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624" w:rsidRDefault="00300624" w:rsidP="00300624">
      <w:pPr>
        <w:keepNext/>
        <w:ind w:firstLine="4"/>
      </w:pPr>
      <w:r>
        <w:object w:dxaOrig="11368" w:dyaOrig="6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255.75pt" o:ole="" fillcolor="window">
            <v:imagedata r:id="rId5" o:title=""/>
          </v:shape>
          <o:OLEObject Type="Embed" ProgID="Visio.Drawing.3" ShapeID="_x0000_i1025" DrawAspect="Content" ObjectID="_1558179397" r:id="rId6"/>
        </w:object>
      </w:r>
    </w:p>
    <w:p w:rsidR="00300624" w:rsidRDefault="00300624" w:rsidP="005567E0">
      <w:pPr>
        <w:pStyle w:val="BodyTextIndent"/>
        <w:numPr>
          <w:ilvl w:val="0"/>
          <w:numId w:val="1"/>
        </w:numPr>
        <w:tabs>
          <w:tab w:val="clear" w:pos="1440"/>
        </w:tabs>
        <w:ind w:left="1080"/>
        <w:rPr>
          <w:szCs w:val="24"/>
        </w:rPr>
      </w:pPr>
      <w:r>
        <w:rPr>
          <w:szCs w:val="24"/>
        </w:rPr>
        <w:t xml:space="preserve">Conflicting attribute names. </w:t>
      </w:r>
      <w:r w:rsidRPr="00300624">
        <w:rPr>
          <w:szCs w:val="24"/>
        </w:rPr>
        <w:t>Rename</w:t>
      </w:r>
      <w:r w:rsidRPr="00300624">
        <w:rPr>
          <w:szCs w:val="24"/>
        </w:rPr>
        <w:t xml:space="preserve"> one of the Attribute2-1 attributes. </w:t>
      </w:r>
    </w:p>
    <w:p w:rsidR="00300624" w:rsidRPr="00300624" w:rsidRDefault="00300624" w:rsidP="005567E0">
      <w:pPr>
        <w:pStyle w:val="BodyTextIndent"/>
        <w:numPr>
          <w:ilvl w:val="0"/>
          <w:numId w:val="1"/>
        </w:numPr>
        <w:tabs>
          <w:tab w:val="clear" w:pos="1440"/>
        </w:tabs>
        <w:ind w:left="1080"/>
        <w:rPr>
          <w:szCs w:val="24"/>
        </w:rPr>
      </w:pPr>
      <w:r w:rsidRPr="00300624">
        <w:rPr>
          <w:szCs w:val="24"/>
        </w:rPr>
        <w:t xml:space="preserve">Identifying relationship rule </w:t>
      </w:r>
      <w:r>
        <w:rPr>
          <w:szCs w:val="24"/>
        </w:rPr>
        <w:t>- t</w:t>
      </w:r>
      <w:r w:rsidRPr="00300624">
        <w:rPr>
          <w:szCs w:val="24"/>
        </w:rPr>
        <w:t xml:space="preserve">he problem can be resolved by changing Entity4 to a weak entity </w:t>
      </w:r>
    </w:p>
    <w:p w:rsidR="00300624" w:rsidRPr="002C4724" w:rsidRDefault="00300624" w:rsidP="00300624">
      <w:pPr>
        <w:pStyle w:val="BodyTextIndent"/>
        <w:numPr>
          <w:ilvl w:val="0"/>
          <w:numId w:val="1"/>
        </w:numPr>
        <w:tabs>
          <w:tab w:val="clear" w:pos="1440"/>
        </w:tabs>
        <w:ind w:left="1080"/>
        <w:rPr>
          <w:szCs w:val="24"/>
        </w:rPr>
      </w:pPr>
      <w:r>
        <w:rPr>
          <w:szCs w:val="24"/>
        </w:rPr>
        <w:t xml:space="preserve">ID dependency rule violation: </w:t>
      </w:r>
      <w:r>
        <w:rPr>
          <w:szCs w:val="24"/>
        </w:rPr>
        <w:t>Rel7 can be made non-identifying and Entity6 can be changed to strong (non-weak).</w:t>
      </w:r>
    </w:p>
    <w:p w:rsidR="001C17A7" w:rsidRDefault="00300624" w:rsidP="00147C3E">
      <w:pPr>
        <w:pStyle w:val="BodyTextIndent"/>
        <w:numPr>
          <w:ilvl w:val="0"/>
          <w:numId w:val="1"/>
        </w:numPr>
        <w:tabs>
          <w:tab w:val="clear" w:pos="1440"/>
        </w:tabs>
        <w:ind w:left="1080"/>
      </w:pPr>
      <w:r w:rsidRPr="00300624">
        <w:rPr>
          <w:szCs w:val="24"/>
        </w:rPr>
        <w:t xml:space="preserve">Redundant foreign key </w:t>
      </w:r>
      <w:r w:rsidRPr="00300624">
        <w:rPr>
          <w:szCs w:val="24"/>
        </w:rPr>
        <w:t>violation</w:t>
      </w:r>
      <w:r w:rsidRPr="00300624">
        <w:rPr>
          <w:szCs w:val="24"/>
        </w:rPr>
        <w:t xml:space="preserve">: </w:t>
      </w:r>
      <w:r w:rsidRPr="00300624">
        <w:rPr>
          <w:szCs w:val="24"/>
        </w:rPr>
        <w:t>T</w:t>
      </w:r>
      <w:r w:rsidRPr="00300624">
        <w:rPr>
          <w:szCs w:val="24"/>
        </w:rPr>
        <w:t xml:space="preserve">he problem can be resolved by removing the redundant foreign keys (Entity2.Attribute1-1 and Entity2.Attribute4-1). </w:t>
      </w:r>
      <w:bookmarkStart w:id="0" w:name="_GoBack"/>
      <w:bookmarkEnd w:id="0"/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24"/>
    <w:rsid w:val="00033440"/>
    <w:rsid w:val="00300624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9E26A-6DC4-40C3-B4C9-825FEDB3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624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00624"/>
  </w:style>
  <w:style w:type="character" w:customStyle="1" w:styleId="BodyTextIndentChar">
    <w:name w:val="Body Text Indent Char"/>
    <w:basedOn w:val="DefaultParagraphFont"/>
    <w:link w:val="BodyTextIndent"/>
    <w:rsid w:val="00300624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2017-06-05T09:11:00Z</dcterms:created>
  <dcterms:modified xsi:type="dcterms:W3CDTF">2017-06-05T09:20:00Z</dcterms:modified>
</cp:coreProperties>
</file>