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FC" w:rsidRDefault="00D76DFC" w:rsidP="00D76DFC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Excel sheet lacks franchise. This data can be collected as each franchise using a spreadsheet can provide these details.</w:t>
      </w:r>
    </w:p>
    <w:p w:rsidR="00D76DFC" w:rsidRDefault="00D76DFC" w:rsidP="00D76DFC">
      <w:pPr>
        <w:pStyle w:val="ListParagraph"/>
        <w:numPr>
          <w:ilvl w:val="0"/>
          <w:numId w:val="1"/>
        </w:numPr>
        <w:rPr>
          <w:sz w:val="24"/>
        </w:rPr>
      </w:pPr>
      <w:r w:rsidRPr="00D76DFC">
        <w:rPr>
          <w:sz w:val="24"/>
        </w:rPr>
        <w:t xml:space="preserve">Some members do not have member types (guests). Assign default values for guests </w:t>
      </w:r>
    </w:p>
    <w:p w:rsidR="00D76DFC" w:rsidRPr="00570666" w:rsidRDefault="00D76DFC" w:rsidP="00D76DF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membership date applies only to members, not corporate customers and guests. </w:t>
      </w:r>
    </w:p>
    <w:p w:rsidR="00D76DFC" w:rsidRPr="00570666" w:rsidRDefault="00D76DFC" w:rsidP="00D76DF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Events, services, and merchandise</w:t>
      </w:r>
      <w:r w:rsidRPr="00570666">
        <w:rPr>
          <w:sz w:val="24"/>
        </w:rPr>
        <w:t xml:space="preserve"> have been </w:t>
      </w:r>
      <w:r>
        <w:rPr>
          <w:sz w:val="24"/>
        </w:rPr>
        <w:t>combined</w:t>
      </w:r>
      <w:r w:rsidRPr="00570666">
        <w:rPr>
          <w:sz w:val="24"/>
        </w:rPr>
        <w:t xml:space="preserve"> into items </w:t>
      </w:r>
    </w:p>
    <w:p w:rsidR="001C17A7" w:rsidRDefault="00936F63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A65BF"/>
    <w:multiLevelType w:val="hybridMultilevel"/>
    <w:tmpl w:val="3764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C"/>
    <w:rsid w:val="00033440"/>
    <w:rsid w:val="00530B2E"/>
    <w:rsid w:val="005448A0"/>
    <w:rsid w:val="00563DDD"/>
    <w:rsid w:val="00696220"/>
    <w:rsid w:val="00837A7B"/>
    <w:rsid w:val="00936F63"/>
    <w:rsid w:val="00D76DFC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FF9-C071-4C72-AF27-C216796C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DF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2017-06-04T19:20:00Z</dcterms:created>
  <dcterms:modified xsi:type="dcterms:W3CDTF">2017-06-04T19:20:00Z</dcterms:modified>
</cp:coreProperties>
</file>