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BD6" w:rsidRDefault="00E912BC">
      <w:pPr>
        <w:spacing w:after="255" w:line="239" w:lineRule="auto"/>
        <w:ind w:left="0" w:right="4602" w:firstLine="0"/>
      </w:pPr>
      <w:r>
        <w:rPr>
          <w:b/>
          <w:sz w:val="24"/>
        </w:rPr>
        <w:t xml:space="preserve">  Assignment – Bayesian Classification </w:t>
      </w:r>
      <w:r>
        <w:rPr>
          <w:sz w:val="24"/>
        </w:rPr>
        <w:t xml:space="preserve"> </w:t>
      </w:r>
    </w:p>
    <w:p w:rsidR="00684BD6" w:rsidRDefault="00E912BC">
      <w:pPr>
        <w:spacing w:after="270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2628583</wp:posOffset>
            </wp:positionH>
            <wp:positionV relativeFrom="paragraph">
              <wp:posOffset>670873</wp:posOffset>
            </wp:positionV>
            <wp:extent cx="2894330" cy="173799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b/>
        </w:rPr>
        <w:t xml:space="preserve"> titanic dataset</w:t>
      </w:r>
      <w:r>
        <w:rPr>
          <w:b/>
          <w:vertAlign w:val="superscript"/>
        </w:rPr>
        <w:footnoteReference w:id="1"/>
      </w:r>
      <w:r>
        <w:rPr>
          <w:b/>
        </w:rPr>
        <w:t xml:space="preserve">  </w:t>
      </w:r>
      <w:r>
        <w:t>describes the survival status of individual passengers on the Titanic. The principal source for data about Titanic passengers is the</w:t>
      </w:r>
      <w:hyperlink r:id="rId8">
        <w:r>
          <w:t xml:space="preserve"> </w:t>
        </w:r>
      </w:hyperlink>
      <w:hyperlink r:id="rId9">
        <w:r>
          <w:rPr>
            <w:i/>
            <w:color w:val="0000FF"/>
            <w:u w:val="single" w:color="0000FF"/>
          </w:rPr>
          <w:t xml:space="preserve">Encyclopedia </w:t>
        </w:r>
        <w:proofErr w:type="spellStart"/>
        <w:r>
          <w:rPr>
            <w:i/>
            <w:color w:val="0000FF"/>
            <w:u w:val="single" w:color="0000FF"/>
          </w:rPr>
          <w:t>Titanica</w:t>
        </w:r>
        <w:proofErr w:type="spellEnd"/>
      </w:hyperlink>
      <w:hyperlink r:id="rId10">
        <w:r>
          <w:t>.</w:t>
        </w:r>
      </w:hyperlink>
      <w:r>
        <w:t xml:space="preserve"> The dataset used here were begun by a variety of researchers. One of the original sources is Eaton &amp; Haas (1994) </w:t>
      </w:r>
      <w:r>
        <w:rPr>
          <w:i/>
        </w:rPr>
        <w:t>Titanic: Triumph and Tragedy</w:t>
      </w:r>
      <w:r>
        <w:t xml:space="preserve">, Patrick Stephens Ltd, which includes a passenger list created by many researchers and edited by Michael A. Findlay. </w:t>
      </w:r>
    </w:p>
    <w:p w:rsidR="00684BD6" w:rsidRDefault="00E912BC">
      <w:pPr>
        <w:spacing w:after="273"/>
        <w:ind w:left="-5" w:right="0"/>
      </w:pPr>
      <w:r>
        <w:t xml:space="preserve">The variables on the dataset are all nominal:  </w:t>
      </w:r>
      <w:proofErr w:type="spellStart"/>
      <w:r>
        <w:t>pclass</w:t>
      </w:r>
      <w:proofErr w:type="spellEnd"/>
      <w:r>
        <w:t xml:space="preserve">, survived, age, and gender.  </w:t>
      </w:r>
    </w:p>
    <w:p w:rsidR="00684BD6" w:rsidRDefault="00E912BC">
      <w:pPr>
        <w:numPr>
          <w:ilvl w:val="0"/>
          <w:numId w:val="1"/>
        </w:numPr>
        <w:ind w:right="0" w:hanging="360"/>
      </w:pPr>
      <w:proofErr w:type="spellStart"/>
      <w:r>
        <w:t>pclass</w:t>
      </w:r>
      <w:proofErr w:type="spellEnd"/>
      <w:r>
        <w:t xml:space="preserve"> refers to passenger class (1st, 2nd, 3</w:t>
      </w:r>
      <w:r>
        <w:rPr>
          <w:vertAlign w:val="superscript"/>
        </w:rPr>
        <w:t>rd</w:t>
      </w:r>
      <w:r>
        <w:t xml:space="preserve">, crew), and is a proxy for socioeconomic class.  </w:t>
      </w:r>
    </w:p>
    <w:p w:rsidR="00684BD6" w:rsidRDefault="00E912BC">
      <w:pPr>
        <w:numPr>
          <w:ilvl w:val="0"/>
          <w:numId w:val="1"/>
        </w:numPr>
        <w:ind w:right="0" w:hanging="360"/>
      </w:pPr>
      <w:r>
        <w:t xml:space="preserve">age is dichotomized at adult vs. child.  </w:t>
      </w:r>
    </w:p>
    <w:p w:rsidR="00684BD6" w:rsidRDefault="00E912BC">
      <w:pPr>
        <w:numPr>
          <w:ilvl w:val="0"/>
          <w:numId w:val="1"/>
        </w:numPr>
        <w:ind w:right="0" w:hanging="360"/>
      </w:pPr>
      <w:r>
        <w:t xml:space="preserve">gender is male or female.   </w:t>
      </w:r>
    </w:p>
    <w:p w:rsidR="00684BD6" w:rsidRDefault="00E912BC">
      <w:pPr>
        <w:numPr>
          <w:ilvl w:val="0"/>
          <w:numId w:val="1"/>
        </w:numPr>
        <w:spacing w:after="273"/>
        <w:ind w:right="0" w:hanging="360"/>
      </w:pPr>
      <w:r>
        <w:t xml:space="preserve">survived is yes or no </w:t>
      </w:r>
    </w:p>
    <w:p w:rsidR="00684BD6" w:rsidRDefault="00E912BC">
      <w:pPr>
        <w:spacing w:after="291"/>
        <w:ind w:left="-5" w:right="0"/>
      </w:pPr>
      <w:r>
        <w:t xml:space="preserve">The dataset has 2201 instances with no missing data (quite </w:t>
      </w:r>
      <w:proofErr w:type="gramStart"/>
      <w:r>
        <w:t>convenient )</w:t>
      </w:r>
      <w:proofErr w:type="gramEnd"/>
      <w:r>
        <w:t xml:space="preserve">. It is called titanic.xlsx </w:t>
      </w:r>
    </w:p>
    <w:p w:rsidR="00684BD6" w:rsidRDefault="00E912BC">
      <w:pPr>
        <w:spacing w:after="0" w:line="259" w:lineRule="auto"/>
        <w:ind w:left="-5" w:right="0"/>
      </w:pPr>
      <w:r>
        <w:rPr>
          <w:sz w:val="24"/>
          <w:u w:val="single" w:color="000000"/>
        </w:rPr>
        <w:t>PROBLEM 1</w:t>
      </w:r>
      <w:r>
        <w:rPr>
          <w:sz w:val="24"/>
        </w:rPr>
        <w:t xml:space="preserve"> </w:t>
      </w:r>
      <w:bookmarkStart w:id="0" w:name="_GoBack"/>
      <w:bookmarkEnd w:id="0"/>
    </w:p>
    <w:p w:rsidR="00684BD6" w:rsidRDefault="00E912BC">
      <w:pPr>
        <w:spacing w:after="0" w:line="259" w:lineRule="auto"/>
        <w:ind w:left="0" w:right="0" w:firstLine="0"/>
      </w:pPr>
      <w:r>
        <w:t xml:space="preserve"> </w:t>
      </w:r>
    </w:p>
    <w:p w:rsidR="00684BD6" w:rsidRDefault="00E912BC">
      <w:pPr>
        <w:ind w:left="-5" w:right="0"/>
      </w:pPr>
      <w:r>
        <w:t xml:space="preserve">I have randomly sampled 32 records out of the original </w:t>
      </w:r>
      <w:proofErr w:type="gramStart"/>
      <w:r>
        <w:t>dataset  (</w:t>
      </w:r>
      <w:proofErr w:type="gramEnd"/>
      <w:r>
        <w:t xml:space="preserve">called titanic_reduced.xlsx) </w:t>
      </w:r>
    </w:p>
    <w:p w:rsidR="00684BD6" w:rsidRDefault="00E912BC">
      <w:pPr>
        <w:spacing w:after="0" w:line="259" w:lineRule="auto"/>
        <w:ind w:left="106" w:right="0" w:firstLine="0"/>
        <w:jc w:val="center"/>
      </w:pPr>
      <w:r>
        <w:t xml:space="preserve"> </w:t>
      </w:r>
    </w:p>
    <w:p w:rsidR="00684BD6" w:rsidRPr="00746C7F" w:rsidRDefault="00E912BC">
      <w:pPr>
        <w:numPr>
          <w:ilvl w:val="0"/>
          <w:numId w:val="2"/>
        </w:numPr>
        <w:ind w:right="0"/>
        <w:rPr>
          <w:b/>
        </w:rPr>
      </w:pPr>
      <w:r w:rsidRPr="00746C7F">
        <w:rPr>
          <w:b/>
        </w:rPr>
        <w:t>The task is to</w:t>
      </w:r>
      <w:r w:rsidRPr="00746C7F">
        <w:rPr>
          <w:b/>
          <w:u w:val="single" w:color="000000"/>
        </w:rPr>
        <w:t xml:space="preserve"> manually</w:t>
      </w:r>
      <w:r w:rsidRPr="00746C7F">
        <w:rPr>
          <w:b/>
        </w:rPr>
        <w:t xml:space="preserve"> build a Naive Bayes classifier that, by learning from previously collected data, is able to produce predictions on new demographic data. You must also smooth the model to deal with zero-frequency issues  </w:t>
      </w:r>
    </w:p>
    <w:p w:rsidR="00A719C5" w:rsidRDefault="00A719C5" w:rsidP="00A719C5">
      <w:pPr>
        <w:ind w:right="0" w:firstLine="0"/>
      </w:pPr>
    </w:p>
    <w:p w:rsidR="00A719C5" w:rsidRDefault="00A719C5" w:rsidP="00A719C5">
      <w:pPr>
        <w:ind w:right="0" w:firstLine="0"/>
      </w:pPr>
      <w:r>
        <w:t>Following excel has been prepared as solution attached in “TitanincReduced.xlsx” file</w:t>
      </w:r>
    </w:p>
    <w:p w:rsidR="00A719C5" w:rsidRDefault="00A719C5" w:rsidP="00A719C5">
      <w:pPr>
        <w:ind w:right="0" w:firstLine="0"/>
      </w:pPr>
    </w:p>
    <w:p w:rsidR="00A719C5" w:rsidRDefault="00A719C5" w:rsidP="00A719C5">
      <w:pPr>
        <w:ind w:right="0" w:firstLine="0"/>
      </w:pPr>
      <w:r>
        <w:rPr>
          <w:noProof/>
        </w:rPr>
        <w:drawing>
          <wp:inline distT="0" distB="0" distL="0" distR="0" wp14:anchorId="627EEF6E" wp14:editId="788AF6EA">
            <wp:extent cx="5091380" cy="3258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959" cy="32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C5" w:rsidRDefault="00A719C5" w:rsidP="00A719C5">
      <w:pPr>
        <w:ind w:right="0" w:firstLine="0"/>
      </w:pPr>
      <w:r>
        <w:t>Since there are no zero frequencies in the data, smoothing is not required.</w:t>
      </w:r>
    </w:p>
    <w:p w:rsidR="00A719C5" w:rsidRDefault="00A719C5" w:rsidP="00A719C5">
      <w:pPr>
        <w:ind w:right="0" w:firstLine="0"/>
      </w:pPr>
    </w:p>
    <w:p w:rsidR="00684BD6" w:rsidRDefault="00E912BC">
      <w:pPr>
        <w:numPr>
          <w:ilvl w:val="0"/>
          <w:numId w:val="2"/>
        </w:numPr>
        <w:ind w:right="0"/>
      </w:pPr>
      <w:r>
        <w:t>Suppose that you look at a given individual record: (crew, adult, male). What would your Naïve Bayes model predict about the fate of this individual</w:t>
      </w:r>
      <w:r>
        <w:rPr>
          <w:vertAlign w:val="superscript"/>
        </w:rPr>
        <w:footnoteReference w:id="2"/>
      </w:r>
      <w:r>
        <w:t xml:space="preserve">? </w:t>
      </w:r>
      <w:r>
        <w:rPr>
          <w:sz w:val="24"/>
        </w:rPr>
        <w:t xml:space="preserve"> </w:t>
      </w:r>
    </w:p>
    <w:p w:rsidR="00684BD6" w:rsidRDefault="00E912BC">
      <w:pPr>
        <w:ind w:left="-5" w:right="0"/>
      </w:pPr>
      <w:r>
        <w:t xml:space="preserve">Note1: as a recommendation, use Excel, it makes your life easier with calculations. </w:t>
      </w:r>
    </w:p>
    <w:p w:rsidR="00684BD6" w:rsidRDefault="00E912BC">
      <w:pPr>
        <w:ind w:left="-5" w:right="0"/>
      </w:pPr>
      <w:r>
        <w:t xml:space="preserve">Note 2: do not partition the data in training and validation sets, use all the data for training (this is just a toy exercise for you to compute the probabilities, and we only have 33 records in this case). Note 3: You don’t have to be an experienced data miner to predict the fate of a male adult crew member </w:t>
      </w:r>
      <w:r>
        <w:rPr>
          <w:rFonts w:ascii="Wingdings" w:eastAsia="Wingdings" w:hAnsi="Wingdings" w:cs="Wingdings"/>
        </w:rPr>
        <w:t>☺</w:t>
      </w:r>
      <w:r>
        <w:t xml:space="preserve">. </w:t>
      </w:r>
    </w:p>
    <w:p w:rsidR="00A719C5" w:rsidRDefault="00A719C5">
      <w:pPr>
        <w:ind w:left="-5" w:right="0"/>
      </w:pPr>
    </w:p>
    <w:p w:rsidR="00A719C5" w:rsidRDefault="00A719C5">
      <w:pPr>
        <w:ind w:left="-5" w:right="0"/>
      </w:pPr>
      <w:r>
        <w:t xml:space="preserve">Let the record: crew, adult, male be X =&gt; </w:t>
      </w:r>
      <w:r w:rsidR="008E7F9D">
        <w:t>X = (</w:t>
      </w:r>
      <w:proofErr w:type="spellStart"/>
      <w:r>
        <w:t>pclass</w:t>
      </w:r>
      <w:proofErr w:type="spellEnd"/>
      <w:r>
        <w:t>=crew, age=adult, gender=male</w:t>
      </w:r>
      <w:r w:rsidR="008E7F9D">
        <w:t>)</w:t>
      </w:r>
    </w:p>
    <w:p w:rsidR="00A719C5" w:rsidRDefault="00A719C5">
      <w:pPr>
        <w:ind w:left="-5" w:right="0"/>
      </w:pPr>
    </w:p>
    <w:p w:rsidR="00A719C5" w:rsidRDefault="008E7F9D">
      <w:pPr>
        <w:ind w:left="-5" w:right="0"/>
      </w:pPr>
      <w:proofErr w:type="gramStart"/>
      <w:r>
        <w:t>p</w:t>
      </w:r>
      <w:r w:rsidR="00A719C5">
        <w:t>(</w:t>
      </w:r>
      <w:proofErr w:type="gramEnd"/>
      <w:r>
        <w:t>X | no</w:t>
      </w:r>
      <w:r w:rsidR="00A719C5">
        <w:t>)</w:t>
      </w:r>
      <w:r>
        <w:t>*p(no)</w:t>
      </w:r>
      <w:r w:rsidR="00A719C5">
        <w:t xml:space="preserve"> = p(</w:t>
      </w:r>
      <w:proofErr w:type="spellStart"/>
      <w:r w:rsidR="00A719C5">
        <w:t>pclass</w:t>
      </w:r>
      <w:proofErr w:type="spellEnd"/>
      <w:r w:rsidR="00A719C5">
        <w:t>=crew | no)*p(age=adult | no)*p(gender=male | no)*p(survived = no)</w:t>
      </w:r>
    </w:p>
    <w:p w:rsidR="008E7F9D" w:rsidRDefault="008E7F9D">
      <w:pPr>
        <w:ind w:left="-5" w:right="0"/>
      </w:pPr>
    </w:p>
    <w:p w:rsidR="008E7F9D" w:rsidRDefault="008E7F9D">
      <w:pPr>
        <w:ind w:left="-5" w:right="0"/>
      </w:pPr>
      <w:r>
        <w:t>from the above excel figure (or attached file “titanicReduced.xlsx)</w:t>
      </w:r>
    </w:p>
    <w:p w:rsidR="008E7F9D" w:rsidRDefault="008E7F9D">
      <w:pPr>
        <w:ind w:left="-5" w:right="0"/>
      </w:pPr>
    </w:p>
    <w:p w:rsidR="008E7F9D" w:rsidRDefault="008E7F9D">
      <w:pPr>
        <w:ind w:left="-5" w:right="0"/>
      </w:pPr>
      <w:r>
        <w:tab/>
      </w:r>
      <w:r>
        <w:tab/>
      </w:r>
      <w:r>
        <w:tab/>
      </w:r>
      <w:r>
        <w:tab/>
        <w:t>= 8/19 * 18/19 *17/19 *19/32 = 0.212</w:t>
      </w:r>
    </w:p>
    <w:p w:rsidR="008E7F9D" w:rsidRDefault="008E7F9D">
      <w:pPr>
        <w:ind w:left="-5" w:right="0"/>
      </w:pPr>
    </w:p>
    <w:p w:rsidR="008E7F9D" w:rsidRDefault="008E7F9D">
      <w:pPr>
        <w:ind w:left="-5" w:right="0"/>
      </w:pPr>
      <w:proofErr w:type="gramStart"/>
      <w:r>
        <w:t>p(</w:t>
      </w:r>
      <w:proofErr w:type="gramEnd"/>
      <w:r>
        <w:t>X | yes)*p(yes) = p(</w:t>
      </w:r>
      <w:proofErr w:type="spellStart"/>
      <w:r>
        <w:t>pclass</w:t>
      </w:r>
      <w:proofErr w:type="spellEnd"/>
      <w:r>
        <w:t xml:space="preserve">=crew | yes)*p(age=adult | yes)*p(gender=male | yes)*p(survived = </w:t>
      </w:r>
    </w:p>
    <w:p w:rsidR="008E7F9D" w:rsidRDefault="008E7F9D" w:rsidP="008E7F9D">
      <w:pPr>
        <w:ind w:left="7915" w:right="0" w:firstLine="5"/>
      </w:pPr>
      <w:r>
        <w:t>yes)</w:t>
      </w:r>
    </w:p>
    <w:p w:rsidR="008E7F9D" w:rsidRDefault="008E7F9D" w:rsidP="008E7F9D">
      <w:pPr>
        <w:ind w:right="0"/>
      </w:pPr>
    </w:p>
    <w:p w:rsidR="008E7F9D" w:rsidRDefault="003727B4" w:rsidP="008E7F9D">
      <w:pPr>
        <w:ind w:right="0"/>
      </w:pPr>
      <w:r>
        <w:tab/>
      </w:r>
      <w:r>
        <w:tab/>
      </w:r>
      <w:r>
        <w:tab/>
        <w:t xml:space="preserve">= 3/13 * 11/13 * 3/13 * 13/32 = </w:t>
      </w:r>
      <w:r w:rsidR="00E65EB4">
        <w:t>0.018</w:t>
      </w:r>
    </w:p>
    <w:p w:rsidR="00E65EB4" w:rsidRDefault="00E65EB4" w:rsidP="008E7F9D">
      <w:pPr>
        <w:ind w:right="0"/>
      </w:pPr>
    </w:p>
    <w:p w:rsidR="00E65EB4" w:rsidRDefault="00E65EB4" w:rsidP="008E7F9D">
      <w:pPr>
        <w:ind w:right="0"/>
      </w:pPr>
      <w:proofErr w:type="gramStart"/>
      <w:r>
        <w:t>P(</w:t>
      </w:r>
      <w:proofErr w:type="gramEnd"/>
      <w:r>
        <w:t>X | no) &gt; p(X | yes) so the record is classified as not survived.</w:t>
      </w:r>
    </w:p>
    <w:p w:rsidR="00E65EB4" w:rsidRDefault="00E65EB4" w:rsidP="008E7F9D">
      <w:pPr>
        <w:ind w:right="0"/>
      </w:pPr>
    </w:p>
    <w:p w:rsidR="00E65EB4" w:rsidRDefault="00E65EB4" w:rsidP="008E7F9D">
      <w:pPr>
        <w:ind w:right="0"/>
      </w:pPr>
      <w:r>
        <w:t>Computing probability of prediction</w:t>
      </w:r>
    </w:p>
    <w:p w:rsidR="00E65EB4" w:rsidRDefault="00E65EB4" w:rsidP="008E7F9D">
      <w:pPr>
        <w:ind w:right="0"/>
      </w:pPr>
      <w:proofErr w:type="gramStart"/>
      <w:r>
        <w:t>P(</w:t>
      </w:r>
      <w:proofErr w:type="gramEnd"/>
      <w:r>
        <w:t>X | no) = 0.212/(0.018+0.212) = 0.920 = 92%</w:t>
      </w:r>
    </w:p>
    <w:p w:rsidR="00E65EB4" w:rsidRDefault="00E65EB4" w:rsidP="008E7F9D">
      <w:pPr>
        <w:ind w:right="0"/>
      </w:pPr>
    </w:p>
    <w:p w:rsidR="00E65EB4" w:rsidRDefault="00E65EB4" w:rsidP="008E7F9D">
      <w:pPr>
        <w:ind w:right="0"/>
      </w:pPr>
      <w:proofErr w:type="gramStart"/>
      <w:r>
        <w:t>P(</w:t>
      </w:r>
      <w:proofErr w:type="gramEnd"/>
      <w:r>
        <w:t>X | yes) = 0.018/(0.018+0.212) = 0.079 = 7.9%</w:t>
      </w:r>
    </w:p>
    <w:p w:rsidR="00E65EB4" w:rsidRDefault="00E65EB4" w:rsidP="008E7F9D">
      <w:pPr>
        <w:ind w:right="0"/>
      </w:pPr>
    </w:p>
    <w:p w:rsidR="00684BD6" w:rsidRDefault="00E65EB4" w:rsidP="005131C3">
      <w:pPr>
        <w:ind w:right="0"/>
      </w:pPr>
      <w:r>
        <w:t>Hence the record is classified as No with a confidence of 92%</w:t>
      </w:r>
      <w:r w:rsidR="005131C3">
        <w:t xml:space="preserve"> according to the Naïve Bayes model.</w:t>
      </w:r>
      <w:r w:rsidR="00E912BC">
        <w:rPr>
          <w:sz w:val="24"/>
        </w:rPr>
        <w:t xml:space="preserve"> </w:t>
      </w: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5131C3" w:rsidRDefault="005131C3" w:rsidP="005131C3">
      <w:pPr>
        <w:spacing w:after="236" w:line="259" w:lineRule="auto"/>
        <w:ind w:left="0" w:right="0" w:firstLine="0"/>
        <w:rPr>
          <w:sz w:val="24"/>
          <w:u w:val="single" w:color="000000"/>
        </w:rPr>
      </w:pPr>
    </w:p>
    <w:p w:rsidR="00684BD6" w:rsidRDefault="00E912BC" w:rsidP="005131C3">
      <w:pPr>
        <w:spacing w:after="236" w:line="259" w:lineRule="auto"/>
        <w:ind w:left="0" w:right="0" w:firstLine="0"/>
      </w:pPr>
      <w:r>
        <w:rPr>
          <w:sz w:val="24"/>
          <w:u w:val="single" w:color="000000"/>
        </w:rPr>
        <w:lastRenderedPageBreak/>
        <w:t>PROBLEM 2</w:t>
      </w:r>
      <w:r>
        <w:rPr>
          <w:sz w:val="24"/>
        </w:rPr>
        <w:t xml:space="preserve">  </w:t>
      </w:r>
      <w:r>
        <w:t xml:space="preserve"> </w:t>
      </w:r>
    </w:p>
    <w:p w:rsidR="00684BD6" w:rsidRPr="00746C7F" w:rsidRDefault="00E912BC">
      <w:pPr>
        <w:spacing w:after="267"/>
        <w:ind w:left="-5" w:right="0"/>
        <w:rPr>
          <w:b/>
        </w:rPr>
      </w:pPr>
      <w:r w:rsidRPr="00746C7F">
        <w:rPr>
          <w:b/>
        </w:rPr>
        <w:t xml:space="preserve">In this case you are going to use the full dataset (2201 recs) </w:t>
      </w:r>
    </w:p>
    <w:p w:rsidR="00684BD6" w:rsidRPr="00746C7F" w:rsidRDefault="00E912BC">
      <w:pPr>
        <w:spacing w:after="270"/>
        <w:ind w:left="-5" w:right="0"/>
        <w:rPr>
          <w:b/>
        </w:rPr>
      </w:pPr>
      <w:r w:rsidRPr="00746C7F">
        <w:rPr>
          <w:b/>
        </w:rPr>
        <w:t xml:space="preserve">Using Modeler, you must: </w:t>
      </w:r>
    </w:p>
    <w:p w:rsidR="00684BD6" w:rsidRPr="00746C7F" w:rsidRDefault="00E912BC">
      <w:pPr>
        <w:numPr>
          <w:ilvl w:val="1"/>
          <w:numId w:val="2"/>
        </w:numPr>
        <w:ind w:right="0" w:hanging="361"/>
        <w:rPr>
          <w:b/>
        </w:rPr>
      </w:pPr>
      <w:r w:rsidRPr="00746C7F">
        <w:rPr>
          <w:b/>
        </w:rPr>
        <w:t xml:space="preserve">Create a TAN classifier, with zero frequency considerations, trained with 70% random data and tested with the other 30% </w:t>
      </w:r>
    </w:p>
    <w:p w:rsidR="0001276B" w:rsidRDefault="0001276B" w:rsidP="0001276B">
      <w:pPr>
        <w:ind w:right="0" w:firstLine="0"/>
      </w:pPr>
    </w:p>
    <w:p w:rsidR="0001276B" w:rsidRDefault="0001276B" w:rsidP="0001276B">
      <w:pPr>
        <w:ind w:right="0" w:firstLine="0"/>
        <w:jc w:val="center"/>
      </w:pPr>
    </w:p>
    <w:p w:rsidR="0001276B" w:rsidRDefault="0001276B" w:rsidP="0001276B">
      <w:pPr>
        <w:ind w:right="0" w:firstLine="0"/>
      </w:pPr>
    </w:p>
    <w:p w:rsidR="005131C3" w:rsidRDefault="00F16DEB" w:rsidP="005131C3">
      <w:pPr>
        <w:ind w:left="721" w:right="0" w:firstLine="0"/>
      </w:pPr>
      <w:r>
        <w:rPr>
          <w:noProof/>
        </w:rPr>
        <w:drawing>
          <wp:inline distT="0" distB="0" distL="0" distR="0" wp14:anchorId="5CCEB94C" wp14:editId="2F6C8DD7">
            <wp:extent cx="4381805" cy="3571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02" cy="35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7F" w:rsidRDefault="00746C7F" w:rsidP="005131C3">
      <w:pPr>
        <w:ind w:left="721" w:right="0" w:firstLine="0"/>
      </w:pPr>
    </w:p>
    <w:p w:rsidR="00746C7F" w:rsidRDefault="00746C7F" w:rsidP="005131C3">
      <w:pPr>
        <w:ind w:left="721" w:right="0" w:firstLine="0"/>
      </w:pPr>
    </w:p>
    <w:p w:rsidR="00684BD6" w:rsidRPr="00746C7F" w:rsidRDefault="00E912BC">
      <w:pPr>
        <w:numPr>
          <w:ilvl w:val="1"/>
          <w:numId w:val="2"/>
        </w:numPr>
        <w:ind w:right="0" w:hanging="361"/>
        <w:rPr>
          <w:b/>
        </w:rPr>
      </w:pPr>
      <w:r w:rsidRPr="00746C7F">
        <w:rPr>
          <w:b/>
        </w:rPr>
        <w:t xml:space="preserve">You must report the model parameters (conditional probabilities and prior probabilities for each class) after training the model. </w:t>
      </w:r>
    </w:p>
    <w:p w:rsidR="0001276B" w:rsidRDefault="0001276B" w:rsidP="0001276B">
      <w:pPr>
        <w:ind w:right="0" w:firstLine="0"/>
      </w:pPr>
    </w:p>
    <w:p w:rsidR="0001276B" w:rsidRDefault="00873934" w:rsidP="0001276B">
      <w:pPr>
        <w:ind w:right="0" w:firstLine="0"/>
      </w:pPr>
      <w:r>
        <w:t>The following figures show the conditional probabilities and prior probabilities after training the model</w:t>
      </w:r>
    </w:p>
    <w:p w:rsidR="00873934" w:rsidRDefault="00873934" w:rsidP="0001276B">
      <w:pPr>
        <w:ind w:right="0" w:firstLine="0"/>
      </w:pPr>
      <w:r>
        <w:tab/>
      </w:r>
      <w:r>
        <w:rPr>
          <w:noProof/>
        </w:rPr>
        <w:drawing>
          <wp:inline distT="0" distB="0" distL="0" distR="0" wp14:anchorId="2ED6C433" wp14:editId="1378562F">
            <wp:extent cx="5455285" cy="2030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34" w:rsidRDefault="008E066C" w:rsidP="0001276B">
      <w:pPr>
        <w:ind w:right="0" w:firstLine="0"/>
      </w:pPr>
      <w:r>
        <w:rPr>
          <w:noProof/>
        </w:rPr>
        <w:lastRenderedPageBreak/>
        <w:drawing>
          <wp:inline distT="0" distB="0" distL="0" distR="0" wp14:anchorId="5EF516CC" wp14:editId="05AF5CFB">
            <wp:extent cx="5455285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6B" w:rsidRDefault="0001276B" w:rsidP="0001276B">
      <w:pPr>
        <w:ind w:right="0" w:firstLine="0"/>
      </w:pPr>
    </w:p>
    <w:p w:rsidR="00684BD6" w:rsidRPr="00746C7F" w:rsidRDefault="00E912BC">
      <w:pPr>
        <w:numPr>
          <w:ilvl w:val="1"/>
          <w:numId w:val="2"/>
        </w:numPr>
        <w:spacing w:after="31"/>
        <w:ind w:right="0" w:hanging="361"/>
        <w:rPr>
          <w:b/>
        </w:rPr>
      </w:pPr>
      <w:r w:rsidRPr="00746C7F">
        <w:rPr>
          <w:b/>
        </w:rPr>
        <w:t xml:space="preserve">How accurate is the procedure on the training and the test datasets?  </w:t>
      </w:r>
    </w:p>
    <w:p w:rsidR="00873934" w:rsidRDefault="00873934" w:rsidP="00873934">
      <w:pPr>
        <w:spacing w:after="31"/>
        <w:ind w:left="370" w:right="0"/>
      </w:pPr>
    </w:p>
    <w:p w:rsidR="00873934" w:rsidRDefault="00873934" w:rsidP="00873934">
      <w:pPr>
        <w:spacing w:after="31"/>
        <w:ind w:left="370" w:right="0"/>
      </w:pPr>
      <w:r>
        <w:rPr>
          <w:noProof/>
        </w:rPr>
        <w:drawing>
          <wp:inline distT="0" distB="0" distL="0" distR="0" wp14:anchorId="59DB3505" wp14:editId="00DB9A0D">
            <wp:extent cx="41243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34" w:rsidRDefault="00873934" w:rsidP="00873934">
      <w:pPr>
        <w:spacing w:after="31"/>
        <w:ind w:left="370" w:right="0"/>
      </w:pPr>
      <w:r>
        <w:t>The accuracy is 78.6% for training data and 79.62% for testing data</w:t>
      </w:r>
      <w:r w:rsidR="006E1C5D">
        <w:t>. Since both are nearer, the model can be considered accurate.</w:t>
      </w:r>
    </w:p>
    <w:p w:rsidR="00873934" w:rsidRDefault="00873934" w:rsidP="00873934">
      <w:pPr>
        <w:spacing w:after="31"/>
        <w:ind w:right="0"/>
      </w:pPr>
    </w:p>
    <w:p w:rsidR="00873934" w:rsidRDefault="00873934" w:rsidP="00873934">
      <w:pPr>
        <w:spacing w:after="31"/>
        <w:ind w:right="0"/>
      </w:pPr>
    </w:p>
    <w:p w:rsidR="00873934" w:rsidRDefault="00873934" w:rsidP="00873934">
      <w:pPr>
        <w:spacing w:after="31"/>
        <w:ind w:right="0"/>
      </w:pPr>
    </w:p>
    <w:p w:rsidR="00873934" w:rsidRDefault="00873934" w:rsidP="00873934">
      <w:pPr>
        <w:spacing w:after="31"/>
        <w:ind w:right="0"/>
      </w:pPr>
    </w:p>
    <w:p w:rsidR="00684BD6" w:rsidRPr="00746C7F" w:rsidRDefault="00E912BC">
      <w:pPr>
        <w:numPr>
          <w:ilvl w:val="1"/>
          <w:numId w:val="2"/>
        </w:numPr>
        <w:ind w:right="0" w:hanging="361"/>
        <w:rPr>
          <w:b/>
        </w:rPr>
      </w:pPr>
      <w:r w:rsidRPr="00746C7F">
        <w:rPr>
          <w:b/>
        </w:rPr>
        <w:t>Once again, suppose that you look at a given individual record: (crew, adult, male). What would your TAN model predict about the fate of this individual</w:t>
      </w:r>
      <w:r w:rsidRPr="00746C7F">
        <w:rPr>
          <w:b/>
          <w:vertAlign w:val="superscript"/>
        </w:rPr>
        <w:footnoteReference w:id="3"/>
      </w:r>
      <w:r w:rsidRPr="00746C7F">
        <w:rPr>
          <w:b/>
        </w:rPr>
        <w:t xml:space="preserve">? </w:t>
      </w:r>
      <w:r w:rsidRPr="00746C7F">
        <w:rPr>
          <w:b/>
          <w:sz w:val="24"/>
        </w:rPr>
        <w:t xml:space="preserve"> </w:t>
      </w:r>
    </w:p>
    <w:p w:rsidR="008E066C" w:rsidRDefault="008E066C" w:rsidP="008E066C">
      <w:pPr>
        <w:ind w:left="360" w:right="0" w:firstLine="0"/>
      </w:pPr>
      <w:r>
        <w:t xml:space="preserve">When the model is built as shown in below, </w:t>
      </w:r>
    </w:p>
    <w:p w:rsidR="008E066C" w:rsidRDefault="008E066C" w:rsidP="008E066C">
      <w:pPr>
        <w:ind w:left="360" w:right="0" w:firstLine="0"/>
      </w:pPr>
      <w:r>
        <w:rPr>
          <w:noProof/>
        </w:rPr>
        <w:lastRenderedPageBreak/>
        <w:drawing>
          <wp:inline distT="0" distB="0" distL="0" distR="0" wp14:anchorId="28B4AC58" wp14:editId="64EF8A2A">
            <wp:extent cx="5455285" cy="403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6C" w:rsidRPr="008E066C" w:rsidRDefault="008E066C" w:rsidP="008E066C">
      <w:pPr>
        <w:ind w:left="360" w:right="0" w:firstLine="0"/>
      </w:pPr>
      <w:r>
        <w:t>The results for scoring is as shown below, which says that for the given record, there is chance of not surviving with a probability of 77.7%</w:t>
      </w:r>
    </w:p>
    <w:p w:rsidR="008E066C" w:rsidRDefault="008E066C" w:rsidP="008E066C">
      <w:pPr>
        <w:ind w:left="721" w:right="0" w:firstLine="0"/>
      </w:pPr>
    </w:p>
    <w:p w:rsidR="008E066C" w:rsidRDefault="008E066C" w:rsidP="008E066C">
      <w:pPr>
        <w:ind w:left="721" w:right="0" w:firstLine="0"/>
      </w:pPr>
      <w:r>
        <w:rPr>
          <w:noProof/>
        </w:rPr>
        <w:drawing>
          <wp:inline distT="0" distB="0" distL="0" distR="0" wp14:anchorId="7B944BDA" wp14:editId="475C48CF">
            <wp:extent cx="46577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D6" w:rsidRDefault="00E912BC">
      <w:pPr>
        <w:spacing w:after="9994" w:line="259" w:lineRule="auto"/>
        <w:ind w:left="0" w:right="0" w:firstLine="0"/>
      </w:pPr>
      <w:r>
        <w:rPr>
          <w:sz w:val="24"/>
        </w:rPr>
        <w:t xml:space="preserve"> </w:t>
      </w:r>
    </w:p>
    <w:p w:rsidR="00684BD6" w:rsidRDefault="00E912BC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1829435" cy="7620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7620"/>
                          <a:chOff x="0" y="0"/>
                          <a:chExt cx="1829435" cy="7620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144.05pt;height:0.600037pt;mso-position-horizontal-relative:char;mso-position-vertical-relative:line" coordsize="18294,76">
                <v:shape id="Shape 1895" style="position:absolute;width:18294;height:91;left:0;top:0;" coordsize="1829435,9144" path="m0,0l1829435,0l18294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sectPr w:rsidR="00684BD6">
      <w:pgSz w:w="12240" w:h="15840"/>
      <w:pgMar w:top="732" w:right="1848" w:bottom="630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B88" w:rsidRDefault="00144B88">
      <w:pPr>
        <w:spacing w:after="0" w:line="240" w:lineRule="auto"/>
      </w:pPr>
      <w:r>
        <w:separator/>
      </w:r>
    </w:p>
  </w:endnote>
  <w:endnote w:type="continuationSeparator" w:id="0">
    <w:p w:rsidR="00144B88" w:rsidRDefault="001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B88" w:rsidRDefault="00144B88">
      <w:pPr>
        <w:spacing w:after="21"/>
        <w:ind w:left="0" w:right="0" w:firstLine="0"/>
      </w:pPr>
      <w:r>
        <w:separator/>
      </w:r>
    </w:p>
  </w:footnote>
  <w:footnote w:type="continuationSeparator" w:id="0">
    <w:p w:rsidR="00144B88" w:rsidRDefault="00144B88">
      <w:pPr>
        <w:spacing w:after="21"/>
        <w:ind w:left="0" w:right="0" w:firstLine="0"/>
      </w:pPr>
      <w:r>
        <w:continuationSeparator/>
      </w:r>
    </w:p>
  </w:footnote>
  <w:footnote w:id="1">
    <w:p w:rsidR="00B0133E" w:rsidRDefault="00B0133E">
      <w:pPr>
        <w:pStyle w:val="footnotedescription"/>
        <w:spacing w:after="21" w:line="248" w:lineRule="auto"/>
      </w:pPr>
      <w:r>
        <w:rPr>
          <w:rStyle w:val="footnotemark"/>
        </w:rPr>
        <w:footnoteRef/>
      </w:r>
      <w:r>
        <w:t xml:space="preserve"> This is an all-nominal-features, no-missing-data dataset typically used in machine </w:t>
      </w:r>
      <w:proofErr w:type="gramStart"/>
      <w:r>
        <w:t>learning  to</w:t>
      </w:r>
      <w:proofErr w:type="gramEnd"/>
      <w:r>
        <w:t xml:space="preserve"> assess the performance of classifiers. </w:t>
      </w:r>
    </w:p>
  </w:footnote>
  <w:footnote w:id="2">
    <w:p w:rsidR="00B0133E" w:rsidRDefault="00B0133E">
      <w:pPr>
        <w:pStyle w:val="footnotedescription"/>
      </w:pPr>
      <w:r>
        <w:rPr>
          <w:rStyle w:val="footnotemark"/>
        </w:rPr>
        <w:footnoteRef/>
      </w:r>
      <w:r>
        <w:t xml:space="preserve"> This is a trivial question on a trivial problem: you don’t have to be Sherlock Holmes to figure this out :)) </w:t>
      </w:r>
    </w:p>
  </w:footnote>
  <w:footnote w:id="3">
    <w:p w:rsidR="00B0133E" w:rsidRDefault="00B0133E">
      <w:pPr>
        <w:pStyle w:val="footnotedescription"/>
      </w:pPr>
      <w:r>
        <w:rPr>
          <w:rStyle w:val="footnotemark"/>
        </w:rPr>
        <w:footnoteRef/>
      </w:r>
      <w:r>
        <w:t xml:space="preserve"> This is a trivial question on a trivial problem: you don’t have to be Sherlock Holmes to figure this out :))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A34F7"/>
    <w:multiLevelType w:val="hybridMultilevel"/>
    <w:tmpl w:val="5E7C3760"/>
    <w:lvl w:ilvl="0" w:tplc="E1041554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E1A5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E2C8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4B67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34E5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48293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2A4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45D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121F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5711C8"/>
    <w:multiLevelType w:val="hybridMultilevel"/>
    <w:tmpl w:val="8EB2D0E6"/>
    <w:lvl w:ilvl="0" w:tplc="B5923520">
      <w:start w:val="1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6DBA6">
      <w:start w:val="1"/>
      <w:numFmt w:val="lowerLetter"/>
      <w:lvlText w:val="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9ED40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8137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67BA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248A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E6FA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8B18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0A70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D6"/>
    <w:rsid w:val="0001276B"/>
    <w:rsid w:val="00144B88"/>
    <w:rsid w:val="002D5C42"/>
    <w:rsid w:val="003727B4"/>
    <w:rsid w:val="00504DA1"/>
    <w:rsid w:val="005131C3"/>
    <w:rsid w:val="00684BD6"/>
    <w:rsid w:val="006E1C5D"/>
    <w:rsid w:val="00746C7F"/>
    <w:rsid w:val="00873934"/>
    <w:rsid w:val="008E066C"/>
    <w:rsid w:val="008E7F9D"/>
    <w:rsid w:val="00A719C5"/>
    <w:rsid w:val="00B0133E"/>
    <w:rsid w:val="00E65EB4"/>
    <w:rsid w:val="00E912BC"/>
    <w:rsid w:val="00F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4884"/>
  <w15:docId w15:val="{6C123921-E5BD-43E6-824B-29404D2B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7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yclopedia-titanica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encyclopedia-titanica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ncyclopedia-titanica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Data Mining - Due 4/28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Data Mining - Due 4/28</dc:title>
  <dc:subject/>
  <dc:creator>EL</dc:creator>
  <cp:keywords/>
  <cp:lastModifiedBy>Swetha Adike</cp:lastModifiedBy>
  <cp:revision>6</cp:revision>
  <dcterms:created xsi:type="dcterms:W3CDTF">2022-03-24T03:41:00Z</dcterms:created>
  <dcterms:modified xsi:type="dcterms:W3CDTF">2022-03-24T12:35:00Z</dcterms:modified>
</cp:coreProperties>
</file>