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E71B" w14:textId="4479F566" w:rsidR="0027346A" w:rsidRDefault="0027346A">
      <w:pPr>
        <w:pStyle w:val="Heading1"/>
        <w:spacing w:before="60"/>
        <w:ind w:left="720"/>
      </w:pPr>
      <w:r>
        <w:t>Name :Swetha R                                   Roll no:240701550</w:t>
      </w:r>
      <w:r>
        <w:br/>
      </w:r>
    </w:p>
    <w:p w14:paraId="6C4455BF" w14:textId="77777777" w:rsidR="0027346A" w:rsidRDefault="0027346A">
      <w:pPr>
        <w:pStyle w:val="Heading1"/>
        <w:spacing w:before="60"/>
        <w:ind w:left="720"/>
      </w:pPr>
    </w:p>
    <w:p w14:paraId="087AB5AA" w14:textId="4CCCEA46" w:rsidR="00D66DF0" w:rsidRDefault="00000000">
      <w:pPr>
        <w:pStyle w:val="Heading1"/>
        <w:spacing w:before="60"/>
        <w:ind w:left="720"/>
      </w:pPr>
      <w:r>
        <w:t xml:space="preserve">Familiar and Unfamiliar Navigation in UI/UX </w:t>
      </w:r>
      <w:r>
        <w:rPr>
          <w:spacing w:val="-2"/>
        </w:rPr>
        <w:t>Design</w:t>
      </w:r>
    </w:p>
    <w:p w14:paraId="6697EBFC" w14:textId="77777777" w:rsidR="00D66DF0" w:rsidRDefault="00D66DF0">
      <w:pPr>
        <w:pStyle w:val="BodyText"/>
        <w:ind w:left="0"/>
        <w:rPr>
          <w:b/>
          <w:sz w:val="20"/>
        </w:rPr>
      </w:pPr>
    </w:p>
    <w:p w14:paraId="6D450959" w14:textId="77777777" w:rsidR="00D66DF0" w:rsidRDefault="00000000">
      <w:pPr>
        <w:pStyle w:val="BodyText"/>
        <w:spacing w:before="25"/>
        <w:ind w:left="0"/>
        <w:rPr>
          <w:b/>
          <w:sz w:val="20"/>
        </w:rPr>
      </w:pPr>
      <w:r>
        <w:rPr>
          <w:b/>
          <w:noProof/>
          <w:sz w:val="20"/>
        </w:rPr>
        <w:drawing>
          <wp:anchor distT="0" distB="0" distL="0" distR="0" simplePos="0" relativeHeight="487587840" behindDoc="1" locked="0" layoutInCell="1" allowOverlap="1" wp14:anchorId="03D137B0" wp14:editId="0C5205E0">
            <wp:simplePos x="0" y="0"/>
            <wp:positionH relativeFrom="page">
              <wp:posOffset>1054175</wp:posOffset>
            </wp:positionH>
            <wp:positionV relativeFrom="paragraph">
              <wp:posOffset>177773</wp:posOffset>
            </wp:positionV>
            <wp:extent cx="3339895" cy="683704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339895" cy="6837045"/>
                    </a:xfrm>
                    <a:prstGeom prst="rect">
                      <a:avLst/>
                    </a:prstGeom>
                  </pic:spPr>
                </pic:pic>
              </a:graphicData>
            </a:graphic>
          </wp:anchor>
        </w:drawing>
      </w:r>
    </w:p>
    <w:p w14:paraId="0C847D44" w14:textId="77777777" w:rsidR="00D66DF0" w:rsidRDefault="00D66DF0">
      <w:pPr>
        <w:pStyle w:val="BodyText"/>
        <w:rPr>
          <w:b/>
          <w:sz w:val="20"/>
        </w:rPr>
        <w:sectPr w:rsidR="00D66DF0">
          <w:type w:val="continuous"/>
          <w:pgSz w:w="12240" w:h="15840"/>
          <w:pgMar w:top="1380" w:right="1440" w:bottom="280" w:left="1440" w:header="720" w:footer="720" w:gutter="0"/>
          <w:cols w:space="720"/>
        </w:sectPr>
      </w:pPr>
    </w:p>
    <w:p w14:paraId="51C65CC3" w14:textId="77777777" w:rsidR="00D66DF0" w:rsidRDefault="00000000">
      <w:pPr>
        <w:pStyle w:val="BodyText"/>
        <w:ind w:left="288"/>
        <w:rPr>
          <w:sz w:val="20"/>
        </w:rPr>
      </w:pPr>
      <w:r>
        <w:rPr>
          <w:noProof/>
          <w:sz w:val="20"/>
        </w:rPr>
        <w:lastRenderedPageBreak/>
        <w:drawing>
          <wp:inline distT="0" distB="0" distL="0" distR="0" wp14:anchorId="41B818EC" wp14:editId="4EA0F890">
            <wp:extent cx="3371515" cy="692943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371515" cy="6929437"/>
                    </a:xfrm>
                    <a:prstGeom prst="rect">
                      <a:avLst/>
                    </a:prstGeom>
                  </pic:spPr>
                </pic:pic>
              </a:graphicData>
            </a:graphic>
          </wp:inline>
        </w:drawing>
      </w:r>
    </w:p>
    <w:p w14:paraId="41E1947C" w14:textId="77777777" w:rsidR="00D66DF0" w:rsidRDefault="00D66DF0">
      <w:pPr>
        <w:pStyle w:val="BodyText"/>
        <w:rPr>
          <w:sz w:val="20"/>
        </w:rPr>
        <w:sectPr w:rsidR="00D66DF0">
          <w:pgSz w:w="12240" w:h="15840"/>
          <w:pgMar w:top="1520" w:right="1440" w:bottom="280" w:left="1440" w:header="720" w:footer="720" w:gutter="0"/>
          <w:cols w:space="720"/>
        </w:sectPr>
      </w:pPr>
    </w:p>
    <w:p w14:paraId="060A2541" w14:textId="77777777" w:rsidR="00D66DF0" w:rsidRDefault="00000000">
      <w:pPr>
        <w:pStyle w:val="BodyText"/>
        <w:ind w:left="321"/>
        <w:rPr>
          <w:sz w:val="20"/>
        </w:rPr>
      </w:pPr>
      <w:r>
        <w:rPr>
          <w:noProof/>
          <w:sz w:val="20"/>
        </w:rPr>
        <w:lastRenderedPageBreak/>
        <w:drawing>
          <wp:inline distT="0" distB="0" distL="0" distR="0" wp14:anchorId="106C9C8F" wp14:editId="31BED12C">
            <wp:extent cx="3476558" cy="711422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476558" cy="7114222"/>
                    </a:xfrm>
                    <a:prstGeom prst="rect">
                      <a:avLst/>
                    </a:prstGeom>
                  </pic:spPr>
                </pic:pic>
              </a:graphicData>
            </a:graphic>
          </wp:inline>
        </w:drawing>
      </w:r>
    </w:p>
    <w:p w14:paraId="4E43D7AC" w14:textId="77777777" w:rsidR="00D66DF0" w:rsidRDefault="00D66DF0">
      <w:pPr>
        <w:pStyle w:val="BodyText"/>
        <w:rPr>
          <w:sz w:val="20"/>
        </w:rPr>
        <w:sectPr w:rsidR="00D66DF0">
          <w:pgSz w:w="12240" w:h="15840"/>
          <w:pgMar w:top="1500" w:right="1440" w:bottom="280" w:left="1440" w:header="720" w:footer="720" w:gutter="0"/>
          <w:cols w:space="720"/>
        </w:sectPr>
      </w:pPr>
    </w:p>
    <w:p w14:paraId="1BB5D002" w14:textId="77777777" w:rsidR="00D66DF0" w:rsidRDefault="00000000">
      <w:pPr>
        <w:pStyle w:val="BodyText"/>
        <w:ind w:left="328"/>
        <w:rPr>
          <w:sz w:val="20"/>
        </w:rPr>
      </w:pPr>
      <w:r>
        <w:rPr>
          <w:noProof/>
          <w:sz w:val="20"/>
        </w:rPr>
        <w:lastRenderedPageBreak/>
        <w:drawing>
          <wp:inline distT="0" distB="0" distL="0" distR="0" wp14:anchorId="006B59CF" wp14:editId="3160FEFD">
            <wp:extent cx="3417818" cy="70218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417818" cy="7021830"/>
                    </a:xfrm>
                    <a:prstGeom prst="rect">
                      <a:avLst/>
                    </a:prstGeom>
                  </pic:spPr>
                </pic:pic>
              </a:graphicData>
            </a:graphic>
          </wp:inline>
        </w:drawing>
      </w:r>
    </w:p>
    <w:p w14:paraId="28F98D22" w14:textId="77777777" w:rsidR="00D66DF0" w:rsidRDefault="00D66DF0">
      <w:pPr>
        <w:pStyle w:val="BodyText"/>
        <w:rPr>
          <w:sz w:val="20"/>
        </w:rPr>
        <w:sectPr w:rsidR="00D66DF0">
          <w:pgSz w:w="12240" w:h="15840"/>
          <w:pgMar w:top="1520" w:right="1440" w:bottom="280" w:left="1440" w:header="720" w:footer="720" w:gutter="0"/>
          <w:cols w:space="720"/>
        </w:sectPr>
      </w:pPr>
    </w:p>
    <w:p w14:paraId="08A811DE" w14:textId="77777777" w:rsidR="00D66DF0" w:rsidRDefault="00000000">
      <w:pPr>
        <w:pStyle w:val="BodyText"/>
        <w:spacing w:before="60" w:line="276" w:lineRule="auto"/>
        <w:ind w:left="0" w:right="1"/>
        <w:jc w:val="both"/>
      </w:pPr>
      <w:r>
        <w:lastRenderedPageBreak/>
        <w:t>Here is a refined UI/UX design observation report analyzing the tension between familiar user mental models and unfamiliar navigation choices in the provided wireframes.</w:t>
      </w:r>
    </w:p>
    <w:p w14:paraId="32C23430" w14:textId="77777777" w:rsidR="00D66DF0" w:rsidRDefault="00D66DF0">
      <w:pPr>
        <w:pStyle w:val="BodyText"/>
        <w:spacing w:before="84"/>
        <w:ind w:left="0"/>
      </w:pPr>
    </w:p>
    <w:p w14:paraId="5F58D44D" w14:textId="77777777" w:rsidR="00D66DF0" w:rsidRDefault="00000000">
      <w:pPr>
        <w:pStyle w:val="Heading1"/>
        <w:spacing w:line="276" w:lineRule="auto"/>
        <w:jc w:val="both"/>
      </w:pPr>
      <w:bookmarkStart w:id="0" w:name="UI/UX_Design_Observation_Report:_Familia"/>
      <w:bookmarkEnd w:id="0"/>
      <w:r>
        <w:t xml:space="preserve">UI/UX Design Observation Report: Familiar vs. Unfamiliar </w:t>
      </w:r>
      <w:r>
        <w:rPr>
          <w:spacing w:val="-2"/>
        </w:rPr>
        <w:t>Patterns</w:t>
      </w:r>
    </w:p>
    <w:p w14:paraId="6DD57705" w14:textId="77777777" w:rsidR="00D66DF0" w:rsidRDefault="00000000">
      <w:pPr>
        <w:pStyle w:val="BodyText"/>
        <w:spacing w:before="240" w:line="276" w:lineRule="auto"/>
        <w:ind w:left="0" w:right="2"/>
        <w:jc w:val="both"/>
      </w:pPr>
      <w:r>
        <w:t>This report breaks down the provided mobile wireframes to evaluate how well they align with standard mobile design conventions, specifically highlighting where the interface leverages familiarity and where it introduces unfamiliar friction.</w:t>
      </w:r>
    </w:p>
    <w:p w14:paraId="3143EDFB" w14:textId="77777777" w:rsidR="00D66DF0" w:rsidRDefault="00D66DF0">
      <w:pPr>
        <w:pStyle w:val="BodyText"/>
        <w:spacing w:before="4"/>
        <w:ind w:left="0"/>
      </w:pPr>
    </w:p>
    <w:p w14:paraId="160D9712" w14:textId="77777777" w:rsidR="00D66DF0" w:rsidRDefault="00000000">
      <w:pPr>
        <w:pStyle w:val="Heading2"/>
        <w:numPr>
          <w:ilvl w:val="0"/>
          <w:numId w:val="2"/>
        </w:numPr>
        <w:tabs>
          <w:tab w:val="left" w:pos="278"/>
        </w:tabs>
        <w:ind w:left="278" w:hanging="278"/>
      </w:pPr>
      <w:bookmarkStart w:id="1" w:name="1._The_Power_of_Familiarity_(Working_wit"/>
      <w:bookmarkEnd w:id="1"/>
      <w:r>
        <w:t>The</w:t>
      </w:r>
      <w:r>
        <w:rPr>
          <w:spacing w:val="-10"/>
        </w:rPr>
        <w:t xml:space="preserve"> </w:t>
      </w:r>
      <w:r>
        <w:t>Power</w:t>
      </w:r>
      <w:r>
        <w:rPr>
          <w:spacing w:val="-8"/>
        </w:rPr>
        <w:t xml:space="preserve"> </w:t>
      </w:r>
      <w:r>
        <w:t>of</w:t>
      </w:r>
      <w:r>
        <w:rPr>
          <w:spacing w:val="-8"/>
        </w:rPr>
        <w:t xml:space="preserve"> </w:t>
      </w:r>
      <w:r>
        <w:t>Familiarity</w:t>
      </w:r>
      <w:r>
        <w:rPr>
          <w:spacing w:val="-7"/>
        </w:rPr>
        <w:t xml:space="preserve"> </w:t>
      </w:r>
      <w:r>
        <w:t>(Working</w:t>
      </w:r>
      <w:r>
        <w:rPr>
          <w:spacing w:val="-8"/>
        </w:rPr>
        <w:t xml:space="preserve"> </w:t>
      </w:r>
      <w:r>
        <w:t>with</w:t>
      </w:r>
      <w:r>
        <w:rPr>
          <w:spacing w:val="-8"/>
        </w:rPr>
        <w:t xml:space="preserve"> </w:t>
      </w:r>
      <w:r>
        <w:t>Mental</w:t>
      </w:r>
      <w:r>
        <w:rPr>
          <w:spacing w:val="-7"/>
        </w:rPr>
        <w:t xml:space="preserve"> </w:t>
      </w:r>
      <w:r>
        <w:rPr>
          <w:spacing w:val="-2"/>
        </w:rPr>
        <w:t>Models)</w:t>
      </w:r>
    </w:p>
    <w:p w14:paraId="22693BB2" w14:textId="77777777" w:rsidR="00D66DF0" w:rsidRDefault="00000000">
      <w:pPr>
        <w:pStyle w:val="BodyText"/>
        <w:spacing w:before="288" w:line="276" w:lineRule="auto"/>
        <w:ind w:left="0"/>
        <w:jc w:val="both"/>
      </w:pPr>
      <w:r>
        <w:t>When</w:t>
      </w:r>
      <w:r>
        <w:rPr>
          <w:spacing w:val="-3"/>
        </w:rPr>
        <w:t xml:space="preserve"> </w:t>
      </w:r>
      <w:r>
        <w:t>users</w:t>
      </w:r>
      <w:r>
        <w:rPr>
          <w:spacing w:val="-3"/>
        </w:rPr>
        <w:t xml:space="preserve"> </w:t>
      </w:r>
      <w:r>
        <w:t>open</w:t>
      </w:r>
      <w:r>
        <w:rPr>
          <w:spacing w:val="-3"/>
        </w:rPr>
        <w:t xml:space="preserve"> </w:t>
      </w:r>
      <w:r>
        <w:t>a</w:t>
      </w:r>
      <w:r>
        <w:rPr>
          <w:spacing w:val="-3"/>
        </w:rPr>
        <w:t xml:space="preserve"> </w:t>
      </w:r>
      <w:r>
        <w:t>messaging</w:t>
      </w:r>
      <w:r>
        <w:rPr>
          <w:spacing w:val="-3"/>
        </w:rPr>
        <w:t xml:space="preserve"> </w:t>
      </w:r>
      <w:r>
        <w:t>app,</w:t>
      </w:r>
      <w:r>
        <w:rPr>
          <w:spacing w:val="-3"/>
        </w:rPr>
        <w:t xml:space="preserve"> </w:t>
      </w:r>
      <w:r>
        <w:t>they</w:t>
      </w:r>
      <w:r>
        <w:rPr>
          <w:spacing w:val="-3"/>
        </w:rPr>
        <w:t xml:space="preserve"> </w:t>
      </w:r>
      <w:r>
        <w:t>bring</w:t>
      </w:r>
      <w:r>
        <w:rPr>
          <w:spacing w:val="-3"/>
        </w:rPr>
        <w:t xml:space="preserve"> </w:t>
      </w:r>
      <w:r>
        <w:t>established</w:t>
      </w:r>
      <w:r>
        <w:rPr>
          <w:spacing w:val="-3"/>
        </w:rPr>
        <w:t xml:space="preserve"> </w:t>
      </w:r>
      <w:r>
        <w:t>expectations</w:t>
      </w:r>
      <w:r>
        <w:rPr>
          <w:spacing w:val="-3"/>
        </w:rPr>
        <w:t xml:space="preserve"> </w:t>
      </w:r>
      <w:r>
        <w:t>shaped</w:t>
      </w:r>
      <w:r>
        <w:rPr>
          <w:spacing w:val="-3"/>
        </w:rPr>
        <w:t xml:space="preserve"> </w:t>
      </w:r>
      <w:r>
        <w:t>by</w:t>
      </w:r>
      <w:r>
        <w:rPr>
          <w:spacing w:val="-3"/>
        </w:rPr>
        <w:t xml:space="preserve"> </w:t>
      </w:r>
      <w:r>
        <w:t>industry</w:t>
      </w:r>
      <w:r>
        <w:rPr>
          <w:spacing w:val="-3"/>
        </w:rPr>
        <w:t xml:space="preserve"> </w:t>
      </w:r>
      <w:r>
        <w:t>giants. These wireframes successfully utilize several familiar patterns that reduce the</w:t>
      </w:r>
      <w:r>
        <w:rPr>
          <w:spacing w:val="-3"/>
        </w:rPr>
        <w:t xml:space="preserve"> </w:t>
      </w:r>
      <w:r>
        <w:t>cognitive</w:t>
      </w:r>
      <w:r>
        <w:rPr>
          <w:spacing w:val="-3"/>
        </w:rPr>
        <w:t xml:space="preserve"> </w:t>
      </w:r>
      <w:r>
        <w:t>load</w:t>
      </w:r>
      <w:r>
        <w:rPr>
          <w:spacing w:val="-3"/>
        </w:rPr>
        <w:t xml:space="preserve"> </w:t>
      </w:r>
      <w:r>
        <w:t>for the user:</w:t>
      </w:r>
    </w:p>
    <w:p w14:paraId="3A23F14F" w14:textId="77777777" w:rsidR="00D66DF0" w:rsidRDefault="00000000">
      <w:pPr>
        <w:pStyle w:val="ListParagraph"/>
        <w:numPr>
          <w:ilvl w:val="1"/>
          <w:numId w:val="2"/>
        </w:numPr>
        <w:tabs>
          <w:tab w:val="left" w:pos="720"/>
        </w:tabs>
        <w:spacing w:before="196" w:line="208" w:lineRule="auto"/>
        <w:ind w:right="1"/>
        <w:rPr>
          <w:sz w:val="24"/>
        </w:rPr>
      </w:pPr>
      <w:r>
        <w:rPr>
          <w:b/>
          <w:sz w:val="24"/>
        </w:rPr>
        <w:t>Authentication</w:t>
      </w:r>
      <w:r>
        <w:rPr>
          <w:b/>
          <w:spacing w:val="80"/>
          <w:sz w:val="24"/>
        </w:rPr>
        <w:t xml:space="preserve"> </w:t>
      </w:r>
      <w:r>
        <w:rPr>
          <w:b/>
          <w:sz w:val="24"/>
        </w:rPr>
        <w:t>Flow</w:t>
      </w:r>
      <w:r>
        <w:rPr>
          <w:b/>
          <w:spacing w:val="80"/>
          <w:sz w:val="24"/>
        </w:rPr>
        <w:t xml:space="preserve"> </w:t>
      </w:r>
      <w:r>
        <w:rPr>
          <w:b/>
          <w:sz w:val="24"/>
        </w:rPr>
        <w:t>(</w:t>
      </w:r>
      <w:r>
        <w:rPr>
          <w:b/>
          <w:color w:val="178037"/>
          <w:sz w:val="24"/>
        </w:rPr>
        <w:t>image_457c9a</w:t>
      </w:r>
      <w:r>
        <w:rPr>
          <w:b/>
          <w:sz w:val="24"/>
        </w:rPr>
        <w:t>):</w:t>
      </w:r>
      <w:r>
        <w:rPr>
          <w:b/>
          <w:spacing w:val="40"/>
          <w:sz w:val="24"/>
        </w:rPr>
        <w:t xml:space="preserve"> </w:t>
      </w:r>
      <w:r>
        <w:rPr>
          <w:sz w:val="24"/>
        </w:rPr>
        <w:t>The</w:t>
      </w:r>
      <w:r>
        <w:rPr>
          <w:spacing w:val="40"/>
          <w:sz w:val="24"/>
        </w:rPr>
        <w:t xml:space="preserve"> </w:t>
      </w:r>
      <w:r>
        <w:rPr>
          <w:sz w:val="24"/>
        </w:rPr>
        <w:t>sign-in</w:t>
      </w:r>
      <w:r>
        <w:rPr>
          <w:spacing w:val="40"/>
          <w:sz w:val="24"/>
        </w:rPr>
        <w:t xml:space="preserve"> </w:t>
      </w:r>
      <w:r>
        <w:rPr>
          <w:sz w:val="24"/>
        </w:rPr>
        <w:t>screen</w:t>
      </w:r>
      <w:r>
        <w:rPr>
          <w:spacing w:val="40"/>
          <w:sz w:val="24"/>
        </w:rPr>
        <w:t xml:space="preserve"> </w:t>
      </w:r>
      <w:r>
        <w:rPr>
          <w:sz w:val="24"/>
        </w:rPr>
        <w:t>is</w:t>
      </w:r>
      <w:r>
        <w:rPr>
          <w:spacing w:val="40"/>
          <w:sz w:val="24"/>
        </w:rPr>
        <w:t xml:space="preserve"> </w:t>
      </w:r>
      <w:r>
        <w:rPr>
          <w:sz w:val="24"/>
        </w:rPr>
        <w:t>highly</w:t>
      </w:r>
      <w:r>
        <w:rPr>
          <w:spacing w:val="40"/>
          <w:sz w:val="24"/>
        </w:rPr>
        <w:t xml:space="preserve"> </w:t>
      </w:r>
      <w:r>
        <w:rPr>
          <w:sz w:val="24"/>
        </w:rPr>
        <w:t>standard.</w:t>
      </w:r>
      <w:r>
        <w:rPr>
          <w:spacing w:val="40"/>
          <w:sz w:val="24"/>
        </w:rPr>
        <w:t xml:space="preserve"> </w:t>
      </w:r>
      <w:r>
        <w:rPr>
          <w:sz w:val="24"/>
        </w:rPr>
        <w:t>The</w:t>
      </w:r>
      <w:r>
        <w:rPr>
          <w:spacing w:val="40"/>
          <w:sz w:val="24"/>
        </w:rPr>
        <w:t xml:space="preserve"> </w:t>
      </w:r>
      <w:r>
        <w:rPr>
          <w:sz w:val="24"/>
        </w:rPr>
        <w:t>centered</w:t>
      </w:r>
      <w:r>
        <w:rPr>
          <w:spacing w:val="40"/>
          <w:sz w:val="24"/>
        </w:rPr>
        <w:t xml:space="preserve"> </w:t>
      </w:r>
      <w:r>
        <w:rPr>
          <w:sz w:val="24"/>
        </w:rPr>
        <w:t>logo,</w:t>
      </w:r>
      <w:r>
        <w:rPr>
          <w:spacing w:val="40"/>
          <w:sz w:val="24"/>
        </w:rPr>
        <w:t xml:space="preserve"> </w:t>
      </w:r>
      <w:r>
        <w:rPr>
          <w:sz w:val="24"/>
        </w:rPr>
        <w:t>clear</w:t>
      </w:r>
      <w:r>
        <w:rPr>
          <w:spacing w:val="40"/>
          <w:sz w:val="24"/>
        </w:rPr>
        <w:t xml:space="preserve"> </w:t>
      </w:r>
      <w:r>
        <w:rPr>
          <w:sz w:val="24"/>
        </w:rPr>
        <w:t>input</w:t>
      </w:r>
      <w:r>
        <w:rPr>
          <w:spacing w:val="40"/>
          <w:sz w:val="24"/>
        </w:rPr>
        <w:t xml:space="preserve"> </w:t>
      </w:r>
      <w:r>
        <w:rPr>
          <w:sz w:val="24"/>
        </w:rPr>
        <w:t>fields</w:t>
      </w:r>
      <w:r>
        <w:rPr>
          <w:spacing w:val="40"/>
          <w:sz w:val="24"/>
        </w:rPr>
        <w:t xml:space="preserve"> </w:t>
      </w:r>
      <w:r>
        <w:rPr>
          <w:sz w:val="24"/>
        </w:rPr>
        <w:t>for</w:t>
      </w:r>
      <w:r>
        <w:rPr>
          <w:spacing w:val="40"/>
          <w:sz w:val="24"/>
        </w:rPr>
        <w:t xml:space="preserve"> </w:t>
      </w:r>
      <w:r>
        <w:rPr>
          <w:sz w:val="24"/>
        </w:rPr>
        <w:t>email/password,</w:t>
      </w:r>
      <w:r>
        <w:rPr>
          <w:spacing w:val="40"/>
          <w:sz w:val="24"/>
        </w:rPr>
        <w:t xml:space="preserve"> </w:t>
      </w:r>
      <w:r>
        <w:rPr>
          <w:sz w:val="24"/>
        </w:rPr>
        <w:t>a</w:t>
      </w:r>
      <w:r>
        <w:rPr>
          <w:spacing w:val="40"/>
          <w:sz w:val="24"/>
        </w:rPr>
        <w:t xml:space="preserve"> </w:t>
      </w:r>
      <w:r>
        <w:rPr>
          <w:sz w:val="24"/>
        </w:rPr>
        <w:t>"Remember</w:t>
      </w:r>
      <w:r>
        <w:rPr>
          <w:spacing w:val="40"/>
          <w:sz w:val="24"/>
        </w:rPr>
        <w:t xml:space="preserve"> </w:t>
      </w:r>
      <w:r>
        <w:rPr>
          <w:sz w:val="24"/>
        </w:rPr>
        <w:t>me"</w:t>
      </w:r>
      <w:r>
        <w:rPr>
          <w:spacing w:val="40"/>
          <w:sz w:val="24"/>
        </w:rPr>
        <w:t xml:space="preserve"> </w:t>
      </w:r>
      <w:r>
        <w:rPr>
          <w:sz w:val="24"/>
        </w:rPr>
        <w:t>toggle,</w:t>
      </w:r>
      <w:r>
        <w:rPr>
          <w:spacing w:val="27"/>
          <w:sz w:val="24"/>
        </w:rPr>
        <w:t xml:space="preserve"> </w:t>
      </w:r>
      <w:r>
        <w:rPr>
          <w:sz w:val="24"/>
        </w:rPr>
        <w:t>and</w:t>
      </w:r>
      <w:r>
        <w:rPr>
          <w:spacing w:val="27"/>
          <w:sz w:val="24"/>
        </w:rPr>
        <w:t xml:space="preserve"> </w:t>
      </w:r>
      <w:r>
        <w:rPr>
          <w:sz w:val="24"/>
        </w:rPr>
        <w:t>a</w:t>
      </w:r>
    </w:p>
    <w:p w14:paraId="0FED2EC8" w14:textId="77777777" w:rsidR="00D66DF0" w:rsidRDefault="00000000">
      <w:pPr>
        <w:pStyle w:val="BodyText"/>
        <w:spacing w:before="47" w:line="276" w:lineRule="auto"/>
      </w:pPr>
      <w:r>
        <w:t>secondary</w:t>
      </w:r>
      <w:r>
        <w:rPr>
          <w:spacing w:val="40"/>
        </w:rPr>
        <w:t xml:space="preserve"> </w:t>
      </w:r>
      <w:r>
        <w:t>"Sign</w:t>
      </w:r>
      <w:r>
        <w:rPr>
          <w:spacing w:val="40"/>
        </w:rPr>
        <w:t xml:space="preserve"> </w:t>
      </w:r>
      <w:r>
        <w:t>in</w:t>
      </w:r>
      <w:r>
        <w:rPr>
          <w:spacing w:val="40"/>
        </w:rPr>
        <w:t xml:space="preserve"> </w:t>
      </w:r>
      <w:r>
        <w:t>with</w:t>
      </w:r>
      <w:r>
        <w:rPr>
          <w:spacing w:val="40"/>
        </w:rPr>
        <w:t xml:space="preserve"> </w:t>
      </w:r>
      <w:r>
        <w:t>Facebook"</w:t>
      </w:r>
      <w:r>
        <w:rPr>
          <w:spacing w:val="40"/>
        </w:rPr>
        <w:t xml:space="preserve"> </w:t>
      </w:r>
      <w:r>
        <w:t>button</w:t>
      </w:r>
      <w:r>
        <w:rPr>
          <w:spacing w:val="40"/>
        </w:rPr>
        <w:t xml:space="preserve"> </w:t>
      </w:r>
      <w:r>
        <w:t>follow</w:t>
      </w:r>
      <w:r>
        <w:rPr>
          <w:spacing w:val="40"/>
        </w:rPr>
        <w:t xml:space="preserve"> </w:t>
      </w:r>
      <w:r>
        <w:t>established</w:t>
      </w:r>
      <w:r>
        <w:rPr>
          <w:spacing w:val="40"/>
        </w:rPr>
        <w:t xml:space="preserve"> </w:t>
      </w:r>
      <w:r>
        <w:t>identity</w:t>
      </w:r>
      <w:r>
        <w:rPr>
          <w:spacing w:val="40"/>
        </w:rPr>
        <w:t xml:space="preserve"> </w:t>
      </w:r>
      <w:r>
        <w:t>management</w:t>
      </w:r>
      <w:r>
        <w:rPr>
          <w:spacing w:val="80"/>
        </w:rPr>
        <w:t xml:space="preserve"> </w:t>
      </w:r>
      <w:r>
        <w:rPr>
          <w:spacing w:val="-2"/>
        </w:rPr>
        <w:t>patterns.</w:t>
      </w:r>
    </w:p>
    <w:p w14:paraId="19286249" w14:textId="77777777" w:rsidR="00D66DF0" w:rsidRDefault="00000000">
      <w:pPr>
        <w:pStyle w:val="ListParagraph"/>
        <w:numPr>
          <w:ilvl w:val="1"/>
          <w:numId w:val="2"/>
        </w:numPr>
        <w:tabs>
          <w:tab w:val="left" w:pos="719"/>
        </w:tabs>
        <w:spacing w:line="343" w:lineRule="exact"/>
        <w:ind w:left="719" w:hanging="359"/>
        <w:rPr>
          <w:sz w:val="24"/>
        </w:rPr>
      </w:pPr>
      <w:r>
        <w:rPr>
          <w:b/>
          <w:sz w:val="24"/>
        </w:rPr>
        <w:t>Chat</w:t>
      </w:r>
      <w:r>
        <w:rPr>
          <w:b/>
          <w:spacing w:val="45"/>
          <w:sz w:val="24"/>
        </w:rPr>
        <w:t xml:space="preserve"> </w:t>
      </w:r>
      <w:r>
        <w:rPr>
          <w:b/>
          <w:sz w:val="24"/>
        </w:rPr>
        <w:t>Interface</w:t>
      </w:r>
      <w:r>
        <w:rPr>
          <w:b/>
          <w:spacing w:val="45"/>
          <w:sz w:val="24"/>
        </w:rPr>
        <w:t xml:space="preserve"> </w:t>
      </w:r>
      <w:r>
        <w:rPr>
          <w:b/>
          <w:sz w:val="24"/>
        </w:rPr>
        <w:t>(</w:t>
      </w:r>
      <w:r>
        <w:rPr>
          <w:b/>
          <w:color w:val="178037"/>
          <w:sz w:val="24"/>
        </w:rPr>
        <w:t>image_457cf0</w:t>
      </w:r>
      <w:r>
        <w:rPr>
          <w:b/>
          <w:sz w:val="24"/>
        </w:rPr>
        <w:t>):</w:t>
      </w:r>
      <w:r>
        <w:rPr>
          <w:b/>
          <w:spacing w:val="45"/>
          <w:sz w:val="24"/>
        </w:rPr>
        <w:t xml:space="preserve"> </w:t>
      </w:r>
      <w:r>
        <w:rPr>
          <w:sz w:val="24"/>
        </w:rPr>
        <w:t>The</w:t>
      </w:r>
      <w:r>
        <w:rPr>
          <w:spacing w:val="45"/>
          <w:sz w:val="24"/>
        </w:rPr>
        <w:t xml:space="preserve"> </w:t>
      </w:r>
      <w:r>
        <w:rPr>
          <w:sz w:val="24"/>
        </w:rPr>
        <w:t>conversation</w:t>
      </w:r>
      <w:r>
        <w:rPr>
          <w:spacing w:val="45"/>
          <w:sz w:val="24"/>
        </w:rPr>
        <w:t xml:space="preserve"> </w:t>
      </w:r>
      <w:proofErr w:type="gramStart"/>
      <w:r>
        <w:rPr>
          <w:sz w:val="24"/>
        </w:rPr>
        <w:t>view</w:t>
      </w:r>
      <w:proofErr w:type="gramEnd"/>
      <w:r>
        <w:rPr>
          <w:spacing w:val="30"/>
          <w:sz w:val="24"/>
        </w:rPr>
        <w:t xml:space="preserve"> </w:t>
      </w:r>
      <w:r>
        <w:rPr>
          <w:sz w:val="24"/>
        </w:rPr>
        <w:t>successfully</w:t>
      </w:r>
      <w:r>
        <w:rPr>
          <w:spacing w:val="30"/>
          <w:sz w:val="24"/>
        </w:rPr>
        <w:t xml:space="preserve"> </w:t>
      </w:r>
      <w:r>
        <w:rPr>
          <w:sz w:val="24"/>
        </w:rPr>
        <w:t>mimics</w:t>
      </w:r>
      <w:r>
        <w:rPr>
          <w:spacing w:val="30"/>
          <w:sz w:val="24"/>
        </w:rPr>
        <w:t xml:space="preserve"> </w:t>
      </w:r>
      <w:r>
        <w:rPr>
          <w:spacing w:val="-2"/>
          <w:sz w:val="24"/>
        </w:rPr>
        <w:t>standard</w:t>
      </w:r>
    </w:p>
    <w:p w14:paraId="3D4F43C4" w14:textId="77777777" w:rsidR="00D66DF0" w:rsidRDefault="00000000">
      <w:pPr>
        <w:pStyle w:val="BodyText"/>
        <w:spacing w:line="251" w:lineRule="exact"/>
        <w:jc w:val="both"/>
      </w:pPr>
      <w:r>
        <w:t>messaging</w:t>
      </w:r>
      <w:r>
        <w:rPr>
          <w:spacing w:val="60"/>
        </w:rPr>
        <w:t xml:space="preserve"> </w:t>
      </w:r>
      <w:r>
        <w:t>apps.</w:t>
      </w:r>
      <w:r>
        <w:rPr>
          <w:spacing w:val="60"/>
        </w:rPr>
        <w:t xml:space="preserve"> </w:t>
      </w:r>
      <w:r>
        <w:t>The</w:t>
      </w:r>
      <w:r>
        <w:rPr>
          <w:spacing w:val="60"/>
        </w:rPr>
        <w:t xml:space="preserve"> </w:t>
      </w:r>
      <w:r>
        <w:t>use</w:t>
      </w:r>
      <w:r>
        <w:rPr>
          <w:spacing w:val="60"/>
        </w:rPr>
        <w:t xml:space="preserve"> </w:t>
      </w:r>
      <w:r>
        <w:t>of</w:t>
      </w:r>
      <w:r>
        <w:rPr>
          <w:spacing w:val="60"/>
        </w:rPr>
        <w:t xml:space="preserve"> </w:t>
      </w:r>
      <w:r>
        <w:t>left/right</w:t>
      </w:r>
      <w:r>
        <w:rPr>
          <w:spacing w:val="60"/>
        </w:rPr>
        <w:t xml:space="preserve"> </w:t>
      </w:r>
      <w:r>
        <w:t>aligned</w:t>
      </w:r>
      <w:r>
        <w:rPr>
          <w:spacing w:val="60"/>
        </w:rPr>
        <w:t xml:space="preserve"> </w:t>
      </w:r>
      <w:r>
        <w:t>chat</w:t>
      </w:r>
      <w:r>
        <w:rPr>
          <w:spacing w:val="60"/>
        </w:rPr>
        <w:t xml:space="preserve"> </w:t>
      </w:r>
      <w:r>
        <w:t>bubbles</w:t>
      </w:r>
      <w:r>
        <w:rPr>
          <w:spacing w:val="60"/>
        </w:rPr>
        <w:t xml:space="preserve"> </w:t>
      </w:r>
      <w:r>
        <w:t>to</w:t>
      </w:r>
      <w:r>
        <w:rPr>
          <w:spacing w:val="45"/>
        </w:rPr>
        <w:t xml:space="preserve"> </w:t>
      </w:r>
      <w:r>
        <w:t>distinguish</w:t>
      </w:r>
      <w:r>
        <w:rPr>
          <w:spacing w:val="45"/>
        </w:rPr>
        <w:t xml:space="preserve"> </w:t>
      </w:r>
      <w:r>
        <w:t>sender</w:t>
      </w:r>
      <w:r>
        <w:rPr>
          <w:spacing w:val="45"/>
        </w:rPr>
        <w:t xml:space="preserve"> </w:t>
      </w:r>
      <w:r>
        <w:rPr>
          <w:spacing w:val="-5"/>
        </w:rPr>
        <w:t>vs.</w:t>
      </w:r>
    </w:p>
    <w:p w14:paraId="24E7875A" w14:textId="77777777" w:rsidR="00D66DF0" w:rsidRDefault="00000000">
      <w:pPr>
        <w:pStyle w:val="BodyText"/>
        <w:spacing w:before="42" w:line="276" w:lineRule="auto"/>
        <w:ind w:right="2"/>
        <w:jc w:val="both"/>
      </w:pPr>
      <w:r>
        <w:t>receiver, timestamp placement, and the bottom "Write message" input field are deeply familiar. The inclusion of an expanded "Article headline" card is also a well-executed standard for rich media previews.</w:t>
      </w:r>
    </w:p>
    <w:p w14:paraId="614056AB" w14:textId="77777777" w:rsidR="00D66DF0" w:rsidRDefault="00D66DF0">
      <w:pPr>
        <w:pStyle w:val="BodyText"/>
        <w:spacing w:before="3"/>
        <w:ind w:left="0"/>
      </w:pPr>
    </w:p>
    <w:p w14:paraId="7C49C931" w14:textId="77777777" w:rsidR="00D66DF0" w:rsidRDefault="00000000">
      <w:pPr>
        <w:pStyle w:val="Heading2"/>
        <w:numPr>
          <w:ilvl w:val="0"/>
          <w:numId w:val="2"/>
        </w:numPr>
        <w:tabs>
          <w:tab w:val="left" w:pos="278"/>
        </w:tabs>
        <w:spacing w:before="1"/>
        <w:ind w:left="278" w:hanging="278"/>
      </w:pPr>
      <w:bookmarkStart w:id="2" w:name="2._The_Introduction_of_Friction_(Unfamil"/>
      <w:bookmarkEnd w:id="2"/>
      <w:r>
        <w:t>The</w:t>
      </w:r>
      <w:r>
        <w:rPr>
          <w:spacing w:val="-9"/>
        </w:rPr>
        <w:t xml:space="preserve"> </w:t>
      </w:r>
      <w:r>
        <w:t>Introduction</w:t>
      </w:r>
      <w:r>
        <w:rPr>
          <w:spacing w:val="-8"/>
        </w:rPr>
        <w:t xml:space="preserve"> </w:t>
      </w:r>
      <w:r>
        <w:t>of</w:t>
      </w:r>
      <w:r>
        <w:rPr>
          <w:spacing w:val="-8"/>
        </w:rPr>
        <w:t xml:space="preserve"> </w:t>
      </w:r>
      <w:r>
        <w:t>Friction</w:t>
      </w:r>
      <w:r>
        <w:rPr>
          <w:spacing w:val="-8"/>
        </w:rPr>
        <w:t xml:space="preserve"> </w:t>
      </w:r>
      <w:r>
        <w:t>(Unfamiliar</w:t>
      </w:r>
      <w:r>
        <w:rPr>
          <w:spacing w:val="-8"/>
        </w:rPr>
        <w:t xml:space="preserve"> </w:t>
      </w:r>
      <w:r>
        <w:rPr>
          <w:spacing w:val="-2"/>
        </w:rPr>
        <w:t>Patterns)</w:t>
      </w:r>
    </w:p>
    <w:p w14:paraId="35B84C4C" w14:textId="77777777" w:rsidR="00D66DF0" w:rsidRDefault="00000000">
      <w:pPr>
        <w:pStyle w:val="BodyText"/>
        <w:spacing w:before="288" w:line="276" w:lineRule="auto"/>
        <w:ind w:left="0" w:right="7"/>
        <w:jc w:val="both"/>
      </w:pPr>
      <w:r>
        <w:t>While the visual identity borrows heavily from WhatsApp, several navigational choices deviate significantly from standard mobile UX guidelines, creating potential usability issues:</w:t>
      </w:r>
    </w:p>
    <w:p w14:paraId="7A53BDDF" w14:textId="77777777" w:rsidR="00D66DF0" w:rsidRDefault="00000000">
      <w:pPr>
        <w:pStyle w:val="ListParagraph"/>
        <w:numPr>
          <w:ilvl w:val="1"/>
          <w:numId w:val="2"/>
        </w:numPr>
        <w:tabs>
          <w:tab w:val="left" w:pos="720"/>
        </w:tabs>
        <w:spacing w:before="196" w:line="208" w:lineRule="auto"/>
        <w:ind w:right="10"/>
        <w:rPr>
          <w:sz w:val="24"/>
        </w:rPr>
      </w:pPr>
      <w:r>
        <w:rPr>
          <w:b/>
          <w:sz w:val="24"/>
        </w:rPr>
        <w:t xml:space="preserve">Anti-Pattern: On-Screen Scroll Buttons: </w:t>
      </w:r>
      <w:r>
        <w:rPr>
          <w:sz w:val="24"/>
        </w:rPr>
        <w:t>* In the "Favorites" section (</w:t>
      </w:r>
      <w:r>
        <w:rPr>
          <w:color w:val="178037"/>
          <w:sz w:val="24"/>
        </w:rPr>
        <w:t>image_457c5c</w:t>
      </w:r>
      <w:r>
        <w:rPr>
          <w:sz w:val="24"/>
        </w:rPr>
        <w:t>), there are left/right arrow buttons.</w:t>
      </w:r>
    </w:p>
    <w:p w14:paraId="79A8120A" w14:textId="77777777" w:rsidR="00D66DF0" w:rsidRDefault="00000000">
      <w:pPr>
        <w:pStyle w:val="ListParagraph"/>
        <w:numPr>
          <w:ilvl w:val="2"/>
          <w:numId w:val="2"/>
        </w:numPr>
        <w:tabs>
          <w:tab w:val="left" w:pos="1440"/>
        </w:tabs>
        <w:spacing w:before="3" w:line="208" w:lineRule="auto"/>
        <w:ind w:right="8"/>
        <w:rPr>
          <w:sz w:val="24"/>
        </w:rPr>
      </w:pPr>
      <w:r>
        <w:rPr>
          <w:sz w:val="24"/>
        </w:rPr>
        <w:t>In the</w:t>
      </w:r>
      <w:r>
        <w:rPr>
          <w:spacing w:val="-4"/>
          <w:sz w:val="24"/>
        </w:rPr>
        <w:t xml:space="preserve"> </w:t>
      </w:r>
      <w:r>
        <w:rPr>
          <w:sz w:val="24"/>
        </w:rPr>
        <w:t>"Chats"</w:t>
      </w:r>
      <w:r>
        <w:rPr>
          <w:spacing w:val="-4"/>
          <w:sz w:val="24"/>
        </w:rPr>
        <w:t xml:space="preserve"> </w:t>
      </w:r>
      <w:r>
        <w:rPr>
          <w:sz w:val="24"/>
        </w:rPr>
        <w:t>list</w:t>
      </w:r>
      <w:r>
        <w:rPr>
          <w:spacing w:val="-4"/>
          <w:sz w:val="24"/>
        </w:rPr>
        <w:t xml:space="preserve"> </w:t>
      </w:r>
      <w:r>
        <w:rPr>
          <w:sz w:val="24"/>
        </w:rPr>
        <w:t>(</w:t>
      </w:r>
      <w:r>
        <w:rPr>
          <w:color w:val="178037"/>
          <w:sz w:val="24"/>
        </w:rPr>
        <w:t>image_457cd1</w:t>
      </w:r>
      <w:r>
        <w:rPr>
          <w:sz w:val="24"/>
        </w:rPr>
        <w:t>),</w:t>
      </w:r>
      <w:r>
        <w:rPr>
          <w:spacing w:val="-4"/>
          <w:sz w:val="24"/>
        </w:rPr>
        <w:t xml:space="preserve"> </w:t>
      </w:r>
      <w:r>
        <w:rPr>
          <w:sz w:val="24"/>
        </w:rPr>
        <w:t>there</w:t>
      </w:r>
      <w:r>
        <w:rPr>
          <w:spacing w:val="-4"/>
          <w:sz w:val="24"/>
        </w:rPr>
        <w:t xml:space="preserve"> </w:t>
      </w:r>
      <w:r>
        <w:rPr>
          <w:sz w:val="24"/>
        </w:rPr>
        <w:t>are</w:t>
      </w:r>
      <w:r>
        <w:rPr>
          <w:spacing w:val="-4"/>
          <w:sz w:val="24"/>
        </w:rPr>
        <w:t xml:space="preserve"> </w:t>
      </w:r>
      <w:r>
        <w:rPr>
          <w:sz w:val="24"/>
        </w:rPr>
        <w:t>up/down</w:t>
      </w:r>
      <w:r>
        <w:rPr>
          <w:spacing w:val="-4"/>
          <w:sz w:val="24"/>
        </w:rPr>
        <w:t xml:space="preserve"> </w:t>
      </w:r>
      <w:r>
        <w:rPr>
          <w:sz w:val="24"/>
        </w:rPr>
        <w:t>arrow</w:t>
      </w:r>
      <w:r>
        <w:rPr>
          <w:spacing w:val="-4"/>
          <w:sz w:val="24"/>
        </w:rPr>
        <w:t xml:space="preserve"> </w:t>
      </w:r>
      <w:r>
        <w:rPr>
          <w:sz w:val="24"/>
        </w:rPr>
        <w:t>buttons</w:t>
      </w:r>
      <w:r>
        <w:rPr>
          <w:spacing w:val="-4"/>
          <w:sz w:val="24"/>
        </w:rPr>
        <w:t xml:space="preserve"> </w:t>
      </w:r>
      <w:r>
        <w:rPr>
          <w:sz w:val="24"/>
        </w:rPr>
        <w:t>pinned</w:t>
      </w:r>
      <w:r>
        <w:rPr>
          <w:spacing w:val="-4"/>
          <w:sz w:val="24"/>
        </w:rPr>
        <w:t xml:space="preserve"> </w:t>
      </w:r>
      <w:r>
        <w:rPr>
          <w:sz w:val="24"/>
        </w:rPr>
        <w:t>to</w:t>
      </w:r>
      <w:r>
        <w:rPr>
          <w:spacing w:val="-4"/>
          <w:sz w:val="24"/>
        </w:rPr>
        <w:t xml:space="preserve"> </w:t>
      </w:r>
      <w:r>
        <w:rPr>
          <w:sz w:val="24"/>
        </w:rPr>
        <w:t>the bottom right.</w:t>
      </w:r>
    </w:p>
    <w:p w14:paraId="3FC8F78E" w14:textId="77777777" w:rsidR="00D66DF0" w:rsidRDefault="00000000">
      <w:pPr>
        <w:pStyle w:val="ListParagraph"/>
        <w:numPr>
          <w:ilvl w:val="2"/>
          <w:numId w:val="2"/>
        </w:numPr>
        <w:tabs>
          <w:tab w:val="left" w:pos="1440"/>
        </w:tabs>
        <w:spacing w:before="4" w:line="208" w:lineRule="auto"/>
        <w:ind w:right="9"/>
        <w:rPr>
          <w:sz w:val="24"/>
        </w:rPr>
      </w:pPr>
      <w:r>
        <w:rPr>
          <w:b/>
          <w:sz w:val="24"/>
        </w:rPr>
        <w:t xml:space="preserve">The Issue: </w:t>
      </w:r>
      <w:r>
        <w:rPr>
          <w:sz w:val="24"/>
        </w:rPr>
        <w:t>Mobile operating systems are inherently touch-first. Users intuitively swipe</w:t>
      </w:r>
      <w:r>
        <w:rPr>
          <w:spacing w:val="26"/>
          <w:sz w:val="24"/>
        </w:rPr>
        <w:t xml:space="preserve"> </w:t>
      </w:r>
      <w:r>
        <w:rPr>
          <w:sz w:val="24"/>
        </w:rPr>
        <w:t>to</w:t>
      </w:r>
      <w:r>
        <w:rPr>
          <w:spacing w:val="26"/>
          <w:sz w:val="24"/>
        </w:rPr>
        <w:t xml:space="preserve"> </w:t>
      </w:r>
      <w:r>
        <w:rPr>
          <w:sz w:val="24"/>
        </w:rPr>
        <w:t>scroll</w:t>
      </w:r>
      <w:r>
        <w:rPr>
          <w:spacing w:val="26"/>
          <w:sz w:val="24"/>
        </w:rPr>
        <w:t xml:space="preserve"> </w:t>
      </w:r>
      <w:r>
        <w:rPr>
          <w:sz w:val="24"/>
        </w:rPr>
        <w:t>lists</w:t>
      </w:r>
      <w:r>
        <w:rPr>
          <w:spacing w:val="26"/>
          <w:sz w:val="24"/>
        </w:rPr>
        <w:t xml:space="preserve"> </w:t>
      </w:r>
      <w:r>
        <w:rPr>
          <w:sz w:val="24"/>
        </w:rPr>
        <w:t>and carousels. Adding explicit tap targets for scrolling takes</w:t>
      </w:r>
    </w:p>
    <w:p w14:paraId="1BCDC80C" w14:textId="77777777" w:rsidR="00D66DF0" w:rsidRDefault="00000000">
      <w:pPr>
        <w:pStyle w:val="BodyText"/>
        <w:spacing w:before="46" w:line="276" w:lineRule="auto"/>
        <w:ind w:left="1440"/>
      </w:pPr>
      <w:r>
        <w:t>up valuable screen real estate and feels clunky, breaking the natural fluidity of a</w:t>
      </w:r>
      <w:r>
        <w:rPr>
          <w:spacing w:val="40"/>
        </w:rPr>
        <w:t xml:space="preserve"> </w:t>
      </w:r>
      <w:r>
        <w:t>mobile experience.</w:t>
      </w:r>
    </w:p>
    <w:p w14:paraId="40803672" w14:textId="77777777" w:rsidR="00D66DF0" w:rsidRDefault="00D66DF0">
      <w:pPr>
        <w:pStyle w:val="BodyText"/>
        <w:spacing w:line="276" w:lineRule="auto"/>
        <w:sectPr w:rsidR="00D66DF0">
          <w:pgSz w:w="12240" w:h="15840"/>
          <w:pgMar w:top="1380" w:right="1440" w:bottom="280" w:left="1440" w:header="720" w:footer="720" w:gutter="0"/>
          <w:cols w:space="720"/>
        </w:sectPr>
      </w:pPr>
    </w:p>
    <w:p w14:paraId="11B59533" w14:textId="77777777" w:rsidR="00D66DF0" w:rsidRDefault="00000000">
      <w:pPr>
        <w:pStyle w:val="ListParagraph"/>
        <w:numPr>
          <w:ilvl w:val="1"/>
          <w:numId w:val="2"/>
        </w:numPr>
        <w:tabs>
          <w:tab w:val="left" w:pos="720"/>
        </w:tabs>
        <w:spacing w:before="36" w:line="208" w:lineRule="auto"/>
        <w:jc w:val="both"/>
        <w:rPr>
          <w:sz w:val="24"/>
        </w:rPr>
      </w:pPr>
      <w:r>
        <w:rPr>
          <w:b/>
          <w:sz w:val="24"/>
        </w:rPr>
        <w:lastRenderedPageBreak/>
        <w:t xml:space="preserve">Misplaced Search/Input Bar: </w:t>
      </w:r>
      <w:r>
        <w:rPr>
          <w:sz w:val="24"/>
        </w:rPr>
        <w:t>In both the Profile and Chat list views,</w:t>
      </w:r>
      <w:r>
        <w:rPr>
          <w:spacing w:val="-4"/>
          <w:sz w:val="24"/>
        </w:rPr>
        <w:t xml:space="preserve"> </w:t>
      </w:r>
      <w:r>
        <w:rPr>
          <w:sz w:val="24"/>
        </w:rPr>
        <w:t>a</w:t>
      </w:r>
      <w:r>
        <w:rPr>
          <w:spacing w:val="-4"/>
          <w:sz w:val="24"/>
        </w:rPr>
        <w:t xml:space="preserve"> </w:t>
      </w:r>
      <w:r>
        <w:rPr>
          <w:sz w:val="24"/>
        </w:rPr>
        <w:t>"Type</w:t>
      </w:r>
      <w:r>
        <w:rPr>
          <w:spacing w:val="-4"/>
          <w:sz w:val="24"/>
        </w:rPr>
        <w:t xml:space="preserve"> </w:t>
      </w:r>
      <w:r>
        <w:rPr>
          <w:sz w:val="24"/>
        </w:rPr>
        <w:t>here"</w:t>
      </w:r>
      <w:r>
        <w:rPr>
          <w:spacing w:val="-4"/>
          <w:sz w:val="24"/>
        </w:rPr>
        <w:t xml:space="preserve"> </w:t>
      </w:r>
      <w:r>
        <w:rPr>
          <w:sz w:val="24"/>
        </w:rPr>
        <w:t>bar with a floating action button (search icon) is anchored to the bottom. In standard</w:t>
      </w:r>
      <w:r>
        <w:rPr>
          <w:spacing w:val="-3"/>
          <w:sz w:val="24"/>
        </w:rPr>
        <w:t xml:space="preserve"> </w:t>
      </w:r>
      <w:r>
        <w:rPr>
          <w:sz w:val="24"/>
        </w:rPr>
        <w:t>mobile</w:t>
      </w:r>
    </w:p>
    <w:p w14:paraId="7E297A93" w14:textId="77777777" w:rsidR="00D66DF0" w:rsidRDefault="00000000">
      <w:pPr>
        <w:pStyle w:val="BodyText"/>
        <w:spacing w:before="47" w:line="276" w:lineRule="auto"/>
        <w:jc w:val="both"/>
      </w:pPr>
      <w:r>
        <w:t>design, bottom bars are reserved for either global navigation (tab bars) or direct messaging input. Placing a general search bar at the bottom of a list view is highly unfamiliar; users are trained to look for search functionality at the top of the screen just below the header.</w:t>
      </w:r>
    </w:p>
    <w:p w14:paraId="18504A52" w14:textId="77777777" w:rsidR="00D66DF0" w:rsidRDefault="00000000">
      <w:pPr>
        <w:pStyle w:val="ListParagraph"/>
        <w:numPr>
          <w:ilvl w:val="1"/>
          <w:numId w:val="2"/>
        </w:numPr>
        <w:tabs>
          <w:tab w:val="left" w:pos="719"/>
        </w:tabs>
        <w:spacing w:line="343" w:lineRule="exact"/>
        <w:ind w:left="719" w:hanging="359"/>
        <w:jc w:val="both"/>
        <w:rPr>
          <w:sz w:val="24"/>
        </w:rPr>
      </w:pPr>
      <w:r>
        <w:rPr>
          <w:b/>
          <w:sz w:val="24"/>
        </w:rPr>
        <w:t>Conflicting</w:t>
      </w:r>
      <w:r>
        <w:rPr>
          <w:b/>
          <w:spacing w:val="44"/>
          <w:sz w:val="24"/>
        </w:rPr>
        <w:t xml:space="preserve"> </w:t>
      </w:r>
      <w:r>
        <w:rPr>
          <w:b/>
          <w:sz w:val="24"/>
        </w:rPr>
        <w:t>Navigation</w:t>
      </w:r>
      <w:r>
        <w:rPr>
          <w:b/>
          <w:spacing w:val="44"/>
          <w:sz w:val="24"/>
        </w:rPr>
        <w:t xml:space="preserve"> </w:t>
      </w:r>
      <w:r>
        <w:rPr>
          <w:b/>
          <w:sz w:val="24"/>
        </w:rPr>
        <w:t>Hierarchy:</w:t>
      </w:r>
      <w:r>
        <w:rPr>
          <w:b/>
          <w:spacing w:val="45"/>
          <w:sz w:val="24"/>
        </w:rPr>
        <w:t xml:space="preserve"> </w:t>
      </w:r>
      <w:r>
        <w:rPr>
          <w:sz w:val="24"/>
        </w:rPr>
        <w:t>The</w:t>
      </w:r>
      <w:r>
        <w:rPr>
          <w:spacing w:val="44"/>
          <w:sz w:val="24"/>
        </w:rPr>
        <w:t xml:space="preserve"> </w:t>
      </w:r>
      <w:r>
        <w:rPr>
          <w:sz w:val="24"/>
        </w:rPr>
        <w:t>top</w:t>
      </w:r>
      <w:r>
        <w:rPr>
          <w:spacing w:val="45"/>
          <w:sz w:val="24"/>
        </w:rPr>
        <w:t xml:space="preserve"> </w:t>
      </w:r>
      <w:r>
        <w:rPr>
          <w:sz w:val="24"/>
        </w:rPr>
        <w:t>tab</w:t>
      </w:r>
      <w:r>
        <w:rPr>
          <w:spacing w:val="44"/>
          <w:sz w:val="24"/>
        </w:rPr>
        <w:t xml:space="preserve"> </w:t>
      </w:r>
      <w:r>
        <w:rPr>
          <w:sz w:val="24"/>
        </w:rPr>
        <w:t>bar</w:t>
      </w:r>
      <w:r>
        <w:rPr>
          <w:spacing w:val="44"/>
          <w:sz w:val="24"/>
        </w:rPr>
        <w:t xml:space="preserve"> </w:t>
      </w:r>
      <w:r>
        <w:rPr>
          <w:sz w:val="24"/>
        </w:rPr>
        <w:t>contains</w:t>
      </w:r>
      <w:r>
        <w:rPr>
          <w:spacing w:val="30"/>
          <w:sz w:val="24"/>
        </w:rPr>
        <w:t xml:space="preserve"> </w:t>
      </w:r>
      <w:r>
        <w:rPr>
          <w:sz w:val="24"/>
        </w:rPr>
        <w:t>"PROFILE,"</w:t>
      </w:r>
      <w:r>
        <w:rPr>
          <w:spacing w:val="30"/>
          <w:sz w:val="24"/>
        </w:rPr>
        <w:t xml:space="preserve"> </w:t>
      </w:r>
      <w:r>
        <w:rPr>
          <w:spacing w:val="-5"/>
          <w:sz w:val="24"/>
        </w:rPr>
        <w:t>"CHATS,"</w:t>
      </w:r>
    </w:p>
    <w:p w14:paraId="5B3FFB70" w14:textId="77777777" w:rsidR="00D66DF0" w:rsidRDefault="00000000">
      <w:pPr>
        <w:pStyle w:val="BodyText"/>
        <w:spacing w:line="251" w:lineRule="exact"/>
        <w:jc w:val="both"/>
      </w:pPr>
      <w:r>
        <w:t>and</w:t>
      </w:r>
      <w:r>
        <w:rPr>
          <w:spacing w:val="52"/>
        </w:rPr>
        <w:t xml:space="preserve"> </w:t>
      </w:r>
      <w:r>
        <w:t>"STATUS."</w:t>
      </w:r>
      <w:r>
        <w:rPr>
          <w:spacing w:val="55"/>
        </w:rPr>
        <w:t xml:space="preserve"> </w:t>
      </w:r>
      <w:r>
        <w:t>However,</w:t>
      </w:r>
      <w:r>
        <w:rPr>
          <w:spacing w:val="40"/>
        </w:rPr>
        <w:t xml:space="preserve"> </w:t>
      </w:r>
      <w:r>
        <w:t>"PROFILE"</w:t>
      </w:r>
      <w:r>
        <w:rPr>
          <w:spacing w:val="41"/>
        </w:rPr>
        <w:t xml:space="preserve"> </w:t>
      </w:r>
      <w:r>
        <w:t>has</w:t>
      </w:r>
      <w:r>
        <w:rPr>
          <w:spacing w:val="40"/>
        </w:rPr>
        <w:t xml:space="preserve"> </w:t>
      </w:r>
      <w:r>
        <w:t>a</w:t>
      </w:r>
      <w:r>
        <w:rPr>
          <w:spacing w:val="40"/>
        </w:rPr>
        <w:t xml:space="preserve"> </w:t>
      </w:r>
      <w:r>
        <w:t>dropdown</w:t>
      </w:r>
      <w:r>
        <w:rPr>
          <w:spacing w:val="41"/>
        </w:rPr>
        <w:t xml:space="preserve"> </w:t>
      </w:r>
      <w:r>
        <w:t>chevron</w:t>
      </w:r>
      <w:r>
        <w:rPr>
          <w:spacing w:val="40"/>
        </w:rPr>
        <w:t xml:space="preserve"> </w:t>
      </w:r>
      <w:r>
        <w:t>next</w:t>
      </w:r>
      <w:r>
        <w:rPr>
          <w:spacing w:val="40"/>
        </w:rPr>
        <w:t xml:space="preserve"> </w:t>
      </w:r>
      <w:r>
        <w:t>to</w:t>
      </w:r>
      <w:r>
        <w:rPr>
          <w:spacing w:val="41"/>
        </w:rPr>
        <w:t xml:space="preserve"> </w:t>
      </w:r>
      <w:r>
        <w:t>it.</w:t>
      </w:r>
      <w:r>
        <w:rPr>
          <w:spacing w:val="40"/>
        </w:rPr>
        <w:t xml:space="preserve"> </w:t>
      </w:r>
      <w:r>
        <w:t>Mixing</w:t>
      </w:r>
      <w:r>
        <w:rPr>
          <w:spacing w:val="41"/>
        </w:rPr>
        <w:t xml:space="preserve"> </w:t>
      </w:r>
      <w:r>
        <w:rPr>
          <w:spacing w:val="-10"/>
        </w:rPr>
        <w:t>a</w:t>
      </w:r>
    </w:p>
    <w:p w14:paraId="409DD4C0" w14:textId="77777777" w:rsidR="00D66DF0" w:rsidRDefault="00000000">
      <w:pPr>
        <w:pStyle w:val="BodyText"/>
        <w:spacing w:before="41" w:line="276" w:lineRule="auto"/>
        <w:ind w:right="4"/>
        <w:jc w:val="both"/>
      </w:pPr>
      <w:r>
        <w:t>top-level navigational tab with a dropdown menu creates ambiguity. It is unclear if tapping "PROFILE" switches the view or opens a sub-menu. Furthermore, profile</w:t>
      </w:r>
      <w:r>
        <w:rPr>
          <w:spacing w:val="40"/>
        </w:rPr>
        <w:t xml:space="preserve"> </w:t>
      </w:r>
      <w:r>
        <w:t>settings are typically housed behind an avatar in the header or within a "Settings" tab, rather than taking up primary real estate alongside main messaging functions.</w:t>
      </w:r>
    </w:p>
    <w:p w14:paraId="01F79428" w14:textId="77777777" w:rsidR="00D66DF0" w:rsidRDefault="00D66DF0">
      <w:pPr>
        <w:pStyle w:val="BodyText"/>
        <w:spacing w:before="4"/>
        <w:ind w:left="0"/>
      </w:pPr>
    </w:p>
    <w:p w14:paraId="11FB842C" w14:textId="77777777" w:rsidR="00D66DF0" w:rsidRDefault="00000000">
      <w:pPr>
        <w:pStyle w:val="Heading2"/>
        <w:numPr>
          <w:ilvl w:val="0"/>
          <w:numId w:val="2"/>
        </w:numPr>
        <w:tabs>
          <w:tab w:val="left" w:pos="278"/>
        </w:tabs>
        <w:ind w:left="278" w:hanging="278"/>
      </w:pPr>
      <w:bookmarkStart w:id="3" w:name="3._Actionable_Recommendations_for_Proto."/>
      <w:bookmarkEnd w:id="3"/>
      <w:r>
        <w:t>Actionable</w:t>
      </w:r>
      <w:r>
        <w:rPr>
          <w:spacing w:val="-13"/>
        </w:rPr>
        <w:t xml:space="preserve"> </w:t>
      </w:r>
      <w:r>
        <w:t>Recommendations</w:t>
      </w:r>
      <w:r>
        <w:rPr>
          <w:spacing w:val="-10"/>
        </w:rPr>
        <w:t xml:space="preserve"> </w:t>
      </w:r>
      <w:r>
        <w:t>for</w:t>
      </w:r>
      <w:r>
        <w:rPr>
          <w:spacing w:val="-10"/>
        </w:rPr>
        <w:t xml:space="preserve"> </w:t>
      </w:r>
      <w:r>
        <w:t>Proto.io</w:t>
      </w:r>
      <w:r>
        <w:rPr>
          <w:spacing w:val="-10"/>
        </w:rPr>
        <w:t xml:space="preserve"> </w:t>
      </w:r>
      <w:r>
        <w:rPr>
          <w:spacing w:val="-2"/>
        </w:rPr>
        <w:t>Prototyping</w:t>
      </w:r>
    </w:p>
    <w:p w14:paraId="790A43F4" w14:textId="77777777" w:rsidR="00D66DF0" w:rsidRDefault="00000000">
      <w:pPr>
        <w:pStyle w:val="BodyText"/>
        <w:spacing w:before="289"/>
        <w:ind w:left="0"/>
      </w:pPr>
      <w:r>
        <w:t>To</w:t>
      </w:r>
      <w:r>
        <w:rPr>
          <w:spacing w:val="-2"/>
        </w:rPr>
        <w:t xml:space="preserve"> </w:t>
      </w:r>
      <w:r>
        <w:t>improve</w:t>
      </w:r>
      <w:r>
        <w:rPr>
          <w:spacing w:val="-2"/>
        </w:rPr>
        <w:t xml:space="preserve"> </w:t>
      </w:r>
      <w:r>
        <w:t>the</w:t>
      </w:r>
      <w:r>
        <w:rPr>
          <w:spacing w:val="-2"/>
        </w:rPr>
        <w:t xml:space="preserve"> </w:t>
      </w:r>
      <w:r>
        <w:t>usability</w:t>
      </w:r>
      <w:r>
        <w:rPr>
          <w:spacing w:val="-1"/>
        </w:rPr>
        <w:t xml:space="preserve"> </w:t>
      </w:r>
      <w:r>
        <w:t>of</w:t>
      </w:r>
      <w:r>
        <w:rPr>
          <w:spacing w:val="-2"/>
        </w:rPr>
        <w:t xml:space="preserve"> </w:t>
      </w:r>
      <w:r>
        <w:t>this</w:t>
      </w:r>
      <w:r>
        <w:rPr>
          <w:spacing w:val="-2"/>
        </w:rPr>
        <w:t xml:space="preserve"> </w:t>
      </w:r>
      <w:r>
        <w:t>prototype,</w:t>
      </w:r>
      <w:r>
        <w:rPr>
          <w:spacing w:val="-1"/>
        </w:rPr>
        <w:t xml:space="preserve"> </w:t>
      </w:r>
      <w:r>
        <w:t>consider</w:t>
      </w:r>
      <w:r>
        <w:rPr>
          <w:spacing w:val="-2"/>
        </w:rPr>
        <w:t xml:space="preserve"> </w:t>
      </w:r>
      <w:r>
        <w:t>the</w:t>
      </w:r>
      <w:r>
        <w:rPr>
          <w:spacing w:val="-2"/>
        </w:rPr>
        <w:t xml:space="preserve"> </w:t>
      </w:r>
      <w:r>
        <w:t>following</w:t>
      </w:r>
      <w:r>
        <w:rPr>
          <w:spacing w:val="-1"/>
        </w:rPr>
        <w:t xml:space="preserve"> </w:t>
      </w:r>
      <w:r>
        <w:rPr>
          <w:spacing w:val="-2"/>
        </w:rPr>
        <w:t>adjustments:</w:t>
      </w:r>
    </w:p>
    <w:p w14:paraId="19DDF2C9" w14:textId="77777777" w:rsidR="00D66DF0" w:rsidRDefault="00000000">
      <w:pPr>
        <w:pStyle w:val="ListParagraph"/>
        <w:numPr>
          <w:ilvl w:val="0"/>
          <w:numId w:val="1"/>
        </w:numPr>
        <w:tabs>
          <w:tab w:val="left" w:pos="720"/>
        </w:tabs>
        <w:spacing w:before="237" w:line="208" w:lineRule="auto"/>
        <w:ind w:right="7"/>
        <w:rPr>
          <w:sz w:val="24"/>
        </w:rPr>
      </w:pPr>
      <w:r>
        <w:rPr>
          <w:b/>
          <w:sz w:val="24"/>
        </w:rPr>
        <w:t>Embrace Native Scrolling:</w:t>
      </w:r>
      <w:r>
        <w:rPr>
          <w:b/>
          <w:spacing w:val="-4"/>
          <w:sz w:val="24"/>
        </w:rPr>
        <w:t xml:space="preserve"> </w:t>
      </w:r>
      <w:r>
        <w:rPr>
          <w:sz w:val="24"/>
        </w:rPr>
        <w:t>Remove</w:t>
      </w:r>
      <w:r>
        <w:rPr>
          <w:spacing w:val="-4"/>
          <w:sz w:val="24"/>
        </w:rPr>
        <w:t xml:space="preserve"> </w:t>
      </w:r>
      <w:r>
        <w:rPr>
          <w:sz w:val="24"/>
        </w:rPr>
        <w:t>the</w:t>
      </w:r>
      <w:r>
        <w:rPr>
          <w:spacing w:val="-4"/>
          <w:sz w:val="24"/>
        </w:rPr>
        <w:t xml:space="preserve"> </w:t>
      </w:r>
      <w:r>
        <w:rPr>
          <w:sz w:val="24"/>
        </w:rPr>
        <w:t>up/down</w:t>
      </w:r>
      <w:r>
        <w:rPr>
          <w:spacing w:val="-4"/>
          <w:sz w:val="24"/>
        </w:rPr>
        <w:t xml:space="preserve"> </w:t>
      </w:r>
      <w:r>
        <w:rPr>
          <w:sz w:val="24"/>
        </w:rPr>
        <w:t>and</w:t>
      </w:r>
      <w:r>
        <w:rPr>
          <w:spacing w:val="-4"/>
          <w:sz w:val="24"/>
        </w:rPr>
        <w:t xml:space="preserve"> </w:t>
      </w:r>
      <w:r>
        <w:rPr>
          <w:sz w:val="24"/>
        </w:rPr>
        <w:t>left/right</w:t>
      </w:r>
      <w:r>
        <w:rPr>
          <w:spacing w:val="-4"/>
          <w:sz w:val="24"/>
        </w:rPr>
        <w:t xml:space="preserve"> </w:t>
      </w:r>
      <w:r>
        <w:rPr>
          <w:sz w:val="24"/>
        </w:rPr>
        <w:t>arrow</w:t>
      </w:r>
      <w:r>
        <w:rPr>
          <w:spacing w:val="-4"/>
          <w:sz w:val="24"/>
        </w:rPr>
        <w:t xml:space="preserve"> </w:t>
      </w:r>
      <w:r>
        <w:rPr>
          <w:sz w:val="24"/>
        </w:rPr>
        <w:t>buttons.</w:t>
      </w:r>
      <w:r>
        <w:rPr>
          <w:spacing w:val="-4"/>
          <w:sz w:val="24"/>
        </w:rPr>
        <w:t xml:space="preserve"> </w:t>
      </w:r>
      <w:r>
        <w:rPr>
          <w:sz w:val="24"/>
        </w:rPr>
        <w:t>Set</w:t>
      </w:r>
      <w:r>
        <w:rPr>
          <w:spacing w:val="-4"/>
          <w:sz w:val="24"/>
        </w:rPr>
        <w:t xml:space="preserve"> </w:t>
      </w:r>
      <w:r>
        <w:rPr>
          <w:sz w:val="24"/>
        </w:rPr>
        <w:t>up</w:t>
      </w:r>
      <w:r>
        <w:rPr>
          <w:spacing w:val="-4"/>
          <w:sz w:val="24"/>
        </w:rPr>
        <w:t xml:space="preserve"> </w:t>
      </w:r>
      <w:r>
        <w:rPr>
          <w:sz w:val="24"/>
        </w:rPr>
        <w:t>the containers</w:t>
      </w:r>
      <w:r>
        <w:rPr>
          <w:spacing w:val="56"/>
          <w:sz w:val="24"/>
        </w:rPr>
        <w:t xml:space="preserve"> </w:t>
      </w:r>
      <w:r>
        <w:rPr>
          <w:sz w:val="24"/>
        </w:rPr>
        <w:t>in</w:t>
      </w:r>
      <w:r>
        <w:rPr>
          <w:spacing w:val="56"/>
          <w:sz w:val="24"/>
        </w:rPr>
        <w:t xml:space="preserve"> </w:t>
      </w:r>
      <w:r>
        <w:rPr>
          <w:sz w:val="24"/>
        </w:rPr>
        <w:t>Proto.io</w:t>
      </w:r>
      <w:r>
        <w:rPr>
          <w:spacing w:val="56"/>
          <w:sz w:val="24"/>
        </w:rPr>
        <w:t xml:space="preserve"> </w:t>
      </w:r>
      <w:r>
        <w:rPr>
          <w:sz w:val="24"/>
        </w:rPr>
        <w:t>to</w:t>
      </w:r>
      <w:r>
        <w:rPr>
          <w:spacing w:val="56"/>
          <w:sz w:val="24"/>
        </w:rPr>
        <w:t xml:space="preserve"> </w:t>
      </w:r>
      <w:r>
        <w:rPr>
          <w:sz w:val="24"/>
        </w:rPr>
        <w:t>be</w:t>
      </w:r>
      <w:r>
        <w:rPr>
          <w:spacing w:val="56"/>
          <w:sz w:val="24"/>
        </w:rPr>
        <w:t xml:space="preserve"> </w:t>
      </w:r>
      <w:r>
        <w:rPr>
          <w:sz w:val="24"/>
        </w:rPr>
        <w:t>scrollable</w:t>
      </w:r>
      <w:r>
        <w:rPr>
          <w:spacing w:val="56"/>
          <w:sz w:val="24"/>
        </w:rPr>
        <w:t xml:space="preserve"> </w:t>
      </w:r>
      <w:r>
        <w:rPr>
          <w:sz w:val="24"/>
        </w:rPr>
        <w:t>(vertical</w:t>
      </w:r>
      <w:r>
        <w:rPr>
          <w:spacing w:val="40"/>
          <w:sz w:val="24"/>
        </w:rPr>
        <w:t xml:space="preserve"> </w:t>
      </w:r>
      <w:r>
        <w:rPr>
          <w:sz w:val="24"/>
        </w:rPr>
        <w:t>for</w:t>
      </w:r>
      <w:r>
        <w:rPr>
          <w:spacing w:val="40"/>
          <w:sz w:val="24"/>
        </w:rPr>
        <w:t xml:space="preserve"> </w:t>
      </w:r>
      <w:r>
        <w:rPr>
          <w:sz w:val="24"/>
        </w:rPr>
        <w:t>chats,</w:t>
      </w:r>
      <w:r>
        <w:rPr>
          <w:spacing w:val="40"/>
          <w:sz w:val="24"/>
        </w:rPr>
        <w:t xml:space="preserve"> </w:t>
      </w:r>
      <w:r>
        <w:rPr>
          <w:sz w:val="24"/>
        </w:rPr>
        <w:t>horizontal</w:t>
      </w:r>
      <w:r>
        <w:rPr>
          <w:spacing w:val="40"/>
          <w:sz w:val="24"/>
        </w:rPr>
        <w:t xml:space="preserve"> </w:t>
      </w:r>
      <w:r>
        <w:rPr>
          <w:sz w:val="24"/>
        </w:rPr>
        <w:t>for</w:t>
      </w:r>
      <w:r>
        <w:rPr>
          <w:spacing w:val="40"/>
          <w:sz w:val="24"/>
        </w:rPr>
        <w:t xml:space="preserve"> </w:t>
      </w:r>
      <w:r>
        <w:rPr>
          <w:sz w:val="24"/>
        </w:rPr>
        <w:t>favorites)</w:t>
      </w:r>
      <w:r>
        <w:rPr>
          <w:spacing w:val="40"/>
          <w:sz w:val="24"/>
        </w:rPr>
        <w:t xml:space="preserve"> </w:t>
      </w:r>
      <w:r>
        <w:rPr>
          <w:sz w:val="24"/>
        </w:rPr>
        <w:t>to</w:t>
      </w:r>
    </w:p>
    <w:p w14:paraId="72B7C855" w14:textId="77777777" w:rsidR="00D66DF0" w:rsidRDefault="00000000">
      <w:pPr>
        <w:pStyle w:val="BodyText"/>
        <w:spacing w:before="47" w:line="255" w:lineRule="exact"/>
      </w:pPr>
      <w:r>
        <w:t xml:space="preserve">mimic native touch </w:t>
      </w:r>
      <w:r>
        <w:rPr>
          <w:spacing w:val="-2"/>
        </w:rPr>
        <w:t>gestures.</w:t>
      </w:r>
    </w:p>
    <w:p w14:paraId="0F8D5161" w14:textId="77777777" w:rsidR="00D66DF0" w:rsidRDefault="00000000">
      <w:pPr>
        <w:pStyle w:val="ListParagraph"/>
        <w:numPr>
          <w:ilvl w:val="0"/>
          <w:numId w:val="1"/>
        </w:numPr>
        <w:tabs>
          <w:tab w:val="left" w:pos="720"/>
        </w:tabs>
        <w:spacing w:before="19" w:line="208" w:lineRule="auto"/>
        <w:rPr>
          <w:sz w:val="24"/>
        </w:rPr>
      </w:pPr>
      <w:r>
        <w:rPr>
          <w:b/>
          <w:sz w:val="24"/>
        </w:rPr>
        <w:t>Relocate</w:t>
      </w:r>
      <w:r>
        <w:rPr>
          <w:b/>
          <w:spacing w:val="26"/>
          <w:sz w:val="24"/>
        </w:rPr>
        <w:t xml:space="preserve"> </w:t>
      </w:r>
      <w:r>
        <w:rPr>
          <w:b/>
          <w:sz w:val="24"/>
        </w:rPr>
        <w:t>Search:</w:t>
      </w:r>
      <w:r>
        <w:rPr>
          <w:b/>
          <w:spacing w:val="26"/>
          <w:sz w:val="24"/>
        </w:rPr>
        <w:t xml:space="preserve"> </w:t>
      </w:r>
      <w:r>
        <w:rPr>
          <w:sz w:val="24"/>
        </w:rPr>
        <w:t>Move</w:t>
      </w:r>
      <w:r>
        <w:rPr>
          <w:spacing w:val="26"/>
          <w:sz w:val="24"/>
        </w:rPr>
        <w:t xml:space="preserve"> </w:t>
      </w:r>
      <w:r>
        <w:rPr>
          <w:sz w:val="24"/>
        </w:rPr>
        <w:t>the</w:t>
      </w:r>
      <w:r>
        <w:rPr>
          <w:spacing w:val="26"/>
          <w:sz w:val="24"/>
        </w:rPr>
        <w:t xml:space="preserve"> </w:t>
      </w:r>
      <w:r>
        <w:rPr>
          <w:sz w:val="24"/>
        </w:rPr>
        <w:t>search</w:t>
      </w:r>
      <w:r>
        <w:rPr>
          <w:spacing w:val="26"/>
          <w:sz w:val="24"/>
        </w:rPr>
        <w:t xml:space="preserve"> </w:t>
      </w:r>
      <w:r>
        <w:rPr>
          <w:sz w:val="24"/>
        </w:rPr>
        <w:t>bar</w:t>
      </w:r>
      <w:r>
        <w:rPr>
          <w:spacing w:val="26"/>
          <w:sz w:val="24"/>
        </w:rPr>
        <w:t xml:space="preserve"> </w:t>
      </w:r>
      <w:r>
        <w:rPr>
          <w:sz w:val="24"/>
        </w:rPr>
        <w:t>to the top of the "Chats" list, directly below the top navigation tabs.</w:t>
      </w:r>
    </w:p>
    <w:p w14:paraId="3B77AA50" w14:textId="77777777" w:rsidR="00D66DF0" w:rsidRDefault="00000000">
      <w:pPr>
        <w:pStyle w:val="ListParagraph"/>
        <w:numPr>
          <w:ilvl w:val="0"/>
          <w:numId w:val="1"/>
        </w:numPr>
        <w:tabs>
          <w:tab w:val="left" w:pos="720"/>
        </w:tabs>
        <w:spacing w:before="3" w:line="208" w:lineRule="auto"/>
        <w:ind w:right="7"/>
        <w:rPr>
          <w:sz w:val="24"/>
        </w:rPr>
      </w:pPr>
      <w:r>
        <w:rPr>
          <w:b/>
          <w:sz w:val="24"/>
        </w:rPr>
        <w:t xml:space="preserve">Clarify the Profile Architecture: </w:t>
      </w:r>
      <w:r>
        <w:rPr>
          <w:sz w:val="24"/>
        </w:rPr>
        <w:t>Remove the dropdown chevron</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"Profile"</w:t>
      </w:r>
      <w:r>
        <w:rPr>
          <w:spacing w:val="-4"/>
          <w:sz w:val="24"/>
        </w:rPr>
        <w:t xml:space="preserve"> </w:t>
      </w:r>
      <w:r>
        <w:rPr>
          <w:sz w:val="24"/>
        </w:rPr>
        <w:t>tab if it is meant to act as a standard</w:t>
      </w:r>
      <w:r>
        <w:rPr>
          <w:spacing w:val="-3"/>
          <w:sz w:val="24"/>
        </w:rPr>
        <w:t xml:space="preserve"> </w:t>
      </w:r>
      <w:r>
        <w:rPr>
          <w:sz w:val="24"/>
        </w:rPr>
        <w:t>page</w:t>
      </w:r>
      <w:r>
        <w:rPr>
          <w:spacing w:val="-3"/>
          <w:sz w:val="24"/>
        </w:rPr>
        <w:t xml:space="preserve"> </w:t>
      </w:r>
      <w:r>
        <w:rPr>
          <w:sz w:val="24"/>
        </w:rPr>
        <w:t>switch.</w:t>
      </w:r>
      <w:r>
        <w:rPr>
          <w:spacing w:val="-3"/>
          <w:sz w:val="24"/>
        </w:rPr>
        <w:t xml:space="preserve"> </w:t>
      </w:r>
      <w:r>
        <w:rPr>
          <w:sz w:val="24"/>
        </w:rPr>
        <w:t>Alternatively,</w:t>
      </w:r>
      <w:r>
        <w:rPr>
          <w:spacing w:val="-3"/>
          <w:sz w:val="24"/>
        </w:rPr>
        <w:t xml:space="preserve"> </w:t>
      </w:r>
      <w:r>
        <w:rPr>
          <w:sz w:val="24"/>
        </w:rPr>
        <w:t>replace</w:t>
      </w:r>
      <w:r>
        <w:rPr>
          <w:spacing w:val="-3"/>
          <w:sz w:val="24"/>
        </w:rPr>
        <w:t xml:space="preserve"> </w:t>
      </w:r>
      <w:r>
        <w:rPr>
          <w:sz w:val="24"/>
        </w:rPr>
        <w:t>the</w:t>
      </w:r>
      <w:r>
        <w:rPr>
          <w:spacing w:val="-3"/>
          <w:sz w:val="24"/>
        </w:rPr>
        <w:t xml:space="preserve"> </w:t>
      </w:r>
      <w:r>
        <w:rPr>
          <w:sz w:val="24"/>
        </w:rPr>
        <w:t>"Profile"</w:t>
      </w:r>
      <w:r>
        <w:rPr>
          <w:spacing w:val="-3"/>
          <w:sz w:val="24"/>
        </w:rPr>
        <w:t xml:space="preserve"> </w:t>
      </w:r>
      <w:r>
        <w:rPr>
          <w:sz w:val="24"/>
        </w:rPr>
        <w:t>text</w:t>
      </w:r>
      <w:r>
        <w:rPr>
          <w:spacing w:val="-3"/>
          <w:sz w:val="24"/>
        </w:rPr>
        <w:t xml:space="preserve"> </w:t>
      </w:r>
      <w:r>
        <w:rPr>
          <w:sz w:val="24"/>
        </w:rPr>
        <w:t>tab</w:t>
      </w:r>
    </w:p>
    <w:p w14:paraId="78CDA21D" w14:textId="77777777" w:rsidR="00D66DF0" w:rsidRDefault="00000000">
      <w:pPr>
        <w:pStyle w:val="BodyText"/>
        <w:spacing w:before="47" w:line="276" w:lineRule="auto"/>
      </w:pPr>
      <w:r>
        <w:t>with a standard user avatar icon placed in the top-right corner of the app header to</w:t>
      </w:r>
      <w:r>
        <w:rPr>
          <w:spacing w:val="-2"/>
        </w:rPr>
        <w:t xml:space="preserve"> </w:t>
      </w:r>
      <w:r>
        <w:t>align with modern mobile standards.</w:t>
      </w:r>
    </w:p>
    <w:sectPr w:rsidR="00D66DF0">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Medium">
    <w:altName w:val="Yu Gothic Medium"/>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63C8F"/>
    <w:multiLevelType w:val="hybridMultilevel"/>
    <w:tmpl w:val="77682BB8"/>
    <w:lvl w:ilvl="0" w:tplc="750E09BA">
      <w:start w:val="1"/>
      <w:numFmt w:val="decimal"/>
      <w:lvlText w:val="%1."/>
      <w:lvlJc w:val="left"/>
      <w:pPr>
        <w:ind w:left="720" w:hanging="360"/>
        <w:jc w:val="left"/>
      </w:pPr>
      <w:rPr>
        <w:rFonts w:ascii="Yu Gothic Medium" w:eastAsia="Yu Gothic Medium" w:hAnsi="Yu Gothic Medium" w:cs="Yu Gothic Medium" w:hint="default"/>
        <w:b w:val="0"/>
        <w:bCs w:val="0"/>
        <w:i w:val="0"/>
        <w:iCs w:val="0"/>
        <w:spacing w:val="0"/>
        <w:w w:val="102"/>
        <w:sz w:val="24"/>
        <w:szCs w:val="24"/>
        <w:lang w:val="en-US" w:eastAsia="en-US" w:bidi="ar-SA"/>
      </w:rPr>
    </w:lvl>
    <w:lvl w:ilvl="1" w:tplc="6BCE1BFA">
      <w:numFmt w:val="bullet"/>
      <w:lvlText w:val="•"/>
      <w:lvlJc w:val="left"/>
      <w:pPr>
        <w:ind w:left="1584" w:hanging="360"/>
      </w:pPr>
      <w:rPr>
        <w:rFonts w:hint="default"/>
        <w:lang w:val="en-US" w:eastAsia="en-US" w:bidi="ar-SA"/>
      </w:rPr>
    </w:lvl>
    <w:lvl w:ilvl="2" w:tplc="A0B2540C">
      <w:numFmt w:val="bullet"/>
      <w:lvlText w:val="•"/>
      <w:lvlJc w:val="left"/>
      <w:pPr>
        <w:ind w:left="2448" w:hanging="360"/>
      </w:pPr>
      <w:rPr>
        <w:rFonts w:hint="default"/>
        <w:lang w:val="en-US" w:eastAsia="en-US" w:bidi="ar-SA"/>
      </w:rPr>
    </w:lvl>
    <w:lvl w:ilvl="3" w:tplc="DEA2792E">
      <w:numFmt w:val="bullet"/>
      <w:lvlText w:val="•"/>
      <w:lvlJc w:val="left"/>
      <w:pPr>
        <w:ind w:left="3312" w:hanging="360"/>
      </w:pPr>
      <w:rPr>
        <w:rFonts w:hint="default"/>
        <w:lang w:val="en-US" w:eastAsia="en-US" w:bidi="ar-SA"/>
      </w:rPr>
    </w:lvl>
    <w:lvl w:ilvl="4" w:tplc="80326FB2">
      <w:numFmt w:val="bullet"/>
      <w:lvlText w:val="•"/>
      <w:lvlJc w:val="left"/>
      <w:pPr>
        <w:ind w:left="4176" w:hanging="360"/>
      </w:pPr>
      <w:rPr>
        <w:rFonts w:hint="default"/>
        <w:lang w:val="en-US" w:eastAsia="en-US" w:bidi="ar-SA"/>
      </w:rPr>
    </w:lvl>
    <w:lvl w:ilvl="5" w:tplc="75B06F86">
      <w:numFmt w:val="bullet"/>
      <w:lvlText w:val="•"/>
      <w:lvlJc w:val="left"/>
      <w:pPr>
        <w:ind w:left="5040" w:hanging="360"/>
      </w:pPr>
      <w:rPr>
        <w:rFonts w:hint="default"/>
        <w:lang w:val="en-US" w:eastAsia="en-US" w:bidi="ar-SA"/>
      </w:rPr>
    </w:lvl>
    <w:lvl w:ilvl="6" w:tplc="FFDE769C">
      <w:numFmt w:val="bullet"/>
      <w:lvlText w:val="•"/>
      <w:lvlJc w:val="left"/>
      <w:pPr>
        <w:ind w:left="5904" w:hanging="360"/>
      </w:pPr>
      <w:rPr>
        <w:rFonts w:hint="default"/>
        <w:lang w:val="en-US" w:eastAsia="en-US" w:bidi="ar-SA"/>
      </w:rPr>
    </w:lvl>
    <w:lvl w:ilvl="7" w:tplc="D41A75B6">
      <w:numFmt w:val="bullet"/>
      <w:lvlText w:val="•"/>
      <w:lvlJc w:val="left"/>
      <w:pPr>
        <w:ind w:left="6768" w:hanging="360"/>
      </w:pPr>
      <w:rPr>
        <w:rFonts w:hint="default"/>
        <w:lang w:val="en-US" w:eastAsia="en-US" w:bidi="ar-SA"/>
      </w:rPr>
    </w:lvl>
    <w:lvl w:ilvl="8" w:tplc="500C2F04">
      <w:numFmt w:val="bullet"/>
      <w:lvlText w:val="•"/>
      <w:lvlJc w:val="left"/>
      <w:pPr>
        <w:ind w:left="7632" w:hanging="360"/>
      </w:pPr>
      <w:rPr>
        <w:rFonts w:hint="default"/>
        <w:lang w:val="en-US" w:eastAsia="en-US" w:bidi="ar-SA"/>
      </w:rPr>
    </w:lvl>
  </w:abstractNum>
  <w:abstractNum w:abstractNumId="1" w15:restartNumberingAfterBreak="0">
    <w:nsid w:val="79940320"/>
    <w:multiLevelType w:val="hybridMultilevel"/>
    <w:tmpl w:val="43EC12C2"/>
    <w:lvl w:ilvl="0" w:tplc="1B04E0B0">
      <w:start w:val="1"/>
      <w:numFmt w:val="decimal"/>
      <w:lvlText w:val="%1."/>
      <w:lvlJc w:val="left"/>
      <w:pPr>
        <w:ind w:left="279" w:hanging="280"/>
        <w:jc w:val="left"/>
      </w:pPr>
      <w:rPr>
        <w:rFonts w:ascii="Times New Roman" w:eastAsia="Times New Roman" w:hAnsi="Times New Roman" w:cs="Times New Roman" w:hint="default"/>
        <w:b/>
        <w:bCs/>
        <w:i w:val="0"/>
        <w:iCs w:val="0"/>
        <w:spacing w:val="-1"/>
        <w:w w:val="100"/>
        <w:sz w:val="28"/>
        <w:szCs w:val="28"/>
        <w:lang w:val="en-US" w:eastAsia="en-US" w:bidi="ar-SA"/>
      </w:rPr>
    </w:lvl>
    <w:lvl w:ilvl="1" w:tplc="483EDF56">
      <w:numFmt w:val="bullet"/>
      <w:lvlText w:val="●"/>
      <w:lvlJc w:val="left"/>
      <w:pPr>
        <w:ind w:left="720" w:hanging="360"/>
      </w:pPr>
      <w:rPr>
        <w:rFonts w:ascii="Yu Gothic Medium" w:eastAsia="Yu Gothic Medium" w:hAnsi="Yu Gothic Medium" w:cs="Yu Gothic Medium" w:hint="default"/>
        <w:b w:val="0"/>
        <w:bCs w:val="0"/>
        <w:i w:val="0"/>
        <w:iCs w:val="0"/>
        <w:spacing w:val="0"/>
        <w:w w:val="60"/>
        <w:sz w:val="24"/>
        <w:szCs w:val="24"/>
        <w:lang w:val="en-US" w:eastAsia="en-US" w:bidi="ar-SA"/>
      </w:rPr>
    </w:lvl>
    <w:lvl w:ilvl="2" w:tplc="95EE39C2">
      <w:numFmt w:val="bullet"/>
      <w:lvlText w:val="○"/>
      <w:lvlJc w:val="left"/>
      <w:pPr>
        <w:ind w:left="1440" w:hanging="360"/>
      </w:pPr>
      <w:rPr>
        <w:rFonts w:ascii="Yu Gothic Medium" w:eastAsia="Yu Gothic Medium" w:hAnsi="Yu Gothic Medium" w:cs="Yu Gothic Medium" w:hint="default"/>
        <w:b w:val="0"/>
        <w:bCs w:val="0"/>
        <w:i w:val="0"/>
        <w:iCs w:val="0"/>
        <w:spacing w:val="0"/>
        <w:w w:val="60"/>
        <w:sz w:val="24"/>
        <w:szCs w:val="24"/>
        <w:lang w:val="en-US" w:eastAsia="en-US" w:bidi="ar-SA"/>
      </w:rPr>
    </w:lvl>
    <w:lvl w:ilvl="3" w:tplc="154C60AE">
      <w:numFmt w:val="bullet"/>
      <w:lvlText w:val="•"/>
      <w:lvlJc w:val="left"/>
      <w:pPr>
        <w:ind w:left="2430" w:hanging="360"/>
      </w:pPr>
      <w:rPr>
        <w:rFonts w:hint="default"/>
        <w:lang w:val="en-US" w:eastAsia="en-US" w:bidi="ar-SA"/>
      </w:rPr>
    </w:lvl>
    <w:lvl w:ilvl="4" w:tplc="63C29C76">
      <w:numFmt w:val="bullet"/>
      <w:lvlText w:val="•"/>
      <w:lvlJc w:val="left"/>
      <w:pPr>
        <w:ind w:left="3420" w:hanging="360"/>
      </w:pPr>
      <w:rPr>
        <w:rFonts w:hint="default"/>
        <w:lang w:val="en-US" w:eastAsia="en-US" w:bidi="ar-SA"/>
      </w:rPr>
    </w:lvl>
    <w:lvl w:ilvl="5" w:tplc="EF202BE8">
      <w:numFmt w:val="bullet"/>
      <w:lvlText w:val="•"/>
      <w:lvlJc w:val="left"/>
      <w:pPr>
        <w:ind w:left="4410" w:hanging="360"/>
      </w:pPr>
      <w:rPr>
        <w:rFonts w:hint="default"/>
        <w:lang w:val="en-US" w:eastAsia="en-US" w:bidi="ar-SA"/>
      </w:rPr>
    </w:lvl>
    <w:lvl w:ilvl="6" w:tplc="C5F6EF88">
      <w:numFmt w:val="bullet"/>
      <w:lvlText w:val="•"/>
      <w:lvlJc w:val="left"/>
      <w:pPr>
        <w:ind w:left="5400" w:hanging="360"/>
      </w:pPr>
      <w:rPr>
        <w:rFonts w:hint="default"/>
        <w:lang w:val="en-US" w:eastAsia="en-US" w:bidi="ar-SA"/>
      </w:rPr>
    </w:lvl>
    <w:lvl w:ilvl="7" w:tplc="E8B28D6E">
      <w:numFmt w:val="bullet"/>
      <w:lvlText w:val="•"/>
      <w:lvlJc w:val="left"/>
      <w:pPr>
        <w:ind w:left="6390" w:hanging="360"/>
      </w:pPr>
      <w:rPr>
        <w:rFonts w:hint="default"/>
        <w:lang w:val="en-US" w:eastAsia="en-US" w:bidi="ar-SA"/>
      </w:rPr>
    </w:lvl>
    <w:lvl w:ilvl="8" w:tplc="40C64F4E">
      <w:numFmt w:val="bullet"/>
      <w:lvlText w:val="•"/>
      <w:lvlJc w:val="left"/>
      <w:pPr>
        <w:ind w:left="7380" w:hanging="360"/>
      </w:pPr>
      <w:rPr>
        <w:rFonts w:hint="default"/>
        <w:lang w:val="en-US" w:eastAsia="en-US" w:bidi="ar-SA"/>
      </w:rPr>
    </w:lvl>
  </w:abstractNum>
  <w:num w:numId="1" w16cid:durableId="747191401">
    <w:abstractNumId w:val="0"/>
  </w:num>
  <w:num w:numId="2" w16cid:durableId="1811481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F0"/>
    <w:rsid w:val="0027346A"/>
    <w:rsid w:val="007D3749"/>
    <w:rsid w:val="00D66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8FDA3"/>
  <w15:docId w15:val="{216C0363-23E5-4DF0-8095-EC96B303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ind w:left="278" w:hanging="27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583</Words>
  <Characters>3324</Characters>
  <Application>Microsoft Office Word</Application>
  <DocSecurity>0</DocSecurity>
  <Lines>27</Lines>
  <Paragraphs>7</Paragraphs>
  <ScaleCrop>false</ScaleCrop>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UID EXP4</dc:title>
  <dc:creator>Aparna R</dc:creator>
  <cp:lastModifiedBy>Aparna R</cp:lastModifiedBy>
  <cp:revision>2</cp:revision>
  <dcterms:created xsi:type="dcterms:W3CDTF">2026-04-26T14:13:00Z</dcterms:created>
  <dcterms:modified xsi:type="dcterms:W3CDTF">2026-04-26T14:13:00Z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2026-04-26T00:00:00Z</vt:filetime>
  </property>
  <property fmtid="{D5CDD505-2E9C-101B-9397-08002B2CF9AE}" pid="3" name="Producer">
    <vt:lpwstr>Skia/PDF m147 Google Docs Renderer</vt:lpwstr>
  </property>
  <property fmtid="{D5CDD505-2E9C-101B-9397-08002B2CF9AE}" pid="4" name="LastSaved">
    <vt:filetime>2026-04-26T00:00:00Z</vt:filetime>
  </property>
</Properties>
</file>