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Gowri Shankar Kajjam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id: 999901308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Reference: https://www.godo.dev/tutorials/python-http-server-client/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readme is a quickstart to ensure that the server is up and running in a nick of time. The instructions are straight forward.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you have Python installed in your machine. Python 3.9 has been used in this project. Internet connectivity is also a necessity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need to install missing packages.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case of a missing module or dependency, use the command 'pip install &lt;your missing package/module&gt;' on the command prompt.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Everything has been provided in the folder but you are at liberty to change the files that are stored at the static folder.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happen to change any of the file, ensure that you either change the new file name to match the one at the html file at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folder or you change to your new folder name in the html code which is installed in the templates folder.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To run the project 'AS IS' basis, open the shell/terminal/command prompt and navigate to the sa.py file which is our server.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command Python sa.py to start the server.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Once the server has started, visit the localhost:8080 to make your request or may be to ascertain that you are in deed connected.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You may make changes on the sa.py file to suit your needs.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Once you disconnect your server, you will need to manually connect it. By the virtue of the fact that we are using the 'serve.forever()'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serve the client, you may find it difficult to stop the server by merely using the ctrl + C. In this case, you will need to terminate or rather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the shell.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