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AD74" w14:textId="77777777" w:rsidR="009563D5" w:rsidRDefault="009563D5" w:rsidP="003936C3">
      <w:pPr>
        <w:rPr>
          <w:rFonts w:ascii="Times New Roman" w:hAnsi="Times New Roman" w:cs="Times New Roman"/>
          <w:b/>
          <w:bCs/>
        </w:rPr>
      </w:pPr>
    </w:p>
    <w:p w14:paraId="67F28A94" w14:textId="77777777" w:rsidR="009563D5" w:rsidRDefault="009563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C6F4ED5" w14:textId="7B402C5B" w:rsidR="00111ABA" w:rsidRPr="00F4485B" w:rsidRDefault="003936C3" w:rsidP="003936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</w:rPr>
        <w:lastRenderedPageBreak/>
        <w:t>1.</w:t>
      </w:r>
      <w:r w:rsidR="00111ABA" w:rsidRPr="00F4485B">
        <w:rPr>
          <w:rFonts w:ascii="Times New Roman" w:hAnsi="Times New Roman" w:cs="Times New Roman"/>
          <w:b/>
          <w:bCs/>
          <w:sz w:val="28"/>
          <w:szCs w:val="28"/>
        </w:rPr>
        <w:t>Covariance Analysis in Health Insurance (10 Marks) The table below shows the annual premium increase rate (xi) and the number of claims per 100 policyholders (</w:t>
      </w:r>
      <w:proofErr w:type="spellStart"/>
      <w:r w:rsidR="00111ABA" w:rsidRPr="00F4485B">
        <w:rPr>
          <w:rFonts w:ascii="Times New Roman" w:hAnsi="Times New Roman" w:cs="Times New Roman"/>
          <w:b/>
          <w:bCs/>
          <w:sz w:val="28"/>
          <w:szCs w:val="28"/>
        </w:rPr>
        <w:t>yi</w:t>
      </w:r>
      <w:proofErr w:type="spellEnd"/>
      <w:r w:rsidR="00111ABA" w:rsidRPr="00F4485B">
        <w:rPr>
          <w:rFonts w:ascii="Times New Roman" w:hAnsi="Times New Roman" w:cs="Times New Roman"/>
          <w:b/>
          <w:bCs/>
          <w:sz w:val="28"/>
          <w:szCs w:val="28"/>
        </w:rPr>
        <w:t>) in a health insurance company. Using the covariance formula, determine whether premium increase and claim frequency have a positive or inverse relationship. Before computing covariance, calculate the mean of x and y.</w:t>
      </w:r>
    </w:p>
    <w:p w14:paraId="4A2A3F01" w14:textId="77777777" w:rsidR="00111ABA" w:rsidRPr="00F4485B" w:rsidRDefault="00111ABA" w:rsidP="00111AB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1CA7E" w14:textId="06B30263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Objective</w:t>
      </w:r>
    </w:p>
    <w:p w14:paraId="35B22482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To determine whether the annual premium increase rate and the number of claims have a positive or inverse relationship using covariance.</w:t>
      </w:r>
    </w:p>
    <w:p w14:paraId="0E2F55E3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Data Preprocessing Technique Applied</w:t>
      </w:r>
    </w:p>
    <w:p w14:paraId="48FEA3F4" w14:textId="77777777" w:rsidR="00416329" w:rsidRPr="00F4485B" w:rsidRDefault="00416329" w:rsidP="004163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Cleaning:</w:t>
      </w:r>
      <w:r w:rsidRPr="00F4485B">
        <w:rPr>
          <w:rFonts w:ascii="Times New Roman" w:hAnsi="Times New Roman" w:cs="Times New Roman"/>
        </w:rPr>
        <w:t xml:space="preserve"> The dataset contains no missing, duplicate, or inconsistent values. </w:t>
      </w:r>
    </w:p>
    <w:p w14:paraId="6BE4B436" w14:textId="77777777" w:rsidR="00416329" w:rsidRPr="00F4485B" w:rsidRDefault="00416329" w:rsidP="004163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Integration:</w:t>
      </w:r>
      <w:r w:rsidRPr="00F4485B">
        <w:rPr>
          <w:rFonts w:ascii="Times New Roman" w:hAnsi="Times New Roman" w:cs="Times New Roman"/>
        </w:rPr>
        <w:t xml:space="preserve"> Premium increase and claim data are combined into a single dataset. </w:t>
      </w:r>
    </w:p>
    <w:p w14:paraId="3FE25D06" w14:textId="77777777" w:rsidR="00416329" w:rsidRPr="00F4485B" w:rsidRDefault="00416329" w:rsidP="004163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Transformation:</w:t>
      </w:r>
      <w:r w:rsidRPr="00F4485B">
        <w:rPr>
          <w:rFonts w:ascii="Times New Roman" w:hAnsi="Times New Roman" w:cs="Times New Roman"/>
        </w:rPr>
        <w:t xml:space="preserve"> Mean values are calculated before covariance computation. </w:t>
      </w:r>
    </w:p>
    <w:p w14:paraId="6A178E1D" w14:textId="77777777" w:rsidR="00416329" w:rsidRPr="00F4485B" w:rsidRDefault="00416329" w:rsidP="0041632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Reduction:</w:t>
      </w:r>
      <w:r w:rsidRPr="00F4485B">
        <w:rPr>
          <w:rFonts w:ascii="Times New Roman" w:hAnsi="Times New Roman" w:cs="Times New Roman"/>
        </w:rPr>
        <w:t xml:space="preserve"> Not required because the dataset is small. </w:t>
      </w:r>
    </w:p>
    <w:p w14:paraId="24B3CDB2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4"/>
        <w:gridCol w:w="3545"/>
      </w:tblGrid>
      <w:tr w:rsidR="00791A01" w:rsidRPr="00F4485B" w14:paraId="5207D495" w14:textId="77777777" w:rsidTr="00791A01">
        <w:tc>
          <w:tcPr>
            <w:tcW w:w="0" w:type="auto"/>
            <w:hideMark/>
          </w:tcPr>
          <w:p w14:paraId="4063D93A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Premium Increase (%) (x)</w:t>
            </w:r>
          </w:p>
        </w:tc>
        <w:tc>
          <w:tcPr>
            <w:tcW w:w="0" w:type="auto"/>
            <w:hideMark/>
          </w:tcPr>
          <w:p w14:paraId="51916621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Claims per 100 Policyholders (y)</w:t>
            </w:r>
          </w:p>
        </w:tc>
      </w:tr>
      <w:tr w:rsidR="00791A01" w:rsidRPr="00F4485B" w14:paraId="25602E8D" w14:textId="77777777" w:rsidTr="00791A01">
        <w:tc>
          <w:tcPr>
            <w:tcW w:w="0" w:type="auto"/>
            <w:hideMark/>
          </w:tcPr>
          <w:p w14:paraId="117334BE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3.2</w:t>
            </w:r>
          </w:p>
        </w:tc>
        <w:tc>
          <w:tcPr>
            <w:tcW w:w="0" w:type="auto"/>
            <w:hideMark/>
          </w:tcPr>
          <w:p w14:paraId="0BBB23FC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791A01" w:rsidRPr="00F4485B" w14:paraId="030B0324" w14:textId="77777777" w:rsidTr="00791A01">
        <w:tc>
          <w:tcPr>
            <w:tcW w:w="0" w:type="auto"/>
            <w:hideMark/>
          </w:tcPr>
          <w:p w14:paraId="75E68CF1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4.0</w:t>
            </w:r>
          </w:p>
        </w:tc>
        <w:tc>
          <w:tcPr>
            <w:tcW w:w="0" w:type="auto"/>
            <w:hideMark/>
          </w:tcPr>
          <w:p w14:paraId="28BA02D2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</w:tr>
      <w:tr w:rsidR="00791A01" w:rsidRPr="00F4485B" w14:paraId="064BBEEB" w14:textId="77777777" w:rsidTr="00791A01">
        <w:tc>
          <w:tcPr>
            <w:tcW w:w="0" w:type="auto"/>
            <w:hideMark/>
          </w:tcPr>
          <w:p w14:paraId="58842F2E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5.5</w:t>
            </w:r>
          </w:p>
        </w:tc>
        <w:tc>
          <w:tcPr>
            <w:tcW w:w="0" w:type="auto"/>
            <w:hideMark/>
          </w:tcPr>
          <w:p w14:paraId="6212CCE8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  <w:tr w:rsidR="00791A01" w:rsidRPr="00F4485B" w14:paraId="4DB1232F" w14:textId="77777777" w:rsidTr="00791A01">
        <w:tc>
          <w:tcPr>
            <w:tcW w:w="0" w:type="auto"/>
            <w:hideMark/>
          </w:tcPr>
          <w:p w14:paraId="22E800A9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4.8</w:t>
            </w:r>
          </w:p>
        </w:tc>
        <w:tc>
          <w:tcPr>
            <w:tcW w:w="0" w:type="auto"/>
            <w:hideMark/>
          </w:tcPr>
          <w:p w14:paraId="396E0B38" w14:textId="77777777" w:rsidR="00791A01" w:rsidRPr="00F4485B" w:rsidRDefault="00791A01" w:rsidP="00791A0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</w:tbl>
    <w:p w14:paraId="1B12DC9C" w14:textId="77777777" w:rsidR="00877962" w:rsidRPr="00F4485B" w:rsidRDefault="00877962" w:rsidP="00416329">
      <w:pPr>
        <w:rPr>
          <w:rFonts w:ascii="Times New Roman" w:hAnsi="Times New Roman" w:cs="Times New Roman"/>
          <w:b/>
          <w:bCs/>
        </w:rPr>
      </w:pPr>
    </w:p>
    <w:p w14:paraId="1274C2F4" w14:textId="0BC9C0EF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Step 1: Calculate the Mean</w:t>
      </w:r>
    </w:p>
    <w:p w14:paraId="2467D7D2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Mean of Premium Increase (x)</w:t>
      </w:r>
    </w:p>
    <w:p w14:paraId="3ECF4A36" w14:textId="27D0AE80" w:rsidR="00416329" w:rsidRPr="00F4485B" w:rsidRDefault="00000000" w:rsidP="00416329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3.2+4.0+5.5+4.8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17.5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=4.375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5A401FD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</w:p>
    <w:p w14:paraId="315ED8ED" w14:textId="09E8DE4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Mean of Claims (y)</w:t>
      </w:r>
    </w:p>
    <w:p w14:paraId="1AC526C2" w14:textId="02F956FA" w:rsidR="00416329" w:rsidRPr="00F4485B" w:rsidRDefault="00000000" w:rsidP="00416329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15+18+25+20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78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=19.5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AF66B16" w14:textId="77777777" w:rsidR="003B05C7" w:rsidRPr="00F4485B" w:rsidRDefault="003B05C7" w:rsidP="00416329">
      <w:pPr>
        <w:rPr>
          <w:rFonts w:ascii="Times New Roman" w:hAnsi="Times New Roman" w:cs="Times New Roman"/>
        </w:rPr>
      </w:pPr>
    </w:p>
    <w:p w14:paraId="4043D09B" w14:textId="77777777" w:rsidR="003B05C7" w:rsidRPr="00F4485B" w:rsidRDefault="003B05C7" w:rsidP="00416329">
      <w:pPr>
        <w:rPr>
          <w:rFonts w:ascii="Times New Roman" w:hAnsi="Times New Roman" w:cs="Times New Roman"/>
        </w:rPr>
      </w:pPr>
    </w:p>
    <w:p w14:paraId="091F0A08" w14:textId="77777777" w:rsidR="003B05C7" w:rsidRPr="00F4485B" w:rsidRDefault="003B05C7" w:rsidP="00416329">
      <w:pPr>
        <w:rPr>
          <w:rFonts w:ascii="Times New Roman" w:hAnsi="Times New Roman" w:cs="Times New Roman"/>
        </w:rPr>
      </w:pPr>
    </w:p>
    <w:p w14:paraId="186CA3B1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Step 2: Covariance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456"/>
        <w:gridCol w:w="873"/>
        <w:gridCol w:w="873"/>
        <w:gridCol w:w="1530"/>
      </w:tblGrid>
      <w:tr w:rsidR="00416329" w:rsidRPr="00F4485B" w14:paraId="0B6D5B83" w14:textId="77777777" w:rsidTr="003936C3">
        <w:tc>
          <w:tcPr>
            <w:tcW w:w="0" w:type="auto"/>
            <w:hideMark/>
          </w:tcPr>
          <w:p w14:paraId="1AD06E28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491EB87E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  <w:tc>
          <w:tcPr>
            <w:tcW w:w="0" w:type="auto"/>
            <w:hideMark/>
          </w:tcPr>
          <w:p w14:paraId="3A9889F3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(x − x̄)</w:t>
            </w:r>
          </w:p>
        </w:tc>
        <w:tc>
          <w:tcPr>
            <w:tcW w:w="0" w:type="auto"/>
            <w:hideMark/>
          </w:tcPr>
          <w:p w14:paraId="08F0F065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(y − ȳ)</w:t>
            </w:r>
          </w:p>
        </w:tc>
        <w:tc>
          <w:tcPr>
            <w:tcW w:w="0" w:type="auto"/>
            <w:hideMark/>
          </w:tcPr>
          <w:p w14:paraId="1E430040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 xml:space="preserve">(x − </w:t>
            </w:r>
            <w:proofErr w:type="gramStart"/>
            <w:r w:rsidRPr="00F4485B">
              <w:rPr>
                <w:rFonts w:ascii="Times New Roman" w:hAnsi="Times New Roman" w:cs="Times New Roman"/>
                <w:b/>
                <w:bCs/>
              </w:rPr>
              <w:t>x̄)(</w:t>
            </w:r>
            <w:proofErr w:type="gramEnd"/>
            <w:r w:rsidRPr="00F4485B">
              <w:rPr>
                <w:rFonts w:ascii="Times New Roman" w:hAnsi="Times New Roman" w:cs="Times New Roman"/>
                <w:b/>
                <w:bCs/>
              </w:rPr>
              <w:t>y − ȳ)</w:t>
            </w:r>
          </w:p>
        </w:tc>
      </w:tr>
      <w:tr w:rsidR="00416329" w:rsidRPr="00F4485B" w14:paraId="564CE736" w14:textId="77777777" w:rsidTr="003936C3">
        <w:tc>
          <w:tcPr>
            <w:tcW w:w="0" w:type="auto"/>
            <w:hideMark/>
          </w:tcPr>
          <w:p w14:paraId="7D5C7645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auto"/>
            <w:hideMark/>
          </w:tcPr>
          <w:p w14:paraId="5F32326B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23C52EBB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-1.175</w:t>
            </w:r>
          </w:p>
        </w:tc>
        <w:tc>
          <w:tcPr>
            <w:tcW w:w="0" w:type="auto"/>
            <w:hideMark/>
          </w:tcPr>
          <w:p w14:paraId="5E9E7913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-4.5</w:t>
            </w:r>
          </w:p>
        </w:tc>
        <w:tc>
          <w:tcPr>
            <w:tcW w:w="0" w:type="auto"/>
            <w:hideMark/>
          </w:tcPr>
          <w:p w14:paraId="0097B023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5.2875</w:t>
            </w:r>
          </w:p>
        </w:tc>
      </w:tr>
      <w:tr w:rsidR="00416329" w:rsidRPr="00F4485B" w14:paraId="4D20F0D6" w14:textId="77777777" w:rsidTr="003936C3">
        <w:tc>
          <w:tcPr>
            <w:tcW w:w="0" w:type="auto"/>
            <w:hideMark/>
          </w:tcPr>
          <w:p w14:paraId="5F4EDACF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hideMark/>
          </w:tcPr>
          <w:p w14:paraId="6F2D147B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2F77B85B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-0.375</w:t>
            </w:r>
          </w:p>
        </w:tc>
        <w:tc>
          <w:tcPr>
            <w:tcW w:w="0" w:type="auto"/>
            <w:hideMark/>
          </w:tcPr>
          <w:p w14:paraId="1EE856B3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-1.5</w:t>
            </w:r>
          </w:p>
        </w:tc>
        <w:tc>
          <w:tcPr>
            <w:tcW w:w="0" w:type="auto"/>
            <w:hideMark/>
          </w:tcPr>
          <w:p w14:paraId="5252CA1F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0.5625</w:t>
            </w:r>
          </w:p>
        </w:tc>
      </w:tr>
      <w:tr w:rsidR="00416329" w:rsidRPr="00F4485B" w14:paraId="0C78A418" w14:textId="77777777" w:rsidTr="003936C3">
        <w:tc>
          <w:tcPr>
            <w:tcW w:w="0" w:type="auto"/>
            <w:hideMark/>
          </w:tcPr>
          <w:p w14:paraId="03C418F6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0" w:type="auto"/>
            <w:hideMark/>
          </w:tcPr>
          <w:p w14:paraId="14FE5955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7CB5BBAF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1.125</w:t>
            </w:r>
          </w:p>
        </w:tc>
        <w:tc>
          <w:tcPr>
            <w:tcW w:w="0" w:type="auto"/>
            <w:hideMark/>
          </w:tcPr>
          <w:p w14:paraId="62EE3669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0" w:type="auto"/>
            <w:hideMark/>
          </w:tcPr>
          <w:p w14:paraId="67AA5480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6.1875</w:t>
            </w:r>
          </w:p>
        </w:tc>
      </w:tr>
      <w:tr w:rsidR="00416329" w:rsidRPr="00F4485B" w14:paraId="7B845DB4" w14:textId="77777777" w:rsidTr="003936C3">
        <w:tc>
          <w:tcPr>
            <w:tcW w:w="0" w:type="auto"/>
            <w:hideMark/>
          </w:tcPr>
          <w:p w14:paraId="0B3BEE49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0" w:type="auto"/>
            <w:hideMark/>
          </w:tcPr>
          <w:p w14:paraId="15311787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7604194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0.425</w:t>
            </w:r>
          </w:p>
        </w:tc>
        <w:tc>
          <w:tcPr>
            <w:tcW w:w="0" w:type="auto"/>
            <w:hideMark/>
          </w:tcPr>
          <w:p w14:paraId="62C092B2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hideMark/>
          </w:tcPr>
          <w:p w14:paraId="10C89EE4" w14:textId="77777777" w:rsidR="00416329" w:rsidRPr="00F4485B" w:rsidRDefault="00416329" w:rsidP="004163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0.2125</w:t>
            </w:r>
          </w:p>
        </w:tc>
      </w:tr>
    </w:tbl>
    <w:p w14:paraId="17273CBC" w14:textId="77777777" w:rsidR="003936C3" w:rsidRPr="00F4485B" w:rsidRDefault="003936C3" w:rsidP="00416329">
      <w:pPr>
        <w:rPr>
          <w:rFonts w:ascii="Times New Roman" w:eastAsiaTheme="minorEastAsia" w:hAnsi="Times New Roman" w:cs="Times New Roman"/>
        </w:rPr>
      </w:pPr>
    </w:p>
    <w:p w14:paraId="200BAA2B" w14:textId="7F08FEE3" w:rsidR="00416329" w:rsidRPr="00F4485B" w:rsidRDefault="00000000" w:rsidP="00416329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=12.25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A8BFD1F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Sample Covariance:</w:t>
      </w:r>
    </w:p>
    <w:p w14:paraId="64CF105B" w14:textId="499182C8" w:rsidR="00416329" w:rsidRPr="00F4485B" w:rsidRDefault="00416329" w:rsidP="004163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12.25</m:t>
              </m:r>
            </m:num>
            <m:den>
              <m:r>
                <w:rPr>
                  <w:rFonts w:ascii="Cambria Math" w:hAnsi="Cambria Math" w:cs="Times New Roman"/>
                </w:rPr>
                <m:t>4-1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12.25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=4.083</m:t>
          </m:r>
        </m:oMath>
      </m:oMathPara>
    </w:p>
    <w:p w14:paraId="76B362B3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Result</w:t>
      </w:r>
    </w:p>
    <w:p w14:paraId="5ADE5F97" w14:textId="77777777" w:rsidR="00416329" w:rsidRPr="00F4485B" w:rsidRDefault="00416329" w:rsidP="004163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Mean of Premium Increase = </w:t>
      </w:r>
      <w:r w:rsidRPr="00F4485B">
        <w:rPr>
          <w:rFonts w:ascii="Times New Roman" w:hAnsi="Times New Roman" w:cs="Times New Roman"/>
          <w:b/>
          <w:bCs/>
        </w:rPr>
        <w:t>4.375</w:t>
      </w:r>
      <w:r w:rsidRPr="00F4485B">
        <w:rPr>
          <w:rFonts w:ascii="Times New Roman" w:hAnsi="Times New Roman" w:cs="Times New Roman"/>
        </w:rPr>
        <w:t xml:space="preserve"> </w:t>
      </w:r>
    </w:p>
    <w:p w14:paraId="200619B8" w14:textId="77777777" w:rsidR="00416329" w:rsidRPr="00F4485B" w:rsidRDefault="00416329" w:rsidP="004163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Mean of Claims = </w:t>
      </w:r>
      <w:r w:rsidRPr="00F4485B">
        <w:rPr>
          <w:rFonts w:ascii="Times New Roman" w:hAnsi="Times New Roman" w:cs="Times New Roman"/>
          <w:b/>
          <w:bCs/>
        </w:rPr>
        <w:t>19.5</w:t>
      </w:r>
      <w:r w:rsidRPr="00F4485B">
        <w:rPr>
          <w:rFonts w:ascii="Times New Roman" w:hAnsi="Times New Roman" w:cs="Times New Roman"/>
        </w:rPr>
        <w:t xml:space="preserve"> </w:t>
      </w:r>
    </w:p>
    <w:p w14:paraId="251576F8" w14:textId="77777777" w:rsidR="00416329" w:rsidRPr="00F4485B" w:rsidRDefault="00416329" w:rsidP="004163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Covariance = </w:t>
      </w:r>
      <w:r w:rsidRPr="00F4485B">
        <w:rPr>
          <w:rFonts w:ascii="Times New Roman" w:hAnsi="Times New Roman" w:cs="Times New Roman"/>
          <w:b/>
          <w:bCs/>
        </w:rPr>
        <w:t>4.083</w:t>
      </w:r>
      <w:r w:rsidRPr="00F4485B">
        <w:rPr>
          <w:rFonts w:ascii="Times New Roman" w:hAnsi="Times New Roman" w:cs="Times New Roman"/>
        </w:rPr>
        <w:t xml:space="preserve"> </w:t>
      </w:r>
    </w:p>
    <w:p w14:paraId="4381DABD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Inference</w:t>
      </w:r>
    </w:p>
    <w:p w14:paraId="67B16BE9" w14:textId="065B0B24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Since the covariance value is </w:t>
      </w:r>
      <w:r w:rsidRPr="00F4485B">
        <w:rPr>
          <w:rFonts w:ascii="Times New Roman" w:hAnsi="Times New Roman" w:cs="Times New Roman"/>
          <w:b/>
          <w:bCs/>
        </w:rPr>
        <w:t>positive</w:t>
      </w:r>
      <w:r w:rsidRPr="00F4485B">
        <w:rPr>
          <w:rFonts w:ascii="Times New Roman" w:hAnsi="Times New Roman" w:cs="Times New Roman"/>
        </w:rPr>
        <w:t xml:space="preserve">, there is a </w:t>
      </w:r>
      <w:r w:rsidRPr="00F4485B">
        <w:rPr>
          <w:rFonts w:ascii="Times New Roman" w:hAnsi="Times New Roman" w:cs="Times New Roman"/>
          <w:b/>
          <w:bCs/>
        </w:rPr>
        <w:t>positive relationship</w:t>
      </w:r>
      <w:r w:rsidRPr="00F4485B">
        <w:rPr>
          <w:rFonts w:ascii="Times New Roman" w:hAnsi="Times New Roman" w:cs="Times New Roman"/>
        </w:rPr>
        <w:t xml:space="preserve"> between premium increase and claim frequency. As the number of claims increases, the premium increase also tends to increa</w:t>
      </w:r>
      <w:r w:rsidR="00111ABA" w:rsidRPr="00F4485B">
        <w:rPr>
          <w:rFonts w:ascii="Times New Roman" w:hAnsi="Times New Roman" w:cs="Times New Roman"/>
        </w:rPr>
        <w:t>se</w:t>
      </w:r>
    </w:p>
    <w:p w14:paraId="72A8053A" w14:textId="77777777" w:rsidR="00C44D18" w:rsidRDefault="00C44D18">
      <w:pPr>
        <w:rPr>
          <w:rFonts w:ascii="Times New Roman" w:hAnsi="Times New Roman" w:cs="Times New Roman"/>
        </w:rPr>
      </w:pPr>
    </w:p>
    <w:p w14:paraId="386494F0" w14:textId="77777777" w:rsidR="00F4485B" w:rsidRDefault="00F4485B">
      <w:pPr>
        <w:rPr>
          <w:rFonts w:ascii="Times New Roman" w:hAnsi="Times New Roman" w:cs="Times New Roman"/>
        </w:rPr>
      </w:pPr>
    </w:p>
    <w:p w14:paraId="2B434ACD" w14:textId="77777777" w:rsidR="00F4485B" w:rsidRDefault="00F4485B">
      <w:pPr>
        <w:rPr>
          <w:rFonts w:ascii="Times New Roman" w:hAnsi="Times New Roman" w:cs="Times New Roman"/>
        </w:rPr>
      </w:pPr>
    </w:p>
    <w:p w14:paraId="48670868" w14:textId="77777777" w:rsidR="00F4485B" w:rsidRDefault="00F4485B">
      <w:pPr>
        <w:rPr>
          <w:rFonts w:ascii="Times New Roman" w:hAnsi="Times New Roman" w:cs="Times New Roman"/>
        </w:rPr>
      </w:pPr>
    </w:p>
    <w:p w14:paraId="0C44FD05" w14:textId="77777777" w:rsidR="00F4485B" w:rsidRPr="00F4485B" w:rsidRDefault="00F4485B">
      <w:pPr>
        <w:rPr>
          <w:rFonts w:ascii="Times New Roman" w:hAnsi="Times New Roman" w:cs="Times New Roman"/>
        </w:rPr>
      </w:pPr>
    </w:p>
    <w:p w14:paraId="38904811" w14:textId="77777777" w:rsidR="00111ABA" w:rsidRPr="00F4485B" w:rsidRDefault="00111ABA" w:rsidP="00416329">
      <w:pPr>
        <w:rPr>
          <w:rFonts w:ascii="Times New Roman" w:hAnsi="Times New Roman" w:cs="Times New Roman"/>
          <w:b/>
          <w:bCs/>
        </w:rPr>
      </w:pPr>
    </w:p>
    <w:p w14:paraId="20AE8C5E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Data Smoothing using Equal-Frequency Binning (Healthcare) (5 Marks)</w:t>
      </w:r>
    </w:p>
    <w:p w14:paraId="634BB788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A hospital is analysing patient blood pressure readings (systolic) to identify trends. Due to</w:t>
      </w:r>
    </w:p>
    <w:p w14:paraId="6ACCBDE3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minor fluctuations, the analyst performs local smoothing using equal-frequency (</w:t>
      </w:r>
      <w:proofErr w:type="spellStart"/>
      <w:r w:rsidRPr="00F4485B">
        <w:rPr>
          <w:rFonts w:ascii="Times New Roman" w:hAnsi="Times New Roman" w:cs="Times New Roman"/>
          <w:b/>
          <w:bCs/>
          <w:sz w:val="28"/>
          <w:szCs w:val="28"/>
        </w:rPr>
        <w:t>equi</w:t>
      </w:r>
      <w:proofErr w:type="spellEnd"/>
      <w:r w:rsidRPr="00F4485B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4B9D935E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depth) binning.</w:t>
      </w:r>
    </w:p>
    <w:p w14:paraId="772B582F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Sample Data Set (Systolic BP readings):</w:t>
      </w:r>
    </w:p>
    <w:p w14:paraId="54E2F783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110, 112, 115, 115, 118, 120, 120, 122, 124, 124, 126, 126, 126, 126, 130, 135, 135, 138, 138,</w:t>
      </w:r>
    </w:p>
    <w:p w14:paraId="5DBE9232" w14:textId="223E40EC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138, 138, 140, 145, 150, 152, 160, 180</w:t>
      </w:r>
    </w:p>
    <w:p w14:paraId="6F82D765" w14:textId="77777777" w:rsidR="003936C3" w:rsidRPr="00F4485B" w:rsidRDefault="003936C3" w:rsidP="00111ABA">
      <w:pPr>
        <w:rPr>
          <w:rFonts w:ascii="Times New Roman" w:hAnsi="Times New Roman" w:cs="Times New Roman"/>
          <w:b/>
          <w:bCs/>
        </w:rPr>
      </w:pPr>
    </w:p>
    <w:p w14:paraId="14F97BAD" w14:textId="12298421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Objective</w:t>
      </w:r>
    </w:p>
    <w:p w14:paraId="420A6221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To smooth patient systolic blood pressure readings using </w:t>
      </w:r>
      <w:r w:rsidRPr="00F4485B">
        <w:rPr>
          <w:rFonts w:ascii="Times New Roman" w:hAnsi="Times New Roman" w:cs="Times New Roman"/>
          <w:b/>
          <w:bCs/>
        </w:rPr>
        <w:t>Equal-Frequency (Equal-Depth) Binning</w:t>
      </w:r>
      <w:r w:rsidRPr="00F4485B">
        <w:rPr>
          <w:rFonts w:ascii="Times New Roman" w:hAnsi="Times New Roman" w:cs="Times New Roman"/>
        </w:rPr>
        <w:t>.</w:t>
      </w:r>
    </w:p>
    <w:p w14:paraId="23DA5A90" w14:textId="77777777" w:rsidR="00416329" w:rsidRPr="00F4485B" w:rsidRDefault="00416329" w:rsidP="00416329">
      <w:pPr>
        <w:rPr>
          <w:rFonts w:ascii="Times New Roman" w:hAnsi="Times New Roman" w:cs="Times New Roman"/>
        </w:rPr>
      </w:pPr>
    </w:p>
    <w:p w14:paraId="2363745E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Data Preprocessing Technique Applied</w:t>
      </w:r>
    </w:p>
    <w:p w14:paraId="3973EE99" w14:textId="77777777" w:rsidR="00416329" w:rsidRPr="00F4485B" w:rsidRDefault="00416329" w:rsidP="004163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Cleaning:</w:t>
      </w:r>
      <w:r w:rsidRPr="00F4485B">
        <w:rPr>
          <w:rFonts w:ascii="Times New Roman" w:hAnsi="Times New Roman" w:cs="Times New Roman"/>
        </w:rPr>
        <w:t xml:space="preserve"> Data is already sorted and contains no missing values. </w:t>
      </w:r>
    </w:p>
    <w:p w14:paraId="2F95431E" w14:textId="77777777" w:rsidR="00416329" w:rsidRPr="00F4485B" w:rsidRDefault="00416329" w:rsidP="004163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Transformation:</w:t>
      </w:r>
      <w:r w:rsidRPr="00F4485B">
        <w:rPr>
          <w:rFonts w:ascii="Times New Roman" w:hAnsi="Times New Roman" w:cs="Times New Roman"/>
        </w:rPr>
        <w:t xml:space="preserve"> Equal-frequency binning is applied. </w:t>
      </w:r>
    </w:p>
    <w:p w14:paraId="0C3CA015" w14:textId="77777777" w:rsidR="00416329" w:rsidRPr="00F4485B" w:rsidRDefault="00416329" w:rsidP="004163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Reduction:</w:t>
      </w:r>
      <w:r w:rsidRPr="00F4485B">
        <w:rPr>
          <w:rFonts w:ascii="Times New Roman" w:hAnsi="Times New Roman" w:cs="Times New Roman"/>
        </w:rPr>
        <w:t xml:space="preserve"> Each value is replaced with the mean of its bin. </w:t>
      </w:r>
    </w:p>
    <w:p w14:paraId="0CD5F25D" w14:textId="3AF4066A" w:rsidR="00416329" w:rsidRPr="00F4485B" w:rsidRDefault="00416329" w:rsidP="00416329">
      <w:pPr>
        <w:rPr>
          <w:rFonts w:ascii="Times New Roman" w:hAnsi="Times New Roman" w:cs="Times New Roman"/>
        </w:rPr>
      </w:pPr>
    </w:p>
    <w:p w14:paraId="06BF9E20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Given Dataset</w:t>
      </w:r>
    </w:p>
    <w:p w14:paraId="0021D7EB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110, 112, 115, 115, 118, 120, 120, 122, 124, 124, 126, 126, 126, 126, 130, 135, 135, 138, 138, 138, 138, 140, 145, 150, 152, 160, 180</w:t>
      </w:r>
    </w:p>
    <w:p w14:paraId="723E6D63" w14:textId="5F3EA619" w:rsidR="00FF5420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</w:rPr>
        <w:t xml:space="preserve">Total observations = </w:t>
      </w:r>
      <w:r w:rsidRPr="00F4485B">
        <w:rPr>
          <w:rFonts w:ascii="Times New Roman" w:hAnsi="Times New Roman" w:cs="Times New Roman"/>
          <w:b/>
          <w:bCs/>
        </w:rPr>
        <w:t>2</w:t>
      </w:r>
    </w:p>
    <w:p w14:paraId="1C9E75DD" w14:textId="77777777" w:rsidR="00D00FD5" w:rsidRPr="00F4485B" w:rsidRDefault="00D00FD5" w:rsidP="00416329">
      <w:pPr>
        <w:rPr>
          <w:rFonts w:ascii="Times New Roman" w:hAnsi="Times New Roman" w:cs="Times New Roman"/>
        </w:rPr>
      </w:pPr>
    </w:p>
    <w:p w14:paraId="1692D389" w14:textId="0AD3C515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Therefore,</w:t>
      </w:r>
    </w:p>
    <w:p w14:paraId="19C9EFCF" w14:textId="77777777" w:rsidR="00416329" w:rsidRPr="00F4485B" w:rsidRDefault="00416329" w:rsidP="004163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Number of bins = </w:t>
      </w:r>
      <w:r w:rsidRPr="00F4485B">
        <w:rPr>
          <w:rFonts w:ascii="Times New Roman" w:hAnsi="Times New Roman" w:cs="Times New Roman"/>
          <w:b/>
          <w:bCs/>
        </w:rPr>
        <w:t>3</w:t>
      </w:r>
      <w:r w:rsidRPr="00F4485B">
        <w:rPr>
          <w:rFonts w:ascii="Times New Roman" w:hAnsi="Times New Roman" w:cs="Times New Roman"/>
        </w:rPr>
        <w:t xml:space="preserve"> </w:t>
      </w:r>
    </w:p>
    <w:p w14:paraId="2129918D" w14:textId="2F1B074E" w:rsidR="00416329" w:rsidRPr="00F4485B" w:rsidRDefault="00416329" w:rsidP="004163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Values per bin = </w:t>
      </w:r>
      <w:r w:rsidRPr="00F4485B">
        <w:rPr>
          <w:rFonts w:ascii="Times New Roman" w:hAnsi="Times New Roman" w:cs="Times New Roman"/>
          <w:b/>
          <w:bCs/>
        </w:rPr>
        <w:t>9</w:t>
      </w:r>
      <w:r w:rsidRPr="00F4485B">
        <w:rPr>
          <w:rFonts w:ascii="Times New Roman" w:hAnsi="Times New Roman" w:cs="Times New Roman"/>
        </w:rPr>
        <w:t xml:space="preserve"> </w:t>
      </w:r>
    </w:p>
    <w:p w14:paraId="4D5151B2" w14:textId="77777777" w:rsidR="00F4485B" w:rsidRDefault="00F4485B" w:rsidP="00416329">
      <w:pPr>
        <w:rPr>
          <w:rFonts w:ascii="Times New Roman" w:hAnsi="Times New Roman" w:cs="Times New Roman"/>
          <w:b/>
          <w:bCs/>
        </w:rPr>
      </w:pPr>
    </w:p>
    <w:p w14:paraId="012E0E36" w14:textId="77777777" w:rsidR="00F4485B" w:rsidRDefault="00F4485B" w:rsidP="00416329">
      <w:pPr>
        <w:rPr>
          <w:rFonts w:ascii="Times New Roman" w:hAnsi="Times New Roman" w:cs="Times New Roman"/>
          <w:b/>
          <w:bCs/>
        </w:rPr>
      </w:pPr>
    </w:p>
    <w:p w14:paraId="6986AD23" w14:textId="77777777" w:rsidR="00F4485B" w:rsidRDefault="00F4485B" w:rsidP="00416329">
      <w:pPr>
        <w:rPr>
          <w:rFonts w:ascii="Times New Roman" w:hAnsi="Times New Roman" w:cs="Times New Roman"/>
          <w:b/>
          <w:bCs/>
        </w:rPr>
      </w:pPr>
    </w:p>
    <w:p w14:paraId="52C193AE" w14:textId="5EE3F04D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lastRenderedPageBreak/>
        <w:t>Bin 1</w:t>
      </w:r>
    </w:p>
    <w:p w14:paraId="674B62A9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110, 112, 115, 115, 118, 120, 120, 122, 124</w:t>
      </w:r>
    </w:p>
    <w:p w14:paraId="5214CF2D" w14:textId="77CCE74A" w:rsidR="00416329" w:rsidRPr="00F4485B" w:rsidRDefault="00416329" w:rsidP="004163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Mean=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1056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=117.33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35CCCC4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Smoothed Values:</w:t>
      </w:r>
    </w:p>
    <w:p w14:paraId="10493545" w14:textId="4BF99BC8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117.33, 117.33, 117.33, 117.33, 117.33, 117.33, 117.33, 117.33, 117.33</w:t>
      </w:r>
    </w:p>
    <w:p w14:paraId="638D47CB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Bin 2</w:t>
      </w:r>
    </w:p>
    <w:p w14:paraId="3E082BA2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124, 126, 126, 126, 126, 130, 135, 135, 138</w:t>
      </w:r>
    </w:p>
    <w:p w14:paraId="5A7ECD7A" w14:textId="0151F281" w:rsidR="00416329" w:rsidRPr="00F4485B" w:rsidRDefault="00416329" w:rsidP="004163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Mean=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1166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=129.56</m:t>
          </m:r>
        </m:oMath>
      </m:oMathPara>
    </w:p>
    <w:p w14:paraId="4D9DA32D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Smoothed Values:</w:t>
      </w:r>
    </w:p>
    <w:p w14:paraId="4A25E75E" w14:textId="104D5210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129.56 repeated for all values.</w:t>
      </w:r>
    </w:p>
    <w:p w14:paraId="2B29D119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Bin 3</w:t>
      </w:r>
    </w:p>
    <w:p w14:paraId="7E477EA6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138, 138, 138, 140, 145, 150, 152, 160, 180</w:t>
      </w:r>
    </w:p>
    <w:p w14:paraId="17D2ACF4" w14:textId="6E685333" w:rsidR="00416329" w:rsidRPr="00F4485B" w:rsidRDefault="00416329" w:rsidP="0041632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Mean=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1341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=149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841CFDB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Smoothed Values:</w:t>
      </w:r>
    </w:p>
    <w:p w14:paraId="2EA7A5DD" w14:textId="77777777" w:rsidR="00E31C47" w:rsidRPr="00F4485B" w:rsidRDefault="00416329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</w:rPr>
        <w:t>149 repeated for all values.</w:t>
      </w:r>
      <w:r w:rsidR="00111ABA" w:rsidRPr="00F4485B">
        <w:rPr>
          <w:rFonts w:ascii="Times New Roman" w:hAnsi="Times New Roman" w:cs="Times New Roman"/>
          <w:b/>
          <w:bCs/>
        </w:rPr>
        <w:t xml:space="preserve"> </w:t>
      </w:r>
    </w:p>
    <w:p w14:paraId="43D5C7C5" w14:textId="23091642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Result</w:t>
      </w:r>
    </w:p>
    <w:tbl>
      <w:tblPr>
        <w:tblStyle w:val="TableGrid"/>
        <w:tblpPr w:leftFromText="180" w:rightFromText="180" w:vertAnchor="text" w:horzAnchor="margin" w:tblpX="846" w:tblpY="334"/>
        <w:tblW w:w="0" w:type="auto"/>
        <w:tblLook w:val="04A0" w:firstRow="1" w:lastRow="0" w:firstColumn="1" w:lastColumn="0" w:noHBand="0" w:noVBand="1"/>
      </w:tblPr>
      <w:tblGrid>
        <w:gridCol w:w="3021"/>
        <w:gridCol w:w="2573"/>
      </w:tblGrid>
      <w:tr w:rsidR="00E31C47" w:rsidRPr="00F4485B" w14:paraId="4A987711" w14:textId="77777777" w:rsidTr="00E31C47">
        <w:trPr>
          <w:trHeight w:val="250"/>
        </w:trPr>
        <w:tc>
          <w:tcPr>
            <w:tcW w:w="3021" w:type="dxa"/>
          </w:tcPr>
          <w:p w14:paraId="02153454" w14:textId="69372A14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Bin</w:t>
            </w:r>
          </w:p>
        </w:tc>
        <w:tc>
          <w:tcPr>
            <w:tcW w:w="2573" w:type="dxa"/>
          </w:tcPr>
          <w:p w14:paraId="0285303E" w14:textId="209024DD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Bin Mean</w:t>
            </w:r>
          </w:p>
        </w:tc>
      </w:tr>
      <w:tr w:rsidR="00E31C47" w:rsidRPr="00F4485B" w14:paraId="51B555F9" w14:textId="77777777" w:rsidTr="00E31C47">
        <w:trPr>
          <w:trHeight w:val="250"/>
        </w:trPr>
        <w:tc>
          <w:tcPr>
            <w:tcW w:w="3021" w:type="dxa"/>
          </w:tcPr>
          <w:p w14:paraId="561CAF05" w14:textId="1B0018D4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Bin 1</w:t>
            </w:r>
          </w:p>
        </w:tc>
        <w:tc>
          <w:tcPr>
            <w:tcW w:w="2573" w:type="dxa"/>
          </w:tcPr>
          <w:p w14:paraId="257341F0" w14:textId="1595D29F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117.33</w:t>
            </w:r>
          </w:p>
        </w:tc>
      </w:tr>
      <w:tr w:rsidR="00E31C47" w:rsidRPr="00F4485B" w14:paraId="0DC248A7" w14:textId="77777777" w:rsidTr="00E31C47">
        <w:trPr>
          <w:trHeight w:val="261"/>
        </w:trPr>
        <w:tc>
          <w:tcPr>
            <w:tcW w:w="3021" w:type="dxa"/>
          </w:tcPr>
          <w:p w14:paraId="34B01DBB" w14:textId="6BAFE254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Bin 2</w:t>
            </w:r>
          </w:p>
        </w:tc>
        <w:tc>
          <w:tcPr>
            <w:tcW w:w="2573" w:type="dxa"/>
          </w:tcPr>
          <w:p w14:paraId="63715477" w14:textId="713F5898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129.56</w:t>
            </w:r>
          </w:p>
        </w:tc>
      </w:tr>
      <w:tr w:rsidR="00E31C47" w:rsidRPr="00F4485B" w14:paraId="788E856C" w14:textId="77777777" w:rsidTr="00E31C47">
        <w:trPr>
          <w:trHeight w:val="250"/>
        </w:trPr>
        <w:tc>
          <w:tcPr>
            <w:tcW w:w="3021" w:type="dxa"/>
          </w:tcPr>
          <w:p w14:paraId="7169E5F6" w14:textId="467950E9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Bin 3</w:t>
            </w:r>
          </w:p>
        </w:tc>
        <w:tc>
          <w:tcPr>
            <w:tcW w:w="2573" w:type="dxa"/>
          </w:tcPr>
          <w:p w14:paraId="06A81085" w14:textId="0A53C816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149.00</w:t>
            </w:r>
          </w:p>
        </w:tc>
      </w:tr>
    </w:tbl>
    <w:p w14:paraId="3FB3AA23" w14:textId="77777777" w:rsidR="00E31C47" w:rsidRPr="00F4485B" w:rsidRDefault="00E31C47" w:rsidP="00111ABA">
      <w:pPr>
        <w:rPr>
          <w:rFonts w:ascii="Times New Roman" w:hAnsi="Times New Roman" w:cs="Times New Roman"/>
          <w:b/>
          <w:bCs/>
        </w:rPr>
      </w:pPr>
    </w:p>
    <w:p w14:paraId="2052BA30" w14:textId="77777777" w:rsidR="00E31C47" w:rsidRPr="00F4485B" w:rsidRDefault="00E31C47" w:rsidP="00111ABA">
      <w:pPr>
        <w:rPr>
          <w:rFonts w:ascii="Times New Roman" w:hAnsi="Times New Roman" w:cs="Times New Roman"/>
          <w:b/>
          <w:bCs/>
        </w:rPr>
      </w:pPr>
    </w:p>
    <w:p w14:paraId="242DCB24" w14:textId="77777777" w:rsidR="00E31C47" w:rsidRPr="00F4485B" w:rsidRDefault="00E31C47" w:rsidP="00111ABA">
      <w:pPr>
        <w:rPr>
          <w:rFonts w:ascii="Times New Roman" w:hAnsi="Times New Roman" w:cs="Times New Roman"/>
          <w:b/>
          <w:bCs/>
        </w:rPr>
      </w:pPr>
    </w:p>
    <w:p w14:paraId="228316E8" w14:textId="77777777" w:rsidR="00E31C47" w:rsidRPr="00F4485B" w:rsidRDefault="00E31C47" w:rsidP="00111ABA">
      <w:pPr>
        <w:rPr>
          <w:rFonts w:ascii="Times New Roman" w:hAnsi="Times New Roman" w:cs="Times New Roman"/>
          <w:b/>
          <w:bCs/>
        </w:rPr>
      </w:pPr>
    </w:p>
    <w:p w14:paraId="28F99C13" w14:textId="77777777" w:rsidR="00FF5420" w:rsidRPr="00F4485B" w:rsidRDefault="00FF5420" w:rsidP="00111ABA">
      <w:pPr>
        <w:rPr>
          <w:rFonts w:ascii="Times New Roman" w:hAnsi="Times New Roman" w:cs="Times New Roman"/>
          <w:b/>
          <w:bCs/>
        </w:rPr>
      </w:pPr>
    </w:p>
    <w:p w14:paraId="35772A90" w14:textId="2373ADFB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Inference</w:t>
      </w:r>
    </w:p>
    <w:p w14:paraId="1C38E7D2" w14:textId="482318AA" w:rsidR="00E31C47" w:rsidRPr="00F4485B" w:rsidRDefault="00111ABA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Equal-frequency binning smooths the blood pressure readings by reducing minor fluctuations while preserving the overall trend.</w:t>
      </w:r>
    </w:p>
    <w:p w14:paraId="1C62C15C" w14:textId="77777777" w:rsidR="003936C3" w:rsidRPr="00F4485B" w:rsidRDefault="003936C3" w:rsidP="00416329">
      <w:pPr>
        <w:rPr>
          <w:rFonts w:ascii="Times New Roman" w:hAnsi="Times New Roman" w:cs="Times New Roman"/>
        </w:rPr>
      </w:pPr>
    </w:p>
    <w:p w14:paraId="27B5480D" w14:textId="77777777" w:rsidR="00D00FD5" w:rsidRPr="00F4485B" w:rsidRDefault="00D00FD5" w:rsidP="00416329">
      <w:pPr>
        <w:rPr>
          <w:rFonts w:ascii="Times New Roman" w:hAnsi="Times New Roman" w:cs="Times New Roman"/>
        </w:rPr>
      </w:pPr>
    </w:p>
    <w:p w14:paraId="7C1AAC99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Equal-Width Binning for Risk Categorization (5 Marks)</w:t>
      </w:r>
    </w:p>
    <w:p w14:paraId="265C6C09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An insurance company evaluates Body Mass Index (BMI) of 18 clients for risk</w:t>
      </w:r>
    </w:p>
    <w:p w14:paraId="42A951E3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classification.</w:t>
      </w:r>
    </w:p>
    <w:p w14:paraId="74B74947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To simplify analysis, they smooth the data by replacing values with closest bin boundaries</w:t>
      </w:r>
    </w:p>
    <w:p w14:paraId="36832480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using equal-width partitioning.</w:t>
      </w:r>
    </w:p>
    <w:p w14:paraId="601C1824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</w:p>
    <w:p w14:paraId="30D70E85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Sample Data Set (Sorted BMI):</w:t>
      </w:r>
    </w:p>
    <w:p w14:paraId="4554DE4E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18.5, 19.2, 21.8, 24.9, 25.5, 26.2, 26.4, 27.8, 29.2, 30.2, 30.4, 31.9, 32.4, 33.1, 33.6, 34.7,</w:t>
      </w:r>
    </w:p>
    <w:p w14:paraId="1595DA79" w14:textId="63E135F1" w:rsidR="00416329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38.2, 39.5</w:t>
      </w:r>
    </w:p>
    <w:p w14:paraId="7FF572C9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</w:p>
    <w:p w14:paraId="30EB0064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Objective</w:t>
      </w:r>
    </w:p>
    <w:p w14:paraId="427ACB27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To smooth BMI values by replacing each observation with the nearest bin boundary using equal-width partitioning.</w:t>
      </w:r>
    </w:p>
    <w:p w14:paraId="7BD0744D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Data Preprocessing Technique Applied</w:t>
      </w:r>
    </w:p>
    <w:p w14:paraId="070AA5B6" w14:textId="77777777" w:rsidR="00416329" w:rsidRPr="00F4485B" w:rsidRDefault="00416329" w:rsidP="004163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Transformation:</w:t>
      </w:r>
      <w:r w:rsidRPr="00F4485B">
        <w:rPr>
          <w:rFonts w:ascii="Times New Roman" w:hAnsi="Times New Roman" w:cs="Times New Roman"/>
        </w:rPr>
        <w:t xml:space="preserve"> Equal-width binning. </w:t>
      </w:r>
    </w:p>
    <w:p w14:paraId="3E83F4C9" w14:textId="77777777" w:rsidR="00416329" w:rsidRPr="00F4485B" w:rsidRDefault="00416329" w:rsidP="004163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Reduction:</w:t>
      </w:r>
      <w:r w:rsidRPr="00F4485B">
        <w:rPr>
          <w:rFonts w:ascii="Times New Roman" w:hAnsi="Times New Roman" w:cs="Times New Roman"/>
        </w:rPr>
        <w:t xml:space="preserve"> Values replaced with the nearest bin boundary. </w:t>
      </w:r>
    </w:p>
    <w:p w14:paraId="6752894D" w14:textId="4E87DCE4" w:rsidR="00416329" w:rsidRPr="00F4485B" w:rsidRDefault="00416329" w:rsidP="00416329">
      <w:pPr>
        <w:rPr>
          <w:rFonts w:ascii="Times New Roman" w:hAnsi="Times New Roman" w:cs="Times New Roman"/>
        </w:rPr>
      </w:pPr>
    </w:p>
    <w:p w14:paraId="646A3759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Given Dataset</w:t>
      </w:r>
    </w:p>
    <w:p w14:paraId="59DA2C25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18.5, 19.2, 21.8, 24.9, 25.5, 26.2, 26.4, 27.8, 29.2, 30.2, 30.4, 31.9, 32.4, 33.1, 33.6, 34.7, 38.2, 39.5</w:t>
      </w:r>
    </w:p>
    <w:p w14:paraId="21DC66FA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Minimum = </w:t>
      </w:r>
      <w:r w:rsidRPr="00F4485B">
        <w:rPr>
          <w:rFonts w:ascii="Times New Roman" w:hAnsi="Times New Roman" w:cs="Times New Roman"/>
          <w:b/>
          <w:bCs/>
        </w:rPr>
        <w:t>18.5</w:t>
      </w:r>
    </w:p>
    <w:p w14:paraId="1F674F00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Maximum = </w:t>
      </w:r>
      <w:r w:rsidRPr="00F4485B">
        <w:rPr>
          <w:rFonts w:ascii="Times New Roman" w:hAnsi="Times New Roman" w:cs="Times New Roman"/>
          <w:b/>
          <w:bCs/>
        </w:rPr>
        <w:t>39.5</w:t>
      </w:r>
    </w:p>
    <w:p w14:paraId="594E8618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Range = </w:t>
      </w:r>
      <w:r w:rsidRPr="00F4485B">
        <w:rPr>
          <w:rFonts w:ascii="Times New Roman" w:hAnsi="Times New Roman" w:cs="Times New Roman"/>
          <w:b/>
          <w:bCs/>
        </w:rPr>
        <w:t>21</w:t>
      </w:r>
    </w:p>
    <w:p w14:paraId="347B316B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Number of bins = </w:t>
      </w:r>
      <w:r w:rsidRPr="00F4485B">
        <w:rPr>
          <w:rFonts w:ascii="Times New Roman" w:hAnsi="Times New Roman" w:cs="Times New Roman"/>
          <w:b/>
          <w:bCs/>
        </w:rPr>
        <w:t>3</w:t>
      </w:r>
    </w:p>
    <w:p w14:paraId="0EB5F906" w14:textId="13A0AFA1" w:rsidR="00E31C47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Bin Width = </w:t>
      </w:r>
      <w:r w:rsidRPr="00F4485B">
        <w:rPr>
          <w:rFonts w:ascii="Times New Roman" w:hAnsi="Times New Roman" w:cs="Times New Roman"/>
          <w:b/>
          <w:bCs/>
        </w:rPr>
        <w:t>7</w:t>
      </w:r>
    </w:p>
    <w:p w14:paraId="7DF41429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Bins</w:t>
      </w:r>
    </w:p>
    <w:tbl>
      <w:tblPr>
        <w:tblStyle w:val="TableGrid"/>
        <w:tblpPr w:leftFromText="180" w:rightFromText="180" w:vertAnchor="text" w:horzAnchor="margin" w:tblpY="18"/>
        <w:tblW w:w="0" w:type="auto"/>
        <w:tblLook w:val="04A0" w:firstRow="1" w:lastRow="0" w:firstColumn="1" w:lastColumn="0" w:noHBand="0" w:noVBand="1"/>
      </w:tblPr>
      <w:tblGrid>
        <w:gridCol w:w="2230"/>
        <w:gridCol w:w="2230"/>
      </w:tblGrid>
      <w:tr w:rsidR="00E31C47" w:rsidRPr="00F4485B" w14:paraId="1EC48E0D" w14:textId="77777777" w:rsidTr="00E31C47">
        <w:trPr>
          <w:trHeight w:val="250"/>
        </w:trPr>
        <w:tc>
          <w:tcPr>
            <w:tcW w:w="2230" w:type="dxa"/>
          </w:tcPr>
          <w:p w14:paraId="50EE8EFC" w14:textId="42479FD4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 xml:space="preserve">Bin </w:t>
            </w:r>
          </w:p>
        </w:tc>
        <w:tc>
          <w:tcPr>
            <w:tcW w:w="2230" w:type="dxa"/>
          </w:tcPr>
          <w:p w14:paraId="6AF04644" w14:textId="52160161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Range</w:t>
            </w:r>
          </w:p>
        </w:tc>
      </w:tr>
      <w:tr w:rsidR="00E31C47" w:rsidRPr="00F4485B" w14:paraId="5BDBEC70" w14:textId="77777777" w:rsidTr="00E31C47">
        <w:trPr>
          <w:trHeight w:val="250"/>
        </w:trPr>
        <w:tc>
          <w:tcPr>
            <w:tcW w:w="2230" w:type="dxa"/>
          </w:tcPr>
          <w:p w14:paraId="758A3933" w14:textId="74FBEE3B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Bin 1</w:t>
            </w:r>
          </w:p>
        </w:tc>
        <w:tc>
          <w:tcPr>
            <w:tcW w:w="2230" w:type="dxa"/>
          </w:tcPr>
          <w:p w14:paraId="52C1475F" w14:textId="34BF7EC8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18.5-25.5</w:t>
            </w:r>
          </w:p>
        </w:tc>
      </w:tr>
      <w:tr w:rsidR="00E31C47" w:rsidRPr="00F4485B" w14:paraId="46D3505E" w14:textId="77777777" w:rsidTr="00E31C47">
        <w:trPr>
          <w:trHeight w:val="261"/>
        </w:trPr>
        <w:tc>
          <w:tcPr>
            <w:tcW w:w="2230" w:type="dxa"/>
          </w:tcPr>
          <w:p w14:paraId="1F0A783B" w14:textId="6CB9BE10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lastRenderedPageBreak/>
              <w:t>Bin 2</w:t>
            </w:r>
          </w:p>
        </w:tc>
        <w:tc>
          <w:tcPr>
            <w:tcW w:w="2230" w:type="dxa"/>
          </w:tcPr>
          <w:p w14:paraId="6FB3265A" w14:textId="7035A7B4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25.5-32.5</w:t>
            </w:r>
          </w:p>
        </w:tc>
      </w:tr>
      <w:tr w:rsidR="00E31C47" w:rsidRPr="00F4485B" w14:paraId="3F2640E5" w14:textId="77777777" w:rsidTr="00E31C47">
        <w:trPr>
          <w:trHeight w:val="250"/>
        </w:trPr>
        <w:tc>
          <w:tcPr>
            <w:tcW w:w="2230" w:type="dxa"/>
          </w:tcPr>
          <w:p w14:paraId="33BF01C9" w14:textId="770B98A5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Bin 3</w:t>
            </w:r>
          </w:p>
        </w:tc>
        <w:tc>
          <w:tcPr>
            <w:tcW w:w="2230" w:type="dxa"/>
          </w:tcPr>
          <w:p w14:paraId="41B45B7A" w14:textId="0252F8FC" w:rsidR="00E31C47" w:rsidRPr="00F4485B" w:rsidRDefault="00E31C47" w:rsidP="00E31C47">
            <w:pPr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32.5-39.5</w:t>
            </w:r>
          </w:p>
        </w:tc>
      </w:tr>
    </w:tbl>
    <w:p w14:paraId="273A9976" w14:textId="0E60EA84" w:rsidR="00416329" w:rsidRPr="00F4485B" w:rsidRDefault="00416329" w:rsidP="00416329">
      <w:pPr>
        <w:rPr>
          <w:rFonts w:ascii="Times New Roman" w:hAnsi="Times New Roman" w:cs="Times New Roman"/>
        </w:rPr>
      </w:pPr>
    </w:p>
    <w:p w14:paraId="37B79798" w14:textId="77777777" w:rsidR="00416329" w:rsidRPr="00F4485B" w:rsidRDefault="00416329" w:rsidP="00416329">
      <w:pPr>
        <w:rPr>
          <w:rFonts w:ascii="Times New Roman" w:hAnsi="Times New Roman" w:cs="Times New Roman"/>
        </w:rPr>
      </w:pPr>
    </w:p>
    <w:p w14:paraId="34B7CF6A" w14:textId="77777777" w:rsidR="00416329" w:rsidRPr="00F4485B" w:rsidRDefault="00416329" w:rsidP="00416329">
      <w:pPr>
        <w:rPr>
          <w:rFonts w:ascii="Times New Roman" w:hAnsi="Times New Roman" w:cs="Times New Roman"/>
        </w:rPr>
      </w:pPr>
    </w:p>
    <w:p w14:paraId="0E1E1BB0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Smoothed Data</w:t>
      </w:r>
    </w:p>
    <w:p w14:paraId="3418DDEB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Bin 1</w:t>
      </w:r>
    </w:p>
    <w:p w14:paraId="390655F1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18.5, 18.5, 18.5, 25.5, 25.5</w:t>
      </w:r>
    </w:p>
    <w:p w14:paraId="431BC2A9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Bin 2</w:t>
      </w:r>
    </w:p>
    <w:p w14:paraId="1B07AB82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25.5, 25.5, 25.5, 32.5, 32.5, 32.5, 32.5, 32.5</w:t>
      </w:r>
    </w:p>
    <w:p w14:paraId="104B531A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Bin 3</w:t>
      </w:r>
    </w:p>
    <w:p w14:paraId="34BFBAC1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32.5, 32.5, 32.5, 39.5, 39.5</w:t>
      </w:r>
    </w:p>
    <w:p w14:paraId="3A6C3B55" w14:textId="77777777" w:rsidR="00416329" w:rsidRPr="00F4485B" w:rsidRDefault="00000000" w:rsidP="004163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9EB515">
          <v:rect id="_x0000_i1025" style="width:0;height:1.5pt" o:hralign="center" o:hrstd="t" o:hr="t" fillcolor="#a0a0a0" stroked="f"/>
        </w:pict>
      </w:r>
    </w:p>
    <w:p w14:paraId="652CEEB7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Result</w:t>
      </w:r>
    </w:p>
    <w:p w14:paraId="07CEBD39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Equal-width binning successfully categorises BMI values into three equal-width intervals, making the data easier for risk analysis.</w:t>
      </w:r>
    </w:p>
    <w:p w14:paraId="12487F06" w14:textId="77777777" w:rsidR="00D00FD5" w:rsidRPr="00F4485B" w:rsidRDefault="00D00FD5" w:rsidP="00416329">
      <w:pPr>
        <w:rPr>
          <w:rFonts w:ascii="Times New Roman" w:hAnsi="Times New Roman" w:cs="Times New Roman"/>
        </w:rPr>
      </w:pPr>
    </w:p>
    <w:p w14:paraId="65F282EB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4. Data Reduction using Bin Medians (Medical Supply Costs) (5 Marks)</w:t>
      </w:r>
    </w:p>
    <w:p w14:paraId="23955421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A hospital administration is reviewing the cost of medical consumables (in ₹).</w:t>
      </w:r>
    </w:p>
    <w:p w14:paraId="32C938E6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To reduce data for mining purposes, they discretize the sorted price records using bin</w:t>
      </w:r>
    </w:p>
    <w:p w14:paraId="302B6534" w14:textId="023DB371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medians.</w:t>
      </w:r>
    </w:p>
    <w:p w14:paraId="38D52BC9" w14:textId="77777777" w:rsidR="00D00FD5" w:rsidRPr="00F4485B" w:rsidRDefault="00D00FD5" w:rsidP="00D00FD5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Sample Data Set (Costs in ₹):</w:t>
      </w:r>
    </w:p>
    <w:p w14:paraId="64FD8CC4" w14:textId="77777777" w:rsidR="00D00FD5" w:rsidRPr="00F4485B" w:rsidRDefault="00D00FD5" w:rsidP="00D00FD5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120, 150, 160, 160, 140, 145, 145, 148, 150, 150, 155, 155, 155, 155, 165, 170, 170, 175, 175,</w:t>
      </w:r>
    </w:p>
    <w:p w14:paraId="47E16012" w14:textId="6E0E37BB" w:rsidR="00D00FD5" w:rsidRPr="00F4485B" w:rsidRDefault="00D00FD5" w:rsidP="00D00FD5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175, 175, 180, 190, 200, 210, 230, 300</w:t>
      </w:r>
    </w:p>
    <w:p w14:paraId="774378BB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Objective</w:t>
      </w:r>
    </w:p>
    <w:p w14:paraId="727B94EB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To reduce medical consumable cost data using </w:t>
      </w:r>
      <w:r w:rsidRPr="00F4485B">
        <w:rPr>
          <w:rFonts w:ascii="Times New Roman" w:hAnsi="Times New Roman" w:cs="Times New Roman"/>
          <w:b/>
          <w:bCs/>
        </w:rPr>
        <w:t>Bin Median</w:t>
      </w:r>
      <w:r w:rsidRPr="00F4485B">
        <w:rPr>
          <w:rFonts w:ascii="Times New Roman" w:hAnsi="Times New Roman" w:cs="Times New Roman"/>
        </w:rPr>
        <w:t xml:space="preserve"> smoothing.</w:t>
      </w:r>
    </w:p>
    <w:p w14:paraId="0A0CE64C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Data Preprocessing Technique Applied</w:t>
      </w:r>
    </w:p>
    <w:p w14:paraId="2BEBACE1" w14:textId="77777777" w:rsidR="00416329" w:rsidRPr="00F4485B" w:rsidRDefault="00416329" w:rsidP="004163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Cleaning:</w:t>
      </w:r>
      <w:r w:rsidRPr="00F4485B">
        <w:rPr>
          <w:rFonts w:ascii="Times New Roman" w:hAnsi="Times New Roman" w:cs="Times New Roman"/>
        </w:rPr>
        <w:t xml:space="preserve"> Dataset sorted before processing. </w:t>
      </w:r>
    </w:p>
    <w:p w14:paraId="0B540138" w14:textId="77777777" w:rsidR="00416329" w:rsidRPr="00F4485B" w:rsidRDefault="00416329" w:rsidP="004163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Reduction:</w:t>
      </w:r>
      <w:r w:rsidRPr="00F4485B">
        <w:rPr>
          <w:rFonts w:ascii="Times New Roman" w:hAnsi="Times New Roman" w:cs="Times New Roman"/>
        </w:rPr>
        <w:t xml:space="preserve"> Values replaced with the median of each bin. </w:t>
      </w:r>
    </w:p>
    <w:p w14:paraId="30BF6DC7" w14:textId="5525D38F" w:rsidR="00416329" w:rsidRPr="00F4485B" w:rsidRDefault="00416329" w:rsidP="00416329">
      <w:pPr>
        <w:rPr>
          <w:rFonts w:ascii="Times New Roman" w:hAnsi="Times New Roman" w:cs="Times New Roman"/>
        </w:rPr>
      </w:pPr>
    </w:p>
    <w:p w14:paraId="3AE33A1E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Sorted Dataset</w:t>
      </w:r>
    </w:p>
    <w:p w14:paraId="3A396E09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120, 140, 145, 145, 148, 150, 150, 150, 155, 155, 155, 155, 160, 160, 165, 170, 170, 175, 175, 175, 175, 180, 190, 200, 210, 230, 300</w:t>
      </w:r>
    </w:p>
    <w:p w14:paraId="483F20A4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Total observations = </w:t>
      </w:r>
      <w:r w:rsidRPr="00F4485B">
        <w:rPr>
          <w:rFonts w:ascii="Times New Roman" w:hAnsi="Times New Roman" w:cs="Times New Roman"/>
          <w:b/>
          <w:bCs/>
        </w:rPr>
        <w:t>27</w:t>
      </w:r>
    </w:p>
    <w:p w14:paraId="38D41775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Bins = </w:t>
      </w:r>
      <w:r w:rsidRPr="00F4485B">
        <w:rPr>
          <w:rFonts w:ascii="Times New Roman" w:hAnsi="Times New Roman" w:cs="Times New Roman"/>
          <w:b/>
          <w:bCs/>
        </w:rPr>
        <w:t>3</w:t>
      </w:r>
    </w:p>
    <w:p w14:paraId="3B94C237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Each bin contains </w:t>
      </w:r>
      <w:r w:rsidRPr="00F4485B">
        <w:rPr>
          <w:rFonts w:ascii="Times New Roman" w:hAnsi="Times New Roman" w:cs="Times New Roman"/>
          <w:b/>
          <w:bCs/>
        </w:rPr>
        <w:t>9 values</w:t>
      </w:r>
      <w:r w:rsidRPr="00F4485B">
        <w:rPr>
          <w:rFonts w:ascii="Times New Roman" w:hAnsi="Times New Roman" w:cs="Times New Roman"/>
        </w:rPr>
        <w:t>.</w:t>
      </w:r>
    </w:p>
    <w:p w14:paraId="54EB823C" w14:textId="3E88125A" w:rsidR="00416329" w:rsidRPr="00F4485B" w:rsidRDefault="00416329" w:rsidP="00416329">
      <w:pPr>
        <w:rPr>
          <w:rFonts w:ascii="Times New Roman" w:hAnsi="Times New Roman" w:cs="Times New Roman"/>
        </w:rPr>
      </w:pPr>
    </w:p>
    <w:p w14:paraId="69F011DC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Bin 1</w:t>
      </w:r>
    </w:p>
    <w:p w14:paraId="39EA0B80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120, 140, 145, 145, 148, 150, 150, 150, 155</w:t>
      </w:r>
    </w:p>
    <w:p w14:paraId="62C7FA86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Median = </w:t>
      </w:r>
      <w:r w:rsidRPr="00F4485B">
        <w:rPr>
          <w:rFonts w:ascii="Times New Roman" w:hAnsi="Times New Roman" w:cs="Times New Roman"/>
          <w:b/>
          <w:bCs/>
        </w:rPr>
        <w:t>148</w:t>
      </w:r>
    </w:p>
    <w:p w14:paraId="2CE2DC65" w14:textId="4FFD2BD9" w:rsidR="00416329" w:rsidRPr="00F4485B" w:rsidRDefault="00416329" w:rsidP="00416329">
      <w:pPr>
        <w:rPr>
          <w:rFonts w:ascii="Times New Roman" w:hAnsi="Times New Roman" w:cs="Times New Roman"/>
        </w:rPr>
      </w:pPr>
    </w:p>
    <w:p w14:paraId="162DCFE2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Bin 2</w:t>
      </w:r>
    </w:p>
    <w:p w14:paraId="768CC5A0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155, 155, 155, 160, 160, 165, 170, 170, 175</w:t>
      </w:r>
    </w:p>
    <w:p w14:paraId="118671A1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Median = </w:t>
      </w:r>
      <w:r w:rsidRPr="00F4485B">
        <w:rPr>
          <w:rFonts w:ascii="Times New Roman" w:hAnsi="Times New Roman" w:cs="Times New Roman"/>
          <w:b/>
          <w:bCs/>
        </w:rPr>
        <w:t>160</w:t>
      </w:r>
    </w:p>
    <w:p w14:paraId="6DC1F38B" w14:textId="764BAB72" w:rsidR="00416329" w:rsidRPr="00F4485B" w:rsidRDefault="00416329" w:rsidP="00416329">
      <w:pPr>
        <w:rPr>
          <w:rFonts w:ascii="Times New Roman" w:hAnsi="Times New Roman" w:cs="Times New Roman"/>
        </w:rPr>
      </w:pPr>
    </w:p>
    <w:p w14:paraId="44A91554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Bin 3</w:t>
      </w:r>
    </w:p>
    <w:p w14:paraId="25A41ED8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175, 175, 175, 180, 190, 200, 210, 230, 300</w:t>
      </w:r>
    </w:p>
    <w:p w14:paraId="24400A74" w14:textId="77777777" w:rsidR="00416329" w:rsidRPr="00F4485B" w:rsidRDefault="00416329" w:rsidP="00416329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Median = </w:t>
      </w:r>
      <w:r w:rsidRPr="00F4485B">
        <w:rPr>
          <w:rFonts w:ascii="Times New Roman" w:hAnsi="Times New Roman" w:cs="Times New Roman"/>
          <w:b/>
          <w:bCs/>
        </w:rPr>
        <w:t>190</w:t>
      </w:r>
    </w:p>
    <w:p w14:paraId="47DDD0A4" w14:textId="42DEBED4" w:rsidR="00416329" w:rsidRPr="00F4485B" w:rsidRDefault="00416329" w:rsidP="00416329">
      <w:pPr>
        <w:rPr>
          <w:rFonts w:ascii="Times New Roman" w:hAnsi="Times New Roman" w:cs="Times New Roman"/>
        </w:rPr>
      </w:pPr>
    </w:p>
    <w:p w14:paraId="49429823" w14:textId="77777777" w:rsidR="00111ABA" w:rsidRPr="00F4485B" w:rsidRDefault="00111ABA" w:rsidP="00416329">
      <w:pPr>
        <w:rPr>
          <w:rFonts w:ascii="Times New Roman" w:hAnsi="Times New Roman" w:cs="Times New Roman"/>
        </w:rPr>
      </w:pPr>
    </w:p>
    <w:p w14:paraId="239A0EE1" w14:textId="1041D986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Smoothed Data</w:t>
      </w:r>
    </w:p>
    <w:p w14:paraId="68398568" w14:textId="77777777" w:rsidR="00416329" w:rsidRPr="00F4485B" w:rsidRDefault="00416329" w:rsidP="004163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Bin 1 → 148 repeated for all values </w:t>
      </w:r>
    </w:p>
    <w:p w14:paraId="01BFE56A" w14:textId="77777777" w:rsidR="00416329" w:rsidRPr="00F4485B" w:rsidRDefault="00416329" w:rsidP="004163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Bin 2 → 160 repeated for all values </w:t>
      </w:r>
    </w:p>
    <w:p w14:paraId="39D0C5EF" w14:textId="77777777" w:rsidR="00416329" w:rsidRPr="00F4485B" w:rsidRDefault="00416329" w:rsidP="004163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Bin 3 → 190 repeated for all values </w:t>
      </w:r>
    </w:p>
    <w:p w14:paraId="19464509" w14:textId="2731F708" w:rsidR="00416329" w:rsidRPr="00F4485B" w:rsidRDefault="00416329" w:rsidP="00416329">
      <w:pPr>
        <w:rPr>
          <w:rFonts w:ascii="Times New Roman" w:hAnsi="Times New Roman" w:cs="Times New Roman"/>
        </w:rPr>
      </w:pPr>
    </w:p>
    <w:p w14:paraId="37D32145" w14:textId="77777777" w:rsidR="00416329" w:rsidRPr="00F4485B" w:rsidRDefault="00416329" w:rsidP="00416329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Result</w:t>
      </w:r>
    </w:p>
    <w:p w14:paraId="69F43DBF" w14:textId="2E32ABDA" w:rsidR="00D00FD5" w:rsidRPr="00F4485B" w:rsidRDefault="00416329" w:rsidP="00416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</w:rPr>
        <w:t xml:space="preserve">Using bin medians reduces noise in the dataset while preserving the central tendency of </w:t>
      </w:r>
      <w:r w:rsidRPr="00F4485B">
        <w:rPr>
          <w:rFonts w:ascii="Times New Roman" w:hAnsi="Times New Roman" w:cs="Times New Roman"/>
          <w:b/>
          <w:bCs/>
          <w:sz w:val="28"/>
          <w:szCs w:val="28"/>
        </w:rPr>
        <w:t>each partition</w:t>
      </w:r>
    </w:p>
    <w:p w14:paraId="282557C1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Standardization of Patient Age Data (5 Marks)</w:t>
      </w:r>
    </w:p>
    <w:p w14:paraId="3BA44E5F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Given the following ages of insured individuals:</w:t>
      </w:r>
    </w:p>
    <w:p w14:paraId="295F6263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18, 22, 25, 42, 28, 43, 33, 35, 56, 28</w:t>
      </w:r>
    </w:p>
    <w:p w14:paraId="4B4E3B91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Standardize the variable by performing the following:</w:t>
      </w:r>
    </w:p>
    <w:p w14:paraId="13500E15" w14:textId="77777777" w:rsidR="00D00FD5" w:rsidRPr="00F4485B" w:rsidRDefault="00D00FD5" w:rsidP="00D0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(a) Compute the mean absolute deviation (MAD) of age.</w:t>
      </w:r>
    </w:p>
    <w:p w14:paraId="6B006F7C" w14:textId="0284161A" w:rsidR="00D00FD5" w:rsidRPr="00F4485B" w:rsidRDefault="00D00FD5" w:rsidP="00111ABA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  <w:sz w:val="28"/>
          <w:szCs w:val="28"/>
        </w:rPr>
        <w:t>(b) Compute the z-score for the first four observations</w:t>
      </w:r>
      <w:r w:rsidRPr="00F4485B">
        <w:rPr>
          <w:rFonts w:ascii="Times New Roman" w:hAnsi="Times New Roman" w:cs="Times New Roman"/>
        </w:rPr>
        <w:t>.</w:t>
      </w:r>
    </w:p>
    <w:p w14:paraId="4F27F3FE" w14:textId="77777777" w:rsidR="00D00FD5" w:rsidRPr="00F4485B" w:rsidRDefault="00D00FD5" w:rsidP="00111ABA">
      <w:pPr>
        <w:rPr>
          <w:rFonts w:ascii="Times New Roman" w:hAnsi="Times New Roman" w:cs="Times New Roman"/>
        </w:rPr>
      </w:pPr>
    </w:p>
    <w:p w14:paraId="26A9E193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Objective</w:t>
      </w:r>
    </w:p>
    <w:p w14:paraId="5E3F8032" w14:textId="77777777" w:rsidR="00111ABA" w:rsidRPr="00F4485B" w:rsidRDefault="00111ABA" w:rsidP="00111ABA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To standardize patient age data using Mean Absolute Deviation (MAD) and Z-score.</w:t>
      </w:r>
    </w:p>
    <w:p w14:paraId="4525D60E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Data Preprocessing Technique Applied</w:t>
      </w:r>
    </w:p>
    <w:p w14:paraId="0B9C2181" w14:textId="10D5D251" w:rsidR="00111ABA" w:rsidRPr="00F4485B" w:rsidRDefault="00111ABA" w:rsidP="00111A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  <w:b/>
          <w:bCs/>
        </w:rPr>
        <w:t>Data Transformation:</w:t>
      </w:r>
      <w:r w:rsidRPr="00F4485B">
        <w:rPr>
          <w:rFonts w:ascii="Times New Roman" w:hAnsi="Times New Roman" w:cs="Times New Roman"/>
        </w:rPr>
        <w:t xml:space="preserve"> Standardization using MAD and Z-score. </w:t>
      </w:r>
    </w:p>
    <w:p w14:paraId="7FBE1658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Given Data</w:t>
      </w:r>
    </w:p>
    <w:p w14:paraId="6350DE70" w14:textId="090FD016" w:rsidR="00111ABA" w:rsidRPr="00F4485B" w:rsidRDefault="00111ABA" w:rsidP="00111ABA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18, 22, 25, 42, 28, 43, 33, 35, 56, 28</w:t>
      </w:r>
    </w:p>
    <w:p w14:paraId="30724C33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(a) Mean Absolute Deviation (MAD)</w:t>
      </w:r>
    </w:p>
    <w:p w14:paraId="2BE20E61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Step 1: Mean</w:t>
      </w:r>
    </w:p>
    <w:p w14:paraId="4DF2782C" w14:textId="6CA194A4" w:rsidR="00111ABA" w:rsidRPr="00F4485B" w:rsidRDefault="00000000" w:rsidP="00111ABA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18+22+25+42+28+43+33+35+56+28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330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=33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9F90EFE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Step 2: Absolute Deviations</w:t>
      </w:r>
    </w:p>
    <w:tbl>
      <w:tblPr>
        <w:tblStyle w:val="TableGrid"/>
        <w:tblpPr w:leftFromText="180" w:rightFromText="180" w:vertAnchor="text" w:horzAnchor="margin" w:tblpX="2263" w:tblpY="374"/>
        <w:tblW w:w="0" w:type="auto"/>
        <w:tblLook w:val="04A0" w:firstRow="1" w:lastRow="0" w:firstColumn="1" w:lastColumn="0" w:noHBand="0" w:noVBand="1"/>
      </w:tblPr>
      <w:tblGrid>
        <w:gridCol w:w="2245"/>
        <w:gridCol w:w="1436"/>
      </w:tblGrid>
      <w:tr w:rsidR="00E31C47" w:rsidRPr="00F4485B" w14:paraId="03479ED4" w14:textId="77777777" w:rsidTr="00E31C47">
        <w:tc>
          <w:tcPr>
            <w:tcW w:w="2245" w:type="dxa"/>
          </w:tcPr>
          <w:p w14:paraId="16CE272C" w14:textId="6CF73310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1436" w:type="dxa"/>
          </w:tcPr>
          <w:p w14:paraId="7DC17F8F" w14:textId="17521095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Age-Mean</w:t>
            </w:r>
          </w:p>
        </w:tc>
      </w:tr>
      <w:tr w:rsidR="00E31C47" w:rsidRPr="00F4485B" w14:paraId="18290265" w14:textId="77777777" w:rsidTr="00E31C47">
        <w:tc>
          <w:tcPr>
            <w:tcW w:w="2245" w:type="dxa"/>
          </w:tcPr>
          <w:p w14:paraId="6DA4EF46" w14:textId="0295BF69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1436" w:type="dxa"/>
          </w:tcPr>
          <w:p w14:paraId="6B7C3C7A" w14:textId="1FC6C316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  <w:tr w:rsidR="00E31C47" w:rsidRPr="00F4485B" w14:paraId="6997EB09" w14:textId="77777777" w:rsidTr="00E31C47">
        <w:tc>
          <w:tcPr>
            <w:tcW w:w="2245" w:type="dxa"/>
          </w:tcPr>
          <w:p w14:paraId="784D89B8" w14:textId="443567AD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1436" w:type="dxa"/>
          </w:tcPr>
          <w:p w14:paraId="51A95E6A" w14:textId="7DAEECAF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</w:tr>
      <w:tr w:rsidR="00E31C47" w:rsidRPr="00F4485B" w14:paraId="48E986DC" w14:textId="77777777" w:rsidTr="00E31C47">
        <w:tc>
          <w:tcPr>
            <w:tcW w:w="2245" w:type="dxa"/>
          </w:tcPr>
          <w:p w14:paraId="0420B302" w14:textId="0E6BD52C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436" w:type="dxa"/>
          </w:tcPr>
          <w:p w14:paraId="757FF511" w14:textId="3ABAFC4C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E31C47" w:rsidRPr="00F4485B" w14:paraId="2D3484DB" w14:textId="77777777" w:rsidTr="00E31C47">
        <w:tc>
          <w:tcPr>
            <w:tcW w:w="2245" w:type="dxa"/>
          </w:tcPr>
          <w:p w14:paraId="41E77F29" w14:textId="290592D7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1436" w:type="dxa"/>
          </w:tcPr>
          <w:p w14:paraId="69062E8B" w14:textId="326DB9DD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</w:tr>
      <w:tr w:rsidR="00E31C47" w:rsidRPr="00F4485B" w14:paraId="78D85947" w14:textId="77777777" w:rsidTr="00E31C47">
        <w:tc>
          <w:tcPr>
            <w:tcW w:w="2245" w:type="dxa"/>
          </w:tcPr>
          <w:p w14:paraId="52D990C9" w14:textId="6ADB491C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1436" w:type="dxa"/>
          </w:tcPr>
          <w:p w14:paraId="7F9456F1" w14:textId="36802D5A" w:rsidR="00E31C47" w:rsidRPr="00F4485B" w:rsidRDefault="00E31C47" w:rsidP="00E31C47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40A1ADD6" w14:textId="77777777" w:rsidR="00E31C47" w:rsidRPr="00F4485B" w:rsidRDefault="00E31C47" w:rsidP="00111AB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245"/>
        <w:gridCol w:w="1441"/>
      </w:tblGrid>
      <w:tr w:rsidR="00E31C47" w:rsidRPr="00F4485B" w14:paraId="45CDA775" w14:textId="77777777" w:rsidTr="00E31C47">
        <w:tc>
          <w:tcPr>
            <w:tcW w:w="2245" w:type="dxa"/>
          </w:tcPr>
          <w:p w14:paraId="3F350940" w14:textId="3E64E061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1441" w:type="dxa"/>
          </w:tcPr>
          <w:p w14:paraId="70B0B2F0" w14:textId="577BD8AB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  <w:tr w:rsidR="00E31C47" w:rsidRPr="00F4485B" w14:paraId="19D8E321" w14:textId="77777777" w:rsidTr="00E31C47">
        <w:tc>
          <w:tcPr>
            <w:tcW w:w="2245" w:type="dxa"/>
          </w:tcPr>
          <w:p w14:paraId="7D9E2085" w14:textId="1C7F19F9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1441" w:type="dxa"/>
          </w:tcPr>
          <w:p w14:paraId="36529989" w14:textId="45340DD5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E31C47" w:rsidRPr="00F4485B" w14:paraId="112677EE" w14:textId="77777777" w:rsidTr="00E31C47">
        <w:tc>
          <w:tcPr>
            <w:tcW w:w="2245" w:type="dxa"/>
          </w:tcPr>
          <w:p w14:paraId="308E31F8" w14:textId="474680E4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1441" w:type="dxa"/>
          </w:tcPr>
          <w:p w14:paraId="5A1FCDC9" w14:textId="79038BED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E31C47" w:rsidRPr="00F4485B" w14:paraId="685AB552" w14:textId="77777777" w:rsidTr="00E31C47">
        <w:tc>
          <w:tcPr>
            <w:tcW w:w="2245" w:type="dxa"/>
          </w:tcPr>
          <w:p w14:paraId="0BD3AC1F" w14:textId="770F786A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56</w:t>
            </w:r>
          </w:p>
        </w:tc>
        <w:tc>
          <w:tcPr>
            <w:tcW w:w="1441" w:type="dxa"/>
          </w:tcPr>
          <w:p w14:paraId="527EDFC0" w14:textId="05DFB0EA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</w:tr>
      <w:tr w:rsidR="00E31C47" w:rsidRPr="00F4485B" w14:paraId="7DF3B350" w14:textId="77777777" w:rsidTr="00E31C47">
        <w:tc>
          <w:tcPr>
            <w:tcW w:w="2245" w:type="dxa"/>
          </w:tcPr>
          <w:p w14:paraId="7AEAEC31" w14:textId="29D60D8F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1441" w:type="dxa"/>
          </w:tcPr>
          <w:p w14:paraId="2174191A" w14:textId="7192A7AB" w:rsidR="00E31C47" w:rsidRPr="00F4485B" w:rsidRDefault="00E31C47" w:rsidP="00111ABA">
            <w:pPr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52318E9F" w14:textId="77777777" w:rsidR="00E31C47" w:rsidRPr="00F4485B" w:rsidRDefault="00E31C47" w:rsidP="00111ABA">
      <w:pPr>
        <w:rPr>
          <w:rFonts w:ascii="Times New Roman" w:hAnsi="Times New Roman" w:cs="Times New Roman"/>
          <w:b/>
          <w:bCs/>
        </w:rPr>
      </w:pPr>
    </w:p>
    <w:p w14:paraId="15FE0B81" w14:textId="77777777" w:rsidR="00E31C47" w:rsidRPr="00F4485B" w:rsidRDefault="00E31C47" w:rsidP="00111ABA">
      <w:pPr>
        <w:rPr>
          <w:rFonts w:ascii="Times New Roman" w:hAnsi="Times New Roman" w:cs="Times New Roman"/>
        </w:rPr>
      </w:pPr>
    </w:p>
    <w:p w14:paraId="13059500" w14:textId="400EE1ED" w:rsidR="00111ABA" w:rsidRPr="00F4485B" w:rsidRDefault="00111ABA" w:rsidP="00111ABA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Total Absolute Deviation = </w:t>
      </w:r>
      <w:r w:rsidRPr="00F4485B">
        <w:rPr>
          <w:rFonts w:ascii="Times New Roman" w:hAnsi="Times New Roman" w:cs="Times New Roman"/>
          <w:b/>
          <w:bCs/>
        </w:rPr>
        <w:t>88</w:t>
      </w:r>
    </w:p>
    <w:p w14:paraId="0B06944A" w14:textId="5F9C3A8B" w:rsidR="00111ABA" w:rsidRPr="00F4485B" w:rsidRDefault="00111ABA" w:rsidP="00111AB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MAD=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88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=8.8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01B09E4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(b) Z-Score Calculation</w:t>
      </w:r>
    </w:p>
    <w:p w14:paraId="709D5A40" w14:textId="77777777" w:rsidR="00111ABA" w:rsidRPr="00F4485B" w:rsidRDefault="00111ABA" w:rsidP="00111ABA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Population Standard Deviation</w:t>
      </w:r>
    </w:p>
    <w:p w14:paraId="551FB468" w14:textId="0091B36F" w:rsidR="00111ABA" w:rsidRPr="00F4485B" w:rsidRDefault="00111ABA" w:rsidP="00111AB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1174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</m:t>
                  </m:r>
                </m:den>
              </m:f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117.4</m:t>
              </m:r>
            </m:e>
          </m:rad>
          <m:r>
            <w:rPr>
              <w:rFonts w:ascii="Cambria Math" w:hAnsi="Cambria Math" w:cs="Times New Roman"/>
            </w:rPr>
            <m:t>=10.84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C58EA2D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Z-score Formula</w:t>
      </w:r>
    </w:p>
    <w:p w14:paraId="3A1C8582" w14:textId="666BFE00" w:rsidR="00111ABA" w:rsidRPr="00F4485B" w:rsidRDefault="00111ABA" w:rsidP="00111AB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 w:cs="Times New Roman"/>
                </w:rPr>
                <m:t>σ</m:t>
              </m:r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</w:tblGrid>
      <w:tr w:rsidR="003936C3" w:rsidRPr="00F4485B" w14:paraId="367C64CA" w14:textId="77777777" w:rsidTr="003936C3">
        <w:trPr>
          <w:trHeight w:val="2544"/>
        </w:trPr>
        <w:tc>
          <w:tcPr>
            <w:tcW w:w="1835" w:type="dxa"/>
          </w:tcPr>
          <w:tbl>
            <w:tblPr>
              <w:tblStyle w:val="TableGrid"/>
              <w:tblW w:w="1872" w:type="dxa"/>
              <w:tblLook w:val="04A0" w:firstRow="1" w:lastRow="0" w:firstColumn="1" w:lastColumn="0" w:noHBand="0" w:noVBand="1"/>
            </w:tblPr>
            <w:tblGrid>
              <w:gridCol w:w="623"/>
              <w:gridCol w:w="1249"/>
            </w:tblGrid>
            <w:tr w:rsidR="003936C3" w:rsidRPr="00F4485B" w14:paraId="2F08B723" w14:textId="77777777" w:rsidTr="003936C3">
              <w:trPr>
                <w:trHeight w:val="846"/>
              </w:trPr>
              <w:tc>
                <w:tcPr>
                  <w:tcW w:w="0" w:type="auto"/>
                  <w:hideMark/>
                </w:tcPr>
                <w:p w14:paraId="37254024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4485B">
                    <w:rPr>
                      <w:rFonts w:ascii="Times New Roman" w:hAnsi="Times New Roman" w:cs="Times New Roman"/>
                      <w:b/>
                      <w:bCs/>
                    </w:rPr>
                    <w:t>Age</w:t>
                  </w:r>
                </w:p>
              </w:tc>
              <w:tc>
                <w:tcPr>
                  <w:tcW w:w="1249" w:type="dxa"/>
                  <w:hideMark/>
                </w:tcPr>
                <w:p w14:paraId="2B1A67B1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4485B">
                    <w:rPr>
                      <w:rFonts w:ascii="Times New Roman" w:hAnsi="Times New Roman" w:cs="Times New Roman"/>
                      <w:b/>
                      <w:bCs/>
                    </w:rPr>
                    <w:t>Z-score</w:t>
                  </w:r>
                </w:p>
              </w:tc>
            </w:tr>
            <w:tr w:rsidR="003936C3" w:rsidRPr="00F4485B" w14:paraId="4E21AD50" w14:textId="77777777" w:rsidTr="003936C3">
              <w:trPr>
                <w:trHeight w:val="495"/>
              </w:trPr>
              <w:tc>
                <w:tcPr>
                  <w:tcW w:w="0" w:type="auto"/>
                  <w:hideMark/>
                </w:tcPr>
                <w:p w14:paraId="7C667847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  <w:tc>
                <w:tcPr>
                  <w:tcW w:w="1249" w:type="dxa"/>
                  <w:hideMark/>
                </w:tcPr>
                <w:p w14:paraId="02212F56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−1.38</w:t>
                  </w:r>
                </w:p>
              </w:tc>
            </w:tr>
            <w:tr w:rsidR="003936C3" w:rsidRPr="00F4485B" w14:paraId="4DD6CE39" w14:textId="77777777" w:rsidTr="003936C3">
              <w:trPr>
                <w:trHeight w:val="507"/>
              </w:trPr>
              <w:tc>
                <w:tcPr>
                  <w:tcW w:w="0" w:type="auto"/>
                  <w:hideMark/>
                </w:tcPr>
                <w:p w14:paraId="7D02C34F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22</w:t>
                  </w:r>
                </w:p>
              </w:tc>
              <w:tc>
                <w:tcPr>
                  <w:tcW w:w="1249" w:type="dxa"/>
                  <w:hideMark/>
                </w:tcPr>
                <w:p w14:paraId="6E0B9818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−1.01</w:t>
                  </w:r>
                </w:p>
              </w:tc>
            </w:tr>
            <w:tr w:rsidR="003936C3" w:rsidRPr="00F4485B" w14:paraId="68A6D2CC" w14:textId="77777777" w:rsidTr="003936C3">
              <w:trPr>
                <w:trHeight w:val="495"/>
              </w:trPr>
              <w:tc>
                <w:tcPr>
                  <w:tcW w:w="0" w:type="auto"/>
                  <w:hideMark/>
                </w:tcPr>
                <w:p w14:paraId="44B24423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25</w:t>
                  </w:r>
                </w:p>
              </w:tc>
              <w:tc>
                <w:tcPr>
                  <w:tcW w:w="1249" w:type="dxa"/>
                  <w:hideMark/>
                </w:tcPr>
                <w:p w14:paraId="05ECCDFB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−0.74</w:t>
                  </w:r>
                </w:p>
              </w:tc>
            </w:tr>
            <w:tr w:rsidR="003936C3" w:rsidRPr="00F4485B" w14:paraId="63A46CA3" w14:textId="77777777" w:rsidTr="003936C3">
              <w:trPr>
                <w:trHeight w:val="495"/>
              </w:trPr>
              <w:tc>
                <w:tcPr>
                  <w:tcW w:w="0" w:type="auto"/>
                  <w:hideMark/>
                </w:tcPr>
                <w:p w14:paraId="62F1DA49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42</w:t>
                  </w:r>
                </w:p>
              </w:tc>
              <w:tc>
                <w:tcPr>
                  <w:tcW w:w="1249" w:type="dxa"/>
                  <w:hideMark/>
                </w:tcPr>
                <w:p w14:paraId="73501E39" w14:textId="77777777" w:rsidR="003936C3" w:rsidRPr="00F4485B" w:rsidRDefault="003936C3" w:rsidP="00083868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F4485B">
                    <w:rPr>
                      <w:rFonts w:ascii="Times New Roman" w:hAnsi="Times New Roman" w:cs="Times New Roman"/>
                    </w:rPr>
                    <w:t>0.83</w:t>
                  </w:r>
                </w:p>
              </w:tc>
            </w:tr>
          </w:tbl>
          <w:p w14:paraId="35E893D7" w14:textId="77777777" w:rsidR="003936C3" w:rsidRPr="00F4485B" w:rsidRDefault="003936C3">
            <w:pPr>
              <w:rPr>
                <w:rFonts w:ascii="Times New Roman" w:hAnsi="Times New Roman" w:cs="Times New Roman"/>
              </w:rPr>
            </w:pPr>
          </w:p>
        </w:tc>
      </w:tr>
    </w:tbl>
    <w:p w14:paraId="546453E9" w14:textId="0931E41F" w:rsidR="00111ABA" w:rsidRPr="00F4485B" w:rsidRDefault="00111ABA" w:rsidP="00111ABA">
      <w:pPr>
        <w:rPr>
          <w:rFonts w:ascii="Times New Roman" w:hAnsi="Times New Roman" w:cs="Times New Roman"/>
        </w:rPr>
      </w:pPr>
    </w:p>
    <w:p w14:paraId="27F3F214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Result</w:t>
      </w:r>
    </w:p>
    <w:p w14:paraId="549ABA56" w14:textId="77777777" w:rsidR="00111ABA" w:rsidRPr="00F4485B" w:rsidRDefault="00111ABA" w:rsidP="00111A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Mean = </w:t>
      </w:r>
      <w:r w:rsidRPr="00F4485B">
        <w:rPr>
          <w:rFonts w:ascii="Times New Roman" w:hAnsi="Times New Roman" w:cs="Times New Roman"/>
          <w:b/>
          <w:bCs/>
        </w:rPr>
        <w:t>33</w:t>
      </w:r>
      <w:r w:rsidRPr="00F4485B">
        <w:rPr>
          <w:rFonts w:ascii="Times New Roman" w:hAnsi="Times New Roman" w:cs="Times New Roman"/>
        </w:rPr>
        <w:t xml:space="preserve"> </w:t>
      </w:r>
    </w:p>
    <w:p w14:paraId="4EEB639C" w14:textId="77777777" w:rsidR="00111ABA" w:rsidRPr="00F4485B" w:rsidRDefault="00111ABA" w:rsidP="00111A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Mean Absolute Deviation = </w:t>
      </w:r>
      <w:r w:rsidRPr="00F4485B">
        <w:rPr>
          <w:rFonts w:ascii="Times New Roman" w:hAnsi="Times New Roman" w:cs="Times New Roman"/>
          <w:b/>
          <w:bCs/>
        </w:rPr>
        <w:t>8.8</w:t>
      </w:r>
      <w:r w:rsidRPr="00F4485B">
        <w:rPr>
          <w:rFonts w:ascii="Times New Roman" w:hAnsi="Times New Roman" w:cs="Times New Roman"/>
        </w:rPr>
        <w:t xml:space="preserve"> </w:t>
      </w:r>
    </w:p>
    <w:p w14:paraId="375946DE" w14:textId="77777777" w:rsidR="00111ABA" w:rsidRPr="00F4485B" w:rsidRDefault="00111ABA" w:rsidP="00111AB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Standard Deviation = </w:t>
      </w:r>
      <w:r w:rsidRPr="00F4485B">
        <w:rPr>
          <w:rFonts w:ascii="Times New Roman" w:hAnsi="Times New Roman" w:cs="Times New Roman"/>
          <w:b/>
          <w:bCs/>
        </w:rPr>
        <w:t>10.84</w:t>
      </w:r>
      <w:r w:rsidRPr="00F4485B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985"/>
      </w:tblGrid>
      <w:tr w:rsidR="00111ABA" w:rsidRPr="00F4485B" w14:paraId="3887D519" w14:textId="77777777" w:rsidTr="003936C3">
        <w:tc>
          <w:tcPr>
            <w:tcW w:w="0" w:type="auto"/>
            <w:hideMark/>
          </w:tcPr>
          <w:p w14:paraId="77007B67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  <w:tc>
          <w:tcPr>
            <w:tcW w:w="0" w:type="auto"/>
            <w:hideMark/>
          </w:tcPr>
          <w:p w14:paraId="688B0691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4485B">
              <w:rPr>
                <w:rFonts w:ascii="Times New Roman" w:hAnsi="Times New Roman" w:cs="Times New Roman"/>
                <w:b/>
                <w:bCs/>
              </w:rPr>
              <w:t>Z-score</w:t>
            </w:r>
          </w:p>
        </w:tc>
      </w:tr>
      <w:tr w:rsidR="00111ABA" w:rsidRPr="00F4485B" w14:paraId="3584DA77" w14:textId="77777777" w:rsidTr="003936C3">
        <w:tc>
          <w:tcPr>
            <w:tcW w:w="0" w:type="auto"/>
            <w:hideMark/>
          </w:tcPr>
          <w:p w14:paraId="4E06F38D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BBA4F65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−1.38</w:t>
            </w:r>
          </w:p>
        </w:tc>
      </w:tr>
      <w:tr w:rsidR="00111ABA" w:rsidRPr="00F4485B" w14:paraId="79CE6D70" w14:textId="77777777" w:rsidTr="003936C3">
        <w:tc>
          <w:tcPr>
            <w:tcW w:w="0" w:type="auto"/>
            <w:hideMark/>
          </w:tcPr>
          <w:p w14:paraId="44BDDBF9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42ACCA01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−1.01</w:t>
            </w:r>
          </w:p>
        </w:tc>
      </w:tr>
      <w:tr w:rsidR="00111ABA" w:rsidRPr="00F4485B" w14:paraId="4380C51B" w14:textId="77777777" w:rsidTr="003936C3">
        <w:tc>
          <w:tcPr>
            <w:tcW w:w="0" w:type="auto"/>
            <w:hideMark/>
          </w:tcPr>
          <w:p w14:paraId="7F496329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3D6E174D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−0.74</w:t>
            </w:r>
          </w:p>
        </w:tc>
      </w:tr>
      <w:tr w:rsidR="00111ABA" w:rsidRPr="00F4485B" w14:paraId="573DC6B2" w14:textId="77777777" w:rsidTr="003936C3">
        <w:tc>
          <w:tcPr>
            <w:tcW w:w="0" w:type="auto"/>
            <w:hideMark/>
          </w:tcPr>
          <w:p w14:paraId="3E16785F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hideMark/>
          </w:tcPr>
          <w:p w14:paraId="7F14AD00" w14:textId="77777777" w:rsidR="00111ABA" w:rsidRPr="00F4485B" w:rsidRDefault="00111ABA" w:rsidP="00111A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4485B">
              <w:rPr>
                <w:rFonts w:ascii="Times New Roman" w:hAnsi="Times New Roman" w:cs="Times New Roman"/>
              </w:rPr>
              <w:t>0.83</w:t>
            </w:r>
          </w:p>
        </w:tc>
      </w:tr>
    </w:tbl>
    <w:p w14:paraId="53949308" w14:textId="77777777" w:rsidR="003936C3" w:rsidRPr="00F4485B" w:rsidRDefault="003936C3" w:rsidP="00111ABA">
      <w:pPr>
        <w:rPr>
          <w:rFonts w:ascii="Times New Roman" w:hAnsi="Times New Roman" w:cs="Times New Roman"/>
          <w:b/>
          <w:bCs/>
        </w:rPr>
      </w:pPr>
    </w:p>
    <w:p w14:paraId="01CCFCFA" w14:textId="77777777" w:rsidR="003936C3" w:rsidRPr="00F4485B" w:rsidRDefault="003936C3" w:rsidP="00111ABA">
      <w:pPr>
        <w:rPr>
          <w:rFonts w:ascii="Times New Roman" w:hAnsi="Times New Roman" w:cs="Times New Roman"/>
          <w:b/>
          <w:bCs/>
        </w:rPr>
      </w:pPr>
    </w:p>
    <w:p w14:paraId="2E8283A2" w14:textId="77777777" w:rsidR="00FF5420" w:rsidRPr="00F4485B" w:rsidRDefault="00FF5420" w:rsidP="00111ABA">
      <w:pPr>
        <w:rPr>
          <w:rFonts w:ascii="Times New Roman" w:hAnsi="Times New Roman" w:cs="Times New Roman"/>
          <w:b/>
          <w:bCs/>
        </w:rPr>
      </w:pPr>
    </w:p>
    <w:p w14:paraId="153DC25E" w14:textId="77777777" w:rsidR="00FF5420" w:rsidRPr="00F4485B" w:rsidRDefault="00FF5420" w:rsidP="00111ABA">
      <w:pPr>
        <w:rPr>
          <w:rFonts w:ascii="Times New Roman" w:hAnsi="Times New Roman" w:cs="Times New Roman"/>
          <w:b/>
          <w:bCs/>
        </w:rPr>
      </w:pPr>
    </w:p>
    <w:p w14:paraId="701CD1ED" w14:textId="77777777" w:rsidR="00FF5420" w:rsidRPr="00F4485B" w:rsidRDefault="00FF5420" w:rsidP="00111ABA">
      <w:pPr>
        <w:rPr>
          <w:rFonts w:ascii="Times New Roman" w:hAnsi="Times New Roman" w:cs="Times New Roman"/>
          <w:b/>
          <w:bCs/>
        </w:rPr>
      </w:pPr>
    </w:p>
    <w:p w14:paraId="68B3C5F2" w14:textId="77777777" w:rsidR="00FF5420" w:rsidRPr="00F4485B" w:rsidRDefault="00FF5420" w:rsidP="00111ABA">
      <w:pPr>
        <w:rPr>
          <w:rFonts w:ascii="Times New Roman" w:hAnsi="Times New Roman" w:cs="Times New Roman"/>
          <w:b/>
          <w:bCs/>
        </w:rPr>
      </w:pPr>
    </w:p>
    <w:p w14:paraId="77FC7181" w14:textId="05D970E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Inference</w:t>
      </w:r>
    </w:p>
    <w:p w14:paraId="234DB7AF" w14:textId="75F22B17" w:rsidR="00111ABA" w:rsidRPr="00F4485B" w:rsidRDefault="00111ABA" w:rsidP="00111ABA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>Standardization converts age values to a common scale, making comparison and statistical analysis more effective.</w:t>
      </w:r>
    </w:p>
    <w:p w14:paraId="778C81BF" w14:textId="77777777" w:rsidR="00111ABA" w:rsidRPr="00F4485B" w:rsidRDefault="00111ABA" w:rsidP="00111ABA">
      <w:pPr>
        <w:rPr>
          <w:rFonts w:ascii="Times New Roman" w:hAnsi="Times New Roman" w:cs="Times New Roman"/>
          <w:b/>
          <w:bCs/>
        </w:rPr>
      </w:pPr>
      <w:r w:rsidRPr="00F4485B">
        <w:rPr>
          <w:rFonts w:ascii="Times New Roman" w:hAnsi="Times New Roman" w:cs="Times New Roman"/>
          <w:b/>
          <w:bCs/>
        </w:rPr>
        <w:t>Conclusion</w:t>
      </w:r>
    </w:p>
    <w:p w14:paraId="645A8009" w14:textId="77777777" w:rsidR="00111ABA" w:rsidRPr="00F4485B" w:rsidRDefault="00111ABA" w:rsidP="00111ABA">
      <w:pPr>
        <w:rPr>
          <w:rFonts w:ascii="Times New Roman" w:hAnsi="Times New Roman" w:cs="Times New Roman"/>
        </w:rPr>
      </w:pPr>
      <w:r w:rsidRPr="00F4485B">
        <w:rPr>
          <w:rFonts w:ascii="Times New Roman" w:hAnsi="Times New Roman" w:cs="Times New Roman"/>
        </w:rPr>
        <w:t xml:space="preserve">In this assignment, various </w:t>
      </w:r>
      <w:r w:rsidRPr="00F4485B">
        <w:rPr>
          <w:rFonts w:ascii="Times New Roman" w:hAnsi="Times New Roman" w:cs="Times New Roman"/>
          <w:b/>
          <w:bCs/>
        </w:rPr>
        <w:t>data preprocessing techniques</w:t>
      </w:r>
      <w:r w:rsidRPr="00F4485B">
        <w:rPr>
          <w:rFonts w:ascii="Times New Roman" w:hAnsi="Times New Roman" w:cs="Times New Roman"/>
        </w:rPr>
        <w:t xml:space="preserve"> such as </w:t>
      </w:r>
      <w:r w:rsidRPr="00F4485B">
        <w:rPr>
          <w:rFonts w:ascii="Times New Roman" w:hAnsi="Times New Roman" w:cs="Times New Roman"/>
          <w:b/>
          <w:bCs/>
        </w:rPr>
        <w:t>Data Cleaning, Data Integration, Data Transformation, and Data Reduction</w:t>
      </w:r>
      <w:r w:rsidRPr="00F4485B">
        <w:rPr>
          <w:rFonts w:ascii="Times New Roman" w:hAnsi="Times New Roman" w:cs="Times New Roman"/>
        </w:rPr>
        <w:t xml:space="preserve"> were applied to healthcare and insurance datasets. These techniques improved data quality, reduced noise, simplified analysis, and prepared the datasets for effective data mining and analytical decision-making.</w:t>
      </w:r>
    </w:p>
    <w:p w14:paraId="0861682A" w14:textId="77777777" w:rsidR="00416329" w:rsidRPr="00F4485B" w:rsidRDefault="00416329">
      <w:pPr>
        <w:rPr>
          <w:rFonts w:ascii="Times New Roman" w:hAnsi="Times New Roman" w:cs="Times New Roman"/>
        </w:rPr>
      </w:pPr>
    </w:p>
    <w:sectPr w:rsidR="00416329" w:rsidRPr="00F44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2B4"/>
    <w:multiLevelType w:val="multilevel"/>
    <w:tmpl w:val="6CF0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772FE"/>
    <w:multiLevelType w:val="multilevel"/>
    <w:tmpl w:val="827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F4461"/>
    <w:multiLevelType w:val="hybridMultilevel"/>
    <w:tmpl w:val="2AFEB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74DDF"/>
    <w:multiLevelType w:val="multilevel"/>
    <w:tmpl w:val="75A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C356A"/>
    <w:multiLevelType w:val="multilevel"/>
    <w:tmpl w:val="C7A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44514"/>
    <w:multiLevelType w:val="multilevel"/>
    <w:tmpl w:val="9AD4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115F4"/>
    <w:multiLevelType w:val="multilevel"/>
    <w:tmpl w:val="EB7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9536A"/>
    <w:multiLevelType w:val="multilevel"/>
    <w:tmpl w:val="A21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4213E"/>
    <w:multiLevelType w:val="multilevel"/>
    <w:tmpl w:val="1C8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227A7"/>
    <w:multiLevelType w:val="multilevel"/>
    <w:tmpl w:val="D9C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80280">
    <w:abstractNumId w:val="0"/>
  </w:num>
  <w:num w:numId="2" w16cid:durableId="646905979">
    <w:abstractNumId w:val="5"/>
  </w:num>
  <w:num w:numId="3" w16cid:durableId="10693907">
    <w:abstractNumId w:val="7"/>
  </w:num>
  <w:num w:numId="4" w16cid:durableId="2129544396">
    <w:abstractNumId w:val="8"/>
  </w:num>
  <w:num w:numId="5" w16cid:durableId="619339738">
    <w:abstractNumId w:val="1"/>
  </w:num>
  <w:num w:numId="6" w16cid:durableId="2130510923">
    <w:abstractNumId w:val="3"/>
  </w:num>
  <w:num w:numId="7" w16cid:durableId="1642618863">
    <w:abstractNumId w:val="6"/>
  </w:num>
  <w:num w:numId="8" w16cid:durableId="1233733875">
    <w:abstractNumId w:val="9"/>
  </w:num>
  <w:num w:numId="9" w16cid:durableId="494683483">
    <w:abstractNumId w:val="4"/>
  </w:num>
  <w:num w:numId="10" w16cid:durableId="1157917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29"/>
    <w:rsid w:val="00111ABA"/>
    <w:rsid w:val="003936C3"/>
    <w:rsid w:val="003B05C7"/>
    <w:rsid w:val="00416329"/>
    <w:rsid w:val="00791A01"/>
    <w:rsid w:val="00877962"/>
    <w:rsid w:val="009563D5"/>
    <w:rsid w:val="009C5864"/>
    <w:rsid w:val="00B95CD6"/>
    <w:rsid w:val="00BF3C73"/>
    <w:rsid w:val="00C44D18"/>
    <w:rsid w:val="00D00FD5"/>
    <w:rsid w:val="00DD2C04"/>
    <w:rsid w:val="00E31C47"/>
    <w:rsid w:val="00F1772B"/>
    <w:rsid w:val="00F23297"/>
    <w:rsid w:val="00F4485B"/>
    <w:rsid w:val="00FF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FDF1"/>
  <w15:chartTrackingRefBased/>
  <w15:docId w15:val="{F3750010-E47C-48D2-B18E-FB0B9A8B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91A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swethambigai s</dc:creator>
  <cp:keywords/>
  <dc:description/>
  <cp:lastModifiedBy>swethambigai s</cp:lastModifiedBy>
  <cp:revision>9</cp:revision>
  <dcterms:created xsi:type="dcterms:W3CDTF">2026-07-26T15:56:00Z</dcterms:created>
  <dcterms:modified xsi:type="dcterms:W3CDTF">2026-07-27T15:27:00Z</dcterms:modified>
</cp:coreProperties>
</file>