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2F372" w14:textId="77777777" w:rsidR="003F536C" w:rsidRDefault="00000000">
      <w:pPr>
        <w:jc w:val="center"/>
      </w:pPr>
      <w:r>
        <w:rPr>
          <w:b/>
          <w:sz w:val="32"/>
        </w:rPr>
        <w:t>DATA WAREHOUSING AND DATA MINING</w:t>
      </w:r>
    </w:p>
    <w:p w14:paraId="14E234FB" w14:textId="77777777" w:rsidR="003F536C" w:rsidRDefault="00000000">
      <w:pPr>
        <w:jc w:val="center"/>
      </w:pPr>
      <w:r>
        <w:rPr>
          <w:b/>
        </w:rPr>
        <w:t>ANNEXURE A – CASE STUDY ASSESSMENT</w:t>
      </w:r>
    </w:p>
    <w:p w14:paraId="45174F7C" w14:textId="77777777" w:rsidR="003F536C" w:rsidRDefault="003F536C"/>
    <w:p w14:paraId="2A511AC5" w14:textId="79081A04" w:rsidR="003F536C" w:rsidRDefault="00000000">
      <w:r>
        <w:t xml:space="preserve">Name: </w:t>
      </w:r>
      <w:r w:rsidR="00E24445">
        <w:t>SWETHAMBIGAI.S</w:t>
      </w:r>
    </w:p>
    <w:p w14:paraId="047CBF6D" w14:textId="0738F0C1" w:rsidR="003F536C" w:rsidRDefault="00000000">
      <w:r>
        <w:t xml:space="preserve">Register No.: </w:t>
      </w:r>
      <w:r w:rsidR="00E24445">
        <w:t>192565064</w:t>
      </w:r>
    </w:p>
    <w:p w14:paraId="40C8737E" w14:textId="3E2CB755" w:rsidR="003F536C" w:rsidRDefault="00000000">
      <w:r>
        <w:t xml:space="preserve">Class/Section: </w:t>
      </w:r>
      <w:r w:rsidR="00A72E19">
        <w:t>CSA1606</w:t>
      </w:r>
    </w:p>
    <w:p w14:paraId="650379C5" w14:textId="28EFAC4E" w:rsidR="003F536C" w:rsidRDefault="00000000">
      <w:r>
        <w:t xml:space="preserve">Date: </w:t>
      </w:r>
      <w:r w:rsidR="00A72E19">
        <w:t>13.08.2026</w:t>
      </w:r>
    </w:p>
    <w:p w14:paraId="516361F7" w14:textId="77777777" w:rsidR="003F536C" w:rsidRPr="00A72E19" w:rsidRDefault="00000000">
      <w:pPr>
        <w:pStyle w:val="Heading1"/>
        <w:rPr>
          <w:rFonts w:ascii="Times New Roman" w:hAnsi="Times New Roman" w:cs="Times New Roman"/>
          <w:color w:val="auto"/>
        </w:rPr>
      </w:pPr>
      <w:r w:rsidRPr="00A72E19">
        <w:rPr>
          <w:rFonts w:ascii="Times New Roman" w:hAnsi="Times New Roman" w:cs="Times New Roman"/>
          <w:color w:val="auto"/>
        </w:rPr>
        <w:t>CASE STUDY 1: Shepherd Boy and the Wolf</w:t>
      </w:r>
    </w:p>
    <w:p w14:paraId="6CB2340B" w14:textId="77777777" w:rsidR="003F536C" w:rsidRDefault="00000000">
      <w:r>
        <w:t>Treat “Wolf is present” as the positive condition.</w:t>
      </w:r>
    </w:p>
    <w:tbl>
      <w:tblPr>
        <w:tblStyle w:val="TableGrid"/>
        <w:tblW w:w="0" w:type="auto"/>
        <w:jc w:val="center"/>
        <w:tblLook w:val="04A0" w:firstRow="1" w:lastRow="0" w:firstColumn="1" w:lastColumn="0" w:noHBand="0" w:noVBand="1"/>
      </w:tblPr>
      <w:tblGrid>
        <w:gridCol w:w="3312"/>
        <w:gridCol w:w="3312"/>
        <w:gridCol w:w="3312"/>
      </w:tblGrid>
      <w:tr w:rsidR="003F536C" w14:paraId="7BD79B21" w14:textId="77777777">
        <w:trPr>
          <w:jc w:val="center"/>
        </w:trPr>
        <w:tc>
          <w:tcPr>
            <w:tcW w:w="3312" w:type="dxa"/>
          </w:tcPr>
          <w:p w14:paraId="0B8378BE" w14:textId="77777777" w:rsidR="003F536C" w:rsidRDefault="00000000">
            <w:r>
              <w:rPr>
                <w:b/>
                <w:sz w:val="22"/>
              </w:rPr>
              <w:t>Actual Situation</w:t>
            </w:r>
          </w:p>
        </w:tc>
        <w:tc>
          <w:tcPr>
            <w:tcW w:w="3312" w:type="dxa"/>
          </w:tcPr>
          <w:p w14:paraId="4DBBD67B" w14:textId="77777777" w:rsidR="003F536C" w:rsidRDefault="00000000">
            <w:r>
              <w:rPr>
                <w:b/>
                <w:sz w:val="22"/>
              </w:rPr>
              <w:t>Prediction/Warning</w:t>
            </w:r>
          </w:p>
        </w:tc>
        <w:tc>
          <w:tcPr>
            <w:tcW w:w="3312" w:type="dxa"/>
          </w:tcPr>
          <w:p w14:paraId="3A201522" w14:textId="77777777" w:rsidR="003F536C" w:rsidRDefault="00000000">
            <w:r>
              <w:rPr>
                <w:b/>
                <w:sz w:val="22"/>
              </w:rPr>
              <w:t>Result</w:t>
            </w:r>
          </w:p>
        </w:tc>
      </w:tr>
      <w:tr w:rsidR="003F536C" w14:paraId="4CC55DD1" w14:textId="77777777">
        <w:trPr>
          <w:jc w:val="center"/>
        </w:trPr>
        <w:tc>
          <w:tcPr>
            <w:tcW w:w="3312" w:type="dxa"/>
          </w:tcPr>
          <w:p w14:paraId="196742C4" w14:textId="77777777" w:rsidR="003F536C" w:rsidRDefault="00000000">
            <w:r>
              <w:rPr>
                <w:sz w:val="22"/>
              </w:rPr>
              <w:t>Wolf is present and villagers respond</w:t>
            </w:r>
          </w:p>
        </w:tc>
        <w:tc>
          <w:tcPr>
            <w:tcW w:w="3312" w:type="dxa"/>
          </w:tcPr>
          <w:p w14:paraId="297923C2" w14:textId="77777777" w:rsidR="003F536C" w:rsidRDefault="00000000">
            <w:r>
              <w:rPr>
                <w:sz w:val="22"/>
              </w:rPr>
              <w:t>Positive</w:t>
            </w:r>
          </w:p>
        </w:tc>
        <w:tc>
          <w:tcPr>
            <w:tcW w:w="3312" w:type="dxa"/>
          </w:tcPr>
          <w:p w14:paraId="275D990D" w14:textId="77777777" w:rsidR="003F536C" w:rsidRDefault="00000000">
            <w:r>
              <w:rPr>
                <w:sz w:val="22"/>
              </w:rPr>
              <w:t>True Positive (TP)</w:t>
            </w:r>
          </w:p>
        </w:tc>
      </w:tr>
      <w:tr w:rsidR="003F536C" w14:paraId="664FD4CF" w14:textId="77777777">
        <w:trPr>
          <w:jc w:val="center"/>
        </w:trPr>
        <w:tc>
          <w:tcPr>
            <w:tcW w:w="3312" w:type="dxa"/>
          </w:tcPr>
          <w:p w14:paraId="4AACE973" w14:textId="77777777" w:rsidR="003F536C" w:rsidRDefault="00000000">
            <w:r>
              <w:rPr>
                <w:sz w:val="22"/>
              </w:rPr>
              <w:t>Wolf is absent but boy cries “Wolf!”</w:t>
            </w:r>
          </w:p>
        </w:tc>
        <w:tc>
          <w:tcPr>
            <w:tcW w:w="3312" w:type="dxa"/>
          </w:tcPr>
          <w:p w14:paraId="6684C867" w14:textId="77777777" w:rsidR="003F536C" w:rsidRDefault="00000000">
            <w:r>
              <w:rPr>
                <w:sz w:val="22"/>
              </w:rPr>
              <w:t>Positive</w:t>
            </w:r>
          </w:p>
        </w:tc>
        <w:tc>
          <w:tcPr>
            <w:tcW w:w="3312" w:type="dxa"/>
          </w:tcPr>
          <w:p w14:paraId="0F08F947" w14:textId="77777777" w:rsidR="003F536C" w:rsidRDefault="00000000">
            <w:r>
              <w:rPr>
                <w:sz w:val="22"/>
              </w:rPr>
              <w:t>False Positive (FP)</w:t>
            </w:r>
          </w:p>
        </w:tc>
      </w:tr>
      <w:tr w:rsidR="003F536C" w14:paraId="5969BE3E" w14:textId="77777777">
        <w:trPr>
          <w:jc w:val="center"/>
        </w:trPr>
        <w:tc>
          <w:tcPr>
            <w:tcW w:w="3312" w:type="dxa"/>
          </w:tcPr>
          <w:p w14:paraId="1FA3F5FF" w14:textId="77777777" w:rsidR="003F536C" w:rsidRDefault="00000000">
            <w:r>
              <w:rPr>
                <w:sz w:val="22"/>
              </w:rPr>
              <w:t>Wolf is present but villagers do not respond</w:t>
            </w:r>
          </w:p>
        </w:tc>
        <w:tc>
          <w:tcPr>
            <w:tcW w:w="3312" w:type="dxa"/>
          </w:tcPr>
          <w:p w14:paraId="70210795" w14:textId="77777777" w:rsidR="003F536C" w:rsidRDefault="00000000">
            <w:r>
              <w:rPr>
                <w:sz w:val="22"/>
              </w:rPr>
              <w:t>Negative</w:t>
            </w:r>
          </w:p>
        </w:tc>
        <w:tc>
          <w:tcPr>
            <w:tcW w:w="3312" w:type="dxa"/>
          </w:tcPr>
          <w:p w14:paraId="3E2CD810" w14:textId="77777777" w:rsidR="003F536C" w:rsidRDefault="00000000">
            <w:r>
              <w:rPr>
                <w:sz w:val="22"/>
              </w:rPr>
              <w:t>False Negative (FN)</w:t>
            </w:r>
          </w:p>
        </w:tc>
      </w:tr>
      <w:tr w:rsidR="003F536C" w14:paraId="60317782" w14:textId="77777777">
        <w:trPr>
          <w:jc w:val="center"/>
        </w:trPr>
        <w:tc>
          <w:tcPr>
            <w:tcW w:w="3312" w:type="dxa"/>
          </w:tcPr>
          <w:p w14:paraId="48B447F5" w14:textId="77777777" w:rsidR="003F536C" w:rsidRDefault="00000000">
            <w:r>
              <w:rPr>
                <w:sz w:val="22"/>
              </w:rPr>
              <w:t>Wolf is absent and no warning is given</w:t>
            </w:r>
          </w:p>
        </w:tc>
        <w:tc>
          <w:tcPr>
            <w:tcW w:w="3312" w:type="dxa"/>
          </w:tcPr>
          <w:p w14:paraId="47397060" w14:textId="77777777" w:rsidR="003F536C" w:rsidRDefault="00000000">
            <w:r>
              <w:rPr>
                <w:sz w:val="22"/>
              </w:rPr>
              <w:t>Negative</w:t>
            </w:r>
          </w:p>
        </w:tc>
        <w:tc>
          <w:tcPr>
            <w:tcW w:w="3312" w:type="dxa"/>
          </w:tcPr>
          <w:p w14:paraId="0198DBB6" w14:textId="77777777" w:rsidR="003F536C" w:rsidRDefault="00000000">
            <w:r>
              <w:rPr>
                <w:sz w:val="22"/>
              </w:rPr>
              <w:t>True Negative (TN)</w:t>
            </w:r>
          </w:p>
        </w:tc>
      </w:tr>
    </w:tbl>
    <w:p w14:paraId="64C29E60" w14:textId="77777777" w:rsidR="003F536C" w:rsidRDefault="00000000">
      <w:r>
        <w:t>True Positive (TP): A real wolf is present and the warning is correctly acted upon.</w:t>
      </w:r>
    </w:p>
    <w:p w14:paraId="1942C09D" w14:textId="77777777" w:rsidR="003F536C" w:rsidRDefault="00000000">
      <w:r>
        <w:t>False Positive (FP): No wolf is present, but the boy gives a wolf warning.</w:t>
      </w:r>
    </w:p>
    <w:p w14:paraId="30E4048D" w14:textId="77777777" w:rsidR="003F536C" w:rsidRDefault="00000000">
      <w:r>
        <w:t>False Negative (FN): A real wolf is present, but the villagers ignore the warning.</w:t>
      </w:r>
    </w:p>
    <w:p w14:paraId="368F73EF" w14:textId="77777777" w:rsidR="003F536C" w:rsidRDefault="00000000">
      <w:r>
        <w:t>True Negative (TN): No wolf is present and no false warning is given.</w:t>
      </w:r>
    </w:p>
    <w:p w14:paraId="385F6214" w14:textId="77777777" w:rsidR="003F536C" w:rsidRDefault="00000000">
      <w:r>
        <w:t>Conclusion: The story demonstrates the consequences of false positives and false negatives. Repeated false-positive warnings reduce trust and can eventually cause a real warning to be treated as negative.</w:t>
      </w:r>
    </w:p>
    <w:p w14:paraId="2A21B2D8" w14:textId="77777777" w:rsidR="00A72E19" w:rsidRDefault="00A72E19"/>
    <w:p w14:paraId="6F25B6E0" w14:textId="77777777" w:rsidR="00A72E19" w:rsidRDefault="00A72E19"/>
    <w:p w14:paraId="48432CE5" w14:textId="77777777" w:rsidR="00A72E19" w:rsidRDefault="00A72E19"/>
    <w:p w14:paraId="2447CA05" w14:textId="77777777" w:rsidR="00A72E19" w:rsidRDefault="00A72E19"/>
    <w:p w14:paraId="22ABB77A" w14:textId="77777777" w:rsidR="00A72E19" w:rsidRDefault="00A72E19"/>
    <w:p w14:paraId="1A901443" w14:textId="77777777" w:rsidR="00A72E19" w:rsidRDefault="00A72E19"/>
    <w:p w14:paraId="3E427354" w14:textId="77777777" w:rsidR="003F536C" w:rsidRPr="00A72E19" w:rsidRDefault="00000000">
      <w:pPr>
        <w:pStyle w:val="Heading1"/>
        <w:rPr>
          <w:rFonts w:ascii="Times New Roman" w:hAnsi="Times New Roman" w:cs="Times New Roman"/>
          <w:color w:val="auto"/>
        </w:rPr>
      </w:pPr>
      <w:r w:rsidRPr="00A72E19">
        <w:rPr>
          <w:rFonts w:ascii="Times New Roman" w:hAnsi="Times New Roman" w:cs="Times New Roman"/>
          <w:color w:val="auto"/>
        </w:rPr>
        <w:lastRenderedPageBreak/>
        <w:t>CASE STUDY 2: Cat Image Classification</w:t>
      </w:r>
    </w:p>
    <w:p w14:paraId="164F4418" w14:textId="77777777" w:rsidR="003F536C" w:rsidRDefault="00000000">
      <w:r>
        <w:t>Given: 100 images; 30 contain a cat and 70 do not. The model correctly predicts a cat in 25 of the 30 cat images and correctly predicts no cat in 50 of the 70 non-cat images.</w:t>
      </w:r>
    </w:p>
    <w:tbl>
      <w:tblPr>
        <w:tblStyle w:val="TableGrid"/>
        <w:tblW w:w="0" w:type="auto"/>
        <w:jc w:val="center"/>
        <w:tblLook w:val="04A0" w:firstRow="1" w:lastRow="0" w:firstColumn="1" w:lastColumn="0" w:noHBand="0" w:noVBand="1"/>
      </w:tblPr>
      <w:tblGrid>
        <w:gridCol w:w="3312"/>
        <w:gridCol w:w="3312"/>
        <w:gridCol w:w="3312"/>
      </w:tblGrid>
      <w:tr w:rsidR="003F536C" w14:paraId="3DF80197" w14:textId="77777777">
        <w:trPr>
          <w:jc w:val="center"/>
        </w:trPr>
        <w:tc>
          <w:tcPr>
            <w:tcW w:w="3312" w:type="dxa"/>
          </w:tcPr>
          <w:p w14:paraId="79F419BE" w14:textId="77777777" w:rsidR="003F536C" w:rsidRDefault="00000000">
            <w:r>
              <w:rPr>
                <w:b/>
                <w:sz w:val="22"/>
              </w:rPr>
              <w:t>Actual / Predicted</w:t>
            </w:r>
          </w:p>
        </w:tc>
        <w:tc>
          <w:tcPr>
            <w:tcW w:w="3312" w:type="dxa"/>
          </w:tcPr>
          <w:p w14:paraId="248C83BD" w14:textId="77777777" w:rsidR="003F536C" w:rsidRDefault="00000000">
            <w:r>
              <w:rPr>
                <w:b/>
                <w:sz w:val="22"/>
              </w:rPr>
              <w:t>Cat</w:t>
            </w:r>
          </w:p>
        </w:tc>
        <w:tc>
          <w:tcPr>
            <w:tcW w:w="3312" w:type="dxa"/>
          </w:tcPr>
          <w:p w14:paraId="3DA6AAEC" w14:textId="77777777" w:rsidR="003F536C" w:rsidRDefault="00000000">
            <w:r>
              <w:rPr>
                <w:b/>
                <w:sz w:val="22"/>
              </w:rPr>
              <w:t>No Cat</w:t>
            </w:r>
          </w:p>
        </w:tc>
      </w:tr>
      <w:tr w:rsidR="003F536C" w14:paraId="064B3932" w14:textId="77777777">
        <w:trPr>
          <w:jc w:val="center"/>
        </w:trPr>
        <w:tc>
          <w:tcPr>
            <w:tcW w:w="3312" w:type="dxa"/>
          </w:tcPr>
          <w:p w14:paraId="6E61E03C" w14:textId="77777777" w:rsidR="003F536C" w:rsidRDefault="00000000">
            <w:r>
              <w:rPr>
                <w:sz w:val="22"/>
              </w:rPr>
              <w:t>Cat</w:t>
            </w:r>
          </w:p>
        </w:tc>
        <w:tc>
          <w:tcPr>
            <w:tcW w:w="3312" w:type="dxa"/>
          </w:tcPr>
          <w:p w14:paraId="3BE44A98" w14:textId="77777777" w:rsidR="003F536C" w:rsidRDefault="00000000">
            <w:r>
              <w:rPr>
                <w:sz w:val="22"/>
              </w:rPr>
              <w:t>TP = 25</w:t>
            </w:r>
          </w:p>
        </w:tc>
        <w:tc>
          <w:tcPr>
            <w:tcW w:w="3312" w:type="dxa"/>
          </w:tcPr>
          <w:p w14:paraId="400E792B" w14:textId="77777777" w:rsidR="003F536C" w:rsidRDefault="00000000">
            <w:r>
              <w:rPr>
                <w:sz w:val="22"/>
              </w:rPr>
              <w:t>FN = 5</w:t>
            </w:r>
          </w:p>
        </w:tc>
      </w:tr>
      <w:tr w:rsidR="003F536C" w14:paraId="6181CE50" w14:textId="77777777">
        <w:trPr>
          <w:jc w:val="center"/>
        </w:trPr>
        <w:tc>
          <w:tcPr>
            <w:tcW w:w="3312" w:type="dxa"/>
          </w:tcPr>
          <w:p w14:paraId="0EDDED16" w14:textId="77777777" w:rsidR="003F536C" w:rsidRDefault="00000000">
            <w:r>
              <w:rPr>
                <w:sz w:val="22"/>
              </w:rPr>
              <w:t>No Cat</w:t>
            </w:r>
          </w:p>
        </w:tc>
        <w:tc>
          <w:tcPr>
            <w:tcW w:w="3312" w:type="dxa"/>
          </w:tcPr>
          <w:p w14:paraId="72DD2820" w14:textId="77777777" w:rsidR="003F536C" w:rsidRDefault="00000000">
            <w:r>
              <w:rPr>
                <w:sz w:val="22"/>
              </w:rPr>
              <w:t>FP = 20</w:t>
            </w:r>
          </w:p>
        </w:tc>
        <w:tc>
          <w:tcPr>
            <w:tcW w:w="3312" w:type="dxa"/>
          </w:tcPr>
          <w:p w14:paraId="29594A3D" w14:textId="77777777" w:rsidR="003F536C" w:rsidRDefault="00000000">
            <w:r>
              <w:rPr>
                <w:sz w:val="22"/>
              </w:rPr>
              <w:t>TN = 50</w:t>
            </w:r>
          </w:p>
        </w:tc>
      </w:tr>
    </w:tbl>
    <w:p w14:paraId="4BD4D031" w14:textId="77777777" w:rsidR="003F536C" w:rsidRDefault="00000000">
      <w:r>
        <w:t>TP = 25</w:t>
      </w:r>
    </w:p>
    <w:p w14:paraId="3E43CEAE" w14:textId="77777777" w:rsidR="003F536C" w:rsidRDefault="00000000">
      <w:r>
        <w:t>FN = 30 − 25 = 5</w:t>
      </w:r>
    </w:p>
    <w:p w14:paraId="4A5CABBF" w14:textId="77777777" w:rsidR="003F536C" w:rsidRDefault="00000000">
      <w:r>
        <w:t>TN = 50</w:t>
      </w:r>
    </w:p>
    <w:p w14:paraId="6035A39D" w14:textId="77777777" w:rsidR="003F536C" w:rsidRDefault="00000000">
      <w:r>
        <w:t>FP = 70 − 50 = 20</w:t>
      </w:r>
    </w:p>
    <w:p w14:paraId="04D2A717" w14:textId="77777777" w:rsidR="003F536C" w:rsidRDefault="00000000">
      <w:r>
        <w:t>Precision = TP / (TP + FP) = 25 / (25 + 20) = 0.5556 = 55.56%</w:t>
      </w:r>
    </w:p>
    <w:p w14:paraId="2060C3CC" w14:textId="77777777" w:rsidR="003F536C" w:rsidRDefault="00000000">
      <w:r>
        <w:t>Recall = TP / (TP + FN) = 25 / (25 + 5) = 0.8333 = 83.33%</w:t>
      </w:r>
    </w:p>
    <w:p w14:paraId="3B44238E" w14:textId="77777777" w:rsidR="003F536C" w:rsidRDefault="00000000">
      <w:r>
        <w:t>F1 Score = 2 × Precision × Recall / (Precision + Recall) ≈ 0.6667 = 66.67%</w:t>
      </w:r>
    </w:p>
    <w:tbl>
      <w:tblPr>
        <w:tblStyle w:val="TableGrid"/>
        <w:tblW w:w="0" w:type="auto"/>
        <w:jc w:val="center"/>
        <w:tblLook w:val="04A0" w:firstRow="1" w:lastRow="0" w:firstColumn="1" w:lastColumn="0" w:noHBand="0" w:noVBand="1"/>
      </w:tblPr>
      <w:tblGrid>
        <w:gridCol w:w="4968"/>
        <w:gridCol w:w="4968"/>
      </w:tblGrid>
      <w:tr w:rsidR="003F536C" w14:paraId="7F321D62" w14:textId="77777777">
        <w:trPr>
          <w:jc w:val="center"/>
        </w:trPr>
        <w:tc>
          <w:tcPr>
            <w:tcW w:w="4968" w:type="dxa"/>
          </w:tcPr>
          <w:p w14:paraId="4014CC23" w14:textId="77777777" w:rsidR="003F536C" w:rsidRDefault="00000000">
            <w:r>
              <w:rPr>
                <w:b/>
                <w:sz w:val="22"/>
              </w:rPr>
              <w:t>Measure</w:t>
            </w:r>
          </w:p>
        </w:tc>
        <w:tc>
          <w:tcPr>
            <w:tcW w:w="4968" w:type="dxa"/>
          </w:tcPr>
          <w:p w14:paraId="78E8347A" w14:textId="77777777" w:rsidR="003F536C" w:rsidRDefault="00000000">
            <w:r>
              <w:rPr>
                <w:b/>
                <w:sz w:val="22"/>
              </w:rPr>
              <w:t>Result</w:t>
            </w:r>
          </w:p>
        </w:tc>
      </w:tr>
      <w:tr w:rsidR="003F536C" w14:paraId="5374CB05" w14:textId="77777777">
        <w:trPr>
          <w:jc w:val="center"/>
        </w:trPr>
        <w:tc>
          <w:tcPr>
            <w:tcW w:w="4968" w:type="dxa"/>
          </w:tcPr>
          <w:p w14:paraId="409E3C8D" w14:textId="77777777" w:rsidR="003F536C" w:rsidRDefault="00000000">
            <w:r>
              <w:rPr>
                <w:sz w:val="22"/>
              </w:rPr>
              <w:t>TP</w:t>
            </w:r>
          </w:p>
        </w:tc>
        <w:tc>
          <w:tcPr>
            <w:tcW w:w="4968" w:type="dxa"/>
          </w:tcPr>
          <w:p w14:paraId="1185C21F" w14:textId="77777777" w:rsidR="003F536C" w:rsidRDefault="00000000">
            <w:r>
              <w:rPr>
                <w:sz w:val="22"/>
              </w:rPr>
              <w:t>25</w:t>
            </w:r>
          </w:p>
        </w:tc>
      </w:tr>
      <w:tr w:rsidR="003F536C" w14:paraId="762BBC67" w14:textId="77777777">
        <w:trPr>
          <w:jc w:val="center"/>
        </w:trPr>
        <w:tc>
          <w:tcPr>
            <w:tcW w:w="4968" w:type="dxa"/>
          </w:tcPr>
          <w:p w14:paraId="429D5BA7" w14:textId="77777777" w:rsidR="003F536C" w:rsidRDefault="00000000">
            <w:r>
              <w:rPr>
                <w:sz w:val="22"/>
              </w:rPr>
              <w:t>FP</w:t>
            </w:r>
          </w:p>
        </w:tc>
        <w:tc>
          <w:tcPr>
            <w:tcW w:w="4968" w:type="dxa"/>
          </w:tcPr>
          <w:p w14:paraId="29D1F188" w14:textId="77777777" w:rsidR="003F536C" w:rsidRDefault="00000000">
            <w:r>
              <w:rPr>
                <w:sz w:val="22"/>
              </w:rPr>
              <w:t>20</w:t>
            </w:r>
          </w:p>
        </w:tc>
      </w:tr>
      <w:tr w:rsidR="003F536C" w14:paraId="504CDCCB" w14:textId="77777777">
        <w:trPr>
          <w:jc w:val="center"/>
        </w:trPr>
        <w:tc>
          <w:tcPr>
            <w:tcW w:w="4968" w:type="dxa"/>
          </w:tcPr>
          <w:p w14:paraId="06E7BEFF" w14:textId="77777777" w:rsidR="003F536C" w:rsidRDefault="00000000">
            <w:r>
              <w:rPr>
                <w:sz w:val="22"/>
              </w:rPr>
              <w:t>FN</w:t>
            </w:r>
          </w:p>
        </w:tc>
        <w:tc>
          <w:tcPr>
            <w:tcW w:w="4968" w:type="dxa"/>
          </w:tcPr>
          <w:p w14:paraId="0396EE9E" w14:textId="77777777" w:rsidR="003F536C" w:rsidRDefault="00000000">
            <w:r>
              <w:rPr>
                <w:sz w:val="22"/>
              </w:rPr>
              <w:t>5</w:t>
            </w:r>
          </w:p>
        </w:tc>
      </w:tr>
      <w:tr w:rsidR="003F536C" w14:paraId="0EB92DFF" w14:textId="77777777">
        <w:trPr>
          <w:jc w:val="center"/>
        </w:trPr>
        <w:tc>
          <w:tcPr>
            <w:tcW w:w="4968" w:type="dxa"/>
          </w:tcPr>
          <w:p w14:paraId="2FBF36D5" w14:textId="77777777" w:rsidR="003F536C" w:rsidRDefault="00000000">
            <w:r>
              <w:rPr>
                <w:sz w:val="22"/>
              </w:rPr>
              <w:t>TN</w:t>
            </w:r>
          </w:p>
        </w:tc>
        <w:tc>
          <w:tcPr>
            <w:tcW w:w="4968" w:type="dxa"/>
          </w:tcPr>
          <w:p w14:paraId="55A7501C" w14:textId="77777777" w:rsidR="003F536C" w:rsidRDefault="00000000">
            <w:r>
              <w:rPr>
                <w:sz w:val="22"/>
              </w:rPr>
              <w:t>50</w:t>
            </w:r>
          </w:p>
        </w:tc>
      </w:tr>
      <w:tr w:rsidR="003F536C" w14:paraId="0FB15067" w14:textId="77777777">
        <w:trPr>
          <w:jc w:val="center"/>
        </w:trPr>
        <w:tc>
          <w:tcPr>
            <w:tcW w:w="4968" w:type="dxa"/>
          </w:tcPr>
          <w:p w14:paraId="712651B9" w14:textId="77777777" w:rsidR="003F536C" w:rsidRDefault="00000000">
            <w:r>
              <w:rPr>
                <w:sz w:val="22"/>
              </w:rPr>
              <w:t>Precision</w:t>
            </w:r>
          </w:p>
        </w:tc>
        <w:tc>
          <w:tcPr>
            <w:tcW w:w="4968" w:type="dxa"/>
          </w:tcPr>
          <w:p w14:paraId="661A07FD" w14:textId="77777777" w:rsidR="003F536C" w:rsidRDefault="00000000">
            <w:r>
              <w:rPr>
                <w:sz w:val="22"/>
              </w:rPr>
              <w:t>55.56%</w:t>
            </w:r>
          </w:p>
        </w:tc>
      </w:tr>
      <w:tr w:rsidR="003F536C" w14:paraId="5AF8A9CF" w14:textId="77777777">
        <w:trPr>
          <w:jc w:val="center"/>
        </w:trPr>
        <w:tc>
          <w:tcPr>
            <w:tcW w:w="4968" w:type="dxa"/>
          </w:tcPr>
          <w:p w14:paraId="20662A94" w14:textId="77777777" w:rsidR="003F536C" w:rsidRDefault="00000000">
            <w:r>
              <w:rPr>
                <w:sz w:val="22"/>
              </w:rPr>
              <w:t>Recall</w:t>
            </w:r>
          </w:p>
        </w:tc>
        <w:tc>
          <w:tcPr>
            <w:tcW w:w="4968" w:type="dxa"/>
          </w:tcPr>
          <w:p w14:paraId="0A7C3B39" w14:textId="77777777" w:rsidR="003F536C" w:rsidRDefault="00000000">
            <w:r>
              <w:rPr>
                <w:sz w:val="22"/>
              </w:rPr>
              <w:t>83.33%</w:t>
            </w:r>
          </w:p>
        </w:tc>
      </w:tr>
      <w:tr w:rsidR="003F536C" w14:paraId="41A83C65" w14:textId="77777777">
        <w:trPr>
          <w:jc w:val="center"/>
        </w:trPr>
        <w:tc>
          <w:tcPr>
            <w:tcW w:w="4968" w:type="dxa"/>
          </w:tcPr>
          <w:p w14:paraId="10975B92" w14:textId="77777777" w:rsidR="003F536C" w:rsidRDefault="00000000">
            <w:r>
              <w:rPr>
                <w:sz w:val="22"/>
              </w:rPr>
              <w:t>F1 Score</w:t>
            </w:r>
          </w:p>
        </w:tc>
        <w:tc>
          <w:tcPr>
            <w:tcW w:w="4968" w:type="dxa"/>
          </w:tcPr>
          <w:p w14:paraId="19A09CB3" w14:textId="77777777" w:rsidR="003F536C" w:rsidRDefault="00000000">
            <w:r>
              <w:rPr>
                <w:sz w:val="22"/>
              </w:rPr>
              <w:t>66.67%</w:t>
            </w:r>
          </w:p>
        </w:tc>
      </w:tr>
    </w:tbl>
    <w:p w14:paraId="6E21BF76" w14:textId="77777777" w:rsidR="003F536C" w:rsidRPr="00A72E19" w:rsidRDefault="00000000">
      <w:pPr>
        <w:pStyle w:val="Heading1"/>
        <w:rPr>
          <w:rFonts w:ascii="Times New Roman" w:hAnsi="Times New Roman" w:cs="Times New Roman"/>
          <w:color w:val="auto"/>
        </w:rPr>
      </w:pPr>
      <w:r w:rsidRPr="00A72E19">
        <w:rPr>
          <w:rFonts w:ascii="Times New Roman" w:hAnsi="Times New Roman" w:cs="Times New Roman"/>
          <w:color w:val="auto"/>
        </w:rPr>
        <w:t>CASE STUDY 3: Email Spam Classification Using Naïve Bayes</w:t>
      </w:r>
    </w:p>
    <w:p w14:paraId="1FBB0ABB" w14:textId="77777777" w:rsidR="003F536C" w:rsidRDefault="00000000">
      <w:r>
        <w:t>Features: Offer (Yes/No), Free (Yes/No), Email Length (Short/Long).</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3F536C" w14:paraId="17DBA0AB" w14:textId="77777777">
        <w:trPr>
          <w:jc w:val="center"/>
        </w:trPr>
        <w:tc>
          <w:tcPr>
            <w:tcW w:w="1987" w:type="dxa"/>
          </w:tcPr>
          <w:p w14:paraId="65975AF5" w14:textId="77777777" w:rsidR="003F536C" w:rsidRDefault="00000000">
            <w:r>
              <w:rPr>
                <w:b/>
                <w:sz w:val="22"/>
              </w:rPr>
              <w:t>No.</w:t>
            </w:r>
          </w:p>
        </w:tc>
        <w:tc>
          <w:tcPr>
            <w:tcW w:w="1987" w:type="dxa"/>
          </w:tcPr>
          <w:p w14:paraId="7A895D97" w14:textId="77777777" w:rsidR="003F536C" w:rsidRDefault="00000000">
            <w:r>
              <w:rPr>
                <w:b/>
                <w:sz w:val="22"/>
              </w:rPr>
              <w:t>Offer</w:t>
            </w:r>
          </w:p>
        </w:tc>
        <w:tc>
          <w:tcPr>
            <w:tcW w:w="1987" w:type="dxa"/>
          </w:tcPr>
          <w:p w14:paraId="02D85BFA" w14:textId="77777777" w:rsidR="003F536C" w:rsidRDefault="00000000">
            <w:r>
              <w:rPr>
                <w:b/>
                <w:sz w:val="22"/>
              </w:rPr>
              <w:t>Free</w:t>
            </w:r>
          </w:p>
        </w:tc>
        <w:tc>
          <w:tcPr>
            <w:tcW w:w="1987" w:type="dxa"/>
          </w:tcPr>
          <w:p w14:paraId="414D2B82" w14:textId="77777777" w:rsidR="003F536C" w:rsidRDefault="00000000">
            <w:r>
              <w:rPr>
                <w:b/>
                <w:sz w:val="22"/>
              </w:rPr>
              <w:t>Length</w:t>
            </w:r>
          </w:p>
        </w:tc>
        <w:tc>
          <w:tcPr>
            <w:tcW w:w="1987" w:type="dxa"/>
          </w:tcPr>
          <w:p w14:paraId="488B0214" w14:textId="77777777" w:rsidR="003F536C" w:rsidRDefault="00000000">
            <w:r>
              <w:rPr>
                <w:b/>
                <w:sz w:val="22"/>
              </w:rPr>
              <w:t>Class</w:t>
            </w:r>
          </w:p>
        </w:tc>
      </w:tr>
      <w:tr w:rsidR="003F536C" w14:paraId="4CC39BBB" w14:textId="77777777">
        <w:trPr>
          <w:jc w:val="center"/>
        </w:trPr>
        <w:tc>
          <w:tcPr>
            <w:tcW w:w="1987" w:type="dxa"/>
          </w:tcPr>
          <w:p w14:paraId="5FAF8D12" w14:textId="77777777" w:rsidR="003F536C" w:rsidRDefault="00000000">
            <w:r>
              <w:rPr>
                <w:sz w:val="22"/>
              </w:rPr>
              <w:t>1</w:t>
            </w:r>
          </w:p>
        </w:tc>
        <w:tc>
          <w:tcPr>
            <w:tcW w:w="1987" w:type="dxa"/>
          </w:tcPr>
          <w:p w14:paraId="6CC3DA48" w14:textId="77777777" w:rsidR="003F536C" w:rsidRDefault="00000000">
            <w:r>
              <w:rPr>
                <w:sz w:val="22"/>
              </w:rPr>
              <w:t>Yes</w:t>
            </w:r>
          </w:p>
        </w:tc>
        <w:tc>
          <w:tcPr>
            <w:tcW w:w="1987" w:type="dxa"/>
          </w:tcPr>
          <w:p w14:paraId="3099E7D4" w14:textId="77777777" w:rsidR="003F536C" w:rsidRDefault="00000000">
            <w:r>
              <w:rPr>
                <w:sz w:val="22"/>
              </w:rPr>
              <w:t>Yes</w:t>
            </w:r>
          </w:p>
        </w:tc>
        <w:tc>
          <w:tcPr>
            <w:tcW w:w="1987" w:type="dxa"/>
          </w:tcPr>
          <w:p w14:paraId="1B5F8A9B" w14:textId="77777777" w:rsidR="003F536C" w:rsidRDefault="00000000">
            <w:r>
              <w:rPr>
                <w:sz w:val="22"/>
              </w:rPr>
              <w:t>Short</w:t>
            </w:r>
          </w:p>
        </w:tc>
        <w:tc>
          <w:tcPr>
            <w:tcW w:w="1987" w:type="dxa"/>
          </w:tcPr>
          <w:p w14:paraId="3B5526F0" w14:textId="77777777" w:rsidR="003F536C" w:rsidRDefault="00000000">
            <w:r>
              <w:rPr>
                <w:sz w:val="22"/>
              </w:rPr>
              <w:t>Spam</w:t>
            </w:r>
          </w:p>
        </w:tc>
      </w:tr>
      <w:tr w:rsidR="003F536C" w14:paraId="27381901" w14:textId="77777777">
        <w:trPr>
          <w:jc w:val="center"/>
        </w:trPr>
        <w:tc>
          <w:tcPr>
            <w:tcW w:w="1987" w:type="dxa"/>
          </w:tcPr>
          <w:p w14:paraId="073A26E9" w14:textId="77777777" w:rsidR="003F536C" w:rsidRDefault="00000000">
            <w:r>
              <w:rPr>
                <w:sz w:val="22"/>
              </w:rPr>
              <w:t>2</w:t>
            </w:r>
          </w:p>
        </w:tc>
        <w:tc>
          <w:tcPr>
            <w:tcW w:w="1987" w:type="dxa"/>
          </w:tcPr>
          <w:p w14:paraId="5CF3612E" w14:textId="77777777" w:rsidR="003F536C" w:rsidRDefault="00000000">
            <w:r>
              <w:rPr>
                <w:sz w:val="22"/>
              </w:rPr>
              <w:t>Yes</w:t>
            </w:r>
          </w:p>
        </w:tc>
        <w:tc>
          <w:tcPr>
            <w:tcW w:w="1987" w:type="dxa"/>
          </w:tcPr>
          <w:p w14:paraId="7FE405D0" w14:textId="77777777" w:rsidR="003F536C" w:rsidRDefault="00000000">
            <w:r>
              <w:rPr>
                <w:sz w:val="22"/>
              </w:rPr>
              <w:t>No</w:t>
            </w:r>
          </w:p>
        </w:tc>
        <w:tc>
          <w:tcPr>
            <w:tcW w:w="1987" w:type="dxa"/>
          </w:tcPr>
          <w:p w14:paraId="69BFF02D" w14:textId="77777777" w:rsidR="003F536C" w:rsidRDefault="00000000">
            <w:r>
              <w:rPr>
                <w:sz w:val="22"/>
              </w:rPr>
              <w:t>Long</w:t>
            </w:r>
          </w:p>
        </w:tc>
        <w:tc>
          <w:tcPr>
            <w:tcW w:w="1987" w:type="dxa"/>
          </w:tcPr>
          <w:p w14:paraId="036DD2AE" w14:textId="77777777" w:rsidR="003F536C" w:rsidRDefault="00000000">
            <w:r>
              <w:rPr>
                <w:sz w:val="22"/>
              </w:rPr>
              <w:t>Not Spam</w:t>
            </w:r>
          </w:p>
        </w:tc>
      </w:tr>
      <w:tr w:rsidR="003F536C" w14:paraId="574AFA94" w14:textId="77777777">
        <w:trPr>
          <w:jc w:val="center"/>
        </w:trPr>
        <w:tc>
          <w:tcPr>
            <w:tcW w:w="1987" w:type="dxa"/>
          </w:tcPr>
          <w:p w14:paraId="2E241341" w14:textId="77777777" w:rsidR="003F536C" w:rsidRDefault="00000000">
            <w:r>
              <w:rPr>
                <w:sz w:val="22"/>
              </w:rPr>
              <w:t>3</w:t>
            </w:r>
          </w:p>
        </w:tc>
        <w:tc>
          <w:tcPr>
            <w:tcW w:w="1987" w:type="dxa"/>
          </w:tcPr>
          <w:p w14:paraId="390380ED" w14:textId="77777777" w:rsidR="003F536C" w:rsidRDefault="00000000">
            <w:r>
              <w:rPr>
                <w:sz w:val="22"/>
              </w:rPr>
              <w:t>No</w:t>
            </w:r>
          </w:p>
        </w:tc>
        <w:tc>
          <w:tcPr>
            <w:tcW w:w="1987" w:type="dxa"/>
          </w:tcPr>
          <w:p w14:paraId="5675D58B" w14:textId="77777777" w:rsidR="003F536C" w:rsidRDefault="00000000">
            <w:r>
              <w:rPr>
                <w:sz w:val="22"/>
              </w:rPr>
              <w:t>Yes</w:t>
            </w:r>
          </w:p>
        </w:tc>
        <w:tc>
          <w:tcPr>
            <w:tcW w:w="1987" w:type="dxa"/>
          </w:tcPr>
          <w:p w14:paraId="018E2059" w14:textId="77777777" w:rsidR="003F536C" w:rsidRDefault="00000000">
            <w:r>
              <w:rPr>
                <w:sz w:val="22"/>
              </w:rPr>
              <w:t>Short</w:t>
            </w:r>
          </w:p>
        </w:tc>
        <w:tc>
          <w:tcPr>
            <w:tcW w:w="1987" w:type="dxa"/>
          </w:tcPr>
          <w:p w14:paraId="447BAA8F" w14:textId="77777777" w:rsidR="003F536C" w:rsidRDefault="00000000">
            <w:r>
              <w:rPr>
                <w:sz w:val="22"/>
              </w:rPr>
              <w:t>Spam</w:t>
            </w:r>
          </w:p>
        </w:tc>
      </w:tr>
      <w:tr w:rsidR="003F536C" w14:paraId="6708CA3F" w14:textId="77777777">
        <w:trPr>
          <w:jc w:val="center"/>
        </w:trPr>
        <w:tc>
          <w:tcPr>
            <w:tcW w:w="1987" w:type="dxa"/>
          </w:tcPr>
          <w:p w14:paraId="727BE1C5" w14:textId="77777777" w:rsidR="003F536C" w:rsidRDefault="00000000">
            <w:r>
              <w:rPr>
                <w:sz w:val="22"/>
              </w:rPr>
              <w:t>4</w:t>
            </w:r>
          </w:p>
        </w:tc>
        <w:tc>
          <w:tcPr>
            <w:tcW w:w="1987" w:type="dxa"/>
          </w:tcPr>
          <w:p w14:paraId="159132E3" w14:textId="77777777" w:rsidR="003F536C" w:rsidRDefault="00000000">
            <w:r>
              <w:rPr>
                <w:sz w:val="22"/>
              </w:rPr>
              <w:t>No</w:t>
            </w:r>
          </w:p>
        </w:tc>
        <w:tc>
          <w:tcPr>
            <w:tcW w:w="1987" w:type="dxa"/>
          </w:tcPr>
          <w:p w14:paraId="7E59ECBA" w14:textId="77777777" w:rsidR="003F536C" w:rsidRDefault="00000000">
            <w:r>
              <w:rPr>
                <w:sz w:val="22"/>
              </w:rPr>
              <w:t>No</w:t>
            </w:r>
          </w:p>
        </w:tc>
        <w:tc>
          <w:tcPr>
            <w:tcW w:w="1987" w:type="dxa"/>
          </w:tcPr>
          <w:p w14:paraId="5ADB9999" w14:textId="77777777" w:rsidR="003F536C" w:rsidRDefault="00000000">
            <w:r>
              <w:rPr>
                <w:sz w:val="22"/>
              </w:rPr>
              <w:t>Long</w:t>
            </w:r>
          </w:p>
        </w:tc>
        <w:tc>
          <w:tcPr>
            <w:tcW w:w="1987" w:type="dxa"/>
          </w:tcPr>
          <w:p w14:paraId="35A07081" w14:textId="77777777" w:rsidR="003F536C" w:rsidRDefault="00000000">
            <w:r>
              <w:rPr>
                <w:sz w:val="22"/>
              </w:rPr>
              <w:t>Not Spam</w:t>
            </w:r>
          </w:p>
        </w:tc>
      </w:tr>
      <w:tr w:rsidR="003F536C" w14:paraId="53061DA8" w14:textId="77777777">
        <w:trPr>
          <w:jc w:val="center"/>
        </w:trPr>
        <w:tc>
          <w:tcPr>
            <w:tcW w:w="1987" w:type="dxa"/>
          </w:tcPr>
          <w:p w14:paraId="5743B45E" w14:textId="77777777" w:rsidR="003F536C" w:rsidRDefault="00000000">
            <w:r>
              <w:rPr>
                <w:sz w:val="22"/>
              </w:rPr>
              <w:t>5</w:t>
            </w:r>
          </w:p>
        </w:tc>
        <w:tc>
          <w:tcPr>
            <w:tcW w:w="1987" w:type="dxa"/>
          </w:tcPr>
          <w:p w14:paraId="5B6B600D" w14:textId="77777777" w:rsidR="003F536C" w:rsidRDefault="00000000">
            <w:r>
              <w:rPr>
                <w:sz w:val="22"/>
              </w:rPr>
              <w:t>Yes</w:t>
            </w:r>
          </w:p>
        </w:tc>
        <w:tc>
          <w:tcPr>
            <w:tcW w:w="1987" w:type="dxa"/>
          </w:tcPr>
          <w:p w14:paraId="4150ADC3" w14:textId="77777777" w:rsidR="003F536C" w:rsidRDefault="00000000">
            <w:r>
              <w:rPr>
                <w:sz w:val="22"/>
              </w:rPr>
              <w:t>Yes</w:t>
            </w:r>
          </w:p>
        </w:tc>
        <w:tc>
          <w:tcPr>
            <w:tcW w:w="1987" w:type="dxa"/>
          </w:tcPr>
          <w:p w14:paraId="4F26DFEA" w14:textId="77777777" w:rsidR="003F536C" w:rsidRDefault="00000000">
            <w:r>
              <w:rPr>
                <w:sz w:val="22"/>
              </w:rPr>
              <w:t>Long</w:t>
            </w:r>
          </w:p>
        </w:tc>
        <w:tc>
          <w:tcPr>
            <w:tcW w:w="1987" w:type="dxa"/>
          </w:tcPr>
          <w:p w14:paraId="2168F830" w14:textId="77777777" w:rsidR="003F536C" w:rsidRDefault="00000000">
            <w:r>
              <w:rPr>
                <w:sz w:val="22"/>
              </w:rPr>
              <w:t>Spam</w:t>
            </w:r>
          </w:p>
        </w:tc>
      </w:tr>
      <w:tr w:rsidR="003F536C" w14:paraId="0B2B487D" w14:textId="77777777">
        <w:trPr>
          <w:jc w:val="center"/>
        </w:trPr>
        <w:tc>
          <w:tcPr>
            <w:tcW w:w="1987" w:type="dxa"/>
          </w:tcPr>
          <w:p w14:paraId="2CAC962A" w14:textId="77777777" w:rsidR="003F536C" w:rsidRDefault="00000000">
            <w:r>
              <w:rPr>
                <w:sz w:val="22"/>
              </w:rPr>
              <w:t>6</w:t>
            </w:r>
          </w:p>
        </w:tc>
        <w:tc>
          <w:tcPr>
            <w:tcW w:w="1987" w:type="dxa"/>
          </w:tcPr>
          <w:p w14:paraId="7409A4D1" w14:textId="77777777" w:rsidR="003F536C" w:rsidRDefault="00000000">
            <w:r>
              <w:rPr>
                <w:sz w:val="22"/>
              </w:rPr>
              <w:t>No</w:t>
            </w:r>
          </w:p>
        </w:tc>
        <w:tc>
          <w:tcPr>
            <w:tcW w:w="1987" w:type="dxa"/>
          </w:tcPr>
          <w:p w14:paraId="3104E4C8" w14:textId="77777777" w:rsidR="003F536C" w:rsidRDefault="00000000">
            <w:r>
              <w:rPr>
                <w:sz w:val="22"/>
              </w:rPr>
              <w:t>No</w:t>
            </w:r>
          </w:p>
        </w:tc>
        <w:tc>
          <w:tcPr>
            <w:tcW w:w="1987" w:type="dxa"/>
          </w:tcPr>
          <w:p w14:paraId="23C99411" w14:textId="77777777" w:rsidR="003F536C" w:rsidRDefault="00000000">
            <w:r>
              <w:rPr>
                <w:sz w:val="22"/>
              </w:rPr>
              <w:t>Short</w:t>
            </w:r>
          </w:p>
        </w:tc>
        <w:tc>
          <w:tcPr>
            <w:tcW w:w="1987" w:type="dxa"/>
          </w:tcPr>
          <w:p w14:paraId="074207A0" w14:textId="77777777" w:rsidR="003F536C" w:rsidRDefault="00000000">
            <w:r>
              <w:rPr>
                <w:sz w:val="22"/>
              </w:rPr>
              <w:t>Not Spam</w:t>
            </w:r>
          </w:p>
        </w:tc>
      </w:tr>
    </w:tbl>
    <w:p w14:paraId="47A82987" w14:textId="77777777" w:rsidR="00BF5118" w:rsidRDefault="00BF5118">
      <w:pPr>
        <w:pStyle w:val="Heading2"/>
        <w:rPr>
          <w:rFonts w:ascii="Times New Roman" w:hAnsi="Times New Roman" w:cs="Times New Roman"/>
          <w:color w:val="auto"/>
        </w:rPr>
      </w:pPr>
    </w:p>
    <w:p w14:paraId="5E86AFA3" w14:textId="77777777" w:rsidR="00BF5118" w:rsidRDefault="00BF5118">
      <w:pPr>
        <w:pStyle w:val="Heading2"/>
        <w:rPr>
          <w:rFonts w:ascii="Times New Roman" w:hAnsi="Times New Roman" w:cs="Times New Roman"/>
          <w:color w:val="auto"/>
        </w:rPr>
      </w:pPr>
    </w:p>
    <w:p w14:paraId="38275BFC" w14:textId="77777777" w:rsidR="00BF5118" w:rsidRDefault="00BF5118">
      <w:pPr>
        <w:pStyle w:val="Heading2"/>
        <w:rPr>
          <w:rFonts w:ascii="Times New Roman" w:hAnsi="Times New Roman" w:cs="Times New Roman"/>
          <w:color w:val="auto"/>
        </w:rPr>
      </w:pPr>
    </w:p>
    <w:p w14:paraId="5B9C107A" w14:textId="77777777" w:rsidR="00BF5118" w:rsidRDefault="00BF5118">
      <w:pPr>
        <w:pStyle w:val="Heading2"/>
        <w:rPr>
          <w:rFonts w:ascii="Times New Roman" w:hAnsi="Times New Roman" w:cs="Times New Roman"/>
          <w:color w:val="auto"/>
        </w:rPr>
      </w:pPr>
    </w:p>
    <w:p w14:paraId="1688A234" w14:textId="7BD5FEC7" w:rsidR="003F536C" w:rsidRPr="00A72E19" w:rsidRDefault="00000000">
      <w:pPr>
        <w:pStyle w:val="Heading2"/>
        <w:rPr>
          <w:rFonts w:ascii="Times New Roman" w:hAnsi="Times New Roman" w:cs="Times New Roman"/>
          <w:color w:val="auto"/>
        </w:rPr>
      </w:pPr>
      <w:r w:rsidRPr="00A72E19">
        <w:rPr>
          <w:rFonts w:ascii="Times New Roman" w:hAnsi="Times New Roman" w:cs="Times New Roman"/>
          <w:color w:val="auto"/>
        </w:rPr>
        <w:t>1. Prior Probabilities</w:t>
      </w:r>
    </w:p>
    <w:p w14:paraId="12C3609D" w14:textId="77777777" w:rsidR="003F536C" w:rsidRDefault="00000000">
      <w:r>
        <w:t>There are 3 Spam and 3 Not Spam emails out of 6.</w:t>
      </w:r>
    </w:p>
    <w:p w14:paraId="6C5E1198" w14:textId="77777777" w:rsidR="003F536C" w:rsidRDefault="00000000">
      <w:r>
        <w:t>P(Spam) = 3/6 = 0.5</w:t>
      </w:r>
    </w:p>
    <w:p w14:paraId="6941A82E" w14:textId="7A1A029C" w:rsidR="00A72E19" w:rsidRPr="00BF5118" w:rsidRDefault="00000000" w:rsidP="00BF5118">
      <w:r>
        <w:t>P(Not Spam) = 3/6 = 0.5</w:t>
      </w:r>
    </w:p>
    <w:p w14:paraId="5F013AB9" w14:textId="2B47EF79" w:rsidR="00BF5118" w:rsidRDefault="00000000" w:rsidP="00BF5118">
      <w:pPr>
        <w:pStyle w:val="Heading2"/>
        <w:rPr>
          <w:rFonts w:ascii="Times New Roman" w:hAnsi="Times New Roman" w:cs="Times New Roman"/>
          <w:color w:val="auto"/>
        </w:rPr>
      </w:pPr>
      <w:r w:rsidRPr="00A72E19">
        <w:rPr>
          <w:rFonts w:ascii="Times New Roman" w:hAnsi="Times New Roman" w:cs="Times New Roman"/>
          <w:color w:val="auto"/>
        </w:rPr>
        <w:t>2. Conditional Probabilities</w:t>
      </w:r>
    </w:p>
    <w:p w14:paraId="7399DC70" w14:textId="77777777" w:rsidR="00BF5118" w:rsidRPr="00BF5118" w:rsidRDefault="00BF5118" w:rsidP="00BF5118"/>
    <w:tbl>
      <w:tblPr>
        <w:tblStyle w:val="TableGrid"/>
        <w:tblW w:w="0" w:type="auto"/>
        <w:jc w:val="center"/>
        <w:tblLook w:val="04A0" w:firstRow="1" w:lastRow="0" w:firstColumn="1" w:lastColumn="0" w:noHBand="0" w:noVBand="1"/>
      </w:tblPr>
      <w:tblGrid>
        <w:gridCol w:w="2484"/>
        <w:gridCol w:w="2484"/>
        <w:gridCol w:w="2484"/>
        <w:gridCol w:w="2484"/>
      </w:tblGrid>
      <w:tr w:rsidR="003F536C" w14:paraId="60A739AB" w14:textId="77777777">
        <w:trPr>
          <w:jc w:val="center"/>
        </w:trPr>
        <w:tc>
          <w:tcPr>
            <w:tcW w:w="2484" w:type="dxa"/>
          </w:tcPr>
          <w:p w14:paraId="6E3CAFF9" w14:textId="77777777" w:rsidR="003F536C" w:rsidRDefault="00000000">
            <w:r>
              <w:rPr>
                <w:b/>
                <w:sz w:val="22"/>
              </w:rPr>
              <w:t>Feature</w:t>
            </w:r>
          </w:p>
        </w:tc>
        <w:tc>
          <w:tcPr>
            <w:tcW w:w="2484" w:type="dxa"/>
          </w:tcPr>
          <w:p w14:paraId="2937D593" w14:textId="77777777" w:rsidR="003F536C" w:rsidRDefault="00000000">
            <w:r>
              <w:rPr>
                <w:b/>
                <w:sz w:val="22"/>
              </w:rPr>
              <w:t>Condition</w:t>
            </w:r>
          </w:p>
        </w:tc>
        <w:tc>
          <w:tcPr>
            <w:tcW w:w="2484" w:type="dxa"/>
          </w:tcPr>
          <w:p w14:paraId="5E093474" w14:textId="77777777" w:rsidR="003F536C" w:rsidRDefault="00000000">
            <w:r>
              <w:rPr>
                <w:b/>
                <w:sz w:val="22"/>
              </w:rPr>
              <w:t>Spam</w:t>
            </w:r>
          </w:p>
        </w:tc>
        <w:tc>
          <w:tcPr>
            <w:tcW w:w="2484" w:type="dxa"/>
          </w:tcPr>
          <w:p w14:paraId="222E2DFE" w14:textId="77777777" w:rsidR="003F536C" w:rsidRDefault="00000000">
            <w:r>
              <w:rPr>
                <w:b/>
                <w:sz w:val="22"/>
              </w:rPr>
              <w:t>Not Spam</w:t>
            </w:r>
          </w:p>
        </w:tc>
      </w:tr>
      <w:tr w:rsidR="003F536C" w14:paraId="05DF74B8" w14:textId="77777777">
        <w:trPr>
          <w:jc w:val="center"/>
        </w:trPr>
        <w:tc>
          <w:tcPr>
            <w:tcW w:w="2484" w:type="dxa"/>
          </w:tcPr>
          <w:p w14:paraId="0A5C5181" w14:textId="77777777" w:rsidR="003F536C" w:rsidRDefault="00000000">
            <w:r>
              <w:rPr>
                <w:sz w:val="22"/>
              </w:rPr>
              <w:t>Offer</w:t>
            </w:r>
          </w:p>
        </w:tc>
        <w:tc>
          <w:tcPr>
            <w:tcW w:w="2484" w:type="dxa"/>
          </w:tcPr>
          <w:p w14:paraId="12AF896C" w14:textId="77777777" w:rsidR="003F536C" w:rsidRDefault="00000000">
            <w:r>
              <w:rPr>
                <w:sz w:val="22"/>
              </w:rPr>
              <w:t>Yes</w:t>
            </w:r>
          </w:p>
        </w:tc>
        <w:tc>
          <w:tcPr>
            <w:tcW w:w="2484" w:type="dxa"/>
          </w:tcPr>
          <w:p w14:paraId="7337B99D" w14:textId="77777777" w:rsidR="003F536C" w:rsidRDefault="00000000">
            <w:r>
              <w:rPr>
                <w:sz w:val="22"/>
              </w:rPr>
              <w:t>2/3</w:t>
            </w:r>
          </w:p>
        </w:tc>
        <w:tc>
          <w:tcPr>
            <w:tcW w:w="2484" w:type="dxa"/>
          </w:tcPr>
          <w:p w14:paraId="3BD8C3E1" w14:textId="77777777" w:rsidR="003F536C" w:rsidRDefault="00000000">
            <w:r>
              <w:rPr>
                <w:sz w:val="22"/>
              </w:rPr>
              <w:t>1/3</w:t>
            </w:r>
          </w:p>
        </w:tc>
      </w:tr>
      <w:tr w:rsidR="003F536C" w14:paraId="574ACCDD" w14:textId="77777777">
        <w:trPr>
          <w:jc w:val="center"/>
        </w:trPr>
        <w:tc>
          <w:tcPr>
            <w:tcW w:w="2484" w:type="dxa"/>
          </w:tcPr>
          <w:p w14:paraId="688D727C" w14:textId="77777777" w:rsidR="003F536C" w:rsidRDefault="00000000">
            <w:r>
              <w:rPr>
                <w:sz w:val="22"/>
              </w:rPr>
              <w:t>Offer</w:t>
            </w:r>
          </w:p>
        </w:tc>
        <w:tc>
          <w:tcPr>
            <w:tcW w:w="2484" w:type="dxa"/>
          </w:tcPr>
          <w:p w14:paraId="156DEF5E" w14:textId="77777777" w:rsidR="003F536C" w:rsidRDefault="00000000">
            <w:r>
              <w:rPr>
                <w:sz w:val="22"/>
              </w:rPr>
              <w:t>No</w:t>
            </w:r>
          </w:p>
        </w:tc>
        <w:tc>
          <w:tcPr>
            <w:tcW w:w="2484" w:type="dxa"/>
          </w:tcPr>
          <w:p w14:paraId="3584A757" w14:textId="77777777" w:rsidR="003F536C" w:rsidRDefault="00000000">
            <w:r>
              <w:rPr>
                <w:sz w:val="22"/>
              </w:rPr>
              <w:t>1/3</w:t>
            </w:r>
          </w:p>
        </w:tc>
        <w:tc>
          <w:tcPr>
            <w:tcW w:w="2484" w:type="dxa"/>
          </w:tcPr>
          <w:p w14:paraId="3D14854E" w14:textId="77777777" w:rsidR="003F536C" w:rsidRDefault="00000000">
            <w:r>
              <w:rPr>
                <w:sz w:val="22"/>
              </w:rPr>
              <w:t>2/3</w:t>
            </w:r>
          </w:p>
        </w:tc>
      </w:tr>
      <w:tr w:rsidR="003F536C" w14:paraId="6474D250" w14:textId="77777777">
        <w:trPr>
          <w:jc w:val="center"/>
        </w:trPr>
        <w:tc>
          <w:tcPr>
            <w:tcW w:w="2484" w:type="dxa"/>
          </w:tcPr>
          <w:p w14:paraId="6BA217B8" w14:textId="77777777" w:rsidR="003F536C" w:rsidRDefault="00000000">
            <w:r>
              <w:rPr>
                <w:sz w:val="22"/>
              </w:rPr>
              <w:t>Free</w:t>
            </w:r>
          </w:p>
        </w:tc>
        <w:tc>
          <w:tcPr>
            <w:tcW w:w="2484" w:type="dxa"/>
          </w:tcPr>
          <w:p w14:paraId="4474DB17" w14:textId="77777777" w:rsidR="003F536C" w:rsidRDefault="00000000">
            <w:r>
              <w:rPr>
                <w:sz w:val="22"/>
              </w:rPr>
              <w:t>Yes</w:t>
            </w:r>
          </w:p>
        </w:tc>
        <w:tc>
          <w:tcPr>
            <w:tcW w:w="2484" w:type="dxa"/>
          </w:tcPr>
          <w:p w14:paraId="5205D4E6" w14:textId="77777777" w:rsidR="003F536C" w:rsidRDefault="00000000">
            <w:r>
              <w:rPr>
                <w:sz w:val="22"/>
              </w:rPr>
              <w:t>3/3 = 1</w:t>
            </w:r>
          </w:p>
        </w:tc>
        <w:tc>
          <w:tcPr>
            <w:tcW w:w="2484" w:type="dxa"/>
          </w:tcPr>
          <w:p w14:paraId="44C569B3" w14:textId="77777777" w:rsidR="003F536C" w:rsidRDefault="00000000">
            <w:r>
              <w:rPr>
                <w:sz w:val="22"/>
              </w:rPr>
              <w:t>0/3 = 0</w:t>
            </w:r>
          </w:p>
        </w:tc>
      </w:tr>
      <w:tr w:rsidR="003F536C" w14:paraId="4B3422BA" w14:textId="77777777">
        <w:trPr>
          <w:jc w:val="center"/>
        </w:trPr>
        <w:tc>
          <w:tcPr>
            <w:tcW w:w="2484" w:type="dxa"/>
          </w:tcPr>
          <w:p w14:paraId="70B5428B" w14:textId="77777777" w:rsidR="003F536C" w:rsidRDefault="00000000">
            <w:r>
              <w:rPr>
                <w:sz w:val="22"/>
              </w:rPr>
              <w:t>Free</w:t>
            </w:r>
          </w:p>
        </w:tc>
        <w:tc>
          <w:tcPr>
            <w:tcW w:w="2484" w:type="dxa"/>
          </w:tcPr>
          <w:p w14:paraId="74C6B585" w14:textId="77777777" w:rsidR="003F536C" w:rsidRDefault="00000000">
            <w:r>
              <w:rPr>
                <w:sz w:val="22"/>
              </w:rPr>
              <w:t>No</w:t>
            </w:r>
          </w:p>
        </w:tc>
        <w:tc>
          <w:tcPr>
            <w:tcW w:w="2484" w:type="dxa"/>
          </w:tcPr>
          <w:p w14:paraId="062EA63B" w14:textId="77777777" w:rsidR="003F536C" w:rsidRDefault="00000000">
            <w:r>
              <w:rPr>
                <w:sz w:val="22"/>
              </w:rPr>
              <w:t>0/3 = 0</w:t>
            </w:r>
          </w:p>
        </w:tc>
        <w:tc>
          <w:tcPr>
            <w:tcW w:w="2484" w:type="dxa"/>
          </w:tcPr>
          <w:p w14:paraId="46ABE319" w14:textId="77777777" w:rsidR="003F536C" w:rsidRDefault="00000000">
            <w:r>
              <w:rPr>
                <w:sz w:val="22"/>
              </w:rPr>
              <w:t>3/3 = 1</w:t>
            </w:r>
          </w:p>
        </w:tc>
      </w:tr>
      <w:tr w:rsidR="003F536C" w14:paraId="72EE7BE0" w14:textId="77777777">
        <w:trPr>
          <w:jc w:val="center"/>
        </w:trPr>
        <w:tc>
          <w:tcPr>
            <w:tcW w:w="2484" w:type="dxa"/>
          </w:tcPr>
          <w:p w14:paraId="2A2521F2" w14:textId="77777777" w:rsidR="003F536C" w:rsidRDefault="00000000">
            <w:r>
              <w:rPr>
                <w:sz w:val="22"/>
              </w:rPr>
              <w:t>Length</w:t>
            </w:r>
          </w:p>
        </w:tc>
        <w:tc>
          <w:tcPr>
            <w:tcW w:w="2484" w:type="dxa"/>
          </w:tcPr>
          <w:p w14:paraId="6D941BBA" w14:textId="77777777" w:rsidR="003F536C" w:rsidRDefault="00000000">
            <w:r>
              <w:rPr>
                <w:sz w:val="22"/>
              </w:rPr>
              <w:t>Short</w:t>
            </w:r>
          </w:p>
        </w:tc>
        <w:tc>
          <w:tcPr>
            <w:tcW w:w="2484" w:type="dxa"/>
          </w:tcPr>
          <w:p w14:paraId="65F88E1A" w14:textId="77777777" w:rsidR="003F536C" w:rsidRDefault="00000000">
            <w:r>
              <w:rPr>
                <w:sz w:val="22"/>
              </w:rPr>
              <w:t>2/3</w:t>
            </w:r>
          </w:p>
        </w:tc>
        <w:tc>
          <w:tcPr>
            <w:tcW w:w="2484" w:type="dxa"/>
          </w:tcPr>
          <w:p w14:paraId="0B706C11" w14:textId="77777777" w:rsidR="003F536C" w:rsidRDefault="00000000">
            <w:r>
              <w:rPr>
                <w:sz w:val="22"/>
              </w:rPr>
              <w:t>1/3</w:t>
            </w:r>
          </w:p>
        </w:tc>
      </w:tr>
      <w:tr w:rsidR="003F536C" w14:paraId="35F42B88" w14:textId="77777777">
        <w:trPr>
          <w:jc w:val="center"/>
        </w:trPr>
        <w:tc>
          <w:tcPr>
            <w:tcW w:w="2484" w:type="dxa"/>
          </w:tcPr>
          <w:p w14:paraId="421326F4" w14:textId="77777777" w:rsidR="003F536C" w:rsidRDefault="00000000">
            <w:r>
              <w:rPr>
                <w:sz w:val="22"/>
              </w:rPr>
              <w:t>Length</w:t>
            </w:r>
          </w:p>
        </w:tc>
        <w:tc>
          <w:tcPr>
            <w:tcW w:w="2484" w:type="dxa"/>
          </w:tcPr>
          <w:p w14:paraId="73CA2BBD" w14:textId="77777777" w:rsidR="003F536C" w:rsidRDefault="00000000">
            <w:r>
              <w:rPr>
                <w:sz w:val="22"/>
              </w:rPr>
              <w:t>Long</w:t>
            </w:r>
          </w:p>
        </w:tc>
        <w:tc>
          <w:tcPr>
            <w:tcW w:w="2484" w:type="dxa"/>
          </w:tcPr>
          <w:p w14:paraId="2DFCEE58" w14:textId="77777777" w:rsidR="003F536C" w:rsidRDefault="00000000">
            <w:r>
              <w:rPr>
                <w:sz w:val="22"/>
              </w:rPr>
              <w:t>1/3</w:t>
            </w:r>
          </w:p>
        </w:tc>
        <w:tc>
          <w:tcPr>
            <w:tcW w:w="2484" w:type="dxa"/>
          </w:tcPr>
          <w:p w14:paraId="5B506309" w14:textId="77777777" w:rsidR="003F536C" w:rsidRDefault="00000000">
            <w:r>
              <w:rPr>
                <w:sz w:val="22"/>
              </w:rPr>
              <w:t>2/3</w:t>
            </w:r>
          </w:p>
        </w:tc>
      </w:tr>
    </w:tbl>
    <w:p w14:paraId="342E29CA" w14:textId="77777777" w:rsidR="00BF5118" w:rsidRDefault="00BF5118">
      <w:pPr>
        <w:pStyle w:val="Heading2"/>
        <w:rPr>
          <w:rFonts w:ascii="Times New Roman" w:hAnsi="Times New Roman" w:cs="Times New Roman"/>
          <w:color w:val="auto"/>
        </w:rPr>
      </w:pPr>
    </w:p>
    <w:p w14:paraId="7336E362" w14:textId="5B06EFE6" w:rsidR="003F536C" w:rsidRPr="00A72E19" w:rsidRDefault="00000000">
      <w:pPr>
        <w:pStyle w:val="Heading2"/>
        <w:rPr>
          <w:rFonts w:ascii="Times New Roman" w:hAnsi="Times New Roman" w:cs="Times New Roman"/>
          <w:color w:val="auto"/>
        </w:rPr>
      </w:pPr>
      <w:r w:rsidRPr="00A72E19">
        <w:rPr>
          <w:rFonts w:ascii="Times New Roman" w:hAnsi="Times New Roman" w:cs="Times New Roman"/>
          <w:color w:val="auto"/>
        </w:rPr>
        <w:t>3. Naïve Bayes Classification</w:t>
      </w:r>
    </w:p>
    <w:p w14:paraId="1BBE24C9" w14:textId="77777777" w:rsidR="003F536C" w:rsidRDefault="00000000">
      <w:r>
        <w:t>Test email: Offer = Yes, Free = No, Length = Short</w:t>
      </w:r>
    </w:p>
    <w:p w14:paraId="6895E1FF" w14:textId="77777777" w:rsidR="003F536C" w:rsidRDefault="00000000">
      <w:r>
        <w:t>For Spam:</w:t>
      </w:r>
    </w:p>
    <w:p w14:paraId="590BEF91" w14:textId="77777777" w:rsidR="003F536C" w:rsidRDefault="00000000">
      <w:r>
        <w:t>P(Spam | Features) ∝ 0.5 × (2/3) × 0 × (2/3) = 0</w:t>
      </w:r>
    </w:p>
    <w:p w14:paraId="39F27826" w14:textId="77777777" w:rsidR="003F536C" w:rsidRDefault="00000000">
      <w:r>
        <w:t>For Not Spam:</w:t>
      </w:r>
    </w:p>
    <w:p w14:paraId="25F827EB" w14:textId="77777777" w:rsidR="003F536C" w:rsidRDefault="00000000">
      <w:r>
        <w:t>P(Not Spam | Features) ∝ 0.5 × (1/3) × 1 × (1/3) = 1/18 ≈ 0.0556</w:t>
      </w:r>
    </w:p>
    <w:p w14:paraId="3C201B3E" w14:textId="77777777" w:rsidR="003F536C" w:rsidRDefault="00000000">
      <w:r>
        <w:t>Therefore, the email is classified as NOT SPAM.</w:t>
      </w:r>
    </w:p>
    <w:p w14:paraId="36C1EE31" w14:textId="77777777" w:rsidR="003F536C" w:rsidRDefault="00000000">
      <w:r>
        <w:t>Note: The zero probability occurs because the training data contains no Spam email with Free = No. Laplace smoothing can be used to avoid this zero-frequency problem.</w:t>
      </w:r>
    </w:p>
    <w:p w14:paraId="24EE7706" w14:textId="77777777" w:rsidR="00A72E19" w:rsidRDefault="00A72E19"/>
    <w:p w14:paraId="4A13E081" w14:textId="77777777" w:rsidR="00A72E19" w:rsidRDefault="00A72E19"/>
    <w:p w14:paraId="0CC546AD" w14:textId="77777777" w:rsidR="00A72E19" w:rsidRDefault="00A72E19"/>
    <w:p w14:paraId="48DBB161" w14:textId="77777777" w:rsidR="003F536C" w:rsidRPr="00A72E19" w:rsidRDefault="00000000">
      <w:pPr>
        <w:pStyle w:val="Heading2"/>
        <w:rPr>
          <w:rFonts w:ascii="Times New Roman" w:hAnsi="Times New Roman" w:cs="Times New Roman"/>
          <w:color w:val="auto"/>
        </w:rPr>
      </w:pPr>
      <w:r>
        <w:lastRenderedPageBreak/>
        <w:t>4</w:t>
      </w:r>
      <w:r w:rsidRPr="00A72E19">
        <w:rPr>
          <w:rFonts w:ascii="Times New Roman" w:hAnsi="Times New Roman" w:cs="Times New Roman"/>
          <w:color w:val="auto"/>
        </w:rPr>
        <w:t>. Comparison Using WEKA</w:t>
      </w:r>
    </w:p>
    <w:p w14:paraId="2F30BF70" w14:textId="77777777" w:rsidR="003F536C" w:rsidRDefault="00000000">
      <w:r>
        <w:t>The dataset can be loaded into WEKA Explorer and classified using the NaiveBayes classifier. The WEKA result should be compared with the manual result above.</w:t>
      </w:r>
    </w:p>
    <w:p w14:paraId="004885B6" w14:textId="77777777" w:rsidR="003F536C" w:rsidRDefault="003F536C"/>
    <w:p w14:paraId="793E5169" w14:textId="77777777" w:rsidR="003F536C" w:rsidRDefault="00000000">
      <w:pPr>
        <w:jc w:val="center"/>
      </w:pPr>
      <w:r>
        <w:rPr>
          <w:noProof/>
        </w:rPr>
        <w:drawing>
          <wp:inline distT="0" distB="0" distL="0" distR="0" wp14:anchorId="1E83442A" wp14:editId="2CDAD0B5">
            <wp:extent cx="5669280" cy="47440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384be-a61d-4e47-a7ad-0b727da039f9.png"/>
                    <pic:cNvPicPr/>
                  </pic:nvPicPr>
                  <pic:blipFill>
                    <a:blip r:embed="rId6"/>
                    <a:stretch>
                      <a:fillRect/>
                    </a:stretch>
                  </pic:blipFill>
                  <pic:spPr>
                    <a:xfrm>
                      <a:off x="0" y="0"/>
                      <a:ext cx="5669280" cy="4744043"/>
                    </a:xfrm>
                    <a:prstGeom prst="rect">
                      <a:avLst/>
                    </a:prstGeom>
                  </pic:spPr>
                </pic:pic>
              </a:graphicData>
            </a:graphic>
          </wp:inline>
        </w:drawing>
      </w:r>
    </w:p>
    <w:p w14:paraId="0974C046" w14:textId="77777777" w:rsidR="003F536C" w:rsidRDefault="003F536C"/>
    <w:p w14:paraId="6CBC1CD1" w14:textId="77777777" w:rsidR="003F536C" w:rsidRDefault="003F536C"/>
    <w:p w14:paraId="07AA7B6F" w14:textId="77777777" w:rsidR="003F536C" w:rsidRPr="00BF5118" w:rsidRDefault="00000000">
      <w:pPr>
        <w:pStyle w:val="Heading2"/>
        <w:rPr>
          <w:rFonts w:ascii="Times New Roman" w:hAnsi="Times New Roman" w:cs="Times New Roman"/>
          <w:color w:val="auto"/>
        </w:rPr>
      </w:pPr>
      <w:r w:rsidRPr="00BF5118">
        <w:rPr>
          <w:rFonts w:ascii="Times New Roman" w:hAnsi="Times New Roman" w:cs="Times New Roman"/>
          <w:color w:val="auto"/>
        </w:rPr>
        <w:t>5. Independence Assumption in Naïve Bayes</w:t>
      </w:r>
    </w:p>
    <w:p w14:paraId="324E0E64" w14:textId="77777777" w:rsidR="003F536C" w:rsidRDefault="00000000">
      <w:r>
        <w:t>Naïve Bayes assumes that the features are conditionally independent given the class. For example, when classifying an email as Spam, it assumes that the presence of “Offer” is independent of the presence of “Free” once the class is known.</w:t>
      </w:r>
    </w:p>
    <w:p w14:paraId="778AED96" w14:textId="77777777" w:rsidR="003F536C" w:rsidRDefault="00000000">
      <w:r>
        <w:t>The assumption simplifies calculations and makes Naïve Bayes computationally efficient. In real-world email data, the features may not be completely independent. For example, promotional emails containing “Offer” may also be more likely to contain “Free”. Even so, Naïve Bayes can perform well in many classification tasks.</w:t>
      </w:r>
    </w:p>
    <w:p w14:paraId="27C99CD6" w14:textId="77777777" w:rsidR="003F536C" w:rsidRPr="00BF5118" w:rsidRDefault="00000000">
      <w:pPr>
        <w:pStyle w:val="Heading1"/>
        <w:rPr>
          <w:rFonts w:ascii="Times New Roman" w:hAnsi="Times New Roman" w:cs="Times New Roman"/>
          <w:color w:val="auto"/>
        </w:rPr>
      </w:pPr>
      <w:r w:rsidRPr="00BF5118">
        <w:rPr>
          <w:rFonts w:ascii="Times New Roman" w:hAnsi="Times New Roman" w:cs="Times New Roman"/>
          <w:color w:val="auto"/>
        </w:rPr>
        <w:lastRenderedPageBreak/>
        <w:t>OVERALL CONCLUSION</w:t>
      </w:r>
    </w:p>
    <w:p w14:paraId="7C9295A1" w14:textId="77777777" w:rsidR="003F536C" w:rsidRDefault="00000000">
      <w:r>
        <w:t>These case studies demonstrate confusion matrix concepts, classification performance measures, and the Naïve Bayes classification algorithm. The cat classification example gives Precision = 55.56%, Recall = 83.33%, and F1 Score = 66.67%. For the given email features, the manual Naïve Bayes calculation classifies the email as Not Spam. This result can be verified using the NaiveBayes classifier in WEKA.</w:t>
      </w:r>
    </w:p>
    <w:sectPr w:rsidR="003F536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159049">
    <w:abstractNumId w:val="8"/>
  </w:num>
  <w:num w:numId="2" w16cid:durableId="1015694584">
    <w:abstractNumId w:val="6"/>
  </w:num>
  <w:num w:numId="3" w16cid:durableId="2063553604">
    <w:abstractNumId w:val="5"/>
  </w:num>
  <w:num w:numId="4" w16cid:durableId="151143875">
    <w:abstractNumId w:val="4"/>
  </w:num>
  <w:num w:numId="5" w16cid:durableId="1460763285">
    <w:abstractNumId w:val="7"/>
  </w:num>
  <w:num w:numId="6" w16cid:durableId="1755666252">
    <w:abstractNumId w:val="3"/>
  </w:num>
  <w:num w:numId="7" w16cid:durableId="1089304722">
    <w:abstractNumId w:val="2"/>
  </w:num>
  <w:num w:numId="8" w16cid:durableId="1635790901">
    <w:abstractNumId w:val="1"/>
  </w:num>
  <w:num w:numId="9" w16cid:durableId="1281374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C8E"/>
    <w:rsid w:val="0029639D"/>
    <w:rsid w:val="00326F90"/>
    <w:rsid w:val="003F536C"/>
    <w:rsid w:val="00A72E19"/>
    <w:rsid w:val="00AA1D8D"/>
    <w:rsid w:val="00B47730"/>
    <w:rsid w:val="00BF5118"/>
    <w:rsid w:val="00CB0664"/>
    <w:rsid w:val="00E24445"/>
    <w:rsid w:val="00F26F48"/>
    <w:rsid w:val="00FC4606"/>
    <w:rsid w:val="00FC693F"/>
    <w:rsid w:val="00FE6D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9A61C7"/>
  <w14:defaultImageDpi w14:val="300"/>
  <w15:docId w15:val="{565E7B71-A76A-4483-B784-80666504C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5</Pages>
  <Words>593</Words>
  <Characters>3384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swethambigai s</cp:lastModifiedBy>
  <cp:revision>7</cp:revision>
  <dcterms:created xsi:type="dcterms:W3CDTF">2026-08-13T13:50:00Z</dcterms:created>
  <dcterms:modified xsi:type="dcterms:W3CDTF">2026-08-13T14:34:00Z</dcterms:modified>
  <cp:category/>
</cp:coreProperties>
</file>