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LAB EXPERIMENT – 21</w:t>
      </w:r>
    </w:p>
    <w:p>
      <w:r>
        <w:t>Serial No.: 21</w:t>
      </w:r>
    </w:p>
    <w:p>
      <w:r>
        <w:rPr>
          <w:b/>
        </w:rPr>
        <w:t xml:space="preserve">Lab Experiment Short Name: </w:t>
      </w:r>
      <w:r>
        <w:t>Padding in ECB, CBC and CFB Modes</w:t>
      </w:r>
    </w:p>
    <w:p>
      <w:r>
        <w:rPr>
          <w:b/>
          <w:sz w:val="28"/>
        </w:rPr>
        <w:t>C Code</w:t>
      </w:r>
    </w:p>
    <w:p>
      <w:pPr>
        <w:spacing w:after="0"/>
        <w:ind w:left="173"/>
      </w:pPr>
      <w:r>
        <w:rPr>
          <w:rFonts w:ascii="Consolas" w:hAnsi="Consolas"/>
          <w:sz w:val="18"/>
        </w:rPr>
        <w:t>#include &lt;stdio.h&gt;</w:t>
      </w:r>
    </w:p>
    <w:p>
      <w:pPr>
        <w:spacing w:after="0"/>
        <w:ind w:left="173"/>
      </w:pPr>
      <w:r>
        <w:rPr>
          <w:rFonts w:ascii="Consolas" w:hAnsi="Consolas"/>
          <w:sz w:val="18"/>
        </w:rPr>
        <w:t>int main() {</w:t>
      </w:r>
    </w:p>
    <w:p>
      <w:pPr>
        <w:spacing w:after="0"/>
        <w:ind w:left="173"/>
      </w:pPr>
      <w:r>
        <w:rPr>
          <w:rFonts w:ascii="Consolas" w:hAnsi="Consolas"/>
          <w:sz w:val="18"/>
        </w:rPr>
        <w:t xml:space="preserve">    printf("Padding rule: append 1 bit, then 0 bits to fill block.\\n");</w:t>
      </w:r>
    </w:p>
    <w:p>
      <w:pPr>
        <w:spacing w:after="0"/>
        <w:ind w:left="173"/>
      </w:pPr>
      <w:r>
        <w:rPr>
          <w:rFonts w:ascii="Consolas" w:hAnsi="Consolas"/>
          <w:sz w:val="18"/>
        </w:rPr>
        <w:t xml:space="preserve">    printf("ECB and CBC need complete blocks.\\n");</w:t>
      </w:r>
    </w:p>
    <w:p>
      <w:pPr>
        <w:spacing w:after="0"/>
        <w:ind w:left="173"/>
      </w:pPr>
      <w:r>
        <w:rPr>
          <w:rFonts w:ascii="Consolas" w:hAnsi="Consolas"/>
          <w:sz w:val="18"/>
        </w:rPr>
        <w:t xml:space="preserve">    printf("CFB can process full segments.\\n");</w:t>
      </w:r>
    </w:p>
    <w:p>
      <w:pPr>
        <w:spacing w:after="0"/>
        <w:ind w:left="173"/>
      </w:pPr>
      <w:r>
        <w:rPr>
          <w:rFonts w:ascii="Consolas" w:hAnsi="Consolas"/>
          <w:sz w:val="18"/>
        </w:rPr>
        <w:t xml:space="preserve">    printf("Always padding adds an unambiguous ending, even when\\n");</w:t>
      </w:r>
    </w:p>
    <w:p>
      <w:pPr>
        <w:spacing w:after="0"/>
        <w:ind w:left="173"/>
      </w:pPr>
      <w:r>
        <w:rPr>
          <w:rFonts w:ascii="Consolas" w:hAnsi="Consolas"/>
          <w:sz w:val="18"/>
        </w:rPr>
        <w:t xml:space="preserve">    printf("the message length is already a multiple of block size.\\n");</w:t>
      </w:r>
    </w:p>
    <w:p>
      <w:pPr>
        <w:spacing w:after="0"/>
        <w:ind w:left="173"/>
      </w:pPr>
      <w:r>
        <w:rPr>
          <w:rFonts w:ascii="Consolas" w:hAnsi="Consolas"/>
          <w:sz w:val="18"/>
        </w:rPr>
        <w:t xml:space="preserve">    return 0;</w:t>
      </w:r>
    </w:p>
    <w:p>
      <w:pPr>
        <w:spacing w:after="0"/>
        <w:ind w:left="173"/>
      </w:pPr>
      <w:r>
        <w:rPr>
          <w:rFonts w:ascii="Consolas" w:hAnsi="Consolas"/>
          <w:sz w:val="18"/>
        </w:rPr>
        <w:t>}</w:t>
      </w:r>
    </w:p>
    <w:p>
      <w:r>
        <w:rPr>
          <w:b/>
          <w:sz w:val="28"/>
        </w:rPr>
        <w:t>Input</w:t>
      </w:r>
    </w:p>
    <w:p>
      <w:r>
        <w:t>No input required.</w:t>
      </w:r>
    </w:p>
    <w:p>
      <w:r>
        <w:rPr>
          <w:b/>
          <w:sz w:val="28"/>
        </w:rPr>
        <w:t>Output (Screenshot)</w:t>
      </w:r>
    </w:p>
    <w:p>
      <w:r>
        <w:drawing>
          <wp:inline xmlns:a="http://schemas.openxmlformats.org/drawingml/2006/main" xmlns:pic="http://schemas.openxmlformats.org/drawingml/2006/picture">
            <wp:extent cx="5806440" cy="114469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_ECB_CBC_CFB_Padding_outpu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14469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