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10</w:t>
      </w:r>
    </w:p>
    <w:p>
      <w:r>
        <w:t>Serial No.: 10</w:t>
      </w:r>
    </w:p>
    <w:p>
      <w:r>
        <w:rPr>
          <w:b/>
        </w:rPr>
        <w:t xml:space="preserve">Lab Experiment Short Name: </w:t>
      </w:r>
      <w:r>
        <w:t>Playfair Cipher Encryption</w:t>
      </w:r>
    </w:p>
    <w:p>
      <w:r>
        <w:rPr>
          <w:b/>
          <w:sz w:val="28"/>
        </w:rPr>
        <w:t>C Code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printf("Key square is supplied in the question.\\n");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printf("Message: MUST SEE YOU OVER CADOGAN WEST\\n");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printf("Prepare letter pairs, apply Playfair rules, and join results.\\n");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Message: MUST SEE YOU OVER CADOGAN WEST. Use the given 5x5 matrix.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760720" cy="877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layfair_Cipher_Encryption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78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