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EB2A4" w14:textId="1E675EB9" w:rsidR="00060F08" w:rsidRPr="004C36BB" w:rsidRDefault="004C36BB" w:rsidP="004C36BB">
      <w:pPr>
        <w:jc w:val="center"/>
        <w:rPr>
          <w:rFonts w:ascii="Book Antiqua" w:hAnsi="Book Antiqua"/>
          <w:b/>
          <w:bCs/>
          <w:sz w:val="24"/>
          <w:szCs w:val="24"/>
        </w:rPr>
      </w:pPr>
      <w:r w:rsidRPr="004C36BB">
        <w:rPr>
          <w:rFonts w:ascii="Book Antiqua" w:hAnsi="Book Antiqua"/>
          <w:b/>
          <w:bCs/>
          <w:sz w:val="24"/>
          <w:szCs w:val="24"/>
        </w:rPr>
        <w:t>PART – A</w:t>
      </w:r>
    </w:p>
    <w:tbl>
      <w:tblPr>
        <w:tblStyle w:val="TableGrid"/>
        <w:tblW w:w="8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7957"/>
      </w:tblGrid>
      <w:tr w:rsidR="004C36BB" w:rsidRPr="00E55248" w14:paraId="0FFB9D43" w14:textId="77777777" w:rsidTr="004C36BB">
        <w:trPr>
          <w:trHeight w:val="359"/>
        </w:trPr>
        <w:tc>
          <w:tcPr>
            <w:tcW w:w="950" w:type="dxa"/>
          </w:tcPr>
          <w:p w14:paraId="1B21521D" w14:textId="77777777" w:rsidR="004C36BB" w:rsidRPr="007A0A24" w:rsidRDefault="004C36BB" w:rsidP="004C36BB">
            <w:pPr>
              <w:pStyle w:val="ListParagraph"/>
              <w:numPr>
                <w:ilvl w:val="0"/>
                <w:numId w:val="1"/>
              </w:numPr>
              <w:jc w:val="center"/>
              <w:rPr>
                <w:rFonts w:ascii="Arial" w:hAnsi="Arial" w:cs="Arial"/>
              </w:rPr>
            </w:pPr>
          </w:p>
        </w:tc>
        <w:tc>
          <w:tcPr>
            <w:tcW w:w="7957" w:type="dxa"/>
          </w:tcPr>
          <w:p w14:paraId="6857EBBD" w14:textId="77777777" w:rsidR="004C36BB" w:rsidRPr="00E55248" w:rsidRDefault="004C36BB" w:rsidP="00A84F4E">
            <w:pPr>
              <w:jc w:val="both"/>
              <w:rPr>
                <w:rFonts w:ascii="Arial" w:hAnsi="Arial" w:cs="Arial"/>
              </w:rPr>
            </w:pPr>
            <w:r w:rsidRPr="00E55248">
              <w:rPr>
                <w:rFonts w:ascii="Arial" w:hAnsi="Arial" w:cs="Arial"/>
                <w:color w:val="0D0D0D"/>
                <w:shd w:val="clear" w:color="auto" w:fill="FFFFFF"/>
              </w:rPr>
              <w:t xml:space="preserve">Analyze the </w:t>
            </w:r>
            <w:r>
              <w:rPr>
                <w:rFonts w:ascii="Arial" w:hAnsi="Arial" w:cs="Arial"/>
                <w:color w:val="0D0D0D"/>
                <w:shd w:val="clear" w:color="auto" w:fill="FFFFFF"/>
              </w:rPr>
              <w:t>three important</w:t>
            </w:r>
            <w:r w:rsidRPr="00E55248">
              <w:rPr>
                <w:rFonts w:ascii="Arial" w:hAnsi="Arial" w:cs="Arial"/>
                <w:color w:val="0D0D0D"/>
                <w:shd w:val="clear" w:color="auto" w:fill="FFFFFF"/>
              </w:rPr>
              <w:t xml:space="preserve"> key features that distinguish A</w:t>
            </w:r>
            <w:r>
              <w:rPr>
                <w:rFonts w:ascii="Arial" w:hAnsi="Arial" w:cs="Arial"/>
                <w:color w:val="0D0D0D"/>
                <w:shd w:val="clear" w:color="auto" w:fill="FFFFFF"/>
              </w:rPr>
              <w:t>WS from other service providers</w:t>
            </w:r>
            <w:r w:rsidRPr="00E55248">
              <w:rPr>
                <w:rFonts w:ascii="Arial" w:hAnsi="Arial" w:cs="Arial"/>
                <w:color w:val="0D0D0D"/>
                <w:shd w:val="clear" w:color="auto" w:fill="FFFFFF"/>
              </w:rPr>
              <w:t>.</w:t>
            </w:r>
          </w:p>
        </w:tc>
      </w:tr>
      <w:tr w:rsidR="004C36BB" w:rsidRPr="00E55248" w14:paraId="33393528" w14:textId="77777777" w:rsidTr="004C36BB">
        <w:trPr>
          <w:trHeight w:val="346"/>
        </w:trPr>
        <w:tc>
          <w:tcPr>
            <w:tcW w:w="950" w:type="dxa"/>
          </w:tcPr>
          <w:p w14:paraId="42CCC086" w14:textId="77777777" w:rsidR="004C36BB" w:rsidRPr="007A0A24" w:rsidRDefault="004C36BB" w:rsidP="004C36BB">
            <w:pPr>
              <w:pStyle w:val="ListParagraph"/>
              <w:numPr>
                <w:ilvl w:val="0"/>
                <w:numId w:val="1"/>
              </w:numPr>
              <w:jc w:val="center"/>
              <w:rPr>
                <w:rFonts w:ascii="Arial" w:hAnsi="Arial" w:cs="Arial"/>
              </w:rPr>
            </w:pPr>
          </w:p>
        </w:tc>
        <w:tc>
          <w:tcPr>
            <w:tcW w:w="7957" w:type="dxa"/>
          </w:tcPr>
          <w:p w14:paraId="44029C76" w14:textId="77777777" w:rsidR="004C36BB" w:rsidRPr="00E55248" w:rsidRDefault="004C36BB" w:rsidP="00A84F4E">
            <w:pPr>
              <w:rPr>
                <w:rFonts w:ascii="Arial" w:hAnsi="Arial" w:cs="Arial"/>
              </w:rPr>
            </w:pPr>
            <w:r w:rsidRPr="00E55248">
              <w:rPr>
                <w:rFonts w:ascii="Arial" w:hAnsi="Arial" w:cs="Arial"/>
              </w:rPr>
              <w:t xml:space="preserve">Compare AWS </w:t>
            </w:r>
            <w:r>
              <w:rPr>
                <w:rFonts w:ascii="Arial" w:hAnsi="Arial" w:cs="Arial"/>
              </w:rPr>
              <w:t>Image Template</w:t>
            </w:r>
            <w:r w:rsidRPr="00E55248">
              <w:rPr>
                <w:rFonts w:ascii="Arial" w:hAnsi="Arial" w:cs="Arial"/>
              </w:rPr>
              <w:t xml:space="preserve"> with</w:t>
            </w:r>
            <w:r>
              <w:rPr>
                <w:rFonts w:ascii="Arial" w:hAnsi="Arial" w:cs="Arial"/>
              </w:rPr>
              <w:t xml:space="preserve"> AMI</w:t>
            </w:r>
            <w:r w:rsidRPr="00E55248">
              <w:rPr>
                <w:rFonts w:ascii="Arial" w:hAnsi="Arial" w:cs="Arial"/>
              </w:rPr>
              <w:t>.</w:t>
            </w:r>
          </w:p>
        </w:tc>
      </w:tr>
      <w:tr w:rsidR="004C36BB" w:rsidRPr="00E55248" w14:paraId="08718C5B" w14:textId="77777777" w:rsidTr="004C36BB">
        <w:trPr>
          <w:trHeight w:val="359"/>
        </w:trPr>
        <w:tc>
          <w:tcPr>
            <w:tcW w:w="950" w:type="dxa"/>
          </w:tcPr>
          <w:p w14:paraId="34B914A7" w14:textId="77777777" w:rsidR="004C36BB" w:rsidRPr="007A0A24" w:rsidRDefault="004C36BB" w:rsidP="004C36BB">
            <w:pPr>
              <w:pStyle w:val="ListParagraph"/>
              <w:numPr>
                <w:ilvl w:val="0"/>
                <w:numId w:val="1"/>
              </w:numPr>
              <w:jc w:val="center"/>
              <w:rPr>
                <w:rFonts w:ascii="Arial" w:hAnsi="Arial" w:cs="Arial"/>
              </w:rPr>
            </w:pPr>
          </w:p>
        </w:tc>
        <w:tc>
          <w:tcPr>
            <w:tcW w:w="7957" w:type="dxa"/>
          </w:tcPr>
          <w:p w14:paraId="3B5A0B55" w14:textId="77777777" w:rsidR="004C36BB" w:rsidRPr="00E55248" w:rsidRDefault="004C36BB" w:rsidP="00A84F4E">
            <w:pPr>
              <w:autoSpaceDE w:val="0"/>
              <w:autoSpaceDN w:val="0"/>
              <w:adjustRightInd w:val="0"/>
              <w:rPr>
                <w:rFonts w:ascii="Arial" w:hAnsi="Arial" w:cs="Arial"/>
              </w:rPr>
            </w:pPr>
            <w:r w:rsidRPr="00E55248">
              <w:rPr>
                <w:rFonts w:ascii="Arial" w:hAnsi="Arial" w:cs="Arial"/>
              </w:rPr>
              <w:t>Analyze the necessity of AWS Snapshot</w:t>
            </w:r>
            <w:r>
              <w:rPr>
                <w:rFonts w:ascii="Arial" w:hAnsi="Arial" w:cs="Arial"/>
              </w:rPr>
              <w:t xml:space="preserve"> and its role in EC2</w:t>
            </w:r>
            <w:r w:rsidRPr="00E55248">
              <w:rPr>
                <w:rFonts w:ascii="Arial" w:hAnsi="Arial" w:cs="Arial"/>
              </w:rPr>
              <w:t>.</w:t>
            </w:r>
          </w:p>
        </w:tc>
      </w:tr>
      <w:tr w:rsidR="004C36BB" w:rsidRPr="00E55248" w14:paraId="27C1BEDA" w14:textId="77777777" w:rsidTr="004C36BB">
        <w:trPr>
          <w:trHeight w:val="359"/>
        </w:trPr>
        <w:tc>
          <w:tcPr>
            <w:tcW w:w="950" w:type="dxa"/>
          </w:tcPr>
          <w:p w14:paraId="072235AF" w14:textId="77777777" w:rsidR="004C36BB" w:rsidRPr="007A0A24" w:rsidRDefault="004C36BB" w:rsidP="004C36BB">
            <w:pPr>
              <w:pStyle w:val="ListParagraph"/>
              <w:numPr>
                <w:ilvl w:val="0"/>
                <w:numId w:val="1"/>
              </w:numPr>
              <w:jc w:val="center"/>
              <w:rPr>
                <w:rFonts w:ascii="Arial" w:hAnsi="Arial" w:cs="Arial"/>
              </w:rPr>
            </w:pPr>
          </w:p>
        </w:tc>
        <w:tc>
          <w:tcPr>
            <w:tcW w:w="7957" w:type="dxa"/>
          </w:tcPr>
          <w:p w14:paraId="46723E02" w14:textId="77777777" w:rsidR="004C36BB" w:rsidRPr="00E55248" w:rsidRDefault="004C36BB" w:rsidP="00A84F4E">
            <w:pPr>
              <w:jc w:val="both"/>
              <w:rPr>
                <w:rFonts w:ascii="Arial" w:hAnsi="Arial" w:cs="Arial"/>
              </w:rPr>
            </w:pPr>
            <w:r w:rsidRPr="00E55248">
              <w:rPr>
                <w:rFonts w:ascii="Arial" w:hAnsi="Arial" w:cs="Arial"/>
              </w:rPr>
              <w:t xml:space="preserve">List out the components </w:t>
            </w:r>
            <w:r>
              <w:rPr>
                <w:rFonts w:ascii="Arial" w:hAnsi="Arial" w:cs="Arial"/>
              </w:rPr>
              <w:t>of</w:t>
            </w:r>
            <w:r w:rsidRPr="00E55248">
              <w:rPr>
                <w:rFonts w:ascii="Arial" w:hAnsi="Arial" w:cs="Arial"/>
              </w:rPr>
              <w:t xml:space="preserve"> S3</w:t>
            </w:r>
            <w:r>
              <w:rPr>
                <w:rFonts w:ascii="Arial" w:hAnsi="Arial" w:cs="Arial"/>
              </w:rPr>
              <w:t xml:space="preserve"> Bucket</w:t>
            </w:r>
            <w:r w:rsidRPr="00E55248">
              <w:rPr>
                <w:rFonts w:ascii="Arial" w:hAnsi="Arial" w:cs="Arial"/>
              </w:rPr>
              <w:t>.</w:t>
            </w:r>
          </w:p>
        </w:tc>
      </w:tr>
      <w:tr w:rsidR="004C36BB" w:rsidRPr="00E55248" w14:paraId="180653E9" w14:textId="77777777" w:rsidTr="004C36BB">
        <w:trPr>
          <w:trHeight w:val="346"/>
        </w:trPr>
        <w:tc>
          <w:tcPr>
            <w:tcW w:w="950" w:type="dxa"/>
          </w:tcPr>
          <w:p w14:paraId="4EC368CB" w14:textId="77777777" w:rsidR="004C36BB" w:rsidRPr="007A0A24" w:rsidRDefault="004C36BB" w:rsidP="004C36BB">
            <w:pPr>
              <w:pStyle w:val="ListParagraph"/>
              <w:numPr>
                <w:ilvl w:val="0"/>
                <w:numId w:val="1"/>
              </w:numPr>
              <w:jc w:val="center"/>
              <w:rPr>
                <w:rFonts w:ascii="Arial" w:hAnsi="Arial" w:cs="Arial"/>
              </w:rPr>
            </w:pPr>
          </w:p>
        </w:tc>
        <w:tc>
          <w:tcPr>
            <w:tcW w:w="7957" w:type="dxa"/>
          </w:tcPr>
          <w:p w14:paraId="3998050B" w14:textId="77777777" w:rsidR="004C36BB" w:rsidRPr="00E55248" w:rsidRDefault="004C36BB" w:rsidP="00A84F4E">
            <w:pPr>
              <w:autoSpaceDE w:val="0"/>
              <w:autoSpaceDN w:val="0"/>
              <w:adjustRightInd w:val="0"/>
              <w:rPr>
                <w:rFonts w:ascii="Arial" w:hAnsi="Arial" w:cs="Arial"/>
              </w:rPr>
            </w:pPr>
            <w:r w:rsidRPr="00E55248">
              <w:rPr>
                <w:rFonts w:ascii="Arial" w:hAnsi="Arial" w:cs="Arial"/>
              </w:rPr>
              <w:t>Differentiate AWS I</w:t>
            </w:r>
            <w:r>
              <w:rPr>
                <w:rFonts w:ascii="Arial" w:hAnsi="Arial" w:cs="Arial"/>
              </w:rPr>
              <w:t>AM User and IAM Role</w:t>
            </w:r>
            <w:r w:rsidRPr="00E55248">
              <w:rPr>
                <w:rFonts w:ascii="Arial" w:hAnsi="Arial" w:cs="Arial"/>
              </w:rPr>
              <w:t>.</w:t>
            </w:r>
          </w:p>
        </w:tc>
      </w:tr>
      <w:tr w:rsidR="004C36BB" w:rsidRPr="00E55248" w14:paraId="6D0ED817" w14:textId="77777777" w:rsidTr="004C36BB">
        <w:trPr>
          <w:trHeight w:val="346"/>
        </w:trPr>
        <w:tc>
          <w:tcPr>
            <w:tcW w:w="950" w:type="dxa"/>
          </w:tcPr>
          <w:p w14:paraId="45CDCE1D" w14:textId="77777777" w:rsidR="004C36BB" w:rsidRPr="007A0A24" w:rsidRDefault="004C36BB" w:rsidP="004C36BB">
            <w:pPr>
              <w:pStyle w:val="ListParagraph"/>
              <w:numPr>
                <w:ilvl w:val="0"/>
                <w:numId w:val="1"/>
              </w:numPr>
              <w:jc w:val="center"/>
              <w:rPr>
                <w:rFonts w:ascii="Arial" w:hAnsi="Arial" w:cs="Arial"/>
              </w:rPr>
            </w:pPr>
          </w:p>
        </w:tc>
        <w:tc>
          <w:tcPr>
            <w:tcW w:w="7957" w:type="dxa"/>
          </w:tcPr>
          <w:p w14:paraId="0368F86B" w14:textId="77777777" w:rsidR="004C36BB" w:rsidRPr="00E55248" w:rsidRDefault="004C36BB" w:rsidP="00A84F4E">
            <w:pPr>
              <w:jc w:val="both"/>
              <w:rPr>
                <w:rFonts w:ascii="Arial" w:hAnsi="Arial" w:cs="Arial"/>
              </w:rPr>
            </w:pPr>
            <w:r w:rsidRPr="00E55248">
              <w:rPr>
                <w:rFonts w:ascii="Arial" w:hAnsi="Arial" w:cs="Arial"/>
              </w:rPr>
              <w:t xml:space="preserve">Define the working process of </w:t>
            </w:r>
            <w:r>
              <w:rPr>
                <w:rFonts w:ascii="Arial" w:hAnsi="Arial" w:cs="Arial"/>
              </w:rPr>
              <w:t>S3 versioning</w:t>
            </w:r>
            <w:r w:rsidRPr="00E55248">
              <w:rPr>
                <w:rFonts w:ascii="Arial" w:hAnsi="Arial" w:cs="Arial"/>
              </w:rPr>
              <w:t>.</w:t>
            </w:r>
          </w:p>
        </w:tc>
      </w:tr>
      <w:tr w:rsidR="004C36BB" w:rsidRPr="00E55248" w14:paraId="639F938D" w14:textId="77777777" w:rsidTr="004C36BB">
        <w:trPr>
          <w:trHeight w:val="346"/>
        </w:trPr>
        <w:tc>
          <w:tcPr>
            <w:tcW w:w="950" w:type="dxa"/>
          </w:tcPr>
          <w:p w14:paraId="6D84E589" w14:textId="77777777" w:rsidR="004C36BB" w:rsidRPr="007A0A24" w:rsidRDefault="004C36BB" w:rsidP="004C36BB">
            <w:pPr>
              <w:pStyle w:val="ListParagraph"/>
              <w:numPr>
                <w:ilvl w:val="0"/>
                <w:numId w:val="1"/>
              </w:numPr>
              <w:jc w:val="center"/>
              <w:rPr>
                <w:rFonts w:ascii="Arial" w:hAnsi="Arial" w:cs="Arial"/>
              </w:rPr>
            </w:pPr>
          </w:p>
        </w:tc>
        <w:tc>
          <w:tcPr>
            <w:tcW w:w="7957" w:type="dxa"/>
          </w:tcPr>
          <w:p w14:paraId="1E66AA4A" w14:textId="77777777" w:rsidR="004C36BB" w:rsidRPr="00E55248" w:rsidRDefault="004C36BB" w:rsidP="00A84F4E">
            <w:pPr>
              <w:autoSpaceDE w:val="0"/>
              <w:autoSpaceDN w:val="0"/>
              <w:adjustRightInd w:val="0"/>
              <w:rPr>
                <w:rFonts w:ascii="Arial" w:hAnsi="Arial" w:cs="Arial"/>
              </w:rPr>
            </w:pPr>
            <w:r w:rsidRPr="00E55248">
              <w:rPr>
                <w:rStyle w:val="ui-provider"/>
                <w:rFonts w:ascii="Arial" w:hAnsi="Arial" w:cs="Arial"/>
              </w:rPr>
              <w:t xml:space="preserve">Enumerate the </w:t>
            </w:r>
            <w:r>
              <w:rPr>
                <w:rStyle w:val="ui-provider"/>
                <w:rFonts w:ascii="Arial" w:hAnsi="Arial" w:cs="Arial"/>
              </w:rPr>
              <w:t>NACL</w:t>
            </w:r>
            <w:r w:rsidRPr="00E55248">
              <w:rPr>
                <w:rStyle w:val="ui-provider"/>
                <w:rFonts w:ascii="Arial" w:hAnsi="Arial" w:cs="Arial"/>
              </w:rPr>
              <w:t xml:space="preserve"> provided by VPC for protecting network traffic?</w:t>
            </w:r>
          </w:p>
        </w:tc>
      </w:tr>
      <w:tr w:rsidR="004C36BB" w:rsidRPr="00E55248" w14:paraId="2A64ECF0" w14:textId="77777777" w:rsidTr="004C36BB">
        <w:trPr>
          <w:trHeight w:val="346"/>
        </w:trPr>
        <w:tc>
          <w:tcPr>
            <w:tcW w:w="950" w:type="dxa"/>
          </w:tcPr>
          <w:p w14:paraId="7BEC6AAD" w14:textId="77777777" w:rsidR="004C36BB" w:rsidRPr="007A0A24" w:rsidRDefault="004C36BB" w:rsidP="004C36BB">
            <w:pPr>
              <w:pStyle w:val="ListParagraph"/>
              <w:numPr>
                <w:ilvl w:val="0"/>
                <w:numId w:val="1"/>
              </w:numPr>
              <w:jc w:val="center"/>
              <w:rPr>
                <w:rFonts w:ascii="Arial" w:hAnsi="Arial" w:cs="Arial"/>
              </w:rPr>
            </w:pPr>
          </w:p>
        </w:tc>
        <w:tc>
          <w:tcPr>
            <w:tcW w:w="7957" w:type="dxa"/>
          </w:tcPr>
          <w:p w14:paraId="37C5629D" w14:textId="77777777" w:rsidR="004C36BB" w:rsidRPr="00E55248" w:rsidRDefault="004C36BB" w:rsidP="00A84F4E">
            <w:pPr>
              <w:jc w:val="both"/>
              <w:rPr>
                <w:rFonts w:ascii="Arial" w:hAnsi="Arial" w:cs="Arial"/>
              </w:rPr>
            </w:pPr>
            <w:r w:rsidRPr="00E55248">
              <w:rPr>
                <w:rStyle w:val="ui-provider"/>
                <w:rFonts w:ascii="Arial" w:hAnsi="Arial" w:cs="Arial"/>
              </w:rPr>
              <w:t xml:space="preserve">Infer the purpose of Elastic Load Balancing in </w:t>
            </w:r>
            <w:r>
              <w:rPr>
                <w:rStyle w:val="ui-provider"/>
                <w:rFonts w:ascii="Arial" w:hAnsi="Arial" w:cs="Arial"/>
              </w:rPr>
              <w:t>EC2 Instance</w:t>
            </w:r>
            <w:r w:rsidRPr="00E55248">
              <w:rPr>
                <w:rStyle w:val="ui-provider"/>
                <w:rFonts w:ascii="Arial" w:hAnsi="Arial" w:cs="Arial"/>
              </w:rPr>
              <w:t>.</w:t>
            </w:r>
          </w:p>
        </w:tc>
      </w:tr>
      <w:tr w:rsidR="004C36BB" w:rsidRPr="00E55248" w14:paraId="6F52DC55" w14:textId="77777777" w:rsidTr="004C36BB">
        <w:trPr>
          <w:trHeight w:val="404"/>
        </w:trPr>
        <w:tc>
          <w:tcPr>
            <w:tcW w:w="950" w:type="dxa"/>
          </w:tcPr>
          <w:p w14:paraId="7CE28D19" w14:textId="77777777" w:rsidR="004C36BB" w:rsidRPr="007A0A24" w:rsidRDefault="004C36BB" w:rsidP="004C36BB">
            <w:pPr>
              <w:pStyle w:val="ListParagraph"/>
              <w:numPr>
                <w:ilvl w:val="0"/>
                <w:numId w:val="1"/>
              </w:numPr>
              <w:jc w:val="center"/>
              <w:rPr>
                <w:rFonts w:ascii="Arial" w:hAnsi="Arial" w:cs="Arial"/>
              </w:rPr>
            </w:pPr>
          </w:p>
        </w:tc>
        <w:tc>
          <w:tcPr>
            <w:tcW w:w="7957" w:type="dxa"/>
          </w:tcPr>
          <w:p w14:paraId="1A4BF717" w14:textId="77777777" w:rsidR="004C36BB" w:rsidRPr="00E55248" w:rsidRDefault="004C36BB" w:rsidP="00A84F4E">
            <w:pPr>
              <w:pBdr>
                <w:top w:val="nil"/>
                <w:left w:val="nil"/>
                <w:bottom w:val="nil"/>
                <w:right w:val="nil"/>
                <w:between w:val="nil"/>
              </w:pBdr>
              <w:jc w:val="both"/>
              <w:rPr>
                <w:rFonts w:ascii="Arial" w:eastAsia="Book Antiqua" w:hAnsi="Arial" w:cs="Arial"/>
                <w:color w:val="000000"/>
              </w:rPr>
            </w:pPr>
            <w:r w:rsidRPr="32B4C3EF">
              <w:rPr>
                <w:rStyle w:val="ui-provider"/>
                <w:rFonts w:ascii="Arial" w:hAnsi="Arial" w:cs="Arial"/>
              </w:rPr>
              <w:t>Mention the ways to enhance network security in AWS using Firewall.</w:t>
            </w:r>
          </w:p>
        </w:tc>
      </w:tr>
      <w:tr w:rsidR="004C36BB" w:rsidRPr="00E55248" w14:paraId="4823FB56" w14:textId="77777777" w:rsidTr="004C36BB">
        <w:trPr>
          <w:trHeight w:val="346"/>
        </w:trPr>
        <w:tc>
          <w:tcPr>
            <w:tcW w:w="950" w:type="dxa"/>
          </w:tcPr>
          <w:p w14:paraId="58DBA4CF" w14:textId="77777777" w:rsidR="004C36BB" w:rsidRPr="007A0A24" w:rsidRDefault="004C36BB" w:rsidP="004C36BB">
            <w:pPr>
              <w:pStyle w:val="ListParagraph"/>
              <w:numPr>
                <w:ilvl w:val="0"/>
                <w:numId w:val="1"/>
              </w:numPr>
              <w:jc w:val="center"/>
              <w:rPr>
                <w:rFonts w:ascii="Arial" w:hAnsi="Arial" w:cs="Arial"/>
              </w:rPr>
            </w:pPr>
          </w:p>
        </w:tc>
        <w:tc>
          <w:tcPr>
            <w:tcW w:w="7957" w:type="dxa"/>
          </w:tcPr>
          <w:p w14:paraId="7D4E83D2" w14:textId="77777777" w:rsidR="004C36BB" w:rsidRPr="00E55248" w:rsidRDefault="004C36BB" w:rsidP="00A84F4E">
            <w:pPr>
              <w:pStyle w:val="NormalWeb"/>
              <w:spacing w:after="120" w:afterAutospacing="0"/>
              <w:rPr>
                <w:rFonts w:ascii="Arial" w:hAnsi="Arial" w:cs="Arial"/>
                <w:sz w:val="20"/>
                <w:szCs w:val="20"/>
              </w:rPr>
            </w:pPr>
            <w:r w:rsidRPr="00E55248">
              <w:rPr>
                <w:rFonts w:ascii="Arial" w:hAnsi="Arial" w:cs="Arial"/>
                <w:sz w:val="20"/>
                <w:szCs w:val="20"/>
              </w:rPr>
              <w:t xml:space="preserve">Point down the </w:t>
            </w:r>
            <w:r>
              <w:rPr>
                <w:rFonts w:ascii="Arial" w:hAnsi="Arial" w:cs="Arial"/>
                <w:sz w:val="20"/>
                <w:szCs w:val="20"/>
              </w:rPr>
              <w:t>NAT gateway usage and drawback</w:t>
            </w:r>
            <w:r w:rsidRPr="00E55248">
              <w:rPr>
                <w:rFonts w:ascii="Arial" w:hAnsi="Arial" w:cs="Arial"/>
                <w:sz w:val="20"/>
                <w:szCs w:val="20"/>
              </w:rPr>
              <w:t>.</w:t>
            </w:r>
          </w:p>
        </w:tc>
      </w:tr>
      <w:tr w:rsidR="004C36BB" w:rsidRPr="00262F27" w14:paraId="73DB5A95" w14:textId="77777777" w:rsidTr="004C36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72"/>
        </w:trPr>
        <w:tc>
          <w:tcPr>
            <w:tcW w:w="950" w:type="dxa"/>
          </w:tcPr>
          <w:p w14:paraId="57010E03" w14:textId="57491692" w:rsidR="004C36BB" w:rsidRPr="004C36BB" w:rsidRDefault="004C36BB" w:rsidP="004C36BB">
            <w:pPr>
              <w:jc w:val="center"/>
              <w:rPr>
                <w:rFonts w:ascii="Arial" w:hAnsi="Arial" w:cs="Arial"/>
              </w:rPr>
            </w:pPr>
            <w:r>
              <w:rPr>
                <w:rFonts w:ascii="Arial" w:hAnsi="Arial" w:cs="Arial"/>
              </w:rPr>
              <w:t>11.</w:t>
            </w:r>
          </w:p>
        </w:tc>
        <w:tc>
          <w:tcPr>
            <w:tcW w:w="7957" w:type="dxa"/>
          </w:tcPr>
          <w:p w14:paraId="5E8372E3" w14:textId="77777777" w:rsidR="004C36BB" w:rsidRPr="00262F27" w:rsidRDefault="004C36BB" w:rsidP="00A84F4E">
            <w:pPr>
              <w:jc w:val="both"/>
              <w:rPr>
                <w:rFonts w:ascii="Arial" w:hAnsi="Arial" w:cs="Arial"/>
              </w:rPr>
            </w:pPr>
            <w:r w:rsidRPr="00262F27">
              <w:rPr>
                <w:rFonts w:ascii="Arial" w:hAnsi="Arial" w:cs="Arial"/>
              </w:rPr>
              <w:t>Differentiate the t</w:t>
            </w:r>
            <w:r>
              <w:rPr>
                <w:rFonts w:ascii="Arial" w:hAnsi="Arial" w:cs="Arial"/>
              </w:rPr>
              <w:t>hree</w:t>
            </w:r>
            <w:r w:rsidRPr="00262F27">
              <w:rPr>
                <w:rFonts w:ascii="Arial" w:hAnsi="Arial" w:cs="Arial"/>
              </w:rPr>
              <w:t xml:space="preserve"> different </w:t>
            </w:r>
            <w:r>
              <w:rPr>
                <w:rFonts w:ascii="Arial" w:hAnsi="Arial" w:cs="Arial"/>
              </w:rPr>
              <w:t>cloud</w:t>
            </w:r>
            <w:r w:rsidRPr="00262F27">
              <w:rPr>
                <w:rFonts w:ascii="Arial" w:hAnsi="Arial" w:cs="Arial"/>
              </w:rPr>
              <w:t xml:space="preserve"> models that are available in AWS.</w:t>
            </w:r>
          </w:p>
        </w:tc>
      </w:tr>
      <w:tr w:rsidR="004C36BB" w:rsidRPr="00262F27" w14:paraId="4EFEC657" w14:textId="77777777" w:rsidTr="004C36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59"/>
        </w:trPr>
        <w:tc>
          <w:tcPr>
            <w:tcW w:w="950" w:type="dxa"/>
          </w:tcPr>
          <w:p w14:paraId="412F0A74" w14:textId="4FBCE403" w:rsidR="004C36BB" w:rsidRPr="004C36BB" w:rsidRDefault="004C36BB" w:rsidP="004C36BB">
            <w:pPr>
              <w:jc w:val="center"/>
              <w:rPr>
                <w:rFonts w:ascii="Arial" w:hAnsi="Arial" w:cs="Arial"/>
              </w:rPr>
            </w:pPr>
            <w:r>
              <w:rPr>
                <w:rFonts w:ascii="Arial" w:hAnsi="Arial" w:cs="Arial"/>
              </w:rPr>
              <w:t>12.</w:t>
            </w:r>
          </w:p>
        </w:tc>
        <w:tc>
          <w:tcPr>
            <w:tcW w:w="7957" w:type="dxa"/>
          </w:tcPr>
          <w:p w14:paraId="44B0D596" w14:textId="77777777" w:rsidR="004C36BB" w:rsidRPr="00262F27" w:rsidRDefault="004C36BB" w:rsidP="00A84F4E">
            <w:pPr>
              <w:rPr>
                <w:rFonts w:ascii="Arial" w:hAnsi="Arial" w:cs="Arial"/>
              </w:rPr>
            </w:pPr>
            <w:r w:rsidRPr="418828B5">
              <w:rPr>
                <w:rFonts w:ascii="Arial" w:hAnsi="Arial" w:cs="Arial"/>
              </w:rPr>
              <w:t>Define Availability Zone and its usage in AWS.</w:t>
            </w:r>
          </w:p>
        </w:tc>
      </w:tr>
      <w:tr w:rsidR="004C36BB" w:rsidRPr="00262F27" w14:paraId="3C8B4C4A" w14:textId="77777777" w:rsidTr="004C36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72"/>
        </w:trPr>
        <w:tc>
          <w:tcPr>
            <w:tcW w:w="950" w:type="dxa"/>
          </w:tcPr>
          <w:p w14:paraId="1F0BD232" w14:textId="7DABEEBE" w:rsidR="004C36BB" w:rsidRPr="004C36BB" w:rsidRDefault="004C36BB" w:rsidP="004C36BB">
            <w:pPr>
              <w:jc w:val="center"/>
              <w:rPr>
                <w:rFonts w:ascii="Arial" w:hAnsi="Arial" w:cs="Arial"/>
              </w:rPr>
            </w:pPr>
            <w:r>
              <w:rPr>
                <w:rFonts w:ascii="Arial" w:hAnsi="Arial" w:cs="Arial"/>
              </w:rPr>
              <w:t>13.</w:t>
            </w:r>
          </w:p>
        </w:tc>
        <w:tc>
          <w:tcPr>
            <w:tcW w:w="7957" w:type="dxa"/>
          </w:tcPr>
          <w:p w14:paraId="238B92CB" w14:textId="77777777" w:rsidR="004C36BB" w:rsidRPr="00262F27" w:rsidRDefault="004C36BB" w:rsidP="00A84F4E">
            <w:pPr>
              <w:autoSpaceDE w:val="0"/>
              <w:autoSpaceDN w:val="0"/>
              <w:adjustRightInd w:val="0"/>
              <w:rPr>
                <w:rFonts w:ascii="Arial" w:hAnsi="Arial" w:cs="Arial"/>
              </w:rPr>
            </w:pPr>
            <w:r w:rsidRPr="00262F27">
              <w:rPr>
                <w:rFonts w:ascii="Arial" w:hAnsi="Arial" w:cs="Arial"/>
              </w:rPr>
              <w:t xml:space="preserve">Interpret how local zone and wavelength zone are being used. </w:t>
            </w:r>
          </w:p>
        </w:tc>
      </w:tr>
      <w:tr w:rsidR="004C36BB" w:rsidRPr="00262F27" w14:paraId="6A97309B" w14:textId="77777777" w:rsidTr="004C36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72"/>
        </w:trPr>
        <w:tc>
          <w:tcPr>
            <w:tcW w:w="950" w:type="dxa"/>
          </w:tcPr>
          <w:p w14:paraId="46FA84DB" w14:textId="0BF59BF2" w:rsidR="004C36BB" w:rsidRPr="004C36BB" w:rsidRDefault="004C36BB" w:rsidP="004C36BB">
            <w:pPr>
              <w:jc w:val="center"/>
              <w:rPr>
                <w:rFonts w:ascii="Arial" w:hAnsi="Arial" w:cs="Arial"/>
              </w:rPr>
            </w:pPr>
            <w:r>
              <w:rPr>
                <w:rFonts w:ascii="Arial" w:hAnsi="Arial" w:cs="Arial"/>
              </w:rPr>
              <w:t>14.</w:t>
            </w:r>
          </w:p>
        </w:tc>
        <w:tc>
          <w:tcPr>
            <w:tcW w:w="7957" w:type="dxa"/>
          </w:tcPr>
          <w:p w14:paraId="13C79476" w14:textId="77777777" w:rsidR="004C36BB" w:rsidRPr="00262F27" w:rsidRDefault="004C36BB" w:rsidP="00A84F4E">
            <w:pPr>
              <w:jc w:val="both"/>
              <w:rPr>
                <w:rFonts w:ascii="Arial" w:hAnsi="Arial" w:cs="Arial"/>
              </w:rPr>
            </w:pPr>
            <w:r w:rsidRPr="00262F27">
              <w:rPr>
                <w:rFonts w:ascii="Arial" w:hAnsi="Arial" w:cs="Arial"/>
              </w:rPr>
              <w:t xml:space="preserve">Figure out </w:t>
            </w:r>
            <w:r>
              <w:rPr>
                <w:rFonts w:ascii="Arial" w:hAnsi="Arial" w:cs="Arial"/>
              </w:rPr>
              <w:t>exactly how to add policies in IAM User and IAM group.</w:t>
            </w:r>
          </w:p>
        </w:tc>
      </w:tr>
      <w:tr w:rsidR="004C36BB" w:rsidRPr="00262F27" w14:paraId="7F74A718" w14:textId="77777777" w:rsidTr="004C36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59"/>
        </w:trPr>
        <w:tc>
          <w:tcPr>
            <w:tcW w:w="950" w:type="dxa"/>
          </w:tcPr>
          <w:p w14:paraId="45309DEC" w14:textId="40726B6E" w:rsidR="004C36BB" w:rsidRPr="004C36BB" w:rsidRDefault="004C36BB" w:rsidP="004C36BB">
            <w:pPr>
              <w:jc w:val="center"/>
              <w:rPr>
                <w:rFonts w:ascii="Arial" w:hAnsi="Arial" w:cs="Arial"/>
              </w:rPr>
            </w:pPr>
            <w:r>
              <w:rPr>
                <w:rFonts w:ascii="Arial" w:hAnsi="Arial" w:cs="Arial"/>
              </w:rPr>
              <w:t>15.</w:t>
            </w:r>
          </w:p>
        </w:tc>
        <w:tc>
          <w:tcPr>
            <w:tcW w:w="7957" w:type="dxa"/>
          </w:tcPr>
          <w:p w14:paraId="75274AFC" w14:textId="77777777" w:rsidR="004C36BB" w:rsidRPr="00262F27" w:rsidRDefault="004C36BB" w:rsidP="00A84F4E">
            <w:pPr>
              <w:autoSpaceDE w:val="0"/>
              <w:autoSpaceDN w:val="0"/>
              <w:adjustRightInd w:val="0"/>
              <w:rPr>
                <w:rFonts w:ascii="Arial" w:hAnsi="Arial" w:cs="Arial"/>
              </w:rPr>
            </w:pPr>
            <w:r>
              <w:rPr>
                <w:rStyle w:val="ui-provider"/>
                <w:rFonts w:ascii="Arial" w:hAnsi="Arial" w:cs="Arial"/>
              </w:rPr>
              <w:t>NACL and security groups usage in VPC Architecture</w:t>
            </w:r>
            <w:r w:rsidRPr="00262F27">
              <w:rPr>
                <w:rStyle w:val="ui-provider"/>
                <w:rFonts w:ascii="Arial" w:hAnsi="Arial" w:cs="Arial"/>
              </w:rPr>
              <w:t>.</w:t>
            </w:r>
          </w:p>
        </w:tc>
      </w:tr>
      <w:tr w:rsidR="004C36BB" w:rsidRPr="00262F27" w14:paraId="3BD965C3" w14:textId="77777777" w:rsidTr="004C36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59"/>
        </w:trPr>
        <w:tc>
          <w:tcPr>
            <w:tcW w:w="950" w:type="dxa"/>
          </w:tcPr>
          <w:p w14:paraId="393B462B" w14:textId="42D24F38" w:rsidR="004C36BB" w:rsidRPr="004C36BB" w:rsidRDefault="004C36BB" w:rsidP="004C36BB">
            <w:pPr>
              <w:jc w:val="center"/>
              <w:rPr>
                <w:rFonts w:ascii="Arial" w:hAnsi="Arial" w:cs="Arial"/>
              </w:rPr>
            </w:pPr>
            <w:r>
              <w:rPr>
                <w:rFonts w:ascii="Arial" w:hAnsi="Arial" w:cs="Arial"/>
              </w:rPr>
              <w:t>16.</w:t>
            </w:r>
          </w:p>
        </w:tc>
        <w:tc>
          <w:tcPr>
            <w:tcW w:w="7957" w:type="dxa"/>
          </w:tcPr>
          <w:p w14:paraId="31FFC29A" w14:textId="77777777" w:rsidR="004C36BB" w:rsidRPr="00262F27" w:rsidRDefault="004C36BB" w:rsidP="00A84F4E">
            <w:pPr>
              <w:jc w:val="both"/>
              <w:rPr>
                <w:rFonts w:ascii="Arial" w:hAnsi="Arial" w:cs="Arial"/>
              </w:rPr>
            </w:pPr>
            <w:r>
              <w:rPr>
                <w:rFonts w:ascii="Arial" w:hAnsi="Arial" w:cs="Arial"/>
              </w:rPr>
              <w:t>Demonstrate how Security groups are used in EC2 Instances</w:t>
            </w:r>
            <w:r w:rsidRPr="00262F27">
              <w:rPr>
                <w:rFonts w:ascii="Arial" w:hAnsi="Arial" w:cs="Arial"/>
              </w:rPr>
              <w:t>.</w:t>
            </w:r>
          </w:p>
        </w:tc>
      </w:tr>
      <w:tr w:rsidR="004C36BB" w:rsidRPr="00262F27" w14:paraId="781FD50C" w14:textId="77777777" w:rsidTr="004C36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59"/>
        </w:trPr>
        <w:tc>
          <w:tcPr>
            <w:tcW w:w="950" w:type="dxa"/>
          </w:tcPr>
          <w:p w14:paraId="1E21BF30" w14:textId="410358FC" w:rsidR="004C36BB" w:rsidRPr="004C36BB" w:rsidRDefault="004C36BB" w:rsidP="004C36BB">
            <w:pPr>
              <w:jc w:val="center"/>
              <w:rPr>
                <w:rFonts w:ascii="Arial" w:hAnsi="Arial" w:cs="Arial"/>
              </w:rPr>
            </w:pPr>
            <w:r>
              <w:rPr>
                <w:rFonts w:ascii="Arial" w:hAnsi="Arial" w:cs="Arial"/>
              </w:rPr>
              <w:t>17.</w:t>
            </w:r>
          </w:p>
        </w:tc>
        <w:tc>
          <w:tcPr>
            <w:tcW w:w="7957" w:type="dxa"/>
          </w:tcPr>
          <w:p w14:paraId="0FB043A5" w14:textId="77777777" w:rsidR="004C36BB" w:rsidRPr="00262F27" w:rsidRDefault="004C36BB" w:rsidP="00A84F4E">
            <w:pPr>
              <w:autoSpaceDE w:val="0"/>
              <w:autoSpaceDN w:val="0"/>
              <w:adjustRightInd w:val="0"/>
              <w:rPr>
                <w:rFonts w:ascii="Arial" w:hAnsi="Arial" w:cs="Arial"/>
              </w:rPr>
            </w:pPr>
            <w:r w:rsidRPr="418828B5">
              <w:rPr>
                <w:rFonts w:ascii="Arial" w:hAnsi="Arial" w:cs="Arial"/>
              </w:rPr>
              <w:t>Compare and contrast how Glacier based S3 bucket is much cheaper than other storage classes.</w:t>
            </w:r>
          </w:p>
        </w:tc>
      </w:tr>
      <w:tr w:rsidR="004C36BB" w:rsidRPr="00262F27" w14:paraId="449E36C7" w14:textId="77777777" w:rsidTr="004C36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59"/>
        </w:trPr>
        <w:tc>
          <w:tcPr>
            <w:tcW w:w="950" w:type="dxa"/>
          </w:tcPr>
          <w:p w14:paraId="783D31D4" w14:textId="34B91D19" w:rsidR="004C36BB" w:rsidRPr="004C36BB" w:rsidRDefault="004C36BB" w:rsidP="004C36BB">
            <w:pPr>
              <w:jc w:val="center"/>
              <w:rPr>
                <w:rFonts w:ascii="Arial" w:hAnsi="Arial" w:cs="Arial"/>
              </w:rPr>
            </w:pPr>
            <w:r>
              <w:rPr>
                <w:rFonts w:ascii="Arial" w:hAnsi="Arial" w:cs="Arial"/>
              </w:rPr>
              <w:t>18.</w:t>
            </w:r>
          </w:p>
        </w:tc>
        <w:tc>
          <w:tcPr>
            <w:tcW w:w="7957" w:type="dxa"/>
          </w:tcPr>
          <w:p w14:paraId="5EAD979C" w14:textId="77777777" w:rsidR="004C36BB" w:rsidRPr="00262F27" w:rsidRDefault="004C36BB" w:rsidP="00A84F4E">
            <w:pPr>
              <w:jc w:val="both"/>
              <w:rPr>
                <w:rFonts w:ascii="Arial" w:hAnsi="Arial" w:cs="Arial"/>
              </w:rPr>
            </w:pPr>
            <w:r w:rsidRPr="00262F27">
              <w:rPr>
                <w:rFonts w:ascii="Arial" w:hAnsi="Arial" w:cs="Arial"/>
              </w:rPr>
              <w:t xml:space="preserve">Infer and list the disadvantage of using </w:t>
            </w:r>
            <w:r>
              <w:rPr>
                <w:rFonts w:ascii="Arial" w:hAnsi="Arial" w:cs="Arial"/>
              </w:rPr>
              <w:t>Private</w:t>
            </w:r>
            <w:r w:rsidRPr="00262F27">
              <w:rPr>
                <w:rFonts w:ascii="Arial" w:hAnsi="Arial" w:cs="Arial"/>
              </w:rPr>
              <w:t xml:space="preserve"> cloud model.</w:t>
            </w:r>
          </w:p>
        </w:tc>
      </w:tr>
      <w:tr w:rsidR="004C36BB" w:rsidRPr="00262F27" w14:paraId="45661930" w14:textId="77777777" w:rsidTr="004C36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19"/>
        </w:trPr>
        <w:tc>
          <w:tcPr>
            <w:tcW w:w="950" w:type="dxa"/>
          </w:tcPr>
          <w:p w14:paraId="04A85AD8" w14:textId="1716FE64" w:rsidR="004C36BB" w:rsidRPr="004C36BB" w:rsidRDefault="004C36BB" w:rsidP="004C36BB">
            <w:pPr>
              <w:jc w:val="center"/>
              <w:rPr>
                <w:rFonts w:ascii="Arial" w:hAnsi="Arial" w:cs="Arial"/>
              </w:rPr>
            </w:pPr>
            <w:r>
              <w:rPr>
                <w:rFonts w:ascii="Arial" w:hAnsi="Arial" w:cs="Arial"/>
              </w:rPr>
              <w:t>19.</w:t>
            </w:r>
          </w:p>
        </w:tc>
        <w:tc>
          <w:tcPr>
            <w:tcW w:w="7957" w:type="dxa"/>
          </w:tcPr>
          <w:p w14:paraId="49B1CF2F" w14:textId="77777777" w:rsidR="004C36BB" w:rsidRPr="00262F27" w:rsidRDefault="004C36BB" w:rsidP="00A84F4E">
            <w:pPr>
              <w:pBdr>
                <w:top w:val="nil"/>
                <w:left w:val="nil"/>
                <w:bottom w:val="nil"/>
                <w:right w:val="nil"/>
                <w:between w:val="nil"/>
              </w:pBdr>
              <w:jc w:val="both"/>
              <w:rPr>
                <w:rFonts w:ascii="Arial" w:eastAsia="Book Antiqua" w:hAnsi="Arial" w:cs="Arial"/>
                <w:color w:val="000000"/>
              </w:rPr>
            </w:pPr>
            <w:r w:rsidRPr="00262F27">
              <w:rPr>
                <w:rStyle w:val="ui-provider"/>
                <w:rFonts w:ascii="Arial" w:hAnsi="Arial" w:cs="Arial"/>
              </w:rPr>
              <w:t xml:space="preserve">Analyze </w:t>
            </w:r>
            <w:r>
              <w:rPr>
                <w:rStyle w:val="ui-provider"/>
                <w:rFonts w:ascii="Arial" w:hAnsi="Arial" w:cs="Arial"/>
              </w:rPr>
              <w:t>how IAM group and IAM user policies are added</w:t>
            </w:r>
            <w:r w:rsidRPr="00262F27">
              <w:rPr>
                <w:rStyle w:val="ui-provider"/>
                <w:rFonts w:ascii="Arial" w:hAnsi="Arial" w:cs="Arial"/>
              </w:rPr>
              <w:t>.</w:t>
            </w:r>
          </w:p>
        </w:tc>
      </w:tr>
      <w:tr w:rsidR="004C36BB" w:rsidRPr="00262F27" w14:paraId="59C9D6C4" w14:textId="77777777" w:rsidTr="004C36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59"/>
        </w:trPr>
        <w:tc>
          <w:tcPr>
            <w:tcW w:w="950" w:type="dxa"/>
          </w:tcPr>
          <w:p w14:paraId="78E11B7A" w14:textId="3842A7F8" w:rsidR="004C36BB" w:rsidRPr="004C36BB" w:rsidRDefault="004C36BB" w:rsidP="004C36BB">
            <w:pPr>
              <w:jc w:val="center"/>
              <w:rPr>
                <w:rFonts w:ascii="Arial" w:hAnsi="Arial" w:cs="Arial"/>
              </w:rPr>
            </w:pPr>
            <w:r>
              <w:rPr>
                <w:rFonts w:ascii="Arial" w:hAnsi="Arial" w:cs="Arial"/>
              </w:rPr>
              <w:t>20.</w:t>
            </w:r>
          </w:p>
        </w:tc>
        <w:tc>
          <w:tcPr>
            <w:tcW w:w="7957" w:type="dxa"/>
          </w:tcPr>
          <w:p w14:paraId="6EE81DBD" w14:textId="77777777" w:rsidR="004C36BB" w:rsidRPr="00262F27" w:rsidRDefault="004C36BB" w:rsidP="00A84F4E">
            <w:pPr>
              <w:jc w:val="both"/>
              <w:rPr>
                <w:rFonts w:ascii="Arial" w:hAnsi="Arial" w:cs="Arial"/>
              </w:rPr>
            </w:pPr>
            <w:r w:rsidRPr="00262F27">
              <w:rPr>
                <w:rFonts w:ascii="Arial" w:hAnsi="Arial" w:cs="Arial"/>
              </w:rPr>
              <w:t>Mention the</w:t>
            </w:r>
            <w:r>
              <w:rPr>
                <w:rFonts w:ascii="Arial" w:hAnsi="Arial" w:cs="Arial"/>
              </w:rPr>
              <w:t xml:space="preserve"> </w:t>
            </w:r>
            <w:r w:rsidRPr="00262F27">
              <w:rPr>
                <w:rFonts w:ascii="Arial" w:hAnsi="Arial" w:cs="Arial"/>
              </w:rPr>
              <w:t xml:space="preserve">limits of </w:t>
            </w:r>
            <w:r>
              <w:rPr>
                <w:rFonts w:ascii="Arial" w:hAnsi="Arial" w:cs="Arial"/>
              </w:rPr>
              <w:t xml:space="preserve">using </w:t>
            </w:r>
            <w:r w:rsidRPr="00262F27">
              <w:rPr>
                <w:rFonts w:ascii="Arial" w:hAnsi="Arial" w:cs="Arial"/>
              </w:rPr>
              <w:t>S3 bucket.</w:t>
            </w:r>
          </w:p>
        </w:tc>
      </w:tr>
    </w:tbl>
    <w:p w14:paraId="00B8C9EE" w14:textId="77777777" w:rsidR="004C36BB" w:rsidRDefault="004C36BB"/>
    <w:p w14:paraId="627C635C" w14:textId="48F7A8A6" w:rsidR="004C36BB" w:rsidRPr="004C36BB" w:rsidRDefault="004C36BB" w:rsidP="004C36BB">
      <w:pPr>
        <w:jc w:val="center"/>
        <w:rPr>
          <w:rFonts w:ascii="Book Antiqua" w:hAnsi="Book Antiqua"/>
          <w:b/>
          <w:bCs/>
          <w:sz w:val="24"/>
          <w:szCs w:val="24"/>
        </w:rPr>
      </w:pPr>
      <w:r w:rsidRPr="004C36BB">
        <w:rPr>
          <w:rFonts w:ascii="Book Antiqua" w:hAnsi="Book Antiqua"/>
          <w:b/>
          <w:bCs/>
          <w:sz w:val="24"/>
          <w:szCs w:val="24"/>
        </w:rPr>
        <w:t>PART – B</w:t>
      </w:r>
    </w:p>
    <w:p w14:paraId="75247337" w14:textId="332FDE06" w:rsidR="004C36BB" w:rsidRPr="004C36BB" w:rsidRDefault="004C36BB" w:rsidP="004C36BB">
      <w:pPr>
        <w:pStyle w:val="ListParagraph"/>
        <w:numPr>
          <w:ilvl w:val="0"/>
          <w:numId w:val="3"/>
        </w:numPr>
        <w:rPr>
          <w:rFonts w:ascii="Arial" w:hAnsi="Arial" w:cs="Arial"/>
          <w:color w:val="0D0D0D"/>
          <w:sz w:val="20"/>
          <w:szCs w:val="20"/>
          <w:shd w:val="clear" w:color="auto" w:fill="FFFFFF"/>
        </w:rPr>
      </w:pPr>
      <w:r w:rsidRPr="004C36BB">
        <w:rPr>
          <w:rFonts w:ascii="Arial" w:hAnsi="Arial" w:cs="Arial"/>
          <w:color w:val="0D0D0D"/>
          <w:sz w:val="20"/>
          <w:szCs w:val="20"/>
          <w:shd w:val="clear" w:color="auto" w:fill="FFFFFF"/>
        </w:rPr>
        <w:t>Create a simple EC2 instance using Amazon Linux Image and configure it to run a dynamic web server</w:t>
      </w:r>
      <w:r>
        <w:rPr>
          <w:rFonts w:ascii="Arial" w:hAnsi="Arial" w:cs="Arial"/>
          <w:color w:val="0D0D0D"/>
          <w:sz w:val="20"/>
          <w:szCs w:val="20"/>
          <w:shd w:val="clear" w:color="auto" w:fill="FFFFFF"/>
        </w:rPr>
        <w:t>.</w:t>
      </w:r>
    </w:p>
    <w:p w14:paraId="1AAFC5BD" w14:textId="56BC3C8C" w:rsidR="004C36BB" w:rsidRPr="004C36BB" w:rsidRDefault="004C36BB" w:rsidP="004C36BB">
      <w:pPr>
        <w:pStyle w:val="ListParagraph"/>
        <w:numPr>
          <w:ilvl w:val="0"/>
          <w:numId w:val="3"/>
        </w:numPr>
      </w:pPr>
      <w:r w:rsidRPr="00224887">
        <w:rPr>
          <w:rFonts w:ascii="Arial" w:hAnsi="Arial" w:cs="Arial"/>
          <w:color w:val="0D0D0D"/>
          <w:sz w:val="20"/>
          <w:szCs w:val="20"/>
          <w:shd w:val="clear" w:color="auto" w:fill="FFFFFF"/>
        </w:rPr>
        <w:t xml:space="preserve">You are tasked with designing an IAM strategy for a </w:t>
      </w:r>
      <w:r>
        <w:rPr>
          <w:rFonts w:ascii="Arial" w:hAnsi="Arial" w:cs="Arial"/>
          <w:color w:val="0D0D0D"/>
          <w:sz w:val="20"/>
          <w:szCs w:val="20"/>
          <w:shd w:val="clear" w:color="auto" w:fill="FFFFFF"/>
        </w:rPr>
        <w:t xml:space="preserve">product-based </w:t>
      </w:r>
      <w:r w:rsidRPr="00224887">
        <w:rPr>
          <w:rFonts w:ascii="Arial" w:hAnsi="Arial" w:cs="Arial"/>
          <w:color w:val="0D0D0D"/>
          <w:sz w:val="20"/>
          <w:szCs w:val="20"/>
          <w:shd w:val="clear" w:color="auto" w:fill="FFFFFF"/>
        </w:rPr>
        <w:t>company that operates in multiple geographic regions and has diverse business units with varying access requirements. Your IAM solution should address the company's security, compliance, and operational needs while maximizing efficiency and scalability.</w:t>
      </w:r>
    </w:p>
    <w:p w14:paraId="659DD211" w14:textId="21C4DE0B" w:rsidR="004C36BB" w:rsidRPr="004C36BB" w:rsidRDefault="004C36BB" w:rsidP="004C36BB">
      <w:pPr>
        <w:pStyle w:val="ListParagraph"/>
        <w:numPr>
          <w:ilvl w:val="0"/>
          <w:numId w:val="3"/>
        </w:numPr>
      </w:pPr>
      <w:r w:rsidRPr="00E55248">
        <w:rPr>
          <w:rFonts w:ascii="Arial" w:hAnsi="Arial" w:cs="Arial"/>
          <w:color w:val="0D0D0D"/>
          <w:sz w:val="20"/>
          <w:szCs w:val="20"/>
          <w:shd w:val="clear" w:color="auto" w:fill="FFFFFF"/>
        </w:rPr>
        <w:t>Discuss the need of snapshot creation and AMI creation also describe</w:t>
      </w:r>
      <w:r>
        <w:rPr>
          <w:rFonts w:ascii="Arial" w:hAnsi="Arial" w:cs="Arial"/>
          <w:color w:val="0D0D0D"/>
          <w:sz w:val="20"/>
          <w:szCs w:val="20"/>
          <w:shd w:val="clear" w:color="auto" w:fill="FFFFFF"/>
        </w:rPr>
        <w:t xml:space="preserve"> </w:t>
      </w:r>
      <w:r w:rsidRPr="00E55248">
        <w:rPr>
          <w:rFonts w:ascii="Arial" w:hAnsi="Arial" w:cs="Arial"/>
          <w:color w:val="0D0D0D"/>
          <w:sz w:val="20"/>
          <w:szCs w:val="20"/>
          <w:shd w:val="clear" w:color="auto" w:fill="FFFFFF"/>
        </w:rPr>
        <w:t>which service model is suited for EC2.</w:t>
      </w:r>
    </w:p>
    <w:p w14:paraId="656072A2" w14:textId="09D2CAC7" w:rsidR="004C36BB" w:rsidRPr="004C36BB" w:rsidRDefault="004C36BB" w:rsidP="004C36BB">
      <w:pPr>
        <w:pStyle w:val="ListParagraph"/>
        <w:numPr>
          <w:ilvl w:val="0"/>
          <w:numId w:val="3"/>
        </w:numPr>
        <w:rPr>
          <w:rStyle w:val="ui-provider"/>
        </w:rPr>
      </w:pPr>
      <w:r w:rsidRPr="00224887">
        <w:rPr>
          <w:rStyle w:val="ui-provider"/>
          <w:rFonts w:ascii="Arial" w:hAnsi="Arial" w:cs="Arial"/>
          <w:sz w:val="20"/>
          <w:szCs w:val="20"/>
        </w:rPr>
        <w:t xml:space="preserve">A </w:t>
      </w:r>
      <w:r>
        <w:rPr>
          <w:rStyle w:val="ui-provider"/>
          <w:rFonts w:ascii="Arial" w:hAnsi="Arial" w:cs="Arial"/>
          <w:sz w:val="20"/>
          <w:szCs w:val="20"/>
        </w:rPr>
        <w:t>p</w:t>
      </w:r>
      <w:r>
        <w:rPr>
          <w:rStyle w:val="ui-provider"/>
        </w:rPr>
        <w:t xml:space="preserve">roduct-based </w:t>
      </w:r>
      <w:r w:rsidRPr="00224887">
        <w:rPr>
          <w:rStyle w:val="ui-provider"/>
          <w:rFonts w:ascii="Arial" w:hAnsi="Arial" w:cs="Arial"/>
          <w:sz w:val="20"/>
          <w:szCs w:val="20"/>
        </w:rPr>
        <w:t>company accidentally granted an S3 user full access to all buckets due to a mis</w:t>
      </w:r>
      <w:r>
        <w:rPr>
          <w:rStyle w:val="ui-provider"/>
          <w:rFonts w:ascii="Arial" w:hAnsi="Arial" w:cs="Arial"/>
          <w:sz w:val="20"/>
          <w:szCs w:val="20"/>
        </w:rPr>
        <w:t>handled</w:t>
      </w:r>
      <w:r w:rsidRPr="00224887">
        <w:rPr>
          <w:rStyle w:val="ui-provider"/>
          <w:rFonts w:ascii="Arial" w:hAnsi="Arial" w:cs="Arial"/>
          <w:sz w:val="20"/>
          <w:szCs w:val="20"/>
        </w:rPr>
        <w:t xml:space="preserve"> IAM policy. What logical steps would you take to identify the affected resources, mitigate the damage, and prevent similar incidents in the future</w:t>
      </w:r>
      <w:r>
        <w:rPr>
          <w:rStyle w:val="ui-provider"/>
          <w:rFonts w:ascii="Arial" w:hAnsi="Arial" w:cs="Arial"/>
          <w:sz w:val="20"/>
          <w:szCs w:val="20"/>
        </w:rPr>
        <w:t>.</w:t>
      </w:r>
    </w:p>
    <w:p w14:paraId="47A74447" w14:textId="77777777" w:rsidR="004C36BB" w:rsidRPr="004C36BB" w:rsidRDefault="004C36BB" w:rsidP="004C36BB">
      <w:pPr>
        <w:pStyle w:val="ListParagraph"/>
        <w:numPr>
          <w:ilvl w:val="0"/>
          <w:numId w:val="3"/>
        </w:numPr>
      </w:pPr>
      <w:r w:rsidRPr="00E55248">
        <w:rPr>
          <w:rFonts w:ascii="Arial" w:hAnsi="Arial" w:cs="Arial"/>
          <w:color w:val="0D0D0D"/>
          <w:sz w:val="20"/>
          <w:szCs w:val="20"/>
          <w:shd w:val="clear" w:color="auto" w:fill="FFFFFF"/>
        </w:rPr>
        <w:t>Evaluate the suitability of S3 for storing sensitive</w:t>
      </w:r>
      <w:r>
        <w:rPr>
          <w:rFonts w:ascii="Arial" w:hAnsi="Arial" w:cs="Arial"/>
          <w:color w:val="0D0D0D"/>
          <w:sz w:val="20"/>
          <w:szCs w:val="20"/>
          <w:shd w:val="clear" w:color="auto" w:fill="FFFFFF"/>
        </w:rPr>
        <w:t xml:space="preserve"> data, </w:t>
      </w:r>
      <w:proofErr w:type="gramStart"/>
      <w:r>
        <w:rPr>
          <w:rFonts w:ascii="Arial" w:hAnsi="Arial" w:cs="Arial"/>
          <w:color w:val="0D0D0D"/>
          <w:sz w:val="20"/>
          <w:szCs w:val="20"/>
          <w:shd w:val="clear" w:color="auto" w:fill="FFFFFF"/>
        </w:rPr>
        <w:t>versioning</w:t>
      </w:r>
      <w:proofErr w:type="gramEnd"/>
      <w:r>
        <w:rPr>
          <w:rFonts w:ascii="Arial" w:hAnsi="Arial" w:cs="Arial"/>
          <w:color w:val="0D0D0D"/>
          <w:sz w:val="20"/>
          <w:szCs w:val="20"/>
          <w:shd w:val="clear" w:color="auto" w:fill="FFFFFF"/>
        </w:rPr>
        <w:t xml:space="preserve"> and life cycle management</w:t>
      </w:r>
      <w:r w:rsidRPr="00E55248">
        <w:rPr>
          <w:rFonts w:ascii="Arial" w:hAnsi="Arial" w:cs="Arial"/>
          <w:color w:val="0D0D0D"/>
          <w:sz w:val="20"/>
          <w:szCs w:val="20"/>
          <w:shd w:val="clear" w:color="auto" w:fill="FFFFFF"/>
        </w:rPr>
        <w:t>.</w:t>
      </w:r>
    </w:p>
    <w:p w14:paraId="6B36E059" w14:textId="77777777" w:rsidR="004C36BB" w:rsidRPr="004C36BB" w:rsidRDefault="004C36BB" w:rsidP="004C36BB">
      <w:pPr>
        <w:pStyle w:val="ListParagraph"/>
      </w:pPr>
    </w:p>
    <w:p w14:paraId="4054B22D" w14:textId="77777777" w:rsidR="004C36BB" w:rsidRPr="004C36BB" w:rsidRDefault="004C36BB" w:rsidP="004C36BB">
      <w:pPr>
        <w:pStyle w:val="ListParagraph"/>
        <w:numPr>
          <w:ilvl w:val="0"/>
          <w:numId w:val="3"/>
        </w:numPr>
      </w:pPr>
      <w:r w:rsidRPr="004C36BB">
        <w:rPr>
          <w:rFonts w:ascii="Arial" w:hAnsi="Arial" w:cs="Arial"/>
          <w:color w:val="0D0D0D"/>
          <w:sz w:val="20"/>
          <w:szCs w:val="20"/>
          <w:shd w:val="clear" w:color="auto" w:fill="FFFFFF"/>
        </w:rPr>
        <w:t>As per the company’s need you are supposed to create a 5 TiB storage set up using S3 bucket and configure it for static website hosting. Explain about the process flow used to achieve the same.</w:t>
      </w:r>
    </w:p>
    <w:p w14:paraId="0C442DA9" w14:textId="77777777" w:rsidR="004C36BB" w:rsidRPr="004C36BB" w:rsidRDefault="004C36BB" w:rsidP="004C36BB">
      <w:pPr>
        <w:pStyle w:val="ListParagraph"/>
        <w:rPr>
          <w:rFonts w:ascii="Arial" w:hAnsi="Arial" w:cs="Arial"/>
          <w:color w:val="0D0D0D"/>
          <w:sz w:val="20"/>
          <w:szCs w:val="20"/>
          <w:shd w:val="clear" w:color="auto" w:fill="FFFFFF"/>
        </w:rPr>
      </w:pPr>
    </w:p>
    <w:p w14:paraId="7D8E4BD9" w14:textId="2ABAC71F" w:rsidR="004C36BB" w:rsidRDefault="004C36BB" w:rsidP="004C36BB">
      <w:pPr>
        <w:pStyle w:val="ListParagraph"/>
        <w:numPr>
          <w:ilvl w:val="0"/>
          <w:numId w:val="3"/>
        </w:numPr>
      </w:pPr>
      <w:r w:rsidRPr="004C36BB">
        <w:rPr>
          <w:rFonts w:ascii="Arial" w:hAnsi="Arial" w:cs="Arial"/>
          <w:color w:val="0D0D0D"/>
          <w:sz w:val="20"/>
          <w:szCs w:val="20"/>
          <w:shd w:val="clear" w:color="auto" w:fill="FFFFFF"/>
        </w:rPr>
        <w:t>Create a simple EC2 instance using Amazon windows Image and configure it to run an Apache server</w:t>
      </w:r>
      <w:r>
        <w:rPr>
          <w:rFonts w:ascii="Arial" w:hAnsi="Arial" w:cs="Arial"/>
          <w:color w:val="0D0D0D"/>
          <w:sz w:val="20"/>
          <w:szCs w:val="20"/>
          <w:shd w:val="clear" w:color="auto" w:fill="FFFFFF"/>
        </w:rPr>
        <w:t>.</w:t>
      </w:r>
    </w:p>
    <w:p w14:paraId="6E0BD884" w14:textId="77777777" w:rsidR="004C36BB" w:rsidRDefault="004C36BB" w:rsidP="004C36BB">
      <w:pPr>
        <w:rPr>
          <w:rStyle w:val="ui-provider"/>
          <w:rFonts w:ascii="Arial" w:hAnsi="Arial" w:cs="Arial"/>
          <w:sz w:val="20"/>
          <w:szCs w:val="20"/>
        </w:rPr>
      </w:pPr>
    </w:p>
    <w:p w14:paraId="7C12F001" w14:textId="003C3A89" w:rsidR="004C36BB" w:rsidRDefault="004C36BB" w:rsidP="004C36BB">
      <w:pPr>
        <w:rPr>
          <w:rStyle w:val="ui-provider"/>
          <w:rFonts w:ascii="Arial" w:hAnsi="Arial" w:cs="Arial"/>
          <w:sz w:val="20"/>
          <w:szCs w:val="20"/>
        </w:rPr>
      </w:pPr>
      <w:r>
        <w:rPr>
          <w:rStyle w:val="ui-provider"/>
          <w:rFonts w:ascii="Arial" w:hAnsi="Arial" w:cs="Arial"/>
          <w:sz w:val="20"/>
          <w:szCs w:val="20"/>
        </w:rPr>
        <w:t>8.</w:t>
      </w:r>
      <w:r w:rsidRPr="00224887">
        <w:rPr>
          <w:rStyle w:val="ui-provider"/>
          <w:rFonts w:ascii="Arial" w:hAnsi="Arial" w:cs="Arial"/>
          <w:sz w:val="20"/>
          <w:szCs w:val="20"/>
        </w:rPr>
        <w:t xml:space="preserve">Illustrate the purpose </w:t>
      </w:r>
      <w:r>
        <w:rPr>
          <w:rStyle w:val="ui-provider"/>
          <w:rFonts w:ascii="Arial" w:hAnsi="Arial" w:cs="Arial"/>
          <w:sz w:val="20"/>
          <w:szCs w:val="20"/>
        </w:rPr>
        <w:t>of using A</w:t>
      </w:r>
      <w:r>
        <w:rPr>
          <w:rStyle w:val="ui-provider"/>
        </w:rPr>
        <w:t>MI, Snapshot, Policies, Network rules, MyAMI, EIP and Protections</w:t>
      </w:r>
      <w:r w:rsidRPr="00224887">
        <w:rPr>
          <w:rStyle w:val="ui-provider"/>
          <w:rFonts w:ascii="Arial" w:hAnsi="Arial" w:cs="Arial"/>
          <w:sz w:val="20"/>
          <w:szCs w:val="20"/>
        </w:rPr>
        <w:t xml:space="preserve"> </w:t>
      </w:r>
      <w:r>
        <w:rPr>
          <w:rStyle w:val="ui-provider"/>
          <w:rFonts w:ascii="Arial" w:hAnsi="Arial" w:cs="Arial"/>
          <w:sz w:val="20"/>
          <w:szCs w:val="20"/>
        </w:rPr>
        <w:t>in</w:t>
      </w:r>
      <w:r w:rsidRPr="00224887">
        <w:rPr>
          <w:rStyle w:val="ui-provider"/>
          <w:rFonts w:ascii="Arial" w:hAnsi="Arial" w:cs="Arial"/>
          <w:sz w:val="20"/>
          <w:szCs w:val="20"/>
        </w:rPr>
        <w:t xml:space="preserve"> EC2</w:t>
      </w:r>
      <w:r>
        <w:rPr>
          <w:rStyle w:val="ui-provider"/>
          <w:rFonts w:ascii="Arial" w:hAnsi="Arial" w:cs="Arial"/>
          <w:sz w:val="20"/>
          <w:szCs w:val="20"/>
        </w:rPr>
        <w:t xml:space="preserve"> Instance</w:t>
      </w:r>
      <w:r w:rsidRPr="00224887">
        <w:rPr>
          <w:rStyle w:val="ui-provider"/>
          <w:rFonts w:ascii="Arial" w:hAnsi="Arial" w:cs="Arial"/>
          <w:sz w:val="20"/>
          <w:szCs w:val="20"/>
        </w:rPr>
        <w:t>?</w:t>
      </w:r>
    </w:p>
    <w:p w14:paraId="42794B4C" w14:textId="424A710F" w:rsidR="004C36BB" w:rsidRPr="00E55248" w:rsidRDefault="004C36BB" w:rsidP="004C36BB">
      <w:pPr>
        <w:rPr>
          <w:rFonts w:ascii="Arial" w:hAnsi="Arial" w:cs="Arial"/>
          <w:sz w:val="20"/>
          <w:szCs w:val="20"/>
        </w:rPr>
      </w:pPr>
      <w:r>
        <w:rPr>
          <w:rStyle w:val="ui-provider"/>
          <w:rFonts w:ascii="Arial" w:hAnsi="Arial" w:cs="Arial"/>
          <w:sz w:val="20"/>
          <w:szCs w:val="20"/>
        </w:rPr>
        <w:t>9.</w:t>
      </w:r>
      <w:r w:rsidRPr="004C36BB">
        <w:rPr>
          <w:rStyle w:val="Heading2Char"/>
          <w:rFonts w:ascii="Arial" w:hAnsi="Arial" w:cs="Arial"/>
          <w:sz w:val="20"/>
          <w:szCs w:val="20"/>
        </w:rPr>
        <w:t xml:space="preserve"> </w:t>
      </w:r>
      <w:r w:rsidRPr="00E55248">
        <w:rPr>
          <w:rStyle w:val="ui-provider"/>
          <w:rFonts w:ascii="Arial" w:hAnsi="Arial" w:cs="Arial"/>
          <w:sz w:val="20"/>
          <w:szCs w:val="20"/>
        </w:rPr>
        <w:t xml:space="preserve">Discuss Amazon VPC architecture and its components, including subnets, route tables, internet gateways, NAT gateways, and security groups. Evaluate their roles in creating isolated AWS environments resembling traditional networks. </w:t>
      </w:r>
      <w:proofErr w:type="spellStart"/>
      <w:r w:rsidRPr="00E55248">
        <w:rPr>
          <w:rStyle w:val="ui-provider"/>
          <w:rFonts w:ascii="Arial" w:hAnsi="Arial" w:cs="Arial"/>
          <w:sz w:val="20"/>
          <w:szCs w:val="20"/>
        </w:rPr>
        <w:t>Analyze</w:t>
      </w:r>
      <w:proofErr w:type="spellEnd"/>
      <w:r w:rsidRPr="00E55248">
        <w:rPr>
          <w:rStyle w:val="ui-provider"/>
          <w:rFonts w:ascii="Arial" w:hAnsi="Arial" w:cs="Arial"/>
          <w:sz w:val="20"/>
          <w:szCs w:val="20"/>
        </w:rPr>
        <w:t xml:space="preserve"> best practices for designing VPCs, considering subnet design</w:t>
      </w:r>
      <w:r>
        <w:rPr>
          <w:rStyle w:val="ui-provider"/>
          <w:rFonts w:ascii="Arial" w:hAnsi="Arial" w:cs="Arial"/>
          <w:sz w:val="20"/>
          <w:szCs w:val="20"/>
        </w:rPr>
        <w:t xml:space="preserve"> and</w:t>
      </w:r>
      <w:r w:rsidRPr="00E55248">
        <w:rPr>
          <w:rStyle w:val="ui-provider"/>
          <w:rFonts w:ascii="Arial" w:hAnsi="Arial" w:cs="Arial"/>
          <w:sz w:val="20"/>
          <w:szCs w:val="20"/>
        </w:rPr>
        <w:t xml:space="preserve"> IP addressing</w:t>
      </w:r>
      <w:r>
        <w:rPr>
          <w:rStyle w:val="ui-provider"/>
          <w:rFonts w:ascii="Arial" w:hAnsi="Arial" w:cs="Arial"/>
          <w:sz w:val="20"/>
          <w:szCs w:val="20"/>
        </w:rPr>
        <w:t>.</w:t>
      </w:r>
    </w:p>
    <w:p w14:paraId="517C1642" w14:textId="7693C2A6" w:rsidR="004C36BB" w:rsidRDefault="004C36BB" w:rsidP="004C36BB">
      <w:pPr>
        <w:rPr>
          <w:rStyle w:val="ui-provider"/>
          <w:rFonts w:ascii="Arial" w:hAnsi="Arial" w:cs="Arial"/>
          <w:sz w:val="20"/>
          <w:szCs w:val="20"/>
        </w:rPr>
      </w:pPr>
      <w:r>
        <w:rPr>
          <w:rFonts w:ascii="Arial" w:hAnsi="Arial" w:cs="Arial"/>
          <w:sz w:val="20"/>
          <w:szCs w:val="20"/>
          <w:lang w:eastAsia="en-IN"/>
        </w:rPr>
        <w:t>10.</w:t>
      </w:r>
      <w:r w:rsidRPr="004C36BB">
        <w:rPr>
          <w:rStyle w:val="Heading1Char"/>
          <w:rFonts w:ascii="Arial" w:hAnsi="Arial" w:cs="Arial"/>
          <w:sz w:val="20"/>
          <w:szCs w:val="20"/>
        </w:rPr>
        <w:t xml:space="preserve"> </w:t>
      </w:r>
      <w:r w:rsidRPr="418828B5">
        <w:rPr>
          <w:rStyle w:val="ui-provider"/>
          <w:rFonts w:ascii="Arial" w:hAnsi="Arial" w:cs="Arial"/>
          <w:sz w:val="20"/>
          <w:szCs w:val="20"/>
        </w:rPr>
        <w:t xml:space="preserve">Evaluate the role of Amazon S3 buckets in cloud storage architectures, discussing their significance in data storage, distribution, </w:t>
      </w:r>
      <w:proofErr w:type="gramStart"/>
      <w:r w:rsidRPr="418828B5">
        <w:rPr>
          <w:rStyle w:val="ui-provider"/>
          <w:rFonts w:ascii="Arial" w:hAnsi="Arial" w:cs="Arial"/>
          <w:sz w:val="20"/>
          <w:szCs w:val="20"/>
        </w:rPr>
        <w:t>scalability</w:t>
      </w:r>
      <w:proofErr w:type="gramEnd"/>
      <w:r w:rsidRPr="418828B5">
        <w:rPr>
          <w:rStyle w:val="ui-provider"/>
          <w:rFonts w:ascii="Arial" w:hAnsi="Arial" w:cs="Arial"/>
          <w:sz w:val="20"/>
          <w:szCs w:val="20"/>
        </w:rPr>
        <w:t xml:space="preserve"> and the classes used. </w:t>
      </w:r>
      <w:proofErr w:type="spellStart"/>
      <w:r w:rsidRPr="418828B5">
        <w:rPr>
          <w:rStyle w:val="ui-provider"/>
          <w:rFonts w:ascii="Arial" w:hAnsi="Arial" w:cs="Arial"/>
          <w:sz w:val="20"/>
          <w:szCs w:val="20"/>
        </w:rPr>
        <w:t>Analyze</w:t>
      </w:r>
      <w:proofErr w:type="spellEnd"/>
      <w:r w:rsidRPr="418828B5">
        <w:rPr>
          <w:rStyle w:val="ui-provider"/>
          <w:rFonts w:ascii="Arial" w:hAnsi="Arial" w:cs="Arial"/>
          <w:sz w:val="20"/>
          <w:szCs w:val="20"/>
        </w:rPr>
        <w:t xml:space="preserve"> the benefits and challenges of using S3 buckets for storing several types of data, including unstructured data, multimedia files, and application backups.</w:t>
      </w:r>
    </w:p>
    <w:p w14:paraId="547D1622" w14:textId="5CDBA300" w:rsidR="004C36BB" w:rsidRDefault="004C36BB" w:rsidP="004C36BB">
      <w:pPr>
        <w:rPr>
          <w:rStyle w:val="ui-provider"/>
          <w:rFonts w:ascii="Arial" w:hAnsi="Arial" w:cs="Arial"/>
          <w:sz w:val="20"/>
          <w:szCs w:val="20"/>
        </w:rPr>
      </w:pPr>
      <w:r>
        <w:rPr>
          <w:rStyle w:val="ui-provider"/>
          <w:rFonts w:ascii="Arial" w:hAnsi="Arial" w:cs="Arial"/>
          <w:sz w:val="20"/>
          <w:szCs w:val="20"/>
        </w:rPr>
        <w:t>11.</w:t>
      </w:r>
      <w:r w:rsidRPr="004C36BB">
        <w:rPr>
          <w:rStyle w:val="Heading1Char"/>
          <w:rFonts w:ascii="Arial" w:hAnsi="Arial" w:cs="Arial"/>
          <w:sz w:val="20"/>
          <w:szCs w:val="20"/>
        </w:rPr>
        <w:t xml:space="preserve"> </w:t>
      </w:r>
      <w:r w:rsidRPr="00E55248">
        <w:rPr>
          <w:rStyle w:val="ui-provider"/>
          <w:rFonts w:ascii="Arial" w:hAnsi="Arial" w:cs="Arial"/>
          <w:sz w:val="20"/>
          <w:szCs w:val="20"/>
        </w:rPr>
        <w:t>Describe the process of creating VPC component</w:t>
      </w:r>
      <w:r>
        <w:rPr>
          <w:rStyle w:val="ui-provider"/>
          <w:rFonts w:ascii="Arial" w:hAnsi="Arial" w:cs="Arial"/>
          <w:sz w:val="20"/>
          <w:szCs w:val="20"/>
        </w:rPr>
        <w:t>s along with peer-to-peer network connection.</w:t>
      </w:r>
    </w:p>
    <w:p w14:paraId="1E028863" w14:textId="623712EF" w:rsidR="004C36BB" w:rsidRPr="00224887" w:rsidRDefault="004C36BB" w:rsidP="004C36BB">
      <w:pPr>
        <w:shd w:val="clear" w:color="auto" w:fill="FFFFFF"/>
        <w:rPr>
          <w:rFonts w:ascii="Arial" w:hAnsi="Arial" w:cs="Arial"/>
          <w:sz w:val="20"/>
          <w:szCs w:val="20"/>
        </w:rPr>
      </w:pPr>
      <w:r>
        <w:rPr>
          <w:rStyle w:val="ui-provider"/>
          <w:rFonts w:ascii="Arial" w:hAnsi="Arial" w:cs="Arial"/>
          <w:sz w:val="20"/>
          <w:szCs w:val="20"/>
        </w:rPr>
        <w:t>12.</w:t>
      </w:r>
      <w:r w:rsidRPr="004C36BB">
        <w:rPr>
          <w:rFonts w:ascii="Arial" w:hAnsi="Arial" w:cs="Arial"/>
          <w:sz w:val="20"/>
          <w:szCs w:val="20"/>
        </w:rPr>
        <w:t xml:space="preserve"> </w:t>
      </w:r>
      <w:r w:rsidRPr="00224887">
        <w:rPr>
          <w:rFonts w:ascii="Arial" w:hAnsi="Arial" w:cs="Arial"/>
          <w:sz w:val="20"/>
          <w:szCs w:val="20"/>
        </w:rPr>
        <w:t xml:space="preserve">Construct key process involved in versioning of S3 bucket </w:t>
      </w:r>
      <w:proofErr w:type="gramStart"/>
      <w:r w:rsidRPr="00224887">
        <w:rPr>
          <w:rFonts w:ascii="Arial" w:hAnsi="Arial" w:cs="Arial"/>
          <w:sz w:val="20"/>
          <w:szCs w:val="20"/>
        </w:rPr>
        <w:t>and also</w:t>
      </w:r>
      <w:proofErr w:type="gramEnd"/>
      <w:r w:rsidRPr="00224887">
        <w:rPr>
          <w:rFonts w:ascii="Arial" w:hAnsi="Arial" w:cs="Arial"/>
          <w:sz w:val="20"/>
          <w:szCs w:val="20"/>
        </w:rPr>
        <w:t xml:space="preserve"> how you will manage life cycle management for one year data, based on cost.</w:t>
      </w:r>
    </w:p>
    <w:p w14:paraId="1CB42EF9" w14:textId="070BFD17" w:rsidR="004C36BB" w:rsidRDefault="004C36BB" w:rsidP="004C36BB">
      <w:pPr>
        <w:rPr>
          <w:rStyle w:val="ui-provider"/>
          <w:rFonts w:ascii="Arial" w:hAnsi="Arial" w:cs="Arial"/>
          <w:sz w:val="20"/>
          <w:szCs w:val="20"/>
        </w:rPr>
      </w:pPr>
      <w:r>
        <w:rPr>
          <w:rFonts w:ascii="Arial" w:hAnsi="Arial" w:cs="Arial"/>
          <w:sz w:val="20"/>
          <w:szCs w:val="20"/>
          <w:lang w:eastAsia="en-IN"/>
        </w:rPr>
        <w:t>13.</w:t>
      </w:r>
      <w:r w:rsidRPr="004C36BB">
        <w:rPr>
          <w:rStyle w:val="Heading1Char"/>
          <w:rFonts w:ascii="Arial" w:hAnsi="Arial" w:cs="Arial"/>
          <w:sz w:val="20"/>
          <w:szCs w:val="20"/>
        </w:rPr>
        <w:t xml:space="preserve"> </w:t>
      </w:r>
      <w:r w:rsidRPr="00E55248">
        <w:rPr>
          <w:rStyle w:val="ui-provider"/>
          <w:rFonts w:ascii="Arial" w:hAnsi="Arial" w:cs="Arial"/>
          <w:sz w:val="20"/>
          <w:szCs w:val="20"/>
        </w:rPr>
        <w:t xml:space="preserve">Discuss the core components of AWS IAM, including users, groups, roles, policies, and permissions. </w:t>
      </w:r>
      <w:proofErr w:type="spellStart"/>
      <w:r w:rsidRPr="00E55248">
        <w:rPr>
          <w:rStyle w:val="ui-provider"/>
          <w:rFonts w:ascii="Arial" w:hAnsi="Arial" w:cs="Arial"/>
          <w:sz w:val="20"/>
          <w:szCs w:val="20"/>
        </w:rPr>
        <w:t>Analyze</w:t>
      </w:r>
      <w:proofErr w:type="spellEnd"/>
      <w:r w:rsidRPr="00E55248">
        <w:rPr>
          <w:rStyle w:val="ui-provider"/>
          <w:rFonts w:ascii="Arial" w:hAnsi="Arial" w:cs="Arial"/>
          <w:sz w:val="20"/>
          <w:szCs w:val="20"/>
        </w:rPr>
        <w:t xml:space="preserve"> how these components work together to control access to AWS services and resources.</w:t>
      </w:r>
    </w:p>
    <w:p w14:paraId="6048CFB1" w14:textId="684943C0" w:rsidR="004C36BB" w:rsidRDefault="004C36BB" w:rsidP="004C36BB">
      <w:pPr>
        <w:rPr>
          <w:rStyle w:val="ui-provider"/>
          <w:rFonts w:ascii="Arial" w:hAnsi="Arial" w:cs="Arial"/>
          <w:sz w:val="20"/>
          <w:szCs w:val="20"/>
        </w:rPr>
      </w:pPr>
      <w:r>
        <w:rPr>
          <w:rStyle w:val="ui-provider"/>
          <w:rFonts w:ascii="Arial" w:hAnsi="Arial" w:cs="Arial"/>
          <w:sz w:val="20"/>
          <w:szCs w:val="20"/>
        </w:rPr>
        <w:t>14.</w:t>
      </w:r>
      <w:r w:rsidRPr="004C36BB">
        <w:rPr>
          <w:rStyle w:val="Heading1Char"/>
          <w:rFonts w:ascii="Arial" w:hAnsi="Arial" w:cs="Arial"/>
          <w:sz w:val="20"/>
          <w:szCs w:val="20"/>
        </w:rPr>
        <w:t xml:space="preserve"> </w:t>
      </w:r>
      <w:r w:rsidRPr="00224887">
        <w:rPr>
          <w:rStyle w:val="ui-provider"/>
          <w:rFonts w:ascii="Arial" w:hAnsi="Arial" w:cs="Arial"/>
          <w:sz w:val="20"/>
          <w:szCs w:val="20"/>
        </w:rPr>
        <w:t>Discuss how VPC enables users to create a logically isolated section of the AWS Cloud for deploying their resources.</w:t>
      </w:r>
      <w:r>
        <w:rPr>
          <w:rStyle w:val="ui-provider"/>
          <w:rFonts w:ascii="Arial" w:hAnsi="Arial" w:cs="Arial"/>
          <w:sz w:val="20"/>
          <w:szCs w:val="20"/>
        </w:rPr>
        <w:t xml:space="preserve"> Draw the Architecture of VPC for the same.</w:t>
      </w:r>
    </w:p>
    <w:p w14:paraId="7C9C2EF5" w14:textId="3709D1BF" w:rsidR="004C36BB" w:rsidRDefault="004C36BB" w:rsidP="004C36BB">
      <w:pPr>
        <w:rPr>
          <w:rStyle w:val="ui-provider"/>
          <w:rFonts w:ascii="Arial" w:hAnsi="Arial" w:cs="Arial"/>
          <w:sz w:val="20"/>
          <w:szCs w:val="20"/>
        </w:rPr>
      </w:pPr>
      <w:r>
        <w:rPr>
          <w:rStyle w:val="ui-provider"/>
          <w:rFonts w:ascii="Arial" w:hAnsi="Arial" w:cs="Arial"/>
          <w:sz w:val="20"/>
          <w:szCs w:val="20"/>
        </w:rPr>
        <w:t>15.</w:t>
      </w:r>
      <w:r w:rsidRPr="004C36BB">
        <w:rPr>
          <w:rStyle w:val="Heading1Char"/>
          <w:rFonts w:ascii="Arial" w:hAnsi="Arial" w:cs="Arial"/>
          <w:sz w:val="20"/>
          <w:szCs w:val="20"/>
        </w:rPr>
        <w:t xml:space="preserve"> </w:t>
      </w:r>
      <w:r w:rsidRPr="00C058FA">
        <w:rPr>
          <w:rStyle w:val="ui-provider"/>
          <w:rFonts w:ascii="Arial" w:hAnsi="Arial" w:cs="Arial"/>
          <w:sz w:val="20"/>
          <w:szCs w:val="20"/>
        </w:rPr>
        <w:t>Encapsulate the need of using IAM role for any EC2 Instance creation also explain how the policies are applied along with IAM Role as a trust component and added for IAM user.</w:t>
      </w:r>
    </w:p>
    <w:p w14:paraId="226DE500" w14:textId="1FE28B33" w:rsidR="00590C25" w:rsidRPr="00224887" w:rsidRDefault="004C36BB" w:rsidP="00590C25">
      <w:pPr>
        <w:ind w:right="72"/>
        <w:rPr>
          <w:rFonts w:ascii="Arial" w:hAnsi="Arial" w:cs="Arial"/>
          <w:sz w:val="20"/>
          <w:szCs w:val="20"/>
        </w:rPr>
      </w:pPr>
      <w:r>
        <w:rPr>
          <w:rStyle w:val="ui-provider"/>
          <w:rFonts w:ascii="Arial" w:hAnsi="Arial" w:cs="Arial"/>
          <w:sz w:val="20"/>
          <w:szCs w:val="20"/>
        </w:rPr>
        <w:t>16.</w:t>
      </w:r>
      <w:r w:rsidR="00590C25" w:rsidRPr="00590C25">
        <w:rPr>
          <w:rStyle w:val="Heading2Char"/>
          <w:rFonts w:ascii="Arial" w:hAnsi="Arial" w:cs="Arial"/>
          <w:sz w:val="20"/>
          <w:szCs w:val="20"/>
        </w:rPr>
        <w:t xml:space="preserve"> </w:t>
      </w:r>
      <w:r w:rsidR="00590C25" w:rsidRPr="00224887">
        <w:rPr>
          <w:rStyle w:val="ui-provider"/>
          <w:rFonts w:ascii="Arial" w:hAnsi="Arial" w:cs="Arial"/>
          <w:sz w:val="20"/>
          <w:szCs w:val="20"/>
        </w:rPr>
        <w:t>Compare and contrast public and private subnets within a VPC. Discuss their respective purposes, accessibility, and security considerations.</w:t>
      </w:r>
    </w:p>
    <w:p w14:paraId="671DF71A" w14:textId="039D9929" w:rsidR="00590C25" w:rsidRPr="00E55248" w:rsidRDefault="00590C25" w:rsidP="00590C25">
      <w:pPr>
        <w:pStyle w:val="HTMLPreformatted"/>
        <w:rPr>
          <w:rFonts w:ascii="Arial" w:hAnsi="Arial" w:cs="Arial"/>
          <w:kern w:val="2"/>
          <w14:ligatures w14:val="standardContextual"/>
        </w:rPr>
      </w:pPr>
      <w:r>
        <w:rPr>
          <w:rFonts w:ascii="Arial" w:hAnsi="Arial" w:cs="Arial"/>
          <w:lang w:eastAsia="en-IN"/>
        </w:rPr>
        <w:t>17.</w:t>
      </w:r>
      <w:r w:rsidRPr="00590C25">
        <w:rPr>
          <w:rStyle w:val="Heading4Char"/>
          <w:rFonts w:ascii="Arial" w:hAnsi="Arial" w:cs="Arial"/>
        </w:rPr>
        <w:t xml:space="preserve"> </w:t>
      </w:r>
      <w:r w:rsidRPr="32B4C3EF">
        <w:rPr>
          <w:rStyle w:val="ui-provider"/>
          <w:rFonts w:ascii="Arial" w:hAnsi="Arial" w:cs="Arial"/>
        </w:rPr>
        <w:t>Compare and contrast the diverse types of load balancers offered by AWS, including Classic Load Balancer, Application Load Balancer (ALB), Network Load Balancer (NLB), and Gateway Load Balancer (GWLB). Analyze the unique features, capabilities, and use cases of each load balancer type.</w:t>
      </w:r>
    </w:p>
    <w:p w14:paraId="7B291EB0" w14:textId="70C44D46" w:rsidR="00590C25" w:rsidRDefault="00590C25" w:rsidP="004C36BB">
      <w:pPr>
        <w:rPr>
          <w:rFonts w:ascii="Arial" w:hAnsi="Arial" w:cs="Arial"/>
          <w:b/>
          <w:bCs/>
          <w:sz w:val="20"/>
          <w:szCs w:val="20"/>
          <w:lang w:eastAsia="en-IN"/>
        </w:rPr>
      </w:pPr>
    </w:p>
    <w:p w14:paraId="0E518038" w14:textId="67B0A77A" w:rsidR="00590C25" w:rsidRPr="00224887" w:rsidRDefault="00590C25" w:rsidP="00590C25">
      <w:pPr>
        <w:pStyle w:val="HTMLPreformatted"/>
        <w:rPr>
          <w:rFonts w:ascii="Arial" w:hAnsi="Arial" w:cs="Arial"/>
          <w:kern w:val="2"/>
          <w14:ligatures w14:val="standardContextual"/>
        </w:rPr>
      </w:pPr>
      <w:r>
        <w:rPr>
          <w:rFonts w:ascii="Arial" w:hAnsi="Arial" w:cs="Arial"/>
          <w:b/>
          <w:bCs/>
          <w:lang w:eastAsia="en-IN"/>
        </w:rPr>
        <w:t>18.</w:t>
      </w:r>
      <w:r w:rsidRPr="00590C25">
        <w:rPr>
          <w:rStyle w:val="Heading4Char"/>
          <w:rFonts w:ascii="Arial" w:hAnsi="Arial" w:cs="Arial"/>
        </w:rPr>
        <w:t xml:space="preserve"> </w:t>
      </w:r>
      <w:r w:rsidRPr="00224887">
        <w:rPr>
          <w:rStyle w:val="ui-provider"/>
          <w:rFonts w:ascii="Arial" w:hAnsi="Arial" w:cs="Arial"/>
        </w:rPr>
        <w:t>Evaluate the benefits of ELBs in improving application scalability, fault tolerance, and performance optimization.</w:t>
      </w:r>
      <w:r>
        <w:rPr>
          <w:rStyle w:val="ui-provider"/>
          <w:rFonts w:ascii="Arial" w:hAnsi="Arial" w:cs="Arial"/>
        </w:rPr>
        <w:t xml:space="preserve"> </w:t>
      </w:r>
      <w:r w:rsidRPr="00224887">
        <w:rPr>
          <w:rStyle w:val="ui-provider"/>
          <w:rFonts w:ascii="Arial" w:hAnsi="Arial" w:cs="Arial"/>
        </w:rPr>
        <w:t>Discuss the evolution of Elastic Load Balancers (ELBs) and their significance in modern cloud computing architectures</w:t>
      </w:r>
      <w:r>
        <w:rPr>
          <w:rStyle w:val="ui-provider"/>
          <w:rFonts w:ascii="Arial" w:hAnsi="Arial" w:cs="Arial"/>
        </w:rPr>
        <w:t>.</w:t>
      </w:r>
    </w:p>
    <w:p w14:paraId="7CAF3F36" w14:textId="1BAE445C" w:rsidR="00590C25" w:rsidRPr="00590C25" w:rsidRDefault="00590C25" w:rsidP="004C36BB">
      <w:pPr>
        <w:rPr>
          <w:rFonts w:ascii="Arial" w:hAnsi="Arial" w:cs="Arial"/>
          <w:b/>
          <w:bCs/>
          <w:sz w:val="20"/>
          <w:szCs w:val="20"/>
          <w:lang w:eastAsia="en-IN"/>
        </w:rPr>
      </w:pPr>
    </w:p>
    <w:p w14:paraId="7685381E" w14:textId="6FC6D7B3" w:rsidR="00590C25" w:rsidRPr="007274E9" w:rsidRDefault="00590C25" w:rsidP="00590C25">
      <w:pPr>
        <w:rPr>
          <w:rFonts w:ascii="Arial" w:hAnsi="Arial" w:cs="Arial"/>
          <w:sz w:val="20"/>
          <w:szCs w:val="20"/>
          <w:lang w:eastAsia="en-IN"/>
        </w:rPr>
      </w:pPr>
      <w:r>
        <w:t>19.</w:t>
      </w:r>
      <w:r w:rsidRPr="00590C25">
        <w:rPr>
          <w:rStyle w:val="Heading2Char"/>
          <w:rFonts w:ascii="Arial" w:hAnsi="Arial" w:cs="Arial"/>
          <w:sz w:val="20"/>
          <w:szCs w:val="20"/>
        </w:rPr>
        <w:t xml:space="preserve"> </w:t>
      </w:r>
      <w:r w:rsidRPr="32B4C3EF">
        <w:rPr>
          <w:rStyle w:val="ui-provider"/>
          <w:rFonts w:ascii="Arial" w:hAnsi="Arial" w:cs="Arial"/>
          <w:sz w:val="20"/>
          <w:szCs w:val="20"/>
        </w:rPr>
        <w:t>Design an Application Load Balancer (ALB) configuration to efficiently distribute incoming traffic across the EC2 instances while ensuring optimal performance and reliability for a Product based company.</w:t>
      </w:r>
    </w:p>
    <w:p w14:paraId="6B121F41" w14:textId="3145FFFE" w:rsidR="00590C25" w:rsidRPr="00224887" w:rsidRDefault="00590C25" w:rsidP="00590C25">
      <w:pPr>
        <w:rPr>
          <w:rFonts w:ascii="Arial" w:hAnsi="Arial" w:cs="Arial"/>
          <w:sz w:val="20"/>
          <w:szCs w:val="20"/>
          <w:lang w:eastAsia="en-IN"/>
        </w:rPr>
      </w:pPr>
      <w:r>
        <w:t>20.</w:t>
      </w:r>
      <w:r w:rsidRPr="00590C25">
        <w:rPr>
          <w:rStyle w:val="Heading2Char"/>
          <w:rFonts w:ascii="Arial" w:hAnsi="Arial" w:cs="Arial"/>
          <w:sz w:val="20"/>
          <w:szCs w:val="20"/>
        </w:rPr>
        <w:t xml:space="preserve"> </w:t>
      </w:r>
      <w:r w:rsidRPr="00224887">
        <w:rPr>
          <w:rStyle w:val="ui-provider"/>
          <w:rFonts w:ascii="Arial" w:hAnsi="Arial" w:cs="Arial"/>
          <w:sz w:val="20"/>
          <w:szCs w:val="20"/>
        </w:rPr>
        <w:t>Evaluate the role of</w:t>
      </w:r>
      <w:r>
        <w:rPr>
          <w:rStyle w:val="ui-provider"/>
          <w:rFonts w:ascii="Arial" w:hAnsi="Arial" w:cs="Arial"/>
          <w:sz w:val="20"/>
          <w:szCs w:val="20"/>
        </w:rPr>
        <w:t xml:space="preserve"> Application Load Balancer over Gateway Load Balancer, mention their major use cases for effective Load Balancing in Monolithic based Applications.</w:t>
      </w:r>
    </w:p>
    <w:p w14:paraId="39EEFD1A" w14:textId="68146064" w:rsidR="00590C25" w:rsidRPr="004C36BB" w:rsidRDefault="00590C25" w:rsidP="004C36BB"/>
    <w:sectPr w:rsidR="00590C25" w:rsidRPr="004C36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537812"/>
    <w:multiLevelType w:val="hybridMultilevel"/>
    <w:tmpl w:val="AD2624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677F86"/>
    <w:multiLevelType w:val="hybridMultilevel"/>
    <w:tmpl w:val="AD262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6B56CD"/>
    <w:multiLevelType w:val="hybridMultilevel"/>
    <w:tmpl w:val="A6D6D2CC"/>
    <w:lvl w:ilvl="0" w:tplc="BE1482B4">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3429102">
    <w:abstractNumId w:val="1"/>
  </w:num>
  <w:num w:numId="2" w16cid:durableId="748580268">
    <w:abstractNumId w:val="0"/>
  </w:num>
  <w:num w:numId="3" w16cid:durableId="10473367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6BB"/>
    <w:rsid w:val="00060F08"/>
    <w:rsid w:val="004C36BB"/>
    <w:rsid w:val="00590C25"/>
    <w:rsid w:val="00E874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CD65B"/>
  <w15:chartTrackingRefBased/>
  <w15:docId w15:val="{FE012A50-AD15-45A3-A3D6-C80EE9D5D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6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36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36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36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36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36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6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6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6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6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36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36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36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36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36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6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6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6BB"/>
    <w:rPr>
      <w:rFonts w:eastAsiaTheme="majorEastAsia" w:cstheme="majorBidi"/>
      <w:color w:val="272727" w:themeColor="text1" w:themeTint="D8"/>
    </w:rPr>
  </w:style>
  <w:style w:type="paragraph" w:styleId="Title">
    <w:name w:val="Title"/>
    <w:basedOn w:val="Normal"/>
    <w:next w:val="Normal"/>
    <w:link w:val="TitleChar"/>
    <w:uiPriority w:val="10"/>
    <w:qFormat/>
    <w:rsid w:val="004C36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6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6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6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6BB"/>
    <w:pPr>
      <w:spacing w:before="160"/>
      <w:jc w:val="center"/>
    </w:pPr>
    <w:rPr>
      <w:i/>
      <w:iCs/>
      <w:color w:val="404040" w:themeColor="text1" w:themeTint="BF"/>
    </w:rPr>
  </w:style>
  <w:style w:type="character" w:customStyle="1" w:styleId="QuoteChar">
    <w:name w:val="Quote Char"/>
    <w:basedOn w:val="DefaultParagraphFont"/>
    <w:link w:val="Quote"/>
    <w:uiPriority w:val="29"/>
    <w:rsid w:val="004C36BB"/>
    <w:rPr>
      <w:i/>
      <w:iCs/>
      <w:color w:val="404040" w:themeColor="text1" w:themeTint="BF"/>
    </w:rPr>
  </w:style>
  <w:style w:type="paragraph" w:styleId="ListParagraph">
    <w:name w:val="List Paragraph"/>
    <w:basedOn w:val="Normal"/>
    <w:uiPriority w:val="34"/>
    <w:qFormat/>
    <w:rsid w:val="004C36BB"/>
    <w:pPr>
      <w:ind w:left="720"/>
      <w:contextualSpacing/>
    </w:pPr>
  </w:style>
  <w:style w:type="character" w:styleId="IntenseEmphasis">
    <w:name w:val="Intense Emphasis"/>
    <w:basedOn w:val="DefaultParagraphFont"/>
    <w:uiPriority w:val="21"/>
    <w:qFormat/>
    <w:rsid w:val="004C36BB"/>
    <w:rPr>
      <w:i/>
      <w:iCs/>
      <w:color w:val="0F4761" w:themeColor="accent1" w:themeShade="BF"/>
    </w:rPr>
  </w:style>
  <w:style w:type="paragraph" w:styleId="IntenseQuote">
    <w:name w:val="Intense Quote"/>
    <w:basedOn w:val="Normal"/>
    <w:next w:val="Normal"/>
    <w:link w:val="IntenseQuoteChar"/>
    <w:uiPriority w:val="30"/>
    <w:qFormat/>
    <w:rsid w:val="004C36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36BB"/>
    <w:rPr>
      <w:i/>
      <w:iCs/>
      <w:color w:val="0F4761" w:themeColor="accent1" w:themeShade="BF"/>
    </w:rPr>
  </w:style>
  <w:style w:type="character" w:styleId="IntenseReference">
    <w:name w:val="Intense Reference"/>
    <w:basedOn w:val="DefaultParagraphFont"/>
    <w:uiPriority w:val="32"/>
    <w:qFormat/>
    <w:rsid w:val="004C36BB"/>
    <w:rPr>
      <w:b/>
      <w:bCs/>
      <w:smallCaps/>
      <w:color w:val="0F4761" w:themeColor="accent1" w:themeShade="BF"/>
      <w:spacing w:val="5"/>
    </w:rPr>
  </w:style>
  <w:style w:type="table" w:styleId="TableGrid">
    <w:name w:val="Table Grid"/>
    <w:basedOn w:val="TableNormal"/>
    <w:uiPriority w:val="59"/>
    <w:rsid w:val="004C36BB"/>
    <w:pPr>
      <w:spacing w:after="0" w:line="240" w:lineRule="auto"/>
    </w:pPr>
    <w:rPr>
      <w:rFonts w:ascii="Calibri" w:eastAsia="Calibri" w:hAnsi="Calibri" w:cs="Times New Roman"/>
      <w:kern w:val="0"/>
      <w:sz w:val="20"/>
      <w:szCs w:val="20"/>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4C36BB"/>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ui-provider">
    <w:name w:val="ui-provider"/>
    <w:basedOn w:val="DefaultParagraphFont"/>
    <w:rsid w:val="004C36BB"/>
  </w:style>
  <w:style w:type="paragraph" w:styleId="HTMLPreformatted">
    <w:name w:val="HTML Preformatted"/>
    <w:basedOn w:val="Normal"/>
    <w:link w:val="HTMLPreformattedChar"/>
    <w:uiPriority w:val="99"/>
    <w:unhideWhenUsed/>
    <w:rsid w:val="00590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kern w:val="0"/>
      <w:sz w:val="20"/>
      <w:szCs w:val="20"/>
      <w:lang w:val="en-US"/>
      <w14:ligatures w14:val="none"/>
    </w:rPr>
  </w:style>
  <w:style w:type="character" w:customStyle="1" w:styleId="HTMLPreformattedChar">
    <w:name w:val="HTML Preformatted Char"/>
    <w:basedOn w:val="DefaultParagraphFont"/>
    <w:link w:val="HTMLPreformatted"/>
    <w:uiPriority w:val="99"/>
    <w:rsid w:val="00590C25"/>
    <w:rPr>
      <w:rFonts w:ascii="Courier New" w:eastAsia="Times New Roman" w:hAnsi="Courier New"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DF4E23BE914E43AA49A500FDF07A59" ma:contentTypeVersion="14" ma:contentTypeDescription="Create a new document." ma:contentTypeScope="" ma:versionID="a26f497ac3efb41b29b17dd97679dfb2">
  <xsd:schema xmlns:xsd="http://www.w3.org/2001/XMLSchema" xmlns:xs="http://www.w3.org/2001/XMLSchema" xmlns:p="http://schemas.microsoft.com/office/2006/metadata/properties" xmlns:ns2="46075148-727c-442c-81bc-fc463075c43a" xmlns:ns3="4c1b300f-b45b-4861-89d1-ee48232f57b6" targetNamespace="http://schemas.microsoft.com/office/2006/metadata/properties" ma:root="true" ma:fieldsID="2a07f5c7b322a916bfc51ea8ece89de1" ns2:_="" ns3:_="">
    <xsd:import namespace="46075148-727c-442c-81bc-fc463075c43a"/>
    <xsd:import namespace="4c1b300f-b45b-4861-89d1-ee48232f57b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075148-727c-442c-81bc-fc463075c4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9aca27d-ad6b-47ba-9d7f-bbf5125bca3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c1b300f-b45b-4861-89d1-ee48232f57b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6522662-7a60-43fe-b2f6-25cd5038b29d}" ma:internalName="TaxCatchAll" ma:showField="CatchAllData" ma:web="4c1b300f-b45b-4861-89d1-ee48232f57b6">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c1b300f-b45b-4861-89d1-ee48232f57b6" xsi:nil="true"/>
    <lcf76f155ced4ddcb4097134ff3c332f xmlns="46075148-727c-442c-81bc-fc463075c43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210BFD5-4146-4489-AF58-9E1DF2CE0924}"/>
</file>

<file path=customXml/itemProps2.xml><?xml version="1.0" encoding="utf-8"?>
<ds:datastoreItem xmlns:ds="http://schemas.openxmlformats.org/officeDocument/2006/customXml" ds:itemID="{F4D2C027-0525-43A7-87BA-70067F35D8A7}"/>
</file>

<file path=customXml/itemProps3.xml><?xml version="1.0" encoding="utf-8"?>
<ds:datastoreItem xmlns:ds="http://schemas.openxmlformats.org/officeDocument/2006/customXml" ds:itemID="{40B15D96-8AA7-47A9-BEA4-86CB61A5C953}"/>
</file>

<file path=docProps/app.xml><?xml version="1.0" encoding="utf-8"?>
<Properties xmlns="http://schemas.openxmlformats.org/officeDocument/2006/extended-properties" xmlns:vt="http://schemas.openxmlformats.org/officeDocument/2006/docPropsVTypes">
  <Template>Normal</Template>
  <TotalTime>7</TotalTime>
  <Pages>2</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Navaneethakrishnan P</dc:creator>
  <cp:keywords/>
  <dc:description/>
  <cp:lastModifiedBy>Navaneethakrishnan P</cp:lastModifiedBy>
  <cp:revision>1</cp:revision>
  <dcterms:created xsi:type="dcterms:W3CDTF">2024-03-12T13:39:00Z</dcterms:created>
  <dcterms:modified xsi:type="dcterms:W3CDTF">2024-03-12T13:51:00Z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0x010100D8DF4E23BE914E43AA49A500FDF07A59</vt:lpwstr>
  </property>
</Properties>
</file>