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Fibonacci (Without Recursion)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 i, t1 = 0, t2 = 1, next;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terms: 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1; i &lt;= n; i++)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t1);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next = t1 + t2;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t1 = t2;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t2 = next;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