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C736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1433195</wp:posOffset>
            </wp:positionV>
            <wp:extent cx="3428365" cy="1849120"/>
            <wp:effectExtent l="0" t="0" r="0" b="0"/>
            <wp:wrapSquare wrapText="bothSides"/>
            <wp:docPr id="1" name="Picture 1" descr="Screenshot from 2025-03-22 12-03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3-22 12-03-43"/>
                    <pic:cNvPicPr>
                      <a:picLocks noChangeAspect="1"/>
                    </pic:cNvPicPr>
                  </pic:nvPicPr>
                  <pic:blipFill>
                    <a:blip r:embed="rId6"/>
                    <a:srcRect l="8211" t="9375" r="26694" b="34452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E01556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68FF25">
    <w:pPr>
      <w:pStyle w:val="5"/>
      <w:jc w:val="center"/>
      <w:rPr>
        <w:rFonts w:hint="default" w:ascii="Arial Black" w:hAnsi="Arial Black" w:cs="Arial Black"/>
        <w:b/>
        <w:bCs/>
        <w:sz w:val="24"/>
        <w:szCs w:val="24"/>
        <w:lang w:val="en-IN"/>
      </w:rPr>
    </w:pPr>
    <w:r>
      <w:rPr>
        <w:rFonts w:hint="default" w:ascii="Arial Black" w:hAnsi="Arial Black" w:cs="Arial Black"/>
        <w:b/>
        <w:bCs/>
        <w:sz w:val="24"/>
        <w:szCs w:val="24"/>
        <w:lang w:val="en-IN"/>
      </w:rPr>
      <w:t>CONFIGURING JENKINS - DAY-</w:t>
    </w:r>
    <w:bookmarkStart w:id="0" w:name="_GoBack"/>
    <w:bookmarkEnd w:id="0"/>
    <w:r>
      <w:rPr>
        <w:rFonts w:hint="default" w:ascii="Arial Black" w:hAnsi="Arial Black" w:cs="Arial Black"/>
        <w:b/>
        <w:bCs/>
        <w:sz w:val="24"/>
        <w:szCs w:val="24"/>
        <w:lang w:val="en-IN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F1B12"/>
    <w:rsid w:val="6CFF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2025-03-22T06:34:00Z</dcterms:created>
  <dc:creator>SWETH</dc:creator>
  <cp:lastModifiedBy>SWETH</cp:lastModifiedBy>
  <dcterms:modified xsi:type="dcterms:W3CDTF">2025-03-22T06:41:05Z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A7AE75A0A10544708E6BF67F484E4442_11</vt:lpwstr>
  </property>
</Properties>
</file>