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4C2E" w:rsidRDefault="00B34C2E">
      <w:pPr>
        <w:spacing w:line="480" w:lineRule="auto"/>
        <w:jc w:val="center"/>
        <w:rPr>
          <w:rFonts w:ascii="Times New Roman" w:eastAsia="Times New Roman" w:hAnsi="Times New Roman" w:cs="Times New Roman"/>
          <w:sz w:val="24"/>
          <w:szCs w:val="24"/>
        </w:rPr>
      </w:pPr>
    </w:p>
    <w:p w14:paraId="00000002" w14:textId="77777777" w:rsidR="00B34C2E" w:rsidRDefault="00B34C2E">
      <w:pPr>
        <w:spacing w:line="480" w:lineRule="auto"/>
        <w:jc w:val="center"/>
        <w:rPr>
          <w:rFonts w:ascii="Times New Roman" w:eastAsia="Times New Roman" w:hAnsi="Times New Roman" w:cs="Times New Roman"/>
          <w:sz w:val="24"/>
          <w:szCs w:val="24"/>
        </w:rPr>
      </w:pPr>
    </w:p>
    <w:p w14:paraId="00000003" w14:textId="77777777" w:rsidR="00B34C2E" w:rsidRDefault="00B34C2E">
      <w:pPr>
        <w:spacing w:line="480" w:lineRule="auto"/>
        <w:jc w:val="center"/>
        <w:rPr>
          <w:rFonts w:ascii="Times New Roman" w:eastAsia="Times New Roman" w:hAnsi="Times New Roman" w:cs="Times New Roman"/>
          <w:sz w:val="24"/>
          <w:szCs w:val="24"/>
        </w:rPr>
      </w:pPr>
    </w:p>
    <w:p w14:paraId="00000004" w14:textId="77777777" w:rsidR="00B34C2E" w:rsidRDefault="00B34C2E">
      <w:pPr>
        <w:spacing w:line="480" w:lineRule="auto"/>
        <w:jc w:val="center"/>
        <w:rPr>
          <w:rFonts w:ascii="Times New Roman" w:eastAsia="Times New Roman" w:hAnsi="Times New Roman" w:cs="Times New Roman"/>
          <w:sz w:val="24"/>
          <w:szCs w:val="24"/>
        </w:rPr>
      </w:pPr>
    </w:p>
    <w:p w14:paraId="00000005" w14:textId="77777777" w:rsidR="00B34C2E" w:rsidRDefault="00B34C2E">
      <w:pPr>
        <w:spacing w:line="480" w:lineRule="auto"/>
        <w:jc w:val="center"/>
        <w:rPr>
          <w:rFonts w:ascii="Times New Roman" w:eastAsia="Times New Roman" w:hAnsi="Times New Roman" w:cs="Times New Roman"/>
          <w:sz w:val="24"/>
          <w:szCs w:val="24"/>
        </w:rPr>
      </w:pPr>
    </w:p>
    <w:p w14:paraId="00000006" w14:textId="77777777" w:rsidR="00B34C2E" w:rsidRDefault="00B34C2E">
      <w:pPr>
        <w:spacing w:line="480" w:lineRule="auto"/>
        <w:jc w:val="center"/>
        <w:rPr>
          <w:rFonts w:ascii="Times New Roman" w:eastAsia="Times New Roman" w:hAnsi="Times New Roman" w:cs="Times New Roman"/>
          <w:sz w:val="24"/>
          <w:szCs w:val="24"/>
        </w:rPr>
      </w:pPr>
    </w:p>
    <w:p w14:paraId="00000007" w14:textId="77777777" w:rsidR="00B34C2E" w:rsidRDefault="00B34C2E">
      <w:pPr>
        <w:spacing w:line="480" w:lineRule="auto"/>
        <w:jc w:val="center"/>
        <w:rPr>
          <w:rFonts w:ascii="Times New Roman" w:eastAsia="Times New Roman" w:hAnsi="Times New Roman" w:cs="Times New Roman"/>
          <w:sz w:val="24"/>
          <w:szCs w:val="24"/>
        </w:rPr>
      </w:pPr>
    </w:p>
    <w:p w14:paraId="00000008" w14:textId="77777777" w:rsidR="00B34C2E" w:rsidRDefault="00B34C2E">
      <w:pPr>
        <w:spacing w:line="480" w:lineRule="auto"/>
        <w:jc w:val="center"/>
        <w:rPr>
          <w:rFonts w:ascii="Times New Roman" w:eastAsia="Times New Roman" w:hAnsi="Times New Roman" w:cs="Times New Roman"/>
          <w:sz w:val="24"/>
          <w:szCs w:val="24"/>
        </w:rPr>
      </w:pPr>
    </w:p>
    <w:p w14:paraId="00000009" w14:textId="77777777" w:rsidR="00B34C2E" w:rsidRDefault="00B34C2E">
      <w:pPr>
        <w:spacing w:line="480" w:lineRule="auto"/>
        <w:jc w:val="center"/>
        <w:rPr>
          <w:rFonts w:ascii="Times New Roman" w:eastAsia="Times New Roman" w:hAnsi="Times New Roman" w:cs="Times New Roman"/>
          <w:sz w:val="24"/>
          <w:szCs w:val="24"/>
        </w:rPr>
      </w:pPr>
    </w:p>
    <w:p w14:paraId="0000000A" w14:textId="77777777" w:rsidR="00B34C2E"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Zodiac Killer: The Mystery of an Unidentified Serial Killer</w:t>
      </w:r>
    </w:p>
    <w:p w14:paraId="0000000B" w14:textId="77777777" w:rsidR="00B34C2E"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C" w14:textId="77777777" w:rsidR="00B34C2E"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18, 2026</w:t>
      </w:r>
      <w:r>
        <w:br w:type="page"/>
      </w:r>
    </w:p>
    <w:p w14:paraId="0000000D" w14:textId="77777777" w:rsidR="00B34C2E"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589vqkj4l88j" w:colFirst="0" w:colLast="0"/>
      <w:bookmarkEnd w:id="0"/>
      <w:r>
        <w:rPr>
          <w:rFonts w:ascii="Times New Roman" w:eastAsia="Times New Roman" w:hAnsi="Times New Roman" w:cs="Times New Roman"/>
          <w:b/>
          <w:bCs/>
          <w:sz w:val="24"/>
          <w:szCs w:val="24"/>
        </w:rPr>
        <w:lastRenderedPageBreak/>
        <w:t>I. Abstract</w:t>
      </w:r>
    </w:p>
    <w:p w14:paraId="0000000E"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Zodiac Killer was an unidentified person who attacked people in Northern California during the late 1960s. The case became famous because the killer sent letters to newspapers and included unusual symbols and coded messages. At least five murders and two attempted murders are generally connected to the Zodiac case. The killer's letters created a major challenge for investigators. Some of the messages contained ciphers, including a 408-character cipher that was solved in 1969. Other messages remained unsolved for many years. The investigation involved local police departments and the FBI. Many suspects have been investigated over the years, but no person has been officially identified as the Zodiac Killer. This paper examines the Zodiac case, its confirmed attacks, letters and ciphers, investigation, major suspects, and the questions that remain unanswered.</w:t>
      </w:r>
      <w:r>
        <w:br w:type="page"/>
      </w:r>
    </w:p>
    <w:p w14:paraId="0000000F" w14:textId="77777777" w:rsidR="00B34C2E"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1" w:name="_8mp5xhu2er0l" w:colFirst="0" w:colLast="0"/>
      <w:bookmarkEnd w:id="1"/>
      <w:r>
        <w:rPr>
          <w:rFonts w:ascii="Times New Roman" w:eastAsia="Times New Roman" w:hAnsi="Times New Roman" w:cs="Times New Roman"/>
          <w:b/>
          <w:bCs/>
          <w:sz w:val="24"/>
          <w:szCs w:val="24"/>
        </w:rPr>
        <w:lastRenderedPageBreak/>
        <w:t>II. Introduction</w:t>
      </w:r>
    </w:p>
    <w:p w14:paraId="00000010"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Zodiac Killer case is one of the most famous unsolved criminal cases in the United States. The person who used the name “Zodiac” carried out a series of attacks in Northern California during 1968 and 1969. Five deaths and two surviving victims are generally connected to the confirmed attacks. The case became different from many other investigations because the killer contacted newspapers. He sent letters, symbols, and coded messages and challenged the police to identify him. Some of these messages also contained information about the attacks. The investigation involved local police departments and the FBI. Several people were considered as possible suspects, but no suspect was officially proven to be the Zodiac Killer. Arthur Leigh Allen became the best-known suspect, although the evidence against him was never conclusive. The case has remained interesting for more than fifty years because the killer's identity is still unknown. This paper examines the attacks, letters, ciphers, investigation, suspects, and the unanswered questions surrounding the Zodiac Killer.</w:t>
      </w:r>
    </w:p>
    <w:p w14:paraId="00000011" w14:textId="77777777" w:rsidR="00B34C2E" w:rsidRDefault="00000000">
      <w:pPr>
        <w:spacing w:before="240" w:after="240" w:line="480" w:lineRule="auto"/>
        <w:jc w:val="both"/>
        <w:rPr>
          <w:rFonts w:ascii="Times New Roman" w:eastAsia="Times New Roman" w:hAnsi="Times New Roman" w:cs="Times New Roman"/>
          <w:sz w:val="24"/>
          <w:szCs w:val="24"/>
        </w:rPr>
      </w:pPr>
      <w:r>
        <w:br w:type="page"/>
      </w:r>
    </w:p>
    <w:p w14:paraId="00000012" w14:textId="77777777" w:rsidR="00B34C2E" w:rsidRDefault="00000000">
      <w:pPr>
        <w:pStyle w:val="Heading3"/>
        <w:keepNext w:val="0"/>
        <w:keepLines w:val="0"/>
        <w:spacing w:before="280" w:line="480" w:lineRule="auto"/>
        <w:jc w:val="center"/>
        <w:rPr>
          <w:rFonts w:ascii="Times New Roman" w:eastAsia="Times New Roman" w:hAnsi="Times New Roman" w:cs="Times New Roman"/>
          <w:b/>
          <w:bCs/>
          <w:color w:val="000000"/>
          <w:sz w:val="26"/>
          <w:szCs w:val="26"/>
        </w:rPr>
      </w:pPr>
      <w:bookmarkStart w:id="2" w:name="_dfb14jtx4djh" w:colFirst="0" w:colLast="0"/>
      <w:bookmarkEnd w:id="2"/>
      <w:r>
        <w:rPr>
          <w:rFonts w:ascii="Times New Roman" w:eastAsia="Times New Roman" w:hAnsi="Times New Roman" w:cs="Times New Roman"/>
          <w:b/>
          <w:bCs/>
          <w:color w:val="000000"/>
          <w:sz w:val="26"/>
          <w:szCs w:val="26"/>
        </w:rPr>
        <w:lastRenderedPageBreak/>
        <w:t xml:space="preserve">III. Historical Background </w:t>
      </w:r>
    </w:p>
    <w:p w14:paraId="00000013" w14:textId="77777777" w:rsidR="00B34C2E" w:rsidRDefault="00000000">
      <w:pPr>
        <w:pStyle w:val="Heading3"/>
        <w:keepNext w:val="0"/>
        <w:keepLines w:val="0"/>
        <w:spacing w:before="280" w:line="480" w:lineRule="auto"/>
        <w:jc w:val="center"/>
        <w:rPr>
          <w:rFonts w:ascii="Times New Roman" w:eastAsia="Times New Roman" w:hAnsi="Times New Roman" w:cs="Times New Roman"/>
          <w:b/>
          <w:bCs/>
          <w:color w:val="000000"/>
          <w:sz w:val="26"/>
          <w:szCs w:val="26"/>
        </w:rPr>
      </w:pPr>
      <w:bookmarkStart w:id="3" w:name="_60ccsxlk7vxy" w:colFirst="0" w:colLast="0"/>
      <w:bookmarkEnd w:id="3"/>
      <w:r>
        <w:rPr>
          <w:rFonts w:ascii="Times New Roman" w:eastAsia="Times New Roman" w:hAnsi="Times New Roman" w:cs="Times New Roman"/>
          <w:b/>
          <w:bCs/>
          <w:color w:val="000000"/>
          <w:sz w:val="26"/>
          <w:szCs w:val="26"/>
        </w:rPr>
        <w:t>California Before the Zodiac</w:t>
      </w:r>
    </w:p>
    <w:p w14:paraId="00000014"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Zodiac case began in a very different America. The late 1960s were a period of major social and political change in the United States. California was growing quickly, and the San Francisco Bay Area was becoming a major center of culture, education, and public life. But outside the busy cities, there were quiet roads, parks, and areas where people could be alone. It was in some of these places that the first known Zodiac attacks took place. The first confirmed attack happened on December 20, 1968, near Vallejo, California. Two teenagers, David Faraday and Betty Lou Jensen, were attacked while sitting in a parked car. Both died at the scene. The case initially appeared to be a local murder with no obvious connection to a larger pattern (Federal Bureau of Investigation [FBI], n.d.). Six months later, another attack occurred in the same general area. This time, a young couple survived an assault at Blue Rock Springs Park. The surviving victim later provided information to investigators about the attacker (FBI, n.d.). At first, investigators did not know that these incidents were connected. The idea of a single person deliberately creating a series of attacks would only become clearer after the killer began communicating with newspapers. That communication would turn a local criminal investigation into a mystery that attracted national attention.</w:t>
      </w:r>
    </w:p>
    <w:p w14:paraId="00000015"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lhzb3y3fwuzv" w:colFirst="0" w:colLast="0"/>
      <w:bookmarkEnd w:id="4"/>
      <w:r>
        <w:rPr>
          <w:rFonts w:ascii="Times New Roman" w:eastAsia="Times New Roman" w:hAnsi="Times New Roman" w:cs="Times New Roman"/>
          <w:b/>
          <w:bCs/>
          <w:sz w:val="24"/>
          <w:szCs w:val="24"/>
        </w:rPr>
        <w:t>IV. The Zodiac Killer Case</w:t>
      </w:r>
    </w:p>
    <w:p w14:paraId="00000016"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case became more frightening when the attacker stopped being only a hidden figure at crime scenes. He wanted people to know he existed.</w:t>
      </w:r>
    </w:p>
    <w:p w14:paraId="00000017" w14:textId="173833B2" w:rsidR="00B34C2E" w:rsidRDefault="005233CC">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000000">
        <w:rPr>
          <w:rFonts w:ascii="Times New Roman" w:eastAsia="Times New Roman" w:hAnsi="Times New Roman" w:cs="Times New Roman"/>
          <w:sz w:val="24"/>
          <w:szCs w:val="24"/>
        </w:rPr>
        <w:t>On August 1, 1969, three newspapers received letters claiming responsibility for the recent attacks. The writer demanded that the newspapers publish his message. He also included details about the crimes that made investigators take the letters seriously (Federal Bureau of Investigation [FBI], n.d.). The writer signed the letters with a strange symbol that looked like a cross inside a circle. From this point forward, the unknown attacker became known as the Zodiac. The letters changed the investigation. The killer was no longer simply leaving evidence behind. He was actively communicating with the police, newspapers, and the public. More letters followed. Some contained threats, strange statements, and coded messages. The Zodiac appeared to understand that fear could spread beyond the crime scenes. The investigation had now become a race: Could investigators identify the person behind the letters before he attacked again?</w:t>
      </w:r>
    </w:p>
    <w:p w14:paraId="00000018"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1yj6gem877gw" w:colFirst="0" w:colLast="0"/>
      <w:bookmarkEnd w:id="5"/>
      <w:r>
        <w:rPr>
          <w:rFonts w:ascii="Times New Roman" w:eastAsia="Times New Roman" w:hAnsi="Times New Roman" w:cs="Times New Roman"/>
          <w:b/>
          <w:bCs/>
          <w:sz w:val="24"/>
          <w:szCs w:val="24"/>
        </w:rPr>
        <w:t>V. Timeline of the Confirmed Attacks</w:t>
      </w:r>
    </w:p>
    <w:p w14:paraId="00000019" w14:textId="77777777" w:rsidR="00B34C2E" w:rsidRPr="001D73F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Zodiac case is surrounded by many suspected incidents, but only a small number are generally considered </w:t>
      </w:r>
      <w:r w:rsidRPr="001D73F0">
        <w:rPr>
          <w:rFonts w:ascii="Times New Roman" w:eastAsia="Times New Roman" w:hAnsi="Times New Roman" w:cs="Times New Roman"/>
          <w:sz w:val="24"/>
          <w:szCs w:val="24"/>
        </w:rPr>
        <w:t>the confirmed attacks.</w:t>
      </w:r>
    </w:p>
    <w:p w14:paraId="0000001A" w14:textId="77777777" w:rsidR="00B34C2E" w:rsidRDefault="00000000">
      <w:pPr>
        <w:pStyle w:val="Heading3"/>
        <w:keepNext w:val="0"/>
        <w:keepLines w:val="0"/>
        <w:spacing w:before="280" w:line="480" w:lineRule="auto"/>
        <w:jc w:val="both"/>
        <w:rPr>
          <w:rFonts w:ascii="Times New Roman" w:eastAsia="Times New Roman" w:hAnsi="Times New Roman" w:cs="Times New Roman"/>
          <w:b/>
          <w:bCs/>
          <w:color w:val="000000"/>
          <w:sz w:val="26"/>
          <w:szCs w:val="26"/>
        </w:rPr>
      </w:pPr>
      <w:bookmarkStart w:id="6" w:name="_cdrjhjl2s10" w:colFirst="0" w:colLast="0"/>
      <w:bookmarkEnd w:id="6"/>
      <w:r>
        <w:rPr>
          <w:rFonts w:ascii="Times New Roman" w:eastAsia="Times New Roman" w:hAnsi="Times New Roman" w:cs="Times New Roman"/>
          <w:b/>
          <w:bCs/>
          <w:color w:val="000000"/>
          <w:sz w:val="26"/>
          <w:szCs w:val="26"/>
        </w:rPr>
        <w:t>December 20, 1968</w:t>
      </w:r>
    </w:p>
    <w:p w14:paraId="0000001B"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David Faraday and Betty Lou Jensen were attacked near Vallejo, California. Both were killed (FBI, n.d.).</w:t>
      </w:r>
    </w:p>
    <w:p w14:paraId="0000001C" w14:textId="77777777" w:rsidR="00B34C2E" w:rsidRDefault="00000000">
      <w:pPr>
        <w:pStyle w:val="Heading3"/>
        <w:keepNext w:val="0"/>
        <w:keepLines w:val="0"/>
        <w:spacing w:before="280" w:line="480" w:lineRule="auto"/>
        <w:jc w:val="both"/>
        <w:rPr>
          <w:rFonts w:ascii="Times New Roman" w:eastAsia="Times New Roman" w:hAnsi="Times New Roman" w:cs="Times New Roman"/>
          <w:b/>
          <w:bCs/>
          <w:color w:val="000000"/>
          <w:sz w:val="26"/>
          <w:szCs w:val="26"/>
        </w:rPr>
      </w:pPr>
      <w:bookmarkStart w:id="7" w:name="_2lrlb4bv8ioj" w:colFirst="0" w:colLast="0"/>
      <w:bookmarkEnd w:id="7"/>
      <w:r>
        <w:rPr>
          <w:rFonts w:ascii="Times New Roman" w:eastAsia="Times New Roman" w:hAnsi="Times New Roman" w:cs="Times New Roman"/>
          <w:b/>
          <w:bCs/>
          <w:color w:val="000000"/>
          <w:sz w:val="26"/>
          <w:szCs w:val="26"/>
        </w:rPr>
        <w:t>July 4, 1969</w:t>
      </w:r>
    </w:p>
    <w:p w14:paraId="0000001D"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Darlene Ferrin and Michael Mageau were attacked at Blue Rock Springs Park. Ferrin died, while Mageau survived (FBI, n.d.).</w:t>
      </w:r>
    </w:p>
    <w:p w14:paraId="0000001E" w14:textId="77777777" w:rsidR="00B34C2E" w:rsidRDefault="00B34C2E">
      <w:pPr>
        <w:pStyle w:val="Heading3"/>
        <w:keepNext w:val="0"/>
        <w:keepLines w:val="0"/>
        <w:spacing w:before="280" w:line="480" w:lineRule="auto"/>
        <w:jc w:val="both"/>
        <w:rPr>
          <w:rFonts w:ascii="Times New Roman" w:eastAsia="Times New Roman" w:hAnsi="Times New Roman" w:cs="Times New Roman"/>
          <w:b/>
          <w:bCs/>
          <w:color w:val="000000"/>
          <w:sz w:val="26"/>
          <w:szCs w:val="26"/>
        </w:rPr>
      </w:pPr>
      <w:bookmarkStart w:id="8" w:name="_jjvc3ul4phcz" w:colFirst="0" w:colLast="0"/>
      <w:bookmarkEnd w:id="8"/>
    </w:p>
    <w:p w14:paraId="0000001F" w14:textId="77777777" w:rsidR="00B34C2E" w:rsidRDefault="00000000">
      <w:pPr>
        <w:pStyle w:val="Heading3"/>
        <w:keepNext w:val="0"/>
        <w:keepLines w:val="0"/>
        <w:spacing w:before="280" w:line="480" w:lineRule="auto"/>
        <w:jc w:val="both"/>
        <w:rPr>
          <w:rFonts w:ascii="Times New Roman" w:eastAsia="Times New Roman" w:hAnsi="Times New Roman" w:cs="Times New Roman"/>
          <w:b/>
          <w:bCs/>
          <w:color w:val="000000"/>
          <w:sz w:val="26"/>
          <w:szCs w:val="26"/>
        </w:rPr>
      </w:pPr>
      <w:bookmarkStart w:id="9" w:name="_setaklulq2q5" w:colFirst="0" w:colLast="0"/>
      <w:bookmarkEnd w:id="9"/>
      <w:r>
        <w:rPr>
          <w:rFonts w:ascii="Times New Roman" w:eastAsia="Times New Roman" w:hAnsi="Times New Roman" w:cs="Times New Roman"/>
          <w:b/>
          <w:bCs/>
          <w:color w:val="000000"/>
          <w:sz w:val="26"/>
          <w:szCs w:val="26"/>
        </w:rPr>
        <w:lastRenderedPageBreak/>
        <w:t>September 27, 1969</w:t>
      </w:r>
    </w:p>
    <w:p w14:paraId="00000020"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Cecelia Shepard and Bryan Hartnell were attacked at Lake Berryessa. Hartnell survived, while Shepard later died from her injuries (FBI, n.d.).</w:t>
      </w:r>
    </w:p>
    <w:p w14:paraId="00000021" w14:textId="77777777" w:rsidR="00B34C2E" w:rsidRDefault="00000000">
      <w:pPr>
        <w:pStyle w:val="Heading3"/>
        <w:keepNext w:val="0"/>
        <w:keepLines w:val="0"/>
        <w:spacing w:before="280" w:line="480" w:lineRule="auto"/>
        <w:jc w:val="both"/>
        <w:rPr>
          <w:rFonts w:ascii="Times New Roman" w:eastAsia="Times New Roman" w:hAnsi="Times New Roman" w:cs="Times New Roman"/>
          <w:b/>
          <w:bCs/>
          <w:color w:val="000000"/>
          <w:sz w:val="26"/>
          <w:szCs w:val="26"/>
        </w:rPr>
      </w:pPr>
      <w:bookmarkStart w:id="10" w:name="_dx0mv1cl1iss" w:colFirst="0" w:colLast="0"/>
      <w:bookmarkEnd w:id="10"/>
      <w:r>
        <w:rPr>
          <w:rFonts w:ascii="Times New Roman" w:eastAsia="Times New Roman" w:hAnsi="Times New Roman" w:cs="Times New Roman"/>
          <w:b/>
          <w:bCs/>
          <w:color w:val="000000"/>
          <w:sz w:val="26"/>
          <w:szCs w:val="26"/>
        </w:rPr>
        <w:t>October 11, 1969</w:t>
      </w:r>
    </w:p>
    <w:p w14:paraId="00000022"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Paul Stine, a taxi driver in San Francisco, was killed while working. Unlike the earlier attacks, this crime happened in a city environment and provided investigators with important evidence (FBI, n.d.). These four incidents are usually treated as the main confirmed attack series. The killer later claimed responsibility for additional crimes, but those claims have not been proven.</w:t>
      </w:r>
    </w:p>
    <w:p w14:paraId="00000023" w14:textId="77777777" w:rsidR="00B34C2E" w:rsidRDefault="00000000">
      <w:pPr>
        <w:pStyle w:val="Heading1"/>
        <w:keepNext w:val="0"/>
        <w:keepLines w:val="0"/>
        <w:spacing w:before="480" w:line="480" w:lineRule="auto"/>
        <w:jc w:val="center"/>
        <w:rPr>
          <w:rFonts w:ascii="Times New Roman" w:eastAsia="Times New Roman" w:hAnsi="Times New Roman" w:cs="Times New Roman"/>
          <w:sz w:val="24"/>
          <w:szCs w:val="24"/>
        </w:rPr>
      </w:pPr>
      <w:bookmarkStart w:id="11" w:name="_4ysztn1dqakw" w:colFirst="0" w:colLast="0"/>
      <w:bookmarkEnd w:id="11"/>
      <w:r>
        <w:rPr>
          <w:rFonts w:ascii="Times New Roman" w:eastAsia="Times New Roman" w:hAnsi="Times New Roman" w:cs="Times New Roman"/>
          <w:b/>
          <w:bCs/>
          <w:sz w:val="24"/>
          <w:szCs w:val="24"/>
        </w:rPr>
        <w:t>VI. The Zodi</w:t>
      </w:r>
      <w:r>
        <w:rPr>
          <w:rFonts w:ascii="Times New Roman" w:eastAsia="Times New Roman" w:hAnsi="Times New Roman" w:cs="Times New Roman"/>
          <w:sz w:val="24"/>
          <w:szCs w:val="24"/>
        </w:rPr>
        <w:t>ac Letters and Cryptograms</w:t>
      </w:r>
    </w:p>
    <w:p w14:paraId="00000024" w14:textId="24141B3A" w:rsidR="00B34C2E" w:rsidRDefault="005233CC">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The Zodiac did something that made his case unusual: he wanted his crimes to be talked about. His letters were sent to newspapers and often contained threats or details about the attacks. He demanded that some of his letters be published, showing that publicity was an important part of his communication (FBI, n.d.). Some letters contained groups of strange symbols. These were called cryptograms, or coded messages. The first major cipher contained 408 symbols. A schoolteacher couple, Donald and Bettye Harden, solved it in 1969. The message did not reveal the killer's name, but it showed that the writer was interested in secrecy and attention (FBI, n.d.). The letters created a strange relationship between the killer and the public. Newspapers had to decide whether publishing the messages would help investigators or simply give the writer more attention. For investigators, every letter was another possible clue. For the public, every letter created another question: What would the Zodiac say next?</w:t>
      </w:r>
    </w:p>
    <w:p w14:paraId="00000025"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oc1ch28zo5o6" w:colFirst="0" w:colLast="0"/>
      <w:bookmarkEnd w:id="12"/>
      <w:r>
        <w:rPr>
          <w:rFonts w:ascii="Times New Roman" w:eastAsia="Times New Roman" w:hAnsi="Times New Roman" w:cs="Times New Roman"/>
          <w:b/>
          <w:bCs/>
          <w:sz w:val="24"/>
          <w:szCs w:val="24"/>
        </w:rPr>
        <w:lastRenderedPageBreak/>
        <w:t>VII. The Investigation</w:t>
      </w:r>
    </w:p>
    <w:p w14:paraId="00000026"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investigation quickly became larger than a normal local murder case. Several police departments became involved because the attacks occurred in different areas of Northern California. The San Francisco Police Department, Vallejo Police Department, and other agencies investigated different parts of the case. The FBI also assisted with the investigation and maintained records connected to the Zodiac case (FBI, n.d.). Investigators examined letters, fingerprints, handwriting, witness statements, physical evidence, and possible suspects. The problem was that the evidence did not produce a clear answer. Witness descriptions were limited, and many possible leads failed to connect one person to all the crimes. The killer also seemed to understand how to attract attention without giving investigators enough information to identify him. As years passed, the investigation became increasingly difficult. New tips continued to appear, but none produced a definitive identification. The case was becoming a puzzle with many pieces but no final picture.</w:t>
      </w:r>
    </w:p>
    <w:p w14:paraId="00000027"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jljjix6qtf1o" w:colFirst="0" w:colLast="0"/>
      <w:bookmarkEnd w:id="13"/>
      <w:r>
        <w:rPr>
          <w:rFonts w:ascii="Times New Roman" w:eastAsia="Times New Roman" w:hAnsi="Times New Roman" w:cs="Times New Roman"/>
          <w:b/>
          <w:bCs/>
          <w:sz w:val="24"/>
          <w:szCs w:val="24"/>
        </w:rPr>
        <w:t>VIII. Major Suspects and Theories</w:t>
      </w:r>
    </w:p>
    <w:p w14:paraId="00000028"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Over the years, investigators and researchers have considered many possible suspects. However, no suspect has been officially proven to be the Zodiac Killer. One of the best-known suspects was Arthur Leigh Allen. He attracted attention because of statements and circumstances that investigators considered suspicious. He was investigated several times but was never charged with the Zodiac murders (FBI, n.d.). Other names have appeared in books, documentaries, newspapers, and online investigations. Some theories are based on handwriting, photographs, personal behavior, or supposed connections to the letters.</w:t>
      </w:r>
    </w:p>
    <w:p w14:paraId="00000029"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problem is that suspicion is not the same as proof. A person can appear suspicious without there being enough evidence to establish that they committed the crimes. For this reason, the identity of the Zodiac remains officially unresolved. The mystery has also created a large number of theories. Some are based on genuine evidence, while others depend heavily on coincidence or interpretation.</w:t>
      </w:r>
    </w:p>
    <w:p w14:paraId="0000002A"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waj4i5xt9d7r" w:colFirst="0" w:colLast="0"/>
      <w:bookmarkEnd w:id="14"/>
      <w:r>
        <w:rPr>
          <w:rFonts w:ascii="Times New Roman" w:eastAsia="Times New Roman" w:hAnsi="Times New Roman" w:cs="Times New Roman"/>
          <w:b/>
          <w:bCs/>
          <w:sz w:val="24"/>
          <w:szCs w:val="24"/>
        </w:rPr>
        <w:t>IX. The 340-Character Cipher</w:t>
      </w:r>
    </w:p>
    <w:p w14:paraId="0000002B"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of the most famous parts of the Zodiac case was the 340-character cipher, often called the Z340. The Zodiac sent the cipher to the </w:t>
      </w:r>
      <w:r>
        <w:rPr>
          <w:rFonts w:ascii="Times New Roman" w:eastAsia="Times New Roman" w:hAnsi="Times New Roman" w:cs="Times New Roman"/>
          <w:i/>
          <w:iCs/>
          <w:sz w:val="24"/>
          <w:szCs w:val="24"/>
        </w:rPr>
        <w:t>San Francisco Chronicle</w:t>
      </w:r>
      <w:r>
        <w:rPr>
          <w:rFonts w:ascii="Times New Roman" w:eastAsia="Times New Roman" w:hAnsi="Times New Roman" w:cs="Times New Roman"/>
          <w:sz w:val="24"/>
          <w:szCs w:val="24"/>
        </w:rPr>
        <w:t xml:space="preserve"> in November 1969. For decades, professional and amateur codebreakers tried to understand it. Unlike the earlier 408-character cipher, the Z340 remained unsolved for more than fifty years. Then, in December 2020, a team of three codebreakers announced that they had solved it. The solution was later confirmed by the FBI. The decoded message did not reveal the Zodiac's name. Instead, it contained more of the writer's strange statements and references to his relationship with the public and the investigation (Federal Bureau of Investigation [FBI], 2020). The solution was important because it showed that even a mystery that had remained unsolved for decades could still be examined using modern methods. But solving the cipher did not solve the case. The biggest question remained untouched:</w:t>
      </w:r>
    </w:p>
    <w:p w14:paraId="0000002C"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 wrote it?</w:t>
      </w:r>
    </w:p>
    <w:p w14:paraId="0000002D" w14:textId="77777777" w:rsidR="00B34C2E" w:rsidRDefault="00B34C2E">
      <w:pPr>
        <w:pStyle w:val="Heading1"/>
        <w:keepNext w:val="0"/>
        <w:keepLines w:val="0"/>
        <w:spacing w:before="480" w:line="480" w:lineRule="auto"/>
        <w:jc w:val="center"/>
        <w:rPr>
          <w:rFonts w:ascii="Times New Roman" w:eastAsia="Times New Roman" w:hAnsi="Times New Roman" w:cs="Times New Roman"/>
          <w:sz w:val="24"/>
          <w:szCs w:val="24"/>
        </w:rPr>
      </w:pPr>
      <w:bookmarkStart w:id="15" w:name="_kv93eqq17tha" w:colFirst="0" w:colLast="0"/>
      <w:bookmarkEnd w:id="15"/>
    </w:p>
    <w:p w14:paraId="0000002E" w14:textId="77777777" w:rsidR="00B34C2E" w:rsidRDefault="00B34C2E">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hcp6r842o3f8" w:colFirst="0" w:colLast="0"/>
      <w:bookmarkEnd w:id="16"/>
    </w:p>
    <w:p w14:paraId="0000002F"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j5b1saf7rpnl" w:colFirst="0" w:colLast="0"/>
      <w:bookmarkEnd w:id="17"/>
      <w:r>
        <w:rPr>
          <w:rFonts w:ascii="Times New Roman" w:eastAsia="Times New Roman" w:hAnsi="Times New Roman" w:cs="Times New Roman"/>
          <w:b/>
          <w:bCs/>
          <w:sz w:val="24"/>
          <w:szCs w:val="24"/>
        </w:rPr>
        <w:lastRenderedPageBreak/>
        <w:t>X. Evidence and Unanswered Questions</w:t>
      </w:r>
    </w:p>
    <w:p w14:paraId="00000030"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Zodiac investigation contains several types of evidence, including letters, fingerprints, handwriting samples, witness accounts, and crime-scene evidence. However, much of this evidence has limitations. Some evidence is incomplete, while some has been questioned over the years. The surviving information does not provide a simple connection between one person and every confirmed attack. The letters are especially important because they provide direct communication from someone claiming to be the Zodiac. However, even these letters do not conclusively reveal the writer's identity. Another problem is that the Zodiac claimed responsibility for crimes that may not have been committed by him. This makes it difficult to know exactly which incidents belong to the confirmed case. More than fifty years later, important questions remain unanswered. Who was the Zodiac? Why did he choose his victims? Did he stop killing, or were later crimes never connected to him? These unanswered questions are a major reason the case continues to attract attention.</w:t>
      </w:r>
    </w:p>
    <w:p w14:paraId="00000031"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nggoctf4gbpr" w:colFirst="0" w:colLast="0"/>
      <w:bookmarkEnd w:id="18"/>
      <w:r>
        <w:rPr>
          <w:rFonts w:ascii="Times New Roman" w:eastAsia="Times New Roman" w:hAnsi="Times New Roman" w:cs="Times New Roman"/>
          <w:b/>
          <w:bCs/>
          <w:sz w:val="24"/>
          <w:szCs w:val="24"/>
        </w:rPr>
        <w:t>XI. Media and Public Impact</w:t>
      </w:r>
    </w:p>
    <w:p w14:paraId="00000032"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Zodiac understood the power of newspapers. By sending letters directly to the media, he turned the investigation into a public story. Newspapers published some of his messages, while television and radio also reported on the case. This created fear among people living in the Bay Area and made the Zodiac a recognizable name. The case later became part of books, documentaries, films, podcasts, and online discussions. This continued attention introduced the mystery to new generations.</w:t>
      </w:r>
    </w:p>
    <w:p w14:paraId="00000033"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However, media attention also created problems. Repeated theories about suspects could make unproven claims appear to be facts. The Zodiac case shows how crime and media can influence each other. The killer wanted attention, and the media gave the case a much larger audience. Even today, the Zodiac remains one of the most recognizable unidentified criminals in American popular culture.</w:t>
      </w:r>
    </w:p>
    <w:p w14:paraId="00000034"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9" w:name="_b8y0b16xvm9p" w:colFirst="0" w:colLast="0"/>
      <w:bookmarkEnd w:id="19"/>
      <w:r>
        <w:rPr>
          <w:rFonts w:ascii="Times New Roman" w:eastAsia="Times New Roman" w:hAnsi="Times New Roman" w:cs="Times New Roman"/>
          <w:b/>
          <w:bCs/>
          <w:sz w:val="24"/>
          <w:szCs w:val="24"/>
        </w:rPr>
        <w:t>XII. Why the Case Remains Unsolved</w:t>
      </w:r>
    </w:p>
    <w:p w14:paraId="00000035" w14:textId="68B9476C" w:rsidR="00B34C2E" w:rsidRDefault="005233CC">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There is no single reason why the Zodiac case remains unsolved. Instead, several problems made the investigation difficult. The attacks happened in different locations and were investigated by different police departments. The available evidence was also limited compared with the technology available to investigators today. The Zodiac's letters created many clues, but they also created confusion. Some messages were difficult to verify, and some claims about crimes could not be confirmed. The passage of time created another problem. Witness memories can become less reliable, physical evidence can deteriorate, and people connected to the investigation may no longer be alive. Modern technology has helped researchers examine old evidence in new ways. The successful solution of the Z340 cipher showed what modern analysis can accomplish (FBI, 2020). Still, solving a code is different from identifying a person. Until stronger evidence connects a specific individual to the confirmed crimes, the Zodiac Killer remains unidentified.</w:t>
      </w:r>
    </w:p>
    <w:p w14:paraId="00000036" w14:textId="77777777" w:rsidR="00B34C2E" w:rsidRDefault="00B34C2E">
      <w:pPr>
        <w:pStyle w:val="Heading1"/>
        <w:keepNext w:val="0"/>
        <w:keepLines w:val="0"/>
        <w:spacing w:before="480" w:line="480" w:lineRule="auto"/>
        <w:jc w:val="both"/>
        <w:rPr>
          <w:rFonts w:ascii="Times New Roman" w:eastAsia="Times New Roman" w:hAnsi="Times New Roman" w:cs="Times New Roman"/>
          <w:b/>
          <w:bCs/>
          <w:sz w:val="46"/>
          <w:szCs w:val="46"/>
        </w:rPr>
      </w:pPr>
      <w:bookmarkStart w:id="20" w:name="_zakkfe9205zs" w:colFirst="0" w:colLast="0"/>
      <w:bookmarkEnd w:id="20"/>
    </w:p>
    <w:p w14:paraId="00000037" w14:textId="77777777" w:rsidR="00B34C2E" w:rsidRDefault="00B34C2E">
      <w:pPr>
        <w:pStyle w:val="Heading1"/>
        <w:keepNext w:val="0"/>
        <w:keepLines w:val="0"/>
        <w:spacing w:before="480" w:line="480" w:lineRule="auto"/>
        <w:jc w:val="both"/>
        <w:rPr>
          <w:rFonts w:ascii="Times New Roman" w:eastAsia="Times New Roman" w:hAnsi="Times New Roman" w:cs="Times New Roman"/>
          <w:b/>
          <w:bCs/>
          <w:sz w:val="46"/>
          <w:szCs w:val="46"/>
        </w:rPr>
      </w:pPr>
      <w:bookmarkStart w:id="21" w:name="_2fpa8uu4rfdg" w:colFirst="0" w:colLast="0"/>
      <w:bookmarkEnd w:id="21"/>
    </w:p>
    <w:p w14:paraId="00000038" w14:textId="77777777" w:rsidR="00B34C2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2" w:name="_cn5mvakjb04t" w:colFirst="0" w:colLast="0"/>
      <w:bookmarkEnd w:id="22"/>
      <w:r>
        <w:rPr>
          <w:rFonts w:ascii="Times New Roman" w:eastAsia="Times New Roman" w:hAnsi="Times New Roman" w:cs="Times New Roman"/>
          <w:b/>
          <w:bCs/>
          <w:sz w:val="24"/>
          <w:szCs w:val="24"/>
        </w:rPr>
        <w:lastRenderedPageBreak/>
        <w:t>XIII. Conclusion</w:t>
      </w:r>
    </w:p>
    <w:p w14:paraId="00000039" w14:textId="3CF7B502" w:rsidR="00B34C2E" w:rsidRDefault="005233CC">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The Zodiac Killer case began with a series of attacks in Northern California and developed into one of America's most famous unsolved mysteries. What made the case unusual was the killer's communication with newspapers. His letters, symbols, and ciphers turned the investigation into a public mystery that continued long after the attacks stopped. Investigators examined suspects, physical evidence, handwriting, fingerprints, and coded messages. One of the most famous ciphers was finally solved in 2020, but the solution did not reveal the killer's identity (FBI, 2020). The case remains a reminder that some investigations can survive for generations without a final answer. New technology may provide new opportunities to examine old evidence, but the identity of the Zodiac still cannot be stated as a fact. For now, the most accurate conclusion is also the simplest:</w:t>
      </w:r>
    </w:p>
    <w:p w14:paraId="0000003A"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Zodiac Killer remains unidentified.</w:t>
      </w:r>
    </w:p>
    <w:p w14:paraId="0000003B"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3C"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3D"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3E"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3F"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0"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1"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2" w14:textId="77777777" w:rsidR="00B34C2E" w:rsidRDefault="00000000">
      <w:pPr>
        <w:pStyle w:val="Heading3"/>
        <w:keepNext w:val="0"/>
        <w:keepLines w:val="0"/>
        <w:spacing w:before="280" w:line="480" w:lineRule="auto"/>
        <w:jc w:val="center"/>
        <w:rPr>
          <w:rFonts w:ascii="Times New Roman" w:eastAsia="Times New Roman" w:hAnsi="Times New Roman" w:cs="Times New Roman"/>
          <w:b/>
          <w:bCs/>
          <w:color w:val="000000"/>
          <w:sz w:val="26"/>
          <w:szCs w:val="26"/>
        </w:rPr>
      </w:pPr>
      <w:bookmarkStart w:id="23" w:name="_ob8igf2l4o49" w:colFirst="0" w:colLast="0"/>
      <w:bookmarkEnd w:id="23"/>
      <w:r>
        <w:rPr>
          <w:rFonts w:ascii="Times New Roman" w:eastAsia="Times New Roman" w:hAnsi="Times New Roman" w:cs="Times New Roman"/>
          <w:b/>
          <w:bCs/>
          <w:color w:val="000000"/>
          <w:sz w:val="26"/>
          <w:szCs w:val="26"/>
        </w:rPr>
        <w:lastRenderedPageBreak/>
        <w:t>References</w:t>
      </w:r>
    </w:p>
    <w:p w14:paraId="00000043"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Federal Bureau of Investigation. (n.d.). </w:t>
      </w:r>
      <w:r>
        <w:rPr>
          <w:rFonts w:ascii="Times New Roman" w:eastAsia="Times New Roman" w:hAnsi="Times New Roman" w:cs="Times New Roman"/>
          <w:i/>
          <w:iCs/>
          <w:sz w:val="24"/>
          <w:szCs w:val="24"/>
        </w:rPr>
        <w:t>The Zodiac Killer</w:t>
      </w:r>
      <w:r>
        <w:rPr>
          <w:rFonts w:ascii="Times New Roman" w:eastAsia="Times New Roman" w:hAnsi="Times New Roman" w:cs="Times New Roman"/>
          <w:sz w:val="24"/>
          <w:szCs w:val="24"/>
        </w:rPr>
        <w:t>. FBI Records: The Vault.</w:t>
      </w:r>
    </w:p>
    <w:p w14:paraId="00000044" w14:textId="77777777" w:rsidR="00B34C2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Federal Bureau of Investigation. (2020, December 11). </w:t>
      </w:r>
      <w:r>
        <w:rPr>
          <w:rFonts w:ascii="Times New Roman" w:eastAsia="Times New Roman" w:hAnsi="Times New Roman" w:cs="Times New Roman"/>
          <w:i/>
          <w:iCs/>
          <w:sz w:val="24"/>
          <w:szCs w:val="24"/>
        </w:rPr>
        <w:t>FBI confirms solution of Zodiac Killer's 340-character cipher</w:t>
      </w:r>
      <w:r>
        <w:rPr>
          <w:rFonts w:ascii="Times New Roman" w:eastAsia="Times New Roman" w:hAnsi="Times New Roman" w:cs="Times New Roman"/>
          <w:sz w:val="24"/>
          <w:szCs w:val="24"/>
        </w:rPr>
        <w:t>.</w:t>
      </w:r>
    </w:p>
    <w:p w14:paraId="00000045"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6"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7"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8"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9"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A" w14:textId="77777777" w:rsidR="00B34C2E" w:rsidRDefault="00B34C2E">
      <w:pPr>
        <w:spacing w:before="240" w:after="240" w:line="480" w:lineRule="auto"/>
        <w:jc w:val="both"/>
        <w:rPr>
          <w:rFonts w:ascii="Times New Roman" w:eastAsia="Times New Roman" w:hAnsi="Times New Roman" w:cs="Times New Roman"/>
          <w:sz w:val="24"/>
          <w:szCs w:val="24"/>
        </w:rPr>
      </w:pPr>
    </w:p>
    <w:p w14:paraId="0000004B" w14:textId="77777777" w:rsidR="00B34C2E" w:rsidRDefault="00B34C2E">
      <w:pPr>
        <w:spacing w:line="480" w:lineRule="auto"/>
        <w:jc w:val="center"/>
        <w:rPr>
          <w:rFonts w:ascii="Times New Roman" w:eastAsia="Times New Roman" w:hAnsi="Times New Roman" w:cs="Times New Roman"/>
          <w:sz w:val="24"/>
          <w:szCs w:val="24"/>
        </w:rPr>
      </w:pPr>
    </w:p>
    <w:p w14:paraId="0000004C" w14:textId="77777777" w:rsidR="00B34C2E" w:rsidRDefault="00B34C2E">
      <w:pPr>
        <w:spacing w:line="480" w:lineRule="auto"/>
        <w:jc w:val="center"/>
        <w:rPr>
          <w:rFonts w:ascii="Times New Roman" w:eastAsia="Times New Roman" w:hAnsi="Times New Roman" w:cs="Times New Roman"/>
          <w:sz w:val="24"/>
          <w:szCs w:val="24"/>
        </w:rPr>
      </w:pPr>
    </w:p>
    <w:p w14:paraId="0000004D" w14:textId="77777777" w:rsidR="00B34C2E" w:rsidRDefault="00B34C2E">
      <w:pPr>
        <w:spacing w:line="480" w:lineRule="auto"/>
        <w:jc w:val="center"/>
        <w:rPr>
          <w:rFonts w:ascii="Times New Roman" w:eastAsia="Times New Roman" w:hAnsi="Times New Roman" w:cs="Times New Roman"/>
          <w:sz w:val="24"/>
          <w:szCs w:val="24"/>
        </w:rPr>
      </w:pPr>
    </w:p>
    <w:p w14:paraId="0000004E" w14:textId="77777777" w:rsidR="00B34C2E" w:rsidRDefault="00B34C2E">
      <w:pPr>
        <w:spacing w:line="480" w:lineRule="auto"/>
        <w:jc w:val="center"/>
        <w:rPr>
          <w:rFonts w:ascii="Times New Roman" w:eastAsia="Times New Roman" w:hAnsi="Times New Roman" w:cs="Times New Roman"/>
          <w:sz w:val="24"/>
          <w:szCs w:val="24"/>
        </w:rPr>
      </w:pPr>
    </w:p>
    <w:p w14:paraId="0000004F" w14:textId="77777777" w:rsidR="00B34C2E" w:rsidRDefault="00B34C2E">
      <w:pPr>
        <w:spacing w:line="480" w:lineRule="auto"/>
        <w:jc w:val="center"/>
        <w:rPr>
          <w:rFonts w:ascii="Times New Roman" w:eastAsia="Times New Roman" w:hAnsi="Times New Roman" w:cs="Times New Roman"/>
          <w:sz w:val="24"/>
          <w:szCs w:val="24"/>
        </w:rPr>
      </w:pPr>
    </w:p>
    <w:p w14:paraId="00000050" w14:textId="77777777" w:rsidR="00B34C2E" w:rsidRDefault="00B34C2E">
      <w:pPr>
        <w:spacing w:line="480" w:lineRule="auto"/>
        <w:jc w:val="center"/>
        <w:rPr>
          <w:rFonts w:ascii="Times New Roman" w:eastAsia="Times New Roman" w:hAnsi="Times New Roman" w:cs="Times New Roman"/>
          <w:sz w:val="24"/>
          <w:szCs w:val="24"/>
        </w:rPr>
      </w:pPr>
    </w:p>
    <w:p w14:paraId="00000051" w14:textId="77777777" w:rsidR="00B34C2E" w:rsidRDefault="00B34C2E">
      <w:pPr>
        <w:spacing w:line="480" w:lineRule="auto"/>
        <w:jc w:val="center"/>
        <w:rPr>
          <w:rFonts w:ascii="Times New Roman" w:eastAsia="Times New Roman" w:hAnsi="Times New Roman" w:cs="Times New Roman"/>
          <w:sz w:val="24"/>
          <w:szCs w:val="24"/>
        </w:rPr>
      </w:pPr>
    </w:p>
    <w:p w14:paraId="00000052" w14:textId="77777777" w:rsidR="00B34C2E" w:rsidRDefault="00B34C2E">
      <w:pPr>
        <w:spacing w:line="480" w:lineRule="auto"/>
        <w:jc w:val="center"/>
        <w:rPr>
          <w:rFonts w:ascii="Times New Roman" w:eastAsia="Times New Roman" w:hAnsi="Times New Roman" w:cs="Times New Roman"/>
          <w:sz w:val="24"/>
          <w:szCs w:val="24"/>
        </w:rPr>
      </w:pPr>
    </w:p>
    <w:sectPr w:rsidR="00B34C2E">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C754A" w14:textId="77777777" w:rsidR="008A6CD8" w:rsidRDefault="008A6CD8">
      <w:pPr>
        <w:spacing w:line="240" w:lineRule="auto"/>
      </w:pPr>
      <w:r>
        <w:separator/>
      </w:r>
    </w:p>
  </w:endnote>
  <w:endnote w:type="continuationSeparator" w:id="0">
    <w:p w14:paraId="76206B63" w14:textId="77777777" w:rsidR="008A6CD8" w:rsidRDefault="008A6C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473B58-AA5D-4A72-A876-B93673367889}"/>
  </w:font>
  <w:font w:name="Cambria">
    <w:panose1 w:val="02040503050406030204"/>
    <w:charset w:val="00"/>
    <w:family w:val="roman"/>
    <w:pitch w:val="variable"/>
    <w:sig w:usb0="E00006FF" w:usb1="420024FF" w:usb2="02000000" w:usb3="00000000" w:csb0="0000019F" w:csb1="00000000"/>
    <w:embedRegular r:id="rId2" w:fontKey="{3065962F-B094-4E9A-9B8E-AA90218D80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1749" w14:textId="77777777" w:rsidR="008A6CD8" w:rsidRDefault="008A6CD8">
      <w:pPr>
        <w:spacing w:line="240" w:lineRule="auto"/>
      </w:pPr>
      <w:r>
        <w:separator/>
      </w:r>
    </w:p>
  </w:footnote>
  <w:footnote w:type="continuationSeparator" w:id="0">
    <w:p w14:paraId="121F4F93" w14:textId="77777777" w:rsidR="008A6CD8" w:rsidRDefault="008A6C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CC11886" w:rsidR="00B34C2E"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Zodiac Killer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1D73F0">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C2E"/>
    <w:rsid w:val="001D73F0"/>
    <w:rsid w:val="004541BD"/>
    <w:rsid w:val="005233CC"/>
    <w:rsid w:val="0055604F"/>
    <w:rsid w:val="00810BA9"/>
    <w:rsid w:val="008A6CD8"/>
    <w:rsid w:val="00B34C2E"/>
    <w:rsid w:val="00C94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6935"/>
  <w15:docId w15:val="{CE1F2953-D461-437C-BC2B-1CB8F0196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2112</Words>
  <Characters>12042</Characters>
  <Application>Microsoft Office Word</Application>
  <DocSecurity>0</DocSecurity>
  <Lines>100</Lines>
  <Paragraphs>28</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dc:creator>
  <cp:lastModifiedBy>Swetha V</cp:lastModifiedBy>
  <cp:revision>3</cp:revision>
  <dcterms:created xsi:type="dcterms:W3CDTF">2026-08-18T14:28:00Z</dcterms:created>
  <dcterms:modified xsi:type="dcterms:W3CDTF">2026-08-18T14:32:00Z</dcterms:modified>
</cp:coreProperties>
</file>