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CD" w:rsidRPr="00C93C31" w:rsidRDefault="00063CCD" w:rsidP="00C93C31">
      <w:pPr>
        <w:pStyle w:val="docdata"/>
        <w:spacing w:before="0" w:beforeAutospacing="0" w:after="0" w:afterAutospacing="0" w:line="360" w:lineRule="auto"/>
        <w:ind w:firstLine="709"/>
        <w:jc w:val="right"/>
      </w:pPr>
      <w:r w:rsidRPr="00C93C31">
        <w:rPr>
          <w:b/>
          <w:bCs/>
          <w:color w:val="000000"/>
        </w:rPr>
        <w:t>Клейменов Тимофей,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right"/>
      </w:pPr>
      <w:r w:rsidRPr="00C93C31">
        <w:rPr>
          <w:color w:val="000000"/>
        </w:rPr>
        <w:t>Новороссийский колле</w:t>
      </w:r>
      <w:proofErr w:type="gramStart"/>
      <w:r w:rsidRPr="00C93C31">
        <w:rPr>
          <w:color w:val="000000"/>
        </w:rPr>
        <w:t>дж стр</w:t>
      </w:r>
      <w:proofErr w:type="gramEnd"/>
      <w:r w:rsidRPr="00C93C31">
        <w:rPr>
          <w:color w:val="000000"/>
        </w:rPr>
        <w:t>оительства и экономики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right"/>
      </w:pPr>
      <w:r w:rsidRPr="00C93C31">
        <w:rPr>
          <w:color w:val="000000"/>
        </w:rPr>
        <w:t xml:space="preserve">Руководитель </w:t>
      </w:r>
      <w:r w:rsidRPr="00C93C31">
        <w:rPr>
          <w:b/>
          <w:bCs/>
          <w:color w:val="000000"/>
        </w:rPr>
        <w:t>Белова С.В., преподаватель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right"/>
      </w:pPr>
      <w:r w:rsidRPr="00C93C31">
        <w:t> 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center"/>
      </w:pPr>
      <w:r w:rsidRPr="00C93C31">
        <w:rPr>
          <w:b/>
          <w:bCs/>
          <w:color w:val="000000"/>
        </w:rPr>
        <w:t>«АВТОМАТИЗАЦИЯ РАБОТЫ ТЕХНИЧЕСКОГО ОБЪЕКТА НА БАЗЕ ПРОГРАММИРУЕМОГО МИКРОКОНТРОЛЛЕРА»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both"/>
      </w:pPr>
      <w:r w:rsidRPr="00C93C31">
        <w:t> 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both"/>
        <w:rPr>
          <w:color w:val="222222"/>
          <w:sz w:val="23"/>
          <w:szCs w:val="23"/>
        </w:rPr>
      </w:pPr>
      <w:r w:rsidRPr="00C93C31">
        <w:rPr>
          <w:color w:val="222222"/>
          <w:sz w:val="23"/>
          <w:szCs w:val="23"/>
        </w:rPr>
        <w:t xml:space="preserve">Это свободная программа: вы можете </w:t>
      </w:r>
      <w:proofErr w:type="spellStart"/>
      <w:r w:rsidRPr="00C93C31">
        <w:rPr>
          <w:color w:val="222222"/>
          <w:sz w:val="23"/>
          <w:szCs w:val="23"/>
        </w:rPr>
        <w:t>перераспространять</w:t>
      </w:r>
      <w:proofErr w:type="spellEnd"/>
      <w:r w:rsidRPr="00C93C31">
        <w:rPr>
          <w:color w:val="222222"/>
          <w:sz w:val="23"/>
          <w:szCs w:val="23"/>
        </w:rPr>
        <w:t xml:space="preserve"> ее и/или изменять ее на условиях Стандартной общественной лицензии GNU в том виде, в каком она была опубликована Фондом свободного программного обеспечения; либо версии 3 лицензии, либо (по вашему выбору) любой более поздней версии.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both"/>
        <w:rPr>
          <w:color w:val="222222"/>
          <w:sz w:val="23"/>
          <w:szCs w:val="23"/>
        </w:rPr>
      </w:pPr>
      <w:r w:rsidRPr="00C93C31">
        <w:rPr>
          <w:color w:val="222222"/>
          <w:sz w:val="23"/>
          <w:szCs w:val="23"/>
        </w:rPr>
        <w:t xml:space="preserve">Эта программа распространяется в надежде, что она будет полезной, но БЕЗО ВСЯКИХ ГАРАНТИЙ; даже без неявной гарантии ТОВАРНОГО ВИДА или ПРИГОДНОСТИ ДЛЯ ОПРЕДЕЛЕННЫХ ЦЕЛЕЙ. Подробнее </w:t>
      </w:r>
      <w:proofErr w:type="gramStart"/>
      <w:r w:rsidRPr="00C93C31">
        <w:rPr>
          <w:color w:val="222222"/>
          <w:sz w:val="23"/>
          <w:szCs w:val="23"/>
        </w:rPr>
        <w:t>см</w:t>
      </w:r>
      <w:proofErr w:type="gramEnd"/>
      <w:r w:rsidRPr="00C93C31">
        <w:rPr>
          <w:color w:val="222222"/>
          <w:sz w:val="23"/>
          <w:szCs w:val="23"/>
        </w:rPr>
        <w:t>. в Стандартной общественной лицензии GNU.</w:t>
      </w:r>
    </w:p>
    <w:p w:rsidR="00063CCD" w:rsidRPr="00C93C31" w:rsidRDefault="00063CCD" w:rsidP="00C93C31">
      <w:pPr>
        <w:pStyle w:val="a3"/>
        <w:spacing w:before="0" w:beforeAutospacing="0" w:after="0" w:afterAutospacing="0" w:line="360" w:lineRule="auto"/>
        <w:ind w:firstLine="709"/>
        <w:jc w:val="both"/>
        <w:rPr>
          <w:color w:val="222222"/>
          <w:sz w:val="23"/>
          <w:szCs w:val="23"/>
        </w:rPr>
      </w:pPr>
      <w:r w:rsidRPr="00C93C31">
        <w:rPr>
          <w:color w:val="222222"/>
          <w:sz w:val="23"/>
          <w:szCs w:val="23"/>
        </w:rPr>
        <w:t xml:space="preserve">Вы должны были получить копию Стандартной общественной лицензии GNU вместе с этой программой. Если это не так, </w:t>
      </w:r>
      <w:proofErr w:type="gramStart"/>
      <w:r w:rsidRPr="00C93C31">
        <w:rPr>
          <w:color w:val="222222"/>
          <w:sz w:val="23"/>
          <w:szCs w:val="23"/>
        </w:rPr>
        <w:t>см</w:t>
      </w:r>
      <w:proofErr w:type="gramEnd"/>
      <w:r w:rsidRPr="00C93C31">
        <w:rPr>
          <w:color w:val="222222"/>
          <w:sz w:val="23"/>
          <w:szCs w:val="23"/>
        </w:rPr>
        <w:t>. &lt;https://www.gnu.org/licenses/&gt;.</w:t>
      </w:r>
    </w:p>
    <w:p w:rsidR="00063CCD" w:rsidRPr="00C93C31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3C3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63C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GNU LESSER GENERAL PUBLIC LICENSE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63C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   Version 3, 29 June 2007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Copyright (C) 2007 Free Software Foundation, Inc. &lt;https://fsf.org/&gt;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Everyone is permitted to copy and distribute verbatim copies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of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this license document, but changing it is not allowed.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This version of the GNU Lesser General Public License incorporates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terms and conditions of version 3 of the GNU General Public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License, supplemented by the additional permissions listed below.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0. Additional Definitions.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As used herein, "this License" refers to version 3 of the GNU Lesser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General Public License, and the "GNU GPL" refers to version 3 of the GNU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General Public License.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"The Library" refers to a covered work governed by this License,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other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than an Application or a Combined Work as defined below.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An "Application" is any work that makes use of an interface provided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by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Library, but which is not otherwise based on the Library.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Defining a subclass of a class defined by the Library is deemed a mode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of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using an interface provided by the Library.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A "Combined Work" is a work produced by combining or linking an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Application with the Library.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The particular version of the Library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with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which the Combined Work was made is also called the "Linked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Version".</w:t>
      </w:r>
      <w:proofErr w:type="gramEnd"/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The "Minimal Corresponding Source" for a Combined Work means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Corresponding Source for the Combined Work, excluding any source code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portions of the Combined Work that, considered in isolation, are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based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on the Application, and not on the Linked Version.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The "Corresponding Application Code" for a Combined Work means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object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code and/or source code for the Application, including any data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and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utility programs needed for reproducing the Combined Work from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Application, but excluding the System Libraries of the Combined Work.</w:t>
      </w:r>
      <w:proofErr w:type="gramEnd"/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1. Exception to Section 3 of the GNU GPL.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You may convey a covered work under sections 3 and 4 of this License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without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being bound by section 3 of the GNU GPL.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2. Conveying Modified Versions.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If you modify a copy of the Library, and, in your modifications, a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facility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refers to a function or data to be supplied by an Application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that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uses the facility (other than as an argument passed when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facility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is invoked), then you may convey a copy of the modified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version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a)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under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this License, provided that you make a good faith effort to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ensure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that, in the event an Application does not supply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function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 data, the facility still operates, and performs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whatever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part of its purpose remains meaningful, or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b)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under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GNU GPL, with none of the additional permissions of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this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License applicable to that copy.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3. Object Code Incorporating Material from Library Header Files.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The object code form of an Application may incorporate material from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header file that is part of the Library.  You may convey such object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code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under terms of your choice, provided that, if the incorporated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is not limited to numerical parameters, data structure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layouts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accessors</w:t>
      </w:r>
      <w:proofErr w:type="spell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or small macros, inline functions and templates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ten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 fewer lines in length), you do both of the following: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a) Give prominent notice with each copy of the object code that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Library is used in it and that the Library and its use are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covered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by this License.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b) Accompany the object code with a copy of the GNU GPL and this license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4. Combined Works.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You may convey a Combined Work under terms of your choice that,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taken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together, effectively do not restrict modification of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portions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of the Library contained in the Combined Work and reverse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engineering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 debugging such modifications, if you also do each of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following: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a) Give prominent notice with each copy of the Combined Work that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Library is used in it and that the Library and its use are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covered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by this License.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b) Accompany the Combined Work with a copy of the GNU GPL and this license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document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c) For a Combined Work that displays copyright notices during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execution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include the copyright notice for the Library among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these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notices, as well as a reference directing the user to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copies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of the GNU GPL and this license document.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d) Do one of the following: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0)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Convey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Minimal Corresponding Source under the terms of this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License,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and the Corresponding Application Code in a form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suitable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for, and under terms that permit, the user to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recombine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relink</w:t>
      </w:r>
      <w:proofErr w:type="spell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Application with a modified version of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Linked Version to produce a modified Combined Work, in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manner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specified by section 6 of the GNU GPL for conveying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Corresponding Source.</w:t>
      </w:r>
      <w:proofErr w:type="gramEnd"/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1) Use a suitable shared library mechanism for linking with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Library.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A suitable mechanism is one that (a) uses at run time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copy of the Library already present on the user's computer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system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and (b) will operate properly with a modified version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of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Library that is interface-compatible with the Linked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Version.</w:t>
      </w:r>
      <w:proofErr w:type="gramEnd"/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e) Provide Installation Information, but only if you would otherwise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required to provide such information under section 6 of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GNU GPL, and only to the extent that such information is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necessary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to install and execute a modified version of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Combined Work produced by recombining or </w:t>
      </w:r>
      <w:proofErr w:type="spell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relinking</w:t>
      </w:r>
      <w:proofErr w:type="spell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Application with a modified version of the Linked Version.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(If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you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use option 4d0, the Installation Information must accompany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the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Minimal Corresponding Source and Corresponding Application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Code.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If you use option 4d1, you must provide the Installation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Information in the manner specified by section 6 of the GNU GPL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conveying Corresponding Source.)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5. Combined Libraries.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You may place library facilities that are a work based on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 side by side in a single library together with other library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facilities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that are not Applications and are not covered by this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License, and convey such a combined library under terms of your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choice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if you do both of the following: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a) Accompany the combined library with a copy of the same work based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on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Library, uncombined with any other library facilities,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conveyed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under the terms of this License.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b) Give prominent notice with the combined library that part of it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 work based on the Library, and explaining where to find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accompanying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uncombined form of the same work.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6. Revised Versions of the GNU Lesser General Public License.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The Free Software Foundation may publish revised and/or new versions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of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GNU Lesser General Public License from time to time. Such new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versions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will be similar in spirit to the present version, but may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differ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in detail to address new problems or concerns.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Each version is given a distinguishing version number. If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Library as you received it specifies that a certain numbered version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of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the GNU Lesser General Public License "or any later version"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applies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to it, you have the option of following the terms and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conditions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either of that published version or of any later version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published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by the Free Software Foundation. If the Library as you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received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it does not specify a version number of the GNU Lesser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General Public License, you may choose any version of the GNU Lesser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General Public License ever published by the Free Software Foundation.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If the Library as you received it specifies that a proxy can decide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whether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future versions of the GNU Lesser General Public License shall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apply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that proxy's public statement of acceptance of any version is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permanent</w:t>
      </w:r>
      <w:proofErr w:type="gram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authorization for you to choose that version for the</w:t>
      </w:r>
    </w:p>
    <w:p w:rsidR="00063CCD" w:rsidRPr="00063CCD" w:rsidRDefault="00063CCD" w:rsidP="00C9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Library</w:t>
      </w:r>
      <w:proofErr w:type="spellEnd"/>
      <w:r w:rsidRPr="00063C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4354B" w:rsidRPr="00C93C31" w:rsidRDefault="0064354B" w:rsidP="00C93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93C31">
        <w:rPr>
          <w:rFonts w:ascii="Times New Roman" w:hAnsi="Times New Roman" w:cs="Times New Roman"/>
        </w:rPr>
        <w:br w:type="page"/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3C3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Исходный код программы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button.h</w:t>
      </w:r>
      <w:proofErr w:type="spellEnd"/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ifndef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BUTTON_H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BUTTON_H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stdint.h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Arduino.h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"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pin.h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LONG_PRESS_TIME 800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Button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uint32_t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m_long_press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pin_number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false);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inline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{ return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m_pin.pin_num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inline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uint8_t state() { return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inline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is_long_press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{ return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m_long_press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endif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 BUTTON_H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Style w:val="FontStyle17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button.cpp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button.h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Button::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Button(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const uint8_t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pin_number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bool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false):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proofErr w:type="spellStart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pin_number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},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0},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m_long_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press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0}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};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Button::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checkState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() 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digitalRead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m_pin.pin_num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 == HIGH) 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== LOW) 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HIGH;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millis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ifdef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DEBUG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Serial.print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"Clicked-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Btn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:");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Serial.println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m_pin.pin_num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millis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() -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 LONG_PRESS_TIME) &amp;&amp; !(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m_long_press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)) 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m_long_press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true;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ifdef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DEBUG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Serial.print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"Long press-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Btn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:");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Serial.println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m_pin.pin_num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 else 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== HIGH) 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LOW;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m_long_press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false;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ifdef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DEBUG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Serial.print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"Released-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Btn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:");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Serial.println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m_pin.pin_num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heatingelement.h</w:t>
      </w:r>
      <w:proofErr w:type="spellEnd"/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ifndef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HEATINGELEMENT_H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#define HEATINGELEMENT_H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stdint.h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Arduino.h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#include "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pin.h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class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private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uint8_t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limiter_switch_pin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uint16_t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m_required_temp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uint32_t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public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const uint8_t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pin_number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, const uint8_t &amp;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lower_sw_pin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bool</w:t>
      </w:r>
      <w:proofErr w:type="spellEnd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false 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turn_off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bool</w:t>
      </w:r>
      <w:proofErr w:type="spellEnd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turn_on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bool</w:t>
      </w:r>
      <w:proofErr w:type="spellEnd"/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checkCurrentState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(const uint8_t &amp;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curr_temp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, const uint32_t &amp;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curr_time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inline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bool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::state() { return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m_pin.state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inline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uint8_t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pin_num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() { return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m_pin.pin_num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inline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uint32_t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::timer() { return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inline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uint16_t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required_temp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() { return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m_required_temp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;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inline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uint16_t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setRequired_temp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(uint8_t temp) {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m_required_temp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temp; return 0;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gram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inline</w:t>
      </w:r>
      <w:proofErr w:type="gram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uint8_t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HeatingElement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::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setTimer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(uint32_t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mins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) {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m_timer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millis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()  + 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static_cast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&lt;uint32_t&gt;(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mins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) * 60 * 60 * 1000); return 0; }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};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#</w:t>
      </w:r>
      <w:proofErr w:type="spellStart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>endif</w:t>
      </w:r>
      <w:proofErr w:type="spellEnd"/>
      <w:r w:rsidRPr="00C93C3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// HEATINGELEMENT_H</w:t>
      </w: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heatingelement.cpp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"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heatingelement.h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pin_number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uint8_t &amp;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lower_sw_pin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false):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pin_number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limiter_switch_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lower_sw_pin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0},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0}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turn_on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digitalRead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limiter_switch_pin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== HIGH)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true;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turn_off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false;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checkCurrentState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(const uint8_t &amp;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uint32_t &amp;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curr_time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curr_time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||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turn_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off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ifdef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DEBUG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"heating element turned off");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endif</w:t>
      </w:r>
      <w:proofErr w:type="spellEnd"/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"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heatingelement.h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pin_number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uint8_t &amp;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lower_sw_pin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false):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pin_number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limiter_switch_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lower_sw_pin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0},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0}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turn_on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digitalRead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limiter_switch_pin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== HIGH)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true;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turn_off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false;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checkCurrentState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(const uint8_t &amp;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uint32_t &amp;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curr_time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m_pin.state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curr_time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||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m_required_temp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turn_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off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ifdef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DEBUG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Serial.println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"heating element turned off");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endif</w:t>
      </w:r>
      <w:proofErr w:type="spellEnd"/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pin.h</w:t>
      </w:r>
      <w:proofErr w:type="spellEnd"/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ifndef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PIN_H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PIN_H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pin {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uint8_t 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pin_num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state;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endif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 PIN_H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#define NDEBUG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 !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defined(NDEBUG)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#define DEBUG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endif</w:t>
      </w:r>
      <w:proofErr w:type="spellEnd"/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pStyle w:val="HTML"/>
        <w:shd w:val="clear" w:color="auto" w:fill="FFFFFF"/>
        <w:spacing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spellStart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</w:t>
      </w:r>
      <w:proofErr w:type="spellEnd"/>
      <w:r w:rsidRPr="00C93C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boiling_system.ino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#include &lt;LiquidCrystal_I2C.h&gt;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#include &lt;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OneWire.h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&gt;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#include "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pin.h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#include "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button.h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#include "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heatingelement.h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#define ANALOG_INP_PIN A0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LiquidCrystal_I2C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0x27, 16, 2);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OneWire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2);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uint32_t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0,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menu_timer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0;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uint16_t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0;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const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uint8_t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lower_switch_pin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4,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higher_switch_pin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5;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Button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{8, LOW},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{9, LOW};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Button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btn_Cancel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{10, LOW};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HeatingElement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{7,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lower_switch_pin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false};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uint8_t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degree[8] =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0b00110,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0b01001,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0b01001,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0b00110,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0b00000,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0b00000,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0b00000,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0b00000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};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/*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0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show system status; user did not pressed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for that yet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*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or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rejected last confirmation request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1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show confirmation menu for changing heating element state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*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or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parameters (after confirm heater is on, set default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*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heating_element.m_required_temp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=40,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=0 (does not set)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2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show confirmation menu for setting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requered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temp(one click)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*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or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timer(double click) on the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</w:t>
      </w:r>
      <w:proofErr w:type="spellEnd"/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3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show temp  setting menu  (changing value by potentiometer)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4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show timer setting menu  (changing value by potentiometer)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lastRenderedPageBreak/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5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force abort the heating, flush parameters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*  6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show warning: probably heating is not working - after 1 hour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*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curr_temp</w:t>
      </w:r>
      <w:proofErr w:type="spellEnd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is not changed positively (does not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emplemented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yet)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*/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enum</w:t>
      </w:r>
      <w:proofErr w:type="spellEnd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menuStage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confirm_heating_params_change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heating_turn_on_and_setup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timer_change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heating_turn_off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warning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};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menuStage</w:t>
      </w:r>
      <w:proofErr w:type="spellEnd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void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setup(void)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Serial.begin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9600);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lcd.init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lcd.backlight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lcd.createChar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degree);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pinMode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lower_switch_pin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INPUT);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pinMode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higher_switch_pin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INPUT);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pinMode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btn_Up.pin_num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(), INPUT);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pinMode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btn_Down.pin_num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(), INPUT);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pinMode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btn_Cancel.pin_num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(), INPUT);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pinMode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heating_element.pin_num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(), OUTPUT);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"starting...");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delay(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200);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void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loop(void)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uint8_t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data[12];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uint8_t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addr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[8];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float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lastRenderedPageBreak/>
        <w:t xml:space="preserve">    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millis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() -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&gt;= 3) 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(!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temp_sensor.search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addr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Serial.print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"No more addresses.\n");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temp_sensor.reset_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search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return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sensor.reset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sensor.select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addr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sensor.write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0x44,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// we might do a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sensor.depower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 here, but the reset will take care of it.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sensor.reset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sensor.select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addr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sensor.write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0xBE);         // Read Scratchpad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for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(uint8_t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0;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&lt; 9;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++) {       // we need 9 bytes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data[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]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temp_sensor.read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// Convert the data to actual temperature, result is a 16bit signed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int</w:t>
      </w:r>
      <w:proofErr w:type="spellEnd"/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int16_t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raw = (data[1] &lt;&lt; 8) | data[0];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byte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cfg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(data[4] &amp; 0x60);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cfg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== 0x00) raw = raw &amp; ~7;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if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cfg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== 0x20) raw = raw &amp; ~3;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if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cfg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== 0x40) raw = raw &amp; ~1;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(float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)raw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/ 16.0;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heating_element.checkCurrentState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digitalWrite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heating_element.pin_num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(), HIGH);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} else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digitalWrite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heating_element.pin_num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(), LOW);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Up.checkState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Down.checkState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Cancel.checkState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do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+= 3;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&lt; 3)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break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  // uint32_t overflow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} while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&lt; (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millis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 - 3));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millis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() -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menu_timer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&gt;= 5)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lcd.clear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btn_Cancel.state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btn_Cancel.is_long_press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heating_turn_off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heating_element.turn_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off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switch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case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):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4,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lcd.write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5,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"C");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"Heater:");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7,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"on");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"off");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// float switches are connected through pull-down resistor (R=10kOhm)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12,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digitalRead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lower_switch_pin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 == HIGH)   // closed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"&gt;");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                     // open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"&lt;");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13,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"min");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12,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digitalRead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higher_switch_pin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 == HIGH)  // closed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 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                     // open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"&lt;");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() ||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confirm_heating_params_change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13,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"max");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break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case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confirm_heating_params_change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):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"Proceed?");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"Up/Down-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Yes|Cancel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-No");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() ||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heating_turn_on_and_setup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break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case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heating_turn_on_and_setup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):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heating_element.turn_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on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"press up/down for");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"temp/timer change");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if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timer_change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if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btn_Cancel.state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break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case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):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analogRead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ANALOG_INP_PIN);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map(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0, 1023, 15, 55);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constrain(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55);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"Set the temp");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3,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lcd.write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4,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"C");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() ||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heating_element.setRequired_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temp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break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case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timer_change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):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analogRead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ANALOG_INP_PIN);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map(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0, 1023, 0, 270);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constrain(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0, 270);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uint8_t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mins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, hours;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hours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&gt; 60) ?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hours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/ 60 : 0;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mins</w:t>
      </w:r>
      <w:proofErr w:type="spellEnd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analog_input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- hours * 60;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0);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"Set the timer");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0,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hours);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2,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"hours");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</w:rPr>
        <w:t>lcd.setCursor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</w:rPr>
        <w:t>(8, 1);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mins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lcd.print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"min");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if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btn_Up.state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() ||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btn_Down.state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()) {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heating_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element.setTimer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(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break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default</w:t>
      </w:r>
      <w:proofErr w:type="gram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: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  <w:lang w:val="en-US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curr_menu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main_screen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  <w:lang w:val="en-US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</w:rPr>
      </w:pPr>
      <w:r w:rsidRPr="00C93C31">
        <w:rPr>
          <w:rStyle w:val="FontStyle17"/>
          <w:b w:val="0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</w:rPr>
        <w:t>break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</w:rPr>
        <w:t>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</w:rPr>
      </w:pPr>
      <w:r w:rsidRPr="00C93C31">
        <w:rPr>
          <w:rStyle w:val="FontStyle17"/>
          <w:b w:val="0"/>
          <w:color w:val="000000"/>
          <w:sz w:val="24"/>
          <w:szCs w:val="24"/>
        </w:rPr>
        <w:t xml:space="preserve">    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</w:rPr>
      </w:pPr>
      <w:r w:rsidRPr="00C93C31">
        <w:rPr>
          <w:rStyle w:val="FontStyle17"/>
          <w:b w:val="0"/>
          <w:color w:val="000000"/>
          <w:sz w:val="24"/>
          <w:szCs w:val="24"/>
        </w:rPr>
        <w:t xml:space="preserve">       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</w:rPr>
        <w:t>menu_timer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</w:rPr>
        <w:t xml:space="preserve"> = </w:t>
      </w:r>
      <w:proofErr w:type="spellStart"/>
      <w:r w:rsidRPr="00C93C31">
        <w:rPr>
          <w:rStyle w:val="FontStyle17"/>
          <w:b w:val="0"/>
          <w:color w:val="000000"/>
          <w:sz w:val="24"/>
          <w:szCs w:val="24"/>
        </w:rPr>
        <w:t>millis</w:t>
      </w:r>
      <w:proofErr w:type="spellEnd"/>
      <w:r w:rsidRPr="00C93C31">
        <w:rPr>
          <w:rStyle w:val="FontStyle17"/>
          <w:b w:val="0"/>
          <w:color w:val="000000"/>
          <w:sz w:val="24"/>
          <w:szCs w:val="24"/>
        </w:rPr>
        <w:t>();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Style w:val="FontStyle17"/>
          <w:b w:val="0"/>
          <w:color w:val="000000"/>
          <w:sz w:val="24"/>
          <w:szCs w:val="24"/>
        </w:rPr>
      </w:pPr>
      <w:r w:rsidRPr="00C93C31">
        <w:rPr>
          <w:rStyle w:val="FontStyle17"/>
          <w:b w:val="0"/>
          <w:color w:val="000000"/>
          <w:sz w:val="24"/>
          <w:szCs w:val="24"/>
        </w:rPr>
        <w:t xml:space="preserve">    }</w:t>
      </w:r>
    </w:p>
    <w:p w:rsidR="00063CCD" w:rsidRPr="00C93C31" w:rsidRDefault="00063CCD" w:rsidP="00C93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93C31">
        <w:rPr>
          <w:rStyle w:val="FontStyle17"/>
          <w:b w:val="0"/>
          <w:color w:val="000000"/>
          <w:sz w:val="24"/>
          <w:szCs w:val="24"/>
        </w:rPr>
        <w:t>}</w:t>
      </w:r>
    </w:p>
    <w:sectPr w:rsidR="00063CCD" w:rsidRPr="00C93C31" w:rsidSect="0064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 PL New Sung"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Noto Naskh Arabic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63CCD"/>
    <w:rsid w:val="00063CCD"/>
    <w:rsid w:val="0064354B"/>
    <w:rsid w:val="00C9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3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C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6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063CCD"/>
    <w:pPr>
      <w:spacing w:after="0"/>
      <w:ind w:firstLine="709"/>
    </w:pPr>
    <w:rPr>
      <w:rFonts w:ascii="Times New Roman" w:eastAsia="AR PL New Sung" w:hAnsi="Times New Roman" w:cs="Noto Sans Devanagari"/>
      <w:sz w:val="24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063CCD"/>
    <w:rPr>
      <w:rFonts w:ascii="Times New Roman" w:eastAsia="AR PL New Sung" w:hAnsi="Times New Roman" w:cs="Noto Sans Devanagari"/>
      <w:sz w:val="24"/>
      <w:szCs w:val="24"/>
      <w:lang w:val="en-US" w:eastAsia="zh-CN" w:bidi="hi-IN"/>
    </w:rPr>
  </w:style>
  <w:style w:type="character" w:customStyle="1" w:styleId="FontStyle17">
    <w:name w:val="Font Style17"/>
    <w:uiPriority w:val="99"/>
    <w:rsid w:val="00063CCD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docdata">
    <w:name w:val="docdata"/>
    <w:aliases w:val="docy,v5,35334,bqiaagaaeyqcaaagiaiaaapwhqaabf6faaaaaaaaaaaaaaaaaaaaaaaaaaaaaaaaaaaaaaaaaaaaaaaaaaaaaaaaaaaaaaaaaaaaaaaaaaaaaaaaaaaaaaaaaaaaaaaaaaaaaaaaaaaaaaaaaaaaaaaaaaaaaaaaaaaaaaaaaaaaaaaaaaaaaaaaaaaaaaaaaaaaaaaaaaaaaaaaaaaaaaaaaaaaaaaaaaaaaaa"/>
    <w:basedOn w:val="a"/>
    <w:rsid w:val="0006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3206</Words>
  <Characters>18280</Characters>
  <Application>Microsoft Office Word</Application>
  <DocSecurity>0</DocSecurity>
  <Lines>152</Lines>
  <Paragraphs>42</Paragraphs>
  <ScaleCrop>false</ScaleCrop>
  <Company/>
  <LinksUpToDate>false</LinksUpToDate>
  <CharactersWithSpaces>21444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Светлана Васильевна</dc:creator>
  <cp:keywords/>
  <dc:description/>
  <cp:lastModifiedBy>Белова Светлана Васильевна</cp:lastModifiedBy>
  <cp:revision>3</cp:revision>
  <cp:lastPrinted>2024-04-06T12:47:00Z</cp:lastPrinted>
  <dcterms:created xsi:type="dcterms:W3CDTF">2024-04-06T12:41:00Z</dcterms:created>
  <dcterms:modified xsi:type="dcterms:W3CDTF">2024-04-06T12:47:00Z</dcterms:modified>
</cp:coreProperties>
</file>