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9593B0" w14:textId="77777777" w:rsidR="0067282A" w:rsidRDefault="0067282A" w:rsidP="0067282A">
      <w:pPr>
        <w:pStyle w:val="Domylnie"/>
        <w:rPr>
          <w:i/>
          <w:spacing w:val="20"/>
          <w:sz w:val="48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CDBC4E6" wp14:editId="561D6F70">
            <wp:simplePos x="0" y="0"/>
            <wp:positionH relativeFrom="column">
              <wp:posOffset>-635</wp:posOffset>
            </wp:positionH>
            <wp:positionV relativeFrom="paragraph">
              <wp:posOffset>324485</wp:posOffset>
            </wp:positionV>
            <wp:extent cx="2136140" cy="2136140"/>
            <wp:effectExtent l="0" t="0" r="0" b="0"/>
            <wp:wrapTight wrapText="bothSides">
              <wp:wrapPolygon edited="0">
                <wp:start x="0" y="0"/>
                <wp:lineTo x="0" y="21382"/>
                <wp:lineTo x="21382" y="21382"/>
                <wp:lineTo x="21382" y="0"/>
                <wp:lineTo x="0" y="0"/>
              </wp:wrapPolygon>
            </wp:wrapTight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2136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F7B76" w14:textId="77777777" w:rsidR="0067282A" w:rsidRDefault="0067282A" w:rsidP="0067282A">
      <w:pPr>
        <w:pStyle w:val="Domylnie"/>
        <w:jc w:val="center"/>
        <w:rPr>
          <w:i/>
          <w:spacing w:val="20"/>
          <w:sz w:val="48"/>
          <w:szCs w:val="32"/>
        </w:rPr>
      </w:pPr>
      <w:r>
        <w:rPr>
          <w:i/>
          <w:spacing w:val="20"/>
          <w:sz w:val="48"/>
          <w:szCs w:val="32"/>
        </w:rPr>
        <w:t>Wyższa Szkoła Informatyki Stosowanej i Zarządzania</w:t>
      </w:r>
    </w:p>
    <w:p w14:paraId="2B40445F" w14:textId="77777777" w:rsidR="0067282A" w:rsidRDefault="0067282A" w:rsidP="0067282A">
      <w:pPr>
        <w:pStyle w:val="Domylnie"/>
        <w:jc w:val="center"/>
        <w:rPr>
          <w:i/>
          <w:spacing w:val="20"/>
          <w:sz w:val="48"/>
          <w:szCs w:val="32"/>
        </w:rPr>
      </w:pPr>
    </w:p>
    <w:p w14:paraId="5B8BB691" w14:textId="77777777" w:rsidR="0067282A" w:rsidRDefault="0067282A" w:rsidP="0067282A">
      <w:pPr>
        <w:pStyle w:val="Domylnie"/>
        <w:jc w:val="center"/>
        <w:rPr>
          <w:sz w:val="32"/>
          <w:szCs w:val="32"/>
          <w:u w:val="single"/>
        </w:rPr>
      </w:pPr>
    </w:p>
    <w:p w14:paraId="19E7D283" w14:textId="77777777" w:rsidR="0067282A" w:rsidRDefault="0067282A" w:rsidP="0067282A">
      <w:pPr>
        <w:pStyle w:val="Domylnie"/>
        <w:jc w:val="center"/>
        <w:rPr>
          <w:sz w:val="32"/>
          <w:szCs w:val="32"/>
          <w:u w:val="single"/>
        </w:rPr>
      </w:pPr>
    </w:p>
    <w:p w14:paraId="6D83AC66" w14:textId="77777777" w:rsidR="0067282A" w:rsidRDefault="0067282A" w:rsidP="0067282A">
      <w:pPr>
        <w:pStyle w:val="Domylnie"/>
        <w:jc w:val="center"/>
        <w:rPr>
          <w:sz w:val="32"/>
          <w:szCs w:val="32"/>
          <w:u w:val="single"/>
        </w:rPr>
      </w:pPr>
    </w:p>
    <w:p w14:paraId="6F79C9D3" w14:textId="23A09816" w:rsidR="0067282A" w:rsidRDefault="0067282A" w:rsidP="0067282A">
      <w:pPr>
        <w:pStyle w:val="Domylnie"/>
        <w:jc w:val="center"/>
        <w:rPr>
          <w:sz w:val="32"/>
          <w:szCs w:val="32"/>
          <w:u w:val="single"/>
        </w:rPr>
      </w:pPr>
    </w:p>
    <w:p w14:paraId="62F74C39" w14:textId="77777777" w:rsidR="0026145B" w:rsidRDefault="0026145B" w:rsidP="0067282A">
      <w:pPr>
        <w:pStyle w:val="Domylnie"/>
        <w:jc w:val="center"/>
        <w:rPr>
          <w:sz w:val="32"/>
          <w:szCs w:val="32"/>
          <w:u w:val="single"/>
        </w:rPr>
      </w:pPr>
    </w:p>
    <w:p w14:paraId="2E409EC3" w14:textId="77777777" w:rsidR="0067282A" w:rsidRDefault="0067282A" w:rsidP="0067282A">
      <w:pPr>
        <w:pStyle w:val="Domylnie"/>
        <w:jc w:val="center"/>
        <w:rPr>
          <w:sz w:val="32"/>
          <w:szCs w:val="32"/>
        </w:rPr>
      </w:pPr>
    </w:p>
    <w:p w14:paraId="0017631B" w14:textId="77777777" w:rsidR="0067282A" w:rsidRDefault="0067282A" w:rsidP="0067282A">
      <w:pPr>
        <w:pStyle w:val="Nagwek2"/>
        <w:numPr>
          <w:ilvl w:val="1"/>
          <w:numId w:val="1"/>
        </w:numPr>
        <w:tabs>
          <w:tab w:val="left" w:pos="709"/>
        </w:tabs>
        <w:suppressAutoHyphens/>
        <w:autoSpaceDE/>
        <w:adjustRightInd/>
        <w:spacing w:line="100" w:lineRule="atLeast"/>
        <w:rPr>
          <w:i w:val="0"/>
          <w:spacing w:val="40"/>
          <w:szCs w:val="32"/>
        </w:rPr>
      </w:pPr>
      <w:r>
        <w:rPr>
          <w:i w:val="0"/>
          <w:spacing w:val="40"/>
          <w:szCs w:val="32"/>
        </w:rPr>
        <w:t>Laboratoria</w:t>
      </w:r>
    </w:p>
    <w:p w14:paraId="1C41A222" w14:textId="77777777" w:rsidR="0067282A" w:rsidRDefault="0067282A" w:rsidP="0067282A">
      <w:pPr>
        <w:rPr>
          <w:lang w:eastAsia="pl-PL"/>
        </w:rPr>
      </w:pPr>
    </w:p>
    <w:p w14:paraId="1CF5A2FC" w14:textId="74EFBBE1" w:rsidR="0067282A" w:rsidRDefault="0067282A" w:rsidP="0067282A">
      <w:pPr>
        <w:pStyle w:val="Domylnie"/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Cyfrowa Technika Foniczna</w:t>
      </w:r>
    </w:p>
    <w:p w14:paraId="167A5A3E" w14:textId="77777777" w:rsidR="0067282A" w:rsidRDefault="0067282A" w:rsidP="0067282A">
      <w:pPr>
        <w:pStyle w:val="Domylnie"/>
        <w:jc w:val="center"/>
        <w:rPr>
          <w:sz w:val="36"/>
          <w:szCs w:val="36"/>
          <w:u w:val="single"/>
        </w:rPr>
      </w:pPr>
    </w:p>
    <w:p w14:paraId="56FE7923" w14:textId="77777777" w:rsidR="0067282A" w:rsidRDefault="0067282A" w:rsidP="0067282A">
      <w:pPr>
        <w:pStyle w:val="Domylnie"/>
        <w:rPr>
          <w:sz w:val="32"/>
          <w:szCs w:val="32"/>
        </w:rPr>
      </w:pPr>
    </w:p>
    <w:p w14:paraId="7B7A09A7" w14:textId="77777777" w:rsidR="0067282A" w:rsidRDefault="0067282A" w:rsidP="0067282A">
      <w:pPr>
        <w:pStyle w:val="Domylnie"/>
        <w:rPr>
          <w:sz w:val="32"/>
          <w:szCs w:val="32"/>
        </w:rPr>
      </w:pPr>
    </w:p>
    <w:p w14:paraId="13D158FC" w14:textId="77777777" w:rsidR="0067282A" w:rsidRDefault="0067282A" w:rsidP="0067282A">
      <w:pPr>
        <w:pStyle w:val="Default"/>
        <w:jc w:val="center"/>
        <w:rPr>
          <w:i/>
          <w:iCs/>
          <w:sz w:val="40"/>
          <w:szCs w:val="40"/>
        </w:rPr>
      </w:pPr>
      <w:r>
        <w:rPr>
          <w:i/>
          <w:iCs/>
          <w:sz w:val="40"/>
          <w:szCs w:val="40"/>
        </w:rPr>
        <w:t>Sprawozdanie z pracy laboratoryjnej 3</w:t>
      </w:r>
    </w:p>
    <w:p w14:paraId="614F8533" w14:textId="77777777" w:rsidR="0067282A" w:rsidRDefault="0067282A" w:rsidP="0067282A">
      <w:pPr>
        <w:pStyle w:val="Default"/>
        <w:jc w:val="center"/>
        <w:rPr>
          <w:sz w:val="40"/>
          <w:szCs w:val="40"/>
        </w:rPr>
      </w:pPr>
    </w:p>
    <w:p w14:paraId="42B5E492" w14:textId="77777777" w:rsidR="0067282A" w:rsidRDefault="0067282A" w:rsidP="0067282A">
      <w:pPr>
        <w:pStyle w:val="Default"/>
        <w:jc w:val="center"/>
        <w:rPr>
          <w:sz w:val="40"/>
          <w:szCs w:val="40"/>
        </w:rPr>
      </w:pPr>
    </w:p>
    <w:p w14:paraId="69820263" w14:textId="77777777" w:rsidR="0067282A" w:rsidRPr="0067282A" w:rsidRDefault="0067282A" w:rsidP="0067282A">
      <w:pPr>
        <w:pStyle w:val="Nagwek3"/>
        <w:shd w:val="clear" w:color="auto" w:fill="FFFFFF"/>
        <w:spacing w:before="360" w:after="240"/>
        <w:jc w:val="center"/>
        <w:rPr>
          <w:rFonts w:ascii="Times New Roman" w:hAnsi="Times New Roman" w:cs="Times New Roman"/>
          <w:color w:val="24292E"/>
          <w:sz w:val="36"/>
          <w:szCs w:val="36"/>
        </w:rPr>
      </w:pPr>
      <w:r w:rsidRPr="0067282A">
        <w:rPr>
          <w:rFonts w:ascii="Times New Roman" w:hAnsi="Times New Roman" w:cs="Times New Roman"/>
          <w:color w:val="24292E"/>
          <w:sz w:val="36"/>
          <w:szCs w:val="36"/>
        </w:rPr>
        <w:t>Próbkowanie, kwantyzacja i kształtowanie widma szumu rekwantyzacji</w:t>
      </w:r>
    </w:p>
    <w:p w14:paraId="7BBF81DD" w14:textId="23AB4692" w:rsidR="0067282A" w:rsidRPr="0067282A" w:rsidRDefault="0067282A" w:rsidP="0067282A">
      <w:pPr>
        <w:pStyle w:val="Domylnie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ab/>
      </w:r>
      <w:r>
        <w:rPr>
          <w:rFonts w:eastAsia="MS Mincho"/>
          <w:sz w:val="28"/>
          <w:szCs w:val="28"/>
        </w:rPr>
        <w:tab/>
        <w:t xml:space="preserve">    </w:t>
      </w:r>
    </w:p>
    <w:p w14:paraId="7CE5ED8C" w14:textId="77777777" w:rsidR="0067282A" w:rsidRDefault="0067282A" w:rsidP="0067282A">
      <w:pPr>
        <w:pStyle w:val="Domylnie"/>
      </w:pPr>
    </w:p>
    <w:p w14:paraId="1BD71437" w14:textId="77777777" w:rsidR="0067282A" w:rsidRDefault="0067282A" w:rsidP="0067282A">
      <w:pPr>
        <w:pStyle w:val="Domylnie"/>
      </w:pPr>
    </w:p>
    <w:p w14:paraId="252F3B4D" w14:textId="77777777" w:rsidR="0067282A" w:rsidRDefault="0067282A" w:rsidP="0067282A">
      <w:pPr>
        <w:pStyle w:val="Domylnie"/>
        <w:tabs>
          <w:tab w:val="left" w:pos="6300"/>
        </w:tabs>
      </w:pPr>
      <w:r>
        <w:rPr>
          <w:rFonts w:ascii="Arial" w:eastAsia="Calibri" w:hAnsi="Arial" w:cs="Arial"/>
          <w:sz w:val="20"/>
          <w:szCs w:val="20"/>
        </w:rPr>
        <w:t xml:space="preserve">                                                                                               </w:t>
      </w:r>
    </w:p>
    <w:p w14:paraId="2002D117" w14:textId="77777777" w:rsidR="0067282A" w:rsidRDefault="0067282A" w:rsidP="0067282A">
      <w:pPr>
        <w:pStyle w:val="Domylnie"/>
      </w:pPr>
    </w:p>
    <w:p w14:paraId="271C2A36" w14:textId="77777777" w:rsidR="0067282A" w:rsidRDefault="0067282A" w:rsidP="0067282A"/>
    <w:p w14:paraId="7E8C1EB3" w14:textId="54F86F19" w:rsidR="0067282A" w:rsidRDefault="0067282A" w:rsidP="0067282A">
      <w:pPr>
        <w:spacing w:after="0"/>
        <w:rPr>
          <w:rFonts w:cstheme="minorHAnsi"/>
          <w:b/>
          <w:color w:val="000000"/>
          <w:szCs w:val="33"/>
          <w:shd w:val="clear" w:color="auto" w:fill="FFFFFF"/>
        </w:rPr>
      </w:pPr>
      <w:r>
        <w:rPr>
          <w:rFonts w:cstheme="minorHAnsi"/>
        </w:rPr>
        <w:t>Prowadzący:</w:t>
      </w:r>
      <w:r>
        <w:rPr>
          <w:rFonts w:cstheme="minorHAnsi"/>
          <w:color w:val="000000"/>
          <w:sz w:val="28"/>
          <w:szCs w:val="33"/>
          <w:shd w:val="clear" w:color="auto" w:fill="FFFFFF"/>
        </w:rPr>
        <w:t xml:space="preserve"> </w:t>
      </w:r>
      <w:r>
        <w:rPr>
          <w:rFonts w:cstheme="minorHAnsi"/>
          <w:color w:val="000000"/>
          <w:sz w:val="28"/>
          <w:szCs w:val="33"/>
          <w:shd w:val="clear" w:color="auto" w:fill="FFFFFF"/>
        </w:rPr>
        <w:tab/>
      </w:r>
      <w:r>
        <w:rPr>
          <w:rFonts w:cstheme="minorHAnsi"/>
          <w:color w:val="000000"/>
          <w:sz w:val="28"/>
          <w:szCs w:val="33"/>
          <w:shd w:val="clear" w:color="auto" w:fill="FFFFFF"/>
        </w:rPr>
        <w:tab/>
      </w:r>
      <w:r>
        <w:rPr>
          <w:rFonts w:cstheme="minorHAnsi"/>
          <w:b/>
          <w:color w:val="000000"/>
          <w:szCs w:val="33"/>
          <w:shd w:val="clear" w:color="auto" w:fill="FFFFFF"/>
        </w:rPr>
        <w:t>dr inż. Marcin Lewandowski</w:t>
      </w:r>
    </w:p>
    <w:p w14:paraId="6082A4FF" w14:textId="77777777" w:rsidR="0067282A" w:rsidRDefault="0067282A" w:rsidP="0067282A">
      <w:pPr>
        <w:spacing w:after="0"/>
        <w:rPr>
          <w:b/>
        </w:rPr>
      </w:pPr>
      <w:r>
        <w:t xml:space="preserve">Wykonał: </w:t>
      </w:r>
      <w:r>
        <w:tab/>
      </w:r>
      <w:r>
        <w:tab/>
      </w:r>
      <w:r>
        <w:rPr>
          <w:b/>
        </w:rPr>
        <w:t>Bartłomiej Świątek</w:t>
      </w:r>
    </w:p>
    <w:p w14:paraId="0F00C11A" w14:textId="1BCE42B6" w:rsidR="0067282A" w:rsidRDefault="0067282A" w:rsidP="0067282A">
      <w:pPr>
        <w:spacing w:after="0"/>
        <w:rPr>
          <w:b/>
        </w:rPr>
      </w:pPr>
      <w:r>
        <w:t>Nr indeksu:</w:t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  <w:t>19231</w:t>
      </w:r>
      <w:r>
        <w:rPr>
          <w:b/>
        </w:rPr>
        <w:br/>
      </w:r>
      <w:r>
        <w:t xml:space="preserve">Grupa: </w:t>
      </w:r>
      <w:r>
        <w:tab/>
      </w:r>
      <w:r>
        <w:tab/>
      </w:r>
      <w:r>
        <w:tab/>
      </w:r>
      <w:r>
        <w:rPr>
          <w:rFonts w:ascii="Consolas" w:hAnsi="Consolas"/>
          <w:b/>
          <w:bCs/>
          <w:color w:val="000000"/>
          <w:shd w:val="clear" w:color="auto" w:fill="FFFFFF"/>
        </w:rPr>
        <w:t>MZ03IP1a</w:t>
      </w:r>
    </w:p>
    <w:p w14:paraId="399C396B" w14:textId="2E41B24B" w:rsidR="00C76F94" w:rsidRDefault="0067282A" w:rsidP="0067282A">
      <w:pPr>
        <w:rPr>
          <w:b/>
        </w:rPr>
      </w:pPr>
      <w:r>
        <w:t xml:space="preserve">Data wykonania: </w:t>
      </w:r>
      <w:r>
        <w:tab/>
      </w:r>
      <w:r>
        <w:rPr>
          <w:b/>
        </w:rPr>
        <w:t>1</w:t>
      </w:r>
      <w:r w:rsidR="00780D79">
        <w:rPr>
          <w:b/>
        </w:rPr>
        <w:t>9</w:t>
      </w:r>
      <w:r>
        <w:rPr>
          <w:b/>
        </w:rPr>
        <w:t>.01.2020</w:t>
      </w:r>
      <w:r>
        <w:rPr>
          <w:b/>
        </w:rPr>
        <w:tab/>
      </w:r>
    </w:p>
    <w:p w14:paraId="02938AB0" w14:textId="3E3CA1E0" w:rsidR="00D70B82" w:rsidRDefault="00D70B82" w:rsidP="00D00B5A">
      <w:pPr>
        <w:pStyle w:val="Nagwek3"/>
        <w:shd w:val="clear" w:color="auto" w:fill="FFFFFF"/>
        <w:spacing w:before="0"/>
        <w:rPr>
          <w:rStyle w:val="HTML-kod"/>
          <w:rFonts w:ascii="Times New Roman" w:eastAsiaTheme="majorEastAsia" w:hAnsi="Times New Roman" w:cs="Times New Roman"/>
          <w:color w:val="24292E"/>
          <w:sz w:val="32"/>
          <w:szCs w:val="32"/>
        </w:rPr>
      </w:pPr>
      <w:r w:rsidRPr="00D70B82">
        <w:rPr>
          <w:rStyle w:val="HTML-kod"/>
          <w:rFonts w:ascii="Times New Roman" w:eastAsiaTheme="majorEastAsia" w:hAnsi="Times New Roman" w:cs="Times New Roman"/>
          <w:color w:val="24292E"/>
          <w:sz w:val="32"/>
          <w:szCs w:val="32"/>
        </w:rPr>
        <w:lastRenderedPageBreak/>
        <w:t>Zadanie 1. Próbkowanie</w:t>
      </w:r>
    </w:p>
    <w:p w14:paraId="276F456B" w14:textId="409F8C63" w:rsidR="00D00B5A" w:rsidRDefault="00D00B5A" w:rsidP="00D70B82">
      <w:pPr>
        <w:rPr>
          <w:rFonts w:ascii="Times New Roman" w:hAnsi="Times New Roman" w:cs="Times New Roman"/>
          <w:sz w:val="24"/>
          <w:szCs w:val="24"/>
        </w:rPr>
      </w:pPr>
    </w:p>
    <w:p w14:paraId="43D9971E" w14:textId="19D96CAD" w:rsidR="00294512" w:rsidRPr="0000798D" w:rsidRDefault="00E21896" w:rsidP="00D70B82">
      <w:pPr>
        <w:rPr>
          <w:rFonts w:ascii="Times New Roman" w:hAnsi="Times New Roman" w:cs="Times New Roman"/>
          <w:sz w:val="24"/>
          <w:szCs w:val="24"/>
        </w:rPr>
      </w:pPr>
      <w:hyperlink r:id="rId7" w:history="1">
        <w:r w:rsidR="00294512">
          <w:rPr>
            <w:rStyle w:val="Hipercze"/>
            <w:rFonts w:ascii="Segoe UI" w:hAnsi="Segoe UI" w:cs="Segoe UI"/>
            <w:shd w:val="clear" w:color="auto" w:fill="FFFFFF"/>
          </w:rPr>
          <w:t>Oscillator_2_4_8_16kHz_PitchUp_and_PitchDown_Fs44100Hz.wav</w:t>
        </w:r>
      </w:hyperlink>
    </w:p>
    <w:p w14:paraId="2E9B3F92" w14:textId="2961C44F" w:rsidR="005A7B83" w:rsidRPr="0000798D" w:rsidRDefault="00207444" w:rsidP="00D70B82">
      <w:pPr>
        <w:rPr>
          <w:rFonts w:ascii="Times New Roman" w:hAnsi="Times New Roman" w:cs="Times New Roman"/>
          <w:sz w:val="24"/>
          <w:szCs w:val="24"/>
        </w:rPr>
      </w:pPr>
      <w:r w:rsidRPr="0000798D">
        <w:rPr>
          <w:rFonts w:ascii="Times New Roman" w:hAnsi="Times New Roman" w:cs="Times New Roman"/>
          <w:sz w:val="24"/>
          <w:szCs w:val="24"/>
        </w:rPr>
        <w:t xml:space="preserve">Ad.4. Wykres widma obrazuje 4 częstotliwości (2kHz, 6kHz, 8kHz, 16kHz). Początkowo wartości rosną, przesuwając się w prawo i gdy sięgają 22,05 kHz (połowa częstotliwości próbkowania) następuje odbicie, </w:t>
      </w:r>
      <w:r w:rsidR="00294512">
        <w:rPr>
          <w:rFonts w:ascii="Times New Roman" w:hAnsi="Times New Roman" w:cs="Times New Roman"/>
          <w:sz w:val="24"/>
          <w:szCs w:val="24"/>
        </w:rPr>
        <w:t xml:space="preserve">nazywane aliasingiem. </w:t>
      </w:r>
      <w:r w:rsidR="003231E1" w:rsidRPr="0000798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9322E2" w14:textId="6AAA3A85" w:rsidR="00476FEE" w:rsidRDefault="00207444">
      <w:pPr>
        <w:spacing w:line="259" w:lineRule="auto"/>
      </w:pPr>
      <w:r>
        <w:rPr>
          <w:noProof/>
        </w:rPr>
        <w:drawing>
          <wp:inline distT="0" distB="0" distL="0" distR="0" wp14:anchorId="172166B0" wp14:editId="32FE668B">
            <wp:extent cx="5760720" cy="279019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D9E9" w14:textId="14CCF743" w:rsidR="005A7B83" w:rsidRDefault="00294512" w:rsidP="00294512">
      <w:r>
        <w:rPr>
          <w:rFonts w:ascii="Times New Roman" w:hAnsi="Times New Roman" w:cs="Times New Roman"/>
          <w:sz w:val="24"/>
          <w:szCs w:val="24"/>
        </w:rPr>
        <w:t xml:space="preserve">Ad.5. </w:t>
      </w:r>
      <w:r w:rsidRPr="0000798D">
        <w:rPr>
          <w:rFonts w:ascii="Times New Roman" w:hAnsi="Times New Roman" w:cs="Times New Roman"/>
          <w:sz w:val="24"/>
          <w:szCs w:val="24"/>
        </w:rPr>
        <w:t>Schodzące się linie sugerują podnoszenie się dźwięku, zaś rozchodzenie jego spadek, natomiast pozioma linia oznacza, że dźwięk jest jednostajny. Plik dźwiękowy przypomina mi zabiegi dźwiękowe ze starych filmów, przypominające kontakt z pozaziemską cywilizacją.</w:t>
      </w:r>
    </w:p>
    <w:p w14:paraId="208E96CD" w14:textId="77777777" w:rsidR="00591B8D" w:rsidRDefault="00476FEE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00798D">
        <w:rPr>
          <w:rFonts w:ascii="Times New Roman" w:hAnsi="Times New Roman" w:cs="Times New Roman"/>
          <w:sz w:val="24"/>
          <w:szCs w:val="24"/>
        </w:rPr>
        <w:t xml:space="preserve">Ad.7. </w:t>
      </w:r>
      <w:r w:rsidR="00591B8D">
        <w:rPr>
          <w:rFonts w:ascii="Times New Roman" w:hAnsi="Times New Roman" w:cs="Times New Roman"/>
          <w:sz w:val="24"/>
          <w:szCs w:val="24"/>
        </w:rPr>
        <w:t xml:space="preserve">Fragmenty gry na pianinie wydają się charakteryzować mniejszym szumem w tle. Prawdopodobnie zastosowany został filtr antyaliasingowy przed przetwornikiem A/C przy wysokiej częstotliwości próbkowania 44kHz. </w:t>
      </w:r>
      <w:r w:rsidR="00591B8D" w:rsidRPr="0000798D">
        <w:rPr>
          <w:rFonts w:ascii="Times New Roman" w:hAnsi="Times New Roman" w:cs="Times New Roman"/>
          <w:sz w:val="24"/>
          <w:szCs w:val="24"/>
        </w:rPr>
        <w:t>Analiza widma zmodyfikowanych nagrań sugeruje, że dla częstotliwości powyżej 4kHz są wyciszone, względem oryginału.</w:t>
      </w:r>
    </w:p>
    <w:p w14:paraId="7F04A187" w14:textId="16DD5148" w:rsidR="00625303" w:rsidRPr="0000798D" w:rsidRDefault="005A7B8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00798D">
        <w:rPr>
          <w:rFonts w:ascii="Times New Roman" w:hAnsi="Times New Roman" w:cs="Times New Roman"/>
          <w:sz w:val="24"/>
          <w:szCs w:val="24"/>
        </w:rPr>
        <w:t>W pierwszym zmodyfikowanym pliku słychać „biały szum”, co świadczy o lekkim wzmocnieniu w zakresie 2,5-4 kHz</w:t>
      </w:r>
      <w:r w:rsidR="00591B8D">
        <w:rPr>
          <w:rFonts w:ascii="Times New Roman" w:hAnsi="Times New Roman" w:cs="Times New Roman"/>
          <w:sz w:val="24"/>
          <w:szCs w:val="24"/>
        </w:rPr>
        <w:t xml:space="preserve"> i wystąpieniu aliasingu. Sygnał lustrzany jest skutkiem występowania sygnału powyżej częstotliwości Nyquista i powoduje wzmocnienie sygnału oryginalnego. W celu jego zniwelowania, w trzeciej próbce zastosowano filtr antylustrzany</w:t>
      </w:r>
      <w:r w:rsidR="008E08C5">
        <w:rPr>
          <w:rFonts w:ascii="Times New Roman" w:hAnsi="Times New Roman" w:cs="Times New Roman"/>
          <w:sz w:val="24"/>
          <w:szCs w:val="24"/>
        </w:rPr>
        <w:t>.</w:t>
      </w:r>
    </w:p>
    <w:p w14:paraId="3A4A1A2D" w14:textId="7B0BC361" w:rsidR="00F52551" w:rsidRDefault="00F52551" w:rsidP="00F52551">
      <w:pPr>
        <w:pStyle w:val="NormalnyWeb"/>
        <w:spacing w:before="0" w:beforeAutospacing="0" w:after="0" w:afterAutospacing="0"/>
      </w:pPr>
    </w:p>
    <w:p w14:paraId="49282A45" w14:textId="334C2DDC" w:rsidR="00F52551" w:rsidRDefault="00ED23F8" w:rsidP="008E08C5">
      <w:pPr>
        <w:pStyle w:val="NormalnyWeb"/>
        <w:spacing w:before="0" w:beforeAutospacing="0" w:after="0" w:afterAutospacing="0"/>
        <w:rPr>
          <w:rStyle w:val="HTML-kod"/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FC4DA7" wp14:editId="062E24F3">
            <wp:extent cx="5760720" cy="1064260"/>
            <wp:effectExtent l="0" t="0" r="0" b="254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1183" w14:textId="0181D515" w:rsidR="00ED23F8" w:rsidRDefault="00ED23F8" w:rsidP="008E08C5">
      <w:pPr>
        <w:pStyle w:val="NormalnyWeb"/>
        <w:spacing w:before="0" w:beforeAutospacing="0" w:after="0" w:afterAutospacing="0"/>
        <w:rPr>
          <w:rStyle w:val="HTML-kod"/>
          <w:rFonts w:ascii="Times New Roman" w:hAnsi="Times New Roman" w:cs="Times New Roman"/>
          <w:sz w:val="24"/>
          <w:szCs w:val="24"/>
        </w:rPr>
      </w:pPr>
    </w:p>
    <w:p w14:paraId="6CD8298B" w14:textId="3BBEAC10" w:rsidR="00ED23F8" w:rsidRDefault="00ED23F8" w:rsidP="008E08C5">
      <w:pPr>
        <w:pStyle w:val="NormalnyWeb"/>
        <w:spacing w:before="0" w:beforeAutospacing="0" w:after="0" w:afterAutospacing="0"/>
        <w:rPr>
          <w:rStyle w:val="HTML-kod"/>
          <w:rFonts w:ascii="Times New Roman" w:hAnsi="Times New Roman" w:cs="Times New Roman"/>
          <w:sz w:val="24"/>
          <w:szCs w:val="24"/>
        </w:rPr>
      </w:pPr>
    </w:p>
    <w:p w14:paraId="1CDBBCDA" w14:textId="77777777" w:rsidR="00ED23F8" w:rsidRPr="008E08C5" w:rsidRDefault="00ED23F8" w:rsidP="008E08C5">
      <w:pPr>
        <w:pStyle w:val="NormalnyWeb"/>
        <w:spacing w:before="0" w:beforeAutospacing="0" w:after="0" w:afterAutospacing="0"/>
        <w:rPr>
          <w:rStyle w:val="HTML-kod"/>
          <w:rFonts w:ascii="Times New Roman" w:hAnsi="Times New Roman" w:cs="Times New Roman"/>
          <w:sz w:val="24"/>
          <w:szCs w:val="24"/>
        </w:rPr>
      </w:pPr>
    </w:p>
    <w:p w14:paraId="1921B00B" w14:textId="403EED73" w:rsidR="006C7731" w:rsidRDefault="00D658CD" w:rsidP="00A80E24">
      <w:pPr>
        <w:pStyle w:val="Nagwek3"/>
        <w:shd w:val="clear" w:color="auto" w:fill="FFFFFF"/>
        <w:spacing w:before="0"/>
        <w:rPr>
          <w:rStyle w:val="HTML-kod"/>
          <w:rFonts w:ascii="Times New Roman" w:eastAsiaTheme="majorEastAsia" w:hAnsi="Times New Roman" w:cs="Times New Roman"/>
          <w:color w:val="24292E"/>
          <w:sz w:val="32"/>
          <w:szCs w:val="32"/>
        </w:rPr>
      </w:pPr>
      <w:r w:rsidRPr="00D658CD">
        <w:rPr>
          <w:rStyle w:val="HTML-kod"/>
          <w:rFonts w:ascii="Times New Roman" w:eastAsiaTheme="majorEastAsia" w:hAnsi="Times New Roman" w:cs="Times New Roman"/>
          <w:color w:val="24292E"/>
          <w:sz w:val="32"/>
          <w:szCs w:val="32"/>
        </w:rPr>
        <w:lastRenderedPageBreak/>
        <w:t>Zadanie 2. Kwantyzacja</w:t>
      </w:r>
    </w:p>
    <w:p w14:paraId="30ECD88E" w14:textId="15FE804C" w:rsidR="000D2BD2" w:rsidRDefault="000D2BD2" w:rsidP="000D2BD2"/>
    <w:p w14:paraId="5F8C9642" w14:textId="77D967B1" w:rsidR="00ED23F8" w:rsidRPr="000D2BD2" w:rsidRDefault="00E21896" w:rsidP="000D2BD2">
      <w:hyperlink r:id="rId10" w:history="1">
        <w:r w:rsidR="00ED23F8">
          <w:rPr>
            <w:rStyle w:val="Hipercze"/>
            <w:rFonts w:ascii="Segoe UI" w:hAnsi="Segoe UI" w:cs="Segoe UI"/>
            <w:shd w:val="clear" w:color="auto" w:fill="FFFFFF"/>
          </w:rPr>
          <w:t>quantization_sinus_mono_loweringBitDepth.wav</w:t>
        </w:r>
      </w:hyperlink>
      <w:r w:rsidR="00ED23F8">
        <w:rPr>
          <w:rFonts w:ascii="Segoe UI" w:hAnsi="Segoe UI" w:cs="Segoe UI"/>
          <w:color w:val="24292E"/>
          <w:shd w:val="clear" w:color="auto" w:fill="FFFFFF"/>
        </w:rPr>
        <w:t>.</w:t>
      </w:r>
    </w:p>
    <w:p w14:paraId="30BB0962" w14:textId="77777777" w:rsidR="0061735B" w:rsidRPr="0000798D" w:rsidRDefault="006C7731">
      <w:pPr>
        <w:spacing w:line="259" w:lineRule="auto"/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</w:pPr>
      <w:r w:rsidRPr="0000798D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>Ad.2</w:t>
      </w:r>
      <w:r w:rsidRPr="0000798D">
        <w:rPr>
          <w:rStyle w:val="HTML-kod"/>
          <w:rFonts w:ascii="Times New Roman" w:eastAsiaTheme="majorEastAsia" w:hAnsi="Times New Roman" w:cs="Times New Roman"/>
          <w:color w:val="24292E"/>
          <w:sz w:val="36"/>
          <w:szCs w:val="36"/>
        </w:rPr>
        <w:t xml:space="preserve"> </w:t>
      </w:r>
      <w:r w:rsidR="002010E0" w:rsidRPr="0000798D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>Na Spectogramie można zauważyć pionowe, co raz jaśniejsze „paski”, świadczące o zwiększającej się częstotliwości.</w:t>
      </w:r>
      <w:r w:rsidR="0061735B" w:rsidRPr="0000798D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 xml:space="preserve"> Pomogło mi to również, w odczytaniu rozdzielczości.</w:t>
      </w:r>
      <w:r w:rsidR="002010E0" w:rsidRPr="0000798D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 xml:space="preserve"> </w:t>
      </w:r>
    </w:p>
    <w:p w14:paraId="484F6896" w14:textId="1396F6FA" w:rsidR="000D2BD2" w:rsidRPr="0000798D" w:rsidRDefault="0061735B">
      <w:pPr>
        <w:spacing w:line="259" w:lineRule="auto"/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</w:pPr>
      <w:r w:rsidRPr="0000798D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 xml:space="preserve">Rozdzielczość 3-bitowa rozpoczyna się po 21 sekundzie. </w:t>
      </w:r>
    </w:p>
    <w:p w14:paraId="20BAAA61" w14:textId="0DF32041" w:rsidR="00D658CD" w:rsidRPr="006C7731" w:rsidRDefault="002010E0">
      <w:pPr>
        <w:spacing w:line="259" w:lineRule="auto"/>
        <w:rPr>
          <w:rStyle w:val="HTML-kod"/>
          <w:rFonts w:asciiTheme="minorHAnsi" w:eastAsiaTheme="majorEastAsia" w:hAnsiTheme="minorHAnsi" w:cstheme="minorHAnsi"/>
          <w:color w:val="24292E"/>
          <w:sz w:val="32"/>
          <w:szCs w:val="32"/>
        </w:rPr>
      </w:pPr>
      <w:r>
        <w:rPr>
          <w:noProof/>
        </w:rPr>
        <w:drawing>
          <wp:inline distT="0" distB="0" distL="0" distR="0" wp14:anchorId="43291AAE" wp14:editId="218732B5">
            <wp:extent cx="5760720" cy="3274060"/>
            <wp:effectExtent l="0" t="0" r="0" b="254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437F" w14:textId="77777777" w:rsidR="00ED23F8" w:rsidRPr="0000798D" w:rsidRDefault="00ED23F8" w:rsidP="00ED23F8">
      <w:pPr>
        <w:spacing w:line="259" w:lineRule="auto"/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</w:pPr>
      <w:r w:rsidRPr="0000798D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 xml:space="preserve">Wraz ze zmniejszaniem się rozdzielczości kwantyzatora, co raz bardziej słychać szumy przypominające uszkodzoną świetlówkę. </w:t>
      </w:r>
    </w:p>
    <w:p w14:paraId="0650F62F" w14:textId="4B94829E" w:rsidR="000D2BD2" w:rsidRDefault="00ED23F8">
      <w:pPr>
        <w:spacing w:line="259" w:lineRule="auto"/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</w:pPr>
      <w:r w:rsidRPr="0000798D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 xml:space="preserve">W dziedzinie czasu sąsiednie próbki mają tą samą wartość. Spowodowane jest to za małą liczbą bitów do uwydatnienia tych różnic. </w:t>
      </w:r>
    </w:p>
    <w:p w14:paraId="226BF349" w14:textId="77777777" w:rsidR="005F52FD" w:rsidRDefault="005F52FD">
      <w:pPr>
        <w:spacing w:line="259" w:lineRule="auto"/>
      </w:pPr>
    </w:p>
    <w:p w14:paraId="1B63C284" w14:textId="2CE32E17" w:rsidR="00ED23F8" w:rsidRPr="0000798D" w:rsidRDefault="00E21896">
      <w:pPr>
        <w:spacing w:line="259" w:lineRule="auto"/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</w:pPr>
      <w:hyperlink r:id="rId12" w:history="1">
        <w:r w:rsidR="00ED23F8">
          <w:rPr>
            <w:rStyle w:val="Hipercze"/>
            <w:rFonts w:ascii="Segoe UI" w:hAnsi="Segoe UI" w:cs="Segoe UI"/>
            <w:shd w:val="clear" w:color="auto" w:fill="FFFFFF"/>
          </w:rPr>
          <w:t>Piano_16b_to_2b_to_16b_quantizer1.wav</w:t>
        </w:r>
      </w:hyperlink>
      <w:r w:rsidR="00ED23F8">
        <w:rPr>
          <w:rFonts w:ascii="Segoe UI" w:hAnsi="Segoe UI" w:cs="Segoe UI"/>
          <w:color w:val="24292E"/>
          <w:shd w:val="clear" w:color="auto" w:fill="FFFFFF"/>
        </w:rPr>
        <w:t>.</w:t>
      </w:r>
    </w:p>
    <w:p w14:paraId="2260F98A" w14:textId="5D440887" w:rsidR="000D2BD2" w:rsidRPr="0000798D" w:rsidRDefault="00F91DC5">
      <w:pPr>
        <w:spacing w:line="259" w:lineRule="auto"/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</w:pPr>
      <w:r w:rsidRPr="0000798D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 xml:space="preserve">Ad.3. </w:t>
      </w:r>
      <w:r w:rsidR="00F20547" w:rsidRPr="0000798D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 xml:space="preserve">Kwantyzator zmniejsza rozdzielczość, aż do 14 sekundy, gdzie pojawia się cisza, ponieważ nie jest w stanie dalej reprezentować sygnału. </w:t>
      </w:r>
      <w:r w:rsidR="0000798D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>Z</w:t>
      </w:r>
      <w:r w:rsidR="00F20547" w:rsidRPr="0000798D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>ostał użyty kwantyzator mid-tread.</w:t>
      </w:r>
    </w:p>
    <w:p w14:paraId="13F87F51" w14:textId="2CC4035F" w:rsidR="000D2BD2" w:rsidRDefault="005F52FD">
      <w:pPr>
        <w:spacing w:line="259" w:lineRule="auto"/>
        <w:rPr>
          <w:rStyle w:val="HTML-kod"/>
          <w:rFonts w:ascii="Times New Roman" w:eastAsiaTheme="majorEastAsia" w:hAnsi="Times New Roman" w:cs="Times New Roman"/>
          <w:color w:val="24292E"/>
          <w:sz w:val="32"/>
          <w:szCs w:val="32"/>
        </w:rPr>
      </w:pPr>
      <w:r>
        <w:rPr>
          <w:noProof/>
        </w:rPr>
        <w:drawing>
          <wp:inline distT="0" distB="0" distL="0" distR="0" wp14:anchorId="76C21166" wp14:editId="4347286E">
            <wp:extent cx="5760720" cy="1062990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2D3D" w14:textId="77777777" w:rsidR="005F52FD" w:rsidRDefault="005F52FD">
      <w:pPr>
        <w:spacing w:line="259" w:lineRule="auto"/>
      </w:pPr>
      <w:r>
        <w:br w:type="page"/>
      </w:r>
    </w:p>
    <w:p w14:paraId="5EE147BB" w14:textId="6ED8A5BD" w:rsidR="005163D1" w:rsidRPr="0000798D" w:rsidRDefault="00E21896">
      <w:pPr>
        <w:spacing w:line="259" w:lineRule="auto"/>
        <w:rPr>
          <w:rStyle w:val="HTML-kod"/>
          <w:rFonts w:ascii="Times New Roman" w:eastAsiaTheme="majorEastAsia" w:hAnsi="Times New Roman" w:cs="Times New Roman"/>
          <w:color w:val="24292E"/>
          <w:sz w:val="36"/>
          <w:szCs w:val="36"/>
        </w:rPr>
      </w:pPr>
      <w:hyperlink r:id="rId14" w:history="1">
        <w:r w:rsidR="005F52FD">
          <w:rPr>
            <w:rStyle w:val="Hipercze"/>
            <w:rFonts w:ascii="Segoe UI" w:hAnsi="Segoe UI" w:cs="Segoe UI"/>
            <w:shd w:val="clear" w:color="auto" w:fill="FFFFFF"/>
          </w:rPr>
          <w:t>Piano_16b_to_2b_to_16b_quantizer2.wav</w:t>
        </w:r>
      </w:hyperlink>
      <w:r w:rsidR="005F52FD">
        <w:rPr>
          <w:rFonts w:ascii="Segoe UI" w:hAnsi="Segoe UI" w:cs="Segoe UI"/>
          <w:color w:val="24292E"/>
          <w:shd w:val="clear" w:color="auto" w:fill="FFFFFF"/>
        </w:rPr>
        <w:t>.</w:t>
      </w:r>
    </w:p>
    <w:p w14:paraId="7B359634" w14:textId="0389A994" w:rsidR="000D2BD2" w:rsidRPr="0000798D" w:rsidRDefault="00253333">
      <w:pPr>
        <w:spacing w:line="259" w:lineRule="auto"/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</w:pPr>
      <w:r w:rsidRPr="0000798D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 xml:space="preserve">Ad.5. </w:t>
      </w:r>
      <w:r w:rsidR="000D2BD2" w:rsidRPr="0000798D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 xml:space="preserve">W przypadku drugiej próbki został użyty kwantyzator mid-rise. Zmniejszanie rozdzielczości ponownie powoduje nasilenie się szumów, lecz tym razem sygnał po 14 sekundzie nie zanika. Wtedy słychać szum o wysokiej energii. </w:t>
      </w:r>
    </w:p>
    <w:p w14:paraId="3F0F69C7" w14:textId="2CF642A4" w:rsidR="000D2BD2" w:rsidRDefault="005F52FD">
      <w:pPr>
        <w:spacing w:line="259" w:lineRule="auto"/>
        <w:rPr>
          <w:rStyle w:val="HTML-kod"/>
          <w:rFonts w:ascii="Times New Roman" w:eastAsiaTheme="majorEastAsia" w:hAnsi="Times New Roman" w:cs="Times New Roman"/>
          <w:color w:val="24292E"/>
          <w:sz w:val="32"/>
          <w:szCs w:val="32"/>
        </w:rPr>
      </w:pPr>
      <w:r>
        <w:rPr>
          <w:noProof/>
        </w:rPr>
        <w:drawing>
          <wp:inline distT="0" distB="0" distL="0" distR="0" wp14:anchorId="7E676970" wp14:editId="3978EAE8">
            <wp:extent cx="5760720" cy="1062990"/>
            <wp:effectExtent l="0" t="0" r="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9BE3" w14:textId="17EF94BD" w:rsidR="000D2BD2" w:rsidRDefault="009C7576">
      <w:pPr>
        <w:spacing w:line="259" w:lineRule="auto"/>
        <w:rPr>
          <w:rStyle w:val="HTML-kod"/>
          <w:rFonts w:ascii="Times New Roman" w:eastAsiaTheme="majorEastAsia" w:hAnsi="Times New Roman" w:cs="Times New Roman"/>
          <w:color w:val="24292E"/>
          <w:sz w:val="32"/>
          <w:szCs w:val="32"/>
        </w:rPr>
      </w:pPr>
      <w:r>
        <w:rPr>
          <w:rFonts w:ascii="Segoe UI" w:hAnsi="Segoe UI" w:cs="Segoe UI"/>
          <w:color w:val="24292E"/>
          <w:shd w:val="clear" w:color="auto" w:fill="FFFFFF"/>
        </w:rPr>
        <w:t> </w:t>
      </w:r>
      <w:hyperlink r:id="rId16" w:history="1">
        <w:r>
          <w:rPr>
            <w:rStyle w:val="Hipercze"/>
            <w:rFonts w:ascii="Segoe UI" w:hAnsi="Segoe UI" w:cs="Segoe UI"/>
            <w:shd w:val="clear" w:color="auto" w:fill="FFFFFF"/>
          </w:rPr>
          <w:t>quantization_music_</w:t>
        </w:r>
        <w:r w:rsidR="003D26F4">
          <w:rPr>
            <w:rStyle w:val="Hipercze"/>
            <w:rFonts w:ascii="Segoe UI" w:hAnsi="Segoe UI" w:cs="Segoe UI"/>
            <w:shd w:val="clear" w:color="auto" w:fill="FFFFFF"/>
          </w:rPr>
          <w:t>1</w:t>
        </w:r>
        <w:r>
          <w:rPr>
            <w:rStyle w:val="Hipercze"/>
            <w:rFonts w:ascii="Segoe UI" w:hAnsi="Segoe UI" w:cs="Segoe UI"/>
            <w:shd w:val="clear" w:color="auto" w:fill="FFFFFF"/>
          </w:rPr>
          <w:t>_8bit_fade_error_compensated.wav</w:t>
        </w:r>
      </w:hyperlink>
    </w:p>
    <w:p w14:paraId="0B59EF49" w14:textId="0DF784C3" w:rsidR="00B80BB6" w:rsidRPr="00DF42F6" w:rsidRDefault="000D2BD2" w:rsidP="005F52FD">
      <w:pPr>
        <w:tabs>
          <w:tab w:val="left" w:pos="1080"/>
        </w:tabs>
        <w:spacing w:line="259" w:lineRule="auto"/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</w:pPr>
      <w:r w:rsidRPr="00DF42F6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 xml:space="preserve">Ad.7. </w:t>
      </w:r>
      <w:r w:rsidR="00DF42F6" w:rsidRPr="00DF42F6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 xml:space="preserve">Kwantyzator o rozdzielczości 1-bita </w:t>
      </w:r>
      <w:r w:rsidR="00DF42F6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>spowodował</w:t>
      </w:r>
      <w:r w:rsidR="00E32F8E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>, że można zaobserwować korelację</w:t>
      </w:r>
      <w:r w:rsidR="00DF42F6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 xml:space="preserve"> szumu z muzyką, a co za tym idzie błąd kwantyzacji </w:t>
      </w:r>
      <w:r w:rsidR="00E00601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>nie jest nie</w:t>
      </w:r>
      <w:r w:rsidR="00DF42F6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>zależny od sygnału wejściowego, a jego parametry zmieniają się w cza</w:t>
      </w:r>
      <w:r w:rsidR="00E32F8E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>s</w:t>
      </w:r>
      <w:r w:rsidR="00DF42F6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>ie.</w:t>
      </w:r>
      <w:r w:rsidR="00E32F8E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 xml:space="preserve"> Ten błąd ma charakter addytywny.</w:t>
      </w:r>
    </w:p>
    <w:p w14:paraId="0F0ECA70" w14:textId="750E6E91" w:rsidR="00B80BB6" w:rsidRPr="00B80BB6" w:rsidRDefault="00E21896" w:rsidP="00B80BB6">
      <w:pPr>
        <w:spacing w:line="259" w:lineRule="auto"/>
        <w:rPr>
          <w:rStyle w:val="HTML-kod"/>
          <w:rFonts w:ascii="Times New Roman" w:eastAsiaTheme="majorEastAsia" w:hAnsi="Times New Roman" w:cs="Times New Roman"/>
          <w:color w:val="24292E"/>
          <w:sz w:val="32"/>
          <w:szCs w:val="32"/>
        </w:rPr>
      </w:pPr>
      <w:hyperlink r:id="rId17" w:history="1">
        <w:r w:rsidR="00B80BB6">
          <w:rPr>
            <w:rStyle w:val="Hipercze"/>
            <w:rFonts w:ascii="Segoe UI" w:hAnsi="Segoe UI" w:cs="Segoe UI"/>
            <w:shd w:val="clear" w:color="auto" w:fill="FFFFFF"/>
          </w:rPr>
          <w:t>quantization_music_2_8bit_fade_error_compensated.wav</w:t>
        </w:r>
      </w:hyperlink>
    </w:p>
    <w:p w14:paraId="7BE3F897" w14:textId="02336E30" w:rsidR="00383E5D" w:rsidRPr="00DF42F6" w:rsidRDefault="00B80BB6" w:rsidP="005F52FD">
      <w:pPr>
        <w:tabs>
          <w:tab w:val="left" w:pos="1080"/>
        </w:tabs>
        <w:spacing w:line="259" w:lineRule="auto"/>
        <w:rPr>
          <w:rStyle w:val="HTML-kod"/>
          <w:rFonts w:ascii="Times New Roman" w:eastAsiaTheme="majorEastAsia" w:hAnsi="Times New Roman" w:cs="Times New Roman"/>
          <w:color w:val="24292E"/>
          <w:sz w:val="22"/>
          <w:szCs w:val="22"/>
        </w:rPr>
      </w:pPr>
      <w:r w:rsidRPr="00DF42F6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>Ad.8.</w:t>
      </w:r>
      <w:r w:rsidR="00E32F8E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 xml:space="preserve"> </w:t>
      </w:r>
      <w:r w:rsidR="00B71FC2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 xml:space="preserve">W przypadku kwantyzatora o rozdzielczości 2-bitów można zauważyć analogię, tzn błąd kwantyzacji </w:t>
      </w:r>
      <w:r w:rsidR="00E00601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 xml:space="preserve">nie </w:t>
      </w:r>
      <w:r w:rsidR="00B71FC2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 xml:space="preserve">jest </w:t>
      </w:r>
      <w:r w:rsidR="00E00601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>nie</w:t>
      </w:r>
      <w:r w:rsidR="00B71FC2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>zależny od sygnału wejściowego i również ma charakter addytywny.</w:t>
      </w:r>
    </w:p>
    <w:p w14:paraId="5BBE2413" w14:textId="7948BD33" w:rsidR="00E00601" w:rsidRDefault="00E21896">
      <w:pPr>
        <w:spacing w:line="259" w:lineRule="auto"/>
        <w:rPr>
          <w:rFonts w:ascii="Segoe UI" w:hAnsi="Segoe UI" w:cs="Segoe UI"/>
          <w:color w:val="24292E"/>
          <w:shd w:val="clear" w:color="auto" w:fill="FFFFFF"/>
        </w:rPr>
      </w:pPr>
      <w:hyperlink r:id="rId18" w:history="1">
        <w:r w:rsidR="00E00601">
          <w:rPr>
            <w:rStyle w:val="Hipercze"/>
            <w:rFonts w:ascii="Segoe UI" w:hAnsi="Segoe UI" w:cs="Segoe UI"/>
            <w:shd w:val="clear" w:color="auto" w:fill="FFFFFF"/>
          </w:rPr>
          <w:t>quantization_music_3_8bit_to_16b_downto_3_andback_to_24b.wav</w:t>
        </w:r>
      </w:hyperlink>
      <w:r w:rsidR="00E00601">
        <w:rPr>
          <w:rFonts w:ascii="Segoe UI" w:hAnsi="Segoe UI" w:cs="Segoe UI"/>
          <w:color w:val="24292E"/>
          <w:shd w:val="clear" w:color="auto" w:fill="FFFFFF"/>
        </w:rPr>
        <w:t>.</w:t>
      </w:r>
    </w:p>
    <w:p w14:paraId="768F33F4" w14:textId="66C69368" w:rsidR="00712F3E" w:rsidRPr="00712F3E" w:rsidRDefault="00712F3E">
      <w:pPr>
        <w:spacing w:line="259" w:lineRule="auto"/>
        <w:rPr>
          <w:rFonts w:ascii="Times New Roman" w:eastAsiaTheme="majorEastAsia" w:hAnsi="Times New Roman" w:cs="Times New Roman"/>
          <w:color w:val="24292E"/>
          <w:sz w:val="24"/>
          <w:szCs w:val="24"/>
        </w:rPr>
      </w:pPr>
      <w:r w:rsidRPr="001C638D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 xml:space="preserve">Wykorzystany został w tym miejscu kwantyzator mid-thread. Kolejne próbki mają tą samą wartość, a co za tym idzie, pojawia się sygnał o wysokiej częstotliwości. Błąd kwantyzacji nie może być traktowany jako addytywny i niezależny od sygnału, ponieważ nie spełnia wszystkich warunków. </w:t>
      </w:r>
    </w:p>
    <w:p w14:paraId="2A2B4190" w14:textId="587F0A1A" w:rsidR="00E00601" w:rsidRDefault="00E00601">
      <w:pPr>
        <w:spacing w:line="259" w:lineRule="auto"/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1CB36AA7" wp14:editId="1D14436C">
            <wp:extent cx="5760720" cy="1059815"/>
            <wp:effectExtent l="0" t="0" r="0" b="698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3400" w14:textId="281C1C7E" w:rsidR="00DF4F62" w:rsidRPr="001C638D" w:rsidRDefault="00D91265">
      <w:pPr>
        <w:spacing w:line="259" w:lineRule="auto"/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</w:pPr>
      <w:r w:rsidRPr="001C638D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>Ad.11</w:t>
      </w:r>
      <w:r w:rsidR="005163D1" w:rsidRPr="001C638D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>.</w:t>
      </w:r>
      <w:r w:rsidR="00712F3E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 xml:space="preserve"> Wysokie częstotliwości wynikają, ze zbyt małej rozdzielczości kwantyzatora. Spadająca rozdzielczość powoduje, że kolejne próbki wolno narastają i przyjmują te same wartości, aż kolejna próbka wzrasta o krok kwantyzatora. W efekcie można zauważyć impulsy o wysokich częstotliwościach.</w:t>
      </w:r>
      <w:r w:rsidR="00B16D3E">
        <w:rPr>
          <w:rStyle w:val="HTML-kod"/>
          <w:rFonts w:ascii="Times New Roman" w:eastAsiaTheme="majorEastAsia" w:hAnsi="Times New Roman" w:cs="Times New Roman"/>
          <w:color w:val="24292E"/>
          <w:sz w:val="24"/>
          <w:szCs w:val="24"/>
        </w:rPr>
        <w:t xml:space="preserve"> </w:t>
      </w:r>
    </w:p>
    <w:p w14:paraId="6C0BC57C" w14:textId="6442914F" w:rsidR="005163D1" w:rsidRPr="000D2BD2" w:rsidRDefault="005163D1">
      <w:pPr>
        <w:spacing w:line="259" w:lineRule="auto"/>
        <w:rPr>
          <w:rStyle w:val="HTML-kod"/>
          <w:rFonts w:asciiTheme="minorHAnsi" w:eastAsiaTheme="majorEastAsia" w:hAnsiTheme="minorHAnsi" w:cstheme="minorHAnsi"/>
          <w:color w:val="24292E"/>
          <w:sz w:val="32"/>
          <w:szCs w:val="32"/>
        </w:rPr>
      </w:pPr>
    </w:p>
    <w:p w14:paraId="2B138629" w14:textId="77777777" w:rsidR="00B80BB6" w:rsidRDefault="00B80BB6">
      <w:pPr>
        <w:spacing w:line="259" w:lineRule="auto"/>
        <w:rPr>
          <w:rStyle w:val="HTML-kod"/>
          <w:rFonts w:ascii="Times New Roman" w:eastAsiaTheme="majorEastAsia" w:hAnsi="Times New Roman" w:cs="Times New Roman"/>
          <w:color w:val="24292E"/>
          <w:sz w:val="32"/>
          <w:szCs w:val="32"/>
        </w:rPr>
      </w:pPr>
      <w:r>
        <w:rPr>
          <w:rStyle w:val="HTML-kod"/>
          <w:rFonts w:ascii="Times New Roman" w:eastAsiaTheme="majorEastAsia" w:hAnsi="Times New Roman" w:cs="Times New Roman"/>
          <w:color w:val="24292E"/>
          <w:sz w:val="32"/>
          <w:szCs w:val="32"/>
        </w:rPr>
        <w:br w:type="page"/>
      </w:r>
    </w:p>
    <w:p w14:paraId="2BE53B0E" w14:textId="7B611FFD" w:rsidR="004B6A2A" w:rsidRPr="00003CBC" w:rsidRDefault="00145774" w:rsidP="00003CBC">
      <w:pPr>
        <w:pStyle w:val="Nagwek3"/>
        <w:shd w:val="clear" w:color="auto" w:fill="FFFFFF"/>
        <w:spacing w:before="0"/>
        <w:rPr>
          <w:rFonts w:ascii="Times New Roman" w:hAnsi="Times New Roman" w:cs="Times New Roman"/>
          <w:color w:val="24292E"/>
          <w:sz w:val="32"/>
          <w:szCs w:val="32"/>
        </w:rPr>
      </w:pPr>
      <w:r w:rsidRPr="00145774">
        <w:rPr>
          <w:rStyle w:val="HTML-kod"/>
          <w:rFonts w:ascii="Times New Roman" w:eastAsiaTheme="majorEastAsia" w:hAnsi="Times New Roman" w:cs="Times New Roman"/>
          <w:color w:val="24292E"/>
          <w:sz w:val="32"/>
          <w:szCs w:val="32"/>
        </w:rPr>
        <w:lastRenderedPageBreak/>
        <w:t>Zadanie 3. Dithering i kształtowanie szumu rekwantyzacji</w:t>
      </w:r>
      <w:r w:rsidR="00003CBC">
        <w:rPr>
          <w:rStyle w:val="HTML-kod"/>
          <w:rFonts w:ascii="Times New Roman" w:eastAsiaTheme="majorEastAsia" w:hAnsi="Times New Roman" w:cs="Times New Roman"/>
          <w:color w:val="24292E"/>
          <w:sz w:val="32"/>
          <w:szCs w:val="32"/>
        </w:rPr>
        <w:br/>
      </w:r>
    </w:p>
    <w:p w14:paraId="3B8D41DD" w14:textId="2C47E741" w:rsidR="00003CBC" w:rsidRPr="004B6A2A" w:rsidRDefault="00E21896" w:rsidP="004B6A2A">
      <w:hyperlink r:id="rId20" w:history="1">
        <w:r w:rsidR="00003CBC">
          <w:rPr>
            <w:rStyle w:val="Hipercze"/>
            <w:rFonts w:ascii="Segoe UI" w:hAnsi="Segoe UI" w:cs="Segoe UI"/>
            <w:shd w:val="clear" w:color="auto" w:fill="FFFFFF"/>
          </w:rPr>
          <w:t>quantization_sinus_dth_noiseShaping_mono.wav</w:t>
        </w:r>
      </w:hyperlink>
    </w:p>
    <w:p w14:paraId="00E0AEF6" w14:textId="41904205" w:rsidR="00003CBC" w:rsidRDefault="0000798D">
      <w:pPr>
        <w:spacing w:line="259" w:lineRule="auto"/>
        <w:rPr>
          <w:rFonts w:ascii="Times New Roman" w:hAnsi="Times New Roman" w:cs="Times New Roman"/>
          <w:color w:val="24292E"/>
        </w:rPr>
      </w:pPr>
      <w:r w:rsidRPr="001C638D">
        <w:rPr>
          <w:rFonts w:ascii="Times New Roman" w:hAnsi="Times New Roman" w:cs="Times New Roman"/>
          <w:color w:val="24292E"/>
        </w:rPr>
        <w:t>Ad.2.</w:t>
      </w:r>
      <w:r w:rsidR="00141EC7">
        <w:rPr>
          <w:rFonts w:ascii="Times New Roman" w:hAnsi="Times New Roman" w:cs="Times New Roman"/>
          <w:color w:val="24292E"/>
        </w:rPr>
        <w:t xml:space="preserve"> </w:t>
      </w:r>
      <w:r w:rsidR="00C5215F">
        <w:rPr>
          <w:rFonts w:ascii="Times New Roman" w:hAnsi="Times New Roman" w:cs="Times New Roman"/>
          <w:color w:val="24292E"/>
        </w:rPr>
        <w:t xml:space="preserve">Pierwszy dither spowodował losowe przeskakiwanie próbek na poziom wyżej i niżej dla 5 różnych wartości i przestał przypominać sinusoidę. Widmo wskazuje na równomierny szum biały, zaś nagraniu słychać łagodniejszy szum w tle. </w:t>
      </w:r>
    </w:p>
    <w:p w14:paraId="0F1E0477" w14:textId="386F4285" w:rsidR="00C5215F" w:rsidRDefault="00C5215F">
      <w:pPr>
        <w:spacing w:line="259" w:lineRule="auto"/>
        <w:rPr>
          <w:rFonts w:ascii="Times New Roman" w:hAnsi="Times New Roman" w:cs="Times New Roman"/>
          <w:color w:val="24292E"/>
        </w:rPr>
      </w:pPr>
      <w:r>
        <w:rPr>
          <w:rFonts w:ascii="Times New Roman" w:hAnsi="Times New Roman" w:cs="Times New Roman"/>
          <w:color w:val="24292E"/>
        </w:rPr>
        <w:t>Drugi dither również zniekształcił sinusoidę, ale dla 3 różnych wartości. Dodanie go spowodowało, znaczne pogorszenie sygnału.</w:t>
      </w:r>
    </w:p>
    <w:p w14:paraId="1F57BAD1" w14:textId="549DD669" w:rsidR="00C5215F" w:rsidRDefault="00690E21">
      <w:pPr>
        <w:spacing w:line="259" w:lineRule="auto"/>
      </w:pPr>
      <w:r>
        <w:rPr>
          <w:rFonts w:ascii="Times New Roman" w:hAnsi="Times New Roman" w:cs="Times New Roman"/>
          <w:color w:val="24292E"/>
        </w:rPr>
        <w:t xml:space="preserve">W przypadku kształtowania szumu, filtr pierwszego rzędu zmniejszył moc sygnału dla niskich częstotliwości, a </w:t>
      </w:r>
      <w:r w:rsidR="00E21896">
        <w:rPr>
          <w:rFonts w:ascii="Times New Roman" w:hAnsi="Times New Roman" w:cs="Times New Roman"/>
          <w:color w:val="24292E"/>
        </w:rPr>
        <w:t>dla</w:t>
      </w:r>
      <w:r>
        <w:rPr>
          <w:rFonts w:ascii="Times New Roman" w:hAnsi="Times New Roman" w:cs="Times New Roman"/>
          <w:color w:val="24292E"/>
        </w:rPr>
        <w:t xml:space="preserve"> wysokich zwiększył. </w:t>
      </w:r>
    </w:p>
    <w:p w14:paraId="0C42712F" w14:textId="72C4BF02" w:rsidR="004B6A2A" w:rsidRDefault="00E21896">
      <w:pPr>
        <w:spacing w:line="259" w:lineRule="auto"/>
        <w:rPr>
          <w:noProof/>
        </w:rPr>
      </w:pPr>
      <w:hyperlink r:id="rId21" w:history="1">
        <w:r w:rsidR="00003CBC">
          <w:rPr>
            <w:rStyle w:val="Hipercze"/>
            <w:rFonts w:ascii="Segoe UI" w:hAnsi="Segoe UI" w:cs="Segoe UI"/>
            <w:shd w:val="clear" w:color="auto" w:fill="FFFFFF"/>
          </w:rPr>
          <w:t>sinus_8bit_9LSBp-p_RPDF_0_to_1LSB_to_0.wav</w:t>
        </w:r>
      </w:hyperlink>
      <w:r w:rsidR="00003CBC">
        <w:rPr>
          <w:rFonts w:ascii="Segoe UI" w:hAnsi="Segoe UI" w:cs="Segoe UI"/>
          <w:color w:val="24292E"/>
          <w:shd w:val="clear" w:color="auto" w:fill="FFFFFF"/>
        </w:rPr>
        <w:t>.</w:t>
      </w:r>
    </w:p>
    <w:p w14:paraId="3CE889C6" w14:textId="54B00289" w:rsidR="004B6A2A" w:rsidRDefault="004B6A2A">
      <w:pPr>
        <w:spacing w:line="259" w:lineRule="auto"/>
        <w:rPr>
          <w:noProof/>
        </w:rPr>
      </w:pPr>
      <w:r>
        <w:rPr>
          <w:noProof/>
        </w:rPr>
        <w:t>Ad.4. Na spectogramie widać jasne linie, zanikające z biegiem sygnału. Przy amplitudzie 0</w:t>
      </w:r>
      <w:r w:rsidR="008656F2">
        <w:rPr>
          <w:noProof/>
        </w:rPr>
        <w:t>,</w:t>
      </w:r>
      <w:r>
        <w:rPr>
          <w:noProof/>
        </w:rPr>
        <w:t>83</w:t>
      </w:r>
      <w:r w:rsidR="00074D41">
        <w:rPr>
          <w:noProof/>
        </w:rPr>
        <w:t xml:space="preserve"> LSB</w:t>
      </w:r>
      <w:r>
        <w:rPr>
          <w:noProof/>
        </w:rPr>
        <w:t xml:space="preserve"> sygnału dithera, widać skuteczną eliminację zniekształceń harmonicznych. </w:t>
      </w:r>
    </w:p>
    <w:p w14:paraId="3BFF55F0" w14:textId="46A4B0F7" w:rsidR="00697CC2" w:rsidRDefault="004B6A2A">
      <w:pPr>
        <w:spacing w:line="259" w:lineRule="auto"/>
        <w:rPr>
          <w:rFonts w:ascii="Times New Roman" w:hAnsi="Times New Roman" w:cs="Times New Roman"/>
          <w:color w:val="24292E"/>
          <w:sz w:val="32"/>
          <w:szCs w:val="32"/>
        </w:rPr>
      </w:pPr>
      <w:r>
        <w:rPr>
          <w:noProof/>
        </w:rPr>
        <w:drawing>
          <wp:inline distT="0" distB="0" distL="0" distR="0" wp14:anchorId="3D2D01E5" wp14:editId="1620E825">
            <wp:extent cx="5760720" cy="10477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C3E8" w14:textId="604136F9" w:rsidR="00003CBC" w:rsidRDefault="00E21896">
      <w:pPr>
        <w:spacing w:line="259" w:lineRule="auto"/>
        <w:rPr>
          <w:rFonts w:ascii="Times New Roman" w:hAnsi="Times New Roman" w:cs="Times New Roman"/>
          <w:color w:val="24292E"/>
          <w:sz w:val="32"/>
          <w:szCs w:val="32"/>
        </w:rPr>
      </w:pPr>
      <w:hyperlink r:id="rId23" w:history="1">
        <w:r w:rsidR="00003CBC">
          <w:rPr>
            <w:rStyle w:val="Hipercze"/>
            <w:rFonts w:ascii="Segoe UI" w:hAnsi="Segoe UI" w:cs="Segoe UI"/>
            <w:shd w:val="clear" w:color="auto" w:fill="FFFFFF"/>
          </w:rPr>
          <w:t>piano_8bit_9LSBp-p_RPDF_0_to_1LSB_to_0.wav</w:t>
        </w:r>
      </w:hyperlink>
    </w:p>
    <w:p w14:paraId="7C9D6DF2" w14:textId="129C7F48" w:rsidR="008656F2" w:rsidRDefault="00D1718D">
      <w:pPr>
        <w:spacing w:line="259" w:lineRule="auto"/>
        <w:rPr>
          <w:noProof/>
        </w:rPr>
      </w:pPr>
      <w:r w:rsidRPr="00D1718D">
        <w:rPr>
          <w:rFonts w:ascii="Times New Roman" w:hAnsi="Times New Roman" w:cs="Times New Roman"/>
          <w:color w:val="24292E"/>
        </w:rPr>
        <w:t>Ad.6</w:t>
      </w:r>
      <w:r>
        <w:rPr>
          <w:rFonts w:ascii="Times New Roman" w:hAnsi="Times New Roman" w:cs="Times New Roman"/>
          <w:color w:val="24292E"/>
        </w:rPr>
        <w:t xml:space="preserve">. </w:t>
      </w:r>
      <w:r w:rsidR="00EC7B2C">
        <w:rPr>
          <w:noProof/>
        </w:rPr>
        <w:t xml:space="preserve"> W przypadku tego nagrania, bardzo trudno zaobserwować zniekształcenia harmoniczne. Wydaj się, że skuteczna eliminacja nastepuje w połowie wzrostu amplitudy sygnału dithera.  </w:t>
      </w:r>
    </w:p>
    <w:p w14:paraId="40EC8240" w14:textId="77777777" w:rsidR="00EC7B2C" w:rsidRDefault="00E21896">
      <w:pPr>
        <w:spacing w:line="259" w:lineRule="auto"/>
      </w:pPr>
      <w:hyperlink r:id="rId24" w:history="1">
        <w:r w:rsidR="00EC7B2C">
          <w:rPr>
            <w:rStyle w:val="Hipercze"/>
            <w:rFonts w:ascii="Segoe UI" w:hAnsi="Segoe UI" w:cs="Segoe UI"/>
            <w:shd w:val="clear" w:color="auto" w:fill="FFFFFF"/>
          </w:rPr>
          <w:t>piano_faded_8bit_RPDF1LSB_rampDCoffset_changing.wa</w:t>
        </w:r>
      </w:hyperlink>
    </w:p>
    <w:p w14:paraId="45A2A971" w14:textId="2918F059" w:rsidR="002F3AC2" w:rsidRDefault="007E12CF">
      <w:pPr>
        <w:spacing w:line="259" w:lineRule="auto"/>
        <w:rPr>
          <w:rFonts w:ascii="Times New Roman" w:hAnsi="Times New Roman" w:cs="Times New Roman"/>
          <w:color w:val="24292E"/>
        </w:rPr>
      </w:pPr>
      <w:r>
        <w:rPr>
          <w:rFonts w:ascii="Times New Roman" w:hAnsi="Times New Roman" w:cs="Times New Roman"/>
          <w:color w:val="24292E"/>
        </w:rPr>
        <w:t>Ad.8.</w:t>
      </w:r>
      <w:r w:rsidR="00FA7528">
        <w:rPr>
          <w:rFonts w:ascii="Times New Roman" w:hAnsi="Times New Roman" w:cs="Times New Roman"/>
          <w:color w:val="24292E"/>
        </w:rPr>
        <w:t xml:space="preserve"> Sygnał dithera skutecznie eliminuje zakłócenia harmoniczne sygnału. </w:t>
      </w:r>
      <w:r>
        <w:rPr>
          <w:rFonts w:ascii="Times New Roman" w:hAnsi="Times New Roman" w:cs="Times New Roman"/>
          <w:color w:val="24292E"/>
        </w:rPr>
        <w:t xml:space="preserve">Szumy podczas nagrania są </w:t>
      </w:r>
      <w:r w:rsidR="00FA7528">
        <w:rPr>
          <w:rFonts w:ascii="Times New Roman" w:hAnsi="Times New Roman" w:cs="Times New Roman"/>
          <w:color w:val="24292E"/>
        </w:rPr>
        <w:t>pulsujące</w:t>
      </w:r>
      <w:r>
        <w:rPr>
          <w:rFonts w:ascii="Times New Roman" w:hAnsi="Times New Roman" w:cs="Times New Roman"/>
          <w:color w:val="24292E"/>
        </w:rPr>
        <w:t xml:space="preserve">, </w:t>
      </w:r>
      <w:r w:rsidR="00FA7528">
        <w:rPr>
          <w:rFonts w:ascii="Times New Roman" w:hAnsi="Times New Roman" w:cs="Times New Roman"/>
          <w:color w:val="24292E"/>
        </w:rPr>
        <w:t>wynikające z sygnału trójkątnego.</w:t>
      </w:r>
      <w:r>
        <w:rPr>
          <w:rFonts w:ascii="Times New Roman" w:hAnsi="Times New Roman" w:cs="Times New Roman"/>
          <w:color w:val="24292E"/>
        </w:rPr>
        <w:t xml:space="preserve"> </w:t>
      </w:r>
    </w:p>
    <w:p w14:paraId="3857F617" w14:textId="2F84BA0F" w:rsidR="002F3AC2" w:rsidRDefault="00E21896">
      <w:pPr>
        <w:spacing w:line="259" w:lineRule="auto"/>
        <w:rPr>
          <w:rFonts w:ascii="Times New Roman" w:hAnsi="Times New Roman" w:cs="Times New Roman"/>
          <w:color w:val="24292E"/>
        </w:rPr>
      </w:pPr>
      <w:hyperlink r:id="rId25" w:history="1">
        <w:r w:rsidR="0036383F">
          <w:rPr>
            <w:rStyle w:val="Hipercze"/>
            <w:rFonts w:ascii="Segoe UI" w:hAnsi="Segoe UI" w:cs="Segoe UI"/>
            <w:shd w:val="clear" w:color="auto" w:fill="FFFFFF"/>
          </w:rPr>
          <w:t>piano_faded_8bit_TPDF1LSB_rampDCoffset_changing.wav</w:t>
        </w:r>
      </w:hyperlink>
    </w:p>
    <w:p w14:paraId="341A759B" w14:textId="36F20BE7" w:rsidR="002F3AC2" w:rsidRDefault="002F3AC2">
      <w:pPr>
        <w:spacing w:line="259" w:lineRule="auto"/>
        <w:rPr>
          <w:rFonts w:ascii="Times New Roman" w:hAnsi="Times New Roman" w:cs="Times New Roman"/>
          <w:color w:val="24292E"/>
        </w:rPr>
      </w:pPr>
      <w:r>
        <w:rPr>
          <w:rFonts w:ascii="Times New Roman" w:hAnsi="Times New Roman" w:cs="Times New Roman"/>
          <w:color w:val="24292E"/>
        </w:rPr>
        <w:t>Ad.1</w:t>
      </w:r>
      <w:r w:rsidR="00B02CA0">
        <w:rPr>
          <w:rFonts w:ascii="Times New Roman" w:hAnsi="Times New Roman" w:cs="Times New Roman"/>
          <w:color w:val="24292E"/>
        </w:rPr>
        <w:t>0</w:t>
      </w:r>
      <w:r>
        <w:rPr>
          <w:rFonts w:ascii="Times New Roman" w:hAnsi="Times New Roman" w:cs="Times New Roman"/>
          <w:color w:val="24292E"/>
        </w:rPr>
        <w:t>.</w:t>
      </w:r>
      <w:r w:rsidR="001A372C">
        <w:rPr>
          <w:rFonts w:ascii="Times New Roman" w:hAnsi="Times New Roman" w:cs="Times New Roman"/>
          <w:color w:val="24292E"/>
        </w:rPr>
        <w:t xml:space="preserve"> </w:t>
      </w:r>
      <w:r w:rsidR="00FA7528">
        <w:rPr>
          <w:rFonts w:ascii="Times New Roman" w:hAnsi="Times New Roman" w:cs="Times New Roman"/>
          <w:color w:val="24292E"/>
        </w:rPr>
        <w:t>Tutaj ponownie dither skutecznie eliminuje zakłócenia harmoniczne. Dodatkowo pomimo niskiego poziomu sygnału, nie pojawił się pulsujący szum, wynikający z sygnału trójkątnego.</w:t>
      </w:r>
    </w:p>
    <w:p w14:paraId="39D03BB8" w14:textId="39F81B41" w:rsidR="00892769" w:rsidRPr="00D95A37" w:rsidRDefault="0036383F">
      <w:pPr>
        <w:spacing w:line="259" w:lineRule="auto"/>
      </w:pPr>
      <w:r>
        <w:rPr>
          <w:rFonts w:ascii="Segoe UI" w:hAnsi="Segoe UI" w:cs="Segoe UI"/>
          <w:color w:val="24292E"/>
          <w:shd w:val="clear" w:color="auto" w:fill="FFFFFF"/>
        </w:rPr>
        <w:t> </w:t>
      </w:r>
      <w:hyperlink r:id="rId26" w:history="1">
        <w:r>
          <w:rPr>
            <w:rStyle w:val="Hipercze"/>
            <w:rFonts w:ascii="Segoe UI" w:hAnsi="Segoe UI" w:cs="Segoe UI"/>
            <w:shd w:val="clear" w:color="auto" w:fill="FFFFFF"/>
          </w:rPr>
          <w:t>noise_shaping_floor.wa</w:t>
        </w:r>
      </w:hyperlink>
      <w:r>
        <w:t>v</w:t>
      </w:r>
    </w:p>
    <w:p w14:paraId="59726088" w14:textId="048F7F32" w:rsidR="00650668" w:rsidRDefault="00650668">
      <w:pPr>
        <w:spacing w:line="259" w:lineRule="auto"/>
        <w:rPr>
          <w:rFonts w:ascii="Times New Roman" w:hAnsi="Times New Roman" w:cs="Times New Roman"/>
          <w:color w:val="24292E"/>
        </w:rPr>
      </w:pPr>
      <w:r>
        <w:rPr>
          <w:rFonts w:ascii="Times New Roman" w:hAnsi="Times New Roman" w:cs="Times New Roman"/>
          <w:color w:val="24292E"/>
        </w:rPr>
        <w:t xml:space="preserve">Dither TPDF 2LSB – </w:t>
      </w:r>
      <w:r w:rsidR="00D95A37">
        <w:rPr>
          <w:rFonts w:ascii="Times New Roman" w:hAnsi="Times New Roman" w:cs="Times New Roman"/>
          <w:color w:val="24292E"/>
        </w:rPr>
        <w:t>tworzy szum biały, równomierny w całym zakresie. P</w:t>
      </w:r>
      <w:r w:rsidR="00E87372">
        <w:rPr>
          <w:rFonts w:ascii="Times New Roman" w:hAnsi="Times New Roman" w:cs="Times New Roman"/>
          <w:color w:val="24292E"/>
        </w:rPr>
        <w:t>rzypomina</w:t>
      </w:r>
      <w:r w:rsidR="00D95A37">
        <w:rPr>
          <w:rFonts w:ascii="Times New Roman" w:hAnsi="Times New Roman" w:cs="Times New Roman"/>
          <w:color w:val="24292E"/>
        </w:rPr>
        <w:t xml:space="preserve"> </w:t>
      </w:r>
      <w:r w:rsidR="004A422F">
        <w:rPr>
          <w:rFonts w:ascii="Times New Roman" w:hAnsi="Times New Roman" w:cs="Times New Roman"/>
          <w:color w:val="24292E"/>
        </w:rPr>
        <w:t xml:space="preserve">ulewny </w:t>
      </w:r>
      <w:r w:rsidR="00E87372">
        <w:rPr>
          <w:rFonts w:ascii="Times New Roman" w:hAnsi="Times New Roman" w:cs="Times New Roman"/>
          <w:color w:val="24292E"/>
        </w:rPr>
        <w:t>deszcz</w:t>
      </w:r>
      <w:r w:rsidR="00D95A37">
        <w:rPr>
          <w:rFonts w:ascii="Times New Roman" w:hAnsi="Times New Roman" w:cs="Times New Roman"/>
          <w:color w:val="24292E"/>
        </w:rPr>
        <w:t>.</w:t>
      </w:r>
    </w:p>
    <w:p w14:paraId="3F1FC389" w14:textId="4B574665" w:rsidR="00650668" w:rsidRDefault="00650668">
      <w:pPr>
        <w:spacing w:line="259" w:lineRule="auto"/>
        <w:rPr>
          <w:rFonts w:ascii="Times New Roman" w:hAnsi="Times New Roman" w:cs="Times New Roman"/>
          <w:color w:val="24292E"/>
        </w:rPr>
      </w:pPr>
      <w:r>
        <w:rPr>
          <w:rFonts w:ascii="Times New Roman" w:hAnsi="Times New Roman" w:cs="Times New Roman"/>
          <w:color w:val="24292E"/>
        </w:rPr>
        <w:t xml:space="preserve">Filtrowany górnoprzepustowy dither TPDF 2LSB – </w:t>
      </w:r>
      <w:r w:rsidR="00D95A37">
        <w:rPr>
          <w:rFonts w:ascii="Times New Roman" w:hAnsi="Times New Roman" w:cs="Times New Roman"/>
          <w:color w:val="24292E"/>
        </w:rPr>
        <w:t>likwiduje najbardziej słyszalne szumy w najniższych zakresach częstotliwości. S</w:t>
      </w:r>
      <w:r w:rsidR="004A422F">
        <w:rPr>
          <w:rFonts w:ascii="Times New Roman" w:hAnsi="Times New Roman" w:cs="Times New Roman"/>
          <w:color w:val="24292E"/>
        </w:rPr>
        <w:t>zum przypominający „śnieżenie” telewizora</w:t>
      </w:r>
      <w:r w:rsidR="00D95A37">
        <w:rPr>
          <w:rFonts w:ascii="Times New Roman" w:hAnsi="Times New Roman" w:cs="Times New Roman"/>
          <w:color w:val="24292E"/>
        </w:rPr>
        <w:t>.</w:t>
      </w:r>
    </w:p>
    <w:p w14:paraId="6091E06E" w14:textId="6DB7F03A" w:rsidR="004A422F" w:rsidRDefault="00650668" w:rsidP="004A422F">
      <w:pPr>
        <w:spacing w:line="259" w:lineRule="auto"/>
        <w:rPr>
          <w:rFonts w:ascii="Times New Roman" w:hAnsi="Times New Roman" w:cs="Times New Roman"/>
          <w:color w:val="24292E"/>
        </w:rPr>
      </w:pPr>
      <w:r>
        <w:rPr>
          <w:rFonts w:ascii="Times New Roman" w:hAnsi="Times New Roman" w:cs="Times New Roman"/>
          <w:color w:val="24292E"/>
        </w:rPr>
        <w:t>Dither TPDF 2LSB kszt</w:t>
      </w:r>
      <w:r w:rsidR="00D95A37">
        <w:rPr>
          <w:rFonts w:ascii="Times New Roman" w:hAnsi="Times New Roman" w:cs="Times New Roman"/>
          <w:color w:val="24292E"/>
        </w:rPr>
        <w:t>a</w:t>
      </w:r>
      <w:r>
        <w:rPr>
          <w:rFonts w:ascii="Times New Roman" w:hAnsi="Times New Roman" w:cs="Times New Roman"/>
          <w:color w:val="24292E"/>
        </w:rPr>
        <w:t>łtowany filtrem 1-szego rzędu –</w:t>
      </w:r>
      <w:r w:rsidR="00D95A37">
        <w:rPr>
          <w:rFonts w:ascii="Times New Roman" w:hAnsi="Times New Roman" w:cs="Times New Roman"/>
          <w:color w:val="24292E"/>
        </w:rPr>
        <w:t xml:space="preserve"> wyraźnie ogranicza energię szumu w niższych częstotliwościach.</w:t>
      </w:r>
      <w:r w:rsidR="00E87372">
        <w:rPr>
          <w:rFonts w:ascii="Times New Roman" w:hAnsi="Times New Roman" w:cs="Times New Roman"/>
          <w:color w:val="24292E"/>
        </w:rPr>
        <w:t xml:space="preserve"> </w:t>
      </w:r>
      <w:r w:rsidR="00D95A37">
        <w:rPr>
          <w:rFonts w:ascii="Times New Roman" w:hAnsi="Times New Roman" w:cs="Times New Roman"/>
          <w:color w:val="24292E"/>
        </w:rPr>
        <w:t>S</w:t>
      </w:r>
      <w:r w:rsidR="004A422F">
        <w:rPr>
          <w:rFonts w:ascii="Times New Roman" w:hAnsi="Times New Roman" w:cs="Times New Roman"/>
          <w:color w:val="24292E"/>
        </w:rPr>
        <w:t>zum przypomina uciekające powietrze z opony</w:t>
      </w:r>
      <w:r w:rsidR="00D95A37">
        <w:rPr>
          <w:rFonts w:ascii="Times New Roman" w:hAnsi="Times New Roman" w:cs="Times New Roman"/>
          <w:color w:val="24292E"/>
        </w:rPr>
        <w:t>.</w:t>
      </w:r>
    </w:p>
    <w:p w14:paraId="48E85C02" w14:textId="0C7836E8" w:rsidR="00EC7B2C" w:rsidRDefault="00650668">
      <w:pPr>
        <w:spacing w:line="259" w:lineRule="auto"/>
        <w:rPr>
          <w:rStyle w:val="HTML-kod"/>
          <w:rFonts w:ascii="Times New Roman" w:eastAsiaTheme="majorEastAsia" w:hAnsi="Times New Roman" w:cs="Times New Roman"/>
          <w:color w:val="24292E"/>
          <w:sz w:val="32"/>
          <w:szCs w:val="32"/>
        </w:rPr>
      </w:pPr>
      <w:r>
        <w:rPr>
          <w:rFonts w:ascii="Times New Roman" w:hAnsi="Times New Roman" w:cs="Times New Roman"/>
          <w:color w:val="24292E"/>
        </w:rPr>
        <w:t xml:space="preserve">Dither TPDF 2LSB kształtowany funkcją 9-tego rzędu ważoną charakterystykami odwrotnymi do krzywych izofonicznych </w:t>
      </w:r>
      <w:r w:rsidR="00D95A37">
        <w:rPr>
          <w:rFonts w:ascii="Times New Roman" w:hAnsi="Times New Roman" w:cs="Times New Roman"/>
          <w:color w:val="24292E"/>
        </w:rPr>
        <w:t>–</w:t>
      </w:r>
      <w:r>
        <w:rPr>
          <w:rFonts w:ascii="Times New Roman" w:hAnsi="Times New Roman" w:cs="Times New Roman"/>
          <w:color w:val="24292E"/>
        </w:rPr>
        <w:t xml:space="preserve"> </w:t>
      </w:r>
      <w:r w:rsidR="00D95A37">
        <w:rPr>
          <w:rFonts w:ascii="Times New Roman" w:hAnsi="Times New Roman" w:cs="Times New Roman"/>
          <w:color w:val="24292E"/>
        </w:rPr>
        <w:t>ewidentnie najlepiej wyciszony szum. Najsilniej redukuje szumy w szerokim paśmie wokół 3,8kHz i 12kHz, jednocześnie podnosząc energię szumu w najmniej słyszalnym dla człowieka zakresie ponad 16Hz.</w:t>
      </w:r>
      <w:r>
        <w:rPr>
          <w:rFonts w:ascii="Times New Roman" w:hAnsi="Times New Roman" w:cs="Times New Roman"/>
          <w:color w:val="24292E"/>
        </w:rPr>
        <w:t xml:space="preserve"> </w:t>
      </w:r>
      <w:r w:rsidR="00EC7B2C">
        <w:rPr>
          <w:rStyle w:val="HTML-kod"/>
          <w:rFonts w:ascii="Times New Roman" w:eastAsiaTheme="majorEastAsia" w:hAnsi="Times New Roman" w:cs="Times New Roman"/>
          <w:color w:val="24292E"/>
          <w:sz w:val="32"/>
          <w:szCs w:val="32"/>
        </w:rPr>
        <w:br w:type="page"/>
      </w:r>
    </w:p>
    <w:p w14:paraId="6F145EA8" w14:textId="248CCEDB" w:rsidR="00482306" w:rsidRPr="002A4D81" w:rsidRDefault="00642242" w:rsidP="002A4D81">
      <w:pPr>
        <w:pStyle w:val="Nagwek3"/>
        <w:shd w:val="clear" w:color="auto" w:fill="FFFFFF"/>
        <w:spacing w:before="0"/>
        <w:rPr>
          <w:rFonts w:ascii="Times New Roman" w:hAnsi="Times New Roman" w:cs="Times New Roman"/>
          <w:color w:val="24292E"/>
          <w:sz w:val="32"/>
          <w:szCs w:val="32"/>
        </w:rPr>
      </w:pPr>
      <w:r w:rsidRPr="00642242">
        <w:rPr>
          <w:rStyle w:val="HTML-kod"/>
          <w:rFonts w:ascii="Times New Roman" w:eastAsiaTheme="majorEastAsia" w:hAnsi="Times New Roman" w:cs="Times New Roman"/>
          <w:color w:val="24292E"/>
          <w:sz w:val="32"/>
          <w:szCs w:val="32"/>
        </w:rPr>
        <w:lastRenderedPageBreak/>
        <w:t>Zadanie 4. Jitter i błędy synchronizacji zegarów</w:t>
      </w:r>
    </w:p>
    <w:p w14:paraId="7F970786" w14:textId="7D9F1013" w:rsidR="007F7F5A" w:rsidRPr="009D1655" w:rsidRDefault="007F7F5A" w:rsidP="007F7F5A">
      <w:pPr>
        <w:rPr>
          <w:rFonts w:ascii="Times New Roman" w:hAnsi="Times New Roman" w:cs="Times New Roman"/>
          <w:sz w:val="24"/>
          <w:szCs w:val="24"/>
        </w:rPr>
      </w:pPr>
    </w:p>
    <w:p w14:paraId="34E5CDC0" w14:textId="1604F657" w:rsidR="00D15228" w:rsidRDefault="00D15228" w:rsidP="00D15228">
      <w:p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9D1655">
        <w:rPr>
          <w:rFonts w:ascii="Times New Roman" w:hAnsi="Times New Roman" w:cs="Times New Roman"/>
          <w:sz w:val="24"/>
          <w:szCs w:val="24"/>
        </w:rPr>
        <w:t>Ad.2.</w:t>
      </w:r>
      <w:r w:rsidR="009D1655" w:rsidRPr="009D1655">
        <w:rPr>
          <w:rFonts w:ascii="Times New Roman" w:hAnsi="Times New Roman" w:cs="Times New Roman"/>
          <w:sz w:val="24"/>
          <w:szCs w:val="24"/>
        </w:rPr>
        <w:t xml:space="preserve"> </w:t>
      </w:r>
      <w:r w:rsidR="009D1655" w:rsidRPr="009D1655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Sygnał sinusoidy 13kHz</w:t>
      </w:r>
      <w:r w:rsidR="007F51EA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</w:t>
      </w:r>
    </w:p>
    <w:p w14:paraId="576B27F8" w14:textId="46376AB0" w:rsidR="004031B4" w:rsidRDefault="004031B4" w:rsidP="00D15228">
      <w:p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Modulacja sygnału zegarowego sygnałem prostokątnym</w:t>
      </w:r>
      <w:r w:rsidR="00E2189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,</w:t>
      </w: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spowodowała pojawie się w szumie kolejnych sygnałów o częstotliwości 5,5kHz oraz 20,5kHz oraz w trakcie trwania nagrania energia zniekształceń harmonicznych rosła. Sygnał zegara po modulacji sygnałem o niskiej częstotliwości skutkuje pulsującym szumem, o różnych częstotliwościach. </w:t>
      </w:r>
    </w:p>
    <w:p w14:paraId="61521F69" w14:textId="0DB36852" w:rsidR="007F51EA" w:rsidRDefault="00ED7CA8" w:rsidP="00D15228">
      <w:p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Ad.4. Flet </w:t>
      </w:r>
    </w:p>
    <w:p w14:paraId="36B5C138" w14:textId="768EA6A5" w:rsidR="004031B4" w:rsidRPr="009D1655" w:rsidRDefault="004031B4" w:rsidP="00D15228">
      <w:p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Różnice między sygnałem zegarowym, a oryginałem są bardzo trudne do zauważenia. Wykresy również nie pomogły w odnotowaniu tych różnic. </w:t>
      </w:r>
      <w:r w:rsidR="00B44B7B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W nagraniach można usłyszeć trzaski oraz wibracje, również w utworze oryginalnym, co nie daje pewności, czy jest to efektem zniekształceń sygnału zegarowego.</w:t>
      </w:r>
    </w:p>
    <w:p w14:paraId="7A82E8E0" w14:textId="599C0273" w:rsidR="0026145B" w:rsidRDefault="00ED7CA8" w:rsidP="0067282A">
      <w:pPr>
        <w:rPr>
          <w:rFonts w:ascii="Times New Roman" w:hAnsi="Times New Roman" w:cs="Times New Roman"/>
          <w:sz w:val="24"/>
          <w:szCs w:val="24"/>
        </w:rPr>
      </w:pPr>
      <w:r w:rsidRPr="00ED7CA8">
        <w:rPr>
          <w:rFonts w:ascii="Times New Roman" w:hAnsi="Times New Roman" w:cs="Times New Roman"/>
          <w:sz w:val="24"/>
          <w:szCs w:val="24"/>
        </w:rPr>
        <w:t>Ad.6.</w:t>
      </w:r>
      <w:r>
        <w:rPr>
          <w:rFonts w:ascii="Times New Roman" w:hAnsi="Times New Roman" w:cs="Times New Roman"/>
          <w:sz w:val="24"/>
          <w:szCs w:val="24"/>
        </w:rPr>
        <w:t xml:space="preserve"> Sync</w:t>
      </w:r>
    </w:p>
    <w:p w14:paraId="5116CF04" w14:textId="6BA385A3" w:rsidR="00B44B7B" w:rsidRPr="00ED7CA8" w:rsidRDefault="00A95F37" w:rsidP="006728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Spectogram pokazuje pionowe kreski, czyli krótkotrwałe, silne impulsy (pstryknięcia),  które w przypadku nagrania fletu są słabiej słyszalne</w:t>
      </w:r>
      <w:r w:rsidR="00FC7C9A">
        <w:rPr>
          <w:rFonts w:ascii="Times New Roman" w:hAnsi="Times New Roman" w:cs="Times New Roman"/>
          <w:sz w:val="24"/>
          <w:szCs w:val="24"/>
        </w:rPr>
        <w:t xml:space="preserve">. Jitter wzmacnia sygnał o wyższej częstotliwości.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B44B7B" w:rsidRPr="00ED7C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95553E"/>
    <w:multiLevelType w:val="multilevel"/>
    <w:tmpl w:val="F6DACA80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6C7"/>
    <w:rsid w:val="00003CBC"/>
    <w:rsid w:val="0000798D"/>
    <w:rsid w:val="00033A3A"/>
    <w:rsid w:val="0005324F"/>
    <w:rsid w:val="00074D41"/>
    <w:rsid w:val="000D2BD2"/>
    <w:rsid w:val="000E67CB"/>
    <w:rsid w:val="00141EC7"/>
    <w:rsid w:val="00145774"/>
    <w:rsid w:val="001529EE"/>
    <w:rsid w:val="001A372C"/>
    <w:rsid w:val="001C638D"/>
    <w:rsid w:val="001D56EF"/>
    <w:rsid w:val="002010E0"/>
    <w:rsid w:val="00207444"/>
    <w:rsid w:val="00216E53"/>
    <w:rsid w:val="002501A1"/>
    <w:rsid w:val="00253333"/>
    <w:rsid w:val="0026145B"/>
    <w:rsid w:val="00294512"/>
    <w:rsid w:val="00296636"/>
    <w:rsid w:val="002A4D81"/>
    <w:rsid w:val="002F3AC2"/>
    <w:rsid w:val="00307899"/>
    <w:rsid w:val="003231E1"/>
    <w:rsid w:val="0036383F"/>
    <w:rsid w:val="00383E5D"/>
    <w:rsid w:val="003D26F4"/>
    <w:rsid w:val="004031B4"/>
    <w:rsid w:val="00476FEE"/>
    <w:rsid w:val="00482306"/>
    <w:rsid w:val="004A422F"/>
    <w:rsid w:val="004B6A2A"/>
    <w:rsid w:val="005163D1"/>
    <w:rsid w:val="005356C7"/>
    <w:rsid w:val="00545FF2"/>
    <w:rsid w:val="00591B8D"/>
    <w:rsid w:val="005A7B83"/>
    <w:rsid w:val="005E521F"/>
    <w:rsid w:val="005F52FD"/>
    <w:rsid w:val="0061735B"/>
    <w:rsid w:val="00625303"/>
    <w:rsid w:val="00642242"/>
    <w:rsid w:val="00650668"/>
    <w:rsid w:val="0067282A"/>
    <w:rsid w:val="00690E21"/>
    <w:rsid w:val="00697CC2"/>
    <w:rsid w:val="006C7731"/>
    <w:rsid w:val="006E4FFE"/>
    <w:rsid w:val="006F615E"/>
    <w:rsid w:val="00705B44"/>
    <w:rsid w:val="00712F3E"/>
    <w:rsid w:val="00772D88"/>
    <w:rsid w:val="00780D79"/>
    <w:rsid w:val="00790FA7"/>
    <w:rsid w:val="007B1715"/>
    <w:rsid w:val="007B72A5"/>
    <w:rsid w:val="007E12CF"/>
    <w:rsid w:val="007F51EA"/>
    <w:rsid w:val="007F7F5A"/>
    <w:rsid w:val="008448C3"/>
    <w:rsid w:val="008656F2"/>
    <w:rsid w:val="00892769"/>
    <w:rsid w:val="00893BF8"/>
    <w:rsid w:val="008E08C5"/>
    <w:rsid w:val="009324C5"/>
    <w:rsid w:val="009C7576"/>
    <w:rsid w:val="009D1655"/>
    <w:rsid w:val="00A42C3D"/>
    <w:rsid w:val="00A80E24"/>
    <w:rsid w:val="00A95F37"/>
    <w:rsid w:val="00AF2DDC"/>
    <w:rsid w:val="00B02CA0"/>
    <w:rsid w:val="00B16D3E"/>
    <w:rsid w:val="00B44B7B"/>
    <w:rsid w:val="00B71FC2"/>
    <w:rsid w:val="00B76884"/>
    <w:rsid w:val="00B80BB6"/>
    <w:rsid w:val="00C33D9A"/>
    <w:rsid w:val="00C5215F"/>
    <w:rsid w:val="00C76F94"/>
    <w:rsid w:val="00CE5BC7"/>
    <w:rsid w:val="00D00B5A"/>
    <w:rsid w:val="00D15228"/>
    <w:rsid w:val="00D1718D"/>
    <w:rsid w:val="00D658CD"/>
    <w:rsid w:val="00D70B82"/>
    <w:rsid w:val="00D91265"/>
    <w:rsid w:val="00D95A37"/>
    <w:rsid w:val="00DA5DF5"/>
    <w:rsid w:val="00DC57B9"/>
    <w:rsid w:val="00DF42F6"/>
    <w:rsid w:val="00DF4F62"/>
    <w:rsid w:val="00E00601"/>
    <w:rsid w:val="00E21896"/>
    <w:rsid w:val="00E32F8E"/>
    <w:rsid w:val="00E53BAC"/>
    <w:rsid w:val="00E87372"/>
    <w:rsid w:val="00EC7B2C"/>
    <w:rsid w:val="00ED23F8"/>
    <w:rsid w:val="00ED7CA8"/>
    <w:rsid w:val="00F20547"/>
    <w:rsid w:val="00F52551"/>
    <w:rsid w:val="00F91DC5"/>
    <w:rsid w:val="00FA3B3D"/>
    <w:rsid w:val="00FA7528"/>
    <w:rsid w:val="00FC504C"/>
    <w:rsid w:val="00FC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4D5BE"/>
  <w15:chartTrackingRefBased/>
  <w15:docId w15:val="{C06DF5DE-0F31-4D39-8D4A-092BA0B11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7282A"/>
    <w:pPr>
      <w:spacing w:line="254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6728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nhideWhenUsed/>
    <w:qFormat/>
    <w:rsid w:val="0067282A"/>
    <w:pPr>
      <w:keepNext/>
      <w:overflowPunct w:val="0"/>
      <w:autoSpaceDE w:val="0"/>
      <w:autoSpaceDN w:val="0"/>
      <w:adjustRightInd w:val="0"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i/>
      <w:sz w:val="40"/>
      <w:szCs w:val="20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728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rsid w:val="0067282A"/>
    <w:rPr>
      <w:rFonts w:ascii="Times New Roman" w:eastAsia="Times New Roman" w:hAnsi="Times New Roman" w:cs="Times New Roman"/>
      <w:b/>
      <w:i/>
      <w:sz w:val="40"/>
      <w:szCs w:val="20"/>
      <w:lang w:eastAsia="pl-PL"/>
    </w:rPr>
  </w:style>
  <w:style w:type="paragraph" w:customStyle="1" w:styleId="Domylnie">
    <w:name w:val="Domyślnie"/>
    <w:rsid w:val="0067282A"/>
    <w:pPr>
      <w:tabs>
        <w:tab w:val="left" w:pos="709"/>
      </w:tabs>
      <w:suppressAutoHyphens/>
      <w:overflowPunct w:val="0"/>
      <w:spacing w:after="0" w:line="100" w:lineRule="atLeast"/>
    </w:pPr>
    <w:rPr>
      <w:rFonts w:ascii="Times New Roman" w:eastAsia="Times New Roman" w:hAnsi="Times New Roman" w:cs="Times New Roman"/>
      <w:color w:val="00000A"/>
      <w:sz w:val="24"/>
      <w:szCs w:val="24"/>
      <w:lang w:eastAsia="pl-PL"/>
    </w:rPr>
  </w:style>
  <w:style w:type="paragraph" w:customStyle="1" w:styleId="Default">
    <w:name w:val="Default"/>
    <w:rsid w:val="0067282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Nagwek3Znak">
    <w:name w:val="Nagłówek 3 Znak"/>
    <w:basedOn w:val="Domylnaczcionkaakapitu"/>
    <w:link w:val="Nagwek3"/>
    <w:uiPriority w:val="9"/>
    <w:rsid w:val="006728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6728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-kod">
    <w:name w:val="HTML Code"/>
    <w:basedOn w:val="Domylnaczcionkaakapitu"/>
    <w:uiPriority w:val="99"/>
    <w:semiHidden/>
    <w:unhideWhenUsed/>
    <w:rsid w:val="00D70B82"/>
    <w:rPr>
      <w:rFonts w:ascii="Courier New" w:eastAsia="Times New Roman" w:hAnsi="Courier New" w:cs="Courier New"/>
      <w:sz w:val="20"/>
      <w:szCs w:val="20"/>
    </w:rPr>
  </w:style>
  <w:style w:type="character" w:styleId="Hipercze">
    <w:name w:val="Hyperlink"/>
    <w:basedOn w:val="Domylnaczcionkaakapitu"/>
    <w:uiPriority w:val="99"/>
    <w:semiHidden/>
    <w:unhideWhenUsed/>
    <w:rsid w:val="00294512"/>
    <w:rPr>
      <w:color w:val="0000FF"/>
      <w:u w:val="single"/>
    </w:rPr>
  </w:style>
  <w:style w:type="paragraph" w:styleId="NormalnyWeb">
    <w:name w:val="Normal (Web)"/>
    <w:basedOn w:val="Normalny"/>
    <w:uiPriority w:val="99"/>
    <w:unhideWhenUsed/>
    <w:rsid w:val="00F52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5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github.com/MarcinEL/WIT-LAB3/blob/main/Samples/quantization_music_3_8bit_to_16b_downto_3_andback_to_24b.wav" TargetMode="External"/><Relationship Id="rId26" Type="http://schemas.openxmlformats.org/officeDocument/2006/relationships/hyperlink" Target="https://github.com/MarcinEL/WIT-LAB3/blob/main/Samples/noise_shaping_floor.wav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MarcinEL/WIT-LAB3/blob/main/Samples/sinus_8bit_9LSBp-p_RPDF_0_to_1LSB_to_0.wav" TargetMode="External"/><Relationship Id="rId7" Type="http://schemas.openxmlformats.org/officeDocument/2006/relationships/hyperlink" Target="https://github.com/MarcinEL/WIT-LAB3/blob/main/Samples/Oscillator_2_4_8_16kHz_PitchUp_and_PitchDown_Fs44100Hz.wav" TargetMode="External"/><Relationship Id="rId12" Type="http://schemas.openxmlformats.org/officeDocument/2006/relationships/hyperlink" Target="https://github.com/MarcinEL/WIT-LAB3/blob/main/Samples/Piano_16b_to_2b_to_16b_quantizer1.wav" TargetMode="External"/><Relationship Id="rId17" Type="http://schemas.openxmlformats.org/officeDocument/2006/relationships/hyperlink" Target="https://github.com/MarcinEL/WIT-LAB3/blob/main/Samples/quantization_music_1_8bit_fade_error_compensated.wav" TargetMode="External"/><Relationship Id="rId25" Type="http://schemas.openxmlformats.org/officeDocument/2006/relationships/hyperlink" Target="https://github.com/MarcinEL/WIT-LAB3/blob/main/Samples/piano_faded_8bit_TPDF1LSB_rampDCoffset_changing.wav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MarcinEL/WIT-LAB3/blob/main/Samples/quantization_music_1_8bit_fade_error_compensated.wav" TargetMode="External"/><Relationship Id="rId20" Type="http://schemas.openxmlformats.org/officeDocument/2006/relationships/hyperlink" Target="https://github.com/MarcinEL/WIT-LAB3/blob/main/Samples/quantization_sinus_dth_noiseShaping_mono.wav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github.com/MarcinEL/WIT-LAB3/blob/main/Samples/piano_faded_8bit_RPDF1LSB_rampDCoffset_changing.wav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MarcinEL/WIT-LAB3/blob/main/Samples/piano_8bit_9LSBp-p_RPDF_0_to_1LSB_to_0.wav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github.com/MarcinEL/WIT-LAB3/blob/main/Samples/quantization_sinus_mono_loweringBitDepth.wav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MarcinEL/WIT-LAB3/blob/main/Samples/Piano_16b_to_2b_to_16b_quantizer2.wav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921FB-40D1-46AF-B2A6-76D770224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2126</TotalTime>
  <Pages>6</Pages>
  <Words>1231</Words>
  <Characters>7392</Characters>
  <Application>Microsoft Office Word</Application>
  <DocSecurity>0</DocSecurity>
  <Lines>61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Bartek Świątek</dc:creator>
  <cp:keywords/>
  <dc:description/>
  <cp:lastModifiedBy>Bartłomiej Świątek</cp:lastModifiedBy>
  <cp:revision>82</cp:revision>
  <dcterms:created xsi:type="dcterms:W3CDTF">2021-01-11T20:31:00Z</dcterms:created>
  <dcterms:modified xsi:type="dcterms:W3CDTF">2021-01-21T09:15:00Z</dcterms:modified>
</cp:coreProperties>
</file>