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PCB缺陷检测与智能分拣系统</w:t>
        <w:br/>
        <w:t>软件说明书（设计说明书）</w:t>
      </w:r>
    </w:p>
    <w:p/>
    <w:p>
      <w:pPr>
        <w:pStyle w:val="Heading1"/>
      </w:pPr>
      <w:r>
        <w:rPr>
          <w:rFonts w:ascii="黑体" w:hAnsi="黑体" w:eastAsia="黑体"/>
          <w:b/>
          <w:sz w:val="36"/>
        </w:rPr>
        <w:t>PCB缺陷检测与智能分拣系统</w:t>
      </w:r>
    </w:p>
    <w:p>
      <w:pPr>
        <w:pStyle w:val="Heading1"/>
      </w:pPr>
      <w:r>
        <w:rPr>
          <w:rFonts w:ascii="黑体" w:hAnsi="黑体" w:eastAsia="黑体"/>
          <w:b/>
          <w:sz w:val="36"/>
        </w:rPr>
        <w:t>软件说明书（设计说明书）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一、软件基本信息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**软件名称**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PCB缺陷检测与智能分拣系统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**软件简称**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PCB-YOLO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**版本号**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**开发单位**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[请填写]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**完成日期**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2026年6月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**运行环境**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Windows 10/11，Python 3.10+，PyTorch，PyQt5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**主要硬件接口**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USB摄像头、Arduino控制器（舵机/电机）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二、软件总体架构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本软件是一套基于深度学习的PCB（印制电路板）缺陷自动化检测与智能分拣系统，采用 YOLO11（You Only Look Once）目标检测算法，实现对PCB板上6类常见缺陷的实时识别，并驱动硬件执行自动分拣动作。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2.1 系统架构图</w:t>
      </w:r>
    </w:p>
    <w:p>
      <w:pPr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sz w:val="18"/>
        </w:rPr>
        <w:t>│                        GUI 交互层（PyQt5）                        │</w:t>
        <w:br/>
      </w:r>
      <w:r>
        <w:rPr>
          <w:rFonts w:ascii="Consolas" w:hAnsi="Consolas"/>
          <w:sz w:val="18"/>
        </w:rPr>
        <w:t>│  登录 / 实时预览 / 检测结果 / 专家评分 / 统计仪表盘 / 批量复核    │</w:t>
        <w:br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8"/>
        </w:rPr>
        <w:t>│                      业务逻辑层                                  │</w:t>
        <w:br/>
      </w:r>
      <w:r>
        <w:rPr>
          <w:rFonts w:ascii="Consolas" w:hAnsi="Consolas"/>
          <w:sz w:val="18"/>
        </w:rPr>
        <w:t>│  PCBDefectSystem  主系统类                                       │</w:t>
        <w:br/>
      </w:r>
      <w:r>
        <w:rPr>
          <w:rFonts w:ascii="Consolas" w:hAnsi="Consolas"/>
          <w:sz w:val="18"/>
        </w:rPr>
        <w:t>│  PCBDefectDetector 检测器类（YOLO11 + ONNX Runtime）             │</w:t>
        <w:br/>
      </w:r>
      <w:r>
        <w:rPr>
          <w:rFonts w:ascii="Consolas" w:hAnsi="Consolas"/>
          <w:sz w:val="18"/>
        </w:rPr>
        <w:t>│  AlarmManager     声光报警管理                                   │</w:t>
        <w:br/>
      </w:r>
      <w:r>
        <w:rPr>
          <w:rFonts w:ascii="Consolas" w:hAnsi="Consolas"/>
          <w:sz w:val="18"/>
        </w:rPr>
        <w:t>│  ProductionManager 产线配置管理                                   │</w:t>
        <w:br/>
      </w:r>
      <w:r>
        <w:rPr>
          <w:rFonts w:ascii="Consolas" w:hAnsi="Consolas"/>
          <w:sz w:val="18"/>
        </w:rPr>
        <w:t>│  TraceabilityDB   缺陷追溯数据库                                  │</w:t>
        <w:br/>
      </w:r>
      <w:r>
        <w:rPr>
          <w:rFonts w:ascii="Consolas" w:hAnsi="Consolas"/>
          <w:sz w:val="18"/>
        </w:rPr>
        <w:t>│  FalseAlarmSuppressor 误报屏蔽                                   │</w:t>
        <w:br/>
      </w:r>
      <w:r>
        <w:rPr>
          <w:rFonts w:ascii="Consolas" w:hAnsi="Consolas"/>
          <w:sz w:val="18"/>
        </w:rPr>
        <w:t>│  EquipmentMonitor 设备健康度监控                                  │</w:t>
        <w:br/>
      </w:r>
      <w:r>
        <w:rPr>
          <w:rFonts w:ascii="Consolas" w:hAnsi="Consolas"/>
          <w:sz w:val="18"/>
        </w:rPr>
        <w:t>│  AuthManager      权限认证管理                                    │</w:t>
        <w:br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8"/>
        </w:rPr>
        <w:t>│                      硬件控制层                                   │</w:t>
        <w:br/>
      </w:r>
      <w:r>
        <w:rPr>
          <w:rFonts w:ascii="Consolas" w:hAnsi="Consolas"/>
          <w:sz w:val="18"/>
        </w:rPr>
        <w:t>│  SerialController  串口通信（Arduino）                           │</w:t>
        <w:br/>
      </w:r>
      <w:r>
        <w:rPr>
          <w:rFonts w:ascii="Consolas" w:hAnsi="Consolas"/>
          <w:sz w:val="18"/>
        </w:rPr>
        <w:t>│  传送带电机 / 红外传感器 / 舵机分拣                               │</w:t>
        <w:br/>
      </w: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sz w:val="18"/>
        </w:rPr>
        <w:t>│                      深度学习层（YOLO11）                        │</w:t>
        <w:br/>
      </w:r>
      <w:r>
        <w:rPr>
          <w:rFonts w:ascii="Consolas" w:hAnsi="Consolas"/>
          <w:sz w:val="18"/>
        </w:rPr>
        <w:t>│  模型推理：PCBDefectDetector（PyTorch / ONNX Runtime）           │</w:t>
        <w:br/>
      </w:r>
      <w:r>
        <w:rPr>
          <w:rFonts w:ascii="Consolas" w:hAnsi="Consolas"/>
          <w:sz w:val="18"/>
        </w:rPr>
        <w:t>│  训练脚本：train.py（基于Ultralytics框架）                       │</w:t>
        <w:br/>
      </w:r>
      <w:r>
        <w:rPr>
          <w:rFonts w:ascii="Consolas" w:hAnsi="Consolas"/>
          <w:sz w:val="18"/>
        </w:rPr>
        <w:t>│  数据集：PCBDefectDataset（DeepPCB格式转YOLO格式）               │</w:t>
        <w:br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2.2 功能模块划分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模块名称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文件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主要功能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主程序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main.py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系统初始化、运行模式管理（自动/手动/演示/GUI）、信号处理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模型推理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inference.py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YOLO11推理（PyTorch/ONNX）、CLAHE预处理、NMS、结果可视化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图形界面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ui/gui.py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实时视频、检测结果、专家评分、统计仪表盘、产线管理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串口控制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utils/serial_control.py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Arduino通信、舵机/电机控制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产线管理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utils/production_manager.py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产线配置切换（置信度/IoU参数）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误报屏蔽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utils/false_alarm_suppressor.py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矩形/多边形屏蔽区域管理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追溯数据库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utils/traceability.py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SQLite记录（SN/操作员/设备/缺陷）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报警管理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utils/alarm.py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声光报警（INFO/WARNING/CRITICAL三级）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设备监控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utils/equipment_monitor.py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亮度/帧率/推理耗时监控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权限管理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utils/auth.py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用户登录、角色权限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生产报表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utils/production_report.py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班次报表、缺陷趋势、操作员绩效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训练脚本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train.py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YOLO11模型训练（WIoU/DAGE/P2头可选）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标注转换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data/generate_yolo_labels.py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DeepPCB格式→YOLO格式转换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三、程序主要功能说明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3.1 检测模型推理（inference.py）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3.1.1 PCBDefectDetector 检测器类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**初始化**：`__init__(config, model_path, use_clahe)` 加载 PyTorch YOLO11 模型或 ONNX Runtime 模型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**图像预处理**：`preprocess()` 支持 CLAHE（对比度受限自适应直方图均衡化）增强，提升PCB细微缺陷的可见性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**缺陷检测**：`detect(image)` 返回包含 `detections`、`inference_time`、`fps`、`backend` 的字典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**结果可视化**：`draw_results(image, results)` 在原图上绘制边界框、类别标签、置信度和FPS信息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**批量检测**：`detect_batch(image_dir, save_dir)` 对目录中所有图片进行批量检测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3.1.2 ONNXPCBDefectDetector 加速推理类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使用 ONNX Runtime 执行推理，支持 CPU/GPU 自动切换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实现 Letterbox 等比例缩放 + 填充的预处理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实现自定义 NMS（非极大值抑制）算法，避免重复检测框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模型预热功能：`warmup()` 减少首次推理延迟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3.1.3 支持的缺陷类别（6类）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类别ID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英文名称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中文名称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open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开路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short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短路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mousebite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鼠咬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spur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毛刺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copper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杂铜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pin-hole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漏孔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3.2 主系统运行（main.py）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3.2.1 PCBDefectSystem 主类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**初始化**：`__init__(config_path, mock_hardware)` 加载配置、初始化各子系统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**自动模式**：`run_auto_mode()` — 传送带运行→红外触发→采集→推理→分拣的闭环流程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**手动模式**：`run_manual_mode()` — 空格触发单帧检测，键盘操作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**演示模式**：`run_demo_mode()` — 对20张样本连续检测并生成评估报告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3.2.2 自动模式工作流程</w:t>
      </w:r>
    </w:p>
    <w:p>
      <w:pPr>
        <w:ind w:left="283"/>
      </w:pPr>
      <w:r>
        <w:rPr>
          <w:rFonts w:ascii="Consolas" w:hAnsi="Consolas"/>
          <w:sz w:val="18"/>
        </w:rPr>
        <w:t>1. 传送带持续运行（motor_start）</w:t>
        <w:br/>
      </w:r>
      <w:r>
        <w:rPr>
          <w:rFonts w:ascii="Consolas" w:hAnsi="Consolas"/>
          <w:sz w:val="18"/>
        </w:rPr>
        <w:t>2. 等待节拍间隔（time.sleep）</w:t>
        <w:br/>
      </w:r>
      <w:r>
        <w:rPr>
          <w:rFonts w:ascii="Consolas" w:hAnsi="Consolas"/>
          <w:sz w:val="18"/>
        </w:rPr>
        <w:t>3. 停止传送带（motor_stop）</w:t>
        <w:br/>
      </w:r>
      <w:r>
        <w:rPr>
          <w:rFonts w:ascii="Consolas" w:hAnsi="Consolas"/>
          <w:sz w:val="18"/>
        </w:rPr>
        <w:t>4. 摄像头采集图像（camera.read）</w:t>
        <w:br/>
      </w:r>
      <w:r>
        <w:rPr>
          <w:rFonts w:ascii="Consolas" w:hAnsi="Consolas"/>
          <w:sz w:val="18"/>
        </w:rPr>
        <w:t>5. YOLO11模型推理（detector.detect）</w:t>
        <w:br/>
      </w:r>
      <w:r>
        <w:rPr>
          <w:rFonts w:ascii="Consolas" w:hAnsi="Consolas"/>
          <w:sz w:val="18"/>
        </w:rPr>
        <w:t>6. 误报屏蔽过滤（suppressor.filter_detections）</w:t>
        <w:br/>
      </w:r>
      <w:r>
        <w:rPr>
          <w:rFonts w:ascii="Consolas" w:hAnsi="Consolas"/>
          <w:sz w:val="18"/>
        </w:rPr>
        <w:t>7. 设备健康度记录（equipment_monitor.record_frame）</w:t>
        <w:br/>
      </w:r>
      <w:r>
        <w:rPr>
          <w:rFonts w:ascii="Consolas" w:hAnsi="Consolas"/>
          <w:sz w:val="18"/>
        </w:rPr>
        <w:t>8. 声光报警（alarm_manager.trigger）</w:t>
        <w:br/>
      </w:r>
      <w:r>
        <w:rPr>
          <w:rFonts w:ascii="Consolas" w:hAnsi="Consolas"/>
          <w:sz w:val="18"/>
        </w:rPr>
        <w:t>9. 绘制检测结果（draw_results）</w:t>
        <w:br/>
      </w:r>
      <w:r>
        <w:rPr>
          <w:rFonts w:ascii="Consolas" w:hAnsi="Consolas"/>
          <w:sz w:val="18"/>
        </w:rPr>
        <w:t>10. 舵机分拣（controller.sort_pcb: OK→45° / NG→135°）</w:t>
        <w:br/>
      </w:r>
      <w:r>
        <w:rPr>
          <w:rFonts w:ascii="Consolas" w:hAnsi="Consolas"/>
          <w:sz w:val="18"/>
        </w:rPr>
        <w:t>11. 追溯数据库写入（trace_db.add_record）</w:t>
        <w:br/>
      </w:r>
      <w:r>
        <w:rPr>
          <w:rFonts w:ascii="Consolas" w:hAnsi="Consolas"/>
          <w:sz w:val="18"/>
        </w:rPr>
        <w:t>12. 重新启动传送带（motor_start）</w:t>
        <w:br/>
      </w:r>
      <w:r>
        <w:rPr>
          <w:rFonts w:ascii="Consolas" w:hAnsi="Consolas"/>
          <w:sz w:val="18"/>
        </w:rPr>
        <w:t>13. 循环至步骤2</w:t>
        <w:br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3.3 图形用户界面（ui/gui.py）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3.3.1 主要界面功能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**实时视频预览**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QLabel显示摄像头帧，支持检测结果叠加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**检测结果表格**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显示类别、置信度、位置坐标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**专家评分模式**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评委逐帧判分（正确/错误），统计准确率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**统计仪表盘**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合格率圆形进度条、缺陷类别柱状图、推理性能统计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**设备健康度**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光源/摄像头/推理状态的绿/黄/红三级显示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**一键换线**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下拉选择产线配置，自动更新检测阈值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**误报屏蔽管理**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添加/删除矩形屏蔽区域，支持命中次数统计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**批量复核**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批量标记误报/确认正确检出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**SN码追溯**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输入SN码查询历史检测记录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**CSV报表导出**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导出检测统计、缺陷分布、专家评分记录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**生产报表**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班次报表、7天缺陷趋势、操作员绩效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**急停按钮**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红色大字急停，一键停止传送带和舵机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**摄像头重连**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自动检测断开并重连（最多3次尝试）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3.3.2 CameraThread 摄像头线程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独立 QThread 子类，避免GUI阻塞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连续10帧读取失败时判定为断开，触发重连流程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3.3.3 DetectionThread 检测线程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等待新帧信号（QWaitCondition），有帧才推理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结果通过 pyqtSignal 传递回主线程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3.4 硬件控制（utils/serial_control.py）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通过 RS232/USB 与 Arduino 通信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支持操作：电机启动/停止、舵机分拣（OK/NG角度）、急停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模拟模式（mock=True）：无Arduino时模拟响应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3.5 误报屏蔽（utils/false_alarm_suppressor.py）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支持矩形屏蔽规则（x1,y1,x2,y2）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每次检测命中后记录命中次数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支持按产线配置切换规则集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3.6 追溯数据库（utils/traceability.py）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SQLite 数据库，记录字段：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product_sn（SN码）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operator_id（操作员工号）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equipment_id（设备编号）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line_profile（产线配置）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result（OK/NG）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num_defects（缺陷数量）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inference_time_ms（推理耗时）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image_path / result_image_path（图片路径）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defects（缺陷详情JSON）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review_status（复核状态）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reviewed_by（复核人）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3.7 报警管理（utils/alarm.py）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报警等级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触发条件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INFO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正常检测到缺陷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短蜂鸣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WARNING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缺陷数 1-2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中等蜂鸣 + 黄色灯光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CRITICAL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缺陷数 ≥3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长蜂鸣 + 红色灯光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3.8 设备健康度监控（utils/equipment_monitor.py）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**亮度检测**：平均像素值 &lt; 40 → 异常 / 40-220 → 正常 / &gt; 220 → 异常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**帧率监控**：&lt; 10fps → 注意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**推理耗时**：&gt; 200ms → 注意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四、数据流与接口说明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4.1 图像数据流</w:t>
      </w:r>
    </w:p>
    <w:p>
      <w:pPr>
        <w:ind w:left="283"/>
      </w:pPr>
      <w:r>
        <w:rPr>
          <w:rFonts w:ascii="Consolas" w:hAnsi="Consolas"/>
          <w:sz w:val="18"/>
        </w:rPr>
        <w:t>摄像头 (OpenCV VideoCapture)</w:t>
        <w:br/>
      </w:r>
      <w:r>
        <w:rPr>
          <w:rFonts w:ascii="Consolas" w:hAnsi="Consolas"/>
          <w:sz w:val="18"/>
        </w:rPr>
        <w:t xml:space="preserve">    ↓ BGR格式 numpy数组 (H, W, 3)</w:t>
        <w:br/>
      </w:r>
      <w:r>
        <w:rPr>
          <w:rFonts w:ascii="Consolas" w:hAnsi="Consolas"/>
          <w:sz w:val="18"/>
        </w:rPr>
        <w:t>YOLO11模型 (inference.py detect)</w:t>
        <w:br/>
      </w:r>
      <w:r>
        <w:rPr>
          <w:rFonts w:ascii="Consolas" w:hAnsi="Consolas"/>
          <w:sz w:val="18"/>
        </w:rPr>
        <w:t xml:space="preserve">    ↓ 推理推理</w:t>
        <w:br/>
      </w:r>
      <w:r>
        <w:rPr>
          <w:rFonts w:ascii="Consolas" w:hAnsi="Consolas"/>
          <w:sz w:val="18"/>
        </w:rPr>
        <w:t>检测结果字典 {</w:t>
        <w:br/>
      </w:r>
      <w:r>
        <w:rPr>
          <w:rFonts w:ascii="Consolas" w:hAnsi="Consolas"/>
          <w:sz w:val="18"/>
        </w:rPr>
        <w:t xml:space="preserve">    'detections': [{'bbox': [x1,y1,x2,y2], 'confidence': float, 'class_id': int, 'class_name': str}, ...],</w:t>
        <w:br/>
      </w:r>
      <w:r>
        <w:rPr>
          <w:rFonts w:ascii="Consolas" w:hAnsi="Consolas"/>
          <w:sz w:val="18"/>
        </w:rPr>
        <w:t xml:space="preserve">    'num_detections': int,</w:t>
        <w:br/>
      </w:r>
      <w:r>
        <w:rPr>
          <w:rFonts w:ascii="Consolas" w:hAnsi="Consolas"/>
          <w:sz w:val="18"/>
        </w:rPr>
        <w:t xml:space="preserve">    'inference_time': float(ms),</w:t>
        <w:br/>
      </w:r>
      <w:r>
        <w:rPr>
          <w:rFonts w:ascii="Consolas" w:hAnsi="Consolas"/>
          <w:sz w:val="18"/>
        </w:rPr>
        <w:t xml:space="preserve">    'fps': float,</w:t>
        <w:br/>
      </w:r>
      <w:r>
        <w:rPr>
          <w:rFonts w:ascii="Consolas" w:hAnsi="Consolas"/>
          <w:sz w:val="18"/>
        </w:rPr>
        <w:t xml:space="preserve">    'backend': 'pytorch'|'onnx'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t xml:space="preserve">    ↓</w:t>
        <w:br/>
      </w:r>
      <w:r>
        <w:rPr>
          <w:rFonts w:ascii="Consolas" w:hAnsi="Consolas"/>
          <w:sz w:val="18"/>
        </w:rPr>
        <w:t>绘制函数 (draw_results)</w:t>
        <w:br/>
      </w:r>
      <w:r>
        <w:rPr>
          <w:rFonts w:ascii="Consolas" w:hAnsi="Consolas"/>
          <w:sz w:val="18"/>
        </w:rPr>
        <w:t xml:space="preserve">    ↓ BGR格式带标注图像</w:t>
        <w:br/>
      </w:r>
      <w:r>
        <w:rPr>
          <w:rFonts w:ascii="Consolas" w:hAnsi="Consolas"/>
          <w:sz w:val="18"/>
        </w:rPr>
        <w:t>GUI显示 / 文件保存</w:t>
        <w:br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4.2 配置文件接口（configs/config.yaml）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数据集配置（路径、类别）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模型配置（YOLO11n、置信度阈值0.25、IoU阈值0.45）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训练配置（20 epochs、batch=16、device=cpu）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硬件配置（摄像头分辨率1920×1080、Arduino COM3）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GUI配置（窗口1400×900、30fps刷新）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五、输入输出说明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5.1 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输入类型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实时摄像头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USB摄像头实时采集，1920×1080@30fps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图片文件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JPG/PNG/BMP，单张或批量目录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产品SN码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扫码枪或手动输入的字符串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产线配置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YAML格式配置文件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8"/>
        </w:rPr>
        <w:t>5.2 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输出类型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实时视频叠加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检测框、类别、置信度、FPS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原始/结果图片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保存到 results/detections/ 目录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声光报警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蜂鸣器 + LED 灯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舵机动作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OK→45° 分拣合格通道，NG→135° 分拣不合格通道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追溯数据库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SQLite，字段见 3.6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CSV/JSON报表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班次、趋势、操作员绩效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系统日志</w:t>
            </w:r>
          </w:p>
        </w:tc>
        <w:tc>
          <w:tcPr>
            <w:tcW w:type="dxa" w:w="4323"/>
          </w:tcPr>
          <w:p>
            <w:pPr>
              <w:jc w:val="center"/>
            </w:pPr>
            <w:r>
              <w:rPr>
                <w:rFonts w:ascii="宋体" w:hAnsi="宋体" w:eastAsia="宋体"/>
                <w:sz w:val="20"/>
              </w:rPr>
              <w:t>按时间戳记录 INFO/WARNING/ERROR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2"/>
        </w:rPr>
        <w:t>六、软件运行流程</w:t>
      </w:r>
    </w:p>
    <w:p>
      <w:pPr>
        <w:ind w:left="283"/>
      </w:pPr>
      <w:r>
        <w:rPr>
          <w:rFonts w:ascii="Consolas" w:hAnsi="Consolas"/>
          <w:sz w:val="18"/>
        </w:rPr>
        <w:t>启动 (main.py)</w:t>
        <w:br/>
      </w:r>
      <w:r>
        <w:rPr>
          <w:rFonts w:ascii="Consolas" w:hAnsi="Consolas"/>
          <w:sz w:val="18"/>
        </w:rPr>
        <w:t xml:space="preserve">    │</w:t>
        <w:br/>
      </w:r>
      <w:r>
        <w:rPr>
          <w:rFonts w:ascii="Consolas" w:hAnsi="Consolas"/>
          <w:sz w:val="18"/>
        </w:rPr>
        <w:t xml:space="preserve">    ├─ 加载配置 (config.yaml)</w:t>
        <w:br/>
      </w:r>
      <w:r>
        <w:rPr>
          <w:rFonts w:ascii="Consolas" w:hAnsi="Consolas"/>
          <w:sz w:val="18"/>
        </w:rPr>
        <w:t xml:space="preserve">    ├─ 初始化 YOLO11 检测器 (inference.py)</w:t>
        <w:br/>
      </w:r>
      <w:r>
        <w:rPr>
          <w:rFonts w:ascii="Consolas" w:hAnsi="Consolas"/>
          <w:sz w:val="18"/>
        </w:rPr>
        <w:t xml:space="preserve">    ├─ 连接 Arduino 控制器 (serial_control.py)</w:t>
        <w:br/>
      </w:r>
      <w:r>
        <w:rPr>
          <w:rFonts w:ascii="Consolas" w:hAnsi="Consolas"/>
          <w:sz w:val="18"/>
        </w:rPr>
        <w:t xml:space="preserve">    ├─ 打开摄像头 (OpenCV VideoCapture)</w:t>
        <w:br/>
      </w:r>
      <w:r>
        <w:rPr>
          <w:rFonts w:ascii="Consolas" w:hAnsi="Consolas"/>
          <w:sz w:val="18"/>
        </w:rPr>
        <w:t xml:space="preserve">    ├─ 初始化追溯数据库 (SQLite)</w:t>
        <w:br/>
      </w:r>
      <w:r>
        <w:rPr>
          <w:rFonts w:ascii="Consolas" w:hAnsi="Consolas"/>
          <w:sz w:val="18"/>
        </w:rPr>
        <w:t xml:space="preserve">    └─ 启动 GUI 事件循环 (PyQt5)</w:t>
        <w:br/>
      </w:r>
      <w:r>
        <w:rPr>
          <w:rFonts w:ascii="Consolas" w:hAnsi="Consolas"/>
          <w:sz w:val="18"/>
        </w:rPr>
        <w:t xml:space="preserve">           │</w:t>
        <w:br/>
      </w:r>
      <w:r>
        <w:rPr>
          <w:rFonts w:ascii="Consolas" w:hAnsi="Consolas"/>
          <w:sz w:val="18"/>
        </w:rPr>
        <w:t xml:space="preserve">           ├─ [产线模式] → 自动闭环检测流程</w:t>
        <w:br/>
      </w:r>
      <w:r>
        <w:rPr>
          <w:rFonts w:ascii="Consolas" w:hAnsi="Consolas"/>
          <w:sz w:val="18"/>
        </w:rPr>
        <w:t xml:space="preserve">           ├─ [调试模式] → 手动键盘控制</w:t>
        <w:br/>
      </w:r>
      <w:r>
        <w:rPr>
          <w:rFonts w:ascii="Consolas" w:hAnsi="Consolas"/>
          <w:sz w:val="18"/>
        </w:rPr>
        <w:t xml:space="preserve">           ├─ [演示模式] → 20张样本评估报告</w:t>
        <w:br/>
      </w:r>
      <w:r>
        <w:rPr>
          <w:rFonts w:ascii="Consolas" w:hAnsi="Consolas"/>
          <w:sz w:val="18"/>
        </w:rPr>
        <w:t xml:space="preserve">           └─ [GUI模式] → PyQt5 图形界面</w:t>
        <w:br/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七、技术特点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1. YOLO11深度学习模型：基于 Ultralytics YOLO11 目标检测算法，支持 PyTorch 和 ONNX Runtime 双后端推理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2. CLAHE图像预处理：对比度受限自适应直方图均衡化，提升PCB细微缺陷特征可见性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3. 误报屏蔽机制：用户可定义矩形屏蔽区域，过滤固定误报区域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4. 一键换线：产线配置热切换，无需重启系统即可适应不同PCB板型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5. 全流程追溯：SN码 + 操作员 + 设备编号 + 检测图片的完整追溯链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6. 专家评分模式：支持评委逐帧判分，统计模型准确率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 设备健康度监控：实时监控光源/摄像头/推理性能异常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8. 多级声光报警：根据缺陷数量触发不同级别的声光报警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9. Arduino硬件控制：通过串口协议控制传送带电机和分拣舵机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10. 多线程架构：摄像头线程和检测线程并行，避免GUI阻塞</w:t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八、接口数据格式</w:t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8.1 检测结果JSON结构</w:t>
      </w:r>
    </w:p>
    <w:p>
      <w:pPr>
        <w:ind w:left="283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"detections": [</w:t>
        <w:br/>
      </w:r>
      <w:r>
        <w:rPr>
          <w:rFonts w:ascii="Consolas" w:hAnsi="Consolas"/>
          <w:sz w:val="18"/>
        </w:rPr>
        <w:t xml:space="preserve">        {</w:t>
        <w:br/>
      </w:r>
      <w:r>
        <w:rPr>
          <w:rFonts w:ascii="Consolas" w:hAnsi="Consolas"/>
          <w:sz w:val="18"/>
        </w:rPr>
        <w:t xml:space="preserve">            "bbox": [x1, y1, x2, y2],</w:t>
        <w:br/>
      </w:r>
      <w:r>
        <w:rPr>
          <w:rFonts w:ascii="Consolas" w:hAnsi="Consolas"/>
          <w:sz w:val="18"/>
        </w:rPr>
        <w:t xml:space="preserve">            "confidence": 0.95,</w:t>
        <w:br/>
      </w:r>
      <w:r>
        <w:rPr>
          <w:rFonts w:ascii="Consolas" w:hAnsi="Consolas"/>
          <w:sz w:val="18"/>
        </w:rPr>
        <w:t xml:space="preserve">            "class_id": 3,</w:t>
        <w:br/>
      </w:r>
      <w:r>
        <w:rPr>
          <w:rFonts w:ascii="Consolas" w:hAnsi="Consolas"/>
          <w:sz w:val="18"/>
        </w:rPr>
        <w:t xml:space="preserve">            "class_name": "spur"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],</w:t>
        <w:br/>
      </w:r>
      <w:r>
        <w:rPr>
          <w:rFonts w:ascii="Consolas" w:hAnsi="Consolas"/>
          <w:sz w:val="18"/>
        </w:rPr>
        <w:t xml:space="preserve">    "num_detections": 1,</w:t>
        <w:br/>
      </w:r>
      <w:r>
        <w:rPr>
          <w:rFonts w:ascii="Consolas" w:hAnsi="Consolas"/>
          <w:sz w:val="18"/>
        </w:rPr>
        <w:t xml:space="preserve">    "inference_time": 35.2,</w:t>
        <w:br/>
      </w:r>
      <w:r>
        <w:rPr>
          <w:rFonts w:ascii="Consolas" w:hAnsi="Consolas"/>
          <w:sz w:val="18"/>
        </w:rPr>
        <w:t xml:space="preserve">    "fps": 28.4,</w:t>
        <w:br/>
      </w:r>
      <w:r>
        <w:rPr>
          <w:rFonts w:ascii="Consolas" w:hAnsi="Consolas"/>
          <w:sz w:val="18"/>
        </w:rPr>
        <w:t xml:space="preserve">    "backend": "pytorch"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3"/>
      </w:pPr>
      <w:r>
        <w:rPr>
          <w:rFonts w:ascii="黑体" w:hAnsi="黑体" w:eastAsia="黑体"/>
          <w:b/>
          <w:sz w:val="28"/>
        </w:rPr>
        <w:t>8.2 追溯数据库记录</w:t>
      </w:r>
    </w:p>
    <w:p>
      <w:pPr>
        <w:ind w:left="283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"product_sn": "PCB-20260609-001",</w:t>
        <w:br/>
      </w:r>
      <w:r>
        <w:rPr>
          <w:rFonts w:ascii="Consolas" w:hAnsi="Consolas"/>
          <w:sz w:val="18"/>
        </w:rPr>
        <w:t xml:space="preserve">    "operator_id": "OP001",</w:t>
        <w:br/>
      </w:r>
      <w:r>
        <w:rPr>
          <w:rFonts w:ascii="Consolas" w:hAnsi="Consolas"/>
          <w:sz w:val="18"/>
        </w:rPr>
        <w:t xml:space="preserve">    "equipment_id": "EQ-001",</w:t>
        <w:br/>
      </w:r>
      <w:r>
        <w:rPr>
          <w:rFonts w:ascii="Consolas" w:hAnsi="Consolas"/>
          <w:sz w:val="18"/>
        </w:rPr>
        <w:t xml:space="preserve">    "line_profile": "default",</w:t>
        <w:br/>
      </w:r>
      <w:r>
        <w:rPr>
          <w:rFonts w:ascii="Consolas" w:hAnsi="Consolas"/>
          <w:sz w:val="18"/>
        </w:rPr>
        <w:t xml:space="preserve">    "result": "NG",</w:t>
        <w:br/>
      </w:r>
      <w:r>
        <w:rPr>
          <w:rFonts w:ascii="Consolas" w:hAnsi="Consolas"/>
          <w:sz w:val="18"/>
        </w:rPr>
        <w:t xml:space="preserve">    "num_defects": 2,</w:t>
        <w:br/>
      </w:r>
      <w:r>
        <w:rPr>
          <w:rFonts w:ascii="Consolas" w:hAnsi="Consolas"/>
          <w:sz w:val="18"/>
        </w:rPr>
        <w:t xml:space="preserve">    "inference_time_ms": 35.2,</w:t>
        <w:br/>
      </w:r>
      <w:r>
        <w:rPr>
          <w:rFonts w:ascii="Consolas" w:hAnsi="Consolas"/>
          <w:sz w:val="18"/>
        </w:rPr>
        <w:t xml:space="preserve">    "image_path": "results/detections/gui_raw_20260609.jpg",</w:t>
        <w:br/>
      </w:r>
      <w:r>
        <w:rPr>
          <w:rFonts w:ascii="Consolas" w:hAnsi="Consolas"/>
          <w:sz w:val="18"/>
        </w:rPr>
        <w:t xml:space="preserve">    "result_image_path": "results/detections/gui_result_20260609.jpg",</w:t>
        <w:br/>
      </w:r>
      <w:r>
        <w:rPr>
          <w:rFonts w:ascii="Consolas" w:hAnsi="Consolas"/>
          <w:sz w:val="18"/>
        </w:rPr>
        <w:t xml:space="preserve">    "defects": [{"bbox": [100,200,150,250], "confidence": 0.95, "class_name": "spur"}]</w:t>
        <w:br/>
      </w:r>
      <w:r>
        <w:rPr>
          <w:rFonts w:ascii="Consolas" w:hAnsi="Consolas"/>
          <w:sz w:val="18"/>
        </w:rPr>
        <w:t>}</w:t>
        <w:br/>
      </w:r>
    </w:p>
    <w:p>
      <w:pPr>
        <w:pStyle w:val="Heading2"/>
      </w:pPr>
      <w:r>
        <w:rPr>
          <w:rFonts w:ascii="黑体" w:hAnsi="黑体" w:eastAsia="黑体"/>
          <w:b/>
          <w:sz w:val="32"/>
        </w:rPr>
        <w:t>九、部署与运行环境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**操作系统**：Windows 10/11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**Python版本**：3.10+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**依赖库**：torch, ultralytics, opencv-python, PyQt5, numpy, pyyaml, serial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**硬件**：USB摄像头、Arduino UNO + 电机驱动 + 舵机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• **存储**：推荐 10GB+ 可用空间（用于存储检测图片和追溯数据库）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*文档版本：V1.0*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*编制日期：2026年6月*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*编制单位：[请填写]*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