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e1-多页工具原型l4-原型类-仅组模式"/>
    <w:p>
      <w:pPr>
        <w:pStyle w:val="Heading1"/>
      </w:pPr>
      <w:r>
        <w:rPr>
          <w:rFonts w:hint="eastAsia"/>
        </w:rPr>
        <w:t xml:space="preserve">项目包</w:t>
      </w:r>
      <w:r>
        <w:t xml:space="preserve"> E1 · </w:t>
      </w:r>
      <w:r>
        <w:rPr>
          <w:rFonts w:hint="eastAsia"/>
        </w:rPr>
        <w:t xml:space="preserve">多页工具原型（L4</w:t>
      </w:r>
      <w:r>
        <w:t xml:space="preserve"> </w:t>
      </w:r>
      <w:r>
        <w:rPr>
          <w:rFonts w:hint="eastAsia"/>
        </w:rPr>
        <w:t xml:space="preserve">原型类</w:t>
      </w:r>
      <w:r>
        <w:t xml:space="preserve"> · </w:t>
      </w:r>
      <w:r>
        <w:rPr>
          <w:rFonts w:hint="eastAsia"/>
        </w:rPr>
        <w:t xml:space="preserve">仅组模式）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L4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</w:t>
      </w:r>
      <w:r>
        <w:rPr>
          <w:rFonts w:hint="eastAsia"/>
          <w:b/>
          <w:bCs/>
        </w:rPr>
        <w:t xml:space="preserve">仅组模式（3-4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人，PMP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四角色）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建议</w:t>
      </w:r>
      <w:r>
        <w:t xml:space="preserve"> </w:t>
      </w:r>
      <w:r>
        <w:rPr>
          <w:rFonts w:hint="eastAsia"/>
        </w:rPr>
        <w:t xml:space="preserve">2-3h（可跨</w:t>
      </w:r>
      <w:r>
        <w:t xml:space="preserve"> 2 </w:t>
      </w:r>
      <w:r>
        <w:rPr>
          <w:rFonts w:hint="eastAsia"/>
        </w:rPr>
        <w:t xml:space="preserve">次课）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一句话：小组用</w:t>
      </w:r>
      <w:r>
        <w:t xml:space="preserve"> AI </w:t>
      </w:r>
      <w:r>
        <w:rPr>
          <w:rFonts w:hint="eastAsia"/>
        </w:rPr>
        <w:t xml:space="preserve">做出</w:t>
      </w:r>
      <w:r>
        <w:t xml:space="preserve"> 3-5 </w:t>
      </w:r>
      <w:r>
        <w:rPr>
          <w:rFonts w:hint="eastAsia"/>
        </w:rPr>
        <w:t xml:space="preserve">页可用工具原型（多页</w:t>
      </w:r>
      <w:r>
        <w:t xml:space="preserve"> + </w:t>
      </w:r>
      <w:r>
        <w:rPr>
          <w:rFonts w:hint="eastAsia"/>
        </w:rPr>
        <w:t xml:space="preserve">页面导航），不接真后端。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交付物：3-5</w:t>
      </w:r>
      <w:r>
        <w:t xml:space="preserve"> </w:t>
      </w:r>
      <w:r>
        <w:rPr>
          <w:rFonts w:hint="eastAsia"/>
        </w:rPr>
        <w:t xml:space="preserve">页原型（能打开、能跳转、能演示一条完整操作流）。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能力：代码生成</w:t>
      </w:r>
      <w:r>
        <w:t xml:space="preserve"> + </w:t>
      </w:r>
      <w:r>
        <w:rPr>
          <w:rFonts w:hint="eastAsia"/>
        </w:rPr>
        <w:t xml:space="preserve">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难度：★★★★☆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组内建议时长</w:t>
      </w:r>
      <w:r>
        <w:t xml:space="preserve"> 2-3h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铁律：原型级，非上线产品，不接真后端。</w:t>
      </w:r>
    </w:p>
    <w:bookmarkEnd w:id="9"/>
    <w:bookmarkStart w:id="10" w:name="二征集单预填示例-组级"/>
    <w:p>
      <w:pPr>
        <w:pStyle w:val="Heading2"/>
      </w:pPr>
      <w:r>
        <w:rPr>
          <w:rFonts w:hint="eastAsia"/>
        </w:rPr>
        <w:t xml:space="preserve">二、征集单（预填示例</w:t>
      </w:r>
      <w:r>
        <w:t xml:space="preserve"> · </w:t>
      </w:r>
      <w:r>
        <w:rPr>
          <w:rFonts w:hint="eastAsia"/>
        </w:rPr>
        <w:t xml:space="preserve">组级）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项目名：文档借用管理工具原型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组的真实任务：部门文档/模板借用靠口头，无台账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三条件自检：小（1-2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高频（每月多次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可验证（一条完整操作流能演示</w:t>
      </w:r>
      <w:r>
        <w:t xml:space="preserve"> </w:t>
      </w:r>
      <w:r>
        <w:rPr>
          <w:rFonts w:hint="eastAsia"/>
        </w:rPr>
        <w:t xml:space="preserve">√）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分组：3-4</w:t>
      </w:r>
      <w:r>
        <w:t xml:space="preserve"> </w:t>
      </w:r>
      <w:r>
        <w:rPr>
          <w:rFonts w:hint="eastAsia"/>
        </w:rPr>
        <w:t xml:space="preserve">人（导演/产品/执行/QA；3</w:t>
      </w:r>
      <w:r>
        <w:t xml:space="preserve"> </w:t>
      </w:r>
      <w:r>
        <w:rPr>
          <w:rFonts w:hint="eastAsia"/>
        </w:rPr>
        <w:t xml:space="preserve">人组导演兼产品）</w:t>
      </w:r>
    </w:p>
    <w:bookmarkEnd w:id="10"/>
    <w:bookmarkStart w:id="11" w:name="三立项书预填六字段-组级"/>
    <w:p>
      <w:pPr>
        <w:pStyle w:val="Heading2"/>
      </w:pPr>
      <w:r>
        <w:rPr>
          <w:rFonts w:hint="eastAsia"/>
        </w:rPr>
        <w:t xml:space="preserve">三、立项书预填（六字段</w:t>
      </w:r>
      <w:r>
        <w:t xml:space="preserve"> · </w:t>
      </w:r>
      <w:r>
        <w:rPr>
          <w:rFonts w:hint="eastAsia"/>
        </w:rPr>
        <w:t xml:space="preserve">组级）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背景：借用无台账，找文档靠翻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目标：3-5</w:t>
      </w:r>
      <w:r>
        <w:t xml:space="preserve"> </w:t>
      </w:r>
      <w:r>
        <w:rPr>
          <w:rFonts w:hint="eastAsia"/>
        </w:rPr>
        <w:t xml:space="preserve">页原型，演示”查文档→借→还”完整流程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输入数据：页面清单（4</w:t>
      </w:r>
      <w:r>
        <w:t xml:space="preserve"> </w:t>
      </w:r>
      <w:r>
        <w:rPr>
          <w:rFonts w:hint="eastAsia"/>
        </w:rPr>
        <w:t xml:space="preserve">页：列表/详情/借用/归还）+</w:t>
      </w:r>
      <w:r>
        <w:t xml:space="preserve"> </w:t>
      </w:r>
      <w:r>
        <w:rPr>
          <w:rFonts w:hint="eastAsia"/>
        </w:rPr>
        <w:t xml:space="preserve">样例数据</w:t>
      </w:r>
      <w:r>
        <w:t xml:space="preserve"> 5 </w:t>
      </w:r>
      <w:r>
        <w:rPr>
          <w:rFonts w:hint="eastAsia"/>
        </w:rPr>
        <w:t xml:space="preserve">条（代号）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任务拆解（导演主持）：①</w:t>
      </w:r>
      <w:r>
        <w:t xml:space="preserve"> </w:t>
      </w:r>
      <w:r>
        <w:rPr>
          <w:rFonts w:hint="eastAsia"/>
        </w:rPr>
        <w:t xml:space="preserve">产品定页面清单</w:t>
      </w:r>
      <w:r>
        <w:t xml:space="preserve"> → ② </w:t>
      </w:r>
      <w:r>
        <w:rPr>
          <w:rFonts w:hint="eastAsia"/>
        </w:rPr>
        <w:t xml:space="preserve">执行逐页让</w:t>
      </w:r>
      <w:r>
        <w:t xml:space="preserve"> AI </w:t>
      </w:r>
      <w:r>
        <w:rPr>
          <w:rFonts w:hint="eastAsia"/>
        </w:rPr>
        <w:t xml:space="preserve">出代码</w:t>
      </w:r>
      <w:r>
        <w:t xml:space="preserve"> → ③ </w:t>
      </w:r>
      <w:r>
        <w:rPr>
          <w:rFonts w:hint="eastAsia"/>
        </w:rPr>
        <w:t xml:space="preserve">接导航跳转</w:t>
      </w:r>
      <w:r>
        <w:t xml:space="preserve"> → ④ QA </w:t>
      </w:r>
      <w:r>
        <w:rPr>
          <w:rFonts w:hint="eastAsia"/>
        </w:rPr>
        <w:t xml:space="preserve">走一条完整流程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验收标准：页面全可打开；导航可用；</w:t>
      </w:r>
      <w:r>
        <w:rPr>
          <w:rFonts w:hint="eastAsia"/>
        </w:rPr>
        <w:t xml:space="preserve">“查→借→还”</w:t>
      </w:r>
      <w:r>
        <w:rPr>
          <w:rFonts w:hint="eastAsia"/>
        </w:rPr>
        <w:t xml:space="preserve">流程演示成功</w:t>
      </w:r>
      <w:r>
        <w:t xml:space="preserve"> 1 </w:t>
      </w:r>
      <w:r>
        <w:rPr>
          <w:rFonts w:hint="eastAsia"/>
        </w:rPr>
        <w:t xml:space="preserve">遍；角色分工记录齐全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预估：原型验证价值（不计硬</w:t>
      </w:r>
      <w:r>
        <w:t xml:space="preserve"> </w:t>
      </w:r>
      <w:r>
        <w:rPr>
          <w:rFonts w:hint="eastAsia"/>
        </w:rPr>
        <w:t xml:space="preserve">ROI，点评用”如果上线，每月省</w:t>
      </w:r>
      <w:r>
        <w:t xml:space="preserve"> X </w:t>
      </w:r>
      <w:r>
        <w:rPr>
          <w:rFonts w:hint="eastAsia"/>
        </w:rPr>
        <w:t xml:space="preserve">分钟找文档”）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</w:t>
      </w:r>
      <w:r>
        <w:t xml:space="preserve"> + </w:t>
      </w:r>
      <w:r>
        <w:rPr>
          <w:rFonts w:hint="eastAsia"/>
        </w:rPr>
        <w:t xml:space="preserve">组模式专项：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完整操作流现场演示成功</w:t>
      </w:r>
      <w:r>
        <w:t xml:space="preserve"> 1 </w:t>
      </w:r>
      <w:r>
        <w:rPr>
          <w:rFonts w:hint="eastAsia"/>
        </w:rPr>
        <w:t xml:space="preserve">遍；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角色分工与产出记录齐全（每人</w:t>
      </w:r>
      <w:r>
        <w:t xml:space="preserve"> ≥1 </w:t>
      </w:r>
      <w:r>
        <w:rPr>
          <w:rFonts w:hint="eastAsia"/>
        </w:rPr>
        <w:t xml:space="preserve">项可见产出）；</w:t>
      </w:r>
      <w:r>
        <w:t xml:space="preserve"> </w:t>
      </w:r>
      <w:r>
        <w:t xml:space="preserve">- G1-G3 </w:t>
      </w:r>
      <w:r>
        <w:rPr>
          <w:rFonts w:hint="eastAsia"/>
        </w:rPr>
        <w:t xml:space="preserve">关卡记录齐（立项六字段/拆解</w:t>
      </w:r>
      <w:r>
        <w:t xml:space="preserve"> 3-5 </w:t>
      </w:r>
      <w:r>
        <w:rPr>
          <w:rFonts w:hint="eastAsia"/>
        </w:rPr>
        <w:t xml:space="preserve">步/每步断点）。</w:t>
      </w:r>
    </w:p>
    <w:bookmarkEnd w:id="12"/>
    <w:bookmarkStart w:id="13" w:name="五讲师要点导演手册"/>
    <w:p>
      <w:pPr>
        <w:pStyle w:val="Heading2"/>
      </w:pPr>
      <w:r>
        <w:rPr>
          <w:rFonts w:hint="eastAsia"/>
        </w:rPr>
        <w:t xml:space="preserve">五、讲师要点（导演手册）</w:t>
      </w:r>
    </w:p>
    <w:p>
      <w:pPr>
        <w:pStyle w:val="Compact"/>
        <w:numPr>
          <w:ilvl w:val="0"/>
          <w:numId w:val="1004"/>
        </w:numPr>
      </w:pPr>
      <w:r>
        <w:t xml:space="preserve">G1 </w:t>
      </w:r>
      <w:r>
        <w:rPr>
          <w:rFonts w:hint="eastAsia"/>
        </w:rPr>
        <w:t xml:space="preserve">检查：立项书六字段齐，页面清单</w:t>
      </w:r>
      <w:r>
        <w:t xml:space="preserve"> ≤5 </w:t>
      </w:r>
      <w:r>
        <w:rPr>
          <w:rFonts w:hint="eastAsia"/>
        </w:rPr>
        <w:t xml:space="preserve">页。</w:t>
      </w:r>
    </w:p>
    <w:p>
      <w:pPr>
        <w:pStyle w:val="Compact"/>
        <w:numPr>
          <w:ilvl w:val="0"/>
          <w:numId w:val="1004"/>
        </w:numPr>
      </w:pPr>
      <w:r>
        <w:t xml:space="preserve">G2 </w:t>
      </w:r>
      <w:r>
        <w:rPr>
          <w:rFonts w:hint="eastAsia"/>
        </w:rPr>
        <w:t xml:space="preserve">检查：拆解</w:t>
      </w:r>
      <w:r>
        <w:t xml:space="preserve"> 3-5 </w:t>
      </w:r>
      <w:r>
        <w:rPr>
          <w:rFonts w:hint="eastAsia"/>
        </w:rPr>
        <w:t xml:space="preserve">步，验收标准能勾。</w:t>
      </w:r>
    </w:p>
    <w:p>
      <w:pPr>
        <w:pStyle w:val="Compact"/>
        <w:numPr>
          <w:ilvl w:val="0"/>
          <w:numId w:val="1004"/>
        </w:numPr>
      </w:pPr>
      <w:r>
        <w:t xml:space="preserve">G3 </w:t>
      </w:r>
      <w:r>
        <w:rPr>
          <w:rFonts w:hint="eastAsia"/>
        </w:rPr>
        <w:t xml:space="preserve">抽查：每步有断点记录（存文件</w:t>
      </w:r>
      <w:r>
        <w:t xml:space="preserve"> + </w:t>
      </w:r>
      <w:r>
        <w:rPr>
          <w:rFonts w:hint="eastAsia"/>
        </w:rPr>
        <w:t xml:space="preserve">记一句）。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页面做不完</w:t>
      </w:r>
      <w:r>
        <w:t xml:space="preserve"> → </w:t>
      </w:r>
      <w:r>
        <w:rPr>
          <w:rFonts w:hint="eastAsia"/>
        </w:rPr>
        <w:t xml:space="preserve">砍到</w:t>
      </w:r>
      <w:r>
        <w:t xml:space="preserve"> 3 </w:t>
      </w:r>
      <w:r>
        <w:rPr>
          <w:rFonts w:hint="eastAsia"/>
        </w:rPr>
        <w:t xml:space="preserve">页保核心流程，</w:t>
      </w:r>
      <w:r>
        <w:rPr>
          <w:rFonts w:hint="eastAsia"/>
        </w:rPr>
        <w:t xml:space="preserve">“原型宁缺毋烂”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组内有人没活干</w:t>
      </w:r>
      <w:r>
        <w:t xml:space="preserve"> → </w:t>
      </w:r>
      <w:r>
        <w:rPr>
          <w:rFonts w:hint="eastAsia"/>
        </w:rPr>
        <w:t xml:space="preserve">导演必须把”接导航”</w:t>
      </w:r>
      <w:r>
        <w:rPr>
          <w:rFonts w:hint="eastAsia"/>
        </w:rPr>
        <w:t xml:space="preserve">“写样例数据”</w:t>
      </w:r>
      <w:r>
        <w:rPr>
          <w:rFonts w:hint="eastAsia"/>
        </w:rPr>
        <w:t xml:space="preserve">分到人。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红线：样例数据全代号；不接真实系统。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评分：按百分制四维（交付物</w:t>
      </w:r>
      <w:r>
        <w:t xml:space="preserve"> </w:t>
      </w:r>
      <w:r>
        <w:rPr>
          <w:rFonts w:hint="eastAsia"/>
        </w:rPr>
        <w:t xml:space="preserve">40/过程</w:t>
      </w:r>
      <w:r>
        <w:t xml:space="preserve"> </w:t>
      </w:r>
      <w:r>
        <w:rPr>
          <w:rFonts w:hint="eastAsia"/>
        </w:rPr>
        <w:t xml:space="preserve">25/红线</w:t>
      </w:r>
      <w:r>
        <w:t xml:space="preserve"> </w:t>
      </w:r>
      <w:r>
        <w:rPr>
          <w:rFonts w:hint="eastAsia"/>
        </w:rPr>
        <w:t xml:space="preserve">15/呈现协作</w:t>
      </w:r>
      <w:r>
        <w:t xml:space="preserve"> </w:t>
      </w:r>
      <w:r>
        <w:rPr>
          <w:rFonts w:hint="eastAsia"/>
        </w:rPr>
        <w:t xml:space="preserve">20），组内互评占</w:t>
      </w:r>
      <w:r>
        <w:t xml:space="preserve"> 10 </w:t>
      </w:r>
      <w:r>
        <w:rPr>
          <w:rFonts w:hint="eastAsia"/>
        </w:rPr>
        <w:t xml:space="preserve">分。</w:t>
      </w:r>
    </w:p>
    <w:bookmarkEnd w:id="13"/>
    <w:bookmarkStart w:id="14" w:name="六学员材料清单开课前-3-天组级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天，组级）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页面清单（≤5</w:t>
      </w:r>
      <w:r>
        <w:t xml:space="preserve"> </w:t>
      </w:r>
      <w:r>
        <w:rPr>
          <w:rFonts w:hint="eastAsia"/>
        </w:rPr>
        <w:t xml:space="preserve">页，每页一句话说清放什么）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样例数据</w:t>
      </w:r>
      <w:r>
        <w:t xml:space="preserve"> 5 </w:t>
      </w:r>
      <w:r>
        <w:rPr>
          <w:rFonts w:hint="eastAsia"/>
        </w:rPr>
        <w:t xml:space="preserve">条（代号）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角色分工表（导演/产品/执行/QA</w:t>
      </w:r>
      <w:r>
        <w:t xml:space="preserve"> </w:t>
      </w:r>
      <w:r>
        <w:rPr>
          <w:rFonts w:hint="eastAsia"/>
        </w:rPr>
        <w:t xml:space="preserve">到人）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2026-08-27T14:08:55Z</dcterms:created>
  <dcterms:modified xsi:type="dcterms:W3CDTF">2026-08-27T14:08:55Z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