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分级工具政策模板高级-h5-支柱-4-通用企业版-v2.0"/>
    <w:p>
      <w:pPr>
        <w:pStyle w:val="Heading1"/>
      </w:pPr>
      <w:r>
        <w:rPr>
          <w:rFonts w:hint="eastAsia"/>
        </w:rPr>
        <w:t xml:space="preserve">分级工具政策模板（高级</w:t>
      </w:r>
      <w:r>
        <w:t xml:space="preserve"> · H5 </w:t>
      </w:r>
      <w:r>
        <w:rPr>
          <w:rFonts w:hint="eastAsia"/>
        </w:rPr>
        <w:t xml:space="preserve">支柱</w:t>
      </w:r>
      <w:r>
        <w:t xml:space="preserve"> 4 · </w:t>
      </w:r>
      <w:r>
        <w:rPr>
          <w:rFonts w:hint="eastAsia"/>
        </w:rPr>
        <w:t xml:space="preserve">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BlockText"/>
      </w:pPr>
      <w:r>
        <w:rPr>
          <w:rFonts w:hint="eastAsia"/>
        </w:rPr>
        <w:t xml:space="preserve">用途：H5</w:t>
      </w:r>
      <w:r>
        <w:t xml:space="preserve"> </w:t>
      </w:r>
      <w:r>
        <w:rPr>
          <w:rFonts w:hint="eastAsia"/>
        </w:rPr>
        <w:t xml:space="preserve">八支柱第</w:t>
      </w:r>
      <w:r>
        <w:t xml:space="preserve"> 4 </w:t>
      </w:r>
      <w:r>
        <w:rPr>
          <w:rFonts w:hint="eastAsia"/>
        </w:rPr>
        <w:t xml:space="preserve">根柱子的落地件——</w:t>
      </w:r>
      <w:r>
        <w:rPr>
          <w:rFonts w:hint="eastAsia"/>
        </w:rPr>
        <w:t xml:space="preserve">“按数据敏感度分级开放工具”</w:t>
      </w:r>
      <w:r>
        <w:rPr>
          <w:rFonts w:hint="eastAsia"/>
        </w:rPr>
        <w:t xml:space="preserve">的成文政策。0-30</w:t>
      </w:r>
      <w:r>
        <w:t xml:space="preserve"> </w:t>
      </w:r>
      <w:r>
        <w:rPr>
          <w:rFonts w:hint="eastAsia"/>
        </w:rPr>
        <w:t xml:space="preserve">天”奠基”阶段必须发布，它是全员发布的第一份文件。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 </w:t>
      </w:r>
      <w:r>
        <w:rPr>
          <w:rFonts w:hint="eastAsia"/>
        </w:rPr>
        <w:t xml:space="preserve">｜</w:t>
      </w:r>
      <w:r>
        <w:t xml:space="preserve"> 2026-09-02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对齐《高级大纲》H5/H6</w:t>
      </w:r>
      <w:r>
        <w:t xml:space="preserve"> + </w:t>
      </w:r>
      <w:r>
        <w:rPr>
          <w:rFonts w:hint="eastAsia"/>
        </w:rPr>
        <w:t xml:space="preserve">初级包</w:t>
      </w:r>
      <w:r>
        <w:t xml:space="preserve"> </w:t>
      </w:r>
      <w:r>
        <w:rPr>
          <w:rFonts w:hint="eastAsia"/>
        </w:rPr>
        <w:t xml:space="preserve">P47-48（数据红线/三档分级）+《AI</w:t>
      </w:r>
      <w:r>
        <w:t xml:space="preserve"> </w:t>
      </w:r>
      <w:r>
        <w:rPr>
          <w:rFonts w:hint="eastAsia"/>
        </w:rPr>
        <w:t xml:space="preserve">政策速查卡》合规红线节</w:t>
      </w:r>
      <w:r>
        <w:t xml:space="preserve"> </w:t>
      </w:r>
      <w:r>
        <w:rPr>
          <w:rFonts w:hint="eastAsia"/>
        </w:rPr>
        <w:t xml:space="preserve">对标：GitHub</w:t>
      </w:r>
      <w:r>
        <w:t xml:space="preserve"> </w:t>
      </w:r>
      <w:r>
        <w:rPr>
          <w:rFonts w:hint="eastAsia"/>
        </w:rPr>
        <w:t xml:space="preserve">分级工具政策（Tiered</w:t>
      </w:r>
      <w:r>
        <w:t xml:space="preserve"> Tooling </w:t>
      </w:r>
      <w:r>
        <w:rPr>
          <w:rFonts w:hint="eastAsia"/>
        </w:rPr>
        <w:t xml:space="preserve">Policy）+</w:t>
      </w:r>
      <w:r>
        <w:t xml:space="preserve"> </w:t>
      </w:r>
      <w:r>
        <w:rPr>
          <w:rFonts w:hint="eastAsia"/>
        </w:rPr>
        <w:t xml:space="preserve">等保数据分级惯例。</w:t>
      </w:r>
    </w:p>
    <w:p>
      <w:pPr>
        <w:pStyle w:val="FirstParagraph"/>
      </w:pPr>
      <w:r>
        <w:rPr>
          <w:rFonts w:hint="eastAsia"/>
          <w:b/>
          <w:bCs/>
        </w:rPr>
        <w:t xml:space="preserve">怎么用（3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把本模板的”分级表”按自己企业的数据现实改一遍（哪些算高密，各部门不一样）。</w:t>
      </w:r>
      <w:r>
        <w:t xml:space="preserve"> </w:t>
      </w:r>
      <w:r>
        <w:t xml:space="preserve">2. DRI + </w:t>
      </w:r>
      <w:r>
        <w:rPr>
          <w:rFonts w:hint="eastAsia"/>
        </w:rPr>
        <w:t xml:space="preserve">法务/合规过一遍红线条款（对照《AI</w:t>
      </w:r>
      <w:r>
        <w:t xml:space="preserve"> </w:t>
      </w:r>
      <w:r>
        <w:rPr>
          <w:rFonts w:hint="eastAsia"/>
        </w:rPr>
        <w:t xml:space="preserve">政策速查卡》：内容标识、拟人化互动、算法备案）。</w:t>
      </w:r>
      <w:r>
        <w:t xml:space="preserve"> </w:t>
      </w:r>
      <w:r>
        <w:t xml:space="preserve">3. </w:t>
      </w:r>
      <w:r>
        <w:rPr>
          <w:rFonts w:hint="eastAsia"/>
        </w:rPr>
        <w:t xml:space="preserve">高管签发</w:t>
      </w:r>
      <w:r>
        <w:t xml:space="preserve"> + </w:t>
      </w:r>
      <w:r>
        <w:rPr>
          <w:rFonts w:hint="eastAsia"/>
        </w:rPr>
        <w:t xml:space="preserve">全员发布；每季度复查一次（新工具上市是复查触发点）。</w:t>
      </w:r>
    </w:p>
    <w:p>
      <w:pPr>
        <w:pStyle w:val="BodyText"/>
      </w:pPr>
      <w:r>
        <w:rPr>
          <w:rFonts w:hint="eastAsia"/>
          <w:b/>
          <w:bCs/>
        </w:rPr>
        <w:t xml:space="preserve">两条铁律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政策管的是”什么数据能进什么工具”，</w:t>
      </w:r>
      <w:r>
        <w:rPr>
          <w:rFonts w:hint="eastAsia"/>
          <w:b/>
          <w:bCs/>
        </w:rPr>
        <w:t xml:space="preserve">不是一刀切禁</w:t>
      </w:r>
      <w:r>
        <w:rPr>
          <w:b/>
          <w:bCs/>
        </w:rPr>
        <w:t xml:space="preserve"> AI</w:t>
      </w:r>
      <w:r>
        <w:rPr>
          <w:rFonts w:hint="eastAsia"/>
        </w:rPr>
        <w:t xml:space="preserve">——防影子</w:t>
      </w:r>
      <w:r>
        <w:t xml:space="preserve"> AI </w:t>
      </w:r>
      <w:r>
        <w:rPr>
          <w:rFonts w:hint="eastAsia"/>
        </w:rPr>
        <w:t xml:space="preserve">靠分级，不靠堵。</w:t>
      </w:r>
      <w:r>
        <w:t xml:space="preserve"> </w:t>
      </w:r>
      <w:r>
        <w:t xml:space="preserve">- </w:t>
      </w:r>
      <w:r>
        <w:rPr>
          <w:rFonts w:hint="eastAsia"/>
        </w:rPr>
        <w:t xml:space="preserve">密级就高原则：拿不准的数据按高一档处理。</w:t>
      </w:r>
    </w:p>
    <w:p>
      <w:r>
        <w:pict>
          <v:rect style="width:0;height:1.5pt" o:hralign="center" o:hrstd="t" o:hr="t"/>
        </w:pict>
      </w:r>
    </w:p>
    <w:bookmarkStart w:id="9" w:name="第一部分数据三级-工具开放矩阵核心表照此改"/>
    <w:p>
      <w:pPr>
        <w:pStyle w:val="Heading2"/>
      </w:pPr>
      <w:r>
        <w:rPr>
          <w:rFonts w:hint="eastAsia"/>
        </w:rPr>
        <w:t xml:space="preserve">第一部分：数据三级</w:t>
      </w:r>
      <w:r>
        <w:t xml:space="preserve"> × </w:t>
      </w:r>
      <w:r>
        <w:rPr>
          <w:rFonts w:hint="eastAsia"/>
        </w:rPr>
        <w:t xml:space="preserve">工具开放矩阵（核心表，照此改）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定义（举例）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能用的工具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必须做的动作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 </w:t>
            </w:r>
            <w:r>
              <w:rPr>
                <w:rFonts w:hint="eastAsia"/>
                <w:b/>
                <w:bCs/>
              </w:rPr>
              <w:t xml:space="preserve">公开/脱敏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已公开的、或完全脱敏后不含任何可识别信息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所有已批准工具（含公有云大模型、网页版）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用前确认脱敏到位（人名/客户名/数字替换）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 </w:t>
            </w:r>
            <w:r>
              <w:rPr>
                <w:rFonts w:hint="eastAsia"/>
                <w:b/>
                <w:bCs/>
              </w:rPr>
              <w:t xml:space="preserve">内部敏感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内部经营数据、未公开产品、员工信息——不含客户合同与核心机密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公司采购的/私有化部署的工具；公有云工具须开企业版+签</w:t>
            </w:r>
            <w:r>
              <w:t xml:space="preserve"> DPA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用前过一遍脱敏清单；输出留痕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 </w:t>
            </w:r>
            <w:r>
              <w:rPr>
                <w:rFonts w:hint="eastAsia"/>
                <w:b/>
                <w:bCs/>
              </w:rPr>
              <w:t xml:space="preserve">高密/红线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客户合同与报价、核心代码、财务原始账、身份证号/生物特征、未披露并购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禁止进任何外部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工具</w:t>
            </w:r>
            <w:r>
              <w:rPr>
                <w:rFonts w:hint="eastAsia"/>
              </w:rPr>
              <w:t xml:space="preserve">；只能用公司私有化部署且经安全评审的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用前</w:t>
            </w:r>
            <w:r>
              <w:t xml:space="preserve"> DRI </w:t>
            </w:r>
            <w:r>
              <w:rPr>
                <w:rFonts w:hint="eastAsia"/>
              </w:rPr>
              <w:t xml:space="preserve">书面批准；用后登记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脱敏清单（L1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用前自查，5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条）</w:t>
      </w:r>
      <w:r>
        <w:rPr>
          <w:rFonts w:hint="eastAsia"/>
        </w:rPr>
        <w:t xml:space="preserve">：人名→代号</w:t>
      </w:r>
      <w:r>
        <w:t xml:space="preserve"> / </w:t>
      </w:r>
      <w:r>
        <w:rPr>
          <w:rFonts w:hint="eastAsia"/>
        </w:rPr>
        <w:t xml:space="preserve">客户名→编号</w:t>
      </w:r>
      <w:r>
        <w:t xml:space="preserve"> / </w:t>
      </w:r>
      <w:r>
        <w:rPr>
          <w:rFonts w:hint="eastAsia"/>
        </w:rPr>
        <w:t xml:space="preserve">具体金额→量级</w:t>
      </w:r>
      <w:r>
        <w:t xml:space="preserve"> / </w:t>
      </w:r>
      <w:r>
        <w:rPr>
          <w:rFonts w:hint="eastAsia"/>
        </w:rPr>
        <w:t xml:space="preserve">日期→相对时间</w:t>
      </w:r>
      <w:r>
        <w:t xml:space="preserve"> / </w:t>
      </w:r>
      <w:r>
        <w:rPr>
          <w:rFonts w:hint="eastAsia"/>
        </w:rPr>
        <w:t xml:space="preserve">联系方式→删除。5</w:t>
      </w:r>
      <w:r>
        <w:t xml:space="preserve"> </w:t>
      </w:r>
      <w:r>
        <w:rPr>
          <w:rFonts w:hint="eastAsia"/>
        </w:rPr>
        <w:t xml:space="preserve">条全过才能进公有云工具。</w:t>
      </w:r>
    </w:p>
    <w:p>
      <w:r>
        <w:pict>
          <v:rect style="width:0;height:1.5pt" o:hralign="center" o:hrstd="t" o:hr="t"/>
        </w:pict>
      </w:r>
    </w:p>
    <w:bookmarkEnd w:id="9"/>
    <w:bookmarkStart w:id="10" w:name="第二部分工具准入清单dri-维护每季度更新"/>
    <w:p>
      <w:pPr>
        <w:pStyle w:val="Heading2"/>
      </w:pPr>
      <w:r>
        <w:rPr>
          <w:rFonts w:hint="eastAsia"/>
        </w:rPr>
        <w:t xml:space="preserve">第二部分：工具准入清单（DRI</w:t>
      </w:r>
      <w:r>
        <w:t xml:space="preserve"> </w:t>
      </w:r>
      <w:r>
        <w:rPr>
          <w:rFonts w:hint="eastAsia"/>
        </w:rPr>
        <w:t xml:space="preserve">维护，每季度更新）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复审日期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（示例）DeepSeek</w:t>
            </w:r>
            <w:r>
              <w:t xml:space="preserve"> </w:t>
            </w:r>
            <w:r>
              <w:rPr>
                <w:rFonts w:hint="eastAsia"/>
              </w:rPr>
              <w:t xml:space="preserve">企业版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对话/写作</w:t>
            </w:r>
          </w:p>
        </w:tc>
        <w:tc>
          <w:tcPr/>
          <w:p>
            <w:pPr>
              <w:pStyle w:val="Compact"/>
            </w:pPr>
            <w:r>
              <w:t xml:space="preserve">L1+L2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</w:t>
            </w:r>
            <w:r>
              <w:t xml:space="preserve"> DPA + </w:t>
            </w:r>
            <w:r>
              <w:rPr>
                <w:rFonts w:hint="eastAsia"/>
              </w:rPr>
              <w:t xml:space="preserve">数据不留存条款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（示例）WorkBuddy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工作助理</w:t>
            </w:r>
          </w:p>
        </w:tc>
        <w:tc>
          <w:tcPr/>
          <w:p>
            <w:pPr>
              <w:pStyle w:val="Compact"/>
            </w:pPr>
            <w:r>
              <w:t xml:space="preserve">L1+L2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私有化部署</w:t>
            </w:r>
            <w:r>
              <w:t xml:space="preserve"> + </w:t>
            </w:r>
            <w:r>
              <w:rPr>
                <w:rFonts w:hint="eastAsia"/>
              </w:rPr>
              <w:t xml:space="preserve">权限分级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（示例）某公有云大模型网页版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脱敏清单</w:t>
            </w:r>
            <w:r>
              <w:t xml:space="preserve"> 5 </w:t>
            </w:r>
            <w:r>
              <w:rPr>
                <w:rFonts w:hint="eastAsia"/>
              </w:rPr>
              <w:t xml:space="preserve">条全过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准入评审四问（新工具申请时逐条答）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它的数据存哪？出境吗？</w:t>
      </w:r>
      <w:r>
        <w:t xml:space="preserve"> </w:t>
      </w:r>
      <w:r>
        <w:t xml:space="preserve">2. </w:t>
      </w:r>
      <w:r>
        <w:rPr>
          <w:rFonts w:hint="eastAsia"/>
        </w:rPr>
        <w:t xml:space="preserve">用我们输入的内容训练吗？合同里写死”否”了吗？</w:t>
      </w:r>
      <w:r>
        <w:t xml:space="preserve"> </w:t>
      </w:r>
      <w:r>
        <w:t xml:space="preserve">3. </w:t>
      </w:r>
      <w:r>
        <w:rPr>
          <w:rFonts w:hint="eastAsia"/>
        </w:rPr>
        <w:t xml:space="preserve">它生成内容的标识义务怎么满足（内容标识办法</w:t>
      </w:r>
      <w:r>
        <w:t xml:space="preserve"> 2025-09-01 </w:t>
      </w:r>
      <w:r>
        <w:rPr>
          <w:rFonts w:hint="eastAsia"/>
        </w:rPr>
        <w:t xml:space="preserve">已施行）？</w:t>
      </w:r>
      <w:r>
        <w:t xml:space="preserve"> </w:t>
      </w:r>
      <w:r>
        <w:t xml:space="preserve">4. </w:t>
      </w:r>
      <w:r>
        <w:rPr>
          <w:rFonts w:hint="eastAsia"/>
        </w:rPr>
        <w:t xml:space="preserve">出事后（泄露/编错）责任条款是谁担？</w:t>
      </w:r>
    </w:p>
    <w:p>
      <w:pPr>
        <w:pStyle w:val="BodyText"/>
      </w:pPr>
      <w:r>
        <w:rPr>
          <w:rFonts w:hint="eastAsia"/>
        </w:rPr>
        <w:t xml:space="preserve">四问答不全</w:t>
      </w:r>
      <w:r>
        <w:t xml:space="preserve"> = </w:t>
      </w:r>
      <w:r>
        <w:rPr>
          <w:rFonts w:hint="eastAsia"/>
        </w:rPr>
        <w:t xml:space="preserve">不批准，没有例外。</w:t>
      </w:r>
    </w:p>
    <w:p>
      <w:r>
        <w:pict>
          <v:rect style="width:0;height:1.5pt" o:hralign="center" o:hrstd="t" o:hr="t"/>
        </w:pict>
      </w:r>
    </w:p>
    <w:bookmarkEnd w:id="10"/>
    <w:bookmarkStart w:id="11" w:name="第三部分违规处置全员知道执行不打折"/>
    <w:p>
      <w:pPr>
        <w:pStyle w:val="Heading2"/>
      </w:pPr>
      <w:r>
        <w:rPr>
          <w:rFonts w:hint="eastAsia"/>
        </w:rPr>
        <w:t xml:space="preserve">第三部分：违规处置（全员知道，执行不打折）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数据没脱敏就进公有云工具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首次：通报</w:t>
            </w:r>
            <w:r>
              <w:t xml:space="preserve"> + </w:t>
            </w:r>
            <w:r>
              <w:rPr>
                <w:rFonts w:hint="eastAsia"/>
              </w:rPr>
              <w:t xml:space="preserve">重训；再犯：停用工具权限</w:t>
            </w:r>
            <w:r>
              <w:t xml:space="preserve"> 1 </w:t>
            </w:r>
            <w:r>
              <w:rPr>
                <w:rFonts w:hint="eastAsia"/>
              </w:rPr>
              <w:t xml:space="preserve">个月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数据进未批准工具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立即停用</w:t>
            </w:r>
            <w:r>
              <w:t xml:space="preserve"> + DRI </w:t>
            </w:r>
            <w:r>
              <w:rPr>
                <w:rFonts w:hint="eastAsia"/>
              </w:rPr>
              <w:t xml:space="preserve">评估是否构成泄露</w:t>
            </w:r>
            <w:r>
              <w:t xml:space="preserve"> + </w:t>
            </w:r>
            <w:r>
              <w:rPr>
                <w:rFonts w:hint="eastAsia"/>
              </w:rPr>
              <w:t xml:space="preserve">当事人书面说明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数据进任何外部工具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24h </w:t>
            </w:r>
            <w:r>
              <w:rPr>
                <w:rFonts w:hint="eastAsia"/>
                <w:b/>
                <w:bCs/>
              </w:rPr>
              <w:t xml:space="preserve">内报安全负责人</w:t>
            </w:r>
            <w:r>
              <w:rPr>
                <w:rFonts w:hint="eastAsia"/>
              </w:rPr>
              <w:t xml:space="preserve">，按数据泄露事件走应急预案，当事人按制度处理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发现他人违规（举报）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保护举报人，查实给奖励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处置原则</w:t>
      </w:r>
      <w:r>
        <w:rPr>
          <w:rFonts w:hint="eastAsia"/>
        </w:rPr>
        <w:t xml:space="preserve">：对事不对人，但</w:t>
      </w:r>
      <w:r>
        <w:t xml:space="preserve"> L3 </w:t>
      </w:r>
      <w:r>
        <w:rPr>
          <w:rFonts w:hint="eastAsia"/>
        </w:rPr>
        <w:t xml:space="preserve">零容忍——</w:t>
      </w:r>
      <w:r>
        <w:rPr>
          <w:rFonts w:hint="eastAsia"/>
          <w:b/>
          <w:bCs/>
        </w:rPr>
        <w:t xml:space="preserve">出了泄露事件，先止血再定责，两件事都不许拖过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 xml:space="preserve">小时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Start w:id="12" w:name="第四部分政策发布与复审dri-日历"/>
    <w:p>
      <w:pPr>
        <w:pStyle w:val="Heading2"/>
      </w:pPr>
      <w:r>
        <w:rPr>
          <w:rFonts w:hint="eastAsia"/>
        </w:rPr>
        <w:t xml:space="preserve">第四部分：政策发布与复审（DRI</w:t>
      </w:r>
      <w:r>
        <w:t xml:space="preserve"> </w:t>
      </w:r>
      <w:r>
        <w:rPr>
          <w:rFonts w:hint="eastAsia"/>
        </w:rPr>
        <w:t xml:space="preserve">日历）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</w:t>
            </w:r>
          </w:p>
        </w:tc>
        <w:tc>
          <w:tcPr/>
          <w:p>
            <w:pPr>
              <w:pStyle w:val="Compact"/>
            </w:pPr>
            <w:r>
              <w:t xml:space="preserve">0-30 </w:t>
            </w:r>
            <w:r>
              <w:rPr>
                <w:rFonts w:hint="eastAsia"/>
              </w:rPr>
              <w:t xml:space="preserve">天奠基期，全员会发布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签字版政策</w:t>
            </w:r>
            <w:r>
              <w:t xml:space="preserve"> + </w:t>
            </w:r>
            <w:r>
              <w:rPr>
                <w:rFonts w:hint="eastAsia"/>
              </w:rPr>
              <w:t xml:space="preserve">全员知悉确认（留档）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季度复审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工具准入清单更新记录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事件触发复审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新工具上市</w:t>
            </w:r>
            <w:r>
              <w:t xml:space="preserve"> / </w:t>
            </w:r>
            <w:r>
              <w:rPr>
                <w:rFonts w:hint="eastAsia"/>
              </w:rPr>
              <w:t xml:space="preserve">政策变化</w:t>
            </w:r>
            <w:r>
              <w:t xml:space="preserve"> / </w:t>
            </w:r>
            <w:r>
              <w:rPr>
                <w:rFonts w:hint="eastAsia"/>
              </w:rPr>
              <w:t xml:space="preserve">发生违规事件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政策修订记录（版本号+1）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年度培训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结合三档课（初级通识即</w:t>
            </w:r>
            <w:r>
              <w:t xml:space="preserve"> L1 </w:t>
            </w:r>
            <w:r>
              <w:rPr>
                <w:rFonts w:hint="eastAsia"/>
              </w:rPr>
              <w:t xml:space="preserve">全员版）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培训签到</w:t>
            </w:r>
            <w:r>
              <w:t xml:space="preserve"> + </w:t>
            </w:r>
            <w:r>
              <w:rPr>
                <w:rFonts w:hint="eastAsia"/>
              </w:rPr>
              <w:t xml:space="preserve">测试成绩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与合规的咬合：本政策是《AI</w:t>
      </w:r>
      <w:r>
        <w:t xml:space="preserve"> </w:t>
      </w:r>
      <w:r>
        <w:rPr>
          <w:rFonts w:hint="eastAsia"/>
        </w:rPr>
        <w:t xml:space="preserve">政策速查卡》里”合规红线”的执行载体——内容标识、拟人化互动服务（2026-07-15</w:t>
      </w:r>
      <w:r>
        <w:t xml:space="preserve"> </w:t>
      </w:r>
      <w:r>
        <w:rPr>
          <w:rFonts w:hint="eastAsia"/>
        </w:rPr>
        <w:t xml:space="preserve">施行）、算法备案三件事，落到具体工具上都由本政策的”准入四问”兜住。</w:t>
      </w:r>
    </w:p>
    <w:p>
      <w:r>
        <w:pict>
          <v:rect style="width:0;height:1.5pt" o:hralign="center" o:hrstd="t" o:hr="t"/>
        </w:pict>
      </w:r>
    </w:p>
    <w:bookmarkEnd w:id="12"/>
    <w:bookmarkStart w:id="13" w:name="常见坑讲师点评用"/>
    <w:p>
      <w:pPr>
        <w:pStyle w:val="Heading2"/>
      </w:pPr>
      <w:r>
        <w:rPr>
          <w:rFonts w:hint="eastAsia"/>
        </w:rPr>
        <w:t xml:space="preserve">常见坑（讲师点评用）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一刀切全禁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员工转头全用私人账号（影子</w:t>
            </w:r>
            <w:r>
              <w:t xml:space="preserve"> AI </w:t>
            </w:r>
            <w:r>
              <w:rPr>
                <w:rFonts w:hint="eastAsia"/>
              </w:rPr>
              <w:t xml:space="preserve">失控）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回铁律</w:t>
            </w:r>
            <w:r>
              <w:t xml:space="preserve"> </w:t>
            </w:r>
            <w:r>
              <w:rPr>
                <w:rFonts w:hint="eastAsia"/>
              </w:rPr>
              <w:t xml:space="preserve">1：分级开放，L1</w:t>
            </w:r>
            <w:r>
              <w:t xml:space="preserve"> </w:t>
            </w:r>
            <w:r>
              <w:rPr>
                <w:rFonts w:hint="eastAsia"/>
              </w:rPr>
              <w:t xml:space="preserve">大胆用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清单永远不更新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批准工具</w:t>
            </w:r>
            <w:r>
              <w:t xml:space="preserve"> 2024 </w:t>
            </w:r>
            <w:r>
              <w:rPr>
                <w:rFonts w:hint="eastAsia"/>
              </w:rPr>
              <w:t xml:space="preserve">年的，新工具没人管</w:t>
            </w:r>
          </w:p>
        </w:tc>
        <w:tc>
          <w:tcPr/>
          <w:p>
            <w:pPr>
              <w:pStyle w:val="Compact"/>
            </w:pPr>
            <w:r>
              <w:t xml:space="preserve">DRI </w:t>
            </w:r>
            <w:r>
              <w:rPr>
                <w:rFonts w:hint="eastAsia"/>
              </w:rPr>
              <w:t xml:space="preserve">季度复审进日历，不审=失职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脱敏靠自觉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没人查，L2</w:t>
            </w:r>
            <w:r>
              <w:t xml:space="preserve"> </w:t>
            </w:r>
            <w:r>
              <w:rPr>
                <w:rFonts w:hint="eastAsia"/>
              </w:rPr>
              <w:t xml:space="preserve">数据直接贴进网页版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准入条件里写”输出留痕”，DRI</w:t>
            </w:r>
            <w:r>
              <w:t xml:space="preserve"> </w:t>
            </w:r>
            <w:r>
              <w:rPr>
                <w:rFonts w:hint="eastAsia"/>
              </w:rPr>
              <w:t xml:space="preserve">月度抽查</w:t>
            </w:r>
            <w:r>
              <w:t xml:space="preserve"> 5 </w:t>
            </w:r>
            <w:r>
              <w:rPr>
                <w:rFonts w:hint="eastAsia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违规处置走过场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第一次就免了，制度没威信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处置表照执行，L3</w:t>
            </w:r>
            <w:r>
              <w:t xml:space="preserve"> </w:t>
            </w:r>
            <w:r>
              <w:rPr>
                <w:rFonts w:hint="eastAsia"/>
              </w:rPr>
              <w:t xml:space="preserve">零容忍写进高管会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2026-09-04T23:52:48Z</dcterms:created>
  <dcterms:modified xsi:type="dcterms:W3CDTF">2026-09-04T23:52:48Z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