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186C8" w14:textId="192221E7" w:rsidR="00231CAD" w:rsidRPr="00CB1079" w:rsidRDefault="00231CAD" w:rsidP="003A183D">
      <w:pPr>
        <w:tabs>
          <w:tab w:val="left" w:pos="0"/>
          <w:tab w:val="right" w:pos="9355"/>
        </w:tabs>
        <w:spacing w:after="0" w:line="240" w:lineRule="auto"/>
        <w:jc w:val="center"/>
        <w:rPr>
          <w:rFonts w:ascii="Sylfaen" w:hAnsi="Sylfaen" w:cs="Sylfaen"/>
          <w:b/>
          <w:sz w:val="18"/>
          <w:szCs w:val="18"/>
          <w:lang w:val="hy-AM"/>
        </w:rPr>
      </w:pPr>
      <w:r>
        <w:rPr>
          <w:rFonts w:ascii="Sylfaen" w:hAnsi="Sylfaen" w:cs="Times Armenian"/>
          <w:b/>
          <w:sz w:val="18"/>
          <w:szCs w:val="18"/>
          <w:lang w:val="hy-AM"/>
        </w:rPr>
        <w:t>ՇՐՋԱՆԱՌՈՒԹՅԱՆ ՄԵՋ ԳՏՆՎՈՂ ԴՐԱՄԱԿԱՆ ՄԻՋՈՑՆԵՐԻ ԳՐԱՎԻ</w:t>
      </w:r>
    </w:p>
    <w:p w14:paraId="5A265F62" w14:textId="77777777" w:rsidR="00461B27" w:rsidRDefault="007C7EA1" w:rsidP="00461B27">
      <w:pPr>
        <w:spacing w:before="120" w:after="0" w:line="240" w:lineRule="auto"/>
        <w:ind w:left="142"/>
        <w:jc w:val="center"/>
        <w:rPr>
          <w:rFonts w:ascii="Sylfaen" w:hAnsi="Sylfaen" w:cs="Sylfaen"/>
          <w:b/>
          <w:sz w:val="18"/>
          <w:szCs w:val="18"/>
          <w:lang w:val="hy-AM"/>
        </w:rPr>
      </w:pPr>
      <w:r w:rsidRPr="00862807">
        <w:rPr>
          <w:rFonts w:ascii="Sylfaen" w:hAnsi="Sylfaen" w:cs="Sylfaen"/>
          <w:b/>
          <w:sz w:val="18"/>
          <w:szCs w:val="18"/>
          <w:lang w:val="hy-AM"/>
        </w:rPr>
        <w:t>ՊԱՅՄԱՆԱԳԻՐ /այսուհետ նաև՝ Պայմանագիր/ թիվ___</w:t>
      </w:r>
    </w:p>
    <w:p w14:paraId="74F4A12D" w14:textId="5B51D418" w:rsidR="00A93EBE" w:rsidRDefault="00696396" w:rsidP="00862807">
      <w:pPr>
        <w:spacing w:before="120" w:after="0" w:line="240" w:lineRule="auto"/>
        <w:ind w:left="142"/>
        <w:jc w:val="both"/>
        <w:rPr>
          <w:rFonts w:ascii="Sylfaen" w:hAnsi="Sylfaen"/>
          <w:b/>
          <w:i/>
          <w:sz w:val="18"/>
          <w:szCs w:val="18"/>
          <w:lang w:val="hy-AM"/>
        </w:rPr>
      </w:pPr>
      <w:r>
        <w:rPr>
          <w:rFonts w:ascii="Sylfaen" w:eastAsia="Times New Roman" w:hAnsi="Sylfaen" w:cs="Sylfaen"/>
          <w:sz w:val="18"/>
          <w:szCs w:val="18"/>
          <w:lang w:val="hy-AM"/>
        </w:rPr>
        <w:t>«</w:t>
      </w:r>
      <w:proofErr w:type="spellStart"/>
      <w:r>
        <w:rPr>
          <w:rFonts w:ascii="Sylfaen" w:eastAsia="Times New Roman" w:hAnsi="Sylfaen" w:cs="Sylfaen"/>
          <w:sz w:val="18"/>
          <w:szCs w:val="18"/>
          <w:lang w:val="hy-AM"/>
        </w:rPr>
        <w:t>Ամերիաբանկ</w:t>
      </w:r>
      <w:proofErr w:type="spellEnd"/>
      <w:r>
        <w:rPr>
          <w:rFonts w:ascii="Sylfaen" w:eastAsia="Times New Roman" w:hAnsi="Sylfaen" w:cs="Sylfaen"/>
          <w:sz w:val="18"/>
          <w:szCs w:val="18"/>
          <w:lang w:val="hy-AM"/>
        </w:rPr>
        <w:t xml:space="preserve">» </w:t>
      </w:r>
      <w:r w:rsidR="00C14E62" w:rsidRPr="00862807">
        <w:rPr>
          <w:rFonts w:ascii="Sylfaen" w:eastAsia="Times New Roman" w:hAnsi="Sylfaen" w:cs="Sylfaen"/>
          <w:sz w:val="18"/>
          <w:szCs w:val="18"/>
          <w:lang w:val="hy-AM"/>
        </w:rPr>
        <w:t xml:space="preserve">փակ բաժնետիրական ընկերությունը (գրանցված ՀՀ կենտրոնական բանկի խորհրդի 08.09.1992թ. որոշմամբ, գրանցման համար 50, վկայական թիվ 0154, հասցե` ք. </w:t>
      </w:r>
      <w:proofErr w:type="spellStart"/>
      <w:r w:rsidR="00C14E62" w:rsidRPr="00862807">
        <w:rPr>
          <w:rFonts w:ascii="Sylfaen" w:eastAsia="Times New Roman" w:hAnsi="Sylfaen" w:cs="Sylfaen"/>
          <w:sz w:val="18"/>
          <w:szCs w:val="18"/>
          <w:lang w:val="hy-AM"/>
        </w:rPr>
        <w:t>Երևան</w:t>
      </w:r>
      <w:proofErr w:type="spellEnd"/>
      <w:r w:rsidR="00C14E62" w:rsidRPr="00862807">
        <w:rPr>
          <w:rFonts w:ascii="Sylfaen" w:eastAsia="Times New Roman" w:hAnsi="Sylfaen" w:cs="Sylfaen"/>
          <w:sz w:val="18"/>
          <w:szCs w:val="18"/>
          <w:lang w:val="hy-AM"/>
        </w:rPr>
        <w:t xml:space="preserve"> Վ. Սարգսյան 2), այսուհետ՝</w:t>
      </w:r>
      <w:r w:rsidR="00461B27">
        <w:rPr>
          <w:rFonts w:ascii="Sylfaen" w:eastAsia="Times New Roman" w:hAnsi="Sylfaen" w:cs="Sylfaen"/>
          <w:sz w:val="18"/>
          <w:szCs w:val="18"/>
          <w:lang w:val="hy-AM"/>
        </w:rPr>
        <w:t xml:space="preserve"> «Գրավառու կամ Բանկ»</w:t>
      </w:r>
      <w:r w:rsidR="00C14E62" w:rsidRPr="00862807">
        <w:rPr>
          <w:rFonts w:ascii="Times Armenian" w:eastAsia="Times New Roman" w:hAnsi="Times Armenian" w:cs="Sylfaen"/>
          <w:sz w:val="18"/>
          <w:szCs w:val="18"/>
          <w:lang w:val="hy-AM"/>
        </w:rPr>
        <w:t>,</w:t>
      </w:r>
      <w:r w:rsidR="00C14E62" w:rsidRPr="00862807">
        <w:rPr>
          <w:rFonts w:ascii="Sylfaen" w:eastAsia="Times New Roman" w:hAnsi="Sylfaen" w:cs="Sylfaen"/>
          <w:sz w:val="18"/>
          <w:szCs w:val="18"/>
          <w:lang w:val="hy-AM"/>
        </w:rPr>
        <w:t xml:space="preserve"> ի դեմս Բանկի անունից հանդես եկող իրավասու 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 xml:space="preserve">անձի /իրավասությունների հիմք` Բանկի Տնօրինության նախագահ-Գլխավոր տնօրեն Արտակ </w:t>
      </w:r>
      <w:proofErr w:type="spellStart"/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Հանեսյանի</w:t>
      </w:r>
      <w:proofErr w:type="spellEnd"/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 xml:space="preserve"> կողմից 14/09/2017թ. տրված թիվ AD-77/Ա Հրաման/, 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 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մի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 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կողմից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, 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և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 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_________________________ (գրանցման համար` _________________, վկայականի համար` _____________________, ՀՎՀՀ` __________________, հասցե` ____________________</w:t>
      </w:r>
      <w:r w:rsidR="007C7EA1" w:rsidRPr="00DF7E58">
        <w:rPr>
          <w:rFonts w:ascii="Sylfaen" w:hAnsi="Sylfaen" w:cs="Sylfaen"/>
          <w:lang w:val="hy-AM"/>
        </w:rPr>
        <w:t xml:space="preserve"> </w:t>
      </w:r>
      <w:r w:rsidR="007C7EA1" w:rsidRPr="00DF7E58">
        <w:rPr>
          <w:rFonts w:ascii="Sylfaen" w:eastAsia="Times New Roman" w:hAnsi="Sylfaen" w:cs="Sylfaen"/>
          <w:sz w:val="18"/>
          <w:szCs w:val="18"/>
          <w:lang w:val="hy-AM"/>
        </w:rPr>
        <w:t>հեռ._________________________________, բջջային հեռ. _________________________________, պաշտոնական էլ. փոստի հասցե__________________________, այլ էլ. փոստի հասցե___________________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) այսուհետ «Գրավատու»</w:t>
      </w:r>
      <w:r w:rsidR="00146987">
        <w:rPr>
          <w:rFonts w:ascii="Sylfaen" w:eastAsia="Times New Roman" w:hAnsi="Sylfaen" w:cs="Sylfaen"/>
          <w:sz w:val="18"/>
          <w:szCs w:val="18"/>
          <w:lang w:val="hy-AM"/>
        </w:rPr>
        <w:t xml:space="preserve"> կամ </w:t>
      </w:r>
      <w:r w:rsidR="00146987" w:rsidRPr="00DF7E58">
        <w:rPr>
          <w:rFonts w:ascii="Sylfaen" w:eastAsia="Times New Roman" w:hAnsi="Sylfaen" w:cs="Sylfaen"/>
          <w:sz w:val="18"/>
          <w:szCs w:val="18"/>
          <w:lang w:val="hy-AM"/>
        </w:rPr>
        <w:t>«</w:t>
      </w:r>
      <w:r w:rsidR="00146987">
        <w:rPr>
          <w:rFonts w:ascii="Sylfaen" w:eastAsia="Times New Roman" w:hAnsi="Sylfaen" w:cs="Sylfaen"/>
          <w:sz w:val="18"/>
          <w:szCs w:val="18"/>
          <w:lang w:val="hy-AM"/>
        </w:rPr>
        <w:t>Վարկառու</w:t>
      </w:r>
      <w:r w:rsidR="00146987" w:rsidRPr="00DF7E58">
        <w:rPr>
          <w:rFonts w:ascii="Sylfaen" w:eastAsia="Times New Roman" w:hAnsi="Sylfaen" w:cs="Sylfaen"/>
          <w:sz w:val="18"/>
          <w:szCs w:val="18"/>
          <w:lang w:val="hy-AM"/>
        </w:rPr>
        <w:t>»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 xml:space="preserve">, ի դեմս Տնօրեն` </w:t>
      </w:r>
      <w:r w:rsidR="00520ACB" w:rsidRPr="00DF7E58">
        <w:rPr>
          <w:rFonts w:ascii="Sylfaen" w:eastAsia="Times New Roman" w:hAnsi="Sylfaen" w:cs="Sylfaen"/>
          <w:sz w:val="18"/>
          <w:szCs w:val="18"/>
          <w:lang w:val="hy-AM"/>
        </w:rPr>
        <w:t>_____________________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 xml:space="preserve"> (անձնագրային տվյալներ` </w:t>
      </w:r>
      <w:r w:rsidR="00520ACB" w:rsidRPr="00DF7E58">
        <w:rPr>
          <w:rFonts w:ascii="Sylfaen" w:eastAsia="Times New Roman" w:hAnsi="Sylfaen" w:cs="Sylfaen"/>
          <w:sz w:val="18"/>
          <w:szCs w:val="18"/>
          <w:lang w:val="hy-AM"/>
        </w:rPr>
        <w:t>___________________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 xml:space="preserve">, </w:t>
      </w:r>
      <w:r w:rsidR="00520ACB" w:rsidRPr="00DF7E58">
        <w:rPr>
          <w:rFonts w:ascii="Sylfaen" w:eastAsia="Times New Roman" w:hAnsi="Sylfaen" w:cs="Sylfaen"/>
          <w:sz w:val="18"/>
          <w:szCs w:val="18"/>
          <w:lang w:val="hy-AM"/>
        </w:rPr>
        <w:t>______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 xml:space="preserve">, </w:t>
      </w:r>
      <w:r w:rsidR="00520ACB" w:rsidRPr="00DF7E58">
        <w:rPr>
          <w:rFonts w:ascii="Sylfaen" w:eastAsia="Times New Roman" w:hAnsi="Sylfaen" w:cs="Sylfaen"/>
          <w:sz w:val="18"/>
          <w:szCs w:val="18"/>
          <w:lang w:val="hy-AM"/>
        </w:rPr>
        <w:t>___________________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), որը գործում է ընկերության կանոնադրության հիման վրա,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 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մյուս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 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կողմից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, 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միասին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 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անվանվելով</w:t>
      </w:r>
      <w:r w:rsidR="00DF7E58">
        <w:rPr>
          <w:rFonts w:ascii="Sylfaen" w:eastAsia="Times New Roman" w:hAnsi="Sylfaen" w:cs="Sylfaen"/>
          <w:sz w:val="18"/>
          <w:szCs w:val="18"/>
          <w:lang w:val="hy-AM"/>
        </w:rPr>
        <w:t xml:space="preserve"> «Կողմեր»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, 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ղեկավարվելով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 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ՀՀ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 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օրենսդրությամբ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, 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կնքեցին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 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սույն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 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պայմանագիրը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 /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այսուհետ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` </w:t>
      </w:r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Պայմանագիր</w:t>
      </w:r>
      <w:r w:rsidR="00C14E62" w:rsidRPr="00DF7E58">
        <w:rPr>
          <w:rFonts w:ascii="Sylfaen" w:eastAsia="Times New Roman" w:hAnsi="Sylfaen" w:cs="Times New Roman"/>
          <w:sz w:val="18"/>
          <w:szCs w:val="18"/>
          <w:lang w:val="hy-AM"/>
        </w:rPr>
        <w:t xml:space="preserve">/ </w:t>
      </w:r>
      <w:proofErr w:type="spellStart"/>
      <w:r w:rsidR="00C14E62" w:rsidRPr="00DF7E58">
        <w:rPr>
          <w:rFonts w:ascii="Sylfaen" w:eastAsia="Times New Roman" w:hAnsi="Sylfaen" w:cs="Sylfaen"/>
          <w:sz w:val="18"/>
          <w:szCs w:val="18"/>
          <w:lang w:val="hy-AM"/>
        </w:rPr>
        <w:t>հետևյալի</w:t>
      </w:r>
      <w:proofErr w:type="spellEnd"/>
      <w:r w:rsidR="00C14E62" w:rsidRPr="00862807">
        <w:rPr>
          <w:rFonts w:ascii="Sylfaen" w:eastAsia="Times New Roman" w:hAnsi="Sylfaen" w:cs="Times New Roman"/>
          <w:sz w:val="18"/>
          <w:szCs w:val="18"/>
          <w:lang w:val="hy-AM"/>
        </w:rPr>
        <w:t xml:space="preserve"> </w:t>
      </w:r>
      <w:r w:rsidR="00C14E62" w:rsidRPr="00862807">
        <w:rPr>
          <w:rFonts w:ascii="Sylfaen" w:eastAsia="Times New Roman" w:hAnsi="Sylfaen" w:cs="Sylfaen"/>
          <w:sz w:val="18"/>
          <w:szCs w:val="18"/>
          <w:lang w:val="hy-AM"/>
        </w:rPr>
        <w:t>մասին</w:t>
      </w:r>
      <w:r w:rsidR="00C14E62" w:rsidRPr="00862807">
        <w:rPr>
          <w:rFonts w:ascii="Sylfaen" w:eastAsia="Times New Roman" w:hAnsi="Sylfaen" w:cs="Times New Roman"/>
          <w:sz w:val="18"/>
          <w:szCs w:val="18"/>
          <w:lang w:val="hy-AM"/>
        </w:rPr>
        <w:t xml:space="preserve">. </w:t>
      </w:r>
    </w:p>
    <w:p w14:paraId="738AC54D" w14:textId="77777777" w:rsidR="00FA0179" w:rsidRPr="00795281" w:rsidRDefault="00FA0179" w:rsidP="00862807">
      <w:pPr>
        <w:spacing w:before="120" w:after="0" w:line="240" w:lineRule="auto"/>
        <w:jc w:val="both"/>
        <w:rPr>
          <w:rFonts w:ascii="Sylfaen" w:hAnsi="Sylfaen"/>
          <w:b/>
          <w:i/>
          <w:sz w:val="18"/>
          <w:szCs w:val="18"/>
          <w:lang w:val="hy-AM"/>
        </w:rPr>
      </w:pPr>
    </w:p>
    <w:p w14:paraId="0FFC15E4" w14:textId="7D378B39" w:rsidR="00091702" w:rsidRPr="00DE37AE" w:rsidRDefault="005749E5" w:rsidP="00862807">
      <w:pPr>
        <w:pStyle w:val="ListParagraph"/>
        <w:spacing w:after="0" w:line="240" w:lineRule="auto"/>
        <w:ind w:left="360" w:hanging="218"/>
        <w:jc w:val="both"/>
        <w:rPr>
          <w:rFonts w:ascii="Sylfaen" w:hAnsi="Sylfaen" w:cs="Sylfaen"/>
          <w:b/>
          <w:sz w:val="18"/>
          <w:szCs w:val="18"/>
          <w:lang w:val="hy-AM"/>
        </w:rPr>
      </w:pPr>
      <w:r w:rsidRPr="00DE37AE">
        <w:rPr>
          <w:rFonts w:ascii="Sylfaen" w:hAnsi="Sylfaen" w:cs="Sylfaen"/>
          <w:b/>
          <w:sz w:val="18"/>
          <w:szCs w:val="18"/>
          <w:lang w:val="hy-AM"/>
        </w:rPr>
        <w:t>1</w:t>
      </w:r>
      <w:r w:rsidRPr="00DE37AE">
        <w:rPr>
          <w:rFonts w:ascii="MS Gothic" w:eastAsia="MS Gothic" w:hAnsi="MS Gothic" w:cs="MS Gothic"/>
          <w:b/>
          <w:sz w:val="18"/>
          <w:szCs w:val="18"/>
          <w:lang w:val="hy-AM"/>
        </w:rPr>
        <w:t>․</w:t>
      </w:r>
      <w:r w:rsidRPr="00DE37AE">
        <w:rPr>
          <w:rFonts w:ascii="Sylfaen" w:hAnsi="Sylfaen" w:cs="Sylfaen"/>
          <w:b/>
          <w:sz w:val="18"/>
          <w:szCs w:val="18"/>
          <w:lang w:val="hy-AM"/>
        </w:rPr>
        <w:t xml:space="preserve"> ՊԱՅՄԱՆԱԳՐԻ ԱՌԱՐԿԱՆ </w:t>
      </w:r>
      <w:r w:rsidR="00DF7E58">
        <w:rPr>
          <w:rFonts w:ascii="Sylfaen" w:hAnsi="Sylfaen" w:cs="Sylfaen"/>
          <w:b/>
          <w:sz w:val="18"/>
          <w:szCs w:val="18"/>
          <w:lang w:val="hy-AM"/>
        </w:rPr>
        <w:t>ԵՎ</w:t>
      </w:r>
      <w:r w:rsidRPr="00DE37AE">
        <w:rPr>
          <w:rFonts w:ascii="Sylfaen" w:hAnsi="Sylfaen" w:cs="Sylfaen"/>
          <w:b/>
          <w:sz w:val="18"/>
          <w:szCs w:val="18"/>
          <w:lang w:val="hy-AM"/>
        </w:rPr>
        <w:t xml:space="preserve"> ԸՆԴՀԱՆՈՒՐ ՊԱՅԱՄՆՆԵՐԸ</w:t>
      </w:r>
    </w:p>
    <w:p w14:paraId="31194642" w14:textId="67763887" w:rsidR="005C168D" w:rsidRPr="00862807" w:rsidRDefault="005749E5" w:rsidP="0086280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Sylfaen"/>
          <w:sz w:val="18"/>
          <w:szCs w:val="18"/>
          <w:lang w:val="hy-AM"/>
        </w:rPr>
      </w:pPr>
      <w:bookmarkStart w:id="0" w:name="_Ref526873537"/>
      <w:r w:rsidRPr="00862807">
        <w:rPr>
          <w:rFonts w:ascii="Sylfaen" w:eastAsia="Times New Roman" w:hAnsi="Sylfaen" w:cs="Sylfaen"/>
          <w:sz w:val="18"/>
          <w:szCs w:val="18"/>
          <w:lang w:val="hy-AM"/>
        </w:rPr>
        <w:t>Հիմք ընդունելով</w:t>
      </w:r>
      <w:r w:rsidR="006B128D" w:rsidRPr="00862807">
        <w:rPr>
          <w:rFonts w:ascii="Sylfaen" w:eastAsia="Times New Roman" w:hAnsi="Sylfaen" w:cs="Sylfaen"/>
          <w:sz w:val="18"/>
          <w:szCs w:val="18"/>
          <w:lang w:val="hy-AM"/>
        </w:rPr>
        <w:t xml:space="preserve"> Բանկի և </w:t>
      </w:r>
      <w:r w:rsidR="00EF60AD" w:rsidRPr="00862807">
        <w:rPr>
          <w:rFonts w:ascii="Sylfaen" w:eastAsia="Times New Roman" w:hAnsi="Sylfaen" w:cs="Sylfaen"/>
          <w:sz w:val="18"/>
          <w:szCs w:val="18"/>
          <w:lang w:val="hy-AM"/>
        </w:rPr>
        <w:t>Վարկառու</w:t>
      </w:r>
      <w:r w:rsidR="00146987">
        <w:rPr>
          <w:rFonts w:ascii="Sylfaen" w:eastAsia="Times New Roman" w:hAnsi="Sylfaen" w:cs="Sylfaen"/>
          <w:sz w:val="18"/>
          <w:szCs w:val="18"/>
          <w:lang w:val="hy-AM"/>
        </w:rPr>
        <w:t xml:space="preserve">ի </w:t>
      </w:r>
      <w:proofErr w:type="spellStart"/>
      <w:r w:rsidR="00AF0859">
        <w:rPr>
          <w:rFonts w:ascii="Sylfaen" w:eastAsia="Times New Roman" w:hAnsi="Sylfaen" w:cs="Sylfaen"/>
          <w:sz w:val="18"/>
          <w:szCs w:val="18"/>
          <w:lang w:val="hy-AM"/>
        </w:rPr>
        <w:t>միջև</w:t>
      </w:r>
      <w:proofErr w:type="spellEnd"/>
      <w:r w:rsidR="00AF0859">
        <w:rPr>
          <w:rFonts w:ascii="Sylfaen" w:eastAsia="Times New Roman" w:hAnsi="Sylfaen" w:cs="Sylfaen"/>
          <w:sz w:val="18"/>
          <w:szCs w:val="18"/>
          <w:lang w:val="hy-AM"/>
        </w:rPr>
        <w:t xml:space="preserve"> </w:t>
      </w:r>
      <w:r w:rsidR="00FF1870">
        <w:rPr>
          <w:rFonts w:ascii="Sylfaen" w:hAnsi="Sylfaen"/>
          <w:sz w:val="18"/>
          <w:szCs w:val="18"/>
          <w:lang w:val="hy-AM"/>
        </w:rPr>
        <w:t>-----------</w:t>
      </w:r>
      <w:r w:rsidR="00FF1870" w:rsidRPr="00E97DE0">
        <w:rPr>
          <w:rFonts w:ascii="Sylfaen" w:hAnsi="Sylfaen" w:cs="Sylfaen"/>
          <w:sz w:val="18"/>
          <w:szCs w:val="18"/>
          <w:lang w:val="hy-AM"/>
        </w:rPr>
        <w:t xml:space="preserve">թ. կնքված թիվ </w:t>
      </w:r>
      <w:r w:rsidR="00FF1870">
        <w:rPr>
          <w:rFonts w:ascii="Sylfaen" w:hAnsi="Sylfaen" w:cs="Sylfaen"/>
          <w:sz w:val="18"/>
          <w:szCs w:val="18"/>
          <w:lang w:val="hy-AM"/>
        </w:rPr>
        <w:t>----------</w:t>
      </w:r>
      <w:r w:rsidR="00FF1870" w:rsidRPr="00E97DE0">
        <w:rPr>
          <w:rFonts w:ascii="Sylfaen" w:hAnsi="Sylfaen" w:cs="Sylfaen"/>
          <w:sz w:val="18"/>
          <w:szCs w:val="18"/>
          <w:lang w:val="hy-AM"/>
        </w:rPr>
        <w:t xml:space="preserve"> </w:t>
      </w:r>
      <w:r w:rsidR="00FF1870" w:rsidRPr="001A2199">
        <w:rPr>
          <w:rFonts w:ascii="Sylfaen" w:hAnsi="Sylfaen" w:cs="Sylfaen"/>
          <w:sz w:val="18"/>
          <w:szCs w:val="18"/>
          <w:lang w:val="hy-AM"/>
        </w:rPr>
        <w:t>հայտ</w:t>
      </w:r>
      <w:r w:rsidR="00FF1870" w:rsidRPr="00D90F05">
        <w:rPr>
          <w:rFonts w:ascii="Sylfaen" w:hAnsi="Sylfaen" w:cs="Sylfaen"/>
          <w:sz w:val="18"/>
          <w:szCs w:val="18"/>
          <w:lang w:val="hy-AM"/>
        </w:rPr>
        <w:t>-</w:t>
      </w:r>
      <w:r w:rsidR="00FF1870" w:rsidRPr="001A2199">
        <w:rPr>
          <w:rFonts w:ascii="Sylfaen" w:hAnsi="Sylfaen" w:cs="Sylfaen"/>
          <w:sz w:val="18"/>
          <w:szCs w:val="18"/>
          <w:lang w:val="hy-AM"/>
        </w:rPr>
        <w:t>պայմանագրով/</w:t>
      </w:r>
      <w:r w:rsidR="00FF1870" w:rsidRPr="001A2199">
        <w:rPr>
          <w:rFonts w:ascii="Sylfaen" w:hAnsi="Sylfaen"/>
          <w:bCs/>
          <w:iCs/>
          <w:sz w:val="18"/>
          <w:szCs w:val="18"/>
          <w:lang w:val="hy-AM"/>
        </w:rPr>
        <w:t>պայմանագրով/համաձայնագրով` դրա ներքո կնքված/կնքվող համաձայնագր/եր/ով, պայմանագր/եր/ով և այլ իրավական նշանակության փաստաթղթերով</w:t>
      </w:r>
      <w:r w:rsidR="00FF1870" w:rsidRPr="001A2199">
        <w:rPr>
          <w:rFonts w:ascii="Sylfaen" w:hAnsi="Sylfaen"/>
          <w:sz w:val="18"/>
          <w:szCs w:val="18"/>
          <w:lang w:val="hy-AM"/>
        </w:rPr>
        <w:t xml:space="preserve"> /</w:t>
      </w:r>
      <w:r w:rsidR="00FF1870" w:rsidRPr="001A2199">
        <w:rPr>
          <w:rFonts w:ascii="Sylfaen" w:hAnsi="Sylfaen" w:cs="Sylfaen"/>
          <w:sz w:val="18"/>
          <w:szCs w:val="18"/>
          <w:lang w:val="hy-AM"/>
        </w:rPr>
        <w:t>այսուհետ բոլորը մ</w:t>
      </w:r>
      <w:r w:rsidR="00FF1870">
        <w:rPr>
          <w:rFonts w:ascii="Sylfaen" w:hAnsi="Sylfaen" w:cs="Sylfaen"/>
          <w:sz w:val="18"/>
          <w:szCs w:val="18"/>
          <w:lang w:val="hy-AM"/>
        </w:rPr>
        <w:t>իասին</w:t>
      </w:r>
      <w:r w:rsidR="00FF1870" w:rsidRPr="00E97DE0">
        <w:rPr>
          <w:rFonts w:ascii="Sylfaen" w:hAnsi="Sylfaen"/>
          <w:sz w:val="18"/>
          <w:szCs w:val="18"/>
          <w:lang w:val="hy-AM"/>
        </w:rPr>
        <w:t>` «</w:t>
      </w:r>
      <w:r w:rsidR="00FF1870" w:rsidRPr="00E97DE0">
        <w:rPr>
          <w:rFonts w:ascii="Sylfaen" w:hAnsi="Sylfaen" w:cs="Sylfaen"/>
          <w:sz w:val="18"/>
          <w:szCs w:val="18"/>
          <w:lang w:val="hy-AM"/>
        </w:rPr>
        <w:t>Հիմնական</w:t>
      </w:r>
      <w:r w:rsidR="00FF1870" w:rsidRPr="00E97DE0">
        <w:rPr>
          <w:rFonts w:ascii="Sylfaen" w:hAnsi="Sylfaen"/>
          <w:sz w:val="18"/>
          <w:szCs w:val="18"/>
          <w:lang w:val="hy-AM"/>
        </w:rPr>
        <w:t xml:space="preserve"> </w:t>
      </w:r>
      <w:r w:rsidR="00FF1870" w:rsidRPr="00E97DE0">
        <w:rPr>
          <w:rFonts w:ascii="Sylfaen" w:hAnsi="Sylfaen" w:cs="Sylfaen"/>
          <w:sz w:val="18"/>
          <w:szCs w:val="18"/>
          <w:lang w:val="hy-AM"/>
        </w:rPr>
        <w:t>պա</w:t>
      </w:r>
      <w:r w:rsidR="00FF1870">
        <w:rPr>
          <w:rFonts w:ascii="Sylfaen" w:hAnsi="Sylfaen" w:cs="Sylfaen"/>
          <w:sz w:val="18"/>
          <w:szCs w:val="18"/>
          <w:lang w:val="hy-AM"/>
        </w:rPr>
        <w:t>յմանագիր»</w:t>
      </w:r>
      <w:r w:rsidR="00FF1870" w:rsidRPr="00E97DE0">
        <w:rPr>
          <w:rFonts w:ascii="Sylfaen" w:hAnsi="Sylfaen"/>
          <w:sz w:val="18"/>
          <w:szCs w:val="18"/>
          <w:lang w:val="hy-AM"/>
        </w:rPr>
        <w:t>/</w:t>
      </w:r>
      <w:r w:rsidR="00AA616F" w:rsidRPr="00862807">
        <w:rPr>
          <w:rFonts w:ascii="Sylfaen" w:eastAsia="Times New Roman" w:hAnsi="Sylfaen" w:cs="Sylfaen"/>
          <w:sz w:val="18"/>
          <w:szCs w:val="18"/>
          <w:lang w:val="hy-AM"/>
        </w:rPr>
        <w:t xml:space="preserve"> և/կամ Հիմնական պարտավորություն/, </w:t>
      </w:r>
      <w:r w:rsidR="00C94369" w:rsidRPr="00862807">
        <w:rPr>
          <w:rFonts w:ascii="Sylfaen" w:hAnsi="Sylfaen" w:cs="Sylfaen"/>
          <w:sz w:val="18"/>
          <w:szCs w:val="18"/>
          <w:lang w:val="hy-AM"/>
        </w:rPr>
        <w:t>Գրավատուն</w:t>
      </w:r>
      <w:r w:rsidR="00AA616F" w:rsidRPr="00862807">
        <w:rPr>
          <w:rFonts w:ascii="Sylfaen" w:eastAsia="Times New Roman" w:hAnsi="Sylfaen" w:cs="Sylfaen"/>
          <w:sz w:val="18"/>
          <w:szCs w:val="18"/>
          <w:lang w:val="hy-AM"/>
        </w:rPr>
        <w:t xml:space="preserve"> սույնով պարտավորվում է </w:t>
      </w:r>
      <w:r w:rsidR="004D1146" w:rsidRPr="00862807">
        <w:rPr>
          <w:rFonts w:ascii="Sylfaen" w:eastAsia="Times New Roman" w:hAnsi="Sylfaen" w:cs="Sylfaen"/>
          <w:sz w:val="18"/>
          <w:szCs w:val="18"/>
          <w:lang w:val="hy-AM"/>
        </w:rPr>
        <w:t>Բանկում բացված</w:t>
      </w:r>
      <w:r w:rsidR="00520ACB" w:rsidRPr="00862807">
        <w:rPr>
          <w:rFonts w:ascii="Sylfaen" w:eastAsia="Times New Roman" w:hAnsi="Sylfaen" w:cs="Sylfaen"/>
          <w:sz w:val="18"/>
          <w:szCs w:val="18"/>
          <w:lang w:val="hy-AM"/>
        </w:rPr>
        <w:t xml:space="preserve"> ________________________________________</w:t>
      </w:r>
      <w:r w:rsidR="004D1146" w:rsidRPr="00862807">
        <w:rPr>
          <w:rFonts w:ascii="Sylfaen" w:eastAsia="Times New Roman" w:hAnsi="Sylfaen" w:cs="Sylfaen"/>
          <w:sz w:val="18"/>
          <w:szCs w:val="18"/>
          <w:lang w:val="hy-AM"/>
        </w:rPr>
        <w:t xml:space="preserve"> և ապագայում բացվելիք բոլոր բանկային հաշիվներում առկա և հետագայում այդ հաշվին մուտքագրվող դրամական միջոցներով /այսուհետ՝ Գրավադրված գույք/ </w:t>
      </w:r>
      <w:r w:rsidR="00AA616F" w:rsidRPr="00862807">
        <w:rPr>
          <w:rFonts w:ascii="Sylfaen" w:eastAsia="Times New Roman" w:hAnsi="Sylfaen" w:cs="Sylfaen"/>
          <w:sz w:val="18"/>
          <w:szCs w:val="18"/>
          <w:lang w:val="hy-AM"/>
        </w:rPr>
        <w:t xml:space="preserve">պատասխանատվություն կրել Բանկի </w:t>
      </w:r>
      <w:proofErr w:type="spellStart"/>
      <w:r w:rsidR="00AA616F" w:rsidRPr="00862807">
        <w:rPr>
          <w:rFonts w:ascii="Sylfaen" w:eastAsia="Times New Roman" w:hAnsi="Sylfaen" w:cs="Sylfaen"/>
          <w:sz w:val="18"/>
          <w:szCs w:val="18"/>
          <w:lang w:val="hy-AM"/>
        </w:rPr>
        <w:t>առջև</w:t>
      </w:r>
      <w:proofErr w:type="spellEnd"/>
      <w:r w:rsidR="00AA616F" w:rsidRPr="00862807">
        <w:rPr>
          <w:rFonts w:ascii="Sylfaen" w:eastAsia="Times New Roman" w:hAnsi="Sylfaen" w:cs="Sylfaen"/>
          <w:sz w:val="18"/>
          <w:szCs w:val="18"/>
          <w:lang w:val="hy-AM"/>
        </w:rPr>
        <w:t xml:space="preserve"> </w:t>
      </w:r>
      <w:r w:rsidR="00AD7BC1" w:rsidRPr="00862807">
        <w:rPr>
          <w:rFonts w:ascii="Sylfaen" w:eastAsia="Times New Roman" w:hAnsi="Sylfaen" w:cs="Sylfaen"/>
          <w:sz w:val="18"/>
          <w:szCs w:val="18"/>
          <w:lang w:val="hy-AM"/>
        </w:rPr>
        <w:t xml:space="preserve">Վարկառուի կողմից Բանկի հանդեպ </w:t>
      </w:r>
      <w:r w:rsidR="00FF1870" w:rsidRPr="00D90F05">
        <w:rPr>
          <w:rFonts w:ascii="Sylfaen" w:eastAsia="Times New Roman" w:hAnsi="Sylfaen" w:cs="Sylfaen"/>
          <w:sz w:val="18"/>
          <w:szCs w:val="18"/>
          <w:lang w:val="hy-AM"/>
        </w:rPr>
        <w:t>Հիմնական</w:t>
      </w:r>
      <w:r w:rsidR="00FF1870" w:rsidRPr="00862807">
        <w:rPr>
          <w:rFonts w:ascii="Sylfaen" w:eastAsia="Times New Roman" w:hAnsi="Sylfaen" w:cs="Sylfaen"/>
          <w:sz w:val="18"/>
          <w:szCs w:val="18"/>
          <w:lang w:val="hy-AM"/>
        </w:rPr>
        <w:t xml:space="preserve"> </w:t>
      </w:r>
      <w:r w:rsidR="00AA616F" w:rsidRPr="00862807">
        <w:rPr>
          <w:rFonts w:ascii="Sylfaen" w:eastAsia="Times New Roman" w:hAnsi="Sylfaen" w:cs="Sylfaen"/>
          <w:sz w:val="18"/>
          <w:szCs w:val="18"/>
          <w:lang w:val="hy-AM"/>
        </w:rPr>
        <w:t xml:space="preserve">պայմանագրով ստանձնած պարտավորությունների չկատարման և/կամ ոչ պատշաճ կատարման </w:t>
      </w:r>
      <w:r w:rsidR="004D1146" w:rsidRPr="00862807">
        <w:rPr>
          <w:rFonts w:ascii="Sylfaen" w:eastAsia="Times New Roman" w:hAnsi="Sylfaen" w:cs="Sylfaen"/>
          <w:sz w:val="18"/>
          <w:szCs w:val="18"/>
          <w:lang w:val="hy-AM"/>
        </w:rPr>
        <w:t>համար, որի համար Բանկ</w:t>
      </w:r>
      <w:r w:rsidR="0069489B" w:rsidRPr="00862807">
        <w:rPr>
          <w:rFonts w:ascii="Sylfaen" w:eastAsia="Times New Roman" w:hAnsi="Sylfaen" w:cs="Sylfaen"/>
          <w:sz w:val="18"/>
          <w:szCs w:val="18"/>
          <w:lang w:val="hy-AM"/>
        </w:rPr>
        <w:t>ին</w:t>
      </w:r>
      <w:r w:rsidR="004D1146" w:rsidRPr="00862807">
        <w:rPr>
          <w:rFonts w:ascii="Sylfaen" w:eastAsia="Times New Roman" w:hAnsi="Sylfaen" w:cs="Sylfaen"/>
          <w:sz w:val="18"/>
          <w:szCs w:val="18"/>
          <w:lang w:val="hy-AM"/>
        </w:rPr>
        <w:t xml:space="preserve"> իրավունք</w:t>
      </w:r>
      <w:r w:rsidR="0069489B" w:rsidRPr="00862807">
        <w:rPr>
          <w:rFonts w:ascii="Sylfaen" w:eastAsia="Times New Roman" w:hAnsi="Sylfaen" w:cs="Sylfaen"/>
          <w:sz w:val="18"/>
          <w:szCs w:val="18"/>
          <w:lang w:val="hy-AM"/>
        </w:rPr>
        <w:t xml:space="preserve"> է վերապահվում </w:t>
      </w:r>
      <w:r w:rsidR="004D1146" w:rsidRPr="00862807">
        <w:rPr>
          <w:rFonts w:ascii="Sylfaen" w:eastAsia="Times New Roman" w:hAnsi="Sylfaen" w:cs="Sylfaen"/>
          <w:sz w:val="18"/>
          <w:szCs w:val="18"/>
          <w:lang w:val="hy-AM"/>
        </w:rPr>
        <w:t xml:space="preserve">Վարկառուի նկատմամբ իր պահանջները բավարարել </w:t>
      </w:r>
      <w:r w:rsidR="0069489B" w:rsidRPr="00862807">
        <w:rPr>
          <w:rFonts w:ascii="Sylfaen" w:eastAsia="Times New Roman" w:hAnsi="Sylfaen" w:cs="Sylfaen"/>
          <w:sz w:val="18"/>
          <w:szCs w:val="18"/>
          <w:lang w:val="hy-AM"/>
        </w:rPr>
        <w:t>Բանկում առկա Գրավատուի դրամական միջոցների հաշվին։</w:t>
      </w:r>
      <w:bookmarkEnd w:id="0"/>
    </w:p>
    <w:p w14:paraId="5DDD4ACA" w14:textId="11B33B23" w:rsidR="005C168D" w:rsidRPr="00862807" w:rsidRDefault="005C168D" w:rsidP="0086280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8"/>
          <w:szCs w:val="18"/>
          <w:lang w:val="hy-AM"/>
        </w:rPr>
      </w:pPr>
      <w:r w:rsidRPr="00DE37AE">
        <w:rPr>
          <w:rFonts w:ascii="Sylfaen" w:hAnsi="Sylfaen" w:cs="Sylfaen"/>
          <w:sz w:val="18"/>
          <w:szCs w:val="18"/>
          <w:lang w:val="hy-AM"/>
        </w:rPr>
        <w:t>Գրավատուն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հավաստում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է</w:t>
      </w:r>
      <w:r w:rsidRPr="00DE37AE">
        <w:rPr>
          <w:rFonts w:ascii="Sylfaen" w:hAnsi="Sylfaen"/>
          <w:sz w:val="18"/>
          <w:szCs w:val="18"/>
          <w:lang w:val="hy-AM"/>
        </w:rPr>
        <w:t xml:space="preserve">, </w:t>
      </w:r>
      <w:r w:rsidRPr="00DE37AE">
        <w:rPr>
          <w:rFonts w:ascii="Sylfaen" w:hAnsi="Sylfaen" w:cs="Sylfaen"/>
          <w:sz w:val="18"/>
          <w:szCs w:val="18"/>
          <w:lang w:val="hy-AM"/>
        </w:rPr>
        <w:t>որ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Պայմանագիրը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կնքելու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պահի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դրությամբ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Գրավադրված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գույքը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սեփականության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իրավունքով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պատկանում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է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իրեն</w:t>
      </w:r>
      <w:r w:rsidRPr="00DE37AE">
        <w:rPr>
          <w:rFonts w:ascii="Sylfaen" w:hAnsi="Sylfaen"/>
          <w:sz w:val="18"/>
          <w:szCs w:val="18"/>
          <w:lang w:val="hy-AM"/>
        </w:rPr>
        <w:t xml:space="preserve">, </w:t>
      </w:r>
      <w:r w:rsidRPr="00DE37AE">
        <w:rPr>
          <w:rFonts w:ascii="Sylfaen" w:hAnsi="Sylfaen" w:cs="Sylfaen"/>
          <w:sz w:val="18"/>
          <w:szCs w:val="18"/>
          <w:lang w:val="hy-AM"/>
        </w:rPr>
        <w:t>այլ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տեղ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գրավ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չի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դրվել</w:t>
      </w:r>
      <w:r w:rsidRPr="00DE37AE">
        <w:rPr>
          <w:rFonts w:ascii="Sylfaen" w:hAnsi="Sylfaen"/>
          <w:sz w:val="18"/>
          <w:szCs w:val="18"/>
          <w:lang w:val="hy-AM"/>
        </w:rPr>
        <w:t xml:space="preserve">, </w:t>
      </w:r>
      <w:r w:rsidRPr="00DE37AE">
        <w:rPr>
          <w:rFonts w:ascii="Sylfaen" w:hAnsi="Sylfaen" w:cs="Sylfaen"/>
          <w:sz w:val="18"/>
          <w:szCs w:val="18"/>
          <w:lang w:val="hy-AM"/>
        </w:rPr>
        <w:t>վեճի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առարկա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չէ</w:t>
      </w:r>
      <w:r w:rsidRPr="00DE37AE">
        <w:rPr>
          <w:rFonts w:ascii="Sylfaen" w:hAnsi="Sylfaen"/>
          <w:sz w:val="18"/>
          <w:szCs w:val="18"/>
          <w:lang w:val="hy-AM"/>
        </w:rPr>
        <w:t xml:space="preserve">, </w:t>
      </w:r>
      <w:r w:rsidRPr="00DE37AE">
        <w:rPr>
          <w:rFonts w:ascii="Sylfaen" w:hAnsi="Sylfaen" w:cs="Sylfaen"/>
          <w:sz w:val="18"/>
          <w:szCs w:val="18"/>
          <w:lang w:val="hy-AM"/>
        </w:rPr>
        <w:t>արգելանքի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տակ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չի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գտնվում</w:t>
      </w:r>
      <w:r w:rsidRPr="00DE37AE">
        <w:rPr>
          <w:rFonts w:ascii="Sylfaen" w:hAnsi="Sylfaen"/>
          <w:sz w:val="18"/>
          <w:szCs w:val="18"/>
          <w:lang w:val="hy-AM"/>
        </w:rPr>
        <w:t xml:space="preserve">, </w:t>
      </w:r>
      <w:r w:rsidRPr="00DE37AE">
        <w:rPr>
          <w:rFonts w:ascii="Sylfaen" w:hAnsi="Sylfaen" w:cs="Sylfaen"/>
          <w:sz w:val="18"/>
          <w:szCs w:val="18"/>
          <w:lang w:val="hy-AM"/>
        </w:rPr>
        <w:t>ազատ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է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երրորդ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անձանց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իրավունքներից</w:t>
      </w:r>
      <w:r w:rsidRPr="00DE37AE">
        <w:rPr>
          <w:rFonts w:ascii="Sylfaen" w:hAnsi="Sylfaen"/>
          <w:sz w:val="18"/>
          <w:szCs w:val="18"/>
          <w:lang w:val="hy-AM"/>
        </w:rPr>
        <w:t>: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Գրավատուն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հավաստում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և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երաշխավորում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է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նաև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,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որ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Պայմանագրի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="00DF7E58">
        <w:rPr>
          <w:rFonts w:ascii="Sylfaen" w:hAnsi="Sylfaen"/>
          <w:color w:val="000000"/>
          <w:sz w:val="18"/>
          <w:szCs w:val="18"/>
          <w:lang w:val="hy-AM"/>
        </w:rPr>
        <w:fldChar w:fldCharType="begin"/>
      </w:r>
      <w:r w:rsidR="00DF7E58">
        <w:rPr>
          <w:rFonts w:ascii="Sylfaen" w:hAnsi="Sylfaen"/>
          <w:color w:val="000000"/>
          <w:sz w:val="18"/>
          <w:szCs w:val="18"/>
          <w:lang w:val="hy-AM"/>
        </w:rPr>
        <w:instrText xml:space="preserve"> REF _Ref526873537 \r \h </w:instrText>
      </w:r>
      <w:r w:rsidR="00DF7E58">
        <w:rPr>
          <w:rFonts w:ascii="Sylfaen" w:hAnsi="Sylfaen"/>
          <w:color w:val="000000"/>
          <w:sz w:val="18"/>
          <w:szCs w:val="18"/>
          <w:lang w:val="hy-AM"/>
        </w:rPr>
      </w:r>
      <w:r w:rsidR="00DF7E58">
        <w:rPr>
          <w:rFonts w:ascii="Sylfaen" w:hAnsi="Sylfaen"/>
          <w:color w:val="000000"/>
          <w:sz w:val="18"/>
          <w:szCs w:val="18"/>
          <w:lang w:val="hy-AM"/>
        </w:rPr>
        <w:fldChar w:fldCharType="separate"/>
      </w:r>
      <w:r w:rsidR="00DF7E58">
        <w:rPr>
          <w:rFonts w:ascii="Sylfaen" w:hAnsi="Sylfaen"/>
          <w:color w:val="000000"/>
          <w:sz w:val="18"/>
          <w:szCs w:val="18"/>
          <w:lang w:val="hy-AM"/>
        </w:rPr>
        <w:t>1.1</w:t>
      </w:r>
      <w:r w:rsidR="00DF7E58">
        <w:rPr>
          <w:rFonts w:ascii="Sylfaen" w:hAnsi="Sylfaen"/>
          <w:color w:val="000000"/>
          <w:sz w:val="18"/>
          <w:szCs w:val="18"/>
          <w:lang w:val="hy-AM"/>
        </w:rPr>
        <w:fldChar w:fldCharType="end"/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proofErr w:type="spellStart"/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կետում</w:t>
      </w:r>
      <w:proofErr w:type="spellEnd"/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նշված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բանկային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486EE4">
        <w:rPr>
          <w:rFonts w:ascii="Sylfaen" w:hAnsi="Sylfaen" w:cs="Sylfaen"/>
          <w:color w:val="000000"/>
          <w:sz w:val="18"/>
          <w:szCs w:val="18"/>
          <w:lang w:val="hy-AM"/>
        </w:rPr>
        <w:t>հաշիվներ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ին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հետագայում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մուտքագրվող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գումարները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կհանդիսանան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իր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սեփական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միջոցները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,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ինչպես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նաև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ծանրաբեռնված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չեն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լինի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երրորդ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անձանց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իրավունքներով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>:</w:t>
      </w:r>
    </w:p>
    <w:p w14:paraId="6A1DB43D" w14:textId="54EE0A03" w:rsidR="00520ACB" w:rsidRPr="00862807" w:rsidRDefault="00520ACB" w:rsidP="00520AC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18"/>
          <w:szCs w:val="18"/>
          <w:lang w:val="hy-AM"/>
        </w:rPr>
      </w:pPr>
      <w:r w:rsidRPr="00520ACB">
        <w:rPr>
          <w:rFonts w:ascii="Sylfaen" w:hAnsi="Sylfaen" w:cs="Sylfaen"/>
          <w:sz w:val="18"/>
          <w:szCs w:val="18"/>
          <w:lang w:val="hy-AM"/>
        </w:rPr>
        <w:t>Գրավադրված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գույքով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ապահովված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պարտավորությունը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ներառում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է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Հիմնական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պարտավորությամբ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Գրավառուի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հանդեպ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Գրավատուի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ստանձնած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պարտավորություններն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ամբողջ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ծավալով՝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ներառյալ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պարտավորության</w:t>
      </w:r>
      <w:r w:rsidRPr="00520ACB">
        <w:rPr>
          <w:sz w:val="18"/>
          <w:szCs w:val="18"/>
          <w:lang w:val="hy-AM"/>
        </w:rPr>
        <w:t xml:space="preserve"> /</w:t>
      </w:r>
      <w:r w:rsidRPr="00520ACB">
        <w:rPr>
          <w:rFonts w:ascii="Sylfaen" w:hAnsi="Sylfaen" w:cs="Sylfaen"/>
          <w:sz w:val="18"/>
          <w:szCs w:val="18"/>
          <w:lang w:val="hy-AM"/>
        </w:rPr>
        <w:t>վարկի</w:t>
      </w:r>
      <w:r w:rsidR="00E773B3" w:rsidRPr="00862807">
        <w:rPr>
          <w:sz w:val="18"/>
          <w:szCs w:val="18"/>
          <w:lang w:val="hy-AM"/>
        </w:rPr>
        <w:t>/</w:t>
      </w:r>
      <w:proofErr w:type="spellStart"/>
      <w:r w:rsidR="00E773B3" w:rsidRPr="00862807">
        <w:rPr>
          <w:rFonts w:ascii="Sylfaen" w:hAnsi="Sylfaen"/>
          <w:sz w:val="18"/>
          <w:szCs w:val="18"/>
          <w:lang w:val="hy-AM"/>
        </w:rPr>
        <w:t>օվերդրաֆտի</w:t>
      </w:r>
      <w:proofErr w:type="spellEnd"/>
      <w:r w:rsidRPr="00520ACB">
        <w:rPr>
          <w:sz w:val="18"/>
          <w:szCs w:val="18"/>
          <w:lang w:val="hy-AM"/>
        </w:rPr>
        <w:t>/</w:t>
      </w:r>
      <w:r w:rsidR="00DF7E58">
        <w:rPr>
          <w:rFonts w:ascii="Sylfaen" w:hAnsi="Sylfaen"/>
          <w:sz w:val="18"/>
          <w:szCs w:val="18"/>
          <w:lang w:val="hy-AM"/>
        </w:rPr>
        <w:t>վարկային գծի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գումարը</w:t>
      </w:r>
      <w:r w:rsidRPr="00520ACB">
        <w:rPr>
          <w:sz w:val="18"/>
          <w:szCs w:val="18"/>
          <w:lang w:val="hy-AM"/>
        </w:rPr>
        <w:t xml:space="preserve"> ( </w:t>
      </w:r>
      <w:r w:rsidR="00E773B3" w:rsidRPr="00862807">
        <w:rPr>
          <w:sz w:val="18"/>
          <w:szCs w:val="18"/>
          <w:lang w:val="hy-AM"/>
        </w:rPr>
        <w:t>_______________________________</w:t>
      </w:r>
      <w:r w:rsidRPr="00520ACB">
        <w:rPr>
          <w:sz w:val="18"/>
          <w:szCs w:val="18"/>
          <w:lang w:val="hy-AM"/>
        </w:rPr>
        <w:t xml:space="preserve"> / </w:t>
      </w:r>
      <w:r w:rsidR="00E773B3" w:rsidRPr="00862807">
        <w:rPr>
          <w:rFonts w:ascii="Sylfaen" w:hAnsi="Sylfaen" w:cs="Sylfaen"/>
          <w:sz w:val="18"/>
          <w:szCs w:val="18"/>
          <w:lang w:val="hy-AM"/>
        </w:rPr>
        <w:t>__________________________________</w:t>
      </w:r>
      <w:r w:rsidRPr="00520ACB">
        <w:rPr>
          <w:sz w:val="18"/>
          <w:szCs w:val="18"/>
          <w:lang w:val="hy-AM"/>
        </w:rPr>
        <w:t xml:space="preserve"> / </w:t>
      </w:r>
      <w:r w:rsidR="00E773B3" w:rsidRPr="00862807">
        <w:rPr>
          <w:rFonts w:ascii="Sylfaen" w:hAnsi="Sylfaen" w:cs="Sylfaen"/>
          <w:sz w:val="18"/>
          <w:szCs w:val="18"/>
          <w:lang w:val="hy-AM"/>
        </w:rPr>
        <w:t>_____________________</w:t>
      </w:r>
      <w:r w:rsidRPr="00520ACB">
        <w:rPr>
          <w:sz w:val="18"/>
          <w:szCs w:val="18"/>
          <w:lang w:val="hy-AM"/>
        </w:rPr>
        <w:t xml:space="preserve">), </w:t>
      </w:r>
      <w:r w:rsidRPr="00520ACB">
        <w:rPr>
          <w:rFonts w:ascii="Sylfaen" w:hAnsi="Sylfaen" w:cs="Sylfaen"/>
          <w:sz w:val="18"/>
          <w:szCs w:val="18"/>
          <w:lang w:val="hy-AM"/>
        </w:rPr>
        <w:t>տոկոսները</w:t>
      </w:r>
      <w:r w:rsidRPr="00520ACB">
        <w:rPr>
          <w:sz w:val="18"/>
          <w:szCs w:val="18"/>
          <w:lang w:val="hy-AM"/>
        </w:rPr>
        <w:t xml:space="preserve"> /</w:t>
      </w:r>
      <w:r w:rsidR="00FF1870" w:rsidRPr="00D90F05">
        <w:rPr>
          <w:rFonts w:ascii="Sylfaen" w:hAnsi="Sylfaen" w:cs="Sylfaen"/>
          <w:sz w:val="18"/>
          <w:szCs w:val="18"/>
          <w:lang w:val="hy-AM"/>
        </w:rPr>
        <w:t>Հիմնական</w:t>
      </w:r>
      <w:r w:rsidR="00FF1870" w:rsidRPr="00862807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պայմանագրով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սահմանված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տարեկան</w:t>
      </w:r>
      <w:r w:rsidRPr="00520ACB">
        <w:rPr>
          <w:sz w:val="18"/>
          <w:szCs w:val="18"/>
          <w:lang w:val="hy-AM"/>
        </w:rPr>
        <w:t xml:space="preserve"> </w:t>
      </w:r>
      <w:r w:rsidR="00E773B3" w:rsidRPr="00862807">
        <w:rPr>
          <w:sz w:val="18"/>
          <w:szCs w:val="18"/>
          <w:lang w:val="hy-AM"/>
        </w:rPr>
        <w:t>_____________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տոկոս</w:t>
      </w:r>
      <w:r w:rsidRPr="00520ACB">
        <w:rPr>
          <w:sz w:val="18"/>
          <w:szCs w:val="18"/>
          <w:lang w:val="hy-AM"/>
        </w:rPr>
        <w:t xml:space="preserve">, </w:t>
      </w:r>
      <w:r w:rsidR="00E773B3" w:rsidRPr="00862807">
        <w:rPr>
          <w:rFonts w:ascii="Sylfaen" w:hAnsi="Sylfaen"/>
          <w:sz w:val="18"/>
          <w:szCs w:val="18"/>
          <w:lang w:val="hy-AM"/>
        </w:rPr>
        <w:t>հ</w:t>
      </w:r>
      <w:r w:rsidRPr="00520ACB">
        <w:rPr>
          <w:rFonts w:ascii="Sylfaen" w:hAnsi="Sylfaen" w:cs="Sylfaen"/>
          <w:sz w:val="18"/>
          <w:szCs w:val="18"/>
          <w:lang w:val="hy-AM"/>
        </w:rPr>
        <w:t>աշվի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սպասարկման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վճարները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տուժանքները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ինչպես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նաև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Հիմնական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պարտավորությունը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և</w:t>
      </w:r>
      <w:r w:rsidRPr="00520ACB">
        <w:rPr>
          <w:sz w:val="18"/>
          <w:szCs w:val="18"/>
          <w:lang w:val="hy-AM"/>
        </w:rPr>
        <w:t>/</w:t>
      </w:r>
      <w:r w:rsidRPr="00520ACB">
        <w:rPr>
          <w:rFonts w:ascii="Sylfaen" w:hAnsi="Sylfaen" w:cs="Sylfaen"/>
          <w:sz w:val="18"/>
          <w:szCs w:val="18"/>
          <w:lang w:val="hy-AM"/>
        </w:rPr>
        <w:t>կամ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Պայմանագրով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ստանձնած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պարտավորությունները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Գրավատուի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կողմից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չկատարվելու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ոչ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պատշաճ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կատարվելու</w:t>
      </w:r>
      <w:r w:rsidRPr="00520ACB">
        <w:rPr>
          <w:sz w:val="18"/>
          <w:szCs w:val="18"/>
          <w:lang w:val="hy-AM"/>
        </w:rPr>
        <w:t xml:space="preserve"> </w:t>
      </w:r>
      <w:proofErr w:type="spellStart"/>
      <w:r w:rsidRPr="00520ACB">
        <w:rPr>
          <w:rFonts w:ascii="Sylfaen" w:hAnsi="Sylfaen" w:cs="Sylfaen"/>
          <w:sz w:val="18"/>
          <w:szCs w:val="18"/>
          <w:lang w:val="hy-AM"/>
        </w:rPr>
        <w:t>հետևանքով</w:t>
      </w:r>
      <w:proofErr w:type="spellEnd"/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Գրավառուի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կրած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բոլոր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վնասները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այդ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թվում</w:t>
      </w:r>
      <w:r w:rsidRPr="00520ACB">
        <w:rPr>
          <w:sz w:val="18"/>
          <w:szCs w:val="18"/>
          <w:lang w:val="hy-AM"/>
        </w:rPr>
        <w:t xml:space="preserve">` </w:t>
      </w:r>
      <w:r w:rsidRPr="00520ACB">
        <w:rPr>
          <w:rFonts w:ascii="Sylfaen" w:hAnsi="Sylfaen" w:cs="Sylfaen"/>
          <w:sz w:val="18"/>
          <w:szCs w:val="18"/>
          <w:lang w:val="hy-AM"/>
        </w:rPr>
        <w:t>վերջինիս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կողմից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կատարված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բոլոր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ծախսերը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որոնց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չափերը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վճարման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դեպքերն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ու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կարգը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նշված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են</w:t>
      </w:r>
      <w:r w:rsidRPr="00520ACB">
        <w:rPr>
          <w:sz w:val="18"/>
          <w:szCs w:val="18"/>
          <w:lang w:val="hy-AM"/>
        </w:rPr>
        <w:t>/</w:t>
      </w:r>
      <w:r w:rsidRPr="00520ACB">
        <w:rPr>
          <w:rFonts w:ascii="Sylfaen" w:hAnsi="Sylfaen" w:cs="Sylfaen"/>
          <w:sz w:val="18"/>
          <w:szCs w:val="18"/>
          <w:lang w:val="hy-AM"/>
        </w:rPr>
        <w:t>կնշվեն</w:t>
      </w:r>
      <w:r w:rsidRPr="00520ACB">
        <w:rPr>
          <w:sz w:val="18"/>
          <w:szCs w:val="18"/>
          <w:lang w:val="hy-AM"/>
        </w:rPr>
        <w:t xml:space="preserve">/ </w:t>
      </w:r>
      <w:r w:rsidR="00FF1870" w:rsidRPr="00D90F05">
        <w:rPr>
          <w:rFonts w:ascii="Sylfaen" w:hAnsi="Sylfaen" w:cs="Sylfaen"/>
          <w:sz w:val="18"/>
          <w:szCs w:val="18"/>
          <w:lang w:val="hy-AM"/>
        </w:rPr>
        <w:t>Հիմնական</w:t>
      </w:r>
      <w:r w:rsidR="00FF1870" w:rsidRPr="00862807">
        <w:rPr>
          <w:rFonts w:ascii="Sylfaen" w:hAnsi="Sylfaen" w:cs="Sylfaen"/>
          <w:sz w:val="18"/>
          <w:szCs w:val="18"/>
          <w:lang w:val="hy-AM"/>
        </w:rPr>
        <w:t xml:space="preserve"> </w:t>
      </w:r>
      <w:r w:rsidR="00FF1870"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պայմանագրով</w:t>
      </w:r>
      <w:r w:rsidRPr="00520ACB">
        <w:rPr>
          <w:sz w:val="18"/>
          <w:szCs w:val="18"/>
          <w:lang w:val="hy-AM"/>
        </w:rPr>
        <w:t xml:space="preserve"> /</w:t>
      </w:r>
      <w:r w:rsidRPr="00520ACB">
        <w:rPr>
          <w:rFonts w:ascii="Sylfaen" w:hAnsi="Sylfaen" w:cs="Sylfaen"/>
          <w:sz w:val="18"/>
          <w:szCs w:val="18"/>
          <w:lang w:val="hy-AM"/>
        </w:rPr>
        <w:t>առկայության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դեպքում</w:t>
      </w:r>
      <w:r w:rsidRPr="00520ACB">
        <w:rPr>
          <w:sz w:val="18"/>
          <w:szCs w:val="18"/>
          <w:lang w:val="hy-AM"/>
        </w:rPr>
        <w:t xml:space="preserve">` </w:t>
      </w:r>
      <w:r w:rsidRPr="00520ACB">
        <w:rPr>
          <w:rFonts w:ascii="Sylfaen" w:hAnsi="Sylfaen" w:cs="Sylfaen"/>
          <w:sz w:val="18"/>
          <w:szCs w:val="18"/>
          <w:lang w:val="hy-AM"/>
        </w:rPr>
        <w:t>դրա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հիման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վրա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կնքված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Համաձայնագրերով</w:t>
      </w:r>
      <w:r w:rsidRPr="00520ACB">
        <w:rPr>
          <w:sz w:val="18"/>
          <w:szCs w:val="18"/>
          <w:lang w:val="hy-AM"/>
        </w:rPr>
        <w:t xml:space="preserve">/: </w:t>
      </w:r>
    </w:p>
    <w:p w14:paraId="7BB7D2C4" w14:textId="7BF6EB4C" w:rsidR="00DF7E58" w:rsidRPr="00DF7E58" w:rsidRDefault="00520ACB" w:rsidP="00DF7E5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18"/>
          <w:szCs w:val="18"/>
          <w:lang w:val="hy-AM"/>
        </w:rPr>
      </w:pPr>
      <w:r w:rsidRPr="00520ACB">
        <w:rPr>
          <w:rFonts w:ascii="Sylfaen" w:hAnsi="Sylfaen" w:cs="Sylfaen"/>
          <w:sz w:val="18"/>
          <w:szCs w:val="18"/>
          <w:lang w:val="hy-AM"/>
        </w:rPr>
        <w:t>Տոկոսի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չափը</w:t>
      </w:r>
      <w:r w:rsidRPr="00520ACB">
        <w:rPr>
          <w:sz w:val="18"/>
          <w:szCs w:val="18"/>
          <w:lang w:val="hy-AM"/>
        </w:rPr>
        <w:t xml:space="preserve"> </w:t>
      </w:r>
      <w:r w:rsidR="00FF1870" w:rsidRPr="00D90F05">
        <w:rPr>
          <w:rFonts w:ascii="Sylfaen" w:hAnsi="Sylfaen" w:cs="Sylfaen"/>
          <w:sz w:val="18"/>
          <w:szCs w:val="18"/>
          <w:lang w:val="hy-AM"/>
        </w:rPr>
        <w:t>Հիմնական</w:t>
      </w:r>
      <w:r w:rsidR="00FF1870" w:rsidRPr="00862807">
        <w:rPr>
          <w:rFonts w:ascii="Sylfaen" w:hAnsi="Sylfaen" w:cs="Sylfaen"/>
          <w:sz w:val="18"/>
          <w:szCs w:val="18"/>
          <w:lang w:val="hy-AM"/>
        </w:rPr>
        <w:t xml:space="preserve"> </w:t>
      </w:r>
      <w:r w:rsidR="00E773B3" w:rsidRPr="00862807">
        <w:rPr>
          <w:rFonts w:ascii="Sylfaen" w:hAnsi="Sylfaen" w:cs="Sylfaen"/>
          <w:sz w:val="18"/>
          <w:szCs w:val="18"/>
          <w:lang w:val="hy-AM"/>
        </w:rPr>
        <w:t>պայմանագրի</w:t>
      </w:r>
      <w:r w:rsidRPr="00520ACB">
        <w:rPr>
          <w:sz w:val="18"/>
          <w:szCs w:val="18"/>
          <w:lang w:val="hy-AM"/>
        </w:rPr>
        <w:t xml:space="preserve"> /</w:t>
      </w:r>
      <w:r w:rsidRPr="00520ACB">
        <w:rPr>
          <w:rFonts w:ascii="Sylfaen" w:hAnsi="Sylfaen" w:cs="Sylfaen"/>
          <w:sz w:val="18"/>
          <w:szCs w:val="18"/>
          <w:lang w:val="hy-AM"/>
        </w:rPr>
        <w:t>իսկ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եթե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նախատեսվում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է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դրա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հիման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վրա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կնքվող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Համաձայնագրերով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ապա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համապատասխան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համաձայնագրի</w:t>
      </w:r>
      <w:r w:rsidRPr="00520ACB">
        <w:rPr>
          <w:sz w:val="18"/>
          <w:szCs w:val="18"/>
          <w:lang w:val="hy-AM"/>
        </w:rPr>
        <w:t xml:space="preserve">/ </w:t>
      </w:r>
      <w:r w:rsidRPr="00520ACB">
        <w:rPr>
          <w:rFonts w:ascii="Sylfaen" w:hAnsi="Sylfaen" w:cs="Sylfaen"/>
          <w:sz w:val="18"/>
          <w:szCs w:val="18"/>
          <w:lang w:val="hy-AM"/>
        </w:rPr>
        <w:t>կնքման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պահին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չի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կարող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գերազանցել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տվյալ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օրվա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դրությամբ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ՀՀ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ԿԲ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կողմից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սահմանված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բանկային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տոկոսի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հաշվարկային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դրույքի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կրկնապատիկը</w:t>
      </w:r>
      <w:r w:rsidRPr="00520ACB">
        <w:rPr>
          <w:sz w:val="18"/>
          <w:szCs w:val="18"/>
          <w:lang w:val="hy-AM"/>
        </w:rPr>
        <w:t xml:space="preserve">: </w:t>
      </w:r>
      <w:r w:rsidRPr="00520ACB">
        <w:rPr>
          <w:rFonts w:ascii="Sylfaen" w:hAnsi="Sylfaen" w:cs="Sylfaen"/>
          <w:sz w:val="18"/>
          <w:szCs w:val="18"/>
          <w:lang w:val="hy-AM"/>
        </w:rPr>
        <w:t>Գրավառուն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իրավունք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ունի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ցանկացած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ժամանակ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փոփոխել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Տոկոսի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չափը</w:t>
      </w:r>
      <w:r w:rsidRPr="00520ACB">
        <w:rPr>
          <w:sz w:val="18"/>
          <w:szCs w:val="18"/>
          <w:lang w:val="hy-AM"/>
        </w:rPr>
        <w:t xml:space="preserve">` </w:t>
      </w:r>
      <w:r w:rsidRPr="00520ACB">
        <w:rPr>
          <w:rFonts w:ascii="Sylfaen" w:hAnsi="Sylfaen" w:cs="Sylfaen"/>
          <w:sz w:val="18"/>
          <w:szCs w:val="18"/>
          <w:lang w:val="hy-AM"/>
        </w:rPr>
        <w:t>կախված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ֆինանսական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շուկայից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Գրավառուի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ներգրաված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և</w:t>
      </w:r>
      <w:r w:rsidRPr="00520ACB">
        <w:rPr>
          <w:sz w:val="18"/>
          <w:szCs w:val="18"/>
          <w:lang w:val="hy-AM"/>
        </w:rPr>
        <w:t>/</w:t>
      </w:r>
      <w:r w:rsidRPr="00520ACB">
        <w:rPr>
          <w:rFonts w:ascii="Sylfaen" w:hAnsi="Sylfaen" w:cs="Sylfaen"/>
          <w:sz w:val="18"/>
          <w:szCs w:val="18"/>
          <w:lang w:val="hy-AM"/>
        </w:rPr>
        <w:t>կամ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շուկայում</w:t>
      </w:r>
      <w:r w:rsidRPr="00520ACB">
        <w:rPr>
          <w:sz w:val="18"/>
          <w:szCs w:val="18"/>
          <w:lang w:val="hy-AM"/>
        </w:rPr>
        <w:t xml:space="preserve"> </w:t>
      </w:r>
      <w:proofErr w:type="spellStart"/>
      <w:r w:rsidRPr="00520ACB">
        <w:rPr>
          <w:rFonts w:ascii="Sylfaen" w:hAnsi="Sylfaen" w:cs="Sylfaen"/>
          <w:sz w:val="18"/>
          <w:szCs w:val="18"/>
          <w:lang w:val="hy-AM"/>
        </w:rPr>
        <w:t>տեղաբաշխած</w:t>
      </w:r>
      <w:proofErr w:type="spellEnd"/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միջոցների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տոկոսադրույքների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տատանումներից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և</w:t>
      </w:r>
      <w:r w:rsidRPr="00520ACB">
        <w:rPr>
          <w:sz w:val="18"/>
          <w:szCs w:val="18"/>
          <w:lang w:val="hy-AM"/>
        </w:rPr>
        <w:t>/</w:t>
      </w:r>
      <w:r w:rsidRPr="00520ACB">
        <w:rPr>
          <w:rFonts w:ascii="Sylfaen" w:hAnsi="Sylfaen" w:cs="Sylfaen"/>
          <w:sz w:val="18"/>
          <w:szCs w:val="18"/>
          <w:lang w:val="hy-AM"/>
        </w:rPr>
        <w:t>կամ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եթե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ֆինանսական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շուկայում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իրատեսական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են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դարձել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Վարկի</w:t>
      </w:r>
      <w:r w:rsidR="00E773B3" w:rsidRPr="00862807">
        <w:rPr>
          <w:rFonts w:ascii="Sylfaen" w:hAnsi="Sylfaen" w:cs="Sylfaen"/>
          <w:sz w:val="18"/>
          <w:szCs w:val="18"/>
          <w:lang w:val="hy-AM"/>
        </w:rPr>
        <w:t>/</w:t>
      </w:r>
      <w:proofErr w:type="spellStart"/>
      <w:r w:rsidR="00E773B3" w:rsidRPr="00862807">
        <w:rPr>
          <w:rFonts w:ascii="Sylfaen" w:hAnsi="Sylfaen" w:cs="Sylfaen"/>
          <w:sz w:val="18"/>
          <w:szCs w:val="18"/>
          <w:lang w:val="hy-AM"/>
        </w:rPr>
        <w:t>Օվերդրաֆտի</w:t>
      </w:r>
      <w:proofErr w:type="spellEnd"/>
      <w:r w:rsidR="00DF7E58">
        <w:rPr>
          <w:rFonts w:ascii="Sylfaen" w:hAnsi="Sylfaen" w:cs="Sylfaen"/>
          <w:sz w:val="18"/>
          <w:szCs w:val="18"/>
          <w:lang w:val="hy-AM"/>
        </w:rPr>
        <w:t>/Վարկային գծի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տարեկան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տոկոսադրույքի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փոփոխման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նախադրյալները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և</w:t>
      </w:r>
      <w:r w:rsidRPr="00520ACB">
        <w:rPr>
          <w:sz w:val="18"/>
          <w:szCs w:val="18"/>
          <w:lang w:val="hy-AM"/>
        </w:rPr>
        <w:t>/</w:t>
      </w:r>
      <w:r w:rsidRPr="00520ACB">
        <w:rPr>
          <w:rFonts w:ascii="Sylfaen" w:hAnsi="Sylfaen" w:cs="Sylfaen"/>
          <w:sz w:val="18"/>
          <w:szCs w:val="18"/>
          <w:lang w:val="hy-AM"/>
        </w:rPr>
        <w:t>կամ</w:t>
      </w:r>
      <w:r w:rsidRPr="00520ACB">
        <w:rPr>
          <w:sz w:val="18"/>
          <w:szCs w:val="18"/>
          <w:lang w:val="hy-AM"/>
        </w:rPr>
        <w:t xml:space="preserve"> </w:t>
      </w:r>
      <w:r w:rsidR="00FF1870" w:rsidRPr="00D90F05">
        <w:rPr>
          <w:rFonts w:ascii="Sylfaen" w:hAnsi="Sylfaen" w:cs="Sylfaen"/>
          <w:sz w:val="18"/>
          <w:szCs w:val="18"/>
          <w:lang w:val="hy-AM"/>
        </w:rPr>
        <w:t>Հիմնական</w:t>
      </w:r>
      <w:r w:rsidR="00FF1870" w:rsidRPr="00862807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պայմանագրով</w:t>
      </w:r>
      <w:r w:rsidRPr="00520ACB">
        <w:rPr>
          <w:sz w:val="18"/>
          <w:szCs w:val="18"/>
          <w:lang w:val="hy-AM"/>
        </w:rPr>
        <w:t xml:space="preserve"> /</w:t>
      </w:r>
      <w:r w:rsidRPr="00520ACB">
        <w:rPr>
          <w:rFonts w:ascii="Sylfaen" w:hAnsi="Sylfaen" w:cs="Sylfaen"/>
          <w:sz w:val="18"/>
          <w:szCs w:val="18"/>
          <w:lang w:val="hy-AM"/>
        </w:rPr>
        <w:t>առկայության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դեպքում</w:t>
      </w:r>
      <w:r w:rsidRPr="00520ACB">
        <w:rPr>
          <w:sz w:val="18"/>
          <w:szCs w:val="18"/>
          <w:lang w:val="hy-AM"/>
        </w:rPr>
        <w:t xml:space="preserve">` </w:t>
      </w:r>
      <w:r w:rsidRPr="00520ACB">
        <w:rPr>
          <w:rFonts w:ascii="Sylfaen" w:hAnsi="Sylfaen" w:cs="Sylfaen"/>
          <w:sz w:val="18"/>
          <w:szCs w:val="18"/>
          <w:lang w:val="hy-AM"/>
        </w:rPr>
        <w:t>դրա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հիման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վրա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կնքված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Համաձայնագրերով</w:t>
      </w:r>
      <w:r w:rsidRPr="00520ACB">
        <w:rPr>
          <w:sz w:val="18"/>
          <w:szCs w:val="18"/>
          <w:lang w:val="hy-AM"/>
        </w:rPr>
        <w:t xml:space="preserve">/ </w:t>
      </w:r>
      <w:r w:rsidRPr="00520ACB">
        <w:rPr>
          <w:rFonts w:ascii="Sylfaen" w:hAnsi="Sylfaen" w:cs="Sylfaen"/>
          <w:sz w:val="18"/>
          <w:szCs w:val="18"/>
          <w:lang w:val="hy-AM"/>
        </w:rPr>
        <w:t>սահմանված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այլ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դեպքերում</w:t>
      </w:r>
      <w:r w:rsidRPr="00520ACB">
        <w:rPr>
          <w:sz w:val="18"/>
          <w:szCs w:val="18"/>
          <w:lang w:val="hy-AM"/>
        </w:rPr>
        <w:t>:</w:t>
      </w:r>
    </w:p>
    <w:p w14:paraId="2BFDD1D3" w14:textId="04BBD279" w:rsidR="00520ACB" w:rsidRPr="00DF7E58" w:rsidRDefault="00520ACB" w:rsidP="00DF7E5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18"/>
          <w:szCs w:val="18"/>
          <w:lang w:val="hy-AM"/>
        </w:rPr>
      </w:pPr>
      <w:r w:rsidRPr="00DF7E58">
        <w:rPr>
          <w:rFonts w:ascii="Sylfaen" w:hAnsi="Sylfaen" w:cs="Sylfaen"/>
          <w:sz w:val="18"/>
          <w:szCs w:val="18"/>
          <w:lang w:val="hy-AM"/>
        </w:rPr>
        <w:t>Հիմնական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պարտավորության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կատարման</w:t>
      </w:r>
      <w:r w:rsidRPr="00DF7E58">
        <w:rPr>
          <w:sz w:val="18"/>
          <w:szCs w:val="18"/>
          <w:lang w:val="hy-AM"/>
        </w:rPr>
        <w:t xml:space="preserve"> </w:t>
      </w:r>
      <w:proofErr w:type="spellStart"/>
      <w:r w:rsidRPr="00DF7E58">
        <w:rPr>
          <w:rFonts w:ascii="Sylfaen" w:hAnsi="Sylfaen" w:cs="Sylfaen"/>
          <w:sz w:val="18"/>
          <w:szCs w:val="18"/>
          <w:lang w:val="hy-AM"/>
        </w:rPr>
        <w:t>վերջնաժամկետն</w:t>
      </w:r>
      <w:proofErr w:type="spellEnd"/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է</w:t>
      </w:r>
      <w:r w:rsidRPr="00DF7E58">
        <w:rPr>
          <w:sz w:val="18"/>
          <w:szCs w:val="18"/>
          <w:lang w:val="hy-AM"/>
        </w:rPr>
        <w:t xml:space="preserve"> </w:t>
      </w:r>
      <w:r w:rsidR="00E773B3" w:rsidRPr="00DF7E58">
        <w:rPr>
          <w:sz w:val="18"/>
          <w:szCs w:val="18"/>
          <w:lang w:val="hy-AM"/>
        </w:rPr>
        <w:t>_____/______/______</w:t>
      </w:r>
      <w:r w:rsidRPr="00DF7E58">
        <w:rPr>
          <w:rFonts w:ascii="Sylfaen" w:hAnsi="Sylfaen" w:cs="Sylfaen"/>
          <w:sz w:val="18"/>
          <w:szCs w:val="18"/>
          <w:lang w:val="hy-AM"/>
        </w:rPr>
        <w:t>ը</w:t>
      </w:r>
      <w:r w:rsidRPr="00DF7E58">
        <w:rPr>
          <w:sz w:val="18"/>
          <w:szCs w:val="18"/>
          <w:lang w:val="hy-AM"/>
        </w:rPr>
        <w:t xml:space="preserve">,  </w:t>
      </w:r>
      <w:r w:rsidRPr="00DF7E58">
        <w:rPr>
          <w:rFonts w:ascii="Sylfaen" w:hAnsi="Sylfaen" w:cs="Sylfaen"/>
          <w:sz w:val="18"/>
          <w:szCs w:val="18"/>
          <w:lang w:val="hy-AM"/>
        </w:rPr>
        <w:t>իսկ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տարաժամկետ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կատարման</w:t>
      </w:r>
      <w:r w:rsidR="00DF7E58"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ժամանակացույցը</w:t>
      </w:r>
      <w:r w:rsidRPr="00DF7E58">
        <w:rPr>
          <w:sz w:val="18"/>
          <w:szCs w:val="18"/>
          <w:lang w:val="hy-AM"/>
        </w:rPr>
        <w:t xml:space="preserve"> </w:t>
      </w:r>
      <w:r w:rsidR="00D767FB" w:rsidRPr="00DF7E58">
        <w:rPr>
          <w:sz w:val="18"/>
          <w:szCs w:val="18"/>
          <w:lang w:val="hy-AM"/>
        </w:rPr>
        <w:t>/</w:t>
      </w:r>
      <w:r w:rsidR="00D767FB" w:rsidRPr="00DF7E58">
        <w:rPr>
          <w:rFonts w:ascii="Sylfaen" w:hAnsi="Sylfaen"/>
          <w:sz w:val="18"/>
          <w:szCs w:val="18"/>
          <w:lang w:val="hy-AM"/>
        </w:rPr>
        <w:t xml:space="preserve">այդպիսին </w:t>
      </w:r>
      <w:r w:rsidRPr="00DF7E58">
        <w:rPr>
          <w:rFonts w:ascii="Sylfaen" w:hAnsi="Sylfaen" w:cs="Sylfaen"/>
          <w:sz w:val="18"/>
          <w:szCs w:val="18"/>
          <w:lang w:val="hy-AM"/>
        </w:rPr>
        <w:t>սահմանված</w:t>
      </w:r>
      <w:r w:rsidRPr="00DF7E58">
        <w:rPr>
          <w:sz w:val="18"/>
          <w:szCs w:val="18"/>
          <w:lang w:val="hy-AM"/>
        </w:rPr>
        <w:t xml:space="preserve"> </w:t>
      </w:r>
      <w:r w:rsidR="00D767FB" w:rsidRPr="00DF7E58">
        <w:rPr>
          <w:rFonts w:ascii="Sylfaen" w:hAnsi="Sylfaen" w:cs="Sylfaen"/>
          <w:sz w:val="18"/>
          <w:szCs w:val="18"/>
          <w:lang w:val="hy-AM"/>
        </w:rPr>
        <w:t>լինելու դեպքում սահմանված է</w:t>
      </w:r>
      <w:r w:rsidRPr="00DF7E58">
        <w:rPr>
          <w:sz w:val="18"/>
          <w:szCs w:val="18"/>
          <w:lang w:val="hy-AM"/>
        </w:rPr>
        <w:t>/</w:t>
      </w:r>
      <w:r w:rsidRPr="00DF7E58">
        <w:rPr>
          <w:rFonts w:ascii="Sylfaen" w:hAnsi="Sylfaen" w:cs="Sylfaen"/>
          <w:sz w:val="18"/>
          <w:szCs w:val="18"/>
          <w:lang w:val="hy-AM"/>
        </w:rPr>
        <w:t>կսահմանվի</w:t>
      </w:r>
      <w:r w:rsidR="00D767FB" w:rsidRPr="00DF7E58">
        <w:rPr>
          <w:sz w:val="18"/>
          <w:szCs w:val="18"/>
          <w:lang w:val="hy-AM"/>
        </w:rPr>
        <w:t xml:space="preserve"> </w:t>
      </w:r>
      <w:r w:rsidR="00FF1870" w:rsidRPr="00D90F05">
        <w:rPr>
          <w:rFonts w:ascii="Sylfaen" w:hAnsi="Sylfaen" w:cs="Sylfaen"/>
          <w:sz w:val="18"/>
          <w:szCs w:val="18"/>
          <w:lang w:val="hy-AM"/>
        </w:rPr>
        <w:t>Հիմնական</w:t>
      </w:r>
      <w:r w:rsidR="00FF1870"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պայմանագրով</w:t>
      </w:r>
      <w:r w:rsidRPr="00DF7E58">
        <w:rPr>
          <w:sz w:val="18"/>
          <w:szCs w:val="18"/>
          <w:lang w:val="hy-AM"/>
        </w:rPr>
        <w:t xml:space="preserve">, </w:t>
      </w:r>
      <w:r w:rsidRPr="00DF7E58">
        <w:rPr>
          <w:rFonts w:ascii="Sylfaen" w:hAnsi="Sylfaen" w:cs="Sylfaen"/>
          <w:sz w:val="18"/>
          <w:szCs w:val="18"/>
          <w:lang w:val="hy-AM"/>
        </w:rPr>
        <w:t>որը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կարող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է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հետագայում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փոփոխվել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Վարկառուի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և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Բանկի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կողմից</w:t>
      </w:r>
      <w:r w:rsidRPr="00DF7E58">
        <w:rPr>
          <w:sz w:val="18"/>
          <w:szCs w:val="18"/>
          <w:lang w:val="hy-AM"/>
        </w:rPr>
        <w:t xml:space="preserve">, </w:t>
      </w:r>
      <w:r w:rsidRPr="00DF7E58">
        <w:rPr>
          <w:rFonts w:ascii="Sylfaen" w:hAnsi="Sylfaen" w:cs="Sylfaen"/>
          <w:sz w:val="18"/>
          <w:szCs w:val="18"/>
          <w:lang w:val="hy-AM"/>
        </w:rPr>
        <w:t>պայմանով</w:t>
      </w:r>
      <w:r w:rsidRPr="00DF7E58">
        <w:rPr>
          <w:sz w:val="18"/>
          <w:szCs w:val="18"/>
          <w:lang w:val="hy-AM"/>
        </w:rPr>
        <w:t xml:space="preserve">, </w:t>
      </w:r>
      <w:r w:rsidRPr="00DF7E58">
        <w:rPr>
          <w:rFonts w:ascii="Sylfaen" w:hAnsi="Sylfaen" w:cs="Sylfaen"/>
          <w:sz w:val="18"/>
          <w:szCs w:val="18"/>
          <w:lang w:val="hy-AM"/>
        </w:rPr>
        <w:t>որ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Վարկի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մարման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ժամկետը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չգերազանցի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սույն</w:t>
      </w:r>
      <w:r w:rsidRPr="00DF7E58">
        <w:rPr>
          <w:sz w:val="18"/>
          <w:szCs w:val="18"/>
          <w:lang w:val="hy-AM"/>
        </w:rPr>
        <w:t xml:space="preserve"> </w:t>
      </w:r>
      <w:proofErr w:type="spellStart"/>
      <w:r w:rsidRPr="00DF7E58">
        <w:rPr>
          <w:rFonts w:ascii="Sylfaen" w:hAnsi="Sylfaen" w:cs="Sylfaen"/>
          <w:sz w:val="18"/>
          <w:szCs w:val="18"/>
          <w:lang w:val="hy-AM"/>
        </w:rPr>
        <w:t>կետում</w:t>
      </w:r>
      <w:proofErr w:type="spellEnd"/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նշված</w:t>
      </w:r>
      <w:r w:rsidRPr="00DF7E58">
        <w:rPr>
          <w:sz w:val="18"/>
          <w:szCs w:val="18"/>
          <w:lang w:val="hy-AM"/>
        </w:rPr>
        <w:t xml:space="preserve"> </w:t>
      </w:r>
      <w:r w:rsidRPr="00DF7E58">
        <w:rPr>
          <w:rFonts w:ascii="Sylfaen" w:hAnsi="Sylfaen" w:cs="Sylfaen"/>
          <w:sz w:val="18"/>
          <w:szCs w:val="18"/>
          <w:lang w:val="hy-AM"/>
        </w:rPr>
        <w:t>մարման</w:t>
      </w:r>
      <w:r w:rsidRPr="00DF7E58">
        <w:rPr>
          <w:sz w:val="18"/>
          <w:szCs w:val="18"/>
          <w:lang w:val="hy-AM"/>
        </w:rPr>
        <w:t xml:space="preserve"> </w:t>
      </w:r>
      <w:proofErr w:type="spellStart"/>
      <w:r w:rsidRPr="00DF7E58">
        <w:rPr>
          <w:rFonts w:ascii="Sylfaen" w:hAnsi="Sylfaen" w:cs="Sylfaen"/>
          <w:sz w:val="18"/>
          <w:szCs w:val="18"/>
          <w:lang w:val="hy-AM"/>
        </w:rPr>
        <w:t>վերջնաժամկետին</w:t>
      </w:r>
      <w:proofErr w:type="spellEnd"/>
      <w:r w:rsidRPr="00DF7E58">
        <w:rPr>
          <w:sz w:val="18"/>
          <w:szCs w:val="18"/>
          <w:lang w:val="hy-AM"/>
        </w:rPr>
        <w:t>:</w:t>
      </w:r>
    </w:p>
    <w:p w14:paraId="436763FE" w14:textId="16E128FA" w:rsidR="00520ACB" w:rsidRPr="00520ACB" w:rsidRDefault="00520ACB" w:rsidP="00520AC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18"/>
          <w:szCs w:val="18"/>
          <w:lang w:val="hy-AM"/>
        </w:rPr>
      </w:pPr>
      <w:bookmarkStart w:id="1" w:name="_Ref526874150"/>
      <w:r w:rsidRPr="00520ACB">
        <w:rPr>
          <w:rFonts w:ascii="Sylfaen" w:hAnsi="Sylfaen" w:cs="Sylfaen"/>
          <w:sz w:val="18"/>
          <w:szCs w:val="18"/>
          <w:lang w:val="hy-AM"/>
        </w:rPr>
        <w:t>Հիմնական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պարտավորություն</w:t>
      </w:r>
      <w:r w:rsidRPr="00520ACB">
        <w:rPr>
          <w:sz w:val="18"/>
          <w:szCs w:val="18"/>
          <w:lang w:val="hy-AM"/>
        </w:rPr>
        <w:t>/</w:t>
      </w:r>
      <w:r w:rsidRPr="00520ACB">
        <w:rPr>
          <w:rFonts w:ascii="Sylfaen" w:hAnsi="Sylfaen" w:cs="Sylfaen"/>
          <w:sz w:val="18"/>
          <w:szCs w:val="18"/>
          <w:lang w:val="hy-AM"/>
        </w:rPr>
        <w:t>ներ</w:t>
      </w:r>
      <w:r w:rsidRPr="00520ACB">
        <w:rPr>
          <w:sz w:val="18"/>
          <w:szCs w:val="18"/>
          <w:lang w:val="hy-AM"/>
        </w:rPr>
        <w:t>/</w:t>
      </w:r>
      <w:r w:rsidRPr="00520ACB">
        <w:rPr>
          <w:rFonts w:ascii="Sylfaen" w:hAnsi="Sylfaen" w:cs="Sylfaen"/>
          <w:sz w:val="18"/>
          <w:szCs w:val="18"/>
          <w:lang w:val="hy-AM"/>
        </w:rPr>
        <w:t>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կատարման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ներառյալ</w:t>
      </w:r>
      <w:r w:rsidRPr="00520ACB">
        <w:rPr>
          <w:sz w:val="18"/>
          <w:szCs w:val="18"/>
          <w:lang w:val="hy-AM"/>
        </w:rPr>
        <w:t xml:space="preserve">` </w:t>
      </w:r>
      <w:r w:rsidRPr="00520ACB">
        <w:rPr>
          <w:rFonts w:ascii="Sylfaen" w:hAnsi="Sylfaen" w:cs="Sylfaen"/>
          <w:sz w:val="18"/>
          <w:szCs w:val="18"/>
          <w:lang w:val="hy-AM"/>
        </w:rPr>
        <w:t>Վարկի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և</w:t>
      </w:r>
      <w:r w:rsidRPr="00520ACB">
        <w:rPr>
          <w:sz w:val="18"/>
          <w:szCs w:val="18"/>
          <w:lang w:val="hy-AM"/>
        </w:rPr>
        <w:t>/</w:t>
      </w:r>
      <w:r w:rsidRPr="00520ACB">
        <w:rPr>
          <w:rFonts w:ascii="Sylfaen" w:hAnsi="Sylfaen" w:cs="Sylfaen"/>
          <w:sz w:val="18"/>
          <w:szCs w:val="18"/>
          <w:lang w:val="hy-AM"/>
        </w:rPr>
        <w:t>կամ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տոկոսագումարների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մարման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պարբերականությունը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կարող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է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լինել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ամսական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եռամսյակային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կիսամյակային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տարեկան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ժամկետի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ավարտին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արտոնյալ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ժամկետով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իսկ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պարտավորության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մարումների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չափն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ըստ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պարբերականության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նախընտրելի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եղանակի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կարող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է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լինել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հավասարաչափ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ոչ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հավասարաչափ</w:t>
      </w:r>
      <w:r w:rsidRPr="00520ACB">
        <w:rPr>
          <w:sz w:val="18"/>
          <w:szCs w:val="18"/>
          <w:lang w:val="hy-AM"/>
        </w:rPr>
        <w:t xml:space="preserve">, </w:t>
      </w:r>
      <w:proofErr w:type="spellStart"/>
      <w:r w:rsidRPr="00520ACB">
        <w:rPr>
          <w:rFonts w:ascii="Sylfaen" w:hAnsi="Sylfaen" w:cs="Sylfaen"/>
          <w:sz w:val="18"/>
          <w:szCs w:val="18"/>
          <w:lang w:val="hy-AM"/>
        </w:rPr>
        <w:t>անուիտետային</w:t>
      </w:r>
      <w:proofErr w:type="spellEnd"/>
      <w:r w:rsidRPr="00520ACB">
        <w:rPr>
          <w:sz w:val="18"/>
          <w:szCs w:val="18"/>
          <w:lang w:val="hy-AM"/>
        </w:rPr>
        <w:t xml:space="preserve">, </w:t>
      </w:r>
      <w:proofErr w:type="spellStart"/>
      <w:r w:rsidRPr="00520ACB">
        <w:rPr>
          <w:rFonts w:ascii="Sylfaen" w:hAnsi="Sylfaen" w:cs="Sylfaen"/>
          <w:sz w:val="18"/>
          <w:szCs w:val="18"/>
          <w:lang w:val="hy-AM"/>
        </w:rPr>
        <w:t>դիֆերենցված</w:t>
      </w:r>
      <w:proofErr w:type="spellEnd"/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խառը</w:t>
      </w:r>
      <w:r w:rsidRPr="00520ACB">
        <w:rPr>
          <w:sz w:val="18"/>
          <w:szCs w:val="18"/>
          <w:lang w:val="hy-AM"/>
        </w:rPr>
        <w:t xml:space="preserve">: </w:t>
      </w:r>
      <w:r w:rsidRPr="00520ACB">
        <w:rPr>
          <w:rFonts w:ascii="Sylfaen" w:hAnsi="Sylfaen" w:cs="Sylfaen"/>
          <w:sz w:val="18"/>
          <w:szCs w:val="18"/>
          <w:lang w:val="hy-AM"/>
        </w:rPr>
        <w:t>Ընդ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որում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Հիմնական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պարտավորություն</w:t>
      </w:r>
      <w:r w:rsidRPr="00520ACB">
        <w:rPr>
          <w:sz w:val="18"/>
          <w:szCs w:val="18"/>
          <w:lang w:val="hy-AM"/>
        </w:rPr>
        <w:t>/</w:t>
      </w:r>
      <w:r w:rsidRPr="00520ACB">
        <w:rPr>
          <w:rFonts w:ascii="Sylfaen" w:hAnsi="Sylfaen" w:cs="Sylfaen"/>
          <w:sz w:val="18"/>
          <w:szCs w:val="18"/>
          <w:lang w:val="hy-AM"/>
        </w:rPr>
        <w:t>ներ</w:t>
      </w:r>
      <w:r w:rsidRPr="00520ACB">
        <w:rPr>
          <w:sz w:val="18"/>
          <w:szCs w:val="18"/>
          <w:lang w:val="hy-AM"/>
        </w:rPr>
        <w:t>/</w:t>
      </w:r>
      <w:r w:rsidRPr="00520ACB">
        <w:rPr>
          <w:rFonts w:ascii="Sylfaen" w:hAnsi="Sylfaen" w:cs="Sylfaen"/>
          <w:sz w:val="18"/>
          <w:szCs w:val="18"/>
          <w:lang w:val="hy-AM"/>
        </w:rPr>
        <w:t>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կատարման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պարբերականությունը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տոկոսադրույքը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և</w:t>
      </w:r>
      <w:r w:rsidRPr="00520ACB">
        <w:rPr>
          <w:sz w:val="18"/>
          <w:szCs w:val="18"/>
          <w:lang w:val="hy-AM"/>
        </w:rPr>
        <w:t>/</w:t>
      </w:r>
      <w:r w:rsidRPr="00520ACB">
        <w:rPr>
          <w:rFonts w:ascii="Sylfaen" w:hAnsi="Sylfaen" w:cs="Sylfaen"/>
          <w:sz w:val="18"/>
          <w:szCs w:val="18"/>
          <w:lang w:val="hy-AM"/>
        </w:rPr>
        <w:t>կամ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մարումների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չափը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կարող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է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փոփոխվել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ինչպես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նաև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Հիմնական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պարտավորության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կատարման</w:t>
      </w:r>
      <w:r w:rsidRPr="00520ACB">
        <w:rPr>
          <w:sz w:val="18"/>
          <w:szCs w:val="18"/>
          <w:lang w:val="hy-AM"/>
        </w:rPr>
        <w:t xml:space="preserve"> </w:t>
      </w:r>
      <w:proofErr w:type="spellStart"/>
      <w:r w:rsidRPr="00520ACB">
        <w:rPr>
          <w:rFonts w:ascii="Sylfaen" w:hAnsi="Sylfaen" w:cs="Sylfaen"/>
          <w:sz w:val="18"/>
          <w:szCs w:val="18"/>
          <w:lang w:val="hy-AM"/>
        </w:rPr>
        <w:t>վերջնաժամկետը</w:t>
      </w:r>
      <w:proofErr w:type="spellEnd"/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կարող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է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կրճատվել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առանց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Գրավատուի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լրացուցիչ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համաձայնության</w:t>
      </w:r>
      <w:r w:rsidRPr="00520ACB">
        <w:rPr>
          <w:sz w:val="18"/>
          <w:szCs w:val="18"/>
          <w:lang w:val="hy-AM"/>
        </w:rPr>
        <w:t xml:space="preserve"> /</w:t>
      </w:r>
      <w:r w:rsidRPr="00520ACB">
        <w:rPr>
          <w:rFonts w:ascii="Sylfaen" w:hAnsi="Sylfaen" w:cs="Sylfaen"/>
          <w:sz w:val="18"/>
          <w:szCs w:val="18"/>
          <w:lang w:val="hy-AM"/>
        </w:rPr>
        <w:t>Վարկառուի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և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Բանկի</w:t>
      </w:r>
      <w:r w:rsidRPr="00520ACB">
        <w:rPr>
          <w:sz w:val="18"/>
          <w:szCs w:val="18"/>
          <w:lang w:val="hy-AM"/>
        </w:rPr>
        <w:t xml:space="preserve"> </w:t>
      </w:r>
      <w:proofErr w:type="spellStart"/>
      <w:r w:rsidRPr="00520ACB">
        <w:rPr>
          <w:rFonts w:ascii="Sylfaen" w:hAnsi="Sylfaen" w:cs="Sylfaen"/>
          <w:sz w:val="18"/>
          <w:szCs w:val="18"/>
          <w:lang w:val="hy-AM"/>
        </w:rPr>
        <w:t>միջև</w:t>
      </w:r>
      <w:proofErr w:type="spellEnd"/>
      <w:r w:rsidRPr="00520ACB">
        <w:rPr>
          <w:sz w:val="18"/>
          <w:szCs w:val="18"/>
          <w:lang w:val="hy-AM"/>
        </w:rPr>
        <w:t xml:space="preserve">/` </w:t>
      </w:r>
      <w:r w:rsidRPr="00520ACB">
        <w:rPr>
          <w:rFonts w:ascii="Sylfaen" w:hAnsi="Sylfaen" w:cs="Sylfaen"/>
          <w:sz w:val="18"/>
          <w:szCs w:val="18"/>
          <w:lang w:val="hy-AM"/>
        </w:rPr>
        <w:t>պայմանով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որ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այդ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փոփոխությամբ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սահմանվել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է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սույն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կետով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նշված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պարբերականության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տեսակ</w:t>
      </w:r>
      <w:r w:rsidRPr="00520ACB">
        <w:rPr>
          <w:sz w:val="18"/>
          <w:szCs w:val="18"/>
          <w:lang w:val="hy-AM"/>
        </w:rPr>
        <w:t>/</w:t>
      </w:r>
      <w:r w:rsidRPr="00520ACB">
        <w:rPr>
          <w:rFonts w:ascii="Sylfaen" w:hAnsi="Sylfaen" w:cs="Sylfaen"/>
          <w:sz w:val="18"/>
          <w:szCs w:val="18"/>
          <w:lang w:val="hy-AM"/>
        </w:rPr>
        <w:t>ներ</w:t>
      </w:r>
      <w:r w:rsidRPr="00520ACB">
        <w:rPr>
          <w:sz w:val="18"/>
          <w:szCs w:val="18"/>
          <w:lang w:val="hy-AM"/>
        </w:rPr>
        <w:t>/</w:t>
      </w:r>
      <w:r w:rsidRPr="00520ACB">
        <w:rPr>
          <w:rFonts w:ascii="Sylfaen" w:hAnsi="Sylfaen" w:cs="Sylfaen"/>
          <w:sz w:val="18"/>
          <w:szCs w:val="18"/>
          <w:lang w:val="hy-AM"/>
        </w:rPr>
        <w:t>ը</w:t>
      </w:r>
      <w:r w:rsidRPr="00520ACB">
        <w:rPr>
          <w:sz w:val="18"/>
          <w:szCs w:val="18"/>
          <w:lang w:val="hy-AM"/>
        </w:rPr>
        <w:t xml:space="preserve">: </w:t>
      </w:r>
      <w:r w:rsidRPr="00520ACB">
        <w:rPr>
          <w:rFonts w:ascii="Sylfaen" w:hAnsi="Sylfaen" w:cs="Sylfaen"/>
          <w:sz w:val="18"/>
          <w:szCs w:val="18"/>
          <w:lang w:val="hy-AM"/>
        </w:rPr>
        <w:t>Սույնով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Գրավատուն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հաստատում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է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որ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ծանոթ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է</w:t>
      </w:r>
      <w:r w:rsidRPr="00520ACB">
        <w:rPr>
          <w:sz w:val="18"/>
          <w:szCs w:val="18"/>
          <w:lang w:val="hy-AM"/>
        </w:rPr>
        <w:t xml:space="preserve"> </w:t>
      </w:r>
      <w:r w:rsidR="00FF1870" w:rsidRPr="00D90F05">
        <w:rPr>
          <w:rFonts w:ascii="Sylfaen" w:hAnsi="Sylfaen" w:cs="Sylfaen"/>
          <w:sz w:val="18"/>
          <w:szCs w:val="18"/>
          <w:lang w:val="hy-AM"/>
        </w:rPr>
        <w:t>Հիմնական</w:t>
      </w:r>
      <w:r w:rsidR="00FF1870"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պայմանագրով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վարկավորման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և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վարկի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հետագա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մարման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պայմաններին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համաձայն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է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դրանց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հետ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և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գիտակցում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է</w:t>
      </w:r>
      <w:r w:rsidRPr="00520ACB">
        <w:rPr>
          <w:sz w:val="18"/>
          <w:szCs w:val="18"/>
          <w:lang w:val="hy-AM"/>
        </w:rPr>
        <w:t xml:space="preserve">, </w:t>
      </w:r>
      <w:r w:rsidRPr="00520ACB">
        <w:rPr>
          <w:rFonts w:ascii="Sylfaen" w:hAnsi="Sylfaen" w:cs="Sylfaen"/>
          <w:sz w:val="18"/>
          <w:szCs w:val="18"/>
          <w:lang w:val="hy-AM"/>
        </w:rPr>
        <w:t>որ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դրանց</w:t>
      </w:r>
      <w:r w:rsidRPr="00520ACB">
        <w:rPr>
          <w:sz w:val="18"/>
          <w:szCs w:val="18"/>
          <w:lang w:val="hy-AM"/>
        </w:rPr>
        <w:t xml:space="preserve">` </w:t>
      </w:r>
      <w:r w:rsidRPr="00520ACB">
        <w:rPr>
          <w:rFonts w:ascii="Sylfaen" w:hAnsi="Sylfaen" w:cs="Sylfaen"/>
          <w:sz w:val="18"/>
          <w:szCs w:val="18"/>
          <w:lang w:val="hy-AM"/>
        </w:rPr>
        <w:t>Վարկառուի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կողմից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չկատարման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ոչ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պատշաճ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կատարման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դեպքում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ինքը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պատասխանատվություն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է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կրում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Գրավադրված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գույքով</w:t>
      </w:r>
      <w:r w:rsidRPr="00520ACB">
        <w:rPr>
          <w:sz w:val="18"/>
          <w:szCs w:val="18"/>
          <w:lang w:val="hy-AM"/>
        </w:rPr>
        <w:t>:</w:t>
      </w:r>
      <w:bookmarkEnd w:id="1"/>
      <w:r w:rsidRPr="00520ACB">
        <w:rPr>
          <w:sz w:val="18"/>
          <w:szCs w:val="18"/>
          <w:lang w:val="hy-AM"/>
        </w:rPr>
        <w:t xml:space="preserve"> </w:t>
      </w:r>
    </w:p>
    <w:p w14:paraId="7073E707" w14:textId="77777777" w:rsidR="00520ACB" w:rsidRPr="00520ACB" w:rsidRDefault="00520ACB" w:rsidP="00520AC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18"/>
          <w:szCs w:val="18"/>
          <w:lang w:val="hy-AM"/>
        </w:rPr>
      </w:pPr>
      <w:r w:rsidRPr="00520ACB">
        <w:rPr>
          <w:rFonts w:ascii="Sylfaen" w:hAnsi="Sylfaen" w:cs="Sylfaen"/>
          <w:sz w:val="18"/>
          <w:szCs w:val="18"/>
          <w:lang w:val="hy-AM"/>
        </w:rPr>
        <w:lastRenderedPageBreak/>
        <w:t>Պայմանագրի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գործողության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ողջ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ժամանակահատվածում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Գրավադրված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գույքը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թողնվում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է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Գրավատուի</w:t>
      </w:r>
      <w:r w:rsidRPr="00520ACB">
        <w:rPr>
          <w:sz w:val="18"/>
          <w:szCs w:val="18"/>
          <w:lang w:val="hy-AM"/>
        </w:rPr>
        <w:t xml:space="preserve"> </w:t>
      </w:r>
      <w:proofErr w:type="spellStart"/>
      <w:r w:rsidRPr="00520ACB">
        <w:rPr>
          <w:rFonts w:ascii="Sylfaen" w:hAnsi="Sylfaen" w:cs="Sylfaen"/>
          <w:sz w:val="18"/>
          <w:szCs w:val="18"/>
          <w:lang w:val="hy-AM"/>
        </w:rPr>
        <w:t>տիրապետմանն</w:t>
      </w:r>
      <w:proofErr w:type="spellEnd"/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ու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օգտագործմանը</w:t>
      </w:r>
      <w:r w:rsidRPr="00520ACB">
        <w:rPr>
          <w:sz w:val="18"/>
          <w:szCs w:val="18"/>
          <w:lang w:val="hy-AM"/>
        </w:rPr>
        <w:t>:</w:t>
      </w:r>
    </w:p>
    <w:p w14:paraId="2972FCFE" w14:textId="77777777" w:rsidR="00520ACB" w:rsidRPr="00520ACB" w:rsidRDefault="00520ACB" w:rsidP="00520AC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18"/>
          <w:szCs w:val="18"/>
          <w:lang w:val="hy-AM"/>
        </w:rPr>
      </w:pPr>
      <w:r w:rsidRPr="00520ACB">
        <w:rPr>
          <w:rFonts w:ascii="Sylfaen" w:hAnsi="Sylfaen" w:cs="Sylfaen"/>
          <w:sz w:val="18"/>
          <w:szCs w:val="18"/>
          <w:lang w:val="hy-AM"/>
        </w:rPr>
        <w:t>Գրավատուի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կողմից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Հիմնական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պարտավորության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մասնակի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կատարման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դեպքում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Գրավը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պահպանվում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է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սկզբնական</w:t>
      </w:r>
      <w:r w:rsidRPr="00520ACB">
        <w:rPr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ծավալով</w:t>
      </w:r>
      <w:r w:rsidRPr="00520ACB">
        <w:rPr>
          <w:sz w:val="18"/>
          <w:szCs w:val="18"/>
          <w:lang w:val="hy-AM"/>
        </w:rPr>
        <w:t>:</w:t>
      </w:r>
    </w:p>
    <w:p w14:paraId="4DDF3988" w14:textId="77777777" w:rsidR="00C7341B" w:rsidRDefault="00520ACB" w:rsidP="00C7341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8"/>
          <w:szCs w:val="18"/>
          <w:lang w:val="hy-AM"/>
        </w:rPr>
      </w:pPr>
      <w:r w:rsidRPr="00520ACB">
        <w:rPr>
          <w:rFonts w:ascii="Sylfaen" w:hAnsi="Sylfaen" w:cs="Sylfaen"/>
          <w:sz w:val="18"/>
          <w:szCs w:val="18"/>
          <w:lang w:val="hy-AM"/>
        </w:rPr>
        <w:t>Գրավատուի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կողմից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Հիմնական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պարտավորությունը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կարող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է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կատարվել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Գրավադրված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գույքի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հաշվին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` </w:t>
      </w:r>
      <w:r w:rsidRPr="00520ACB">
        <w:rPr>
          <w:rFonts w:ascii="Sylfaen" w:hAnsi="Sylfaen" w:cs="Sylfaen"/>
          <w:sz w:val="18"/>
          <w:szCs w:val="18"/>
          <w:lang w:val="hy-AM"/>
        </w:rPr>
        <w:t>Գրավատուի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կողմից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Գրավառուին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տրված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վճարման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կարգադրության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հիման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վրա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: </w:t>
      </w:r>
      <w:r w:rsidRPr="00520ACB">
        <w:rPr>
          <w:rFonts w:ascii="Sylfaen" w:hAnsi="Sylfaen" w:cs="Sylfaen"/>
          <w:sz w:val="18"/>
          <w:szCs w:val="18"/>
          <w:lang w:val="hy-AM"/>
        </w:rPr>
        <w:t>Ընդ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որում</w:t>
      </w:r>
      <w:r w:rsidR="00C7341B">
        <w:rPr>
          <w:rFonts w:ascii="Sylfaen" w:hAnsi="Sylfaen" w:cs="Sylfaen"/>
          <w:sz w:val="18"/>
          <w:szCs w:val="18"/>
          <w:lang w:val="hy-AM"/>
        </w:rPr>
        <w:t>`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նման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մտադրության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մասին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Գրավատուն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Բանկին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ծանուցում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է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Հիմնական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պարտավորության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կատարման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ժամկետը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/</w:t>
      </w:r>
      <w:r w:rsidRPr="00520ACB">
        <w:rPr>
          <w:rFonts w:ascii="Sylfaen" w:hAnsi="Sylfaen" w:cs="Sylfaen"/>
          <w:sz w:val="18"/>
          <w:szCs w:val="18"/>
          <w:lang w:val="hy-AM"/>
        </w:rPr>
        <w:t>մասնակի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մարման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ժամկետը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/ </w:t>
      </w:r>
      <w:r w:rsidRPr="00520ACB">
        <w:rPr>
          <w:rFonts w:ascii="Sylfaen" w:hAnsi="Sylfaen" w:cs="Sylfaen"/>
          <w:sz w:val="18"/>
          <w:szCs w:val="18"/>
          <w:lang w:val="hy-AM"/>
        </w:rPr>
        <w:t>լրանալուց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առնվազն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3 /</w:t>
      </w:r>
      <w:r w:rsidRPr="00520ACB">
        <w:rPr>
          <w:rFonts w:ascii="Sylfaen" w:hAnsi="Sylfaen" w:cs="Sylfaen"/>
          <w:sz w:val="18"/>
          <w:szCs w:val="18"/>
          <w:lang w:val="hy-AM"/>
        </w:rPr>
        <w:t>երեք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/ </w:t>
      </w:r>
      <w:r w:rsidRPr="00520ACB">
        <w:rPr>
          <w:rFonts w:ascii="Sylfaen" w:hAnsi="Sylfaen" w:cs="Sylfaen"/>
          <w:sz w:val="18"/>
          <w:szCs w:val="18"/>
          <w:lang w:val="hy-AM"/>
        </w:rPr>
        <w:t>օր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520ACB">
        <w:rPr>
          <w:rFonts w:ascii="Sylfaen" w:hAnsi="Sylfaen" w:cs="Sylfaen"/>
          <w:sz w:val="18"/>
          <w:szCs w:val="18"/>
          <w:lang w:val="hy-AM"/>
        </w:rPr>
        <w:t>առաջ</w:t>
      </w:r>
      <w:r w:rsidRPr="00C7341B">
        <w:rPr>
          <w:rFonts w:ascii="Sylfaen" w:hAnsi="Sylfaen" w:cs="Sylfaen"/>
          <w:sz w:val="18"/>
          <w:szCs w:val="18"/>
          <w:lang w:val="hy-AM"/>
        </w:rPr>
        <w:t xml:space="preserve">: </w:t>
      </w:r>
    </w:p>
    <w:p w14:paraId="31915E61" w14:textId="77777777" w:rsidR="004648DD" w:rsidRPr="004648DD" w:rsidRDefault="00520ACB" w:rsidP="004648D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8"/>
          <w:szCs w:val="18"/>
          <w:lang w:val="hy-AM"/>
        </w:rPr>
      </w:pPr>
      <w:r w:rsidRPr="00C7341B">
        <w:rPr>
          <w:rFonts w:ascii="Sylfaen" w:hAnsi="Sylfaen" w:cs="Sylfaen"/>
          <w:sz w:val="18"/>
          <w:szCs w:val="18"/>
          <w:lang w:val="hy-AM"/>
        </w:rPr>
        <w:t>Սույնով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Գրավատուն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Գրավառուին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իրավունք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է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վերապահում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Հիմնական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պարտավորությամբ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ստանձնած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պարտավորությունների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կատարման</w:t>
      </w:r>
      <w:r w:rsidRPr="00C7341B">
        <w:rPr>
          <w:sz w:val="18"/>
          <w:szCs w:val="18"/>
          <w:lang w:val="hy-AM"/>
        </w:rPr>
        <w:t xml:space="preserve"> </w:t>
      </w:r>
      <w:proofErr w:type="spellStart"/>
      <w:r w:rsidRPr="00C7341B">
        <w:rPr>
          <w:rFonts w:ascii="Sylfaen" w:hAnsi="Sylfaen" w:cs="Sylfaen"/>
          <w:sz w:val="18"/>
          <w:szCs w:val="18"/>
          <w:lang w:val="hy-AM"/>
        </w:rPr>
        <w:t>կետանցի</w:t>
      </w:r>
      <w:proofErr w:type="spellEnd"/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դեպքում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այդ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պարտավորությունների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կատարումն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իրականացնել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Գրավադրված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գույքի</w:t>
      </w:r>
      <w:r w:rsidRPr="00C7341B">
        <w:rPr>
          <w:sz w:val="18"/>
          <w:szCs w:val="18"/>
          <w:lang w:val="hy-AM"/>
        </w:rPr>
        <w:t xml:space="preserve"> </w:t>
      </w:r>
      <w:r w:rsidRPr="00C7341B">
        <w:rPr>
          <w:rFonts w:ascii="Sylfaen" w:hAnsi="Sylfaen" w:cs="Sylfaen"/>
          <w:sz w:val="18"/>
          <w:szCs w:val="18"/>
          <w:lang w:val="hy-AM"/>
        </w:rPr>
        <w:t>հաշվին</w:t>
      </w:r>
      <w:r w:rsidRPr="00C7341B">
        <w:rPr>
          <w:sz w:val="18"/>
          <w:szCs w:val="18"/>
          <w:lang w:val="hy-AM"/>
        </w:rPr>
        <w:t>:</w:t>
      </w:r>
    </w:p>
    <w:p w14:paraId="728AA26A" w14:textId="30DE8F13" w:rsidR="00520ACB" w:rsidRPr="001E2FAE" w:rsidRDefault="00520ACB" w:rsidP="001E2FAE">
      <w:pPr>
        <w:pStyle w:val="ListParagraph"/>
        <w:spacing w:before="100" w:beforeAutospacing="1" w:after="0" w:line="240" w:lineRule="auto"/>
        <w:ind w:left="792"/>
        <w:jc w:val="both"/>
        <w:rPr>
          <w:rFonts w:ascii="Sylfaen" w:hAnsi="Sylfaen"/>
          <w:sz w:val="18"/>
          <w:szCs w:val="18"/>
          <w:lang w:val="hy-AM"/>
        </w:rPr>
      </w:pPr>
      <w:r w:rsidRPr="004648DD">
        <w:rPr>
          <w:rFonts w:ascii="Sylfaen" w:hAnsi="Sylfaen" w:cs="Sylfaen"/>
          <w:sz w:val="18"/>
          <w:szCs w:val="18"/>
          <w:lang w:val="hy-AM"/>
        </w:rPr>
        <w:t>Սույն</w:t>
      </w:r>
      <w:r w:rsidRPr="004648DD">
        <w:rPr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sz w:val="18"/>
          <w:szCs w:val="18"/>
          <w:lang w:val="hy-AM"/>
        </w:rPr>
        <w:t>կետը</w:t>
      </w:r>
      <w:r w:rsidRPr="004648DD">
        <w:rPr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sz w:val="18"/>
          <w:szCs w:val="18"/>
          <w:lang w:val="hy-AM"/>
        </w:rPr>
        <w:t>Գրավատուի</w:t>
      </w:r>
      <w:r w:rsidRPr="004648DD">
        <w:rPr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sz w:val="18"/>
          <w:szCs w:val="18"/>
          <w:lang w:val="hy-AM"/>
        </w:rPr>
        <w:t>կողմից</w:t>
      </w:r>
      <w:r w:rsidRPr="004648DD">
        <w:rPr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sz w:val="18"/>
          <w:szCs w:val="18"/>
          <w:lang w:val="hy-AM"/>
        </w:rPr>
        <w:t>հետագայում</w:t>
      </w:r>
      <w:r w:rsidRPr="004648DD">
        <w:rPr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sz w:val="18"/>
          <w:szCs w:val="18"/>
          <w:lang w:val="hy-AM"/>
        </w:rPr>
        <w:t>չի</w:t>
      </w:r>
      <w:r w:rsidRPr="004648DD">
        <w:rPr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sz w:val="18"/>
          <w:szCs w:val="18"/>
          <w:lang w:val="hy-AM"/>
        </w:rPr>
        <w:t>կարող</w:t>
      </w:r>
      <w:r w:rsidRPr="004648DD">
        <w:rPr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sz w:val="18"/>
          <w:szCs w:val="18"/>
          <w:lang w:val="hy-AM"/>
        </w:rPr>
        <w:t>վկայակոչվել</w:t>
      </w:r>
      <w:r w:rsidRPr="004648DD">
        <w:rPr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sz w:val="18"/>
          <w:szCs w:val="18"/>
          <w:lang w:val="hy-AM"/>
        </w:rPr>
        <w:t>և</w:t>
      </w:r>
      <w:r w:rsidRPr="004648DD">
        <w:rPr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sz w:val="18"/>
          <w:szCs w:val="18"/>
          <w:lang w:val="hy-AM"/>
        </w:rPr>
        <w:t>հիմք</w:t>
      </w:r>
      <w:r w:rsidRPr="004648DD">
        <w:rPr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sz w:val="18"/>
          <w:szCs w:val="18"/>
          <w:lang w:val="hy-AM"/>
        </w:rPr>
        <w:t>հանդիսանալ</w:t>
      </w:r>
      <w:r w:rsidRPr="004648DD">
        <w:rPr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sz w:val="18"/>
          <w:szCs w:val="18"/>
          <w:lang w:val="hy-AM"/>
        </w:rPr>
        <w:t>Բանկի</w:t>
      </w:r>
      <w:r w:rsidRPr="004648DD">
        <w:rPr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sz w:val="18"/>
          <w:szCs w:val="18"/>
          <w:lang w:val="hy-AM"/>
        </w:rPr>
        <w:t>կողմից</w:t>
      </w:r>
      <w:r w:rsidRPr="004648DD">
        <w:rPr>
          <w:sz w:val="18"/>
          <w:szCs w:val="18"/>
          <w:lang w:val="hy-AM"/>
        </w:rPr>
        <w:t xml:space="preserve"> </w:t>
      </w:r>
      <w:proofErr w:type="spellStart"/>
      <w:r w:rsidRPr="004648DD">
        <w:rPr>
          <w:rFonts w:ascii="Sylfaen" w:hAnsi="Sylfaen" w:cs="Sylfaen"/>
          <w:sz w:val="18"/>
          <w:szCs w:val="18"/>
          <w:lang w:val="hy-AM"/>
        </w:rPr>
        <w:t>տուժանքի</w:t>
      </w:r>
      <w:proofErr w:type="spellEnd"/>
      <w:r w:rsidRPr="004648DD">
        <w:rPr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sz w:val="18"/>
          <w:szCs w:val="18"/>
          <w:lang w:val="hy-AM"/>
        </w:rPr>
        <w:t>հաշվա</w:t>
      </w:r>
      <w:r w:rsidRPr="001E2FAE">
        <w:rPr>
          <w:rFonts w:ascii="Sylfaen" w:hAnsi="Sylfaen" w:cs="Sylfaen"/>
          <w:sz w:val="18"/>
          <w:szCs w:val="18"/>
          <w:lang w:val="hy-AM"/>
        </w:rPr>
        <w:t>րկման</w:t>
      </w:r>
      <w:r w:rsidRPr="001E2FAE">
        <w:rPr>
          <w:sz w:val="18"/>
          <w:szCs w:val="18"/>
          <w:lang w:val="hy-AM"/>
        </w:rPr>
        <w:t xml:space="preserve"> </w:t>
      </w:r>
      <w:r w:rsidRPr="001E2FAE">
        <w:rPr>
          <w:rFonts w:ascii="Sylfaen" w:hAnsi="Sylfaen" w:cs="Sylfaen"/>
          <w:sz w:val="18"/>
          <w:szCs w:val="18"/>
          <w:lang w:val="hy-AM"/>
        </w:rPr>
        <w:t>և</w:t>
      </w:r>
      <w:r w:rsidRPr="001E2FAE">
        <w:rPr>
          <w:sz w:val="18"/>
          <w:szCs w:val="18"/>
          <w:lang w:val="hy-AM"/>
        </w:rPr>
        <w:t xml:space="preserve"> </w:t>
      </w:r>
      <w:r w:rsidRPr="001E2FAE">
        <w:rPr>
          <w:rFonts w:ascii="Sylfaen" w:hAnsi="Sylfaen" w:cs="Sylfaen"/>
          <w:sz w:val="18"/>
          <w:szCs w:val="18"/>
          <w:lang w:val="hy-AM"/>
        </w:rPr>
        <w:t>գանձման</w:t>
      </w:r>
      <w:r w:rsidRPr="001E2FAE">
        <w:rPr>
          <w:sz w:val="18"/>
          <w:szCs w:val="18"/>
          <w:lang w:val="hy-AM"/>
        </w:rPr>
        <w:t xml:space="preserve"> </w:t>
      </w:r>
      <w:r w:rsidRPr="001E2FAE">
        <w:rPr>
          <w:rFonts w:ascii="Sylfaen" w:hAnsi="Sylfaen" w:cs="Sylfaen"/>
          <w:sz w:val="18"/>
          <w:szCs w:val="18"/>
          <w:lang w:val="hy-AM"/>
        </w:rPr>
        <w:t>փաստը</w:t>
      </w:r>
      <w:r w:rsidRPr="001E2FAE">
        <w:rPr>
          <w:sz w:val="18"/>
          <w:szCs w:val="18"/>
          <w:lang w:val="hy-AM"/>
        </w:rPr>
        <w:t xml:space="preserve"> </w:t>
      </w:r>
      <w:r w:rsidRPr="001E2FAE">
        <w:rPr>
          <w:rFonts w:ascii="Sylfaen" w:hAnsi="Sylfaen" w:cs="Sylfaen"/>
          <w:sz w:val="18"/>
          <w:szCs w:val="18"/>
          <w:lang w:val="hy-AM"/>
        </w:rPr>
        <w:t>վիճարկելու</w:t>
      </w:r>
      <w:r w:rsidRPr="001E2FAE">
        <w:rPr>
          <w:sz w:val="18"/>
          <w:szCs w:val="18"/>
          <w:lang w:val="hy-AM"/>
        </w:rPr>
        <w:t xml:space="preserve"> </w:t>
      </w:r>
      <w:r w:rsidRPr="001E2FAE">
        <w:rPr>
          <w:rFonts w:ascii="Sylfaen" w:hAnsi="Sylfaen" w:cs="Sylfaen"/>
          <w:sz w:val="18"/>
          <w:szCs w:val="18"/>
          <w:lang w:val="hy-AM"/>
        </w:rPr>
        <w:t>համար</w:t>
      </w:r>
      <w:r w:rsidRPr="001E2FAE">
        <w:rPr>
          <w:sz w:val="18"/>
          <w:szCs w:val="18"/>
          <w:lang w:val="hy-AM"/>
        </w:rPr>
        <w:t>: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8626"/>
      </w:tblGrid>
      <w:tr w:rsidR="001E2FAE" w:rsidRPr="004042B9" w14:paraId="68F48F82" w14:textId="77777777" w:rsidTr="001E2FAE"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55CC9" w14:textId="45304A5B" w:rsidR="001E2FAE" w:rsidRPr="001E2FAE" w:rsidRDefault="001E2FAE" w:rsidP="0069432A">
            <w:pPr>
              <w:spacing w:line="240" w:lineRule="auto"/>
              <w:ind w:left="231" w:hanging="231"/>
              <w:jc w:val="both"/>
              <w:rPr>
                <w:rFonts w:ascii="Sylfaen" w:eastAsiaTheme="minorHAnsi" w:hAnsi="Sylfaen"/>
                <w:sz w:val="18"/>
                <w:szCs w:val="18"/>
                <w:lang w:val="hy-AM"/>
              </w:rPr>
            </w:pPr>
            <w:r w:rsidRPr="001E2FAE">
              <w:rPr>
                <w:rFonts w:eastAsia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1B5AA04E" wp14:editId="386AE71B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22225</wp:posOffset>
                  </wp:positionV>
                  <wp:extent cx="123825" cy="1047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angle 9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0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ylfaen" w:hAnsi="Sylfaen"/>
                <w:sz w:val="18"/>
                <w:szCs w:val="18"/>
                <w:lang w:val="hy-AM"/>
              </w:rPr>
              <w:t>     </w:t>
            </w:r>
            <w:r w:rsidRPr="001E2FAE">
              <w:rPr>
                <w:rFonts w:ascii="Sylfaen" w:hAnsi="Sylfaen"/>
                <w:bCs/>
                <w:sz w:val="18"/>
                <w:szCs w:val="18"/>
                <w:lang w:val="hy-AM"/>
              </w:rPr>
              <w:t>Նշում կատարելու դեպքում</w:t>
            </w:r>
            <w:r w:rsidR="00642FCE">
              <w:rPr>
                <w:rFonts w:ascii="Sylfaen" w:hAnsi="Sylfaen"/>
                <w:bCs/>
                <w:sz w:val="18"/>
                <w:szCs w:val="18"/>
                <w:lang w:val="hy-AM"/>
              </w:rPr>
              <w:t xml:space="preserve"> </w:t>
            </w:r>
            <w:r w:rsidRPr="001E2FAE">
              <w:rPr>
                <w:rFonts w:ascii="Sylfaen" w:hAnsi="Sylfaen"/>
                <w:bCs/>
                <w:sz w:val="18"/>
                <w:szCs w:val="18"/>
                <w:lang w:val="hy-AM"/>
              </w:rPr>
              <w:t>1.11 կետը գործում է:</w:t>
            </w:r>
          </w:p>
          <w:p w14:paraId="72F54BAE" w14:textId="77777777" w:rsidR="001E2FAE" w:rsidRPr="001E2FAE" w:rsidRDefault="001E2FAE" w:rsidP="0069432A">
            <w:pPr>
              <w:spacing w:line="240" w:lineRule="auto"/>
              <w:jc w:val="both"/>
              <w:rPr>
                <w:rFonts w:ascii="Sylfaen" w:hAnsi="Sylfaen"/>
                <w:sz w:val="18"/>
                <w:szCs w:val="18"/>
                <w:lang w:val="hy-AM"/>
              </w:rPr>
            </w:pPr>
          </w:p>
          <w:p w14:paraId="4765490C" w14:textId="77777777" w:rsidR="001E2FAE" w:rsidRPr="001E2FAE" w:rsidRDefault="001E2FAE" w:rsidP="0069432A">
            <w:pPr>
              <w:spacing w:line="240" w:lineRule="auto"/>
              <w:jc w:val="both"/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8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02E80" w14:textId="56EDAF39" w:rsidR="001E2FAE" w:rsidRPr="001E2FAE" w:rsidRDefault="001E2FAE" w:rsidP="00F71EB5">
            <w:pPr>
              <w:pStyle w:val="BodyTextIndent"/>
              <w:numPr>
                <w:ilvl w:val="1"/>
                <w:numId w:val="1"/>
              </w:numPr>
              <w:spacing w:after="0" w:line="240" w:lineRule="auto"/>
              <w:ind w:left="422" w:hanging="426"/>
              <w:jc w:val="both"/>
              <w:rPr>
                <w:rFonts w:ascii="Sylfaen" w:hAnsi="Sylfaen"/>
                <w:sz w:val="18"/>
                <w:szCs w:val="18"/>
                <w:lang w:val="hy-AM"/>
              </w:rPr>
            </w:pPr>
            <w:r w:rsidRPr="001E2FAE">
              <w:rPr>
                <w:rFonts w:ascii="Sylfaen" w:hAnsi="Sylfaen"/>
                <w:sz w:val="18"/>
                <w:szCs w:val="18"/>
                <w:lang w:val="hy-AM"/>
              </w:rPr>
              <w:t xml:space="preserve">Քանի որ Հիմնական պարտավորության պատշաճ կատարումն հիմնականում ապահովված է հաշիվների </w:t>
            </w:r>
            <w:proofErr w:type="spellStart"/>
            <w:r w:rsidRPr="001E2FAE">
              <w:rPr>
                <w:rFonts w:ascii="Sylfaen" w:hAnsi="Sylfaen"/>
                <w:sz w:val="18"/>
                <w:szCs w:val="18"/>
                <w:lang w:val="hy-AM"/>
              </w:rPr>
              <w:t>շրջանառությամբ</w:t>
            </w:r>
            <w:proofErr w:type="spellEnd"/>
            <w:r w:rsidRPr="001E2FAE">
              <w:rPr>
                <w:rFonts w:ascii="Sylfaen" w:hAnsi="Sylfaen"/>
                <w:sz w:val="18"/>
                <w:szCs w:val="18"/>
                <w:lang w:val="hy-AM"/>
              </w:rPr>
              <w:t xml:space="preserve"> և առկա չէ այլ լրացուցիչ և/կամ բավականաչափ գրավ շարժական և/կամ անշարժ գույք</w:t>
            </w:r>
            <w:r w:rsidR="005E4C41">
              <w:rPr>
                <w:rFonts w:ascii="Sylfaen" w:hAnsi="Sylfaen"/>
                <w:sz w:val="18"/>
                <w:szCs w:val="18"/>
                <w:lang w:val="hy-AM"/>
              </w:rPr>
              <w:t>ի</w:t>
            </w:r>
            <w:r w:rsidRPr="001E2FAE">
              <w:rPr>
                <w:rFonts w:ascii="Sylfaen" w:hAnsi="Sylfaen"/>
                <w:sz w:val="18"/>
                <w:szCs w:val="18"/>
                <w:lang w:val="hy-AM"/>
              </w:rPr>
              <w:t xml:space="preserve"> տեսքով, ապա </w:t>
            </w:r>
            <w:r w:rsidRPr="005E4C41">
              <w:rPr>
                <w:rFonts w:ascii="Sylfaen" w:hAnsi="Sylfaen"/>
                <w:sz w:val="18"/>
                <w:szCs w:val="18"/>
                <w:lang w:val="hy-AM"/>
              </w:rPr>
              <w:t xml:space="preserve">Գրավատուն սույնով երաշխավորում է, որ  գրավադրված հաշիվ(ներ)ի  առնվազն 6 ամիսների միջին ամսական  </w:t>
            </w:r>
            <w:r w:rsidRPr="005E4C41">
              <w:rPr>
                <w:rFonts w:ascii="Sylfaen" w:hAnsi="Sylfaen"/>
                <w:bCs/>
                <w:sz w:val="18"/>
                <w:szCs w:val="18"/>
                <w:lang w:val="hy-AM"/>
              </w:rPr>
              <w:t xml:space="preserve">շրջանառության ----%-ը </w:t>
            </w:r>
            <w:r w:rsidRPr="005E4C41">
              <w:rPr>
                <w:rFonts w:ascii="Sylfaen" w:hAnsi="Sylfaen"/>
                <w:sz w:val="18"/>
                <w:szCs w:val="18"/>
                <w:lang w:val="hy-AM"/>
              </w:rPr>
              <w:t xml:space="preserve">պետք է գերազանցի Հիմնական պարտավորության սահմանաչափը: Հակառակ դեպքում Բանկը (Գրավառուն) իրավասու է Վարկառուի և/կամ Գրավատուի հաշվից գանձել միանվագ տուգանք Հիմնական պարտավորության 2 /երկու/ տոկոսի չափով, որը կարող է Բանկի (Գրավառուի)  կողմից միակողմանիորեն և </w:t>
            </w:r>
            <w:proofErr w:type="spellStart"/>
            <w:r w:rsidRPr="005E4C41">
              <w:rPr>
                <w:rFonts w:ascii="Sylfaen" w:hAnsi="Sylfaen"/>
                <w:sz w:val="18"/>
                <w:szCs w:val="18"/>
                <w:lang w:val="hy-AM"/>
              </w:rPr>
              <w:t>անակցեպտ</w:t>
            </w:r>
            <w:proofErr w:type="spellEnd"/>
            <w:r w:rsidRPr="005E4C41">
              <w:rPr>
                <w:rFonts w:ascii="Sylfaen" w:hAnsi="Sylfaen"/>
                <w:sz w:val="18"/>
                <w:szCs w:val="18"/>
                <w:lang w:val="hy-AM"/>
              </w:rPr>
              <w:t xml:space="preserve"> գանձ</w:t>
            </w:r>
            <w:r w:rsidR="00F71EB5">
              <w:rPr>
                <w:rFonts w:ascii="Sylfaen" w:hAnsi="Sylfaen"/>
                <w:sz w:val="18"/>
                <w:szCs w:val="18"/>
                <w:lang w:val="hy-AM"/>
              </w:rPr>
              <w:t>վ</w:t>
            </w:r>
            <w:r w:rsidRPr="005E4C41">
              <w:rPr>
                <w:rFonts w:ascii="Sylfaen" w:hAnsi="Sylfaen"/>
                <w:sz w:val="18"/>
                <w:szCs w:val="18"/>
                <w:lang w:val="hy-AM"/>
              </w:rPr>
              <w:t>ել</w:t>
            </w:r>
            <w:r w:rsidRPr="001E2FAE">
              <w:rPr>
                <w:rFonts w:ascii="Sylfaen" w:hAnsi="Sylfaen"/>
                <w:sz w:val="18"/>
                <w:szCs w:val="18"/>
                <w:lang w:val="hy-AM"/>
              </w:rPr>
              <w:t xml:space="preserve"> Վարկառուի և/կամ Գրավատուի հաշիվներից` առանց վերջինիս նախապես տեղեկացնելու: Ընդ որում, տարվա ցանկացած ժամանակահատվածում Բանկը (Գրավառուն) եռամսյա կտրվածքով ուսումնասիրում և հայտնաբերում է Հիմնական Պայմանագրով սահմանված Վարկ/գրավ հարաբերակցության չափ</w:t>
            </w:r>
            <w:r w:rsidR="00F71EB5">
              <w:rPr>
                <w:rFonts w:ascii="Sylfaen" w:hAnsi="Sylfaen"/>
                <w:sz w:val="18"/>
                <w:szCs w:val="18"/>
                <w:lang w:val="hy-AM"/>
              </w:rPr>
              <w:t>ը</w:t>
            </w:r>
            <w:r w:rsidRPr="001E2FAE">
              <w:rPr>
                <w:rFonts w:ascii="Sylfaen" w:hAnsi="Sylfaen"/>
                <w:sz w:val="18"/>
                <w:szCs w:val="18"/>
                <w:lang w:val="hy-AM"/>
              </w:rPr>
              <w:t xml:space="preserve"> և անհամապատասխանության (վեց ամսյա շրջանառության անբավարար լինելու) դեպքում գանձում է սույն կետով նախատեսված տուգանքը:</w:t>
            </w:r>
          </w:p>
        </w:tc>
      </w:tr>
    </w:tbl>
    <w:p w14:paraId="5BE5238B" w14:textId="77777777" w:rsidR="001E2FAE" w:rsidRPr="001E2FAE" w:rsidRDefault="001E2FAE" w:rsidP="001E2FAE">
      <w:pPr>
        <w:pStyle w:val="ListParagraph"/>
        <w:spacing w:after="0" w:line="240" w:lineRule="auto"/>
        <w:ind w:left="360"/>
        <w:jc w:val="both"/>
        <w:rPr>
          <w:rFonts w:ascii="Sylfaen" w:hAnsi="Sylfaen"/>
          <w:b/>
          <w:sz w:val="18"/>
          <w:szCs w:val="18"/>
          <w:lang w:val="hy-AM"/>
        </w:rPr>
      </w:pPr>
    </w:p>
    <w:p w14:paraId="19F31F1F" w14:textId="73F17BAF" w:rsidR="00960A28" w:rsidRDefault="000038C5" w:rsidP="008628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ylfaen" w:hAnsi="Sylfaen"/>
          <w:b/>
          <w:sz w:val="18"/>
          <w:szCs w:val="18"/>
          <w:lang w:val="hy-AM"/>
        </w:rPr>
      </w:pPr>
      <w:r w:rsidRPr="00DE37AE">
        <w:rPr>
          <w:rFonts w:ascii="Sylfaen" w:hAnsi="Sylfaen" w:cs="Sylfaen"/>
          <w:b/>
          <w:sz w:val="18"/>
          <w:szCs w:val="18"/>
          <w:lang w:val="hy-AM"/>
        </w:rPr>
        <w:t>ԿՈՂՄԵՐԻ</w:t>
      </w:r>
      <w:r w:rsidRPr="00DE37AE">
        <w:rPr>
          <w:rFonts w:ascii="Sylfaen" w:hAnsi="Sylfaen"/>
          <w:b/>
          <w:sz w:val="18"/>
          <w:szCs w:val="18"/>
          <w:lang w:val="hy-AM"/>
        </w:rPr>
        <w:t xml:space="preserve"> ԻՐԱՎՈՒՆՔՆԵՐՆ ՈՒ ՊԱՐՏԱԿԱՆՈՒԹՅՈՒՆՆԵՐԸ</w:t>
      </w:r>
    </w:p>
    <w:p w14:paraId="07B7097A" w14:textId="77777777" w:rsidR="004648DD" w:rsidRDefault="00486EE4" w:rsidP="004648DD">
      <w:pPr>
        <w:numPr>
          <w:ilvl w:val="1"/>
          <w:numId w:val="27"/>
        </w:numPr>
        <w:tabs>
          <w:tab w:val="clear" w:pos="585"/>
          <w:tab w:val="num" w:pos="709"/>
        </w:tabs>
        <w:spacing w:after="0" w:line="240" w:lineRule="auto"/>
        <w:ind w:left="0" w:firstLine="360"/>
        <w:jc w:val="both"/>
        <w:rPr>
          <w:rFonts w:ascii="Sylfaen" w:hAnsi="Sylfaen"/>
          <w:b/>
          <w:color w:val="000000"/>
          <w:sz w:val="18"/>
          <w:szCs w:val="18"/>
        </w:rPr>
      </w:pPr>
      <w:proofErr w:type="spellStart"/>
      <w:r>
        <w:rPr>
          <w:rFonts w:ascii="Sylfaen" w:hAnsi="Sylfaen" w:cs="Sylfaen"/>
          <w:b/>
          <w:color w:val="000000"/>
          <w:sz w:val="18"/>
          <w:szCs w:val="18"/>
        </w:rPr>
        <w:t>Գրավատուն</w:t>
      </w:r>
      <w:proofErr w:type="spellEnd"/>
      <w:r>
        <w:rPr>
          <w:rFonts w:ascii="Sylfaen" w:hAnsi="Sylfae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b/>
          <w:color w:val="000000"/>
          <w:sz w:val="18"/>
          <w:szCs w:val="18"/>
        </w:rPr>
        <w:t>իրավունք</w:t>
      </w:r>
      <w:proofErr w:type="spellEnd"/>
      <w:r>
        <w:rPr>
          <w:rFonts w:ascii="Sylfaen" w:hAnsi="Sylfae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b/>
          <w:color w:val="000000"/>
          <w:sz w:val="18"/>
          <w:szCs w:val="18"/>
        </w:rPr>
        <w:t>ունի</w:t>
      </w:r>
      <w:proofErr w:type="spellEnd"/>
      <w:r>
        <w:rPr>
          <w:rFonts w:ascii="Sylfaen" w:hAnsi="Sylfaen"/>
          <w:b/>
          <w:color w:val="000000"/>
          <w:sz w:val="18"/>
          <w:szCs w:val="18"/>
        </w:rPr>
        <w:t>.</w:t>
      </w:r>
    </w:p>
    <w:p w14:paraId="67E48FDD" w14:textId="64ADDB85" w:rsidR="004648DD" w:rsidRDefault="00486EE4" w:rsidP="004648DD">
      <w:pPr>
        <w:numPr>
          <w:ilvl w:val="2"/>
          <w:numId w:val="27"/>
        </w:numPr>
        <w:tabs>
          <w:tab w:val="clear" w:pos="1080"/>
          <w:tab w:val="left" w:pos="1276"/>
          <w:tab w:val="num" w:pos="1418"/>
        </w:tabs>
        <w:spacing w:after="0" w:line="240" w:lineRule="auto"/>
        <w:ind w:left="1276" w:hanging="567"/>
        <w:jc w:val="both"/>
        <w:rPr>
          <w:rFonts w:ascii="Sylfaen" w:hAnsi="Sylfaen"/>
          <w:b/>
          <w:color w:val="000000"/>
          <w:sz w:val="18"/>
          <w:szCs w:val="18"/>
        </w:rPr>
      </w:pPr>
      <w:proofErr w:type="spellStart"/>
      <w:r w:rsidRPr="004648DD">
        <w:rPr>
          <w:rFonts w:ascii="Sylfaen" w:hAnsi="Sylfaen" w:cs="Sylfaen"/>
          <w:color w:val="000000"/>
          <w:sz w:val="18"/>
          <w:szCs w:val="18"/>
        </w:rPr>
        <w:t>օգտագործել</w:t>
      </w:r>
      <w:proofErr w:type="spellEnd"/>
      <w:r w:rsidRPr="004648DD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4648DD">
        <w:rPr>
          <w:rFonts w:ascii="Sylfaen" w:hAnsi="Sylfaen" w:cs="Sylfaen"/>
          <w:color w:val="000000"/>
          <w:sz w:val="18"/>
          <w:szCs w:val="18"/>
        </w:rPr>
        <w:t>Գրավադրված</w:t>
      </w:r>
      <w:proofErr w:type="spellEnd"/>
      <w:r w:rsidRPr="004648DD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4648DD">
        <w:rPr>
          <w:rFonts w:ascii="Sylfaen" w:hAnsi="Sylfaen" w:cs="Sylfaen"/>
          <w:color w:val="000000"/>
          <w:sz w:val="18"/>
          <w:szCs w:val="18"/>
        </w:rPr>
        <w:t>գույքը</w:t>
      </w:r>
      <w:proofErr w:type="spellEnd"/>
      <w:r w:rsidRPr="004648DD"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 w:rsidRPr="004648DD">
        <w:rPr>
          <w:rFonts w:ascii="Sylfaen" w:hAnsi="Sylfaen" w:cs="Sylfaen"/>
          <w:color w:val="000000"/>
          <w:sz w:val="18"/>
          <w:szCs w:val="18"/>
        </w:rPr>
        <w:t>քանի</w:t>
      </w:r>
      <w:proofErr w:type="spellEnd"/>
      <w:r w:rsidRPr="004648DD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4648DD">
        <w:rPr>
          <w:rFonts w:ascii="Sylfaen" w:hAnsi="Sylfaen" w:cs="Sylfaen"/>
          <w:color w:val="000000"/>
          <w:sz w:val="18"/>
          <w:szCs w:val="18"/>
        </w:rPr>
        <w:t>դեռ</w:t>
      </w:r>
      <w:proofErr w:type="spellEnd"/>
      <w:r w:rsidRPr="004648DD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4648DD">
        <w:rPr>
          <w:rFonts w:ascii="Sylfaen" w:hAnsi="Sylfaen" w:cs="Sylfaen"/>
          <w:color w:val="000000"/>
          <w:sz w:val="18"/>
          <w:szCs w:val="18"/>
        </w:rPr>
        <w:t>այդ</w:t>
      </w:r>
      <w:proofErr w:type="spellEnd"/>
      <w:r w:rsidRPr="004648DD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4648DD">
        <w:rPr>
          <w:rFonts w:ascii="Sylfaen" w:hAnsi="Sylfaen" w:cs="Sylfaen"/>
          <w:color w:val="000000"/>
          <w:sz w:val="18"/>
          <w:szCs w:val="18"/>
        </w:rPr>
        <w:t>իրավունքը</w:t>
      </w:r>
      <w:proofErr w:type="spellEnd"/>
      <w:r w:rsidR="006F3345" w:rsidRPr="004648DD">
        <w:rPr>
          <w:rFonts w:ascii="Sylfaen" w:hAnsi="Sylfaen" w:cs="Sylfaen"/>
          <w:color w:val="000000"/>
          <w:sz w:val="18"/>
          <w:szCs w:val="18"/>
        </w:rPr>
        <w:t xml:space="preserve"> </w:t>
      </w:r>
      <w:r w:rsidR="006F3345" w:rsidRPr="004648DD">
        <w:rPr>
          <w:rFonts w:ascii="Sylfaen" w:hAnsi="Sylfaen" w:cs="Sylfaen"/>
          <w:color w:val="000000"/>
          <w:sz w:val="18"/>
          <w:szCs w:val="18"/>
          <w:lang w:val="hy-AM"/>
        </w:rPr>
        <w:t xml:space="preserve">Բանկի </w:t>
      </w:r>
      <w:proofErr w:type="spellStart"/>
      <w:r w:rsidRPr="004648DD">
        <w:rPr>
          <w:rFonts w:ascii="Sylfaen" w:hAnsi="Sylfaen" w:cs="Sylfaen"/>
          <w:color w:val="000000"/>
          <w:sz w:val="18"/>
          <w:szCs w:val="18"/>
        </w:rPr>
        <w:t>կողմից</w:t>
      </w:r>
      <w:proofErr w:type="spellEnd"/>
      <w:r w:rsidRPr="004648DD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4648DD">
        <w:rPr>
          <w:rFonts w:ascii="Sylfaen" w:hAnsi="Sylfaen" w:cs="Sylfaen"/>
          <w:color w:val="000000"/>
          <w:sz w:val="18"/>
          <w:szCs w:val="18"/>
        </w:rPr>
        <w:t>չի</w:t>
      </w:r>
      <w:proofErr w:type="spellEnd"/>
      <w:r w:rsidRPr="004648DD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4648DD">
        <w:rPr>
          <w:rFonts w:ascii="Sylfaen" w:hAnsi="Sylfaen" w:cs="Sylfaen"/>
          <w:color w:val="000000"/>
          <w:sz w:val="18"/>
          <w:szCs w:val="18"/>
        </w:rPr>
        <w:t>սահմանափակվել</w:t>
      </w:r>
      <w:proofErr w:type="spellEnd"/>
      <w:r w:rsidRPr="004648DD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4648DD">
        <w:rPr>
          <w:rFonts w:ascii="Sylfaen" w:hAnsi="Sylfaen" w:cs="Sylfaen"/>
          <w:color w:val="000000"/>
          <w:sz w:val="18"/>
          <w:szCs w:val="18"/>
        </w:rPr>
        <w:t>Պայմանագրի</w:t>
      </w:r>
      <w:proofErr w:type="spellEnd"/>
      <w:r w:rsidRPr="004648DD">
        <w:rPr>
          <w:rFonts w:ascii="Sylfaen" w:hAnsi="Sylfaen"/>
          <w:color w:val="000000"/>
          <w:sz w:val="18"/>
          <w:szCs w:val="18"/>
        </w:rPr>
        <w:t xml:space="preserve"> </w:t>
      </w:r>
      <w:r w:rsidR="00B52274">
        <w:rPr>
          <w:rFonts w:ascii="Sylfaen" w:hAnsi="Sylfaen"/>
          <w:color w:val="000000"/>
          <w:sz w:val="18"/>
          <w:szCs w:val="18"/>
        </w:rPr>
        <w:fldChar w:fldCharType="begin"/>
      </w:r>
      <w:r w:rsidR="00B52274">
        <w:rPr>
          <w:rFonts w:ascii="Sylfaen" w:hAnsi="Sylfaen"/>
          <w:color w:val="000000"/>
          <w:sz w:val="18"/>
          <w:szCs w:val="18"/>
        </w:rPr>
        <w:instrText xml:space="preserve"> REF _Ref526874111 \r \h </w:instrText>
      </w:r>
      <w:r w:rsidR="00B52274">
        <w:rPr>
          <w:rFonts w:ascii="Sylfaen" w:hAnsi="Sylfaen"/>
          <w:color w:val="000000"/>
          <w:sz w:val="18"/>
          <w:szCs w:val="18"/>
        </w:rPr>
      </w:r>
      <w:r w:rsidR="00B52274">
        <w:rPr>
          <w:rFonts w:ascii="Sylfaen" w:hAnsi="Sylfaen"/>
          <w:color w:val="000000"/>
          <w:sz w:val="18"/>
          <w:szCs w:val="18"/>
        </w:rPr>
        <w:fldChar w:fldCharType="separate"/>
      </w:r>
      <w:r w:rsidR="00B52274">
        <w:rPr>
          <w:rFonts w:ascii="Sylfaen" w:hAnsi="Sylfaen"/>
          <w:color w:val="000000"/>
          <w:sz w:val="18"/>
          <w:szCs w:val="18"/>
        </w:rPr>
        <w:t>2.3.1</w:t>
      </w:r>
      <w:r w:rsidR="00B52274">
        <w:rPr>
          <w:rFonts w:ascii="Sylfaen" w:hAnsi="Sylfaen"/>
          <w:color w:val="000000"/>
          <w:sz w:val="18"/>
          <w:szCs w:val="18"/>
        </w:rPr>
        <w:fldChar w:fldCharType="end"/>
      </w:r>
      <w:r w:rsidR="00B52274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4648DD">
        <w:rPr>
          <w:rFonts w:ascii="Sylfaen" w:hAnsi="Sylfaen" w:cs="Sylfaen"/>
          <w:color w:val="000000"/>
          <w:sz w:val="18"/>
          <w:szCs w:val="18"/>
        </w:rPr>
        <w:t>ենթակետով</w:t>
      </w:r>
      <w:proofErr w:type="spellEnd"/>
      <w:r w:rsidRPr="004648DD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4648DD">
        <w:rPr>
          <w:rFonts w:ascii="Sylfaen" w:hAnsi="Sylfaen" w:cs="Sylfaen"/>
          <w:color w:val="000000"/>
          <w:sz w:val="18"/>
          <w:szCs w:val="18"/>
        </w:rPr>
        <w:t>սահմանված</w:t>
      </w:r>
      <w:proofErr w:type="spellEnd"/>
      <w:r w:rsidRPr="004648DD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4648DD">
        <w:rPr>
          <w:rFonts w:ascii="Sylfaen" w:hAnsi="Sylfaen" w:cs="Sylfaen"/>
          <w:color w:val="000000"/>
          <w:sz w:val="18"/>
          <w:szCs w:val="18"/>
        </w:rPr>
        <w:t>դեպքերում</w:t>
      </w:r>
      <w:proofErr w:type="spellEnd"/>
      <w:r w:rsidRPr="004648DD">
        <w:rPr>
          <w:rFonts w:ascii="Sylfaen" w:hAnsi="Sylfaen"/>
          <w:color w:val="000000"/>
          <w:sz w:val="18"/>
          <w:szCs w:val="18"/>
        </w:rPr>
        <w:t xml:space="preserve"> </w:t>
      </w:r>
      <w:r w:rsidRPr="004648DD">
        <w:rPr>
          <w:rFonts w:ascii="Sylfaen" w:hAnsi="Sylfaen" w:cs="Sylfaen"/>
          <w:color w:val="000000"/>
          <w:sz w:val="18"/>
          <w:szCs w:val="18"/>
        </w:rPr>
        <w:t>և</w:t>
      </w:r>
      <w:r w:rsidRPr="004648DD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4648DD">
        <w:rPr>
          <w:rFonts w:ascii="Sylfaen" w:hAnsi="Sylfaen" w:cs="Sylfaen"/>
          <w:color w:val="000000"/>
          <w:sz w:val="18"/>
          <w:szCs w:val="18"/>
        </w:rPr>
        <w:t>կարգով</w:t>
      </w:r>
      <w:proofErr w:type="spellEnd"/>
      <w:r w:rsidRPr="004648DD">
        <w:rPr>
          <w:rFonts w:ascii="Sylfaen" w:hAnsi="Sylfaen"/>
          <w:color w:val="000000"/>
          <w:sz w:val="18"/>
          <w:szCs w:val="18"/>
        </w:rPr>
        <w:t>,</w:t>
      </w:r>
    </w:p>
    <w:p w14:paraId="0E2DB58E" w14:textId="1BF85184" w:rsidR="00486EE4" w:rsidRPr="00EC7AB4" w:rsidRDefault="00486EE4" w:rsidP="004648DD">
      <w:pPr>
        <w:numPr>
          <w:ilvl w:val="2"/>
          <w:numId w:val="27"/>
        </w:numPr>
        <w:tabs>
          <w:tab w:val="clear" w:pos="1080"/>
          <w:tab w:val="left" w:pos="1276"/>
          <w:tab w:val="num" w:pos="1418"/>
        </w:tabs>
        <w:spacing w:after="0" w:line="240" w:lineRule="auto"/>
        <w:ind w:left="1276" w:hanging="567"/>
        <w:jc w:val="both"/>
        <w:rPr>
          <w:rFonts w:ascii="Sylfaen" w:hAnsi="Sylfaen"/>
          <w:b/>
          <w:sz w:val="18"/>
          <w:szCs w:val="18"/>
        </w:rPr>
      </w:pPr>
      <w:proofErr w:type="spellStart"/>
      <w:r w:rsidRPr="00EC7AB4">
        <w:rPr>
          <w:rFonts w:ascii="Sylfaen" w:hAnsi="Sylfaen" w:cs="Sylfaen"/>
          <w:sz w:val="18"/>
          <w:szCs w:val="18"/>
        </w:rPr>
        <w:t>Պայմանագրի</w:t>
      </w:r>
      <w:proofErr w:type="spellEnd"/>
      <w:r w:rsidRPr="00EC7AB4">
        <w:rPr>
          <w:rFonts w:ascii="Sylfaen" w:hAnsi="Sylfaen"/>
          <w:sz w:val="18"/>
          <w:szCs w:val="18"/>
        </w:rPr>
        <w:t xml:space="preserve"> </w:t>
      </w:r>
      <w:r w:rsidR="00B52274" w:rsidRPr="00EC7AB4">
        <w:rPr>
          <w:rFonts w:ascii="Sylfaen" w:hAnsi="Sylfaen"/>
          <w:sz w:val="18"/>
          <w:szCs w:val="18"/>
        </w:rPr>
        <w:fldChar w:fldCharType="begin"/>
      </w:r>
      <w:r w:rsidR="00B52274" w:rsidRPr="00EC7AB4">
        <w:rPr>
          <w:rFonts w:ascii="Sylfaen" w:hAnsi="Sylfaen"/>
          <w:sz w:val="18"/>
          <w:szCs w:val="18"/>
        </w:rPr>
        <w:instrText xml:space="preserve"> REF _Ref526874150 \r \h </w:instrText>
      </w:r>
      <w:r w:rsidR="00B52274" w:rsidRPr="00EC7AB4">
        <w:rPr>
          <w:rFonts w:ascii="Sylfaen" w:hAnsi="Sylfaen"/>
          <w:sz w:val="18"/>
          <w:szCs w:val="18"/>
        </w:rPr>
      </w:r>
      <w:r w:rsidR="00B52274" w:rsidRPr="00EC7AB4">
        <w:rPr>
          <w:rFonts w:ascii="Sylfaen" w:hAnsi="Sylfaen"/>
          <w:sz w:val="18"/>
          <w:szCs w:val="18"/>
        </w:rPr>
        <w:fldChar w:fldCharType="separate"/>
      </w:r>
      <w:r w:rsidR="00B52274" w:rsidRPr="00EC7AB4">
        <w:rPr>
          <w:rFonts w:ascii="Sylfaen" w:hAnsi="Sylfaen"/>
          <w:sz w:val="18"/>
          <w:szCs w:val="18"/>
        </w:rPr>
        <w:t>1.6</w:t>
      </w:r>
      <w:r w:rsidR="00B52274" w:rsidRPr="00EC7AB4">
        <w:rPr>
          <w:rFonts w:ascii="Sylfaen" w:hAnsi="Sylfaen"/>
          <w:sz w:val="18"/>
          <w:szCs w:val="18"/>
        </w:rPr>
        <w:fldChar w:fldCharType="end"/>
      </w:r>
      <w:r w:rsidRPr="00EC7AB4">
        <w:rPr>
          <w:rFonts w:ascii="Sylfaen" w:hAnsi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կետով</w:t>
      </w:r>
      <w:proofErr w:type="spellEnd"/>
      <w:r w:rsidRPr="00EC7AB4">
        <w:rPr>
          <w:rFonts w:ascii="Sylfaen" w:hAnsi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սահմանված</w:t>
      </w:r>
      <w:proofErr w:type="spellEnd"/>
      <w:r w:rsidRPr="00EC7AB4">
        <w:rPr>
          <w:rFonts w:ascii="Sylfaen" w:hAnsi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կարգով</w:t>
      </w:r>
      <w:proofErr w:type="spellEnd"/>
      <w:r w:rsidRPr="00EC7AB4">
        <w:rPr>
          <w:rFonts w:ascii="Sylfaen" w:hAnsi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Պայմանագրի</w:t>
      </w:r>
      <w:proofErr w:type="spellEnd"/>
      <w:r w:rsidRPr="00EC7AB4">
        <w:rPr>
          <w:rFonts w:ascii="Sylfaen" w:hAnsi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գործողության</w:t>
      </w:r>
      <w:proofErr w:type="spellEnd"/>
      <w:r w:rsidRPr="00EC7AB4">
        <w:rPr>
          <w:rFonts w:ascii="Sylfaen" w:hAnsi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ընթացքում</w:t>
      </w:r>
      <w:proofErr w:type="spellEnd"/>
      <w:r w:rsidRPr="00EC7AB4">
        <w:rPr>
          <w:rFonts w:ascii="Sylfaen" w:hAnsi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Գրավադրված</w:t>
      </w:r>
      <w:proofErr w:type="spellEnd"/>
      <w:r w:rsidRPr="00EC7AB4">
        <w:rPr>
          <w:rFonts w:ascii="Sylfaen" w:hAnsi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գույքն</w:t>
      </w:r>
      <w:proofErr w:type="spellEnd"/>
      <w:r w:rsidRPr="00EC7AB4">
        <w:rPr>
          <w:rFonts w:ascii="Sylfaen" w:hAnsi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ամբողջությամբ</w:t>
      </w:r>
      <w:proofErr w:type="spellEnd"/>
      <w:r w:rsidRPr="00EC7AB4">
        <w:rPr>
          <w:rFonts w:ascii="Sylfaen" w:hAnsi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կամ</w:t>
      </w:r>
      <w:proofErr w:type="spellEnd"/>
      <w:r w:rsidRPr="00EC7AB4">
        <w:rPr>
          <w:rFonts w:ascii="Sylfaen" w:hAnsi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մասնակի</w:t>
      </w:r>
      <w:proofErr w:type="spellEnd"/>
      <w:r w:rsidRPr="00EC7AB4">
        <w:rPr>
          <w:rFonts w:ascii="Sylfaen" w:hAnsi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ուղղել</w:t>
      </w:r>
      <w:proofErr w:type="spellEnd"/>
      <w:r w:rsidRPr="00EC7AB4">
        <w:rPr>
          <w:rFonts w:ascii="Sylfaen" w:hAnsi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Հիմնական</w:t>
      </w:r>
      <w:proofErr w:type="spellEnd"/>
      <w:r w:rsidRPr="00EC7AB4">
        <w:rPr>
          <w:rFonts w:ascii="Sylfaen" w:hAnsi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պարտավորության</w:t>
      </w:r>
      <w:proofErr w:type="spellEnd"/>
      <w:r w:rsidRPr="00EC7AB4">
        <w:rPr>
          <w:rFonts w:ascii="Sylfaen" w:hAnsi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կատարմանը</w:t>
      </w:r>
      <w:proofErr w:type="spellEnd"/>
      <w:r w:rsidRPr="00EC7AB4">
        <w:rPr>
          <w:rFonts w:ascii="Sylfaen" w:hAnsi="Sylfaen"/>
          <w:sz w:val="18"/>
          <w:szCs w:val="18"/>
        </w:rPr>
        <w:t xml:space="preserve">: </w:t>
      </w:r>
    </w:p>
    <w:p w14:paraId="0A9AC32F" w14:textId="77777777" w:rsidR="00486EE4" w:rsidRPr="00EC7AB4" w:rsidRDefault="00486EE4" w:rsidP="004648DD">
      <w:pPr>
        <w:numPr>
          <w:ilvl w:val="1"/>
          <w:numId w:val="27"/>
        </w:numPr>
        <w:tabs>
          <w:tab w:val="clear" w:pos="585"/>
          <w:tab w:val="num" w:pos="709"/>
        </w:tabs>
        <w:spacing w:after="0" w:line="240" w:lineRule="auto"/>
        <w:ind w:left="0" w:firstLine="360"/>
        <w:jc w:val="both"/>
        <w:rPr>
          <w:rFonts w:ascii="Sylfaen" w:hAnsi="Sylfaen"/>
          <w:b/>
          <w:sz w:val="18"/>
          <w:szCs w:val="18"/>
        </w:rPr>
      </w:pPr>
      <w:proofErr w:type="spellStart"/>
      <w:r w:rsidRPr="00EC7AB4">
        <w:rPr>
          <w:rFonts w:ascii="Sylfaen" w:hAnsi="Sylfaen" w:cs="Sylfaen"/>
          <w:b/>
          <w:sz w:val="18"/>
          <w:szCs w:val="18"/>
        </w:rPr>
        <w:t>Գրավատուն</w:t>
      </w:r>
      <w:proofErr w:type="spellEnd"/>
      <w:r w:rsidRPr="00EC7AB4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b/>
          <w:sz w:val="18"/>
          <w:szCs w:val="18"/>
        </w:rPr>
        <w:t>պարտավոր</w:t>
      </w:r>
      <w:proofErr w:type="spellEnd"/>
      <w:r w:rsidRPr="00EC7AB4">
        <w:rPr>
          <w:rFonts w:ascii="Sylfaen" w:hAnsi="Sylfaen"/>
          <w:b/>
          <w:sz w:val="18"/>
          <w:szCs w:val="18"/>
        </w:rPr>
        <w:t xml:space="preserve"> </w:t>
      </w:r>
      <w:r w:rsidRPr="00EC7AB4">
        <w:rPr>
          <w:rFonts w:ascii="Sylfaen" w:hAnsi="Sylfaen" w:cs="Sylfaen"/>
          <w:b/>
          <w:sz w:val="18"/>
          <w:szCs w:val="18"/>
        </w:rPr>
        <w:t>է</w:t>
      </w:r>
      <w:r w:rsidRPr="00EC7AB4">
        <w:rPr>
          <w:rFonts w:ascii="Sylfaen" w:hAnsi="Sylfaen"/>
          <w:b/>
          <w:sz w:val="18"/>
          <w:szCs w:val="18"/>
        </w:rPr>
        <w:t>.</w:t>
      </w:r>
    </w:p>
    <w:p w14:paraId="0A301279" w14:textId="18447849" w:rsidR="004648DD" w:rsidRPr="00EC7AB4" w:rsidRDefault="00486EE4" w:rsidP="004648DD">
      <w:pPr>
        <w:numPr>
          <w:ilvl w:val="2"/>
          <w:numId w:val="27"/>
        </w:numPr>
        <w:tabs>
          <w:tab w:val="clear" w:pos="1080"/>
          <w:tab w:val="left" w:pos="1276"/>
          <w:tab w:val="num" w:pos="1429"/>
        </w:tabs>
        <w:spacing w:after="0" w:line="240" w:lineRule="auto"/>
        <w:ind w:left="1276" w:hanging="567"/>
        <w:jc w:val="both"/>
        <w:rPr>
          <w:rFonts w:ascii="Sylfaen" w:hAnsi="Sylfaen"/>
          <w:b/>
          <w:sz w:val="18"/>
          <w:szCs w:val="18"/>
        </w:rPr>
      </w:pPr>
      <w:proofErr w:type="spellStart"/>
      <w:r w:rsidRPr="00EC7AB4">
        <w:rPr>
          <w:rFonts w:ascii="Sylfaen" w:hAnsi="Sylfaen" w:cs="Sylfaen"/>
          <w:sz w:val="18"/>
          <w:szCs w:val="18"/>
        </w:rPr>
        <w:t>Երրորդ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անձանց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մոտ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Գրավադրված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գույքը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հաջորդող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գրավի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կանոններով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գրավադնելիս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` </w:t>
      </w:r>
      <w:proofErr w:type="spellStart"/>
      <w:r w:rsidRPr="00EC7AB4">
        <w:rPr>
          <w:rFonts w:ascii="Sylfaen" w:hAnsi="Sylfaen" w:cs="Sylfaen"/>
          <w:sz w:val="18"/>
          <w:szCs w:val="18"/>
        </w:rPr>
        <w:t>այդ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մասին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10 /</w:t>
      </w:r>
      <w:proofErr w:type="spellStart"/>
      <w:r w:rsidRPr="00EC7AB4">
        <w:rPr>
          <w:rFonts w:ascii="Sylfaen" w:hAnsi="Sylfaen" w:cs="Sylfaen"/>
          <w:sz w:val="18"/>
          <w:szCs w:val="18"/>
        </w:rPr>
        <w:t>տաս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/ </w:t>
      </w:r>
      <w:proofErr w:type="spellStart"/>
      <w:r w:rsidRPr="00EC7AB4">
        <w:rPr>
          <w:rFonts w:ascii="Sylfaen" w:hAnsi="Sylfaen" w:cs="Sylfaen"/>
          <w:sz w:val="18"/>
          <w:szCs w:val="18"/>
        </w:rPr>
        <w:t>օր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առաջ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գրավոր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տեղեկացնել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Բանկին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, </w:t>
      </w:r>
      <w:proofErr w:type="spellStart"/>
      <w:r w:rsidRPr="00EC7AB4">
        <w:rPr>
          <w:rFonts w:ascii="Sylfaen" w:hAnsi="Sylfaen" w:cs="Sylfaen"/>
          <w:sz w:val="18"/>
          <w:szCs w:val="18"/>
        </w:rPr>
        <w:t>իսկ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նախապես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տեղեկացնելու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իր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պարտականությունը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պատշաճ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և </w:t>
      </w:r>
      <w:proofErr w:type="spellStart"/>
      <w:r w:rsidRPr="00EC7AB4">
        <w:rPr>
          <w:rFonts w:ascii="Sylfaen" w:hAnsi="Sylfaen" w:cs="Sylfaen"/>
          <w:sz w:val="18"/>
          <w:szCs w:val="18"/>
        </w:rPr>
        <w:t>ժամանակին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չկատարելու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դեպքում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` </w:t>
      </w:r>
      <w:r w:rsidR="006F3345" w:rsidRPr="00EC7AB4">
        <w:rPr>
          <w:rFonts w:ascii="Sylfaen" w:hAnsi="Sylfaen" w:cs="Sylfaen"/>
          <w:sz w:val="18"/>
          <w:szCs w:val="18"/>
          <w:lang w:val="hy-AM"/>
        </w:rPr>
        <w:t xml:space="preserve">Բանկին </w:t>
      </w:r>
      <w:proofErr w:type="spellStart"/>
      <w:r w:rsidRPr="00EC7AB4">
        <w:rPr>
          <w:rFonts w:ascii="Sylfaen" w:hAnsi="Sylfaen" w:cs="Sylfaen"/>
          <w:sz w:val="18"/>
          <w:szCs w:val="18"/>
        </w:rPr>
        <w:t>վճարել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տուգանք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Հիմնական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պարտավորության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մայր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գումարի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3 /</w:t>
      </w:r>
      <w:proofErr w:type="spellStart"/>
      <w:r w:rsidRPr="00EC7AB4">
        <w:rPr>
          <w:rFonts w:ascii="Sylfaen" w:hAnsi="Sylfaen" w:cs="Sylfaen"/>
          <w:sz w:val="18"/>
          <w:szCs w:val="18"/>
        </w:rPr>
        <w:t>երեք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/ </w:t>
      </w:r>
      <w:proofErr w:type="spellStart"/>
      <w:r w:rsidRPr="00EC7AB4">
        <w:rPr>
          <w:rFonts w:ascii="Sylfaen" w:hAnsi="Sylfaen" w:cs="Sylfaen"/>
          <w:sz w:val="18"/>
          <w:szCs w:val="18"/>
        </w:rPr>
        <w:t>տոկոսի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չափով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, </w:t>
      </w:r>
      <w:proofErr w:type="spellStart"/>
      <w:r w:rsidRPr="00EC7AB4">
        <w:rPr>
          <w:rFonts w:ascii="Sylfaen" w:hAnsi="Sylfaen" w:cs="Sylfaen"/>
          <w:sz w:val="18"/>
          <w:szCs w:val="18"/>
        </w:rPr>
        <w:t>սակայն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ոչ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պակաս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, </w:t>
      </w:r>
      <w:proofErr w:type="spellStart"/>
      <w:r w:rsidRPr="00EC7AB4">
        <w:rPr>
          <w:rFonts w:ascii="Sylfaen" w:hAnsi="Sylfaen" w:cs="Sylfaen"/>
          <w:sz w:val="18"/>
          <w:szCs w:val="18"/>
        </w:rPr>
        <w:t>քան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100.000 /</w:t>
      </w:r>
      <w:proofErr w:type="spellStart"/>
      <w:r w:rsidRPr="00EC7AB4">
        <w:rPr>
          <w:rFonts w:ascii="Sylfaen" w:hAnsi="Sylfaen" w:cs="Sylfaen"/>
          <w:sz w:val="18"/>
          <w:szCs w:val="18"/>
        </w:rPr>
        <w:t>մեկ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հարյուր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Pr="00EC7AB4">
        <w:rPr>
          <w:rFonts w:ascii="Sylfaen" w:hAnsi="Sylfaen" w:cs="Sylfaen"/>
          <w:sz w:val="18"/>
          <w:szCs w:val="18"/>
        </w:rPr>
        <w:t>հազար</w:t>
      </w:r>
      <w:proofErr w:type="spellEnd"/>
      <w:r w:rsidRPr="00EC7AB4">
        <w:rPr>
          <w:rFonts w:ascii="Sylfaen" w:hAnsi="Sylfaen" w:cs="Sylfaen"/>
          <w:sz w:val="18"/>
          <w:szCs w:val="18"/>
        </w:rPr>
        <w:t xml:space="preserve">/ ՀՀ </w:t>
      </w:r>
      <w:proofErr w:type="spellStart"/>
      <w:r w:rsidRPr="00EC7AB4">
        <w:rPr>
          <w:rFonts w:ascii="Sylfaen" w:hAnsi="Sylfaen" w:cs="Sylfaen"/>
          <w:sz w:val="18"/>
          <w:szCs w:val="18"/>
        </w:rPr>
        <w:t>դրամ</w:t>
      </w:r>
      <w:proofErr w:type="spellEnd"/>
      <w:r w:rsidRPr="00EC7AB4">
        <w:rPr>
          <w:rFonts w:ascii="Sylfaen" w:hAnsi="Sylfaen"/>
          <w:sz w:val="18"/>
          <w:szCs w:val="18"/>
        </w:rPr>
        <w:t>,</w:t>
      </w:r>
    </w:p>
    <w:p w14:paraId="37010286" w14:textId="77777777" w:rsidR="004648DD" w:rsidRPr="00EC7AB4" w:rsidRDefault="006F3345" w:rsidP="004648DD">
      <w:pPr>
        <w:numPr>
          <w:ilvl w:val="2"/>
          <w:numId w:val="27"/>
        </w:numPr>
        <w:tabs>
          <w:tab w:val="clear" w:pos="1080"/>
          <w:tab w:val="left" w:pos="1276"/>
          <w:tab w:val="num" w:pos="1429"/>
        </w:tabs>
        <w:spacing w:after="0" w:line="240" w:lineRule="auto"/>
        <w:ind w:left="1276" w:hanging="567"/>
        <w:jc w:val="both"/>
        <w:rPr>
          <w:rFonts w:ascii="Sylfaen" w:hAnsi="Sylfaen"/>
          <w:b/>
          <w:sz w:val="18"/>
          <w:szCs w:val="18"/>
        </w:rPr>
      </w:pPr>
      <w:r w:rsidRPr="00EC7AB4">
        <w:rPr>
          <w:rFonts w:ascii="Sylfaen" w:hAnsi="Sylfaen" w:cs="Sylfaen"/>
          <w:sz w:val="18"/>
          <w:szCs w:val="18"/>
          <w:lang w:val="hy-AM"/>
        </w:rPr>
        <w:t xml:space="preserve">Բանկին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փոխհատուցել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իր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կողմից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Պայմանագրով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ստանձնած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պարտավորությունները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չկատարելու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proofErr w:type="spellStart"/>
      <w:r w:rsidR="00486EE4" w:rsidRPr="00EC7AB4">
        <w:rPr>
          <w:rFonts w:ascii="Sylfaen" w:hAnsi="Sylfaen" w:cs="Sylfaen"/>
          <w:sz w:val="18"/>
          <w:szCs w:val="18"/>
          <w:lang w:val="hy-AM"/>
        </w:rPr>
        <w:t>հետևանքով</w:t>
      </w:r>
      <w:proofErr w:type="spellEnd"/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F5684D" w:rsidRPr="00EC7AB4">
        <w:rPr>
          <w:rFonts w:ascii="Sylfaen" w:hAnsi="Sylfaen" w:cs="Sylfaen"/>
          <w:sz w:val="18"/>
          <w:szCs w:val="18"/>
          <w:lang w:val="hy-AM"/>
        </w:rPr>
        <w:t xml:space="preserve">Բանկի 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կողմից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կատարված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բոլոր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ծախսերը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,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եթե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այնպիսիք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կկատարվեն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F5684D" w:rsidRPr="00EC7AB4">
        <w:rPr>
          <w:rFonts w:ascii="Sylfaen" w:hAnsi="Sylfaen" w:cs="Sylfaen"/>
          <w:sz w:val="18"/>
          <w:szCs w:val="18"/>
          <w:lang w:val="hy-AM"/>
        </w:rPr>
        <w:t xml:space="preserve">Բանկի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կողմից</w:t>
      </w:r>
      <w:r w:rsidR="00486EE4" w:rsidRPr="00EC7AB4">
        <w:rPr>
          <w:rFonts w:ascii="Sylfaen" w:hAnsi="Sylfaen"/>
          <w:sz w:val="18"/>
          <w:szCs w:val="18"/>
          <w:lang w:val="hy-AM"/>
        </w:rPr>
        <w:t>,</w:t>
      </w:r>
    </w:p>
    <w:p w14:paraId="68A12B2C" w14:textId="34B6796A" w:rsidR="00486EE4" w:rsidRPr="00EC7AB4" w:rsidRDefault="003A183D" w:rsidP="004648DD">
      <w:pPr>
        <w:numPr>
          <w:ilvl w:val="2"/>
          <w:numId w:val="27"/>
        </w:numPr>
        <w:tabs>
          <w:tab w:val="clear" w:pos="1080"/>
          <w:tab w:val="left" w:pos="1276"/>
          <w:tab w:val="num" w:pos="1429"/>
        </w:tabs>
        <w:spacing w:after="0" w:line="240" w:lineRule="auto"/>
        <w:ind w:left="1276" w:hanging="567"/>
        <w:jc w:val="both"/>
        <w:rPr>
          <w:rFonts w:ascii="Sylfaen" w:hAnsi="Sylfaen"/>
          <w:b/>
          <w:sz w:val="18"/>
          <w:szCs w:val="18"/>
        </w:rPr>
      </w:pPr>
      <w:proofErr w:type="spellStart"/>
      <w:r w:rsidRPr="00EC7AB4">
        <w:rPr>
          <w:rFonts w:ascii="Sylfaen" w:hAnsi="Sylfaen" w:cs="Sylfaen"/>
          <w:sz w:val="18"/>
          <w:szCs w:val="18"/>
        </w:rPr>
        <w:t>Ի</w:t>
      </w:r>
      <w:r w:rsidR="00486EE4" w:rsidRPr="00EC7AB4">
        <w:rPr>
          <w:rFonts w:ascii="Sylfaen" w:hAnsi="Sylfaen" w:cs="Sylfaen"/>
          <w:sz w:val="18"/>
          <w:szCs w:val="18"/>
        </w:rPr>
        <w:t>ր</w:t>
      </w:r>
      <w:proofErr w:type="spellEnd"/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1D14EF" w:rsidRPr="00EC7AB4">
        <w:rPr>
          <w:rFonts w:ascii="Sylfaen" w:hAnsi="Sylfaen" w:cs="Sylfaen"/>
          <w:sz w:val="18"/>
          <w:szCs w:val="18"/>
          <w:lang w:val="hy-AM"/>
        </w:rPr>
        <w:t>դրամական միջոցների շրջանառության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14166C" w:rsidRPr="00EC7AB4">
        <w:rPr>
          <w:rFonts w:ascii="Sylfaen" w:hAnsi="Sylfaen"/>
          <w:sz w:val="18"/>
          <w:szCs w:val="18"/>
          <w:lang w:val="hy-AM"/>
        </w:rPr>
        <w:t>100</w:t>
      </w:r>
      <w:r w:rsidR="001D14EF" w:rsidRPr="00EC7AB4">
        <w:rPr>
          <w:rFonts w:ascii="Sylfaen" w:hAnsi="Sylfaen"/>
          <w:sz w:val="18"/>
          <w:szCs w:val="18"/>
          <w:lang w:val="hy-AM"/>
        </w:rPr>
        <w:t xml:space="preserve"> /հարյուր/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տոկոսն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>իրականացնել</w:t>
      </w:r>
      <w:r w:rsidR="00486EE4" w:rsidRPr="00EC7AB4">
        <w:rPr>
          <w:rFonts w:ascii="Sylfaen" w:hAnsi="Sylfaen"/>
          <w:sz w:val="18"/>
          <w:szCs w:val="18"/>
          <w:lang w:val="hy-AM"/>
        </w:rPr>
        <w:t xml:space="preserve"> </w:t>
      </w:r>
      <w:r w:rsidR="00EC7AB4">
        <w:rPr>
          <w:rFonts w:ascii="Sylfaen" w:hAnsi="Sylfaen"/>
          <w:sz w:val="18"/>
          <w:szCs w:val="18"/>
          <w:lang w:val="hy-AM"/>
        </w:rPr>
        <w:t>«</w:t>
      </w:r>
      <w:proofErr w:type="spellStart"/>
      <w:r w:rsidR="0014166C" w:rsidRPr="00EC7AB4">
        <w:rPr>
          <w:rFonts w:ascii="Sylfaen" w:hAnsi="Sylfaen" w:cs="Sylfaen"/>
          <w:sz w:val="18"/>
          <w:szCs w:val="18"/>
          <w:lang w:val="hy-AM"/>
        </w:rPr>
        <w:t>Ամերիաբանկ</w:t>
      </w:r>
      <w:proofErr w:type="spellEnd"/>
      <w:r w:rsidR="00EC7AB4">
        <w:rPr>
          <w:rFonts w:ascii="Sylfaen" w:hAnsi="Sylfaen" w:cs="Sylfaen"/>
          <w:sz w:val="18"/>
          <w:szCs w:val="18"/>
          <w:lang w:val="hy-AM"/>
        </w:rPr>
        <w:t>»</w:t>
      </w:r>
      <w:r w:rsidR="0014166C" w:rsidRPr="00EC7AB4">
        <w:rPr>
          <w:rFonts w:ascii="Sylfaen" w:hAnsi="Sylfaen" w:cs="Sylfaen"/>
          <w:sz w:val="18"/>
          <w:szCs w:val="18"/>
          <w:lang w:val="hy-AM"/>
        </w:rPr>
        <w:t xml:space="preserve"> ՓԲԸ-ում </w:t>
      </w:r>
      <w:r w:rsidR="001D14EF" w:rsidRPr="00EC7AB4">
        <w:rPr>
          <w:rFonts w:ascii="Sylfaen" w:hAnsi="Sylfaen" w:cs="Sylfaen"/>
          <w:sz w:val="18"/>
          <w:szCs w:val="18"/>
          <w:lang w:val="hy-AM"/>
        </w:rPr>
        <w:t>իր անունով բացված և ապագայում բացվելիք բանկային հաշիվներով</w:t>
      </w:r>
      <w:r w:rsidR="00486EE4" w:rsidRPr="00EC7AB4">
        <w:rPr>
          <w:rFonts w:ascii="Sylfaen" w:hAnsi="Sylfaen"/>
          <w:sz w:val="18"/>
          <w:szCs w:val="18"/>
          <w:lang w:val="hy-AM"/>
        </w:rPr>
        <w:t>:</w:t>
      </w:r>
    </w:p>
    <w:p w14:paraId="0A0233E5" w14:textId="7F4CEE5A" w:rsidR="00486EE4" w:rsidRPr="00EC7AB4" w:rsidRDefault="006F3345" w:rsidP="004648DD">
      <w:pPr>
        <w:numPr>
          <w:ilvl w:val="1"/>
          <w:numId w:val="27"/>
        </w:numPr>
        <w:tabs>
          <w:tab w:val="clear" w:pos="585"/>
          <w:tab w:val="num" w:pos="709"/>
        </w:tabs>
        <w:spacing w:after="0" w:line="240" w:lineRule="auto"/>
        <w:ind w:left="0" w:firstLine="360"/>
        <w:jc w:val="both"/>
        <w:rPr>
          <w:rFonts w:ascii="Sylfaen" w:hAnsi="Sylfaen"/>
          <w:b/>
          <w:sz w:val="18"/>
          <w:szCs w:val="18"/>
        </w:rPr>
      </w:pPr>
      <w:r w:rsidRPr="00EC7AB4">
        <w:rPr>
          <w:rFonts w:ascii="Sylfaen" w:hAnsi="Sylfaen" w:cs="Sylfaen"/>
          <w:b/>
          <w:sz w:val="18"/>
          <w:szCs w:val="18"/>
          <w:lang w:val="hy-AM"/>
        </w:rPr>
        <w:t xml:space="preserve">Բանկն </w:t>
      </w:r>
      <w:r w:rsidR="00486EE4" w:rsidRPr="00EC7AB4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="00486EE4" w:rsidRPr="00EC7AB4">
        <w:rPr>
          <w:rFonts w:ascii="Sylfaen" w:hAnsi="Sylfaen" w:cs="Sylfaen"/>
          <w:b/>
          <w:sz w:val="18"/>
          <w:szCs w:val="18"/>
        </w:rPr>
        <w:t>իրավունք</w:t>
      </w:r>
      <w:proofErr w:type="spellEnd"/>
      <w:r w:rsidR="00486EE4" w:rsidRPr="00EC7AB4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="00486EE4" w:rsidRPr="00EC7AB4">
        <w:rPr>
          <w:rFonts w:ascii="Sylfaen" w:hAnsi="Sylfaen" w:cs="Sylfaen"/>
          <w:b/>
          <w:sz w:val="18"/>
          <w:szCs w:val="18"/>
        </w:rPr>
        <w:t>ունի</w:t>
      </w:r>
      <w:proofErr w:type="spellEnd"/>
      <w:r w:rsidR="00486EE4" w:rsidRPr="00EC7AB4">
        <w:rPr>
          <w:rFonts w:ascii="Sylfaen" w:hAnsi="Sylfaen"/>
          <w:b/>
          <w:sz w:val="18"/>
          <w:szCs w:val="18"/>
        </w:rPr>
        <w:t>.</w:t>
      </w:r>
    </w:p>
    <w:p w14:paraId="118D83CE" w14:textId="7D888B2F" w:rsidR="00486EE4" w:rsidRPr="004648DD" w:rsidRDefault="002C136E" w:rsidP="004648DD">
      <w:pPr>
        <w:numPr>
          <w:ilvl w:val="2"/>
          <w:numId w:val="27"/>
        </w:numPr>
        <w:tabs>
          <w:tab w:val="clear" w:pos="1080"/>
          <w:tab w:val="left" w:pos="1276"/>
          <w:tab w:val="num" w:pos="1429"/>
        </w:tabs>
        <w:spacing w:after="0" w:line="240" w:lineRule="auto"/>
        <w:ind w:left="1276" w:hanging="567"/>
        <w:jc w:val="both"/>
        <w:rPr>
          <w:rFonts w:ascii="Sylfaen" w:hAnsi="Sylfaen" w:cs="Sylfaen"/>
          <w:color w:val="000000"/>
          <w:sz w:val="18"/>
          <w:szCs w:val="18"/>
          <w:lang w:val="hy-AM"/>
        </w:rPr>
      </w:pPr>
      <w:bookmarkStart w:id="2" w:name="_Ref526874111"/>
      <w:r w:rsidRPr="00EC7AB4">
        <w:rPr>
          <w:rFonts w:ascii="Sylfaen" w:hAnsi="Sylfaen" w:cs="Sylfaen"/>
          <w:sz w:val="18"/>
          <w:szCs w:val="18"/>
          <w:lang w:val="hy-AM"/>
        </w:rPr>
        <w:t>Ց</w:t>
      </w:r>
      <w:r w:rsidR="00486EE4" w:rsidRPr="00EC7AB4">
        <w:rPr>
          <w:rFonts w:ascii="Sylfaen" w:hAnsi="Sylfaen" w:cs="Sylfaen"/>
          <w:sz w:val="18"/>
          <w:szCs w:val="18"/>
          <w:lang w:val="hy-AM"/>
        </w:rPr>
        <w:t xml:space="preserve">անկացած ժամանակ սահմանափակել Գրավադրված գույքի օգտագործումը /հաշվով ելքային գործառնությունները դադարեցնելով/ Գրավատուի կողմից, եթե վերջինս չի կատարել Հիմնական պարտավորությամբ և/կամ Պայմանագրով իր կողմից ստանձնած պարտավորություններից </w:t>
      </w:r>
      <w:proofErr w:type="spellStart"/>
      <w:r w:rsidR="00486EE4" w:rsidRPr="00EC7AB4">
        <w:rPr>
          <w:rFonts w:ascii="Sylfaen" w:hAnsi="Sylfaen" w:cs="Sylfaen"/>
          <w:sz w:val="18"/>
          <w:szCs w:val="18"/>
          <w:lang w:val="hy-AM"/>
        </w:rPr>
        <w:t>թեկուզև</w:t>
      </w:r>
      <w:proofErr w:type="spellEnd"/>
      <w:r w:rsidR="00486EE4" w:rsidRPr="00EC7AB4">
        <w:rPr>
          <w:rFonts w:ascii="Sylfaen" w:hAnsi="Sylfaen" w:cs="Sylfaen"/>
          <w:sz w:val="18"/>
          <w:szCs w:val="18"/>
          <w:lang w:val="hy-AM"/>
        </w:rPr>
        <w:t xml:space="preserve"> մեկը կամ եթե առկա է նման չկատարման կամ ոչ պատշաճ </w:t>
      </w:r>
      <w:r w:rsidR="00486EE4" w:rsidRPr="004648DD">
        <w:rPr>
          <w:rFonts w:ascii="Sylfaen" w:hAnsi="Sylfaen" w:cs="Sylfaen"/>
          <w:color w:val="000000"/>
          <w:sz w:val="18"/>
          <w:szCs w:val="18"/>
          <w:lang w:val="hy-AM"/>
        </w:rPr>
        <w:t>կատարման վտանգ,</w:t>
      </w:r>
      <w:bookmarkEnd w:id="2"/>
    </w:p>
    <w:p w14:paraId="33AFB341" w14:textId="77777777" w:rsidR="004648DD" w:rsidRDefault="00486EE4" w:rsidP="004648DD">
      <w:pPr>
        <w:numPr>
          <w:ilvl w:val="2"/>
          <w:numId w:val="27"/>
        </w:numPr>
        <w:tabs>
          <w:tab w:val="clear" w:pos="1080"/>
          <w:tab w:val="left" w:pos="1276"/>
          <w:tab w:val="num" w:pos="1429"/>
        </w:tabs>
        <w:spacing w:after="0" w:line="240" w:lineRule="auto"/>
        <w:ind w:left="1276" w:hanging="567"/>
        <w:jc w:val="both"/>
        <w:rPr>
          <w:rFonts w:ascii="Sylfaen" w:hAnsi="Sylfaen" w:cs="Sylfaen"/>
          <w:color w:val="000000"/>
          <w:sz w:val="18"/>
          <w:szCs w:val="18"/>
          <w:lang w:val="hy-AM"/>
        </w:rPr>
      </w:pPr>
      <w:r w:rsidRPr="004648DD">
        <w:rPr>
          <w:rFonts w:ascii="Sylfaen" w:hAnsi="Sylfaen" w:cs="Sylfaen"/>
          <w:color w:val="000000"/>
          <w:sz w:val="18"/>
          <w:szCs w:val="18"/>
          <w:lang w:val="hy-AM"/>
        </w:rPr>
        <w:t>ՀՀ քաղաքացիական օրենսդրությամբ սահմանված կարգով Պայմանագրից բխող իր իրավունքները փոխանցել այլ անձի,</w:t>
      </w:r>
    </w:p>
    <w:p w14:paraId="6EC8069D" w14:textId="767C9CCD" w:rsidR="00486EE4" w:rsidRPr="004648DD" w:rsidRDefault="00486EE4" w:rsidP="004648DD">
      <w:pPr>
        <w:numPr>
          <w:ilvl w:val="2"/>
          <w:numId w:val="27"/>
        </w:numPr>
        <w:tabs>
          <w:tab w:val="clear" w:pos="1080"/>
          <w:tab w:val="left" w:pos="1276"/>
          <w:tab w:val="num" w:pos="1429"/>
        </w:tabs>
        <w:spacing w:after="0" w:line="240" w:lineRule="auto"/>
        <w:ind w:left="1276" w:hanging="567"/>
        <w:jc w:val="both"/>
        <w:rPr>
          <w:rFonts w:ascii="Sylfaen" w:hAnsi="Sylfaen" w:cs="Sylfaen"/>
          <w:color w:val="000000"/>
          <w:sz w:val="18"/>
          <w:szCs w:val="18"/>
          <w:lang w:val="hy-AM"/>
        </w:rPr>
      </w:pPr>
      <w:r w:rsidRPr="004648DD">
        <w:rPr>
          <w:rFonts w:ascii="Sylfaen" w:hAnsi="Sylfaen" w:cs="Sylfaen"/>
          <w:color w:val="000000"/>
          <w:sz w:val="18"/>
          <w:szCs w:val="18"/>
          <w:lang w:val="hy-AM"/>
        </w:rPr>
        <w:t xml:space="preserve">Գրավադրված գույքի հաշվին մարել Հիմնական պարտավորությունը, եթե Գրավատուն չի կատարել Հիմնական պարտավորությամբ և/կամ Պայմանագրով իր կողմից ստանձնած պարտավորություններից </w:t>
      </w:r>
      <w:proofErr w:type="spellStart"/>
      <w:r w:rsidRPr="004648DD">
        <w:rPr>
          <w:rFonts w:ascii="Sylfaen" w:hAnsi="Sylfaen" w:cs="Sylfaen"/>
          <w:color w:val="000000"/>
          <w:sz w:val="18"/>
          <w:szCs w:val="18"/>
          <w:lang w:val="hy-AM"/>
        </w:rPr>
        <w:t>թեկուզև</w:t>
      </w:r>
      <w:proofErr w:type="spellEnd"/>
      <w:r w:rsidRPr="004648DD">
        <w:rPr>
          <w:rFonts w:ascii="Sylfaen" w:hAnsi="Sylfaen" w:cs="Sylfaen"/>
          <w:color w:val="000000"/>
          <w:sz w:val="18"/>
          <w:szCs w:val="18"/>
          <w:lang w:val="hy-AM"/>
        </w:rPr>
        <w:t xml:space="preserve"> մեկը և/կամ Պայմանագրով</w:t>
      </w:r>
      <w:r w:rsidRPr="004648DD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color w:val="000000"/>
          <w:sz w:val="18"/>
          <w:szCs w:val="18"/>
          <w:lang w:val="hy-AM"/>
        </w:rPr>
        <w:t>և</w:t>
      </w:r>
      <w:r w:rsidRPr="004648DD">
        <w:rPr>
          <w:rFonts w:ascii="Sylfaen" w:hAnsi="Sylfaen"/>
          <w:color w:val="000000"/>
          <w:sz w:val="18"/>
          <w:szCs w:val="18"/>
          <w:lang w:val="hy-AM"/>
        </w:rPr>
        <w:t>/</w:t>
      </w:r>
      <w:r w:rsidRPr="004648DD">
        <w:rPr>
          <w:rFonts w:ascii="Sylfaen" w:hAnsi="Sylfaen" w:cs="Sylfaen"/>
          <w:color w:val="000000"/>
          <w:sz w:val="18"/>
          <w:szCs w:val="18"/>
          <w:lang w:val="hy-AM"/>
        </w:rPr>
        <w:t>կամ</w:t>
      </w:r>
      <w:r w:rsidRPr="004648DD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color w:val="000000"/>
          <w:sz w:val="18"/>
          <w:szCs w:val="18"/>
          <w:lang w:val="hy-AM"/>
        </w:rPr>
        <w:t>ՀՀ</w:t>
      </w:r>
      <w:r w:rsidRPr="004648DD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color w:val="000000"/>
          <w:sz w:val="18"/>
          <w:szCs w:val="18"/>
          <w:lang w:val="hy-AM"/>
        </w:rPr>
        <w:t>քաղաքացիական</w:t>
      </w:r>
      <w:r w:rsidRPr="004648DD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color w:val="000000"/>
          <w:sz w:val="18"/>
          <w:szCs w:val="18"/>
          <w:lang w:val="hy-AM"/>
        </w:rPr>
        <w:t>օրենսգրքով</w:t>
      </w:r>
      <w:r w:rsidRPr="004648DD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color w:val="000000"/>
          <w:sz w:val="18"/>
          <w:szCs w:val="18"/>
          <w:lang w:val="hy-AM"/>
        </w:rPr>
        <w:t>նախատեսված</w:t>
      </w:r>
      <w:r w:rsidRPr="004648DD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color w:val="000000"/>
          <w:sz w:val="18"/>
          <w:szCs w:val="18"/>
          <w:lang w:val="hy-AM"/>
        </w:rPr>
        <w:t>այլ</w:t>
      </w:r>
      <w:r w:rsidRPr="004648DD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4648DD">
        <w:rPr>
          <w:rFonts w:ascii="Sylfaen" w:hAnsi="Sylfaen" w:cs="Sylfaen"/>
          <w:color w:val="000000"/>
          <w:sz w:val="18"/>
          <w:szCs w:val="18"/>
          <w:lang w:val="hy-AM"/>
        </w:rPr>
        <w:t>դեպքերում</w:t>
      </w:r>
      <w:r w:rsidRPr="004648DD">
        <w:rPr>
          <w:rFonts w:ascii="Sylfaen" w:hAnsi="Sylfaen"/>
          <w:color w:val="000000"/>
          <w:sz w:val="18"/>
          <w:szCs w:val="18"/>
          <w:lang w:val="hy-AM"/>
        </w:rPr>
        <w:t>:</w:t>
      </w:r>
    </w:p>
    <w:p w14:paraId="0AB2A8A7" w14:textId="21FF6C50" w:rsidR="00486EE4" w:rsidRPr="002C136E" w:rsidRDefault="006F3345" w:rsidP="004648DD">
      <w:pPr>
        <w:numPr>
          <w:ilvl w:val="1"/>
          <w:numId w:val="27"/>
        </w:numPr>
        <w:tabs>
          <w:tab w:val="clear" w:pos="585"/>
          <w:tab w:val="num" w:pos="709"/>
        </w:tabs>
        <w:spacing w:after="0" w:line="240" w:lineRule="auto"/>
        <w:ind w:left="0" w:firstLine="360"/>
        <w:jc w:val="both"/>
        <w:rPr>
          <w:rFonts w:ascii="Sylfaen" w:hAnsi="Sylfaen"/>
          <w:b/>
          <w:color w:val="000000"/>
          <w:sz w:val="18"/>
          <w:szCs w:val="18"/>
        </w:rPr>
      </w:pPr>
      <w:r w:rsidRPr="002C136E">
        <w:rPr>
          <w:rFonts w:ascii="Sylfaen" w:hAnsi="Sylfaen" w:cs="Sylfaen"/>
          <w:b/>
          <w:color w:val="000000"/>
          <w:sz w:val="18"/>
          <w:szCs w:val="18"/>
          <w:lang w:val="hy-AM"/>
        </w:rPr>
        <w:t xml:space="preserve">Բանկը </w:t>
      </w:r>
      <w:proofErr w:type="spellStart"/>
      <w:r w:rsidR="00486EE4" w:rsidRPr="002C136E">
        <w:rPr>
          <w:rFonts w:ascii="Sylfaen" w:hAnsi="Sylfaen" w:cs="Sylfaen"/>
          <w:b/>
          <w:color w:val="000000"/>
          <w:sz w:val="18"/>
          <w:szCs w:val="18"/>
        </w:rPr>
        <w:t>պարտավոր</w:t>
      </w:r>
      <w:proofErr w:type="spellEnd"/>
      <w:r w:rsidR="00486EE4" w:rsidRPr="002C136E">
        <w:rPr>
          <w:rFonts w:ascii="Sylfaen" w:hAnsi="Sylfaen"/>
          <w:b/>
          <w:color w:val="000000"/>
          <w:sz w:val="18"/>
          <w:szCs w:val="18"/>
        </w:rPr>
        <w:t xml:space="preserve"> </w:t>
      </w:r>
      <w:r w:rsidR="00486EE4" w:rsidRPr="002C136E">
        <w:rPr>
          <w:rFonts w:ascii="Sylfaen" w:hAnsi="Sylfaen" w:cs="Sylfaen"/>
          <w:b/>
          <w:color w:val="000000"/>
          <w:sz w:val="18"/>
          <w:szCs w:val="18"/>
        </w:rPr>
        <w:t>է</w:t>
      </w:r>
      <w:r w:rsidR="00486EE4" w:rsidRPr="002C136E">
        <w:rPr>
          <w:rFonts w:ascii="Sylfaen" w:hAnsi="Sylfaen"/>
          <w:b/>
          <w:color w:val="000000"/>
          <w:sz w:val="18"/>
          <w:szCs w:val="18"/>
        </w:rPr>
        <w:t>.</w:t>
      </w:r>
    </w:p>
    <w:p w14:paraId="02FCCCA3" w14:textId="7D5BE88E" w:rsidR="00486EE4" w:rsidRPr="002C136E" w:rsidRDefault="00486EE4" w:rsidP="004648DD">
      <w:pPr>
        <w:numPr>
          <w:ilvl w:val="2"/>
          <w:numId w:val="27"/>
        </w:numPr>
        <w:tabs>
          <w:tab w:val="clear" w:pos="1080"/>
          <w:tab w:val="left" w:pos="1276"/>
          <w:tab w:val="num" w:pos="1429"/>
        </w:tabs>
        <w:spacing w:after="0" w:line="240" w:lineRule="auto"/>
        <w:ind w:left="1276" w:hanging="567"/>
        <w:jc w:val="both"/>
        <w:rPr>
          <w:rFonts w:ascii="Sylfaen" w:hAnsi="Sylfaen"/>
          <w:color w:val="000000"/>
          <w:sz w:val="18"/>
          <w:szCs w:val="18"/>
        </w:rPr>
      </w:pP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Գրավատուի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կողմից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Հիմնական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պարտավորությամբ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ստանձնած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պարտավորությունները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կատարելու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օրվանից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r w:rsidR="00661988" w:rsidRPr="002C136E">
        <w:rPr>
          <w:rFonts w:ascii="Sylfaen" w:hAnsi="Sylfaen"/>
          <w:color w:val="000000"/>
          <w:sz w:val="18"/>
          <w:szCs w:val="18"/>
          <w:lang w:val="hy-AM"/>
        </w:rPr>
        <w:t xml:space="preserve">5 </w:t>
      </w:r>
      <w:r w:rsidRPr="002C136E">
        <w:rPr>
          <w:rFonts w:ascii="Sylfaen" w:hAnsi="Sylfaen"/>
          <w:color w:val="000000"/>
          <w:sz w:val="18"/>
          <w:szCs w:val="18"/>
        </w:rPr>
        <w:t>/</w:t>
      </w:r>
      <w:r w:rsidR="00661988" w:rsidRPr="002C136E">
        <w:rPr>
          <w:rFonts w:ascii="Sylfaen" w:hAnsi="Sylfaen" w:cs="Sylfaen"/>
          <w:color w:val="000000"/>
          <w:sz w:val="18"/>
          <w:szCs w:val="18"/>
          <w:lang w:val="hy-AM"/>
        </w:rPr>
        <w:t>հինգ</w:t>
      </w:r>
      <w:r w:rsidRPr="002C136E">
        <w:rPr>
          <w:rFonts w:ascii="Sylfaen" w:hAnsi="Sylfaen"/>
          <w:color w:val="000000"/>
          <w:sz w:val="18"/>
          <w:szCs w:val="18"/>
        </w:rPr>
        <w:t xml:space="preserve">/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բանկային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օրվա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ընթացքում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Գրավատուի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պահանջով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վերջինիս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հանձնել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Հիմնական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պարտավորության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կատարումը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հավաստող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 w:rsidRPr="002C136E">
        <w:rPr>
          <w:rFonts w:ascii="Sylfaen" w:hAnsi="Sylfaen" w:cs="Sylfaen"/>
          <w:color w:val="000000"/>
          <w:sz w:val="18"/>
          <w:szCs w:val="18"/>
        </w:rPr>
        <w:t>փաստաթղթերը</w:t>
      </w:r>
      <w:proofErr w:type="spellEnd"/>
      <w:r w:rsidRPr="002C136E">
        <w:rPr>
          <w:rFonts w:ascii="Sylfaen" w:hAnsi="Sylfaen"/>
          <w:color w:val="000000"/>
          <w:sz w:val="18"/>
          <w:szCs w:val="18"/>
        </w:rPr>
        <w:t>:</w:t>
      </w:r>
    </w:p>
    <w:p w14:paraId="48C05322" w14:textId="77777777" w:rsidR="0074062B" w:rsidRPr="002C136E" w:rsidRDefault="0074062B" w:rsidP="00647C18">
      <w:pPr>
        <w:pStyle w:val="ListParagraph"/>
        <w:ind w:left="360"/>
        <w:jc w:val="both"/>
        <w:rPr>
          <w:rFonts w:ascii="Sylfaen" w:hAnsi="Sylfaen"/>
          <w:sz w:val="18"/>
          <w:szCs w:val="18"/>
          <w:lang w:val="hy-AM"/>
        </w:rPr>
      </w:pPr>
    </w:p>
    <w:p w14:paraId="4218D6E9" w14:textId="0268B5F2" w:rsidR="004018BA" w:rsidRPr="002C136E" w:rsidRDefault="00105EE4" w:rsidP="004906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ylfaen" w:hAnsi="Sylfaen"/>
          <w:b/>
          <w:sz w:val="18"/>
          <w:szCs w:val="18"/>
          <w:lang w:val="hy-AM"/>
        </w:rPr>
      </w:pPr>
      <w:r w:rsidRPr="002C136E">
        <w:rPr>
          <w:rFonts w:ascii="Sylfaen" w:hAnsi="Sylfaen"/>
          <w:b/>
          <w:sz w:val="18"/>
          <w:szCs w:val="18"/>
          <w:lang w:val="hy-AM"/>
        </w:rPr>
        <w:t xml:space="preserve">ՊԱՅՄԱՆԱԳՐԻ </w:t>
      </w:r>
      <w:r w:rsidR="00463C44" w:rsidRPr="002C136E">
        <w:rPr>
          <w:rFonts w:ascii="Sylfaen" w:hAnsi="Sylfaen"/>
          <w:b/>
          <w:sz w:val="18"/>
          <w:szCs w:val="18"/>
          <w:lang w:val="hy-AM"/>
        </w:rPr>
        <w:t>ԱՅԼ ՊԱՅՄԱՆՆԵՐ</w:t>
      </w:r>
    </w:p>
    <w:p w14:paraId="1F6C74C7" w14:textId="550A7593" w:rsidR="00D921A7" w:rsidRPr="00862807" w:rsidRDefault="00D921A7" w:rsidP="004906C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sz w:val="18"/>
          <w:szCs w:val="18"/>
          <w:lang w:val="hy-AM"/>
        </w:rPr>
      </w:pPr>
      <w:r w:rsidRPr="002C136E">
        <w:rPr>
          <w:rFonts w:ascii="Sylfaen" w:hAnsi="Sylfaen"/>
          <w:sz w:val="18"/>
          <w:szCs w:val="18"/>
          <w:lang w:val="hy-AM"/>
        </w:rPr>
        <w:t>Պայմանագիրը դադարում է Հիմնական պարտավորության` ամբողջ ծավալով կատարման պահից, ինչպես նաև սույն Պայմանագրով և ՀՀ օրենսդրությամբ սահմանված դեպքերում և կարգով: Ընդ որում</w:t>
      </w:r>
      <w:r w:rsidR="003A2DF5">
        <w:rPr>
          <w:rFonts w:ascii="Sylfaen" w:hAnsi="Sylfaen"/>
          <w:sz w:val="18"/>
          <w:szCs w:val="18"/>
          <w:lang w:val="hy-AM"/>
        </w:rPr>
        <w:t>`</w:t>
      </w:r>
      <w:r w:rsidRPr="002C136E">
        <w:rPr>
          <w:rFonts w:ascii="Sylfaen" w:hAnsi="Sylfaen"/>
          <w:sz w:val="18"/>
          <w:szCs w:val="18"/>
          <w:lang w:val="hy-AM"/>
        </w:rPr>
        <w:t xml:space="preserve"> </w:t>
      </w:r>
      <w:r w:rsidR="00506D07" w:rsidRPr="002C136E">
        <w:rPr>
          <w:rFonts w:ascii="Sylfaen" w:hAnsi="Sylfaen"/>
          <w:sz w:val="18"/>
          <w:szCs w:val="18"/>
          <w:lang w:val="hy-AM"/>
        </w:rPr>
        <w:t>Բանկն</w:t>
      </w:r>
      <w:r w:rsidRPr="002C136E">
        <w:rPr>
          <w:rFonts w:ascii="Sylfaen" w:hAnsi="Sylfaen"/>
          <w:sz w:val="18"/>
          <w:szCs w:val="18"/>
          <w:lang w:val="hy-AM"/>
        </w:rPr>
        <w:t xml:space="preserve"> իրավունք ունի ցանկացած </w:t>
      </w:r>
      <w:r w:rsidRPr="002C136E">
        <w:rPr>
          <w:rFonts w:ascii="Sylfaen" w:hAnsi="Sylfaen"/>
          <w:sz w:val="18"/>
          <w:szCs w:val="18"/>
          <w:lang w:val="hy-AM"/>
        </w:rPr>
        <w:lastRenderedPageBreak/>
        <w:t xml:space="preserve">ժամանակ միակողմանիորեն լուծել սույն Պայմանագիրը և դադարեցնել </w:t>
      </w:r>
      <w:r w:rsidR="000526AF" w:rsidRPr="002C136E">
        <w:rPr>
          <w:rFonts w:ascii="Sylfaen" w:hAnsi="Sylfaen"/>
          <w:sz w:val="18"/>
          <w:szCs w:val="18"/>
          <w:lang w:val="hy-AM"/>
        </w:rPr>
        <w:t>Գրավատուի</w:t>
      </w:r>
      <w:r w:rsidRPr="002C136E">
        <w:rPr>
          <w:rFonts w:ascii="Sylfaen" w:hAnsi="Sylfaen"/>
          <w:sz w:val="18"/>
          <w:szCs w:val="18"/>
          <w:lang w:val="hy-AM"/>
        </w:rPr>
        <w:t xml:space="preserve"> պարտավորությունները, որի համար</w:t>
      </w:r>
      <w:r w:rsidR="006F3345" w:rsidRPr="002C136E">
        <w:rPr>
          <w:rFonts w:ascii="Sylfaen" w:hAnsi="Sylfaen"/>
          <w:sz w:val="18"/>
          <w:szCs w:val="18"/>
          <w:lang w:val="hy-AM"/>
        </w:rPr>
        <w:t xml:space="preserve"> Գրավատուն/Վարկառուն</w:t>
      </w:r>
      <w:r w:rsidRPr="00862807">
        <w:rPr>
          <w:rFonts w:ascii="Sylfaen" w:hAnsi="Sylfaen"/>
          <w:sz w:val="18"/>
          <w:szCs w:val="18"/>
          <w:lang w:val="hy-AM"/>
        </w:rPr>
        <w:t xml:space="preserve"> սույնով տալիս</w:t>
      </w:r>
      <w:r w:rsidR="006F3345" w:rsidRPr="00862807">
        <w:rPr>
          <w:rFonts w:ascii="Sylfaen" w:hAnsi="Sylfaen"/>
          <w:sz w:val="18"/>
          <w:szCs w:val="18"/>
          <w:lang w:val="hy-AM"/>
        </w:rPr>
        <w:t xml:space="preserve"> է</w:t>
      </w:r>
      <w:r w:rsidRPr="00862807">
        <w:rPr>
          <w:rFonts w:ascii="Sylfaen" w:hAnsi="Sylfaen"/>
          <w:sz w:val="18"/>
          <w:szCs w:val="18"/>
          <w:lang w:val="hy-AM"/>
        </w:rPr>
        <w:t xml:space="preserve"> իր համաձայնությունը:  </w:t>
      </w:r>
    </w:p>
    <w:p w14:paraId="6D75A1CB" w14:textId="6C84B107" w:rsidR="00D81F9B" w:rsidRPr="00862807" w:rsidRDefault="00506D07" w:rsidP="004906C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8"/>
          <w:szCs w:val="18"/>
          <w:lang w:val="hy-AM"/>
        </w:rPr>
      </w:pPr>
      <w:r w:rsidRPr="00862807">
        <w:rPr>
          <w:rFonts w:ascii="Sylfaen" w:hAnsi="Sylfaen"/>
          <w:sz w:val="18"/>
          <w:szCs w:val="18"/>
          <w:lang w:val="hy-AM"/>
        </w:rPr>
        <w:t xml:space="preserve">Սույնով </w:t>
      </w:r>
      <w:r w:rsidR="006F3345" w:rsidRPr="00862807">
        <w:rPr>
          <w:rFonts w:ascii="Sylfaen" w:hAnsi="Sylfaen"/>
          <w:sz w:val="18"/>
          <w:szCs w:val="18"/>
          <w:lang w:val="hy-AM"/>
        </w:rPr>
        <w:t>Գ</w:t>
      </w:r>
      <w:r w:rsidR="00661988" w:rsidRPr="00862807">
        <w:rPr>
          <w:rFonts w:ascii="Sylfaen" w:hAnsi="Sylfaen"/>
          <w:sz w:val="18"/>
          <w:szCs w:val="18"/>
          <w:lang w:val="hy-AM"/>
        </w:rPr>
        <w:t xml:space="preserve">րավատուն </w:t>
      </w:r>
      <w:r w:rsidR="006F3345" w:rsidRPr="00862807">
        <w:rPr>
          <w:rFonts w:ascii="Sylfaen" w:hAnsi="Sylfaen"/>
          <w:sz w:val="18"/>
          <w:szCs w:val="18"/>
          <w:lang w:val="hy-AM"/>
        </w:rPr>
        <w:t xml:space="preserve"> </w:t>
      </w:r>
      <w:r w:rsidRPr="00862807">
        <w:rPr>
          <w:rFonts w:ascii="Sylfaen" w:hAnsi="Sylfaen"/>
          <w:sz w:val="18"/>
          <w:szCs w:val="18"/>
          <w:lang w:val="hy-AM"/>
        </w:rPr>
        <w:t>հաս</w:t>
      </w:r>
      <w:r w:rsidR="00207D60" w:rsidRPr="00862807">
        <w:rPr>
          <w:rFonts w:ascii="Sylfaen" w:hAnsi="Sylfaen"/>
          <w:sz w:val="18"/>
          <w:szCs w:val="18"/>
          <w:lang w:val="hy-AM"/>
        </w:rPr>
        <w:t xml:space="preserve">տատում է, որ Պայմանագրի կնքման պահին </w:t>
      </w:r>
      <w:r w:rsidR="00661988" w:rsidRPr="00862807">
        <w:rPr>
          <w:rFonts w:ascii="Sylfaen" w:hAnsi="Sylfaen"/>
          <w:sz w:val="18"/>
          <w:szCs w:val="18"/>
          <w:lang w:val="hy-AM"/>
        </w:rPr>
        <w:t>Գրավատուն</w:t>
      </w:r>
      <w:r w:rsidR="00226AA8" w:rsidRPr="00862807">
        <w:rPr>
          <w:rFonts w:ascii="Sylfaen" w:hAnsi="Sylfaen"/>
          <w:sz w:val="18"/>
          <w:szCs w:val="18"/>
          <w:lang w:val="hy-AM"/>
        </w:rPr>
        <w:t xml:space="preserve"> և Վարկառու</w:t>
      </w:r>
      <w:r w:rsidR="00BA1B44" w:rsidRPr="00862807">
        <w:rPr>
          <w:rFonts w:ascii="Sylfaen" w:hAnsi="Sylfaen"/>
          <w:sz w:val="18"/>
          <w:szCs w:val="18"/>
          <w:lang w:val="hy-AM"/>
        </w:rPr>
        <w:t>ն</w:t>
      </w:r>
      <w:r w:rsidR="00226AA8" w:rsidRPr="00862807">
        <w:rPr>
          <w:rFonts w:ascii="Sylfaen" w:hAnsi="Sylfaen"/>
          <w:sz w:val="18"/>
          <w:szCs w:val="18"/>
          <w:lang w:val="hy-AM"/>
        </w:rPr>
        <w:t xml:space="preserve"> </w:t>
      </w:r>
      <w:r w:rsidR="00D81F9B" w:rsidRPr="00862807">
        <w:rPr>
          <w:rFonts w:ascii="Sylfaen" w:hAnsi="Sylfaen"/>
          <w:sz w:val="18"/>
          <w:szCs w:val="18"/>
          <w:lang w:val="hy-AM"/>
        </w:rPr>
        <w:t>նույնանում են, ուստի</w:t>
      </w:r>
      <w:r w:rsidR="00207D60" w:rsidRPr="00862807">
        <w:rPr>
          <w:rFonts w:ascii="Sylfaen" w:hAnsi="Sylfaen"/>
          <w:sz w:val="18"/>
          <w:szCs w:val="18"/>
          <w:lang w:val="hy-AM"/>
        </w:rPr>
        <w:t xml:space="preserve"> </w:t>
      </w:r>
      <w:r w:rsidR="00D921A7" w:rsidRPr="00862807">
        <w:rPr>
          <w:rFonts w:ascii="Sylfaen" w:hAnsi="Sylfaen"/>
          <w:sz w:val="18"/>
          <w:szCs w:val="18"/>
          <w:lang w:val="hy-AM"/>
        </w:rPr>
        <w:t>բոլոր այն դեպքերում</w:t>
      </w:r>
      <w:r w:rsidR="0089557F" w:rsidRPr="00862807">
        <w:rPr>
          <w:rFonts w:ascii="Sylfaen" w:hAnsi="Sylfaen"/>
          <w:sz w:val="18"/>
          <w:szCs w:val="18"/>
          <w:lang w:val="hy-AM"/>
        </w:rPr>
        <w:t>,</w:t>
      </w:r>
      <w:r w:rsidR="00D921A7" w:rsidRPr="00862807">
        <w:rPr>
          <w:rFonts w:ascii="Sylfaen" w:hAnsi="Sylfaen"/>
          <w:sz w:val="18"/>
          <w:szCs w:val="18"/>
          <w:lang w:val="hy-AM"/>
        </w:rPr>
        <w:t xml:space="preserve"> երբ </w:t>
      </w:r>
      <w:r w:rsidR="00FF1870" w:rsidRPr="00D90F05">
        <w:rPr>
          <w:rFonts w:ascii="Sylfaen" w:hAnsi="Sylfaen"/>
          <w:sz w:val="18"/>
          <w:szCs w:val="18"/>
          <w:lang w:val="hy-AM"/>
        </w:rPr>
        <w:t>Հիմնական</w:t>
      </w:r>
      <w:r w:rsidR="00FF1870" w:rsidRPr="00862807">
        <w:rPr>
          <w:rFonts w:ascii="Sylfaen" w:hAnsi="Sylfaen"/>
          <w:sz w:val="18"/>
          <w:szCs w:val="18"/>
          <w:lang w:val="hy-AM"/>
        </w:rPr>
        <w:t xml:space="preserve"> </w:t>
      </w:r>
      <w:r w:rsidR="00D81F9B" w:rsidRPr="00862807">
        <w:rPr>
          <w:rFonts w:ascii="Sylfaen" w:hAnsi="Sylfaen"/>
          <w:sz w:val="18"/>
          <w:szCs w:val="18"/>
          <w:lang w:val="hy-AM"/>
        </w:rPr>
        <w:t>պայմանագր</w:t>
      </w:r>
      <w:r w:rsidR="00D921A7" w:rsidRPr="00862807">
        <w:rPr>
          <w:rFonts w:ascii="Sylfaen" w:hAnsi="Sylfaen"/>
          <w:sz w:val="18"/>
          <w:szCs w:val="18"/>
          <w:lang w:val="hy-AM"/>
        </w:rPr>
        <w:t xml:space="preserve">ի համաձայն` Հիմնական պարտավորության պայմանները </w:t>
      </w:r>
      <w:r w:rsidRPr="00862807">
        <w:rPr>
          <w:rFonts w:ascii="Sylfaen" w:hAnsi="Sylfaen"/>
          <w:sz w:val="18"/>
          <w:szCs w:val="18"/>
          <w:lang w:val="hy-AM"/>
        </w:rPr>
        <w:t xml:space="preserve">փոփոխվում են </w:t>
      </w:r>
      <w:r w:rsidR="00D921A7" w:rsidRPr="00862807">
        <w:rPr>
          <w:rFonts w:ascii="Sylfaen" w:hAnsi="Sylfaen"/>
          <w:sz w:val="18"/>
          <w:szCs w:val="18"/>
          <w:lang w:val="hy-AM"/>
        </w:rPr>
        <w:t xml:space="preserve"> առանց </w:t>
      </w:r>
      <w:r w:rsidR="00661988" w:rsidRPr="00862807">
        <w:rPr>
          <w:rFonts w:ascii="Sylfaen" w:hAnsi="Sylfaen"/>
          <w:sz w:val="18"/>
          <w:szCs w:val="18"/>
          <w:lang w:val="hy-AM"/>
        </w:rPr>
        <w:t xml:space="preserve">Գրավատուի </w:t>
      </w:r>
      <w:r w:rsidR="00D81F9B" w:rsidRPr="00862807">
        <w:rPr>
          <w:rFonts w:ascii="Sylfaen" w:hAnsi="Sylfaen"/>
          <w:sz w:val="18"/>
          <w:szCs w:val="18"/>
          <w:lang w:val="hy-AM"/>
        </w:rPr>
        <w:t xml:space="preserve">լրացուցիչ գրավոր </w:t>
      </w:r>
      <w:r w:rsidR="00D921A7" w:rsidRPr="00862807">
        <w:rPr>
          <w:rFonts w:ascii="Sylfaen" w:hAnsi="Sylfaen"/>
          <w:sz w:val="18"/>
          <w:szCs w:val="18"/>
          <w:lang w:val="hy-AM"/>
        </w:rPr>
        <w:t>համաձայնության</w:t>
      </w:r>
      <w:r w:rsidR="00661988" w:rsidRPr="00862807">
        <w:rPr>
          <w:rFonts w:ascii="Sylfaen" w:hAnsi="Sylfaen"/>
          <w:sz w:val="18"/>
          <w:szCs w:val="18"/>
          <w:lang w:val="hy-AM"/>
        </w:rPr>
        <w:t>՝</w:t>
      </w:r>
      <w:r w:rsidR="00D81F9B" w:rsidRPr="00862807">
        <w:rPr>
          <w:rFonts w:ascii="Sylfaen" w:hAnsi="Sylfaen"/>
          <w:sz w:val="18"/>
          <w:szCs w:val="18"/>
          <w:lang w:val="hy-AM"/>
        </w:rPr>
        <w:t xml:space="preserve"> Բանկն առանձին պարտավորություն չի կրում լրացուցիչ ծանուցելու </w:t>
      </w:r>
      <w:r w:rsidR="00661988" w:rsidRPr="00862807">
        <w:rPr>
          <w:rFonts w:ascii="Sylfaen" w:hAnsi="Sylfaen"/>
          <w:sz w:val="18"/>
          <w:szCs w:val="18"/>
          <w:lang w:val="hy-AM"/>
        </w:rPr>
        <w:t>Գրավատուին</w:t>
      </w:r>
      <w:r w:rsidR="00D81F9B" w:rsidRPr="00862807">
        <w:rPr>
          <w:rFonts w:ascii="Sylfaen" w:hAnsi="Sylfaen" w:cs="Sylfaen"/>
          <w:sz w:val="18"/>
          <w:szCs w:val="18"/>
          <w:lang w:val="hy-AM"/>
        </w:rPr>
        <w:t xml:space="preserve">։ </w:t>
      </w:r>
    </w:p>
    <w:p w14:paraId="59F56982" w14:textId="3AE93EA3" w:rsidR="00D921A7" w:rsidRPr="00DE37AE" w:rsidRDefault="00D921A7" w:rsidP="004906C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8"/>
          <w:szCs w:val="18"/>
          <w:lang w:val="hy-AM"/>
        </w:rPr>
      </w:pPr>
      <w:r w:rsidRPr="002C136E">
        <w:rPr>
          <w:rFonts w:ascii="Sylfaen" w:hAnsi="Sylfaen" w:cs="Sylfaen"/>
          <w:sz w:val="18"/>
          <w:szCs w:val="18"/>
          <w:lang w:val="hy-AM"/>
        </w:rPr>
        <w:t>Պայմանագրից</w:t>
      </w:r>
      <w:r w:rsidRPr="00DE37AE">
        <w:rPr>
          <w:rFonts w:ascii="Sylfaen" w:hAnsi="Sylfaen" w:cs="Sylfaen"/>
          <w:sz w:val="18"/>
          <w:szCs w:val="18"/>
          <w:lang w:val="hy-AM"/>
        </w:rPr>
        <w:t xml:space="preserve"> ծագած </w:t>
      </w:r>
      <w:proofErr w:type="spellStart"/>
      <w:r w:rsidRPr="00DE37AE">
        <w:rPr>
          <w:rFonts w:ascii="Sylfaen" w:hAnsi="Sylfaen" w:cs="Sylfaen"/>
          <w:sz w:val="18"/>
          <w:szCs w:val="18"/>
          <w:lang w:val="hy-AM"/>
        </w:rPr>
        <w:t>պարտավորություններով</w:t>
      </w:r>
      <w:proofErr w:type="spellEnd"/>
      <w:r w:rsidRPr="00DE37AE">
        <w:rPr>
          <w:rFonts w:ascii="Sylfaen" w:hAnsi="Sylfaen" w:cs="Sylfaen"/>
          <w:sz w:val="18"/>
          <w:szCs w:val="18"/>
          <w:lang w:val="hy-AM"/>
        </w:rPr>
        <w:t xml:space="preserve"> հաշվանցի կատարումը կարող է իրականացվել միայն </w:t>
      </w:r>
      <w:r w:rsidR="00D97D67" w:rsidRPr="00795281">
        <w:rPr>
          <w:rFonts w:ascii="Sylfaen" w:hAnsi="Sylfaen" w:cs="Sylfaen"/>
          <w:sz w:val="18"/>
          <w:szCs w:val="18"/>
          <w:lang w:val="hy-AM"/>
        </w:rPr>
        <w:t xml:space="preserve">Բանկի </w:t>
      </w:r>
      <w:r w:rsidRPr="00DE37AE">
        <w:rPr>
          <w:rFonts w:ascii="Sylfaen" w:hAnsi="Sylfaen" w:cs="Sylfaen"/>
          <w:sz w:val="18"/>
          <w:szCs w:val="18"/>
          <w:lang w:val="hy-AM"/>
        </w:rPr>
        <w:t xml:space="preserve">համաձայնությամբ: </w:t>
      </w:r>
    </w:p>
    <w:p w14:paraId="6D9A4210" w14:textId="3ADCF4B1" w:rsidR="00D921A7" w:rsidRPr="00DE37AE" w:rsidRDefault="00D921A7" w:rsidP="004906C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sz w:val="18"/>
          <w:szCs w:val="18"/>
          <w:lang w:val="hy-AM"/>
        </w:rPr>
      </w:pPr>
      <w:r w:rsidRPr="0042250D">
        <w:rPr>
          <w:rFonts w:ascii="Sylfaen" w:hAnsi="Sylfaen" w:cs="Sylfaen"/>
          <w:sz w:val="18"/>
          <w:szCs w:val="18"/>
          <w:lang w:val="hy-AM"/>
        </w:rPr>
        <w:t>Սույնով</w:t>
      </w:r>
      <w:r w:rsidR="00BA1B44" w:rsidRPr="00862807">
        <w:rPr>
          <w:rFonts w:ascii="Sylfaen" w:hAnsi="Sylfaen"/>
          <w:sz w:val="18"/>
          <w:szCs w:val="18"/>
          <w:lang w:val="hy-AM"/>
        </w:rPr>
        <w:t xml:space="preserve"> Գրավատուն </w:t>
      </w:r>
      <w:r w:rsidRPr="0042250D">
        <w:rPr>
          <w:rFonts w:ascii="Sylfaen" w:hAnsi="Sylfaen" w:cs="Sylfaen"/>
          <w:sz w:val="18"/>
          <w:szCs w:val="18"/>
          <w:lang w:val="hy-AM"/>
        </w:rPr>
        <w:t>հաստատում</w:t>
      </w:r>
      <w:r w:rsidRPr="00795281">
        <w:rPr>
          <w:rFonts w:ascii="Sylfaen" w:hAnsi="Sylfaen" w:cs="Sylfaen"/>
          <w:sz w:val="18"/>
          <w:szCs w:val="18"/>
          <w:lang w:val="hy-AM"/>
        </w:rPr>
        <w:t xml:space="preserve"> է, որ Պայմանագիրը կնքելուց </w:t>
      </w:r>
      <w:r w:rsidRPr="0042250D">
        <w:rPr>
          <w:rFonts w:ascii="Sylfaen" w:hAnsi="Sylfaen" w:cs="Sylfaen"/>
          <w:sz w:val="18"/>
          <w:szCs w:val="18"/>
          <w:lang w:val="hy-AM"/>
        </w:rPr>
        <w:t xml:space="preserve">առաջ </w:t>
      </w:r>
      <w:r w:rsidR="00BA1B44" w:rsidRPr="00862807">
        <w:rPr>
          <w:rFonts w:ascii="Sylfaen" w:hAnsi="Sylfaen"/>
          <w:sz w:val="18"/>
          <w:szCs w:val="18"/>
          <w:lang w:val="hy-AM"/>
        </w:rPr>
        <w:t>Գրավատուն</w:t>
      </w:r>
      <w:r w:rsidR="004F2C2A" w:rsidRPr="00795281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795281">
        <w:rPr>
          <w:rFonts w:ascii="Sylfaen" w:hAnsi="Sylfaen" w:cs="Sylfaen"/>
          <w:sz w:val="18"/>
          <w:szCs w:val="18"/>
          <w:lang w:val="hy-AM"/>
        </w:rPr>
        <w:t xml:space="preserve">ծանոթացել է </w:t>
      </w:r>
      <w:r w:rsidR="00FF1870" w:rsidRPr="00D90F05">
        <w:rPr>
          <w:rFonts w:ascii="Sylfaen" w:hAnsi="Sylfaen" w:cs="Sylfaen"/>
          <w:sz w:val="18"/>
          <w:szCs w:val="18"/>
          <w:lang w:val="hy-AM"/>
        </w:rPr>
        <w:t>Հիմնական</w:t>
      </w:r>
      <w:r w:rsidR="00FF1870" w:rsidRPr="00862807">
        <w:rPr>
          <w:rFonts w:ascii="Sylfaen" w:hAnsi="Sylfaen" w:cs="Sylfaen"/>
          <w:sz w:val="18"/>
          <w:szCs w:val="18"/>
          <w:lang w:val="hy-AM"/>
        </w:rPr>
        <w:t xml:space="preserve"> </w:t>
      </w:r>
      <w:r w:rsidR="00887693" w:rsidRPr="00862807">
        <w:rPr>
          <w:rFonts w:ascii="Sylfaen" w:hAnsi="Sylfaen" w:cs="Sylfaen"/>
          <w:sz w:val="18"/>
          <w:szCs w:val="18"/>
          <w:lang w:val="hy-AM"/>
        </w:rPr>
        <w:t>պայմանագրին</w:t>
      </w:r>
      <w:r w:rsidRPr="00795281">
        <w:rPr>
          <w:rFonts w:ascii="Sylfaen" w:hAnsi="Sylfaen" w:cs="Sylfaen"/>
          <w:sz w:val="18"/>
          <w:szCs w:val="18"/>
          <w:lang w:val="hy-AM"/>
        </w:rPr>
        <w:t xml:space="preserve"> և </w:t>
      </w:r>
      <w:proofErr w:type="spellStart"/>
      <w:r w:rsidRPr="00795281">
        <w:rPr>
          <w:rFonts w:ascii="Sylfaen" w:hAnsi="Sylfaen" w:cs="Sylfaen"/>
          <w:sz w:val="18"/>
          <w:szCs w:val="18"/>
          <w:lang w:val="hy-AM"/>
        </w:rPr>
        <w:t>վերջինով</w:t>
      </w:r>
      <w:proofErr w:type="spellEnd"/>
      <w:r w:rsidRPr="00795281">
        <w:rPr>
          <w:rFonts w:ascii="Sylfaen" w:hAnsi="Sylfaen" w:cs="Sylfaen"/>
          <w:sz w:val="18"/>
          <w:szCs w:val="18"/>
          <w:lang w:val="hy-AM"/>
        </w:rPr>
        <w:t xml:space="preserve"> </w:t>
      </w:r>
      <w:r w:rsidR="00EC623E" w:rsidRPr="00795281">
        <w:rPr>
          <w:rFonts w:ascii="Sylfaen" w:hAnsi="Sylfaen" w:cs="Sylfaen"/>
          <w:sz w:val="18"/>
          <w:szCs w:val="18"/>
          <w:lang w:val="hy-AM"/>
        </w:rPr>
        <w:t>Վարկառուի</w:t>
      </w:r>
      <w:r w:rsidRPr="00795281">
        <w:rPr>
          <w:rFonts w:ascii="Sylfaen" w:hAnsi="Sylfaen" w:cs="Sylfaen"/>
          <w:sz w:val="18"/>
          <w:szCs w:val="18"/>
          <w:lang w:val="hy-AM"/>
        </w:rPr>
        <w:t xml:space="preserve"> կողմից </w:t>
      </w:r>
      <w:r w:rsidR="00EC623E" w:rsidRPr="00795281">
        <w:rPr>
          <w:rFonts w:ascii="Sylfaen" w:hAnsi="Sylfaen" w:cs="Sylfaen"/>
          <w:sz w:val="18"/>
          <w:szCs w:val="18"/>
          <w:lang w:val="hy-AM"/>
        </w:rPr>
        <w:t xml:space="preserve">Բանկի </w:t>
      </w:r>
      <w:r w:rsidRPr="00795281">
        <w:rPr>
          <w:rFonts w:ascii="Sylfaen" w:hAnsi="Sylfaen" w:cs="Sylfaen"/>
          <w:sz w:val="18"/>
          <w:szCs w:val="18"/>
          <w:lang w:val="hy-AM"/>
        </w:rPr>
        <w:t xml:space="preserve">հանդեպ ստանձնած Հիմնական պարտավորության էական պայմաններին </w:t>
      </w:r>
      <w:r w:rsidRPr="0042250D">
        <w:rPr>
          <w:rFonts w:ascii="Sylfaen" w:hAnsi="Sylfaen" w:cs="Sylfaen"/>
          <w:sz w:val="18"/>
          <w:szCs w:val="18"/>
          <w:lang w:val="hy-AM"/>
        </w:rPr>
        <w:t xml:space="preserve">և </w:t>
      </w:r>
      <w:r w:rsidR="00BA1B44" w:rsidRPr="00862807">
        <w:rPr>
          <w:rFonts w:ascii="Sylfaen" w:hAnsi="Sylfaen"/>
          <w:sz w:val="18"/>
          <w:szCs w:val="18"/>
          <w:lang w:val="hy-AM"/>
        </w:rPr>
        <w:t xml:space="preserve">Գրավատուն </w:t>
      </w:r>
      <w:r w:rsidRPr="0042250D">
        <w:rPr>
          <w:rFonts w:ascii="Sylfaen" w:hAnsi="Sylfaen" w:cs="Sylfaen"/>
          <w:b/>
          <w:sz w:val="18"/>
          <w:szCs w:val="18"/>
          <w:lang w:val="hy-AM"/>
        </w:rPr>
        <w:t>հստակ</w:t>
      </w:r>
      <w:r w:rsidRPr="00DE37AE">
        <w:rPr>
          <w:rFonts w:ascii="Sylfaen" w:hAnsi="Sylfaen" w:cs="Sylfaen"/>
          <w:b/>
          <w:sz w:val="18"/>
          <w:szCs w:val="18"/>
          <w:lang w:val="hy-AM"/>
        </w:rPr>
        <w:t xml:space="preserve"> գիտակցում է Պայմանագրի կնքմամբ իր համար առաջացող բոլոր հնարավոր </w:t>
      </w:r>
      <w:proofErr w:type="spellStart"/>
      <w:r w:rsidRPr="00DE37AE">
        <w:rPr>
          <w:rFonts w:ascii="Sylfaen" w:hAnsi="Sylfaen" w:cs="Sylfaen"/>
          <w:b/>
          <w:sz w:val="18"/>
          <w:szCs w:val="18"/>
          <w:lang w:val="hy-AM"/>
        </w:rPr>
        <w:t>հետևանքները</w:t>
      </w:r>
      <w:proofErr w:type="spellEnd"/>
      <w:r w:rsidRPr="00DE37AE">
        <w:rPr>
          <w:rFonts w:ascii="Sylfaen" w:hAnsi="Sylfaen" w:cs="Sylfaen"/>
          <w:b/>
          <w:sz w:val="18"/>
          <w:szCs w:val="18"/>
          <w:lang w:val="hy-AM"/>
        </w:rPr>
        <w:t>:</w:t>
      </w:r>
    </w:p>
    <w:p w14:paraId="2774CACA" w14:textId="529ADFE8" w:rsidR="00D921A7" w:rsidRPr="00795281" w:rsidRDefault="00D921A7" w:rsidP="004906C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8"/>
          <w:szCs w:val="18"/>
          <w:lang w:val="hy-AM"/>
        </w:rPr>
      </w:pPr>
      <w:r w:rsidRPr="00795281">
        <w:rPr>
          <w:rFonts w:ascii="Sylfaen" w:hAnsi="Sylfaen" w:cs="Sylfaen"/>
          <w:sz w:val="18"/>
          <w:szCs w:val="18"/>
          <w:lang w:val="hy-AM"/>
        </w:rPr>
        <w:t>Պայմանագրով ստանձնած պարտավորությունների կատարումը պարտադիր է</w:t>
      </w:r>
      <w:r w:rsidR="00031B4F" w:rsidRPr="00795281">
        <w:rPr>
          <w:rFonts w:ascii="Sylfaen" w:hAnsi="Sylfaen" w:cs="Sylfaen"/>
          <w:sz w:val="18"/>
          <w:szCs w:val="18"/>
          <w:lang w:val="hy-AM"/>
        </w:rPr>
        <w:t xml:space="preserve"> </w:t>
      </w:r>
      <w:r w:rsidR="00D514CF">
        <w:rPr>
          <w:rFonts w:ascii="Sylfaen" w:hAnsi="Sylfaen" w:cs="Sylfaen"/>
          <w:sz w:val="18"/>
          <w:szCs w:val="18"/>
          <w:lang w:val="hy-AM"/>
        </w:rPr>
        <w:t xml:space="preserve">Գրավատուի </w:t>
      </w:r>
      <w:r w:rsidR="00031B4F" w:rsidRPr="00795281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795281">
        <w:rPr>
          <w:rFonts w:ascii="Sylfaen" w:hAnsi="Sylfaen" w:cs="Sylfaen"/>
          <w:sz w:val="18"/>
          <w:szCs w:val="18"/>
          <w:lang w:val="hy-AM"/>
        </w:rPr>
        <w:t>իրավահաջորդների համար:</w:t>
      </w:r>
    </w:p>
    <w:p w14:paraId="469465F3" w14:textId="7AC2BBA0" w:rsidR="00D921A7" w:rsidRPr="0042250D" w:rsidRDefault="00D921A7" w:rsidP="004906C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8"/>
          <w:szCs w:val="18"/>
          <w:lang w:val="hy-AM"/>
        </w:rPr>
      </w:pPr>
      <w:r w:rsidRPr="00862807">
        <w:rPr>
          <w:rFonts w:ascii="Sylfaen" w:hAnsi="Sylfaen" w:cs="Sylfaen"/>
          <w:sz w:val="18"/>
          <w:szCs w:val="18"/>
          <w:lang w:val="hy-AM"/>
        </w:rPr>
        <w:t>Պայմանագրում փոփոխություններ և/կամ լրացումներ կարող են կատարվել Կողմերի ստորագրությամբ /կնքված/ գրավոր համապատասխան փաստաթուղթ կազմելու միջոցով</w:t>
      </w:r>
      <w:r w:rsidRPr="0042250D">
        <w:rPr>
          <w:rFonts w:ascii="Sylfaen" w:hAnsi="Sylfaen" w:cs="Sylfaen"/>
          <w:sz w:val="18"/>
          <w:szCs w:val="18"/>
          <w:lang w:val="hy-AM"/>
        </w:rPr>
        <w:t xml:space="preserve">: Հիմնական պարտավորության պայմանները կարող են փոփոխվել առանց </w:t>
      </w:r>
      <w:r w:rsidR="00D514CF" w:rsidRPr="0042250D">
        <w:rPr>
          <w:rFonts w:ascii="Sylfaen" w:hAnsi="Sylfaen" w:cs="Sylfaen"/>
          <w:sz w:val="18"/>
          <w:szCs w:val="18"/>
          <w:lang w:val="hy-AM"/>
        </w:rPr>
        <w:t>Գրավատուի</w:t>
      </w:r>
      <w:r w:rsidRPr="0042250D">
        <w:rPr>
          <w:rFonts w:ascii="Sylfaen" w:hAnsi="Sylfaen" w:cs="Sylfaen"/>
          <w:sz w:val="18"/>
          <w:szCs w:val="18"/>
          <w:lang w:val="hy-AM"/>
        </w:rPr>
        <w:t xml:space="preserve"> մաս</w:t>
      </w:r>
      <w:r w:rsidR="00031B4F" w:rsidRPr="0042250D">
        <w:rPr>
          <w:rFonts w:ascii="Sylfaen" w:hAnsi="Sylfaen" w:cs="Sylfaen"/>
          <w:sz w:val="18"/>
          <w:szCs w:val="18"/>
          <w:lang w:val="hy-AM"/>
        </w:rPr>
        <w:t>ն</w:t>
      </w:r>
      <w:r w:rsidRPr="0042250D">
        <w:rPr>
          <w:rFonts w:ascii="Sylfaen" w:hAnsi="Sylfaen" w:cs="Sylfaen"/>
          <w:sz w:val="18"/>
          <w:szCs w:val="18"/>
          <w:lang w:val="hy-AM"/>
        </w:rPr>
        <w:t>ակցության, սույնով վերջինիս կողմից տրված համաձայնությամբ, երբ`</w:t>
      </w:r>
    </w:p>
    <w:p w14:paraId="4617E874" w14:textId="76972937" w:rsidR="00D921A7" w:rsidRPr="00795281" w:rsidRDefault="00D921A7" w:rsidP="004906C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8"/>
          <w:szCs w:val="18"/>
          <w:lang w:val="hy-AM"/>
        </w:rPr>
      </w:pPr>
      <w:r w:rsidRPr="00795281">
        <w:rPr>
          <w:rFonts w:ascii="Sylfaen" w:hAnsi="Sylfaen" w:cs="Sylfaen"/>
          <w:sz w:val="18"/>
          <w:szCs w:val="18"/>
          <w:lang w:val="hy-AM"/>
        </w:rPr>
        <w:t xml:space="preserve">Հիմնական պայմանագրով կամ սույն Պայմանագրով սահմանված կարգով` </w:t>
      </w:r>
      <w:r w:rsidRPr="00DE37AE">
        <w:rPr>
          <w:rFonts w:ascii="Sylfaen" w:hAnsi="Sylfaen" w:cs="Sylfaen"/>
          <w:sz w:val="18"/>
          <w:szCs w:val="18"/>
          <w:lang w:val="hy-AM"/>
        </w:rPr>
        <w:t>ՀՀ ԿԲ կողմից սահմանված բանկային տոկոսի հաշվարկային դրույքի կրկնապատիկի սահմաններում</w:t>
      </w:r>
      <w:r w:rsidRPr="00795281">
        <w:rPr>
          <w:rFonts w:ascii="Sylfaen" w:hAnsi="Sylfaen" w:cs="Sylfaen"/>
          <w:sz w:val="18"/>
          <w:szCs w:val="18"/>
          <w:lang w:val="hy-AM"/>
        </w:rPr>
        <w:t xml:space="preserve"> </w:t>
      </w:r>
      <w:r w:rsidR="00031B4F" w:rsidRPr="00795281">
        <w:rPr>
          <w:rFonts w:ascii="Sylfaen" w:hAnsi="Sylfaen" w:cs="Sylfaen"/>
          <w:sz w:val="18"/>
          <w:szCs w:val="18"/>
          <w:lang w:val="hy-AM"/>
        </w:rPr>
        <w:t xml:space="preserve">Բանկի </w:t>
      </w:r>
      <w:r w:rsidRPr="00795281">
        <w:rPr>
          <w:rFonts w:ascii="Sylfaen" w:hAnsi="Sylfaen" w:cs="Sylfaen"/>
          <w:sz w:val="18"/>
          <w:szCs w:val="18"/>
          <w:lang w:val="hy-AM"/>
        </w:rPr>
        <w:t xml:space="preserve">միակողմանի նախաձեռնությամբ կամ </w:t>
      </w:r>
      <w:r w:rsidR="00031B4F" w:rsidRPr="00795281">
        <w:rPr>
          <w:rFonts w:ascii="Sylfaen" w:hAnsi="Sylfaen" w:cs="Sylfaen"/>
          <w:sz w:val="18"/>
          <w:szCs w:val="18"/>
          <w:lang w:val="hy-AM"/>
        </w:rPr>
        <w:t>Վարկառուի</w:t>
      </w:r>
      <w:r w:rsidRPr="00795281">
        <w:rPr>
          <w:rFonts w:ascii="Sylfaen" w:hAnsi="Sylfaen" w:cs="Sylfaen"/>
          <w:sz w:val="18"/>
          <w:szCs w:val="18"/>
          <w:lang w:val="hy-AM"/>
        </w:rPr>
        <w:t xml:space="preserve"> և </w:t>
      </w:r>
      <w:r w:rsidR="00031B4F" w:rsidRPr="00795281">
        <w:rPr>
          <w:rFonts w:ascii="Sylfaen" w:hAnsi="Sylfaen" w:cs="Sylfaen"/>
          <w:sz w:val="18"/>
          <w:szCs w:val="18"/>
          <w:lang w:val="hy-AM"/>
        </w:rPr>
        <w:t xml:space="preserve">Բանկի </w:t>
      </w:r>
      <w:r w:rsidRPr="00795281">
        <w:rPr>
          <w:rFonts w:ascii="Sylfaen" w:hAnsi="Sylfaen" w:cs="Sylfaen"/>
          <w:sz w:val="18"/>
          <w:szCs w:val="18"/>
          <w:lang w:val="hy-AM"/>
        </w:rPr>
        <w:t>փոխադարձ համաձայնությամբ փոփոխում է  վարկ/եր/ի տարեկան տոկոսադրույքները/:</w:t>
      </w:r>
    </w:p>
    <w:p w14:paraId="1E3D876E" w14:textId="798B7DDF" w:rsidR="00D921A7" w:rsidRPr="00795281" w:rsidRDefault="00031B4F" w:rsidP="004906C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8"/>
          <w:szCs w:val="18"/>
          <w:lang w:val="hy-AM"/>
        </w:rPr>
      </w:pPr>
      <w:r w:rsidRPr="00795281">
        <w:rPr>
          <w:rFonts w:ascii="Sylfaen" w:hAnsi="Sylfaen" w:cs="Sylfaen"/>
          <w:sz w:val="18"/>
          <w:szCs w:val="18"/>
          <w:lang w:val="hy-AM"/>
        </w:rPr>
        <w:t xml:space="preserve">Բանկի </w:t>
      </w:r>
      <w:r w:rsidR="00D921A7" w:rsidRPr="00795281">
        <w:rPr>
          <w:rFonts w:ascii="Sylfaen" w:hAnsi="Sylfaen" w:cs="Sylfaen"/>
          <w:sz w:val="18"/>
          <w:szCs w:val="18"/>
          <w:lang w:val="hy-AM"/>
        </w:rPr>
        <w:t xml:space="preserve"> միակողմանի որոշման կամ </w:t>
      </w:r>
      <w:r w:rsidRPr="00795281">
        <w:rPr>
          <w:rFonts w:ascii="Sylfaen" w:hAnsi="Sylfaen" w:cs="Sylfaen"/>
          <w:sz w:val="18"/>
          <w:szCs w:val="18"/>
          <w:lang w:val="hy-AM"/>
        </w:rPr>
        <w:t xml:space="preserve">Բանկի </w:t>
      </w:r>
      <w:r w:rsidR="00D921A7" w:rsidRPr="00795281">
        <w:rPr>
          <w:rFonts w:ascii="Sylfaen" w:hAnsi="Sylfaen" w:cs="Sylfaen"/>
          <w:sz w:val="18"/>
          <w:szCs w:val="18"/>
          <w:lang w:val="hy-AM"/>
        </w:rPr>
        <w:t xml:space="preserve">և </w:t>
      </w:r>
      <w:r w:rsidRPr="00795281">
        <w:rPr>
          <w:rFonts w:ascii="Sylfaen" w:hAnsi="Sylfaen" w:cs="Sylfaen"/>
          <w:sz w:val="18"/>
          <w:szCs w:val="18"/>
          <w:lang w:val="hy-AM"/>
        </w:rPr>
        <w:t xml:space="preserve">Վարկառուի </w:t>
      </w:r>
      <w:r w:rsidR="00D921A7" w:rsidRPr="00795281">
        <w:rPr>
          <w:rFonts w:ascii="Sylfaen" w:hAnsi="Sylfaen" w:cs="Sylfaen"/>
          <w:sz w:val="18"/>
          <w:szCs w:val="18"/>
          <w:lang w:val="hy-AM"/>
        </w:rPr>
        <w:t xml:space="preserve">փոխադարձ համաձայնության հիման վրա` դադարեցվում է սույն Պայմանագրի ներքո </w:t>
      </w:r>
      <w:r w:rsidR="00D514CF">
        <w:rPr>
          <w:rFonts w:ascii="Sylfaen" w:hAnsi="Sylfaen" w:cs="Sylfaen"/>
          <w:sz w:val="18"/>
          <w:szCs w:val="18"/>
          <w:lang w:val="hy-AM"/>
        </w:rPr>
        <w:t xml:space="preserve">Գրավատուի </w:t>
      </w:r>
      <w:r w:rsidR="00D921A7" w:rsidRPr="00795281">
        <w:rPr>
          <w:rFonts w:ascii="Sylfaen" w:hAnsi="Sylfaen" w:cs="Sylfaen"/>
          <w:sz w:val="18"/>
          <w:szCs w:val="18"/>
          <w:lang w:val="hy-AM"/>
        </w:rPr>
        <w:t>պարտավորությունները:</w:t>
      </w:r>
    </w:p>
    <w:p w14:paraId="665C6176" w14:textId="31105EAA" w:rsidR="00663EDA" w:rsidRDefault="00D921A7" w:rsidP="004906C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8"/>
          <w:szCs w:val="18"/>
          <w:lang w:val="hy-AM"/>
        </w:rPr>
      </w:pPr>
      <w:r w:rsidRPr="00505371">
        <w:rPr>
          <w:rFonts w:ascii="Sylfaen" w:hAnsi="Sylfaen" w:cs="Sylfaen"/>
          <w:sz w:val="18"/>
          <w:szCs w:val="18"/>
          <w:lang w:val="hy-AM"/>
        </w:rPr>
        <w:t xml:space="preserve">Կատարվում է Հիմնական պարտավորության մարման </w:t>
      </w:r>
      <w:proofErr w:type="spellStart"/>
      <w:r w:rsidRPr="00505371">
        <w:rPr>
          <w:rFonts w:ascii="Sylfaen" w:hAnsi="Sylfaen" w:cs="Sylfaen"/>
          <w:sz w:val="18"/>
          <w:szCs w:val="18"/>
          <w:lang w:val="hy-AM"/>
        </w:rPr>
        <w:t>վերջնաժամկետի</w:t>
      </w:r>
      <w:proofErr w:type="spellEnd"/>
      <w:r w:rsidRPr="00505371">
        <w:rPr>
          <w:rFonts w:ascii="Sylfaen" w:hAnsi="Sylfaen" w:cs="Sylfaen"/>
          <w:sz w:val="18"/>
          <w:szCs w:val="18"/>
          <w:lang w:val="hy-AM"/>
        </w:rPr>
        <w:t xml:space="preserve"> կրճատում կամ մարման ժամանակացույցի ցանկացած այլ փոփոխություն, ինչպես նաև Հիմնական պարտավորության այլ պայմանների փոփոխություն, որը չի հանգեցնում Հիմնական պարտավորության կատարման </w:t>
      </w:r>
      <w:proofErr w:type="spellStart"/>
      <w:r w:rsidRPr="00505371">
        <w:rPr>
          <w:rFonts w:ascii="Sylfaen" w:hAnsi="Sylfaen" w:cs="Sylfaen"/>
          <w:sz w:val="18"/>
          <w:szCs w:val="18"/>
          <w:lang w:val="hy-AM"/>
        </w:rPr>
        <w:t>վերջնաժամկետի</w:t>
      </w:r>
      <w:proofErr w:type="spellEnd"/>
      <w:r w:rsidRPr="00505371">
        <w:rPr>
          <w:rFonts w:ascii="Sylfaen" w:hAnsi="Sylfaen" w:cs="Sylfaen"/>
          <w:sz w:val="18"/>
          <w:szCs w:val="18"/>
          <w:lang w:val="hy-AM"/>
        </w:rPr>
        <w:t xml:space="preserve"> երկարաձգման կամ Հիմնական պարտավորության ընդհանուր ծավալի ավելացման /բացառությամբ տոկոսադրույքի փոփոխության դեպքերի/:</w:t>
      </w:r>
    </w:p>
    <w:p w14:paraId="20150EA8" w14:textId="77777777" w:rsidR="00626BF2" w:rsidRDefault="00626BF2" w:rsidP="00626BF2">
      <w:pPr>
        <w:pStyle w:val="ListParagraph"/>
        <w:spacing w:before="100" w:beforeAutospacing="1" w:after="100" w:afterAutospacing="1" w:line="240" w:lineRule="auto"/>
        <w:ind w:left="792"/>
        <w:jc w:val="both"/>
        <w:rPr>
          <w:rFonts w:ascii="Sylfaen" w:hAnsi="Sylfaen" w:cs="Sylfaen"/>
          <w:sz w:val="18"/>
          <w:szCs w:val="18"/>
          <w:lang w:val="hy-AM"/>
        </w:rPr>
      </w:pPr>
    </w:p>
    <w:p w14:paraId="3029D7F5" w14:textId="100923C6" w:rsidR="00887693" w:rsidRPr="00887693" w:rsidRDefault="00887693" w:rsidP="0088769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18"/>
          <w:szCs w:val="18"/>
        </w:rPr>
      </w:pPr>
      <w:r w:rsidRPr="00887693">
        <w:rPr>
          <w:rFonts w:ascii="Sylfaen" w:hAnsi="Sylfaen"/>
          <w:b/>
          <w:sz w:val="18"/>
          <w:szCs w:val="18"/>
        </w:rPr>
        <w:t>ԾԱՆՈՒՑՈՒՄՆԵՐ</w:t>
      </w:r>
    </w:p>
    <w:p w14:paraId="3B1D1FFA" w14:textId="22CC5AD7" w:rsidR="00887693" w:rsidRPr="00626BF2" w:rsidRDefault="00D86029" w:rsidP="00626BF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sz w:val="18"/>
          <w:szCs w:val="18"/>
          <w:lang w:val="hy-AM"/>
        </w:rPr>
      </w:pPr>
      <w:r w:rsidRPr="00626BF2">
        <w:rPr>
          <w:rFonts w:ascii="Sylfaen" w:hAnsi="Sylfaen"/>
          <w:sz w:val="18"/>
          <w:szCs w:val="18"/>
          <w:lang w:val="hy-AM"/>
        </w:rPr>
        <w:t>Բանկը</w:t>
      </w:r>
      <w:r w:rsidR="00887693" w:rsidRPr="00626BF2">
        <w:rPr>
          <w:rFonts w:ascii="Sylfaen" w:hAnsi="Sylfaen"/>
          <w:sz w:val="18"/>
          <w:szCs w:val="18"/>
          <w:lang w:val="hy-AM"/>
        </w:rPr>
        <w:t xml:space="preserve"> Գրավատուի հետ հաղորդակցվելիս առաջնորդվում է </w:t>
      </w:r>
      <w:r w:rsidR="00887693" w:rsidRPr="00626BF2">
        <w:rPr>
          <w:rFonts w:ascii="Sylfaen" w:hAnsi="Sylfaen"/>
          <w:b/>
          <w:sz w:val="18"/>
          <w:szCs w:val="18"/>
          <w:lang w:val="hy-AM"/>
        </w:rPr>
        <w:t xml:space="preserve">սույն Պայմանագրով համաձայնեցված հաղորդակցման եղանակներով և/կամ «Բանկի և Հաճախորդի </w:t>
      </w:r>
      <w:proofErr w:type="spellStart"/>
      <w:r w:rsidR="00887693" w:rsidRPr="00626BF2">
        <w:rPr>
          <w:rFonts w:ascii="Sylfaen" w:hAnsi="Sylfaen"/>
          <w:b/>
          <w:sz w:val="18"/>
          <w:szCs w:val="18"/>
          <w:lang w:val="hy-AM"/>
        </w:rPr>
        <w:t>միջև</w:t>
      </w:r>
      <w:proofErr w:type="spellEnd"/>
      <w:r w:rsidR="00887693" w:rsidRPr="00626BF2">
        <w:rPr>
          <w:rFonts w:ascii="Sylfaen" w:hAnsi="Sylfaen"/>
          <w:b/>
          <w:sz w:val="18"/>
          <w:szCs w:val="18"/>
          <w:lang w:val="hy-AM"/>
        </w:rPr>
        <w:t xml:space="preserve"> հաղորդակցման հանձնարարականով»,</w:t>
      </w:r>
      <w:r w:rsidR="00887693" w:rsidRPr="00626BF2">
        <w:rPr>
          <w:rFonts w:ascii="Sylfaen" w:hAnsi="Sylfaen"/>
          <w:sz w:val="18"/>
          <w:szCs w:val="18"/>
          <w:lang w:val="hy-AM"/>
        </w:rPr>
        <w:t xml:space="preserve"> որի կիրառմամբ Գրավատուն  որոշում է Պայմանագրի հետ կապված </w:t>
      </w:r>
      <w:proofErr w:type="spellStart"/>
      <w:r w:rsidR="00887693" w:rsidRPr="00626BF2">
        <w:rPr>
          <w:rFonts w:ascii="Sylfaen" w:hAnsi="Sylfaen"/>
          <w:sz w:val="18"/>
          <w:szCs w:val="18"/>
          <w:lang w:val="hy-AM"/>
        </w:rPr>
        <w:t>ծանուցումների</w:t>
      </w:r>
      <w:proofErr w:type="spellEnd"/>
      <w:r w:rsidR="00887693" w:rsidRPr="00626BF2">
        <w:rPr>
          <w:rFonts w:ascii="Sylfaen" w:hAnsi="Sylfaen"/>
          <w:sz w:val="18"/>
          <w:szCs w:val="18"/>
          <w:lang w:val="hy-AM"/>
        </w:rPr>
        <w:t xml:space="preserve">, քաղվածքների, պայմանների փոփոխման, կողմերի </w:t>
      </w:r>
      <w:proofErr w:type="spellStart"/>
      <w:r w:rsidR="00887693" w:rsidRPr="00626BF2">
        <w:rPr>
          <w:rFonts w:ascii="Sylfaen" w:hAnsi="Sylfaen"/>
          <w:sz w:val="18"/>
          <w:szCs w:val="18"/>
          <w:lang w:val="hy-AM"/>
        </w:rPr>
        <w:t>միջև</w:t>
      </w:r>
      <w:proofErr w:type="spellEnd"/>
      <w:r w:rsidR="00887693" w:rsidRPr="00626BF2">
        <w:rPr>
          <w:rFonts w:ascii="Sylfaen" w:hAnsi="Sylfaen"/>
          <w:sz w:val="18"/>
          <w:szCs w:val="18"/>
          <w:lang w:val="hy-AM"/>
        </w:rPr>
        <w:t xml:space="preserve"> հաղորդակցման կարգի կամ Կողմերի իրավունքների, պարտականությունների կամ պատասխանատվության սահմանման, փոփոխման կամ դադարեցման մասին </w:t>
      </w:r>
      <w:proofErr w:type="spellStart"/>
      <w:r w:rsidR="00887693" w:rsidRPr="00626BF2">
        <w:rPr>
          <w:rFonts w:ascii="Sylfaen" w:hAnsi="Sylfaen"/>
          <w:sz w:val="18"/>
          <w:szCs w:val="18"/>
          <w:lang w:val="hy-AM"/>
        </w:rPr>
        <w:t>տեղակատվության</w:t>
      </w:r>
      <w:proofErr w:type="spellEnd"/>
      <w:r w:rsidR="00887693" w:rsidRPr="00626BF2">
        <w:rPr>
          <w:rFonts w:ascii="Sylfaen" w:hAnsi="Sylfaen"/>
          <w:sz w:val="18"/>
          <w:szCs w:val="18"/>
          <w:lang w:val="hy-AM"/>
        </w:rPr>
        <w:t xml:space="preserve"> ստացման, ինչպես նաև ՀՀ օրենսդրությամբ նախատեսված այլ տեղեկատվությունը ինձ ներկայացնելու եղանակը:</w:t>
      </w:r>
    </w:p>
    <w:p w14:paraId="547AF792" w14:textId="14C39EE9" w:rsidR="00887693" w:rsidRPr="00626BF2" w:rsidRDefault="00887693" w:rsidP="00626BF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sz w:val="18"/>
          <w:szCs w:val="18"/>
          <w:lang w:val="hy-AM"/>
        </w:rPr>
      </w:pPr>
      <w:r w:rsidRPr="00626BF2">
        <w:rPr>
          <w:rFonts w:ascii="Sylfaen" w:hAnsi="Sylfaen"/>
          <w:sz w:val="18"/>
          <w:szCs w:val="18"/>
          <w:lang w:val="hy-AM"/>
        </w:rPr>
        <w:t xml:space="preserve">Սույնով </w:t>
      </w:r>
      <w:r w:rsidR="00D86029" w:rsidRPr="00626BF2">
        <w:rPr>
          <w:rFonts w:ascii="Sylfaen" w:hAnsi="Sylfaen"/>
          <w:sz w:val="18"/>
          <w:szCs w:val="18"/>
          <w:lang w:val="hy-AM"/>
        </w:rPr>
        <w:t>Գրավատուն</w:t>
      </w:r>
      <w:r w:rsidRPr="00626BF2">
        <w:rPr>
          <w:rFonts w:ascii="Sylfaen" w:hAnsi="Sylfaen"/>
          <w:sz w:val="18"/>
          <w:szCs w:val="18"/>
          <w:lang w:val="hy-AM"/>
        </w:rPr>
        <w:t xml:space="preserve"> հաստատում և համաձայնում է, որ որպես ծանուցման լրացուցիչ եղանակներ կարող են հանդես գալ հեռախոսային բանավոր ծանուցման եղանակը, որի միջոցով Բանկը կարող է իրականացնել Պայմանագրից բխող ցանկացած ծանուցում, և/կամ Բանկի տարածքում առձեռն ծանուցվելու եղանակը: Որպես Երաշխավորի հեռախոսահամար կարող է ծառայել վերջինիս ցանկացած հեռախոսահամար, որը նա </w:t>
      </w:r>
      <w:proofErr w:type="spellStart"/>
      <w:r w:rsidRPr="00626BF2">
        <w:rPr>
          <w:rFonts w:ascii="Sylfaen" w:hAnsi="Sylfaen"/>
          <w:sz w:val="18"/>
          <w:szCs w:val="18"/>
          <w:lang w:val="hy-AM"/>
        </w:rPr>
        <w:t>որևէ</w:t>
      </w:r>
      <w:proofErr w:type="spellEnd"/>
      <w:r w:rsidRPr="00626BF2">
        <w:rPr>
          <w:rFonts w:ascii="Sylfaen" w:hAnsi="Sylfaen"/>
          <w:sz w:val="18"/>
          <w:szCs w:val="18"/>
          <w:lang w:val="hy-AM"/>
        </w:rPr>
        <w:t xml:space="preserve"> կերպով տրամադրել է Բանկին:</w:t>
      </w:r>
    </w:p>
    <w:p w14:paraId="0C7890B5" w14:textId="3FA3B90E" w:rsidR="00887693" w:rsidRPr="00626BF2" w:rsidRDefault="00887693" w:rsidP="00626BF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sz w:val="18"/>
          <w:szCs w:val="18"/>
          <w:lang w:val="hy-AM"/>
        </w:rPr>
      </w:pPr>
      <w:r w:rsidRPr="00626BF2">
        <w:rPr>
          <w:rFonts w:ascii="Sylfaen" w:hAnsi="Sylfaen"/>
          <w:sz w:val="18"/>
          <w:szCs w:val="18"/>
          <w:lang w:val="hy-AM"/>
        </w:rPr>
        <w:t xml:space="preserve">Սույնով </w:t>
      </w:r>
      <w:r w:rsidR="00D86029" w:rsidRPr="00626BF2">
        <w:rPr>
          <w:rFonts w:ascii="Sylfaen" w:hAnsi="Sylfaen"/>
          <w:sz w:val="18"/>
          <w:szCs w:val="18"/>
          <w:lang w:val="hy-AM"/>
        </w:rPr>
        <w:t>Գրավատուն</w:t>
      </w:r>
      <w:r w:rsidRPr="00626BF2">
        <w:rPr>
          <w:rFonts w:ascii="Sylfaen" w:hAnsi="Sylfaen"/>
          <w:sz w:val="18"/>
          <w:szCs w:val="18"/>
          <w:lang w:val="hy-AM"/>
        </w:rPr>
        <w:t xml:space="preserve"> հաստատում և համաձայնում է, որ </w:t>
      </w:r>
      <w:r w:rsidR="00D86029" w:rsidRPr="00626BF2">
        <w:rPr>
          <w:rFonts w:ascii="Sylfaen" w:hAnsi="Sylfaen"/>
          <w:sz w:val="18"/>
          <w:szCs w:val="18"/>
          <w:lang w:val="hy-AM"/>
        </w:rPr>
        <w:t>Գրավատուն</w:t>
      </w:r>
      <w:r w:rsidRPr="00626BF2">
        <w:rPr>
          <w:rFonts w:ascii="Sylfaen" w:hAnsi="Sylfaen"/>
          <w:sz w:val="18"/>
          <w:szCs w:val="18"/>
          <w:lang w:val="hy-AM"/>
        </w:rPr>
        <w:t xml:space="preserve"> համարվում է պատշաճ </w:t>
      </w:r>
      <w:proofErr w:type="spellStart"/>
      <w:r w:rsidRPr="00626BF2">
        <w:rPr>
          <w:rFonts w:ascii="Sylfaen" w:hAnsi="Sylfaen"/>
          <w:sz w:val="18"/>
          <w:szCs w:val="18"/>
          <w:lang w:val="hy-AM"/>
        </w:rPr>
        <w:t>ծանուցված</w:t>
      </w:r>
      <w:proofErr w:type="spellEnd"/>
      <w:r w:rsidRPr="00626BF2">
        <w:rPr>
          <w:rFonts w:ascii="Sylfaen" w:hAnsi="Sylfaen"/>
          <w:sz w:val="18"/>
          <w:szCs w:val="18"/>
          <w:lang w:val="hy-AM"/>
        </w:rPr>
        <w:t xml:space="preserve"> նաև այն դեպքում, երբ Պայմանագրի փոփոխությունները և/կամ այլ տեղեկություններն/</w:t>
      </w:r>
      <w:proofErr w:type="spellStart"/>
      <w:r w:rsidRPr="00626BF2">
        <w:rPr>
          <w:rFonts w:ascii="Sylfaen" w:hAnsi="Sylfaen"/>
          <w:sz w:val="18"/>
          <w:szCs w:val="18"/>
          <w:lang w:val="hy-AM"/>
        </w:rPr>
        <w:t>ծանուցումներն</w:t>
      </w:r>
      <w:proofErr w:type="spellEnd"/>
      <w:r w:rsidRPr="00626BF2">
        <w:rPr>
          <w:rFonts w:ascii="Sylfaen" w:hAnsi="Sylfaen"/>
          <w:sz w:val="18"/>
          <w:szCs w:val="18"/>
          <w:lang w:val="hy-AM"/>
        </w:rPr>
        <w:t xml:space="preserve"> ուղարկվել են </w:t>
      </w:r>
      <w:r w:rsidR="00D86029" w:rsidRPr="00626BF2">
        <w:rPr>
          <w:rFonts w:ascii="Sylfaen" w:hAnsi="Sylfaen"/>
          <w:sz w:val="18"/>
          <w:szCs w:val="18"/>
          <w:lang w:val="hy-AM"/>
        </w:rPr>
        <w:t>Գրավատուի</w:t>
      </w:r>
      <w:r w:rsidRPr="00626BF2">
        <w:rPr>
          <w:rFonts w:ascii="Sylfaen" w:hAnsi="Sylfaen"/>
          <w:sz w:val="18"/>
          <w:szCs w:val="18"/>
          <w:lang w:val="hy-AM"/>
        </w:rPr>
        <w:t xml:space="preserve"> սույն Պայմանագրում նշված էլեկտրոնային փոստի և/կամ պաշտոնական էլեկտրոնային փոստի հասցեով, և առկա է այն ստանալու մասին էլեկտրոնային հավաստում, եթե նույնիսկ բացակայում է այն կարդալու մասին էլեկտրոնային հավաստումը: Այս դեպքում </w:t>
      </w:r>
      <w:r w:rsidR="00D86029" w:rsidRPr="00626BF2">
        <w:rPr>
          <w:rFonts w:ascii="Sylfaen" w:hAnsi="Sylfaen"/>
          <w:sz w:val="18"/>
          <w:szCs w:val="18"/>
          <w:lang w:val="hy-AM"/>
        </w:rPr>
        <w:t>Գրավատուն</w:t>
      </w:r>
      <w:r w:rsidRPr="00626BF2">
        <w:rPr>
          <w:rFonts w:ascii="Sylfaen" w:hAnsi="Sylfaen"/>
          <w:sz w:val="18"/>
          <w:szCs w:val="18"/>
          <w:lang w:val="hy-AM"/>
        </w:rPr>
        <w:t xml:space="preserve"> համարվում է պատշաճ </w:t>
      </w:r>
      <w:proofErr w:type="spellStart"/>
      <w:r w:rsidRPr="00626BF2">
        <w:rPr>
          <w:rFonts w:ascii="Sylfaen" w:hAnsi="Sylfaen"/>
          <w:sz w:val="18"/>
          <w:szCs w:val="18"/>
          <w:lang w:val="hy-AM"/>
        </w:rPr>
        <w:t>ծանուցված</w:t>
      </w:r>
      <w:proofErr w:type="spellEnd"/>
      <w:r w:rsidRPr="00626BF2">
        <w:rPr>
          <w:rFonts w:ascii="Sylfaen" w:hAnsi="Sylfaen"/>
          <w:sz w:val="18"/>
          <w:szCs w:val="18"/>
          <w:lang w:val="hy-AM"/>
        </w:rPr>
        <w:t xml:space="preserve"> ծանուցում</w:t>
      </w:r>
      <w:r w:rsidR="00095D96" w:rsidRPr="00626BF2">
        <w:rPr>
          <w:rFonts w:ascii="Sylfaen" w:hAnsi="Sylfaen"/>
          <w:sz w:val="18"/>
          <w:szCs w:val="18"/>
          <w:lang w:val="hy-AM"/>
        </w:rPr>
        <w:t>ը</w:t>
      </w:r>
      <w:r w:rsidRPr="00626BF2">
        <w:rPr>
          <w:rFonts w:ascii="Sylfaen" w:hAnsi="Sylfaen"/>
          <w:sz w:val="18"/>
          <w:szCs w:val="18"/>
          <w:lang w:val="hy-AM"/>
        </w:rPr>
        <w:t xml:space="preserve"> ստանալուն հաջորդող 5-րդ /հինգերորդ/ օրվանից:</w:t>
      </w:r>
    </w:p>
    <w:p w14:paraId="08541C1D" w14:textId="3356D53A" w:rsidR="00887693" w:rsidRPr="00626BF2" w:rsidRDefault="00887693" w:rsidP="00626BF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sz w:val="18"/>
          <w:szCs w:val="18"/>
          <w:lang w:val="hy-AM"/>
        </w:rPr>
      </w:pPr>
      <w:r w:rsidRPr="00626BF2">
        <w:rPr>
          <w:rFonts w:ascii="Sylfaen" w:hAnsi="Sylfaen"/>
          <w:sz w:val="18"/>
          <w:szCs w:val="18"/>
          <w:lang w:val="hy-AM"/>
        </w:rPr>
        <w:t xml:space="preserve">Սույնով  </w:t>
      </w:r>
      <w:r w:rsidR="00D86029" w:rsidRPr="00626BF2">
        <w:rPr>
          <w:rFonts w:ascii="Sylfaen" w:hAnsi="Sylfaen"/>
          <w:sz w:val="18"/>
          <w:szCs w:val="18"/>
          <w:lang w:val="hy-AM"/>
        </w:rPr>
        <w:t>Գրավատուն</w:t>
      </w:r>
      <w:r w:rsidRPr="00626BF2">
        <w:rPr>
          <w:rFonts w:ascii="Sylfaen" w:hAnsi="Sylfaen"/>
          <w:sz w:val="18"/>
          <w:szCs w:val="18"/>
          <w:lang w:val="hy-AM"/>
        </w:rPr>
        <w:t xml:space="preserve"> հայտնում է իր </w:t>
      </w:r>
      <w:proofErr w:type="spellStart"/>
      <w:r w:rsidRPr="00626BF2">
        <w:rPr>
          <w:rFonts w:ascii="Sylfaen" w:hAnsi="Sylfaen"/>
          <w:sz w:val="18"/>
          <w:szCs w:val="18"/>
          <w:lang w:val="hy-AM"/>
        </w:rPr>
        <w:t>համաձայնությունն</w:t>
      </w:r>
      <w:proofErr w:type="spellEnd"/>
      <w:r w:rsidRPr="00626BF2">
        <w:rPr>
          <w:rFonts w:ascii="Sylfaen" w:hAnsi="Sylfaen"/>
          <w:sz w:val="18"/>
          <w:szCs w:val="18"/>
          <w:lang w:val="hy-AM"/>
        </w:rPr>
        <w:t xml:space="preserve"> առ այն, որ </w:t>
      </w:r>
      <w:proofErr w:type="spellStart"/>
      <w:r w:rsidRPr="00626BF2">
        <w:rPr>
          <w:rFonts w:ascii="Sylfaen" w:hAnsi="Sylfaen"/>
          <w:sz w:val="18"/>
          <w:szCs w:val="18"/>
          <w:lang w:val="hy-AM"/>
        </w:rPr>
        <w:t>ծանուցումների</w:t>
      </w:r>
      <w:proofErr w:type="spellEnd"/>
      <w:r w:rsidRPr="00626BF2">
        <w:rPr>
          <w:rFonts w:ascii="Sylfaen" w:hAnsi="Sylfaen"/>
          <w:sz w:val="18"/>
          <w:szCs w:val="18"/>
          <w:lang w:val="hy-AM"/>
        </w:rPr>
        <w:t xml:space="preserve"> վերը նշված եղանակը և կարգը Բանկը կարող է կիրառել Վարկառուի կողմից </w:t>
      </w:r>
      <w:r w:rsidR="00FF1870" w:rsidRPr="00D90F05">
        <w:rPr>
          <w:rFonts w:ascii="Sylfaen" w:hAnsi="Sylfaen"/>
          <w:sz w:val="18"/>
          <w:szCs w:val="18"/>
          <w:lang w:val="hy-AM"/>
        </w:rPr>
        <w:t>Հիմնական</w:t>
      </w:r>
      <w:r w:rsidR="00FF1870" w:rsidRPr="00626BF2">
        <w:rPr>
          <w:rFonts w:ascii="Sylfaen" w:hAnsi="Sylfaen"/>
          <w:sz w:val="18"/>
          <w:szCs w:val="18"/>
          <w:lang w:val="hy-AM"/>
        </w:rPr>
        <w:t xml:space="preserve"> </w:t>
      </w:r>
      <w:r w:rsidRPr="00626BF2">
        <w:rPr>
          <w:rFonts w:ascii="Sylfaen" w:hAnsi="Sylfaen"/>
          <w:sz w:val="18"/>
          <w:szCs w:val="18"/>
          <w:lang w:val="hy-AM"/>
        </w:rPr>
        <w:t xml:space="preserve">պայմանագրով և/կամ </w:t>
      </w:r>
      <w:r w:rsidR="00D86029" w:rsidRPr="00626BF2">
        <w:rPr>
          <w:rFonts w:ascii="Sylfaen" w:hAnsi="Sylfaen"/>
          <w:sz w:val="18"/>
          <w:szCs w:val="18"/>
          <w:lang w:val="hy-AM"/>
        </w:rPr>
        <w:t>Գրավատուի</w:t>
      </w:r>
      <w:r w:rsidRPr="00626BF2">
        <w:rPr>
          <w:rFonts w:ascii="Sylfaen" w:hAnsi="Sylfaen"/>
          <w:sz w:val="18"/>
          <w:szCs w:val="18"/>
          <w:lang w:val="hy-AM"/>
        </w:rPr>
        <w:t xml:space="preserve"> կողմից Պայմանագրով սահմանված պարտավորությունների չկատարման կամ ոչ պատշաճ կատարման դեպք/եր/ում, արտադատական բռնագանձման </w:t>
      </w:r>
      <w:proofErr w:type="spellStart"/>
      <w:r w:rsidRPr="00626BF2">
        <w:rPr>
          <w:rFonts w:ascii="Sylfaen" w:hAnsi="Sylfaen"/>
          <w:sz w:val="18"/>
          <w:szCs w:val="18"/>
          <w:lang w:val="hy-AM"/>
        </w:rPr>
        <w:t>ծանուցումներ</w:t>
      </w:r>
      <w:proofErr w:type="spellEnd"/>
      <w:r w:rsidRPr="00626BF2">
        <w:rPr>
          <w:rFonts w:ascii="Sylfaen" w:hAnsi="Sylfaen"/>
          <w:sz w:val="18"/>
          <w:szCs w:val="18"/>
          <w:lang w:val="hy-AM"/>
        </w:rPr>
        <w:t>/պահանջագրեր/</w:t>
      </w:r>
      <w:proofErr w:type="spellStart"/>
      <w:r w:rsidRPr="00626BF2">
        <w:rPr>
          <w:rFonts w:ascii="Sylfaen" w:hAnsi="Sylfaen"/>
          <w:sz w:val="18"/>
          <w:szCs w:val="18"/>
          <w:lang w:val="hy-AM"/>
        </w:rPr>
        <w:t>նախապահանջներ</w:t>
      </w:r>
      <w:proofErr w:type="spellEnd"/>
      <w:r w:rsidRPr="00626BF2">
        <w:rPr>
          <w:rFonts w:ascii="Sylfaen" w:hAnsi="Sylfaen"/>
          <w:sz w:val="18"/>
          <w:szCs w:val="18"/>
          <w:lang w:val="hy-AM"/>
        </w:rPr>
        <w:t xml:space="preserve">/նյութեր/փաստաթղթեր ներկայացնելու ժամանակ: </w:t>
      </w:r>
    </w:p>
    <w:p w14:paraId="1DC74C65" w14:textId="45EC94A6" w:rsidR="00887693" w:rsidRPr="00626BF2" w:rsidRDefault="00887693" w:rsidP="00626BF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sz w:val="18"/>
          <w:szCs w:val="18"/>
          <w:lang w:val="hy-AM"/>
        </w:rPr>
      </w:pPr>
      <w:r w:rsidRPr="00626BF2">
        <w:rPr>
          <w:rFonts w:ascii="Sylfaen" w:hAnsi="Sylfaen"/>
          <w:sz w:val="18"/>
          <w:szCs w:val="18"/>
          <w:lang w:val="hy-AM"/>
        </w:rPr>
        <w:t xml:space="preserve">Սույնով </w:t>
      </w:r>
      <w:r w:rsidR="00D86029" w:rsidRPr="00626BF2">
        <w:rPr>
          <w:rFonts w:ascii="Sylfaen" w:hAnsi="Sylfaen"/>
          <w:sz w:val="18"/>
          <w:szCs w:val="18"/>
          <w:lang w:val="hy-AM"/>
        </w:rPr>
        <w:t>Գրավատուն</w:t>
      </w:r>
      <w:r w:rsidRPr="00626BF2">
        <w:rPr>
          <w:rFonts w:ascii="Sylfaen" w:hAnsi="Sylfaen"/>
          <w:sz w:val="18"/>
          <w:szCs w:val="18"/>
          <w:lang w:val="hy-AM"/>
        </w:rPr>
        <w:t xml:space="preserve"> հավաստում է, որ իրեն ծանուցման լիարժեք այլընտրանքային եղանակ կարող է հանդիսանալ նաև </w:t>
      </w:r>
      <w:proofErr w:type="spellStart"/>
      <w:r w:rsidRPr="00626BF2">
        <w:rPr>
          <w:rFonts w:ascii="Sylfaen" w:hAnsi="Sylfaen"/>
          <w:sz w:val="18"/>
          <w:szCs w:val="18"/>
          <w:lang w:val="hy-AM"/>
        </w:rPr>
        <w:t>ձայնագրվող</w:t>
      </w:r>
      <w:proofErr w:type="spellEnd"/>
      <w:r w:rsidRPr="00626BF2">
        <w:rPr>
          <w:rFonts w:ascii="Sylfaen" w:hAnsi="Sylfaen"/>
          <w:sz w:val="18"/>
          <w:szCs w:val="18"/>
          <w:lang w:val="hy-AM"/>
        </w:rPr>
        <w:t xml:space="preserve"> և արձանագրվող հեռախոսային կապի միջոցը կամ SMS հաղորդագրությունը, որով </w:t>
      </w:r>
      <w:r w:rsidR="00D86029" w:rsidRPr="00626BF2">
        <w:rPr>
          <w:rFonts w:ascii="Sylfaen" w:hAnsi="Sylfaen"/>
          <w:sz w:val="18"/>
          <w:szCs w:val="18"/>
          <w:lang w:val="hy-AM"/>
        </w:rPr>
        <w:t>Գրավատուն</w:t>
      </w:r>
      <w:r w:rsidRPr="00626BF2">
        <w:rPr>
          <w:rFonts w:ascii="Sylfaen" w:hAnsi="Sylfaen"/>
          <w:sz w:val="18"/>
          <w:szCs w:val="18"/>
          <w:lang w:val="hy-AM"/>
        </w:rPr>
        <w:t xml:space="preserve"> տեղեկացվում է Պայմանագրով սահմանված կարգի պահպանմամբ </w:t>
      </w:r>
      <w:r w:rsidR="00D86029" w:rsidRPr="00626BF2">
        <w:rPr>
          <w:rFonts w:ascii="Sylfaen" w:hAnsi="Sylfaen"/>
          <w:sz w:val="18"/>
          <w:szCs w:val="18"/>
          <w:lang w:val="hy-AM"/>
        </w:rPr>
        <w:t>Գրավատուին</w:t>
      </w:r>
      <w:r w:rsidRPr="00626BF2">
        <w:rPr>
          <w:rFonts w:ascii="Sylfaen" w:hAnsi="Sylfaen"/>
          <w:sz w:val="18"/>
          <w:szCs w:val="18"/>
          <w:lang w:val="hy-AM"/>
        </w:rPr>
        <w:t xml:space="preserve"> ուղղված գրավոր ծանուցման </w:t>
      </w:r>
      <w:proofErr w:type="spellStart"/>
      <w:r w:rsidRPr="00626BF2">
        <w:rPr>
          <w:rFonts w:ascii="Sylfaen" w:hAnsi="Sylfaen"/>
          <w:sz w:val="18"/>
          <w:szCs w:val="18"/>
          <w:lang w:val="hy-AM"/>
        </w:rPr>
        <w:t>հասանելիության</w:t>
      </w:r>
      <w:proofErr w:type="spellEnd"/>
      <w:r w:rsidRPr="00626BF2">
        <w:rPr>
          <w:rFonts w:ascii="Sylfaen" w:hAnsi="Sylfaen"/>
          <w:sz w:val="18"/>
          <w:szCs w:val="18"/>
          <w:lang w:val="hy-AM"/>
        </w:rPr>
        <w:t xml:space="preserve"> մասին: </w:t>
      </w:r>
    </w:p>
    <w:p w14:paraId="01CA7997" w14:textId="2B6289B6" w:rsidR="00887693" w:rsidRPr="00626BF2" w:rsidRDefault="00887693" w:rsidP="00626BF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sz w:val="18"/>
          <w:szCs w:val="18"/>
          <w:lang w:val="hy-AM"/>
        </w:rPr>
      </w:pPr>
      <w:r w:rsidRPr="00626BF2">
        <w:rPr>
          <w:rFonts w:ascii="Sylfaen" w:hAnsi="Sylfaen"/>
          <w:sz w:val="18"/>
          <w:szCs w:val="18"/>
          <w:lang w:val="hy-AM"/>
        </w:rPr>
        <w:t xml:space="preserve">Սույնով </w:t>
      </w:r>
      <w:r w:rsidR="00D86029" w:rsidRPr="00626BF2">
        <w:rPr>
          <w:rFonts w:ascii="Sylfaen" w:hAnsi="Sylfaen"/>
          <w:sz w:val="18"/>
          <w:szCs w:val="18"/>
          <w:lang w:val="hy-AM"/>
        </w:rPr>
        <w:t>Գրավատուն</w:t>
      </w:r>
      <w:r w:rsidRPr="00626BF2">
        <w:rPr>
          <w:rFonts w:ascii="Sylfaen" w:hAnsi="Sylfaen"/>
          <w:sz w:val="18"/>
          <w:szCs w:val="18"/>
          <w:lang w:val="hy-AM"/>
        </w:rPr>
        <w:t xml:space="preserve"> հավաստում է, որ իրեն ծանուցման հեռախոսահամար, փոստային, էլեկտրոնային կամ այլ հեռահար կապի հասցե կարող է ծառայել նաև </w:t>
      </w:r>
      <w:r w:rsidR="00D86029" w:rsidRPr="00626BF2">
        <w:rPr>
          <w:rFonts w:ascii="Sylfaen" w:hAnsi="Sylfaen"/>
          <w:sz w:val="18"/>
          <w:szCs w:val="18"/>
          <w:lang w:val="hy-AM"/>
        </w:rPr>
        <w:t>Գրավատուի</w:t>
      </w:r>
      <w:r w:rsidRPr="00626BF2">
        <w:rPr>
          <w:rFonts w:ascii="Sylfaen" w:hAnsi="Sylfaen"/>
          <w:sz w:val="18"/>
          <w:szCs w:val="18"/>
          <w:lang w:val="hy-AM"/>
        </w:rPr>
        <w:t xml:space="preserve"> կողմից Բանկին տրամադրված ցանկացած հասցե/կապի միջոց/հեռախոսահամար, որը նա նշել է Պայմանագրում կամ գրավոր եղանակով տրամադրել է Բանկին կամ այն Բանկին հասանելի է դարձել այլ եղանակով:</w:t>
      </w:r>
    </w:p>
    <w:p w14:paraId="54AE4638" w14:textId="77777777" w:rsidR="00626BF2" w:rsidRDefault="00887693" w:rsidP="00626BF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8"/>
          <w:szCs w:val="18"/>
          <w:lang w:val="hy-AM"/>
        </w:rPr>
      </w:pPr>
      <w:r w:rsidRPr="00626BF2">
        <w:rPr>
          <w:rFonts w:ascii="Sylfaen" w:hAnsi="Sylfaen"/>
          <w:sz w:val="18"/>
          <w:szCs w:val="18"/>
          <w:lang w:val="hy-AM"/>
        </w:rPr>
        <w:t xml:space="preserve">Սույնով </w:t>
      </w:r>
      <w:r w:rsidR="00D86029" w:rsidRPr="00626BF2">
        <w:rPr>
          <w:rFonts w:ascii="Sylfaen" w:hAnsi="Sylfaen"/>
          <w:sz w:val="18"/>
          <w:szCs w:val="18"/>
          <w:lang w:val="hy-AM"/>
        </w:rPr>
        <w:t>Գրավատուն</w:t>
      </w:r>
      <w:r w:rsidRPr="00626BF2">
        <w:rPr>
          <w:rFonts w:ascii="Sylfaen" w:hAnsi="Sylfaen"/>
          <w:sz w:val="18"/>
          <w:szCs w:val="18"/>
          <w:lang w:val="hy-AM"/>
        </w:rPr>
        <w:t xml:space="preserve"> հավաստում է, որ կրում է իր պաշտոնական էլեկտրոնային փոստին կամ իր կողմից Բանկին տրամադրված</w:t>
      </w:r>
      <w:r w:rsidRPr="00862807">
        <w:rPr>
          <w:rFonts w:ascii="Sylfaen" w:hAnsi="Sylfaen" w:cs="Sylfaen"/>
          <w:sz w:val="18"/>
          <w:szCs w:val="18"/>
          <w:lang w:val="hy-AM"/>
        </w:rPr>
        <w:t xml:space="preserve"> էլեկտրոնային հաղորդակցության միջոցներին ուղարկված ծանուցագիրը, </w:t>
      </w:r>
      <w:proofErr w:type="spellStart"/>
      <w:r w:rsidRPr="00862807">
        <w:rPr>
          <w:rFonts w:ascii="Sylfaen" w:hAnsi="Sylfaen" w:cs="Sylfaen"/>
          <w:sz w:val="18"/>
          <w:szCs w:val="18"/>
          <w:lang w:val="hy-AM"/>
        </w:rPr>
        <w:t>պահանջագիրը</w:t>
      </w:r>
      <w:proofErr w:type="spellEnd"/>
      <w:r w:rsidRPr="00862807">
        <w:rPr>
          <w:rFonts w:ascii="Sylfaen" w:hAnsi="Sylfaen" w:cs="Sylfaen"/>
          <w:sz w:val="18"/>
          <w:szCs w:val="18"/>
          <w:lang w:val="hy-AM"/>
        </w:rPr>
        <w:t xml:space="preserve">, տեղեկությունները կամ այլ փաստաթղթերը չկարդալու անբարենպաստ </w:t>
      </w:r>
      <w:proofErr w:type="spellStart"/>
      <w:r w:rsidRPr="00862807">
        <w:rPr>
          <w:rFonts w:ascii="Sylfaen" w:hAnsi="Sylfaen" w:cs="Sylfaen"/>
          <w:sz w:val="18"/>
          <w:szCs w:val="18"/>
          <w:lang w:val="hy-AM"/>
        </w:rPr>
        <w:t>հետևանքները</w:t>
      </w:r>
      <w:proofErr w:type="spellEnd"/>
      <w:r w:rsidRPr="00862807">
        <w:rPr>
          <w:rFonts w:ascii="Sylfaen" w:hAnsi="Sylfaen" w:cs="Sylfaen"/>
          <w:sz w:val="18"/>
          <w:szCs w:val="18"/>
          <w:lang w:val="hy-AM"/>
        </w:rPr>
        <w:t>:</w:t>
      </w:r>
    </w:p>
    <w:p w14:paraId="3E9DDC43" w14:textId="3CC8A750" w:rsidR="00095D96" w:rsidRDefault="00887693" w:rsidP="00626BF2">
      <w:pPr>
        <w:pStyle w:val="ListParagraph"/>
        <w:spacing w:before="100" w:beforeAutospacing="1" w:after="100" w:afterAutospacing="1" w:line="240" w:lineRule="auto"/>
        <w:ind w:left="792"/>
        <w:jc w:val="both"/>
        <w:rPr>
          <w:rFonts w:ascii="Sylfaen" w:hAnsi="Sylfaen" w:cs="Sylfaen"/>
          <w:sz w:val="18"/>
          <w:szCs w:val="18"/>
          <w:lang w:val="hy-AM"/>
        </w:rPr>
      </w:pPr>
      <w:r w:rsidRPr="00626BF2">
        <w:rPr>
          <w:rFonts w:ascii="Sylfaen" w:hAnsi="Sylfaen" w:cs="Sylfaen"/>
          <w:sz w:val="18"/>
          <w:szCs w:val="18"/>
          <w:lang w:val="hy-AM"/>
        </w:rPr>
        <w:lastRenderedPageBreak/>
        <w:t xml:space="preserve">Եթե այլ բան նախատեսված չէ Պայմանագրով կամ Կողմերի գրավոր համաձայնությամբ, </w:t>
      </w:r>
      <w:r w:rsidR="00D86029" w:rsidRPr="00626BF2">
        <w:rPr>
          <w:rFonts w:ascii="Sylfaen" w:hAnsi="Sylfaen" w:cs="Sylfaen"/>
          <w:sz w:val="18"/>
          <w:szCs w:val="18"/>
          <w:lang w:val="hy-AM"/>
        </w:rPr>
        <w:t>Գրավատուն</w:t>
      </w:r>
      <w:r w:rsidRPr="00626BF2">
        <w:rPr>
          <w:rFonts w:ascii="Sylfaen" w:hAnsi="Sylfaen" w:cs="Sylfaen"/>
          <w:sz w:val="18"/>
          <w:szCs w:val="18"/>
          <w:lang w:val="hy-AM"/>
        </w:rPr>
        <w:t xml:space="preserve"> համարվում է պատշաճ </w:t>
      </w:r>
      <w:proofErr w:type="spellStart"/>
      <w:r w:rsidRPr="00626BF2">
        <w:rPr>
          <w:rFonts w:ascii="Sylfaen" w:hAnsi="Sylfaen" w:cs="Sylfaen"/>
          <w:sz w:val="18"/>
          <w:szCs w:val="18"/>
          <w:lang w:val="hy-AM"/>
        </w:rPr>
        <w:t>ծանուցված</w:t>
      </w:r>
      <w:proofErr w:type="spellEnd"/>
      <w:r w:rsidRPr="00626BF2">
        <w:rPr>
          <w:rFonts w:ascii="Sylfaen" w:hAnsi="Sylfaen" w:cs="Sylfaen"/>
          <w:sz w:val="18"/>
          <w:szCs w:val="18"/>
          <w:lang w:val="hy-AM"/>
        </w:rPr>
        <w:t xml:space="preserve"> Պայմանագրով սահմանված և/կամ </w:t>
      </w:r>
      <w:r w:rsidR="00D86029" w:rsidRPr="00626BF2">
        <w:rPr>
          <w:rFonts w:ascii="Sylfaen" w:hAnsi="Sylfaen" w:cs="Sylfaen"/>
          <w:sz w:val="18"/>
          <w:szCs w:val="18"/>
          <w:lang w:val="hy-AM"/>
        </w:rPr>
        <w:t>Գրավատուի</w:t>
      </w:r>
      <w:r w:rsidRPr="00626BF2">
        <w:rPr>
          <w:rFonts w:ascii="Sylfaen" w:hAnsi="Sylfaen" w:cs="Sylfaen"/>
          <w:sz w:val="18"/>
          <w:szCs w:val="18"/>
          <w:lang w:val="hy-AM"/>
        </w:rPr>
        <w:t xml:space="preserve"> կողմից ընտրված </w:t>
      </w:r>
      <w:r w:rsidR="00D86029" w:rsidRPr="00626BF2">
        <w:rPr>
          <w:rFonts w:ascii="Sylfaen" w:hAnsi="Sylfaen" w:cs="Sylfaen"/>
          <w:sz w:val="18"/>
          <w:szCs w:val="18"/>
          <w:lang w:val="hy-AM"/>
        </w:rPr>
        <w:t>կարգով</w:t>
      </w:r>
      <w:r w:rsidRPr="00626BF2">
        <w:rPr>
          <w:rFonts w:ascii="Sylfaen" w:hAnsi="Sylfaen" w:cs="Sylfaen"/>
          <w:sz w:val="18"/>
          <w:szCs w:val="18"/>
          <w:lang w:val="hy-AM"/>
        </w:rPr>
        <w:t xml:space="preserve"> տեղեկություններն իրեն հասանելի դառնալու պահից, անկախ այն հանգամանքից, թե </w:t>
      </w:r>
      <w:r w:rsidR="00D86029" w:rsidRPr="00626BF2">
        <w:rPr>
          <w:rFonts w:ascii="Sylfaen" w:hAnsi="Sylfaen" w:cs="Sylfaen"/>
          <w:sz w:val="18"/>
          <w:szCs w:val="18"/>
          <w:lang w:val="hy-AM"/>
        </w:rPr>
        <w:t>Գրավատուն</w:t>
      </w:r>
      <w:r w:rsidRPr="00626BF2">
        <w:rPr>
          <w:rFonts w:ascii="Sylfaen" w:hAnsi="Sylfaen" w:cs="Sylfaen"/>
          <w:sz w:val="18"/>
          <w:szCs w:val="18"/>
          <w:lang w:val="hy-AM"/>
        </w:rPr>
        <w:t xml:space="preserve">  փաստացի երբ է ստանում այն:</w:t>
      </w:r>
    </w:p>
    <w:p w14:paraId="3F901451" w14:textId="77777777" w:rsidR="00B1218C" w:rsidRPr="00626BF2" w:rsidRDefault="00B1218C" w:rsidP="00626BF2">
      <w:pPr>
        <w:pStyle w:val="ListParagraph"/>
        <w:spacing w:before="100" w:beforeAutospacing="1" w:after="100" w:afterAutospacing="1" w:line="240" w:lineRule="auto"/>
        <w:ind w:left="792"/>
        <w:jc w:val="both"/>
        <w:rPr>
          <w:rFonts w:ascii="Sylfaen" w:hAnsi="Sylfaen" w:cs="Sylfaen"/>
          <w:sz w:val="18"/>
          <w:szCs w:val="18"/>
          <w:lang w:val="hy-AM"/>
        </w:rPr>
      </w:pPr>
    </w:p>
    <w:p w14:paraId="32DE7C5A" w14:textId="712079F2" w:rsidR="007825CC" w:rsidRPr="00DE37AE" w:rsidRDefault="007825CC">
      <w:pPr>
        <w:pStyle w:val="ListParagraph"/>
        <w:spacing w:after="0" w:line="240" w:lineRule="auto"/>
        <w:ind w:left="360"/>
        <w:jc w:val="both"/>
        <w:rPr>
          <w:rFonts w:ascii="Sylfaen" w:hAnsi="Sylfaen"/>
          <w:vanish/>
          <w:sz w:val="18"/>
          <w:szCs w:val="18"/>
          <w:lang w:val="hy-AM"/>
        </w:rPr>
      </w:pPr>
    </w:p>
    <w:p w14:paraId="7EBB9BB9" w14:textId="77777777" w:rsidR="00B1218C" w:rsidRDefault="00F957AC" w:rsidP="00B121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Sylfaen" w:hAnsi="Sylfaen"/>
          <w:b/>
          <w:sz w:val="18"/>
          <w:szCs w:val="18"/>
          <w:lang w:val="hy-AM"/>
        </w:rPr>
      </w:pPr>
      <w:r w:rsidRPr="00DE37AE">
        <w:rPr>
          <w:rFonts w:ascii="Sylfaen" w:hAnsi="Sylfaen" w:cs="Sylfaen"/>
          <w:b/>
          <w:sz w:val="18"/>
          <w:szCs w:val="18"/>
          <w:lang w:val="hy-AM"/>
        </w:rPr>
        <w:t>ՀԱՎԱՍՏԻԱՑՈՒՄՆԵՐ</w:t>
      </w:r>
      <w:r w:rsidRPr="00DE37AE">
        <w:rPr>
          <w:rFonts w:ascii="Sylfaen" w:hAnsi="Sylfaen"/>
          <w:b/>
          <w:sz w:val="18"/>
          <w:szCs w:val="18"/>
          <w:lang w:val="hy-AM"/>
        </w:rPr>
        <w:t xml:space="preserve"> ԵՎ ՀԱՄԱՁԱՅՆՈՒԹՅՈՒՆ</w:t>
      </w:r>
    </w:p>
    <w:p w14:paraId="1DC5E9BB" w14:textId="7E51F3BA" w:rsidR="000E07D5" w:rsidRPr="00B1218C" w:rsidRDefault="000E07D5" w:rsidP="00B1218C">
      <w:pPr>
        <w:pStyle w:val="ListParagraph"/>
        <w:spacing w:line="240" w:lineRule="auto"/>
        <w:ind w:left="0"/>
        <w:jc w:val="both"/>
        <w:rPr>
          <w:rFonts w:ascii="Sylfaen" w:hAnsi="Sylfaen"/>
          <w:b/>
          <w:sz w:val="18"/>
          <w:szCs w:val="18"/>
          <w:lang w:val="hy-AM"/>
        </w:rPr>
      </w:pPr>
      <w:r w:rsidRPr="00B1218C">
        <w:rPr>
          <w:rFonts w:ascii="Sylfaen" w:hAnsi="Sylfaen"/>
          <w:b/>
          <w:sz w:val="18"/>
          <w:szCs w:val="18"/>
          <w:lang w:val="hy-AM"/>
        </w:rPr>
        <w:t>Ստորագրելով և/կամ Բանկ ներկայացնելով</w:t>
      </w:r>
      <w:r w:rsidR="001773CE" w:rsidRPr="00B1218C">
        <w:rPr>
          <w:rFonts w:ascii="Sylfaen" w:hAnsi="Sylfaen"/>
          <w:b/>
          <w:sz w:val="18"/>
          <w:szCs w:val="18"/>
          <w:lang w:val="hy-AM"/>
        </w:rPr>
        <w:t xml:space="preserve"> </w:t>
      </w:r>
      <w:r w:rsidRPr="00B1218C">
        <w:rPr>
          <w:rFonts w:ascii="Sylfaen" w:hAnsi="Sylfaen"/>
          <w:b/>
          <w:sz w:val="18"/>
          <w:szCs w:val="18"/>
          <w:lang w:val="hy-AM"/>
        </w:rPr>
        <w:t xml:space="preserve">սույն պայմանագիրը, </w:t>
      </w:r>
      <w:r w:rsidR="00F14902" w:rsidRPr="00B1218C">
        <w:rPr>
          <w:rFonts w:ascii="Sylfaen" w:hAnsi="Sylfaen"/>
          <w:b/>
          <w:sz w:val="18"/>
          <w:szCs w:val="18"/>
          <w:lang w:val="hy-AM"/>
        </w:rPr>
        <w:t>Գրավատուն</w:t>
      </w:r>
      <w:r w:rsidRPr="00B1218C">
        <w:rPr>
          <w:rFonts w:ascii="Sylfaen" w:hAnsi="Sylfaen"/>
          <w:b/>
          <w:sz w:val="18"/>
          <w:szCs w:val="18"/>
          <w:lang w:val="hy-AM"/>
        </w:rPr>
        <w:t xml:space="preserve">, գիտակցում </w:t>
      </w:r>
      <w:r w:rsidR="00F14902" w:rsidRPr="00B1218C">
        <w:rPr>
          <w:rFonts w:ascii="Sylfaen" w:hAnsi="Sylfaen"/>
          <w:b/>
          <w:sz w:val="18"/>
          <w:szCs w:val="18"/>
          <w:lang w:val="hy-AM"/>
        </w:rPr>
        <w:t>է</w:t>
      </w:r>
      <w:r w:rsidRPr="00B1218C">
        <w:rPr>
          <w:rFonts w:ascii="Sylfaen" w:hAnsi="Sylfaen"/>
          <w:b/>
          <w:sz w:val="18"/>
          <w:szCs w:val="18"/>
          <w:lang w:val="hy-AM"/>
        </w:rPr>
        <w:t>, որ.</w:t>
      </w:r>
    </w:p>
    <w:p w14:paraId="74FF794F" w14:textId="77777777" w:rsidR="00B1218C" w:rsidRDefault="00D86029" w:rsidP="00B1218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sz w:val="18"/>
          <w:szCs w:val="18"/>
          <w:lang w:val="hy-AM"/>
        </w:rPr>
      </w:pPr>
      <w:r w:rsidRPr="00B1218C">
        <w:rPr>
          <w:rFonts w:ascii="Sylfaen" w:hAnsi="Sylfaen"/>
          <w:sz w:val="18"/>
          <w:szCs w:val="18"/>
          <w:lang w:val="hy-AM"/>
        </w:rPr>
        <w:t>ԲԱՆԿԻՆ</w:t>
      </w:r>
      <w:r w:rsidRPr="00D86029">
        <w:rPr>
          <w:rFonts w:ascii="Sylfaen" w:hAnsi="Sylfaen"/>
          <w:sz w:val="18"/>
          <w:szCs w:val="18"/>
          <w:lang w:val="hy-AM"/>
        </w:rPr>
        <w:t xml:space="preserve"> ՆԵՐԿԱՅԱՑՆՈՒՄ </w:t>
      </w:r>
      <w:r>
        <w:rPr>
          <w:rFonts w:ascii="Sylfaen" w:hAnsi="Sylfaen"/>
          <w:sz w:val="18"/>
          <w:szCs w:val="18"/>
          <w:lang w:val="hy-AM"/>
        </w:rPr>
        <w:t>է</w:t>
      </w:r>
      <w:r w:rsidRPr="00D86029">
        <w:rPr>
          <w:rFonts w:ascii="Sylfaen" w:hAnsi="Sylfaen"/>
          <w:sz w:val="18"/>
          <w:szCs w:val="18"/>
          <w:lang w:val="hy-AM"/>
        </w:rPr>
        <w:t xml:space="preserve"> ՊԱՅՄԱՆԱԳՐԻ ԿՆՔՄԱՆ ԱԿՑԵՊՏ, ՈՐԸ </w:t>
      </w:r>
      <w:r w:rsidRPr="00862807">
        <w:rPr>
          <w:rFonts w:ascii="Sylfaen" w:hAnsi="Sylfaen"/>
          <w:sz w:val="18"/>
          <w:szCs w:val="18"/>
          <w:lang w:val="hy-AM"/>
        </w:rPr>
        <w:t xml:space="preserve">ԲԱՆԿ </w:t>
      </w:r>
      <w:r w:rsidRPr="00D86029">
        <w:rPr>
          <w:rFonts w:ascii="Sylfaen" w:hAnsi="Sylfaen"/>
          <w:sz w:val="18"/>
          <w:szCs w:val="18"/>
          <w:lang w:val="hy-AM"/>
        </w:rPr>
        <w:t xml:space="preserve">ՆԵՐԿԱՅԱՑՎԵԼՈՒ ՊԱՀԻՑ ՀԱՆԴԻՍԱՆՈՒՄ Է ՊԱՏՇԱՃ ԿՆՔՎԱԾ </w:t>
      </w:r>
      <w:r w:rsidRPr="00862807">
        <w:rPr>
          <w:rFonts w:ascii="Sylfaen" w:hAnsi="Sylfaen"/>
          <w:sz w:val="18"/>
          <w:szCs w:val="18"/>
          <w:lang w:val="hy-AM"/>
        </w:rPr>
        <w:t>ԳՐԱՎԻ</w:t>
      </w:r>
      <w:r w:rsidRPr="00D86029">
        <w:rPr>
          <w:rFonts w:ascii="Sylfaen" w:hAnsi="Sylfaen"/>
          <w:sz w:val="18"/>
          <w:szCs w:val="18"/>
          <w:lang w:val="hy-AM"/>
        </w:rPr>
        <w:t xml:space="preserve"> ՊԱՅՄԱՆԱԳԻՐ՝ ԴՐԱՆՈՒՄ ՆԱԽԱՏԵՍՎԱԾ ՊԱՅՄԱՆՆԵՐՈՎ</w:t>
      </w:r>
      <w:r w:rsidRPr="00862807">
        <w:rPr>
          <w:rFonts w:ascii="Sylfaen" w:hAnsi="Sylfaen"/>
          <w:sz w:val="18"/>
          <w:szCs w:val="18"/>
          <w:lang w:val="hy-AM"/>
        </w:rPr>
        <w:t>:</w:t>
      </w:r>
    </w:p>
    <w:p w14:paraId="4FB00F5B" w14:textId="78240FE0" w:rsidR="000E07D5" w:rsidRPr="00B1218C" w:rsidRDefault="00D830BF" w:rsidP="00B1218C">
      <w:pPr>
        <w:pStyle w:val="ListParagraph"/>
        <w:numPr>
          <w:ilvl w:val="1"/>
          <w:numId w:val="1"/>
        </w:numPr>
        <w:spacing w:before="100" w:beforeAutospacing="1" w:after="0" w:line="240" w:lineRule="auto"/>
        <w:jc w:val="both"/>
        <w:rPr>
          <w:rFonts w:ascii="Sylfaen" w:hAnsi="Sylfaen"/>
          <w:sz w:val="18"/>
          <w:szCs w:val="18"/>
          <w:lang w:val="hy-AM"/>
        </w:rPr>
      </w:pPr>
      <w:r w:rsidRPr="00B1218C">
        <w:rPr>
          <w:rFonts w:ascii="Sylfaen" w:hAnsi="Sylfaen" w:cs="Sylfaen"/>
          <w:sz w:val="18"/>
          <w:szCs w:val="18"/>
          <w:lang w:val="hy-AM"/>
        </w:rPr>
        <w:t>Վարկառուի</w:t>
      </w:r>
      <w:r w:rsidRPr="00B1218C">
        <w:rPr>
          <w:rFonts w:ascii="Sylfaen" w:hAnsi="Sylfaen"/>
          <w:sz w:val="18"/>
          <w:szCs w:val="18"/>
          <w:lang w:val="hy-AM"/>
        </w:rPr>
        <w:t xml:space="preserve"> կողմից </w:t>
      </w:r>
      <w:r w:rsidR="00FF1870" w:rsidRPr="00D90F05">
        <w:rPr>
          <w:rFonts w:ascii="Sylfaen" w:hAnsi="Sylfaen"/>
          <w:sz w:val="18"/>
          <w:szCs w:val="18"/>
          <w:lang w:val="hy-AM"/>
        </w:rPr>
        <w:t>Հիմնական</w:t>
      </w:r>
      <w:r w:rsidR="00FF1870" w:rsidRPr="00B1218C">
        <w:rPr>
          <w:rFonts w:ascii="Sylfaen" w:hAnsi="Sylfaen"/>
          <w:sz w:val="18"/>
          <w:szCs w:val="18"/>
          <w:lang w:val="hy-AM"/>
        </w:rPr>
        <w:t xml:space="preserve"> </w:t>
      </w:r>
      <w:r w:rsidR="00FF7F11" w:rsidRPr="00B1218C">
        <w:rPr>
          <w:rFonts w:ascii="Sylfaen" w:hAnsi="Sylfaen"/>
          <w:sz w:val="18"/>
          <w:szCs w:val="18"/>
          <w:lang w:val="hy-AM"/>
        </w:rPr>
        <w:t>պայմանագրով</w:t>
      </w:r>
      <w:r w:rsidR="000E07D5" w:rsidRPr="00B1218C">
        <w:rPr>
          <w:rFonts w:ascii="Sylfaen" w:hAnsi="Sylfaen"/>
          <w:sz w:val="18"/>
          <w:szCs w:val="18"/>
          <w:lang w:val="hy-AM"/>
        </w:rPr>
        <w:t xml:space="preserve"> նախատեսված ժամկետներում</w:t>
      </w:r>
      <w:r w:rsidRPr="00B1218C">
        <w:rPr>
          <w:rFonts w:ascii="Sylfaen" w:hAnsi="Sylfaen"/>
          <w:sz w:val="18"/>
          <w:szCs w:val="18"/>
          <w:lang w:val="hy-AM"/>
        </w:rPr>
        <w:t xml:space="preserve"> և կարգով</w:t>
      </w:r>
      <w:r w:rsidR="000E07D5" w:rsidRPr="00B1218C">
        <w:rPr>
          <w:rFonts w:ascii="Sylfaen" w:hAnsi="Sylfaen"/>
          <w:sz w:val="18"/>
          <w:szCs w:val="18"/>
          <w:lang w:val="hy-AM"/>
        </w:rPr>
        <w:t xml:space="preserve"> </w:t>
      </w:r>
      <w:proofErr w:type="spellStart"/>
      <w:r w:rsidR="000E07D5" w:rsidRPr="00B1218C">
        <w:rPr>
          <w:rFonts w:ascii="Sylfaen" w:hAnsi="Sylfaen"/>
          <w:sz w:val="18"/>
          <w:szCs w:val="18"/>
          <w:lang w:val="hy-AM"/>
        </w:rPr>
        <w:t>պարտավորություններս</w:t>
      </w:r>
      <w:proofErr w:type="spellEnd"/>
      <w:r w:rsidR="000E07D5" w:rsidRPr="00B1218C">
        <w:rPr>
          <w:rFonts w:ascii="Sylfaen" w:hAnsi="Sylfaen"/>
          <w:sz w:val="18"/>
          <w:szCs w:val="18"/>
          <w:lang w:val="hy-AM"/>
        </w:rPr>
        <w:t xml:space="preserve"> չկատարելու դեպքում կամ ոչ պատշաճ կատարելու դեպքում</w:t>
      </w:r>
      <w:r w:rsidRPr="00B1218C">
        <w:rPr>
          <w:rFonts w:ascii="Sylfaen" w:hAnsi="Sylfaen"/>
          <w:b/>
          <w:sz w:val="18"/>
          <w:szCs w:val="18"/>
          <w:lang w:val="hy-AM"/>
        </w:rPr>
        <w:t xml:space="preserve"> </w:t>
      </w:r>
      <w:r w:rsidR="00F14902" w:rsidRPr="00B1218C">
        <w:rPr>
          <w:rFonts w:ascii="Sylfaen" w:hAnsi="Sylfaen"/>
          <w:b/>
          <w:sz w:val="18"/>
          <w:szCs w:val="18"/>
          <w:lang w:val="hy-AM"/>
        </w:rPr>
        <w:t>Գրավատուն</w:t>
      </w:r>
      <w:r w:rsidR="000E07D5" w:rsidRPr="00B1218C">
        <w:rPr>
          <w:rFonts w:ascii="Sylfaen" w:hAnsi="Sylfaen"/>
          <w:b/>
          <w:sz w:val="18"/>
          <w:szCs w:val="18"/>
          <w:lang w:val="hy-AM"/>
        </w:rPr>
        <w:t xml:space="preserve"> պատասխանատվություն </w:t>
      </w:r>
      <w:r w:rsidRPr="00B1218C">
        <w:rPr>
          <w:rFonts w:ascii="Sylfaen" w:hAnsi="Sylfaen"/>
          <w:b/>
          <w:sz w:val="18"/>
          <w:szCs w:val="18"/>
          <w:lang w:val="hy-AM"/>
        </w:rPr>
        <w:t xml:space="preserve">է </w:t>
      </w:r>
      <w:r w:rsidR="000E07D5" w:rsidRPr="00B1218C">
        <w:rPr>
          <w:rFonts w:ascii="Sylfaen" w:hAnsi="Sylfaen"/>
          <w:b/>
          <w:sz w:val="18"/>
          <w:szCs w:val="18"/>
          <w:lang w:val="hy-AM"/>
        </w:rPr>
        <w:t xml:space="preserve">կրելու </w:t>
      </w:r>
      <w:r w:rsidR="00F14902" w:rsidRPr="00B1218C">
        <w:rPr>
          <w:rFonts w:ascii="Sylfaen" w:hAnsi="Sylfaen"/>
          <w:b/>
          <w:sz w:val="18"/>
          <w:szCs w:val="18"/>
          <w:lang w:val="hy-AM"/>
        </w:rPr>
        <w:t>Գրավադրված գույք</w:t>
      </w:r>
      <w:r w:rsidR="00FF7F11" w:rsidRPr="00B1218C">
        <w:rPr>
          <w:rFonts w:ascii="Sylfaen" w:hAnsi="Sylfaen"/>
          <w:b/>
          <w:sz w:val="18"/>
          <w:szCs w:val="18"/>
          <w:lang w:val="hy-AM"/>
        </w:rPr>
        <w:t>ով</w:t>
      </w:r>
      <w:r w:rsidR="000E07D5" w:rsidRPr="00B1218C">
        <w:rPr>
          <w:rFonts w:ascii="Sylfaen" w:hAnsi="Sylfaen"/>
          <w:b/>
          <w:sz w:val="18"/>
          <w:szCs w:val="18"/>
          <w:lang w:val="hy-AM"/>
        </w:rPr>
        <w:t>:</w:t>
      </w:r>
    </w:p>
    <w:p w14:paraId="642830EF" w14:textId="13C4A4C4" w:rsidR="000E07D5" w:rsidRPr="00DE37AE" w:rsidRDefault="000E07D5" w:rsidP="00647C18">
      <w:pPr>
        <w:spacing w:after="0"/>
        <w:jc w:val="both"/>
        <w:rPr>
          <w:rFonts w:ascii="Sylfaen" w:hAnsi="Sylfaen"/>
          <w:b/>
          <w:sz w:val="18"/>
          <w:szCs w:val="18"/>
          <w:lang w:val="hy-AM"/>
        </w:rPr>
      </w:pPr>
      <w:r w:rsidRPr="00DE37AE">
        <w:rPr>
          <w:rFonts w:ascii="Sylfaen" w:hAnsi="Sylfaen"/>
          <w:b/>
          <w:sz w:val="18"/>
          <w:szCs w:val="18"/>
          <w:lang w:val="hy-AM"/>
        </w:rPr>
        <w:t xml:space="preserve">Ստորագրելով և/կամ Բանկ ներկայացնելով սույն </w:t>
      </w:r>
      <w:r w:rsidR="00FF7F11" w:rsidRPr="00862807">
        <w:rPr>
          <w:rFonts w:ascii="Sylfaen" w:hAnsi="Sylfaen"/>
          <w:b/>
          <w:sz w:val="18"/>
          <w:szCs w:val="18"/>
          <w:lang w:val="hy-AM"/>
        </w:rPr>
        <w:t>Պ</w:t>
      </w:r>
      <w:r w:rsidRPr="00DE37AE">
        <w:rPr>
          <w:rFonts w:ascii="Sylfaen" w:hAnsi="Sylfaen"/>
          <w:b/>
          <w:sz w:val="18"/>
          <w:szCs w:val="18"/>
          <w:lang w:val="hy-AM"/>
        </w:rPr>
        <w:t>այմանագ</w:t>
      </w:r>
      <w:r w:rsidR="00CF6FBD" w:rsidRPr="00DE37AE">
        <w:rPr>
          <w:rFonts w:ascii="Sylfaen" w:hAnsi="Sylfaen"/>
          <w:b/>
          <w:sz w:val="18"/>
          <w:szCs w:val="18"/>
          <w:lang w:val="hy-AM"/>
        </w:rPr>
        <w:t>ի</w:t>
      </w:r>
      <w:r w:rsidRPr="00DE37AE">
        <w:rPr>
          <w:rFonts w:ascii="Sylfaen" w:hAnsi="Sylfaen"/>
          <w:b/>
          <w:sz w:val="18"/>
          <w:szCs w:val="18"/>
          <w:lang w:val="hy-AM"/>
        </w:rPr>
        <w:t xml:space="preserve">րը, </w:t>
      </w:r>
      <w:r w:rsidR="00F14902">
        <w:rPr>
          <w:rFonts w:ascii="Sylfaen" w:hAnsi="Sylfaen"/>
          <w:b/>
          <w:sz w:val="18"/>
          <w:szCs w:val="18"/>
          <w:lang w:val="hy-AM"/>
        </w:rPr>
        <w:t>ԳՐԱՎԱՏՈՒՆ</w:t>
      </w:r>
      <w:r w:rsidRPr="00DE37AE">
        <w:rPr>
          <w:rFonts w:ascii="Sylfaen" w:hAnsi="Sylfaen"/>
          <w:b/>
          <w:sz w:val="18"/>
          <w:szCs w:val="18"/>
          <w:lang w:val="hy-AM"/>
        </w:rPr>
        <w:t xml:space="preserve">, համաձայնում և /կամ հավաստում </w:t>
      </w:r>
      <w:r w:rsidR="00F14902">
        <w:rPr>
          <w:rFonts w:ascii="Sylfaen" w:hAnsi="Sylfaen"/>
          <w:b/>
          <w:sz w:val="18"/>
          <w:szCs w:val="18"/>
          <w:lang w:val="hy-AM"/>
        </w:rPr>
        <w:t>է</w:t>
      </w:r>
      <w:r w:rsidRPr="00DE37AE">
        <w:rPr>
          <w:rFonts w:ascii="Sylfaen" w:hAnsi="Sylfaen"/>
          <w:b/>
          <w:sz w:val="18"/>
          <w:szCs w:val="18"/>
          <w:lang w:val="hy-AM"/>
        </w:rPr>
        <w:t>, որ.</w:t>
      </w:r>
    </w:p>
    <w:p w14:paraId="789CE43F" w14:textId="41B0BD5A" w:rsidR="008C4AF5" w:rsidRPr="00DE37AE" w:rsidRDefault="009E309E" w:rsidP="00DE37A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Sylfaen" w:hAnsi="Sylfaen"/>
          <w:sz w:val="18"/>
          <w:szCs w:val="18"/>
          <w:lang w:val="hy-AM"/>
        </w:rPr>
      </w:pPr>
      <w:r>
        <w:rPr>
          <w:rFonts w:ascii="Sylfaen" w:hAnsi="Sylfaen"/>
          <w:sz w:val="18"/>
          <w:szCs w:val="18"/>
          <w:lang w:val="hy-AM"/>
        </w:rPr>
        <w:t>Գրավատուի</w:t>
      </w:r>
      <w:r w:rsidR="008C4AF5" w:rsidRPr="00DE37AE">
        <w:rPr>
          <w:rFonts w:ascii="Sylfaen" w:hAnsi="Sylfaen"/>
          <w:sz w:val="18"/>
          <w:szCs w:val="18"/>
          <w:lang w:val="hy-AM"/>
        </w:rPr>
        <w:t xml:space="preserve"> կողմից տրամադրված տեղեկությունները ճիշտ են և ամբողջական:</w:t>
      </w:r>
    </w:p>
    <w:p w14:paraId="584AAF40" w14:textId="79F1AFF7" w:rsidR="006D0F36" w:rsidRPr="00DE37AE" w:rsidRDefault="006D0F36" w:rsidP="00DE37A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Sylfaen" w:hAnsi="Sylfaen"/>
          <w:sz w:val="18"/>
          <w:szCs w:val="18"/>
          <w:lang w:val="hy-AM"/>
        </w:rPr>
      </w:pPr>
      <w:r w:rsidRPr="00DE37AE">
        <w:rPr>
          <w:rFonts w:ascii="Sylfaen" w:hAnsi="Sylfaen"/>
          <w:sz w:val="18"/>
          <w:szCs w:val="18"/>
          <w:lang w:val="hy-AM"/>
        </w:rPr>
        <w:t xml:space="preserve">Համաձայն </w:t>
      </w:r>
      <w:r w:rsidR="009E309E" w:rsidRPr="00685E45">
        <w:rPr>
          <w:rFonts w:ascii="Sylfaen" w:hAnsi="Sylfaen"/>
          <w:sz w:val="18"/>
          <w:szCs w:val="18"/>
          <w:lang w:val="hy-AM"/>
        </w:rPr>
        <w:t>է</w:t>
      </w:r>
      <w:r w:rsidRPr="00DE37AE">
        <w:rPr>
          <w:rFonts w:ascii="Sylfaen" w:hAnsi="Sylfaen"/>
          <w:sz w:val="18"/>
          <w:szCs w:val="18"/>
          <w:lang w:val="hy-AM"/>
        </w:rPr>
        <w:t>, որ Բանկն անհրաժեշտության դեպքում մշակի ի</w:t>
      </w:r>
      <w:r w:rsidR="00FB1AA5">
        <w:rPr>
          <w:rFonts w:ascii="Sylfaen" w:hAnsi="Sylfaen"/>
          <w:sz w:val="18"/>
          <w:szCs w:val="18"/>
          <w:lang w:val="hy-AM"/>
        </w:rPr>
        <w:t>ր</w:t>
      </w:r>
      <w:r w:rsidRPr="00DE37AE">
        <w:rPr>
          <w:rFonts w:ascii="Sylfaen" w:hAnsi="Sylfaen"/>
          <w:sz w:val="18"/>
          <w:szCs w:val="18"/>
          <w:lang w:val="hy-AM"/>
        </w:rPr>
        <w:t xml:space="preserve"> անհատական տվյալները՝ «Անհատական տվյալների մասին» ՀՀ  օրենքին համապատասխան:</w:t>
      </w:r>
    </w:p>
    <w:p w14:paraId="44321C37" w14:textId="248405E3" w:rsidR="006D0F36" w:rsidRPr="00BE1CA1" w:rsidRDefault="006D0F36" w:rsidP="00DE37A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Sylfaen" w:hAnsi="Sylfaen"/>
          <w:sz w:val="18"/>
          <w:szCs w:val="18"/>
          <w:lang w:val="hy-AM"/>
        </w:rPr>
      </w:pPr>
      <w:r w:rsidRPr="00DE37AE">
        <w:rPr>
          <w:rFonts w:ascii="Sylfaen" w:hAnsi="Sylfaen"/>
          <w:sz w:val="18"/>
          <w:szCs w:val="18"/>
          <w:lang w:val="hy-AM"/>
        </w:rPr>
        <w:t xml:space="preserve">Սույն </w:t>
      </w:r>
      <w:r w:rsidR="00FF7F11" w:rsidRPr="00862807">
        <w:rPr>
          <w:rFonts w:ascii="Sylfaen" w:hAnsi="Sylfaen"/>
          <w:sz w:val="18"/>
          <w:szCs w:val="18"/>
          <w:lang w:val="hy-AM"/>
        </w:rPr>
        <w:t>Պ</w:t>
      </w:r>
      <w:r w:rsidRPr="00DE37AE">
        <w:rPr>
          <w:rFonts w:ascii="Sylfaen" w:hAnsi="Sylfaen"/>
          <w:sz w:val="18"/>
          <w:szCs w:val="18"/>
          <w:lang w:val="hy-AM"/>
        </w:rPr>
        <w:t xml:space="preserve">այմանագրի ստորագրման պահին </w:t>
      </w:r>
      <w:r w:rsidR="009E309E">
        <w:rPr>
          <w:rFonts w:ascii="Sylfaen" w:hAnsi="Sylfaen"/>
          <w:sz w:val="18"/>
          <w:szCs w:val="18"/>
          <w:lang w:val="hy-AM"/>
        </w:rPr>
        <w:t xml:space="preserve">Գրավատուն  </w:t>
      </w:r>
      <w:r w:rsidRPr="00DE37AE">
        <w:rPr>
          <w:rFonts w:ascii="Sylfaen" w:hAnsi="Sylfaen"/>
          <w:sz w:val="18"/>
          <w:szCs w:val="18"/>
          <w:lang w:val="hy-AM"/>
        </w:rPr>
        <w:t xml:space="preserve">գործում </w:t>
      </w:r>
      <w:r w:rsidR="009E309E">
        <w:rPr>
          <w:rFonts w:ascii="Sylfaen" w:hAnsi="Sylfaen"/>
          <w:sz w:val="18"/>
          <w:szCs w:val="18"/>
          <w:lang w:val="hy-AM"/>
        </w:rPr>
        <w:t>է</w:t>
      </w:r>
      <w:r w:rsidR="009E309E"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/>
          <w:sz w:val="18"/>
          <w:szCs w:val="18"/>
          <w:lang w:val="hy-AM"/>
        </w:rPr>
        <w:t>սթափ մտքով, ի</w:t>
      </w:r>
      <w:r w:rsidR="009E309E">
        <w:rPr>
          <w:rFonts w:ascii="Sylfaen" w:hAnsi="Sylfaen"/>
          <w:sz w:val="18"/>
          <w:szCs w:val="18"/>
          <w:lang w:val="hy-AM"/>
        </w:rPr>
        <w:t>ր</w:t>
      </w:r>
      <w:r w:rsidRPr="00DE37AE">
        <w:rPr>
          <w:rFonts w:ascii="Sylfaen" w:hAnsi="Sylfaen"/>
          <w:sz w:val="18"/>
          <w:szCs w:val="18"/>
          <w:lang w:val="hy-AM"/>
        </w:rPr>
        <w:t xml:space="preserve"> ազատ կամքի </w:t>
      </w:r>
      <w:proofErr w:type="spellStart"/>
      <w:r w:rsidRPr="00DE37AE">
        <w:rPr>
          <w:rFonts w:ascii="Sylfaen" w:hAnsi="Sylfaen"/>
          <w:sz w:val="18"/>
          <w:szCs w:val="18"/>
          <w:lang w:val="hy-AM"/>
        </w:rPr>
        <w:t>դրսևորմամբ</w:t>
      </w:r>
      <w:proofErr w:type="spellEnd"/>
      <w:r w:rsidRPr="00DE37AE">
        <w:rPr>
          <w:rFonts w:ascii="Sylfaen" w:hAnsi="Sylfaen"/>
          <w:sz w:val="18"/>
          <w:szCs w:val="18"/>
          <w:lang w:val="hy-AM"/>
        </w:rPr>
        <w:t xml:space="preserve">՝ առանց </w:t>
      </w:r>
      <w:proofErr w:type="spellStart"/>
      <w:r w:rsidRPr="00DE37AE">
        <w:rPr>
          <w:rFonts w:ascii="Sylfaen" w:hAnsi="Sylfaen"/>
          <w:sz w:val="18"/>
          <w:szCs w:val="18"/>
          <w:lang w:val="hy-AM"/>
        </w:rPr>
        <w:t>որևէ</w:t>
      </w:r>
      <w:proofErr w:type="spellEnd"/>
      <w:r w:rsidRPr="00DE37AE">
        <w:rPr>
          <w:rFonts w:ascii="Sylfaen" w:hAnsi="Sylfaen"/>
          <w:sz w:val="18"/>
          <w:szCs w:val="18"/>
          <w:lang w:val="hy-AM"/>
        </w:rPr>
        <w:t xml:space="preserve"> մոլորության, խաբեության և հարկադրանքի ազդեցության, լիովին հասկանում և գիտակցում</w:t>
      </w:r>
      <w:r w:rsidR="009E309E">
        <w:rPr>
          <w:rFonts w:ascii="Sylfaen" w:hAnsi="Sylfaen"/>
          <w:sz w:val="18"/>
          <w:szCs w:val="18"/>
          <w:lang w:val="hy-AM"/>
        </w:rPr>
        <w:t xml:space="preserve"> է</w:t>
      </w:r>
      <w:r w:rsidR="00FB1AA5">
        <w:rPr>
          <w:rFonts w:ascii="Sylfaen" w:hAnsi="Sylfaen"/>
          <w:sz w:val="18"/>
          <w:szCs w:val="18"/>
          <w:lang w:val="hy-AM"/>
        </w:rPr>
        <w:t xml:space="preserve"> իր</w:t>
      </w:r>
      <w:r w:rsidRPr="00DE37AE">
        <w:rPr>
          <w:rFonts w:ascii="Sylfaen" w:hAnsi="Sylfaen"/>
          <w:sz w:val="18"/>
          <w:szCs w:val="18"/>
          <w:lang w:val="hy-AM"/>
        </w:rPr>
        <w:t xml:space="preserve"> կողմից </w:t>
      </w:r>
      <w:proofErr w:type="spellStart"/>
      <w:r w:rsidRPr="00DE37AE">
        <w:rPr>
          <w:rFonts w:ascii="Sylfaen" w:hAnsi="Sylfaen"/>
          <w:sz w:val="18"/>
          <w:szCs w:val="18"/>
          <w:lang w:val="hy-AM"/>
        </w:rPr>
        <w:t>ստանձնվող</w:t>
      </w:r>
      <w:proofErr w:type="spellEnd"/>
      <w:r w:rsidRPr="00DE37AE">
        <w:rPr>
          <w:rFonts w:ascii="Sylfaen" w:hAnsi="Sylfaen"/>
          <w:sz w:val="18"/>
          <w:szCs w:val="18"/>
          <w:lang w:val="hy-AM"/>
        </w:rPr>
        <w:t xml:space="preserve"> պարտավորությունների իրավական </w:t>
      </w:r>
      <w:r w:rsidRPr="00BE1CA1">
        <w:rPr>
          <w:rFonts w:ascii="Sylfaen" w:hAnsi="Sylfaen"/>
          <w:sz w:val="18"/>
          <w:szCs w:val="18"/>
          <w:lang w:val="hy-AM"/>
        </w:rPr>
        <w:t xml:space="preserve">բնույթը և դրանց չկատարման </w:t>
      </w:r>
      <w:proofErr w:type="spellStart"/>
      <w:r w:rsidRPr="00BE1CA1">
        <w:rPr>
          <w:rFonts w:ascii="Sylfaen" w:hAnsi="Sylfaen"/>
          <w:sz w:val="18"/>
          <w:szCs w:val="18"/>
          <w:lang w:val="hy-AM"/>
        </w:rPr>
        <w:t>հետևանքները</w:t>
      </w:r>
      <w:proofErr w:type="spellEnd"/>
      <w:r w:rsidRPr="00BE1CA1">
        <w:rPr>
          <w:rFonts w:ascii="Sylfaen" w:hAnsi="Sylfaen"/>
          <w:sz w:val="18"/>
          <w:szCs w:val="18"/>
          <w:lang w:val="hy-AM"/>
        </w:rPr>
        <w:t xml:space="preserve">։ </w:t>
      </w:r>
    </w:p>
    <w:p w14:paraId="713FA7DF" w14:textId="0BCCD7EE" w:rsidR="00FF7F11" w:rsidRPr="00BE1CA1" w:rsidRDefault="00FF7F11" w:rsidP="00FF7F1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sz w:val="18"/>
          <w:szCs w:val="18"/>
          <w:lang w:val="hy-AM"/>
        </w:rPr>
      </w:pPr>
      <w:r w:rsidRPr="00BE1CA1">
        <w:rPr>
          <w:rFonts w:ascii="Sylfaen" w:hAnsi="Sylfaen"/>
          <w:sz w:val="18"/>
          <w:szCs w:val="18"/>
          <w:lang w:val="hy-AM"/>
        </w:rPr>
        <w:t>Սույնով Գրավատուն  տալիս է համաձայնություն  առ այն, որ «</w:t>
      </w:r>
      <w:proofErr w:type="spellStart"/>
      <w:r w:rsidRPr="00BE1CA1">
        <w:rPr>
          <w:rFonts w:ascii="Sylfaen" w:hAnsi="Sylfaen"/>
          <w:sz w:val="18"/>
          <w:szCs w:val="18"/>
          <w:lang w:val="hy-AM"/>
        </w:rPr>
        <w:t>Ամերիաբանկ</w:t>
      </w:r>
      <w:proofErr w:type="spellEnd"/>
      <w:r w:rsidRPr="00BE1CA1">
        <w:rPr>
          <w:rFonts w:ascii="Sylfaen" w:hAnsi="Sylfaen"/>
          <w:sz w:val="18"/>
          <w:szCs w:val="18"/>
          <w:lang w:val="hy-AM"/>
        </w:rPr>
        <w:t>» ՓԲԸ-ն առանց Գրավատուին տեղեկացնելու հարցումներ կատարի և ստանա տեղեկություններ.</w:t>
      </w:r>
    </w:p>
    <w:p w14:paraId="45F42A43" w14:textId="5F8E2FAD" w:rsidR="00BE1CA1" w:rsidRPr="00672E1C" w:rsidRDefault="00FF7F11" w:rsidP="00BE1CA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276" w:hanging="515"/>
        <w:jc w:val="both"/>
        <w:rPr>
          <w:rFonts w:ascii="Sylfaen" w:hAnsi="Sylfaen"/>
          <w:sz w:val="18"/>
          <w:szCs w:val="18"/>
          <w:lang w:val="hy-AM"/>
        </w:rPr>
      </w:pPr>
      <w:r w:rsidRPr="00BE1CA1">
        <w:rPr>
          <w:rFonts w:ascii="Sylfaen" w:hAnsi="Sylfaen"/>
          <w:sz w:val="18"/>
          <w:szCs w:val="18"/>
          <w:lang w:val="hy-AM"/>
        </w:rPr>
        <w:t xml:space="preserve">ՀՀ ԿԲ Վարկային </w:t>
      </w:r>
      <w:proofErr w:type="spellStart"/>
      <w:r w:rsidRPr="00BE1CA1">
        <w:rPr>
          <w:rFonts w:ascii="Sylfaen" w:hAnsi="Sylfaen"/>
          <w:sz w:val="18"/>
          <w:szCs w:val="18"/>
          <w:lang w:val="hy-AM"/>
        </w:rPr>
        <w:t>Ռեգիստրից</w:t>
      </w:r>
      <w:proofErr w:type="spellEnd"/>
      <w:r w:rsidRPr="00BE1CA1">
        <w:rPr>
          <w:rFonts w:ascii="Sylfaen" w:hAnsi="Sylfaen"/>
          <w:sz w:val="18"/>
          <w:szCs w:val="18"/>
          <w:lang w:val="hy-AM"/>
        </w:rPr>
        <w:t xml:space="preserve"> և/կամ «ԱՔՌԱ </w:t>
      </w:r>
      <w:proofErr w:type="spellStart"/>
      <w:r w:rsidRPr="00BE1CA1">
        <w:rPr>
          <w:rFonts w:ascii="Sylfaen" w:hAnsi="Sylfaen"/>
          <w:sz w:val="18"/>
          <w:szCs w:val="18"/>
          <w:lang w:val="hy-AM"/>
        </w:rPr>
        <w:t>Քրեդիտ</w:t>
      </w:r>
      <w:proofErr w:type="spellEnd"/>
      <w:r w:rsidRPr="00BE1CA1">
        <w:rPr>
          <w:rFonts w:ascii="Sylfaen" w:hAnsi="Sylfaen"/>
          <w:sz w:val="18"/>
          <w:szCs w:val="18"/>
          <w:lang w:val="hy-AM"/>
        </w:rPr>
        <w:t xml:space="preserve"> </w:t>
      </w:r>
      <w:proofErr w:type="spellStart"/>
      <w:r w:rsidRPr="00BE1CA1">
        <w:rPr>
          <w:rFonts w:ascii="Sylfaen" w:hAnsi="Sylfaen"/>
          <w:sz w:val="18"/>
          <w:szCs w:val="18"/>
          <w:lang w:val="hy-AM"/>
        </w:rPr>
        <w:t>Ռեփորթինգ</w:t>
      </w:r>
      <w:proofErr w:type="spellEnd"/>
      <w:r w:rsidRPr="00BE1CA1">
        <w:rPr>
          <w:rFonts w:ascii="Sylfaen" w:hAnsi="Sylfaen"/>
          <w:sz w:val="18"/>
          <w:szCs w:val="18"/>
          <w:lang w:val="hy-AM"/>
        </w:rPr>
        <w:t>» ՓԲԸ-</w:t>
      </w:r>
      <w:proofErr w:type="spellStart"/>
      <w:r w:rsidRPr="00BE1CA1">
        <w:rPr>
          <w:rFonts w:ascii="Sylfaen" w:hAnsi="Sylfaen"/>
          <w:sz w:val="18"/>
          <w:szCs w:val="18"/>
          <w:lang w:val="hy-AM"/>
        </w:rPr>
        <w:t>ից</w:t>
      </w:r>
      <w:proofErr w:type="spellEnd"/>
      <w:r w:rsidRPr="00BE1CA1">
        <w:rPr>
          <w:rFonts w:ascii="Sylfaen" w:hAnsi="Sylfaen"/>
          <w:sz w:val="18"/>
          <w:szCs w:val="18"/>
          <w:lang w:val="hy-AM"/>
        </w:rPr>
        <w:t xml:space="preserve"> Գրավատուի ներկա և անցյալ դրամական պարտավորությունների մասին՝ Բանկում դրամական պարտավորություններ ստանձնելու/ունենալու, երրորդ անձի/անձանց պարտավորությունների </w:t>
      </w:r>
      <w:r w:rsidRPr="00672E1C">
        <w:rPr>
          <w:rFonts w:ascii="Sylfaen" w:hAnsi="Sylfaen"/>
          <w:sz w:val="18"/>
          <w:szCs w:val="18"/>
          <w:lang w:val="hy-AM"/>
        </w:rPr>
        <w:t>երաշխավոր լինելու</w:t>
      </w:r>
      <w:r w:rsidR="00D90F05" w:rsidRPr="00D90F05">
        <w:rPr>
          <w:rFonts w:ascii="Sylfaen" w:hAnsi="Sylfaen"/>
          <w:sz w:val="18"/>
          <w:szCs w:val="18"/>
          <w:lang w:val="hy-AM"/>
        </w:rPr>
        <w:t xml:space="preserve"> </w:t>
      </w:r>
      <w:r w:rsidR="004F525D" w:rsidRPr="00D90F05">
        <w:rPr>
          <w:rFonts w:ascii="Sylfaen" w:hAnsi="Sylfaen"/>
          <w:sz w:val="18"/>
          <w:szCs w:val="18"/>
          <w:lang w:val="hy-AM"/>
        </w:rPr>
        <w:t>մասին</w:t>
      </w:r>
      <w:r w:rsidRPr="00672E1C">
        <w:rPr>
          <w:rFonts w:ascii="Sylfaen" w:hAnsi="Sylfaen"/>
          <w:sz w:val="18"/>
          <w:szCs w:val="18"/>
          <w:lang w:val="hy-AM"/>
        </w:rPr>
        <w:t>, նախկինում Գրավատուի մասին ստացված վարկային զեկույցի տեղեկատվությունը թարմացնելու նպատակներով:</w:t>
      </w:r>
    </w:p>
    <w:p w14:paraId="42131F76" w14:textId="77777777" w:rsidR="00BE1CA1" w:rsidRPr="00672E1C" w:rsidRDefault="00FF7F11" w:rsidP="00BE1CA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276" w:hanging="515"/>
        <w:jc w:val="both"/>
        <w:rPr>
          <w:rFonts w:ascii="Sylfaen" w:hAnsi="Sylfaen"/>
          <w:sz w:val="18"/>
          <w:szCs w:val="18"/>
          <w:lang w:val="hy-AM"/>
        </w:rPr>
      </w:pPr>
      <w:r w:rsidRPr="00672E1C">
        <w:rPr>
          <w:rFonts w:ascii="Sylfaen" w:hAnsi="Sylfaen"/>
          <w:sz w:val="18"/>
          <w:szCs w:val="18"/>
          <w:lang w:val="hy-AM"/>
        </w:rPr>
        <w:t>«Նորք» սոցիալական ծառայությունների տեխնոլոգիական և իրազեկման կենտրոն հիմնադրամից Գրավատուի ներկա և անցյալ աշխատանքային գործունեության մասին:</w:t>
      </w:r>
    </w:p>
    <w:p w14:paraId="787DB496" w14:textId="1396465B" w:rsidR="00672E1C" w:rsidRPr="00672E1C" w:rsidRDefault="00FF7F11" w:rsidP="00672E1C">
      <w:pPr>
        <w:pStyle w:val="ListParagraph"/>
        <w:numPr>
          <w:ilvl w:val="2"/>
          <w:numId w:val="1"/>
        </w:numPr>
        <w:spacing w:before="100" w:beforeAutospacing="1" w:after="0" w:line="240" w:lineRule="auto"/>
        <w:ind w:left="1276" w:hanging="515"/>
        <w:jc w:val="both"/>
        <w:rPr>
          <w:rFonts w:ascii="Sylfaen" w:hAnsi="Sylfaen"/>
          <w:sz w:val="18"/>
          <w:szCs w:val="18"/>
          <w:lang w:val="hy-AM"/>
        </w:rPr>
      </w:pPr>
      <w:r w:rsidRPr="00672E1C">
        <w:rPr>
          <w:rFonts w:ascii="Sylfaen" w:hAnsi="Sylfaen"/>
          <w:sz w:val="18"/>
          <w:szCs w:val="18"/>
          <w:lang w:val="hy-AM"/>
        </w:rPr>
        <w:t>«Էլեկտրոնային կառավարման ենթակառուցվածքների ներդրման գրասենյակ» ՓԲԸ-</w:t>
      </w:r>
      <w:proofErr w:type="spellStart"/>
      <w:r w:rsidRPr="00672E1C">
        <w:rPr>
          <w:rFonts w:ascii="Sylfaen" w:hAnsi="Sylfaen"/>
          <w:sz w:val="18"/>
          <w:szCs w:val="18"/>
          <w:lang w:val="hy-AM"/>
        </w:rPr>
        <w:t>ից</w:t>
      </w:r>
      <w:proofErr w:type="spellEnd"/>
      <w:r w:rsidR="00672E1C" w:rsidRPr="00672E1C">
        <w:rPr>
          <w:rFonts w:ascii="Sylfaen" w:hAnsi="Sylfaen"/>
          <w:sz w:val="18"/>
          <w:szCs w:val="18"/>
          <w:lang w:val="hy-AM"/>
        </w:rPr>
        <w:t xml:space="preserve"> իմ՝ որպես Գրավատուի և վերջինիս կողմից իրականացվող բիզնես գործունեության, իմ անձնական տվյալների, ինչպես նաև Բանկի հայեցողությամբ գրասենյակին հասանելի այլ տվյալների վերաբերյալ:</w:t>
      </w:r>
    </w:p>
    <w:p w14:paraId="022628DA" w14:textId="6C32A961" w:rsidR="003671F0" w:rsidRPr="00F66F75" w:rsidRDefault="003671F0" w:rsidP="00F66F75">
      <w:pPr>
        <w:spacing w:after="100" w:afterAutospacing="1" w:line="240" w:lineRule="auto"/>
        <w:ind w:left="761"/>
        <w:jc w:val="both"/>
        <w:rPr>
          <w:rFonts w:ascii="Sylfaen" w:hAnsi="Sylfaen"/>
          <w:sz w:val="18"/>
          <w:szCs w:val="18"/>
          <w:lang w:val="hy-AM"/>
        </w:rPr>
      </w:pPr>
      <w:r w:rsidRPr="00672E1C">
        <w:rPr>
          <w:rFonts w:ascii="Sylfaen" w:hAnsi="Sylfaen" w:cs="Sylfaen"/>
          <w:sz w:val="18"/>
          <w:szCs w:val="18"/>
          <w:lang w:val="hy-AM"/>
        </w:rPr>
        <w:t>Սույն</w:t>
      </w:r>
      <w:r w:rsidRPr="00672E1C">
        <w:rPr>
          <w:rFonts w:ascii="Sylfaen" w:hAnsi="Sylfaen"/>
          <w:sz w:val="18"/>
          <w:szCs w:val="18"/>
          <w:lang w:val="hy-AM"/>
        </w:rPr>
        <w:t xml:space="preserve"> համաձայնություն</w:t>
      </w:r>
      <w:r w:rsidR="00FF7F11" w:rsidRPr="00672E1C">
        <w:rPr>
          <w:rFonts w:ascii="Sylfaen" w:hAnsi="Sylfaen"/>
          <w:sz w:val="18"/>
          <w:szCs w:val="18"/>
          <w:lang w:val="hy-AM"/>
        </w:rPr>
        <w:t>ը</w:t>
      </w:r>
      <w:r w:rsidRPr="00672E1C">
        <w:rPr>
          <w:rFonts w:ascii="Sylfaen" w:hAnsi="Sylfaen"/>
          <w:sz w:val="18"/>
          <w:szCs w:val="18"/>
          <w:lang w:val="hy-AM"/>
        </w:rPr>
        <w:t xml:space="preserve"> </w:t>
      </w:r>
      <w:r w:rsidR="00FF7F11" w:rsidRPr="00672E1C">
        <w:rPr>
          <w:rFonts w:ascii="Sylfaen" w:hAnsi="Sylfaen"/>
          <w:sz w:val="18"/>
          <w:szCs w:val="18"/>
          <w:lang w:val="hy-AM"/>
        </w:rPr>
        <w:t>Գրավատուի</w:t>
      </w:r>
      <w:r w:rsidR="009E309E" w:rsidRPr="00672E1C">
        <w:rPr>
          <w:rFonts w:ascii="Sylfaen" w:hAnsi="Sylfaen"/>
          <w:sz w:val="18"/>
          <w:szCs w:val="18"/>
          <w:lang w:val="hy-AM"/>
        </w:rPr>
        <w:t xml:space="preserve"> </w:t>
      </w:r>
      <w:r w:rsidRPr="00672E1C">
        <w:rPr>
          <w:rFonts w:ascii="Sylfaen" w:hAnsi="Sylfaen"/>
          <w:sz w:val="18"/>
          <w:szCs w:val="18"/>
          <w:lang w:val="hy-AM"/>
        </w:rPr>
        <w:t xml:space="preserve">համար ամբողջությամբ հասկանալի և ընդունելի է, նաև </w:t>
      </w:r>
      <w:r w:rsidR="007C7EA1" w:rsidRPr="00672E1C">
        <w:rPr>
          <w:rFonts w:ascii="Sylfaen" w:hAnsi="Sylfaen"/>
          <w:sz w:val="18"/>
          <w:szCs w:val="18"/>
          <w:lang w:val="hy-AM"/>
        </w:rPr>
        <w:t xml:space="preserve">սույնով Գրավատուն </w:t>
      </w:r>
      <w:r w:rsidRPr="00672E1C">
        <w:rPr>
          <w:rFonts w:ascii="Sylfaen" w:hAnsi="Sylfaen"/>
          <w:sz w:val="18"/>
          <w:szCs w:val="18"/>
          <w:lang w:val="hy-AM"/>
        </w:rPr>
        <w:t xml:space="preserve">հավաստում </w:t>
      </w:r>
      <w:r w:rsidR="007C7EA1" w:rsidRPr="00672E1C">
        <w:rPr>
          <w:rFonts w:ascii="Sylfaen" w:hAnsi="Sylfaen"/>
          <w:sz w:val="18"/>
          <w:szCs w:val="18"/>
          <w:lang w:val="hy-AM"/>
        </w:rPr>
        <w:t>է</w:t>
      </w:r>
      <w:r w:rsidRPr="00672E1C">
        <w:rPr>
          <w:rFonts w:ascii="Sylfaen" w:hAnsi="Sylfaen"/>
          <w:sz w:val="18"/>
          <w:szCs w:val="18"/>
          <w:lang w:val="hy-AM"/>
        </w:rPr>
        <w:t xml:space="preserve">, որ սույն համաձայնությունը կիրառելի է վերը նշված նպատակներով </w:t>
      </w:r>
      <w:r w:rsidR="007C7EA1" w:rsidRPr="00672E1C">
        <w:rPr>
          <w:rFonts w:ascii="Sylfaen" w:hAnsi="Sylfaen"/>
          <w:sz w:val="18"/>
          <w:szCs w:val="18"/>
          <w:lang w:val="hy-AM"/>
        </w:rPr>
        <w:t>Գրավատուի</w:t>
      </w:r>
      <w:r w:rsidR="009E309E" w:rsidRPr="00672E1C">
        <w:rPr>
          <w:rFonts w:ascii="Sylfaen" w:hAnsi="Sylfaen"/>
          <w:sz w:val="18"/>
          <w:szCs w:val="18"/>
          <w:lang w:val="hy-AM"/>
        </w:rPr>
        <w:t xml:space="preserve"> </w:t>
      </w:r>
      <w:r w:rsidRPr="00672E1C">
        <w:rPr>
          <w:rFonts w:ascii="Sylfaen" w:hAnsi="Sylfaen"/>
          <w:sz w:val="18"/>
          <w:szCs w:val="18"/>
          <w:lang w:val="hy-AM"/>
        </w:rPr>
        <w:t xml:space="preserve">և Բանկի </w:t>
      </w:r>
      <w:proofErr w:type="spellStart"/>
      <w:r w:rsidRPr="00672E1C">
        <w:rPr>
          <w:rFonts w:ascii="Sylfaen" w:hAnsi="Sylfaen"/>
          <w:sz w:val="18"/>
          <w:szCs w:val="18"/>
          <w:lang w:val="hy-AM"/>
        </w:rPr>
        <w:t>միջև</w:t>
      </w:r>
      <w:proofErr w:type="spellEnd"/>
      <w:r w:rsidRPr="00672E1C">
        <w:rPr>
          <w:rFonts w:ascii="Sylfaen" w:hAnsi="Sylfaen"/>
          <w:sz w:val="18"/>
          <w:szCs w:val="18"/>
          <w:lang w:val="hy-AM"/>
        </w:rPr>
        <w:t xml:space="preserve"> հարաբերությունների ամբողջ ժամանակահատվածի համար:</w:t>
      </w:r>
    </w:p>
    <w:p w14:paraId="1F407BD9" w14:textId="31FFE369" w:rsidR="001C0207" w:rsidRDefault="00F957AC">
      <w:pPr>
        <w:pStyle w:val="ListParagraph"/>
        <w:numPr>
          <w:ilvl w:val="0"/>
          <w:numId w:val="1"/>
        </w:numPr>
        <w:jc w:val="both"/>
        <w:rPr>
          <w:rFonts w:ascii="Sylfaen" w:hAnsi="Sylfaen"/>
          <w:b/>
          <w:sz w:val="18"/>
          <w:szCs w:val="18"/>
          <w:lang w:val="hy-AM"/>
        </w:rPr>
      </w:pPr>
      <w:r w:rsidRPr="00DE37AE">
        <w:rPr>
          <w:rFonts w:ascii="Sylfaen" w:hAnsi="Sylfaen" w:cs="Sylfaen"/>
          <w:b/>
          <w:sz w:val="18"/>
          <w:szCs w:val="18"/>
          <w:lang w:val="hy-AM"/>
        </w:rPr>
        <w:t>ԵԶՐԱՓԱԿԻՉ</w:t>
      </w:r>
      <w:r w:rsidRPr="00DE37AE">
        <w:rPr>
          <w:rFonts w:ascii="Sylfaen" w:hAnsi="Sylfaen"/>
          <w:b/>
          <w:sz w:val="18"/>
          <w:szCs w:val="18"/>
          <w:lang w:val="hy-AM"/>
        </w:rPr>
        <w:t xml:space="preserve"> ԴՐՈՒՅԹՆԵ</w:t>
      </w:r>
      <w:r w:rsidR="001C0207">
        <w:rPr>
          <w:rFonts w:ascii="Sylfaen" w:hAnsi="Sylfaen"/>
          <w:b/>
          <w:sz w:val="18"/>
          <w:szCs w:val="18"/>
          <w:lang w:val="hy-AM"/>
        </w:rPr>
        <w:t>Ր</w:t>
      </w:r>
    </w:p>
    <w:p w14:paraId="40C40A49" w14:textId="2847844A" w:rsidR="001C0207" w:rsidRPr="00862807" w:rsidRDefault="001C0207" w:rsidP="0069432A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Sylfaen" w:hAnsi="Sylfaen"/>
          <w:b/>
          <w:sz w:val="18"/>
          <w:szCs w:val="18"/>
          <w:lang w:val="hy-AM"/>
        </w:rPr>
      </w:pPr>
      <w:r w:rsidRPr="00992354">
        <w:rPr>
          <w:rFonts w:ascii="Sylfaen" w:hAnsi="Sylfaen"/>
          <w:sz w:val="18"/>
          <w:szCs w:val="18"/>
          <w:lang w:val="hy-AM"/>
        </w:rPr>
        <w:t>ՀՀ օրենսդրությամբ և/կամ Պայմանագրով նախատեսված դեպքերում Կողմերը կարող են միակողմանիորեն դադարեցնել Պայմանագիրը</w:t>
      </w:r>
      <w:r>
        <w:rPr>
          <w:rFonts w:ascii="Sylfaen" w:hAnsi="Sylfaen"/>
          <w:sz w:val="18"/>
          <w:szCs w:val="18"/>
          <w:lang w:val="hy-AM"/>
        </w:rPr>
        <w:t>:</w:t>
      </w:r>
    </w:p>
    <w:p w14:paraId="5AAACD1E" w14:textId="1882CE22" w:rsidR="001C0207" w:rsidRPr="00862807" w:rsidRDefault="001C0207" w:rsidP="0069432A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Sylfaen" w:hAnsi="Sylfaen"/>
          <w:b/>
          <w:sz w:val="18"/>
          <w:szCs w:val="18"/>
          <w:lang w:val="hy-AM"/>
        </w:rPr>
      </w:pPr>
      <w:r w:rsidRPr="00DE37AE">
        <w:rPr>
          <w:rFonts w:ascii="Sylfaen" w:hAnsi="Sylfaen" w:cs="Arial"/>
          <w:sz w:val="18"/>
          <w:szCs w:val="18"/>
          <w:lang w:val="hy-AM"/>
        </w:rPr>
        <w:t>Պայմանագրով</w:t>
      </w:r>
      <w:r w:rsidRPr="00DE37AE">
        <w:rPr>
          <w:rFonts w:ascii="Sylfaen" w:hAnsi="Sylfaen"/>
          <w:sz w:val="18"/>
          <w:szCs w:val="18"/>
          <w:lang w:val="hy-AM"/>
        </w:rPr>
        <w:t xml:space="preserve"> ստանձնած պարտավորությունների կատարումը պարտադիր է </w:t>
      </w:r>
      <w:r>
        <w:rPr>
          <w:rFonts w:ascii="Sylfaen" w:hAnsi="Sylfaen"/>
          <w:sz w:val="18"/>
          <w:szCs w:val="18"/>
          <w:lang w:val="hy-AM"/>
        </w:rPr>
        <w:t>Գրավատու</w:t>
      </w:r>
      <w:r w:rsidRPr="00DE37AE">
        <w:rPr>
          <w:rFonts w:ascii="Sylfaen" w:hAnsi="Sylfaen"/>
          <w:sz w:val="18"/>
          <w:szCs w:val="18"/>
          <w:lang w:val="hy-AM"/>
        </w:rPr>
        <w:t>ի իրավահաջորդների համար</w:t>
      </w:r>
      <w:r>
        <w:rPr>
          <w:rFonts w:ascii="Sylfaen" w:hAnsi="Sylfaen"/>
          <w:sz w:val="18"/>
          <w:szCs w:val="18"/>
          <w:lang w:val="hy-AM"/>
        </w:rPr>
        <w:t>:</w:t>
      </w:r>
    </w:p>
    <w:p w14:paraId="6D2A9B62" w14:textId="31B28301" w:rsidR="001C0207" w:rsidRPr="00862807" w:rsidRDefault="001C0207" w:rsidP="0069432A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Sylfaen" w:hAnsi="Sylfaen"/>
          <w:b/>
          <w:sz w:val="18"/>
          <w:szCs w:val="18"/>
          <w:lang w:val="hy-AM"/>
        </w:rPr>
      </w:pPr>
      <w:r w:rsidRPr="00DE37AE">
        <w:rPr>
          <w:rFonts w:ascii="Sylfaen" w:hAnsi="Sylfaen"/>
          <w:sz w:val="18"/>
          <w:szCs w:val="18"/>
          <w:lang w:val="hy-AM"/>
        </w:rPr>
        <w:t xml:space="preserve">Պայմանագրի կետերից </w:t>
      </w:r>
      <w:proofErr w:type="spellStart"/>
      <w:r w:rsidRPr="00DE37AE">
        <w:rPr>
          <w:rFonts w:ascii="Sylfaen" w:hAnsi="Sylfaen"/>
          <w:sz w:val="18"/>
          <w:szCs w:val="18"/>
          <w:lang w:val="hy-AM"/>
        </w:rPr>
        <w:t>որևէ</w:t>
      </w:r>
      <w:proofErr w:type="spellEnd"/>
      <w:r w:rsidRPr="00DE37AE">
        <w:rPr>
          <w:rFonts w:ascii="Sylfaen" w:hAnsi="Sylfaen"/>
          <w:sz w:val="18"/>
          <w:szCs w:val="18"/>
          <w:lang w:val="hy-AM"/>
        </w:rPr>
        <w:t xml:space="preserve"> մեկի գործողության դադարեցումը կամ անվավերությունը չի հանգեցնում մյուս կետերի գործողության դադարեցմանը կամ </w:t>
      </w:r>
      <w:proofErr w:type="spellStart"/>
      <w:r w:rsidRPr="00DE37AE">
        <w:rPr>
          <w:rFonts w:ascii="Sylfaen" w:hAnsi="Sylfaen"/>
          <w:sz w:val="18"/>
          <w:szCs w:val="18"/>
          <w:lang w:val="hy-AM"/>
        </w:rPr>
        <w:t>անվավերությանը</w:t>
      </w:r>
      <w:proofErr w:type="spellEnd"/>
      <w:r w:rsidRPr="00DE37AE">
        <w:rPr>
          <w:rFonts w:ascii="Sylfaen" w:hAnsi="Sylfaen"/>
          <w:sz w:val="18"/>
          <w:szCs w:val="18"/>
          <w:lang w:val="hy-AM"/>
        </w:rPr>
        <w:t>:</w:t>
      </w:r>
    </w:p>
    <w:p w14:paraId="285891F6" w14:textId="35384B20" w:rsidR="00A27714" w:rsidRPr="00862807" w:rsidRDefault="00A27714" w:rsidP="0069432A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Sylfaen" w:hAnsi="Sylfaen"/>
          <w:b/>
          <w:sz w:val="18"/>
          <w:szCs w:val="18"/>
          <w:lang w:val="hy-AM"/>
        </w:rPr>
      </w:pPr>
      <w:r w:rsidRPr="00DE37AE">
        <w:rPr>
          <w:rFonts w:ascii="Sylfaen" w:hAnsi="Sylfaen" w:cs="Arial"/>
          <w:sz w:val="18"/>
          <w:szCs w:val="18"/>
          <w:lang w:val="hy-AM"/>
        </w:rPr>
        <w:t>Պայմանագրից</w:t>
      </w:r>
      <w:r w:rsidRPr="00DE37AE">
        <w:rPr>
          <w:rFonts w:ascii="Sylfaen" w:hAnsi="Sylfaen"/>
          <w:sz w:val="18"/>
          <w:szCs w:val="18"/>
          <w:lang w:val="hy-AM"/>
        </w:rPr>
        <w:t xml:space="preserve"> ծագած վեճերն ու տարաձայնությունները լուծվում են ՀՀ օրենսդրությամբ սահմանված կարգով:</w:t>
      </w:r>
    </w:p>
    <w:p w14:paraId="4BA6E24A" w14:textId="61842B4D" w:rsidR="00A27714" w:rsidRPr="0069432A" w:rsidRDefault="00A27714" w:rsidP="0069432A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Sylfaen" w:hAnsi="Sylfaen"/>
          <w:b/>
          <w:sz w:val="18"/>
          <w:szCs w:val="18"/>
          <w:lang w:val="hy-AM"/>
        </w:rPr>
      </w:pP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Պայմանագրով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ստանձնած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յուրաքանչյուր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պարտավորության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խախտման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դեպքում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Գրավատուն</w:t>
      </w:r>
      <w:r w:rsidRPr="00DE37AE">
        <w:rPr>
          <w:rFonts w:ascii="Sylfaen" w:hAnsi="Sylfaen"/>
          <w:sz w:val="18"/>
          <w:szCs w:val="18"/>
          <w:lang w:val="hy-AM"/>
        </w:rPr>
        <w:t xml:space="preserve">, </w:t>
      </w:r>
      <w:r>
        <w:rPr>
          <w:rFonts w:ascii="Sylfaen" w:hAnsi="Sylfaen" w:cs="Sylfaen"/>
          <w:sz w:val="18"/>
          <w:szCs w:val="18"/>
          <w:lang w:val="hy-AM"/>
        </w:rPr>
        <w:t>Բանկի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պահանջով</w:t>
      </w:r>
      <w:r w:rsidRPr="00DE37AE">
        <w:rPr>
          <w:rFonts w:ascii="Sylfaen" w:hAnsi="Sylfaen"/>
          <w:sz w:val="18"/>
          <w:szCs w:val="18"/>
          <w:lang w:val="hy-AM"/>
        </w:rPr>
        <w:t xml:space="preserve">, </w:t>
      </w:r>
      <w:r w:rsidRPr="00DE37AE">
        <w:rPr>
          <w:rFonts w:ascii="Sylfaen" w:hAnsi="Sylfaen" w:cs="Sylfaen"/>
          <w:sz w:val="18"/>
          <w:szCs w:val="18"/>
          <w:lang w:val="hy-AM"/>
        </w:rPr>
        <w:t>վերջինիս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sz w:val="18"/>
          <w:szCs w:val="18"/>
          <w:lang w:val="hy-AM"/>
        </w:rPr>
        <w:t>վճարում</w:t>
      </w:r>
      <w:r w:rsidRPr="00DE37AE">
        <w:rPr>
          <w:rFonts w:ascii="Sylfaen" w:hAnsi="Sylfaen"/>
          <w:sz w:val="18"/>
          <w:szCs w:val="18"/>
          <w:lang w:val="hy-AM"/>
        </w:rPr>
        <w:t xml:space="preserve"> </w:t>
      </w:r>
      <w:r w:rsidRPr="0069432A">
        <w:rPr>
          <w:rFonts w:ascii="Sylfaen" w:hAnsi="Sylfaen" w:cs="Sylfaen"/>
          <w:sz w:val="18"/>
          <w:szCs w:val="18"/>
          <w:lang w:val="hy-AM"/>
        </w:rPr>
        <w:t>է</w:t>
      </w:r>
      <w:r w:rsidRPr="0069432A">
        <w:rPr>
          <w:rFonts w:ascii="Sylfaen" w:hAnsi="Sylfaen"/>
          <w:sz w:val="18"/>
          <w:szCs w:val="18"/>
          <w:lang w:val="hy-AM"/>
        </w:rPr>
        <w:t xml:space="preserve"> </w:t>
      </w:r>
      <w:r w:rsidRPr="0069432A">
        <w:rPr>
          <w:rFonts w:ascii="Sylfaen" w:hAnsi="Sylfaen" w:cs="Sylfaen"/>
          <w:sz w:val="18"/>
          <w:szCs w:val="18"/>
          <w:lang w:val="hy-AM"/>
        </w:rPr>
        <w:t>տուգանք՝</w:t>
      </w:r>
      <w:r w:rsidRPr="0069432A">
        <w:rPr>
          <w:rFonts w:ascii="Sylfaen" w:hAnsi="Sylfaen"/>
          <w:sz w:val="18"/>
          <w:szCs w:val="18"/>
          <w:lang w:val="hy-AM"/>
        </w:rPr>
        <w:t xml:space="preserve"> </w:t>
      </w:r>
      <w:r w:rsidRPr="0069432A">
        <w:rPr>
          <w:rFonts w:ascii="Sylfaen" w:hAnsi="Sylfaen"/>
          <w:color w:val="000000"/>
          <w:sz w:val="18"/>
          <w:szCs w:val="18"/>
          <w:lang w:val="hy-AM"/>
        </w:rPr>
        <w:t>_____________</w:t>
      </w:r>
      <w:r w:rsidRPr="0069432A">
        <w:rPr>
          <w:rFonts w:ascii="Sylfaen" w:hAnsi="Sylfaen"/>
          <w:sz w:val="18"/>
          <w:szCs w:val="18"/>
          <w:lang w:val="hy-AM"/>
        </w:rPr>
        <w:t>/</w:t>
      </w:r>
      <w:r w:rsidRPr="0069432A">
        <w:rPr>
          <w:rFonts w:ascii="Sylfaen" w:hAnsi="Sylfaen"/>
          <w:color w:val="000000"/>
          <w:sz w:val="18"/>
          <w:szCs w:val="18"/>
          <w:lang w:val="hy-AM"/>
        </w:rPr>
        <w:t>__________________</w:t>
      </w:r>
      <w:r w:rsidRPr="0069432A">
        <w:rPr>
          <w:rFonts w:ascii="Sylfaen" w:hAnsi="Sylfaen"/>
          <w:sz w:val="18"/>
          <w:szCs w:val="18"/>
          <w:lang w:val="hy-AM"/>
        </w:rPr>
        <w:t xml:space="preserve">______________________________/ </w:t>
      </w:r>
      <w:r w:rsidRPr="0069432A">
        <w:rPr>
          <w:rFonts w:ascii="Sylfaen" w:hAnsi="Sylfaen" w:cs="Sylfaen"/>
          <w:sz w:val="18"/>
          <w:szCs w:val="18"/>
          <w:lang w:val="hy-AM"/>
        </w:rPr>
        <w:t>ՀՀ</w:t>
      </w:r>
      <w:r w:rsidRPr="0069432A">
        <w:rPr>
          <w:rFonts w:ascii="Sylfaen" w:hAnsi="Sylfaen"/>
          <w:sz w:val="18"/>
          <w:szCs w:val="18"/>
          <w:lang w:val="hy-AM"/>
        </w:rPr>
        <w:t xml:space="preserve"> </w:t>
      </w:r>
      <w:r w:rsidRPr="0069432A">
        <w:rPr>
          <w:rFonts w:ascii="Sylfaen" w:hAnsi="Sylfaen" w:cs="Sylfaen"/>
          <w:sz w:val="18"/>
          <w:szCs w:val="18"/>
          <w:lang w:val="hy-AM"/>
        </w:rPr>
        <w:t>դրամ</w:t>
      </w:r>
      <w:r w:rsidRPr="0069432A">
        <w:rPr>
          <w:rFonts w:ascii="Sylfaen" w:hAnsi="Sylfaen"/>
          <w:sz w:val="18"/>
          <w:szCs w:val="18"/>
          <w:lang w:val="hy-AM"/>
        </w:rPr>
        <w:t xml:space="preserve"> </w:t>
      </w:r>
      <w:r w:rsidRPr="0069432A">
        <w:rPr>
          <w:rFonts w:ascii="Sylfaen" w:hAnsi="Sylfaen" w:cs="Sylfaen"/>
          <w:sz w:val="18"/>
          <w:szCs w:val="18"/>
          <w:lang w:val="hy-AM"/>
        </w:rPr>
        <w:t>գումարի</w:t>
      </w:r>
      <w:r w:rsidRPr="0069432A">
        <w:rPr>
          <w:rFonts w:ascii="Sylfaen" w:hAnsi="Sylfaen"/>
          <w:sz w:val="18"/>
          <w:szCs w:val="18"/>
          <w:lang w:val="hy-AM"/>
        </w:rPr>
        <w:t xml:space="preserve"> </w:t>
      </w:r>
      <w:r w:rsidRPr="0069432A">
        <w:rPr>
          <w:rFonts w:ascii="Sylfaen" w:hAnsi="Sylfaen" w:cs="Sylfaen"/>
          <w:sz w:val="18"/>
          <w:szCs w:val="18"/>
          <w:lang w:val="hy-AM"/>
        </w:rPr>
        <w:t>չափով</w:t>
      </w:r>
      <w:r w:rsidRPr="0069432A">
        <w:rPr>
          <w:rFonts w:ascii="Sylfaen" w:hAnsi="Sylfaen"/>
          <w:color w:val="000000"/>
          <w:sz w:val="18"/>
          <w:szCs w:val="18"/>
          <w:lang w:val="hy-AM"/>
        </w:rPr>
        <w:t>:</w:t>
      </w:r>
    </w:p>
    <w:p w14:paraId="020FBC6B" w14:textId="52DDE494" w:rsidR="001C0207" w:rsidRDefault="00A27714" w:rsidP="0069432A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Sylfaen" w:hAnsi="Sylfaen"/>
          <w:b/>
          <w:sz w:val="18"/>
          <w:szCs w:val="18"/>
          <w:lang w:val="hy-AM"/>
        </w:rPr>
      </w:pP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Կողմերը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Պայմանագրի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պայմանների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չկատարման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կամ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ոչ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պատշաճ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կատարման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այլ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դեպքերի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համար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պատասխանատվություն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են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կրում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ՀՀ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օրենսդրությամբ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սահմանված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A27714">
        <w:rPr>
          <w:rFonts w:ascii="Sylfaen" w:hAnsi="Sylfaen" w:cs="Sylfaen"/>
          <w:color w:val="000000"/>
          <w:sz w:val="18"/>
          <w:szCs w:val="18"/>
          <w:lang w:val="hy-AM"/>
        </w:rPr>
        <w:t>կարգով</w:t>
      </w:r>
      <w:r w:rsidRPr="00A27714">
        <w:rPr>
          <w:rFonts w:ascii="Sylfaen" w:hAnsi="Sylfaen"/>
          <w:color w:val="000000"/>
          <w:sz w:val="18"/>
          <w:szCs w:val="18"/>
          <w:lang w:val="hy-AM"/>
        </w:rPr>
        <w:t>:</w:t>
      </w:r>
    </w:p>
    <w:p w14:paraId="0E89F24D" w14:textId="79BEBCAE" w:rsidR="00A27714" w:rsidRPr="00862807" w:rsidRDefault="00A27714" w:rsidP="0069432A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Sylfaen" w:hAnsi="Sylfaen"/>
          <w:b/>
          <w:sz w:val="18"/>
          <w:szCs w:val="18"/>
          <w:lang w:val="hy-AM"/>
        </w:rPr>
      </w:pPr>
      <w:proofErr w:type="spellStart"/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Տուժանքների</w:t>
      </w:r>
      <w:proofErr w:type="spellEnd"/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վճարումը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Գրավատուին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չի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ազատում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իր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վրա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դրված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պարտականությունները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կատարելուց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և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չի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կարող</w:t>
      </w:r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proofErr w:type="spellStart"/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որևէ</w:t>
      </w:r>
      <w:proofErr w:type="spellEnd"/>
      <w:r w:rsidRPr="00DE37AE">
        <w:rPr>
          <w:rFonts w:ascii="Sylfaen" w:hAnsi="Sylfaen"/>
          <w:color w:val="000000"/>
          <w:sz w:val="18"/>
          <w:szCs w:val="18"/>
          <w:lang w:val="hy-AM"/>
        </w:rPr>
        <w:t xml:space="preserve"> 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 xml:space="preserve">կերպ սահմանափակել Պայմանագիրը վաղաժամկետ լուծելու և/կամ Հիմնական պարտավորության վաղաժամկետ կատարում պահանջելու </w:t>
      </w:r>
      <w:r>
        <w:rPr>
          <w:rFonts w:ascii="Sylfaen" w:hAnsi="Sylfaen" w:cs="Sylfaen"/>
          <w:color w:val="000000"/>
          <w:sz w:val="18"/>
          <w:szCs w:val="18"/>
          <w:lang w:val="hy-AM"/>
        </w:rPr>
        <w:t>Բանկ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>ի իրավունքը:</w:t>
      </w:r>
    </w:p>
    <w:p w14:paraId="3FDFA15C" w14:textId="0872A9EE" w:rsidR="00505371" w:rsidRPr="00862807" w:rsidRDefault="00A27714" w:rsidP="0069432A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Sylfaen" w:hAnsi="Sylfaen"/>
          <w:b/>
          <w:sz w:val="18"/>
          <w:szCs w:val="18"/>
          <w:lang w:val="hy-AM"/>
        </w:rPr>
      </w:pP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 xml:space="preserve">Սույն </w:t>
      </w:r>
      <w:r w:rsidRPr="003D2EAD">
        <w:rPr>
          <w:rFonts w:ascii="Sylfaen" w:hAnsi="Sylfaen" w:cs="Sylfaen"/>
          <w:color w:val="000000"/>
          <w:sz w:val="18"/>
          <w:szCs w:val="18"/>
          <w:lang w:val="hy-AM"/>
        </w:rPr>
        <w:t>Պ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 xml:space="preserve">այմանագիրը կազմված է հայերեն լեզվով, </w:t>
      </w:r>
      <w:r w:rsidR="0069432A">
        <w:rPr>
          <w:rFonts w:ascii="Sylfaen" w:hAnsi="Sylfaen" w:cs="Sylfaen"/>
          <w:color w:val="000000"/>
          <w:sz w:val="18"/>
          <w:szCs w:val="18"/>
          <w:lang w:val="hy-AM"/>
        </w:rPr>
        <w:t>3</w:t>
      </w:r>
      <w:r w:rsidRPr="00DE37AE">
        <w:rPr>
          <w:rFonts w:ascii="Sylfaen" w:hAnsi="Sylfaen" w:cs="Sylfaen"/>
          <w:color w:val="000000"/>
          <w:sz w:val="18"/>
          <w:szCs w:val="18"/>
          <w:lang w:val="hy-AM"/>
        </w:rPr>
        <w:t xml:space="preserve"> օրինակից, որոնք ունեն հավասար իրավաբանական ուժ: Յուրաքանչյուր կողմին տրվում է մեկական օրինակ:</w:t>
      </w:r>
    </w:p>
    <w:p w14:paraId="6616DED6" w14:textId="095B0EEA" w:rsidR="00A27714" w:rsidRPr="004042B9" w:rsidRDefault="00A27714" w:rsidP="0069432A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Sylfaen" w:hAnsi="Sylfaen"/>
          <w:b/>
          <w:sz w:val="18"/>
          <w:szCs w:val="18"/>
          <w:lang w:val="hy-AM"/>
        </w:rPr>
      </w:pPr>
      <w:r w:rsidRPr="00862807">
        <w:rPr>
          <w:rFonts w:ascii="Sylfaen" w:hAnsi="Sylfaen" w:cs="Sylfaen"/>
          <w:color w:val="000000"/>
          <w:sz w:val="18"/>
          <w:szCs w:val="18"/>
          <w:lang w:val="hy-AM"/>
        </w:rPr>
        <w:t xml:space="preserve">Պայմանագիրը գործում է </w:t>
      </w:r>
      <w:proofErr w:type="spellStart"/>
      <w:r w:rsidRPr="00862807">
        <w:rPr>
          <w:rFonts w:ascii="Sylfaen" w:hAnsi="Sylfaen" w:cs="Sylfaen"/>
          <w:color w:val="000000"/>
          <w:sz w:val="18"/>
          <w:szCs w:val="18"/>
          <w:lang w:val="hy-AM"/>
        </w:rPr>
        <w:t>մինչև</w:t>
      </w:r>
      <w:proofErr w:type="spellEnd"/>
      <w:r w:rsidRPr="00862807">
        <w:rPr>
          <w:rFonts w:ascii="Sylfaen" w:hAnsi="Sylfaen" w:cs="Sylfaen"/>
          <w:color w:val="000000"/>
          <w:sz w:val="18"/>
          <w:szCs w:val="18"/>
          <w:lang w:val="hy-AM"/>
        </w:rPr>
        <w:t xml:space="preserve"> </w:t>
      </w:r>
      <w:r w:rsidR="00FF1870" w:rsidRPr="00D90F05">
        <w:rPr>
          <w:rFonts w:ascii="Sylfaen" w:hAnsi="Sylfaen" w:cs="Sylfaen"/>
          <w:color w:val="000000"/>
          <w:sz w:val="18"/>
          <w:szCs w:val="18"/>
          <w:lang w:val="hy-AM"/>
        </w:rPr>
        <w:t>Հիմնական</w:t>
      </w:r>
      <w:r w:rsidR="00FF1870" w:rsidRPr="00862807">
        <w:rPr>
          <w:rFonts w:ascii="Sylfaen" w:hAnsi="Sylfaen" w:cs="Sylfaen"/>
          <w:color w:val="000000"/>
          <w:sz w:val="18"/>
          <w:szCs w:val="18"/>
          <w:lang w:val="hy-AM"/>
        </w:rPr>
        <w:t xml:space="preserve"> </w:t>
      </w:r>
      <w:r w:rsidRPr="00862807">
        <w:rPr>
          <w:rFonts w:ascii="Sylfaen" w:hAnsi="Sylfaen" w:cs="Sylfaen"/>
          <w:color w:val="000000"/>
          <w:sz w:val="18"/>
          <w:szCs w:val="18"/>
          <w:lang w:val="hy-AM"/>
        </w:rPr>
        <w:t>պայմանագրով նախատեսված պարտավորությունների ամբողջական և պատշաճ կատարումը</w:t>
      </w:r>
      <w:r w:rsidRPr="00862807">
        <w:rPr>
          <w:rFonts w:ascii="Sylfaen" w:hAnsi="Sylfaen"/>
          <w:sz w:val="18"/>
          <w:szCs w:val="18"/>
          <w:lang w:val="hy-AM"/>
        </w:rPr>
        <w:t>։</w:t>
      </w:r>
    </w:p>
    <w:p w14:paraId="6BF93EA1" w14:textId="77777777" w:rsidR="004042B9" w:rsidRPr="00862807" w:rsidRDefault="004042B9" w:rsidP="004042B9">
      <w:pPr>
        <w:pStyle w:val="ListParagraph"/>
        <w:spacing w:line="240" w:lineRule="auto"/>
        <w:ind w:left="792"/>
        <w:jc w:val="both"/>
        <w:rPr>
          <w:rFonts w:ascii="Sylfaen" w:hAnsi="Sylfaen"/>
          <w:b/>
          <w:sz w:val="18"/>
          <w:szCs w:val="18"/>
          <w:lang w:val="hy-AM"/>
        </w:rPr>
      </w:pPr>
      <w:bookmarkStart w:id="3" w:name="_GoBack"/>
      <w:bookmarkEnd w:id="3"/>
    </w:p>
    <w:p w14:paraId="7EE7DB51" w14:textId="5508E189" w:rsidR="003B4AB5" w:rsidRPr="00862807" w:rsidRDefault="003B4AB5" w:rsidP="00DE37AE">
      <w:pPr>
        <w:pStyle w:val="ListParagraph"/>
        <w:numPr>
          <w:ilvl w:val="0"/>
          <w:numId w:val="1"/>
        </w:numPr>
        <w:jc w:val="both"/>
        <w:rPr>
          <w:rFonts w:ascii="Sylfaen" w:hAnsi="Sylfaen"/>
          <w:vanish/>
          <w:sz w:val="18"/>
          <w:szCs w:val="18"/>
          <w:lang w:val="hy-AM"/>
        </w:rPr>
      </w:pPr>
    </w:p>
    <w:tbl>
      <w:tblPr>
        <w:tblStyle w:val="TableGrid"/>
        <w:tblW w:w="110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1"/>
        <w:gridCol w:w="5521"/>
      </w:tblGrid>
      <w:tr w:rsidR="00397D92" w:rsidRPr="00795281" w14:paraId="54952C76" w14:textId="77777777" w:rsidTr="00642FCE">
        <w:trPr>
          <w:trHeight w:val="968"/>
        </w:trPr>
        <w:tc>
          <w:tcPr>
            <w:tcW w:w="5521" w:type="dxa"/>
          </w:tcPr>
          <w:tbl>
            <w:tblPr>
              <w:tblStyle w:val="TableGrid"/>
              <w:tblpPr w:leftFromText="180" w:rightFromText="180" w:vertAnchor="text" w:horzAnchor="margin" w:tblpY="361"/>
              <w:tblW w:w="0" w:type="auto"/>
              <w:tblLook w:val="04A0" w:firstRow="1" w:lastRow="0" w:firstColumn="1" w:lastColumn="0" w:noHBand="0" w:noVBand="1"/>
            </w:tblPr>
            <w:tblGrid>
              <w:gridCol w:w="4233"/>
            </w:tblGrid>
            <w:tr w:rsidR="00397D92" w:rsidRPr="004042B9" w14:paraId="71138BD0" w14:textId="77777777" w:rsidTr="00642FCE">
              <w:trPr>
                <w:trHeight w:val="416"/>
              </w:trPr>
              <w:tc>
                <w:tcPr>
                  <w:tcW w:w="4233" w:type="dxa"/>
                </w:tcPr>
                <w:p w14:paraId="5EBC18E2" w14:textId="340855A7" w:rsidR="00397D92" w:rsidRPr="00795281" w:rsidRDefault="00670D4C" w:rsidP="00642FCE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Cs/>
                      <w:sz w:val="18"/>
                      <w:szCs w:val="18"/>
                      <w:lang w:val="hy-AM"/>
                    </w:rPr>
                  </w:pPr>
                  <w:r w:rsidRPr="00862807">
                    <w:rPr>
                      <w:rFonts w:ascii="Sylfaen" w:hAnsi="Sylfaen" w:cs="Arial"/>
                      <w:sz w:val="18"/>
                      <w:szCs w:val="18"/>
                      <w:lang w:val="hy-AM"/>
                    </w:rPr>
                    <w:t xml:space="preserve"> </w:t>
                  </w:r>
                </w:p>
              </w:tc>
            </w:tr>
          </w:tbl>
          <w:p w14:paraId="15E7921E" w14:textId="3F487695" w:rsidR="00397D92" w:rsidRPr="00795281" w:rsidRDefault="00DE4BF8" w:rsidP="00642FC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Գրավատուի</w:t>
            </w:r>
            <w:r w:rsidR="00FD7A13" w:rsidRPr="00795281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</w:t>
            </w:r>
            <w:proofErr w:type="spellStart"/>
            <w:r w:rsidR="00397D92" w:rsidRPr="00795281">
              <w:rPr>
                <w:rFonts w:ascii="Sylfaen" w:eastAsia="Times New Roman" w:hAnsi="Sylfaen" w:cs="Sylfaen"/>
                <w:b/>
                <w:bCs/>
                <w:sz w:val="18"/>
                <w:szCs w:val="18"/>
              </w:rPr>
              <w:t>ստորագրություն</w:t>
            </w:r>
            <w:proofErr w:type="spellEnd"/>
          </w:p>
        </w:tc>
        <w:tc>
          <w:tcPr>
            <w:tcW w:w="5521" w:type="dxa"/>
          </w:tcPr>
          <w:tbl>
            <w:tblPr>
              <w:tblStyle w:val="TableGrid"/>
              <w:tblpPr w:leftFromText="180" w:rightFromText="180" w:vertAnchor="text" w:horzAnchor="page" w:tblpX="2261" w:tblpY="28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16"/>
            </w:tblGrid>
            <w:tr w:rsidR="00C2345C" w:rsidRPr="00795281" w14:paraId="66A48C04" w14:textId="77777777" w:rsidTr="00642FCE">
              <w:trPr>
                <w:trHeight w:val="415"/>
              </w:trPr>
              <w:tc>
                <w:tcPr>
                  <w:tcW w:w="2216" w:type="dxa"/>
                </w:tcPr>
                <w:p w14:paraId="22F686F8" w14:textId="6168C4BC" w:rsidR="00C2345C" w:rsidRPr="00795281" w:rsidRDefault="00C2345C" w:rsidP="00642FCE">
                  <w:pPr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502272A6" w14:textId="1FA6E6A3" w:rsidR="00397D92" w:rsidRPr="00642FCE" w:rsidRDefault="00C2345C" w:rsidP="00642FCE">
            <w:pPr>
              <w:tabs>
                <w:tab w:val="left" w:pos="7440"/>
              </w:tabs>
              <w:rPr>
                <w:rFonts w:ascii="Sylfaen" w:eastAsia="Times New Roman" w:hAnsi="Sylfaen" w:cs="Sylfaen"/>
                <w:b/>
                <w:bCs/>
                <w:sz w:val="18"/>
                <w:szCs w:val="18"/>
              </w:rPr>
            </w:pPr>
            <w:r w:rsidRPr="00795281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             </w:t>
            </w:r>
            <w:r w:rsidR="00E0595B" w:rsidRPr="00795281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                         </w:t>
            </w:r>
            <w:proofErr w:type="spellStart"/>
            <w:r w:rsidR="007C7EA1">
              <w:rPr>
                <w:rFonts w:ascii="Sylfaen" w:eastAsia="Times New Roman" w:hAnsi="Sylfaen" w:cs="Sylfaen"/>
                <w:b/>
                <w:bCs/>
                <w:sz w:val="18"/>
                <w:szCs w:val="18"/>
              </w:rPr>
              <w:t>Պայմանագրի</w:t>
            </w:r>
            <w:proofErr w:type="spellEnd"/>
            <w:r w:rsidR="007C7EA1">
              <w:rPr>
                <w:rFonts w:ascii="Sylfaen" w:eastAsia="Times New Roman" w:hAnsi="Sylfaen" w:cs="Sylfae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7C7EA1">
              <w:rPr>
                <w:rFonts w:ascii="Sylfaen" w:eastAsia="Times New Roman" w:hAnsi="Sylfaen" w:cs="Sylfaen"/>
                <w:b/>
                <w:bCs/>
                <w:sz w:val="18"/>
                <w:szCs w:val="18"/>
              </w:rPr>
              <w:t>կնքման</w:t>
            </w:r>
            <w:proofErr w:type="spellEnd"/>
            <w:r w:rsidR="007C7EA1">
              <w:rPr>
                <w:rFonts w:ascii="Sylfaen" w:eastAsia="Times New Roman" w:hAnsi="Sylfaen" w:cs="Sylfae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7C7EA1">
              <w:rPr>
                <w:rFonts w:ascii="Sylfaen" w:eastAsia="Times New Roman" w:hAnsi="Sylfaen" w:cs="Sylfaen"/>
                <w:b/>
                <w:bCs/>
                <w:sz w:val="18"/>
                <w:szCs w:val="18"/>
              </w:rPr>
              <w:t>ամսաթիվ</w:t>
            </w:r>
            <w:proofErr w:type="spellEnd"/>
          </w:p>
        </w:tc>
      </w:tr>
    </w:tbl>
    <w:p w14:paraId="60D34B48" w14:textId="6F8D4773" w:rsidR="00AF04CA" w:rsidRPr="00795281" w:rsidRDefault="00AF04CA" w:rsidP="00642FCE">
      <w:pPr>
        <w:pStyle w:val="BodyText"/>
        <w:spacing w:after="0" w:line="240" w:lineRule="auto"/>
        <w:rPr>
          <w:rFonts w:ascii="Sylfaen" w:eastAsia="Times New Roman" w:hAnsi="Sylfaen" w:cs="Times New Roman"/>
          <w:sz w:val="18"/>
          <w:szCs w:val="18"/>
          <w:lang w:val="hy-AM"/>
        </w:rPr>
      </w:pPr>
    </w:p>
    <w:sectPr w:rsidR="00AF04CA" w:rsidRPr="00795281" w:rsidSect="000A076D">
      <w:headerReference w:type="default" r:id="rId13"/>
      <w:footerReference w:type="default" r:id="rId14"/>
      <w:pgSz w:w="12240" w:h="15840"/>
      <w:pgMar w:top="270" w:right="720" w:bottom="360" w:left="720" w:header="90" w:footer="2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9D9EA" w14:textId="77777777" w:rsidR="00592EB3" w:rsidRDefault="00592EB3">
      <w:pPr>
        <w:spacing w:after="0" w:line="240" w:lineRule="auto"/>
      </w:pPr>
      <w:r>
        <w:separator/>
      </w:r>
    </w:p>
  </w:endnote>
  <w:endnote w:type="continuationSeparator" w:id="0">
    <w:p w14:paraId="06FDA924" w14:textId="77777777" w:rsidR="00592EB3" w:rsidRDefault="0059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DBD3E" w14:textId="4200C853" w:rsidR="00FB1AA5" w:rsidRPr="00696396" w:rsidRDefault="00696396" w:rsidP="00647C18">
    <w:pPr>
      <w:pStyle w:val="Footer"/>
      <w:tabs>
        <w:tab w:val="left" w:pos="902"/>
      </w:tabs>
      <w:rPr>
        <w:rFonts w:ascii="Sylfaen" w:hAnsi="Sylfaen" w:cs="Times New Roman"/>
        <w:bCs/>
        <w:sz w:val="16"/>
        <w:szCs w:val="16"/>
      </w:rPr>
    </w:pPr>
    <w:r w:rsidRPr="00696396">
      <w:rPr>
        <w:rFonts w:ascii="Sylfaen" w:hAnsi="Sylfaen" w:cs="Times New Roman"/>
        <w:bCs/>
        <w:sz w:val="16"/>
        <w:szCs w:val="16"/>
      </w:rPr>
      <w:t xml:space="preserve">10RB AG 72-03-15, </w:t>
    </w:r>
    <w:r w:rsidR="00FB1AA5" w:rsidRPr="00696396">
      <w:rPr>
        <w:rFonts w:ascii="Sylfaen" w:hAnsi="Sylfaen" w:cs="Times New Roman"/>
        <w:bCs/>
        <w:sz w:val="16"/>
        <w:szCs w:val="16"/>
      </w:rPr>
      <w:t>Խմբ.</w:t>
    </w:r>
    <w:r w:rsidRPr="00696396">
      <w:rPr>
        <w:rFonts w:ascii="Sylfaen" w:hAnsi="Sylfaen" w:cs="Times New Roman"/>
        <w:bCs/>
        <w:sz w:val="16"/>
        <w:szCs w:val="16"/>
      </w:rPr>
      <w:t>4</w:t>
    </w:r>
    <w:r w:rsidR="00FB1AA5" w:rsidRPr="00696396">
      <w:rPr>
        <w:rFonts w:ascii="Sylfaen" w:hAnsi="Sylfaen" w:cs="Times New Roman"/>
        <w:bCs/>
        <w:sz w:val="16"/>
        <w:szCs w:val="16"/>
      </w:rPr>
      <w:t>/Ed.</w:t>
    </w:r>
    <w:r w:rsidRPr="00696396">
      <w:rPr>
        <w:rFonts w:ascii="Sylfaen" w:hAnsi="Sylfaen" w:cs="Times New Roman"/>
        <w:bCs/>
        <w:sz w:val="16"/>
        <w:szCs w:val="16"/>
      </w:rPr>
      <w:t>4</w:t>
    </w:r>
    <w:r w:rsidR="00FB1AA5" w:rsidRPr="00696396">
      <w:rPr>
        <w:rFonts w:ascii="Sylfaen" w:hAnsi="Sylfaen" w:cs="Times New Roman"/>
        <w:bCs/>
        <w:sz w:val="16"/>
        <w:szCs w:val="16"/>
      </w:rPr>
      <w:t xml:space="preserve">                                                                                                </w:t>
    </w:r>
  </w:p>
  <w:p w14:paraId="7EBBD79F" w14:textId="5225C15D" w:rsidR="00FB1AA5" w:rsidRPr="00AB5E5A" w:rsidRDefault="004042B9" w:rsidP="00AB5E5A">
    <w:pPr>
      <w:pStyle w:val="Footer"/>
      <w:jc w:val="center"/>
      <w:rPr>
        <w:sz w:val="20"/>
      </w:rPr>
    </w:pPr>
    <w:sdt>
      <w:sdtPr>
        <w:rPr>
          <w:highlight w:val="yellow"/>
        </w:rPr>
        <w:id w:val="684949088"/>
        <w:docPartObj>
          <w:docPartGallery w:val="Page Numbers (Bottom of Page)"/>
          <w:docPartUnique/>
        </w:docPartObj>
      </w:sdtPr>
      <w:sdtEndPr>
        <w:rPr>
          <w:noProof/>
          <w:sz w:val="20"/>
          <w:highlight w:val="none"/>
        </w:rPr>
      </w:sdtEndPr>
      <w:sdtContent>
        <w:r w:rsidR="00FB1AA5" w:rsidRPr="00C02CC8">
          <w:rPr>
            <w:sz w:val="16"/>
            <w:szCs w:val="18"/>
          </w:rPr>
          <w:fldChar w:fldCharType="begin"/>
        </w:r>
        <w:r w:rsidR="00FB1AA5" w:rsidRPr="00C02CC8">
          <w:rPr>
            <w:sz w:val="16"/>
            <w:szCs w:val="18"/>
          </w:rPr>
          <w:instrText xml:space="preserve"> PAGE   \* MERGEFORMAT </w:instrText>
        </w:r>
        <w:r w:rsidR="00FB1AA5" w:rsidRPr="00C02CC8">
          <w:rPr>
            <w:sz w:val="16"/>
            <w:szCs w:val="18"/>
          </w:rPr>
          <w:fldChar w:fldCharType="separate"/>
        </w:r>
        <w:r>
          <w:rPr>
            <w:noProof/>
            <w:sz w:val="16"/>
            <w:szCs w:val="18"/>
          </w:rPr>
          <w:t>4</w:t>
        </w:r>
        <w:r w:rsidR="00FB1AA5" w:rsidRPr="00C02CC8">
          <w:rPr>
            <w:noProof/>
            <w:sz w:val="16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63989" w14:textId="77777777" w:rsidR="00592EB3" w:rsidRDefault="00592EB3">
      <w:pPr>
        <w:spacing w:after="0" w:line="240" w:lineRule="auto"/>
      </w:pPr>
      <w:r>
        <w:separator/>
      </w:r>
    </w:p>
  </w:footnote>
  <w:footnote w:type="continuationSeparator" w:id="0">
    <w:p w14:paraId="5D22FD97" w14:textId="77777777" w:rsidR="00592EB3" w:rsidRDefault="00592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FF9CD" w14:textId="6402479C" w:rsidR="00FB1AA5" w:rsidRDefault="00FB1AA5">
    <w:pPr>
      <w:pStyle w:val="Header"/>
    </w:pPr>
    <w:r>
      <w:rPr>
        <w:noProof/>
      </w:rPr>
      <w:drawing>
        <wp:inline distT="0" distB="0" distL="0" distR="0" wp14:anchorId="46820E81" wp14:editId="067334BF">
          <wp:extent cx="1504950" cy="333375"/>
          <wp:effectExtent l="19050" t="0" r="0" b="0"/>
          <wp:docPr id="1" name="Picture 25" descr="Ameria_Logo_MasterPANTONE 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Ameria_Logo_MasterPANTONE 1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0C52"/>
    <w:multiLevelType w:val="multilevel"/>
    <w:tmpl w:val="CA443F5C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85"/>
        </w:tabs>
        <w:ind w:left="585" w:hanging="40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1440"/>
      </w:pPr>
      <w:rPr>
        <w:rFonts w:hint="default"/>
        <w:b w:val="0"/>
      </w:rPr>
    </w:lvl>
  </w:abstractNum>
  <w:abstractNum w:abstractNumId="1" w15:restartNumberingAfterBreak="0">
    <w:nsid w:val="016B143D"/>
    <w:multiLevelType w:val="hybridMultilevel"/>
    <w:tmpl w:val="92DEED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8314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3B6B6C"/>
    <w:multiLevelType w:val="hybridMultilevel"/>
    <w:tmpl w:val="A9465F02"/>
    <w:lvl w:ilvl="0" w:tplc="56DEF8E2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A36A3"/>
    <w:multiLevelType w:val="multilevel"/>
    <w:tmpl w:val="77B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19784F3B"/>
    <w:multiLevelType w:val="hybridMultilevel"/>
    <w:tmpl w:val="A5680A72"/>
    <w:lvl w:ilvl="0" w:tplc="0409000D">
      <w:start w:val="1"/>
      <w:numFmt w:val="bullet"/>
      <w:lvlText w:val=""/>
      <w:lvlJc w:val="left"/>
      <w:pPr>
        <w:ind w:left="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6" w15:restartNumberingAfterBreak="0">
    <w:nsid w:val="2B701C3D"/>
    <w:multiLevelType w:val="multilevel"/>
    <w:tmpl w:val="0409001F"/>
    <w:numStyleLink w:val="Style1"/>
  </w:abstractNum>
  <w:abstractNum w:abstractNumId="7" w15:restartNumberingAfterBreak="0">
    <w:nsid w:val="35A117EF"/>
    <w:multiLevelType w:val="multilevel"/>
    <w:tmpl w:val="BB845A9C"/>
    <w:lvl w:ilvl="0">
      <w:start w:val="5"/>
      <w:numFmt w:val="decimal"/>
      <w:lvlText w:val="%1"/>
      <w:lvlJc w:val="left"/>
      <w:pPr>
        <w:ind w:left="360" w:hanging="360"/>
      </w:pPr>
      <w:rPr>
        <w:rFonts w:cs="Sylfaen"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Sylfaen" w:hint="default"/>
        <w:b w:val="0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cs="Sylfaen"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Sylfaen"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cs="Sylfaen" w:hint="default"/>
        <w:b w:val="0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cs="Sylfaen" w:hint="default"/>
        <w:b w:val="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cs="Sylfaen" w:hint="default"/>
        <w:b w:val="0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cs="Sylfae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cs="Sylfaen" w:hint="default"/>
        <w:b w:val="0"/>
      </w:rPr>
    </w:lvl>
  </w:abstractNum>
  <w:abstractNum w:abstractNumId="8" w15:restartNumberingAfterBreak="0">
    <w:nsid w:val="36F501A3"/>
    <w:multiLevelType w:val="multilevel"/>
    <w:tmpl w:val="E69A4D26"/>
    <w:lvl w:ilvl="0">
      <w:start w:val="2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30"/>
        </w:tabs>
        <w:ind w:left="2130" w:hanging="14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0"/>
        </w:tabs>
        <w:ind w:left="2850" w:hanging="14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70"/>
        </w:tabs>
        <w:ind w:left="357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90"/>
        </w:tabs>
        <w:ind w:left="429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10"/>
        </w:tabs>
        <w:ind w:left="5010" w:hanging="141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30"/>
        </w:tabs>
        <w:ind w:left="5730" w:hanging="141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50"/>
        </w:tabs>
        <w:ind w:left="6450" w:hanging="141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9" w15:restartNumberingAfterBreak="0">
    <w:nsid w:val="3D356DC7"/>
    <w:multiLevelType w:val="multilevel"/>
    <w:tmpl w:val="67DE1D2C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0" w15:restartNumberingAfterBreak="0">
    <w:nsid w:val="42707DAD"/>
    <w:multiLevelType w:val="multilevel"/>
    <w:tmpl w:val="4206565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11" w15:restartNumberingAfterBreak="0">
    <w:nsid w:val="483F4F38"/>
    <w:multiLevelType w:val="multilevel"/>
    <w:tmpl w:val="A9500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488A21A2"/>
    <w:multiLevelType w:val="multilevel"/>
    <w:tmpl w:val="4DE23CDE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585"/>
        </w:tabs>
        <w:ind w:left="585" w:hanging="4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1440"/>
      </w:pPr>
      <w:rPr>
        <w:rFonts w:hint="default"/>
        <w:b w:val="0"/>
      </w:rPr>
    </w:lvl>
  </w:abstractNum>
  <w:abstractNum w:abstractNumId="13" w15:restartNumberingAfterBreak="0">
    <w:nsid w:val="531A64E2"/>
    <w:multiLevelType w:val="multilevel"/>
    <w:tmpl w:val="E806C2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4" w15:restartNumberingAfterBreak="0">
    <w:nsid w:val="5409212A"/>
    <w:multiLevelType w:val="multilevel"/>
    <w:tmpl w:val="E00A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EC57F12"/>
    <w:multiLevelType w:val="multilevel"/>
    <w:tmpl w:val="39B65A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96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8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92" w:hanging="1440"/>
      </w:pPr>
      <w:rPr>
        <w:rFonts w:hint="default"/>
      </w:rPr>
    </w:lvl>
  </w:abstractNum>
  <w:abstractNum w:abstractNumId="16" w15:restartNumberingAfterBreak="0">
    <w:nsid w:val="6D621CFC"/>
    <w:multiLevelType w:val="multilevel"/>
    <w:tmpl w:val="9E22EE70"/>
    <w:styleLink w:val="Style3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DF81152"/>
    <w:multiLevelType w:val="multilevel"/>
    <w:tmpl w:val="0E02E40C"/>
    <w:styleLink w:val="Style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F3C14E9"/>
    <w:multiLevelType w:val="multilevel"/>
    <w:tmpl w:val="0409001F"/>
    <w:styleLink w:val="Style1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75951B3"/>
    <w:multiLevelType w:val="multilevel"/>
    <w:tmpl w:val="0E02E40C"/>
    <w:numStyleLink w:val="Style2"/>
  </w:abstractNum>
  <w:abstractNum w:abstractNumId="20" w15:restartNumberingAfterBreak="0">
    <w:nsid w:val="78EE141E"/>
    <w:multiLevelType w:val="multilevel"/>
    <w:tmpl w:val="E11C8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7B3E5CB1"/>
    <w:multiLevelType w:val="multilevel"/>
    <w:tmpl w:val="71DC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1."/>
      <w:lvlJc w:val="left"/>
      <w:pPr>
        <w:tabs>
          <w:tab w:val="num" w:pos="360"/>
        </w:tabs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7"/>
  </w:num>
  <w:num w:numId="4">
    <w:abstractNumId w:val="19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 w:val="0"/>
          <w:lang w:val="hy-AM"/>
        </w:rPr>
      </w:lvl>
    </w:lvlOverride>
  </w:num>
  <w:num w:numId="5">
    <w:abstractNumId w:val="19"/>
    <w:lvlOverride w:ilvl="0">
      <w:startOverride w:val="8"/>
      <w:lvl w:ilvl="0">
        <w:start w:val="8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142" w:hanging="432"/>
        </w:pPr>
        <w:rPr>
          <w:rFonts w:hint="default"/>
          <w:b w:val="0"/>
          <w:lang w:val="hy-AM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</w:num>
  <w:num w:numId="6">
    <w:abstractNumId w:val="16"/>
  </w:num>
  <w:num w:numId="7">
    <w:abstractNumId w:val="6"/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 w:val="0"/>
          <w:color w:val="auto"/>
        </w:rPr>
      </w:lvl>
    </w:lvlOverride>
  </w:num>
  <w:num w:numId="8">
    <w:abstractNumId w:val="7"/>
  </w:num>
  <w:num w:numId="9">
    <w:abstractNumId w:val="9"/>
  </w:num>
  <w:num w:numId="10">
    <w:abstractNumId w:val="20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"/>
  </w:num>
  <w:num w:numId="20">
    <w:abstractNumId w:val="3"/>
  </w:num>
  <w:num w:numId="21">
    <w:abstractNumId w:val="21"/>
  </w:num>
  <w:num w:numId="22">
    <w:abstractNumId w:val="4"/>
  </w:num>
  <w:num w:numId="23">
    <w:abstractNumId w:val="5"/>
  </w:num>
  <w:num w:numId="24">
    <w:abstractNumId w:val="13"/>
  </w:num>
  <w:num w:numId="25">
    <w:abstractNumId w:val="15"/>
  </w:num>
  <w:num w:numId="26">
    <w:abstractNumId w:val="11"/>
  </w:num>
  <w:num w:numId="27">
    <w:abstractNumId w:val="0"/>
  </w:num>
  <w:num w:numId="28">
    <w:abstractNumId w:val="12"/>
  </w:num>
  <w:num w:numId="29">
    <w:abstractNumId w:val="10"/>
  </w:num>
  <w:num w:numId="30">
    <w:abstractNumId w:val="19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 w:val="0"/>
          <w:lang w:val="hy-AM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/>
  <w:defaultTabStop w:val="720"/>
  <w:hyphenationZone w:val="141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4B"/>
    <w:rsid w:val="000038C5"/>
    <w:rsid w:val="000118C4"/>
    <w:rsid w:val="00013F58"/>
    <w:rsid w:val="00016B41"/>
    <w:rsid w:val="00017B88"/>
    <w:rsid w:val="0003107F"/>
    <w:rsid w:val="00031B4F"/>
    <w:rsid w:val="000342F8"/>
    <w:rsid w:val="000417A9"/>
    <w:rsid w:val="0004407D"/>
    <w:rsid w:val="000452C1"/>
    <w:rsid w:val="00045476"/>
    <w:rsid w:val="000465FD"/>
    <w:rsid w:val="000526AF"/>
    <w:rsid w:val="00055209"/>
    <w:rsid w:val="0005775D"/>
    <w:rsid w:val="00062638"/>
    <w:rsid w:val="00066292"/>
    <w:rsid w:val="00066D0B"/>
    <w:rsid w:val="00070A87"/>
    <w:rsid w:val="00076DFE"/>
    <w:rsid w:val="000779C0"/>
    <w:rsid w:val="00080A31"/>
    <w:rsid w:val="000837BE"/>
    <w:rsid w:val="00084D68"/>
    <w:rsid w:val="000906A2"/>
    <w:rsid w:val="00090C23"/>
    <w:rsid w:val="0009129E"/>
    <w:rsid w:val="00091702"/>
    <w:rsid w:val="000922A7"/>
    <w:rsid w:val="00095D96"/>
    <w:rsid w:val="0009753C"/>
    <w:rsid w:val="000A076D"/>
    <w:rsid w:val="000A12E3"/>
    <w:rsid w:val="000A14E8"/>
    <w:rsid w:val="000A43DC"/>
    <w:rsid w:val="000A49CC"/>
    <w:rsid w:val="000A5B69"/>
    <w:rsid w:val="000B2DFE"/>
    <w:rsid w:val="000B3E99"/>
    <w:rsid w:val="000B4881"/>
    <w:rsid w:val="000B50E5"/>
    <w:rsid w:val="000B7BC2"/>
    <w:rsid w:val="000C5C35"/>
    <w:rsid w:val="000C5E65"/>
    <w:rsid w:val="000C5E6F"/>
    <w:rsid w:val="000C6425"/>
    <w:rsid w:val="000C64EB"/>
    <w:rsid w:val="000D0551"/>
    <w:rsid w:val="000D0967"/>
    <w:rsid w:val="000D0C4F"/>
    <w:rsid w:val="000D11E9"/>
    <w:rsid w:val="000D54CB"/>
    <w:rsid w:val="000D6053"/>
    <w:rsid w:val="000D614A"/>
    <w:rsid w:val="000D6F22"/>
    <w:rsid w:val="000D7DD8"/>
    <w:rsid w:val="000E07D5"/>
    <w:rsid w:val="000E28EE"/>
    <w:rsid w:val="000E4BD5"/>
    <w:rsid w:val="000E7C33"/>
    <w:rsid w:val="000F0573"/>
    <w:rsid w:val="000F2164"/>
    <w:rsid w:val="000F3396"/>
    <w:rsid w:val="000F3C2A"/>
    <w:rsid w:val="000F40D8"/>
    <w:rsid w:val="000F4306"/>
    <w:rsid w:val="000F43AF"/>
    <w:rsid w:val="000F4711"/>
    <w:rsid w:val="000F487B"/>
    <w:rsid w:val="000F7065"/>
    <w:rsid w:val="00100FC8"/>
    <w:rsid w:val="001024B9"/>
    <w:rsid w:val="00102856"/>
    <w:rsid w:val="0010326B"/>
    <w:rsid w:val="00105471"/>
    <w:rsid w:val="00105EE4"/>
    <w:rsid w:val="00106DAE"/>
    <w:rsid w:val="00111F31"/>
    <w:rsid w:val="00112EE8"/>
    <w:rsid w:val="00116506"/>
    <w:rsid w:val="0011756B"/>
    <w:rsid w:val="00120417"/>
    <w:rsid w:val="00120DDC"/>
    <w:rsid w:val="00122713"/>
    <w:rsid w:val="00123360"/>
    <w:rsid w:val="001323A8"/>
    <w:rsid w:val="00133821"/>
    <w:rsid w:val="00135F5B"/>
    <w:rsid w:val="0014111C"/>
    <w:rsid w:val="0014166C"/>
    <w:rsid w:val="00142CAA"/>
    <w:rsid w:val="00146987"/>
    <w:rsid w:val="001520D8"/>
    <w:rsid w:val="00153868"/>
    <w:rsid w:val="0016096F"/>
    <w:rsid w:val="00160A5F"/>
    <w:rsid w:val="00164931"/>
    <w:rsid w:val="00167D75"/>
    <w:rsid w:val="00170D71"/>
    <w:rsid w:val="00175CDF"/>
    <w:rsid w:val="00176F16"/>
    <w:rsid w:val="0017703B"/>
    <w:rsid w:val="001773CE"/>
    <w:rsid w:val="0018002E"/>
    <w:rsid w:val="00180C7A"/>
    <w:rsid w:val="00182E9D"/>
    <w:rsid w:val="0018353A"/>
    <w:rsid w:val="00184468"/>
    <w:rsid w:val="00185542"/>
    <w:rsid w:val="001923B0"/>
    <w:rsid w:val="001933ED"/>
    <w:rsid w:val="001956F3"/>
    <w:rsid w:val="00196FE7"/>
    <w:rsid w:val="00197A54"/>
    <w:rsid w:val="001A217B"/>
    <w:rsid w:val="001A2199"/>
    <w:rsid w:val="001A3F10"/>
    <w:rsid w:val="001A675A"/>
    <w:rsid w:val="001B0D74"/>
    <w:rsid w:val="001B5AEB"/>
    <w:rsid w:val="001C0207"/>
    <w:rsid w:val="001C0ED5"/>
    <w:rsid w:val="001C1E6E"/>
    <w:rsid w:val="001C2002"/>
    <w:rsid w:val="001C2802"/>
    <w:rsid w:val="001C5213"/>
    <w:rsid w:val="001C5DF9"/>
    <w:rsid w:val="001C7F03"/>
    <w:rsid w:val="001C7F97"/>
    <w:rsid w:val="001D14EF"/>
    <w:rsid w:val="001D1B81"/>
    <w:rsid w:val="001D1DCA"/>
    <w:rsid w:val="001D27AD"/>
    <w:rsid w:val="001D3AD8"/>
    <w:rsid w:val="001D6962"/>
    <w:rsid w:val="001D78F9"/>
    <w:rsid w:val="001E2989"/>
    <w:rsid w:val="001E2FAE"/>
    <w:rsid w:val="001E3262"/>
    <w:rsid w:val="001E5A2A"/>
    <w:rsid w:val="001F0777"/>
    <w:rsid w:val="001F0E40"/>
    <w:rsid w:val="001F2A82"/>
    <w:rsid w:val="001F4A62"/>
    <w:rsid w:val="001F6D6B"/>
    <w:rsid w:val="0020185D"/>
    <w:rsid w:val="00207198"/>
    <w:rsid w:val="00207D60"/>
    <w:rsid w:val="00211C6E"/>
    <w:rsid w:val="00215870"/>
    <w:rsid w:val="00217100"/>
    <w:rsid w:val="00217300"/>
    <w:rsid w:val="002202E1"/>
    <w:rsid w:val="00220842"/>
    <w:rsid w:val="00226AA8"/>
    <w:rsid w:val="00226ECA"/>
    <w:rsid w:val="0022788A"/>
    <w:rsid w:val="0023013B"/>
    <w:rsid w:val="00231826"/>
    <w:rsid w:val="00231CAD"/>
    <w:rsid w:val="002330CB"/>
    <w:rsid w:val="00234080"/>
    <w:rsid w:val="00236838"/>
    <w:rsid w:val="0024161B"/>
    <w:rsid w:val="00245893"/>
    <w:rsid w:val="00245EA3"/>
    <w:rsid w:val="00251EA9"/>
    <w:rsid w:val="0025367B"/>
    <w:rsid w:val="00253B17"/>
    <w:rsid w:val="00254DEA"/>
    <w:rsid w:val="00257722"/>
    <w:rsid w:val="002632DE"/>
    <w:rsid w:val="00263DB7"/>
    <w:rsid w:val="0027087C"/>
    <w:rsid w:val="0027261B"/>
    <w:rsid w:val="0027441D"/>
    <w:rsid w:val="00275D5C"/>
    <w:rsid w:val="00281CD4"/>
    <w:rsid w:val="002872A4"/>
    <w:rsid w:val="00290442"/>
    <w:rsid w:val="00295F48"/>
    <w:rsid w:val="002A0DDF"/>
    <w:rsid w:val="002A3536"/>
    <w:rsid w:val="002A7867"/>
    <w:rsid w:val="002B3759"/>
    <w:rsid w:val="002B43B6"/>
    <w:rsid w:val="002B5E69"/>
    <w:rsid w:val="002B711E"/>
    <w:rsid w:val="002C136E"/>
    <w:rsid w:val="002C1B4A"/>
    <w:rsid w:val="002C5B37"/>
    <w:rsid w:val="002D344D"/>
    <w:rsid w:val="002D3814"/>
    <w:rsid w:val="002E00E5"/>
    <w:rsid w:val="002E1150"/>
    <w:rsid w:val="002E393A"/>
    <w:rsid w:val="002E52A9"/>
    <w:rsid w:val="002E54CF"/>
    <w:rsid w:val="002F1B78"/>
    <w:rsid w:val="002F3496"/>
    <w:rsid w:val="002F3EB1"/>
    <w:rsid w:val="002F5435"/>
    <w:rsid w:val="0030030D"/>
    <w:rsid w:val="00301A52"/>
    <w:rsid w:val="00303510"/>
    <w:rsid w:val="00304575"/>
    <w:rsid w:val="0030754B"/>
    <w:rsid w:val="00307E4C"/>
    <w:rsid w:val="0031084C"/>
    <w:rsid w:val="00311A62"/>
    <w:rsid w:val="00311E31"/>
    <w:rsid w:val="00312E14"/>
    <w:rsid w:val="00320464"/>
    <w:rsid w:val="00321745"/>
    <w:rsid w:val="00324422"/>
    <w:rsid w:val="0032475C"/>
    <w:rsid w:val="003259A4"/>
    <w:rsid w:val="0032723E"/>
    <w:rsid w:val="00327C44"/>
    <w:rsid w:val="003336C6"/>
    <w:rsid w:val="0033377A"/>
    <w:rsid w:val="00333FFA"/>
    <w:rsid w:val="00335731"/>
    <w:rsid w:val="003363DE"/>
    <w:rsid w:val="00337488"/>
    <w:rsid w:val="003438CC"/>
    <w:rsid w:val="00344881"/>
    <w:rsid w:val="003465F1"/>
    <w:rsid w:val="00346F00"/>
    <w:rsid w:val="003471A5"/>
    <w:rsid w:val="00351C12"/>
    <w:rsid w:val="00351F2E"/>
    <w:rsid w:val="00355846"/>
    <w:rsid w:val="00355E16"/>
    <w:rsid w:val="00357982"/>
    <w:rsid w:val="00357E9A"/>
    <w:rsid w:val="0036256B"/>
    <w:rsid w:val="00362839"/>
    <w:rsid w:val="00363DB2"/>
    <w:rsid w:val="00364FF2"/>
    <w:rsid w:val="00365925"/>
    <w:rsid w:val="00365A35"/>
    <w:rsid w:val="003671F0"/>
    <w:rsid w:val="00370049"/>
    <w:rsid w:val="00370441"/>
    <w:rsid w:val="003706FF"/>
    <w:rsid w:val="0037118D"/>
    <w:rsid w:val="00372151"/>
    <w:rsid w:val="0037341E"/>
    <w:rsid w:val="00375007"/>
    <w:rsid w:val="0037724F"/>
    <w:rsid w:val="00377E1F"/>
    <w:rsid w:val="00384A14"/>
    <w:rsid w:val="003868C8"/>
    <w:rsid w:val="003870F9"/>
    <w:rsid w:val="00390D33"/>
    <w:rsid w:val="003920E2"/>
    <w:rsid w:val="00393513"/>
    <w:rsid w:val="003940BE"/>
    <w:rsid w:val="003945E8"/>
    <w:rsid w:val="003949F3"/>
    <w:rsid w:val="0039514E"/>
    <w:rsid w:val="00396A80"/>
    <w:rsid w:val="003973AB"/>
    <w:rsid w:val="00397D92"/>
    <w:rsid w:val="003A0DAB"/>
    <w:rsid w:val="003A183D"/>
    <w:rsid w:val="003A27FA"/>
    <w:rsid w:val="003A2DF5"/>
    <w:rsid w:val="003A6720"/>
    <w:rsid w:val="003A691D"/>
    <w:rsid w:val="003B1731"/>
    <w:rsid w:val="003B4AB5"/>
    <w:rsid w:val="003C13BF"/>
    <w:rsid w:val="003C1E0A"/>
    <w:rsid w:val="003C4E9A"/>
    <w:rsid w:val="003C60F8"/>
    <w:rsid w:val="003D0BE9"/>
    <w:rsid w:val="003D44EF"/>
    <w:rsid w:val="003D454C"/>
    <w:rsid w:val="003D626D"/>
    <w:rsid w:val="003D6BF1"/>
    <w:rsid w:val="003D7AB7"/>
    <w:rsid w:val="003D7AB9"/>
    <w:rsid w:val="003E07C0"/>
    <w:rsid w:val="003E0922"/>
    <w:rsid w:val="003E0B9B"/>
    <w:rsid w:val="003E14A6"/>
    <w:rsid w:val="003E1515"/>
    <w:rsid w:val="003E189E"/>
    <w:rsid w:val="003E3A34"/>
    <w:rsid w:val="003E3CE1"/>
    <w:rsid w:val="003E6C87"/>
    <w:rsid w:val="003E7FDD"/>
    <w:rsid w:val="003F4B95"/>
    <w:rsid w:val="003F701A"/>
    <w:rsid w:val="003F7776"/>
    <w:rsid w:val="0040043B"/>
    <w:rsid w:val="004007EE"/>
    <w:rsid w:val="004018BA"/>
    <w:rsid w:val="004042B9"/>
    <w:rsid w:val="00404815"/>
    <w:rsid w:val="004066B2"/>
    <w:rsid w:val="004121A9"/>
    <w:rsid w:val="0041366D"/>
    <w:rsid w:val="004139D7"/>
    <w:rsid w:val="00416D78"/>
    <w:rsid w:val="004211BE"/>
    <w:rsid w:val="00421232"/>
    <w:rsid w:val="004219B0"/>
    <w:rsid w:val="0042250D"/>
    <w:rsid w:val="0042351C"/>
    <w:rsid w:val="00425B49"/>
    <w:rsid w:val="00425E76"/>
    <w:rsid w:val="0042768F"/>
    <w:rsid w:val="0043229A"/>
    <w:rsid w:val="00434AD6"/>
    <w:rsid w:val="00442BBC"/>
    <w:rsid w:val="00446262"/>
    <w:rsid w:val="00447320"/>
    <w:rsid w:val="004473BA"/>
    <w:rsid w:val="00447E82"/>
    <w:rsid w:val="00451E0B"/>
    <w:rsid w:val="00452A54"/>
    <w:rsid w:val="00452CDD"/>
    <w:rsid w:val="00452D1D"/>
    <w:rsid w:val="0045307D"/>
    <w:rsid w:val="00461B27"/>
    <w:rsid w:val="00463C44"/>
    <w:rsid w:val="004648DD"/>
    <w:rsid w:val="004663AD"/>
    <w:rsid w:val="00467351"/>
    <w:rsid w:val="0046743D"/>
    <w:rsid w:val="004677EF"/>
    <w:rsid w:val="004679AE"/>
    <w:rsid w:val="0047025E"/>
    <w:rsid w:val="00475836"/>
    <w:rsid w:val="004777CD"/>
    <w:rsid w:val="00477A62"/>
    <w:rsid w:val="00480A15"/>
    <w:rsid w:val="00480A38"/>
    <w:rsid w:val="00482696"/>
    <w:rsid w:val="00483CD0"/>
    <w:rsid w:val="00486EE4"/>
    <w:rsid w:val="00487906"/>
    <w:rsid w:val="00487B82"/>
    <w:rsid w:val="004906CC"/>
    <w:rsid w:val="00491094"/>
    <w:rsid w:val="00493ECD"/>
    <w:rsid w:val="00495214"/>
    <w:rsid w:val="00495F7F"/>
    <w:rsid w:val="004A6467"/>
    <w:rsid w:val="004A6FA5"/>
    <w:rsid w:val="004B164D"/>
    <w:rsid w:val="004B1B57"/>
    <w:rsid w:val="004B5E4E"/>
    <w:rsid w:val="004B7A85"/>
    <w:rsid w:val="004B7B89"/>
    <w:rsid w:val="004C0407"/>
    <w:rsid w:val="004C0F18"/>
    <w:rsid w:val="004C301D"/>
    <w:rsid w:val="004C3DCC"/>
    <w:rsid w:val="004C47A3"/>
    <w:rsid w:val="004C5398"/>
    <w:rsid w:val="004C6F5D"/>
    <w:rsid w:val="004D1146"/>
    <w:rsid w:val="004D22AB"/>
    <w:rsid w:val="004D3E23"/>
    <w:rsid w:val="004D4B7D"/>
    <w:rsid w:val="004D5BEF"/>
    <w:rsid w:val="004E139A"/>
    <w:rsid w:val="004E3AEB"/>
    <w:rsid w:val="004E4767"/>
    <w:rsid w:val="004E509B"/>
    <w:rsid w:val="004E5D67"/>
    <w:rsid w:val="004F284F"/>
    <w:rsid w:val="004F294F"/>
    <w:rsid w:val="004F2C2A"/>
    <w:rsid w:val="004F525D"/>
    <w:rsid w:val="004F547E"/>
    <w:rsid w:val="004F59DD"/>
    <w:rsid w:val="004F5CC4"/>
    <w:rsid w:val="00505371"/>
    <w:rsid w:val="00505A4C"/>
    <w:rsid w:val="00506868"/>
    <w:rsid w:val="00506969"/>
    <w:rsid w:val="00506D07"/>
    <w:rsid w:val="0050714D"/>
    <w:rsid w:val="00512B02"/>
    <w:rsid w:val="005137C4"/>
    <w:rsid w:val="00513DD8"/>
    <w:rsid w:val="005156CB"/>
    <w:rsid w:val="0051713D"/>
    <w:rsid w:val="005202DD"/>
    <w:rsid w:val="00520ACB"/>
    <w:rsid w:val="00520B5A"/>
    <w:rsid w:val="00520E86"/>
    <w:rsid w:val="00521953"/>
    <w:rsid w:val="00521B42"/>
    <w:rsid w:val="00522F8A"/>
    <w:rsid w:val="0052302E"/>
    <w:rsid w:val="0052424D"/>
    <w:rsid w:val="00526399"/>
    <w:rsid w:val="00527ABB"/>
    <w:rsid w:val="00527EEC"/>
    <w:rsid w:val="00527FA4"/>
    <w:rsid w:val="00533513"/>
    <w:rsid w:val="00536584"/>
    <w:rsid w:val="00541AC7"/>
    <w:rsid w:val="00541CD9"/>
    <w:rsid w:val="00547D24"/>
    <w:rsid w:val="00550B18"/>
    <w:rsid w:val="0055175B"/>
    <w:rsid w:val="00553D86"/>
    <w:rsid w:val="005604BC"/>
    <w:rsid w:val="00560BB2"/>
    <w:rsid w:val="00563754"/>
    <w:rsid w:val="0056415D"/>
    <w:rsid w:val="0057207D"/>
    <w:rsid w:val="00572B87"/>
    <w:rsid w:val="00573800"/>
    <w:rsid w:val="005749E5"/>
    <w:rsid w:val="00574B25"/>
    <w:rsid w:val="0057546C"/>
    <w:rsid w:val="00575860"/>
    <w:rsid w:val="00576289"/>
    <w:rsid w:val="005772C0"/>
    <w:rsid w:val="00583411"/>
    <w:rsid w:val="00584153"/>
    <w:rsid w:val="0058436A"/>
    <w:rsid w:val="00585418"/>
    <w:rsid w:val="005856D7"/>
    <w:rsid w:val="005859CF"/>
    <w:rsid w:val="00592EB3"/>
    <w:rsid w:val="005938F7"/>
    <w:rsid w:val="00593A64"/>
    <w:rsid w:val="005A2769"/>
    <w:rsid w:val="005A3D18"/>
    <w:rsid w:val="005B1352"/>
    <w:rsid w:val="005B1B1E"/>
    <w:rsid w:val="005B3890"/>
    <w:rsid w:val="005B5A42"/>
    <w:rsid w:val="005B68ED"/>
    <w:rsid w:val="005C168D"/>
    <w:rsid w:val="005C17F9"/>
    <w:rsid w:val="005C242A"/>
    <w:rsid w:val="005C67C5"/>
    <w:rsid w:val="005C72D0"/>
    <w:rsid w:val="005D20EA"/>
    <w:rsid w:val="005D2821"/>
    <w:rsid w:val="005D2A0C"/>
    <w:rsid w:val="005E1C4A"/>
    <w:rsid w:val="005E216B"/>
    <w:rsid w:val="005E2758"/>
    <w:rsid w:val="005E4C1A"/>
    <w:rsid w:val="005E4C41"/>
    <w:rsid w:val="005E53BB"/>
    <w:rsid w:val="005E7B91"/>
    <w:rsid w:val="005E7F8B"/>
    <w:rsid w:val="005F5A90"/>
    <w:rsid w:val="005F63BE"/>
    <w:rsid w:val="005F6DC9"/>
    <w:rsid w:val="006009F7"/>
    <w:rsid w:val="00601373"/>
    <w:rsid w:val="0060549B"/>
    <w:rsid w:val="00607973"/>
    <w:rsid w:val="0061078F"/>
    <w:rsid w:val="00610B95"/>
    <w:rsid w:val="006133E4"/>
    <w:rsid w:val="0062184E"/>
    <w:rsid w:val="0062494F"/>
    <w:rsid w:val="00625790"/>
    <w:rsid w:val="00626BF2"/>
    <w:rsid w:val="00626FCD"/>
    <w:rsid w:val="006339C7"/>
    <w:rsid w:val="00634A62"/>
    <w:rsid w:val="00635B93"/>
    <w:rsid w:val="00637A35"/>
    <w:rsid w:val="006416A1"/>
    <w:rsid w:val="00642FCE"/>
    <w:rsid w:val="0064683A"/>
    <w:rsid w:val="00646F3A"/>
    <w:rsid w:val="00647C18"/>
    <w:rsid w:val="00652225"/>
    <w:rsid w:val="00652F14"/>
    <w:rsid w:val="00661988"/>
    <w:rsid w:val="00663EDA"/>
    <w:rsid w:val="00670D4C"/>
    <w:rsid w:val="006725F2"/>
    <w:rsid w:val="00672A95"/>
    <w:rsid w:val="00672E1C"/>
    <w:rsid w:val="006750A9"/>
    <w:rsid w:val="006834DA"/>
    <w:rsid w:val="006841D3"/>
    <w:rsid w:val="00685E45"/>
    <w:rsid w:val="00686F7C"/>
    <w:rsid w:val="006905F6"/>
    <w:rsid w:val="00693EB8"/>
    <w:rsid w:val="0069432A"/>
    <w:rsid w:val="0069489B"/>
    <w:rsid w:val="00694F3E"/>
    <w:rsid w:val="00696300"/>
    <w:rsid w:val="00696396"/>
    <w:rsid w:val="0069662A"/>
    <w:rsid w:val="006A1084"/>
    <w:rsid w:val="006A3E95"/>
    <w:rsid w:val="006A562A"/>
    <w:rsid w:val="006A7314"/>
    <w:rsid w:val="006B128D"/>
    <w:rsid w:val="006B6CD0"/>
    <w:rsid w:val="006B7463"/>
    <w:rsid w:val="006C17EC"/>
    <w:rsid w:val="006C1AD2"/>
    <w:rsid w:val="006C2CC9"/>
    <w:rsid w:val="006C31A2"/>
    <w:rsid w:val="006C4568"/>
    <w:rsid w:val="006C48DC"/>
    <w:rsid w:val="006D0628"/>
    <w:rsid w:val="006D0F36"/>
    <w:rsid w:val="006D3A26"/>
    <w:rsid w:val="006D3FFC"/>
    <w:rsid w:val="006D5929"/>
    <w:rsid w:val="006E0A60"/>
    <w:rsid w:val="006E1587"/>
    <w:rsid w:val="006E35F5"/>
    <w:rsid w:val="006E409C"/>
    <w:rsid w:val="006E6623"/>
    <w:rsid w:val="006E6C5C"/>
    <w:rsid w:val="006F3345"/>
    <w:rsid w:val="006F482C"/>
    <w:rsid w:val="006F504E"/>
    <w:rsid w:val="006F563C"/>
    <w:rsid w:val="006F59EA"/>
    <w:rsid w:val="006F7581"/>
    <w:rsid w:val="00700733"/>
    <w:rsid w:val="00702666"/>
    <w:rsid w:val="00703765"/>
    <w:rsid w:val="0070407D"/>
    <w:rsid w:val="00704B8C"/>
    <w:rsid w:val="00716813"/>
    <w:rsid w:val="00717214"/>
    <w:rsid w:val="007246A0"/>
    <w:rsid w:val="00724A28"/>
    <w:rsid w:val="00725F79"/>
    <w:rsid w:val="007265C2"/>
    <w:rsid w:val="007311F2"/>
    <w:rsid w:val="00732082"/>
    <w:rsid w:val="00732155"/>
    <w:rsid w:val="00734752"/>
    <w:rsid w:val="007378F7"/>
    <w:rsid w:val="00740427"/>
    <w:rsid w:val="0074062B"/>
    <w:rsid w:val="00742201"/>
    <w:rsid w:val="007423DE"/>
    <w:rsid w:val="0074299C"/>
    <w:rsid w:val="00747BBE"/>
    <w:rsid w:val="00751A48"/>
    <w:rsid w:val="00757F59"/>
    <w:rsid w:val="0076281C"/>
    <w:rsid w:val="00764C80"/>
    <w:rsid w:val="007664D8"/>
    <w:rsid w:val="00767876"/>
    <w:rsid w:val="00770A09"/>
    <w:rsid w:val="00771246"/>
    <w:rsid w:val="00771E01"/>
    <w:rsid w:val="00772878"/>
    <w:rsid w:val="00772A79"/>
    <w:rsid w:val="00775BA6"/>
    <w:rsid w:val="00775F5B"/>
    <w:rsid w:val="0077615A"/>
    <w:rsid w:val="00777040"/>
    <w:rsid w:val="007825C5"/>
    <w:rsid w:val="007825CC"/>
    <w:rsid w:val="00784120"/>
    <w:rsid w:val="00784788"/>
    <w:rsid w:val="00785A3A"/>
    <w:rsid w:val="007900E9"/>
    <w:rsid w:val="007914AD"/>
    <w:rsid w:val="0079177A"/>
    <w:rsid w:val="00792A36"/>
    <w:rsid w:val="00792EA1"/>
    <w:rsid w:val="007948A2"/>
    <w:rsid w:val="00795281"/>
    <w:rsid w:val="00795515"/>
    <w:rsid w:val="007A1EC6"/>
    <w:rsid w:val="007A259D"/>
    <w:rsid w:val="007A31D8"/>
    <w:rsid w:val="007A4A82"/>
    <w:rsid w:val="007A68AC"/>
    <w:rsid w:val="007A7922"/>
    <w:rsid w:val="007B0CB1"/>
    <w:rsid w:val="007B5BB2"/>
    <w:rsid w:val="007B756C"/>
    <w:rsid w:val="007C172F"/>
    <w:rsid w:val="007C1DE7"/>
    <w:rsid w:val="007C273D"/>
    <w:rsid w:val="007C4431"/>
    <w:rsid w:val="007C7C05"/>
    <w:rsid w:val="007C7EA1"/>
    <w:rsid w:val="007D7612"/>
    <w:rsid w:val="007E1B7E"/>
    <w:rsid w:val="007E1EDE"/>
    <w:rsid w:val="007F4AFB"/>
    <w:rsid w:val="007F59E4"/>
    <w:rsid w:val="007F6D41"/>
    <w:rsid w:val="007F7A18"/>
    <w:rsid w:val="008010A2"/>
    <w:rsid w:val="00801955"/>
    <w:rsid w:val="008019B6"/>
    <w:rsid w:val="00802E2E"/>
    <w:rsid w:val="00803716"/>
    <w:rsid w:val="00804C21"/>
    <w:rsid w:val="00806F94"/>
    <w:rsid w:val="00806FD2"/>
    <w:rsid w:val="008071A5"/>
    <w:rsid w:val="00813D40"/>
    <w:rsid w:val="008209E5"/>
    <w:rsid w:val="0082231F"/>
    <w:rsid w:val="0082236A"/>
    <w:rsid w:val="00822A81"/>
    <w:rsid w:val="00823156"/>
    <w:rsid w:val="00823214"/>
    <w:rsid w:val="00823513"/>
    <w:rsid w:val="00823A92"/>
    <w:rsid w:val="00826D0D"/>
    <w:rsid w:val="00836DD4"/>
    <w:rsid w:val="00837573"/>
    <w:rsid w:val="008422CC"/>
    <w:rsid w:val="008447E6"/>
    <w:rsid w:val="0084725C"/>
    <w:rsid w:val="00850A95"/>
    <w:rsid w:val="00851311"/>
    <w:rsid w:val="008517B1"/>
    <w:rsid w:val="008517D1"/>
    <w:rsid w:val="008520F8"/>
    <w:rsid w:val="00853E8F"/>
    <w:rsid w:val="0085502C"/>
    <w:rsid w:val="0085509E"/>
    <w:rsid w:val="008575A2"/>
    <w:rsid w:val="00857FAD"/>
    <w:rsid w:val="0086030F"/>
    <w:rsid w:val="00862807"/>
    <w:rsid w:val="00863C4C"/>
    <w:rsid w:val="00864462"/>
    <w:rsid w:val="0086546A"/>
    <w:rsid w:val="00870226"/>
    <w:rsid w:val="008708E4"/>
    <w:rsid w:val="00870B19"/>
    <w:rsid w:val="00870D12"/>
    <w:rsid w:val="008714D3"/>
    <w:rsid w:val="008719D1"/>
    <w:rsid w:val="00873CB4"/>
    <w:rsid w:val="00875DC6"/>
    <w:rsid w:val="00877F7C"/>
    <w:rsid w:val="00880FAB"/>
    <w:rsid w:val="00883B85"/>
    <w:rsid w:val="00883E6C"/>
    <w:rsid w:val="00887693"/>
    <w:rsid w:val="00892324"/>
    <w:rsid w:val="00893E5D"/>
    <w:rsid w:val="00894286"/>
    <w:rsid w:val="0089557F"/>
    <w:rsid w:val="008962DF"/>
    <w:rsid w:val="008A0E34"/>
    <w:rsid w:val="008A27CC"/>
    <w:rsid w:val="008A3228"/>
    <w:rsid w:val="008A34C6"/>
    <w:rsid w:val="008A664C"/>
    <w:rsid w:val="008B12E4"/>
    <w:rsid w:val="008B5DC5"/>
    <w:rsid w:val="008C0DB4"/>
    <w:rsid w:val="008C0F64"/>
    <w:rsid w:val="008C2CDB"/>
    <w:rsid w:val="008C4943"/>
    <w:rsid w:val="008C4AF5"/>
    <w:rsid w:val="008C619F"/>
    <w:rsid w:val="008C6C84"/>
    <w:rsid w:val="008C714E"/>
    <w:rsid w:val="008D04AF"/>
    <w:rsid w:val="008D0650"/>
    <w:rsid w:val="008D1292"/>
    <w:rsid w:val="008D3299"/>
    <w:rsid w:val="008D5AEC"/>
    <w:rsid w:val="008E239F"/>
    <w:rsid w:val="008E31EF"/>
    <w:rsid w:val="008E38D6"/>
    <w:rsid w:val="008E4CF3"/>
    <w:rsid w:val="008E5707"/>
    <w:rsid w:val="008F1E9E"/>
    <w:rsid w:val="008F52C1"/>
    <w:rsid w:val="008F5555"/>
    <w:rsid w:val="00900CE1"/>
    <w:rsid w:val="00901D5F"/>
    <w:rsid w:val="00902BB9"/>
    <w:rsid w:val="00902D2C"/>
    <w:rsid w:val="009037F7"/>
    <w:rsid w:val="009046F7"/>
    <w:rsid w:val="0090649B"/>
    <w:rsid w:val="00906765"/>
    <w:rsid w:val="00907BF9"/>
    <w:rsid w:val="00913008"/>
    <w:rsid w:val="00915CCA"/>
    <w:rsid w:val="00916283"/>
    <w:rsid w:val="00917B04"/>
    <w:rsid w:val="00921DD0"/>
    <w:rsid w:val="009220AF"/>
    <w:rsid w:val="00926E5D"/>
    <w:rsid w:val="0093056B"/>
    <w:rsid w:val="00930A3D"/>
    <w:rsid w:val="00931AA2"/>
    <w:rsid w:val="009335B5"/>
    <w:rsid w:val="009371C9"/>
    <w:rsid w:val="00940F66"/>
    <w:rsid w:val="00941289"/>
    <w:rsid w:val="00941ADA"/>
    <w:rsid w:val="009425AA"/>
    <w:rsid w:val="0095356E"/>
    <w:rsid w:val="009540DC"/>
    <w:rsid w:val="0095441A"/>
    <w:rsid w:val="009545C7"/>
    <w:rsid w:val="00957921"/>
    <w:rsid w:val="00960153"/>
    <w:rsid w:val="00960A28"/>
    <w:rsid w:val="009635EF"/>
    <w:rsid w:val="00971BFA"/>
    <w:rsid w:val="00972E95"/>
    <w:rsid w:val="00973C59"/>
    <w:rsid w:val="009746B0"/>
    <w:rsid w:val="00974FDF"/>
    <w:rsid w:val="00980B07"/>
    <w:rsid w:val="009837E6"/>
    <w:rsid w:val="00991CBE"/>
    <w:rsid w:val="00995024"/>
    <w:rsid w:val="0099583F"/>
    <w:rsid w:val="0099714A"/>
    <w:rsid w:val="009978F1"/>
    <w:rsid w:val="009A2DB5"/>
    <w:rsid w:val="009A4BF2"/>
    <w:rsid w:val="009A53AE"/>
    <w:rsid w:val="009A5612"/>
    <w:rsid w:val="009B0D6D"/>
    <w:rsid w:val="009B171C"/>
    <w:rsid w:val="009B2E2E"/>
    <w:rsid w:val="009B2ECE"/>
    <w:rsid w:val="009B3A9D"/>
    <w:rsid w:val="009B7A06"/>
    <w:rsid w:val="009B7CFD"/>
    <w:rsid w:val="009C258C"/>
    <w:rsid w:val="009C2C0D"/>
    <w:rsid w:val="009C2FC7"/>
    <w:rsid w:val="009C365D"/>
    <w:rsid w:val="009C572C"/>
    <w:rsid w:val="009C58D3"/>
    <w:rsid w:val="009C6E15"/>
    <w:rsid w:val="009D1BF5"/>
    <w:rsid w:val="009D35BC"/>
    <w:rsid w:val="009E1FD5"/>
    <w:rsid w:val="009E2863"/>
    <w:rsid w:val="009E309E"/>
    <w:rsid w:val="009E3A56"/>
    <w:rsid w:val="009E51A9"/>
    <w:rsid w:val="009E529C"/>
    <w:rsid w:val="009E6B9D"/>
    <w:rsid w:val="009E6BBE"/>
    <w:rsid w:val="009E7182"/>
    <w:rsid w:val="009E7E2D"/>
    <w:rsid w:val="009F2C37"/>
    <w:rsid w:val="009F4AB6"/>
    <w:rsid w:val="009F6502"/>
    <w:rsid w:val="009F655F"/>
    <w:rsid w:val="009F6AFA"/>
    <w:rsid w:val="00A0106C"/>
    <w:rsid w:val="00A02408"/>
    <w:rsid w:val="00A0309B"/>
    <w:rsid w:val="00A04367"/>
    <w:rsid w:val="00A047DF"/>
    <w:rsid w:val="00A06DA0"/>
    <w:rsid w:val="00A07C5B"/>
    <w:rsid w:val="00A11C0C"/>
    <w:rsid w:val="00A12407"/>
    <w:rsid w:val="00A1254A"/>
    <w:rsid w:val="00A13053"/>
    <w:rsid w:val="00A14C1F"/>
    <w:rsid w:val="00A22B55"/>
    <w:rsid w:val="00A22C6C"/>
    <w:rsid w:val="00A25460"/>
    <w:rsid w:val="00A26F25"/>
    <w:rsid w:val="00A27714"/>
    <w:rsid w:val="00A27BC7"/>
    <w:rsid w:val="00A32934"/>
    <w:rsid w:val="00A358D4"/>
    <w:rsid w:val="00A42C21"/>
    <w:rsid w:val="00A4327F"/>
    <w:rsid w:val="00A4387C"/>
    <w:rsid w:val="00A441AD"/>
    <w:rsid w:val="00A50A2C"/>
    <w:rsid w:val="00A531B4"/>
    <w:rsid w:val="00A5532E"/>
    <w:rsid w:val="00A60EE3"/>
    <w:rsid w:val="00A61A3D"/>
    <w:rsid w:val="00A62BC1"/>
    <w:rsid w:val="00A62DAC"/>
    <w:rsid w:val="00A6421B"/>
    <w:rsid w:val="00A65B2F"/>
    <w:rsid w:val="00A71831"/>
    <w:rsid w:val="00A71BFF"/>
    <w:rsid w:val="00A71F2E"/>
    <w:rsid w:val="00A72549"/>
    <w:rsid w:val="00A74E2E"/>
    <w:rsid w:val="00A77DA3"/>
    <w:rsid w:val="00A8105C"/>
    <w:rsid w:val="00A82073"/>
    <w:rsid w:val="00A858CA"/>
    <w:rsid w:val="00A8784A"/>
    <w:rsid w:val="00A91522"/>
    <w:rsid w:val="00A93798"/>
    <w:rsid w:val="00A93EBE"/>
    <w:rsid w:val="00A93EF2"/>
    <w:rsid w:val="00A95A95"/>
    <w:rsid w:val="00A95DFE"/>
    <w:rsid w:val="00A96E03"/>
    <w:rsid w:val="00AA13F2"/>
    <w:rsid w:val="00AA19DE"/>
    <w:rsid w:val="00AA2060"/>
    <w:rsid w:val="00AA616F"/>
    <w:rsid w:val="00AA7FF9"/>
    <w:rsid w:val="00AB2FC6"/>
    <w:rsid w:val="00AB3F40"/>
    <w:rsid w:val="00AB5E5A"/>
    <w:rsid w:val="00AC23C2"/>
    <w:rsid w:val="00AC50D8"/>
    <w:rsid w:val="00AC7392"/>
    <w:rsid w:val="00AD344F"/>
    <w:rsid w:val="00AD489A"/>
    <w:rsid w:val="00AD4E32"/>
    <w:rsid w:val="00AD5270"/>
    <w:rsid w:val="00AD5A14"/>
    <w:rsid w:val="00AD5B9B"/>
    <w:rsid w:val="00AD6A82"/>
    <w:rsid w:val="00AD713B"/>
    <w:rsid w:val="00AD7BC1"/>
    <w:rsid w:val="00AD7EE4"/>
    <w:rsid w:val="00AE040B"/>
    <w:rsid w:val="00AE2832"/>
    <w:rsid w:val="00AE2910"/>
    <w:rsid w:val="00AE2BEE"/>
    <w:rsid w:val="00AE3738"/>
    <w:rsid w:val="00AE426F"/>
    <w:rsid w:val="00AE4EC6"/>
    <w:rsid w:val="00AE7D82"/>
    <w:rsid w:val="00AF04CA"/>
    <w:rsid w:val="00AF0859"/>
    <w:rsid w:val="00AF094E"/>
    <w:rsid w:val="00AF11DD"/>
    <w:rsid w:val="00AF2074"/>
    <w:rsid w:val="00AF308E"/>
    <w:rsid w:val="00AF40AF"/>
    <w:rsid w:val="00AF4934"/>
    <w:rsid w:val="00AF7842"/>
    <w:rsid w:val="00B0248C"/>
    <w:rsid w:val="00B02657"/>
    <w:rsid w:val="00B02AC3"/>
    <w:rsid w:val="00B032D1"/>
    <w:rsid w:val="00B03602"/>
    <w:rsid w:val="00B044E5"/>
    <w:rsid w:val="00B05854"/>
    <w:rsid w:val="00B1067D"/>
    <w:rsid w:val="00B12079"/>
    <w:rsid w:val="00B1218C"/>
    <w:rsid w:val="00B21A76"/>
    <w:rsid w:val="00B2555D"/>
    <w:rsid w:val="00B2655B"/>
    <w:rsid w:val="00B31EDE"/>
    <w:rsid w:val="00B338CE"/>
    <w:rsid w:val="00B341B5"/>
    <w:rsid w:val="00B36411"/>
    <w:rsid w:val="00B37091"/>
    <w:rsid w:val="00B41586"/>
    <w:rsid w:val="00B41A45"/>
    <w:rsid w:val="00B4561B"/>
    <w:rsid w:val="00B46BBE"/>
    <w:rsid w:val="00B47190"/>
    <w:rsid w:val="00B50772"/>
    <w:rsid w:val="00B50BBA"/>
    <w:rsid w:val="00B52274"/>
    <w:rsid w:val="00B5396C"/>
    <w:rsid w:val="00B53F6E"/>
    <w:rsid w:val="00B54B36"/>
    <w:rsid w:val="00B54CAE"/>
    <w:rsid w:val="00B55EE9"/>
    <w:rsid w:val="00B56392"/>
    <w:rsid w:val="00B56E6D"/>
    <w:rsid w:val="00B65579"/>
    <w:rsid w:val="00B656F5"/>
    <w:rsid w:val="00B73261"/>
    <w:rsid w:val="00B741FB"/>
    <w:rsid w:val="00B75E5F"/>
    <w:rsid w:val="00B81364"/>
    <w:rsid w:val="00B81444"/>
    <w:rsid w:val="00B8166E"/>
    <w:rsid w:val="00B827AB"/>
    <w:rsid w:val="00B82822"/>
    <w:rsid w:val="00B82F96"/>
    <w:rsid w:val="00B86A62"/>
    <w:rsid w:val="00B87D84"/>
    <w:rsid w:val="00B906DC"/>
    <w:rsid w:val="00B92E4A"/>
    <w:rsid w:val="00B95DCE"/>
    <w:rsid w:val="00B96C35"/>
    <w:rsid w:val="00B97315"/>
    <w:rsid w:val="00BA1B44"/>
    <w:rsid w:val="00BA301B"/>
    <w:rsid w:val="00BA367D"/>
    <w:rsid w:val="00BA595E"/>
    <w:rsid w:val="00BB170A"/>
    <w:rsid w:val="00BB3C05"/>
    <w:rsid w:val="00BB44CA"/>
    <w:rsid w:val="00BB55B0"/>
    <w:rsid w:val="00BC08C3"/>
    <w:rsid w:val="00BC29F0"/>
    <w:rsid w:val="00BC6EEF"/>
    <w:rsid w:val="00BD17BA"/>
    <w:rsid w:val="00BD1F76"/>
    <w:rsid w:val="00BE1CA1"/>
    <w:rsid w:val="00BE58F8"/>
    <w:rsid w:val="00BF09BF"/>
    <w:rsid w:val="00BF2708"/>
    <w:rsid w:val="00BF453B"/>
    <w:rsid w:val="00BF5B96"/>
    <w:rsid w:val="00C038A0"/>
    <w:rsid w:val="00C04199"/>
    <w:rsid w:val="00C053C6"/>
    <w:rsid w:val="00C07D0A"/>
    <w:rsid w:val="00C10AC2"/>
    <w:rsid w:val="00C1424F"/>
    <w:rsid w:val="00C14E62"/>
    <w:rsid w:val="00C15E58"/>
    <w:rsid w:val="00C20D0A"/>
    <w:rsid w:val="00C21DE0"/>
    <w:rsid w:val="00C231A7"/>
    <w:rsid w:val="00C2345C"/>
    <w:rsid w:val="00C238E7"/>
    <w:rsid w:val="00C23B64"/>
    <w:rsid w:val="00C244E3"/>
    <w:rsid w:val="00C24512"/>
    <w:rsid w:val="00C26160"/>
    <w:rsid w:val="00C265B0"/>
    <w:rsid w:val="00C26A12"/>
    <w:rsid w:val="00C26A49"/>
    <w:rsid w:val="00C275D6"/>
    <w:rsid w:val="00C326C7"/>
    <w:rsid w:val="00C3408D"/>
    <w:rsid w:val="00C3441D"/>
    <w:rsid w:val="00C3625C"/>
    <w:rsid w:val="00C375D9"/>
    <w:rsid w:val="00C41B46"/>
    <w:rsid w:val="00C422E6"/>
    <w:rsid w:val="00C42695"/>
    <w:rsid w:val="00C43B85"/>
    <w:rsid w:val="00C44893"/>
    <w:rsid w:val="00C4516E"/>
    <w:rsid w:val="00C45617"/>
    <w:rsid w:val="00C50FAB"/>
    <w:rsid w:val="00C5161B"/>
    <w:rsid w:val="00C52398"/>
    <w:rsid w:val="00C54716"/>
    <w:rsid w:val="00C57CCF"/>
    <w:rsid w:val="00C628C8"/>
    <w:rsid w:val="00C664E6"/>
    <w:rsid w:val="00C66A83"/>
    <w:rsid w:val="00C676D1"/>
    <w:rsid w:val="00C7341B"/>
    <w:rsid w:val="00C76946"/>
    <w:rsid w:val="00C770BE"/>
    <w:rsid w:val="00C7782B"/>
    <w:rsid w:val="00C846E8"/>
    <w:rsid w:val="00C84D6A"/>
    <w:rsid w:val="00C87AC7"/>
    <w:rsid w:val="00C91967"/>
    <w:rsid w:val="00C93AF3"/>
    <w:rsid w:val="00C94369"/>
    <w:rsid w:val="00C96642"/>
    <w:rsid w:val="00C96780"/>
    <w:rsid w:val="00C97319"/>
    <w:rsid w:val="00CA0544"/>
    <w:rsid w:val="00CA20FA"/>
    <w:rsid w:val="00CA7BD6"/>
    <w:rsid w:val="00CB1079"/>
    <w:rsid w:val="00CB3CF1"/>
    <w:rsid w:val="00CB4B13"/>
    <w:rsid w:val="00CB5C5A"/>
    <w:rsid w:val="00CB7482"/>
    <w:rsid w:val="00CC07E8"/>
    <w:rsid w:val="00CC0E65"/>
    <w:rsid w:val="00CC180E"/>
    <w:rsid w:val="00CC2D41"/>
    <w:rsid w:val="00CC4F18"/>
    <w:rsid w:val="00CC5676"/>
    <w:rsid w:val="00CD0B5C"/>
    <w:rsid w:val="00CD10A3"/>
    <w:rsid w:val="00CD6D45"/>
    <w:rsid w:val="00CD72B3"/>
    <w:rsid w:val="00CE1521"/>
    <w:rsid w:val="00CE4BF5"/>
    <w:rsid w:val="00CE5E4B"/>
    <w:rsid w:val="00CE6379"/>
    <w:rsid w:val="00CF0090"/>
    <w:rsid w:val="00CF0289"/>
    <w:rsid w:val="00CF2876"/>
    <w:rsid w:val="00CF3127"/>
    <w:rsid w:val="00CF34AC"/>
    <w:rsid w:val="00CF3587"/>
    <w:rsid w:val="00CF56F6"/>
    <w:rsid w:val="00CF6C2E"/>
    <w:rsid w:val="00CF6FBD"/>
    <w:rsid w:val="00D02EC3"/>
    <w:rsid w:val="00D0307A"/>
    <w:rsid w:val="00D033E7"/>
    <w:rsid w:val="00D0412B"/>
    <w:rsid w:val="00D06298"/>
    <w:rsid w:val="00D07D98"/>
    <w:rsid w:val="00D11EEA"/>
    <w:rsid w:val="00D12311"/>
    <w:rsid w:val="00D172B9"/>
    <w:rsid w:val="00D17A7C"/>
    <w:rsid w:val="00D2004C"/>
    <w:rsid w:val="00D25D26"/>
    <w:rsid w:val="00D2798E"/>
    <w:rsid w:val="00D36B3E"/>
    <w:rsid w:val="00D4385E"/>
    <w:rsid w:val="00D50281"/>
    <w:rsid w:val="00D514CF"/>
    <w:rsid w:val="00D51815"/>
    <w:rsid w:val="00D5701D"/>
    <w:rsid w:val="00D664C5"/>
    <w:rsid w:val="00D66972"/>
    <w:rsid w:val="00D66A49"/>
    <w:rsid w:val="00D67046"/>
    <w:rsid w:val="00D6731D"/>
    <w:rsid w:val="00D6779D"/>
    <w:rsid w:val="00D71325"/>
    <w:rsid w:val="00D71AC4"/>
    <w:rsid w:val="00D72DBA"/>
    <w:rsid w:val="00D7400F"/>
    <w:rsid w:val="00D75144"/>
    <w:rsid w:val="00D767FB"/>
    <w:rsid w:val="00D77FD7"/>
    <w:rsid w:val="00D81B61"/>
    <w:rsid w:val="00D81F9B"/>
    <w:rsid w:val="00D82344"/>
    <w:rsid w:val="00D830BF"/>
    <w:rsid w:val="00D86029"/>
    <w:rsid w:val="00D866B0"/>
    <w:rsid w:val="00D87AB4"/>
    <w:rsid w:val="00D90744"/>
    <w:rsid w:val="00D90F05"/>
    <w:rsid w:val="00D921A7"/>
    <w:rsid w:val="00D963C7"/>
    <w:rsid w:val="00D97D67"/>
    <w:rsid w:val="00DA2456"/>
    <w:rsid w:val="00DA4415"/>
    <w:rsid w:val="00DA46AE"/>
    <w:rsid w:val="00DA51D2"/>
    <w:rsid w:val="00DA5AB8"/>
    <w:rsid w:val="00DB5E6E"/>
    <w:rsid w:val="00DB78C1"/>
    <w:rsid w:val="00DC32BC"/>
    <w:rsid w:val="00DC384F"/>
    <w:rsid w:val="00DC49A3"/>
    <w:rsid w:val="00DC59B3"/>
    <w:rsid w:val="00DD1876"/>
    <w:rsid w:val="00DD1F3B"/>
    <w:rsid w:val="00DD2A27"/>
    <w:rsid w:val="00DD34CD"/>
    <w:rsid w:val="00DD5536"/>
    <w:rsid w:val="00DD65A5"/>
    <w:rsid w:val="00DE0E9D"/>
    <w:rsid w:val="00DE1350"/>
    <w:rsid w:val="00DE135E"/>
    <w:rsid w:val="00DE1ABD"/>
    <w:rsid w:val="00DE1C44"/>
    <w:rsid w:val="00DE3591"/>
    <w:rsid w:val="00DE37AE"/>
    <w:rsid w:val="00DE4BF8"/>
    <w:rsid w:val="00DF02DD"/>
    <w:rsid w:val="00DF2A66"/>
    <w:rsid w:val="00DF3141"/>
    <w:rsid w:val="00DF7DCD"/>
    <w:rsid w:val="00DF7E58"/>
    <w:rsid w:val="00E00277"/>
    <w:rsid w:val="00E0595B"/>
    <w:rsid w:val="00E1063B"/>
    <w:rsid w:val="00E119E7"/>
    <w:rsid w:val="00E12A09"/>
    <w:rsid w:val="00E12F43"/>
    <w:rsid w:val="00E13D71"/>
    <w:rsid w:val="00E15FDA"/>
    <w:rsid w:val="00E17CAB"/>
    <w:rsid w:val="00E20DB6"/>
    <w:rsid w:val="00E218A9"/>
    <w:rsid w:val="00E23851"/>
    <w:rsid w:val="00E24A87"/>
    <w:rsid w:val="00E25B51"/>
    <w:rsid w:val="00E27407"/>
    <w:rsid w:val="00E30893"/>
    <w:rsid w:val="00E36BD7"/>
    <w:rsid w:val="00E36F67"/>
    <w:rsid w:val="00E4103E"/>
    <w:rsid w:val="00E44107"/>
    <w:rsid w:val="00E44702"/>
    <w:rsid w:val="00E46149"/>
    <w:rsid w:val="00E465CA"/>
    <w:rsid w:val="00E50D1A"/>
    <w:rsid w:val="00E51EFA"/>
    <w:rsid w:val="00E53867"/>
    <w:rsid w:val="00E550C9"/>
    <w:rsid w:val="00E57F61"/>
    <w:rsid w:val="00E62C80"/>
    <w:rsid w:val="00E63CD8"/>
    <w:rsid w:val="00E70C12"/>
    <w:rsid w:val="00E71B4D"/>
    <w:rsid w:val="00E73987"/>
    <w:rsid w:val="00E7580F"/>
    <w:rsid w:val="00E75BAB"/>
    <w:rsid w:val="00E773B3"/>
    <w:rsid w:val="00E8048D"/>
    <w:rsid w:val="00E8290C"/>
    <w:rsid w:val="00E87135"/>
    <w:rsid w:val="00E90A83"/>
    <w:rsid w:val="00E93E27"/>
    <w:rsid w:val="00EA10BA"/>
    <w:rsid w:val="00EA2560"/>
    <w:rsid w:val="00EA2C8D"/>
    <w:rsid w:val="00EA6B7E"/>
    <w:rsid w:val="00EA7710"/>
    <w:rsid w:val="00EB0754"/>
    <w:rsid w:val="00EB510F"/>
    <w:rsid w:val="00EC418A"/>
    <w:rsid w:val="00EC623E"/>
    <w:rsid w:val="00EC7AB4"/>
    <w:rsid w:val="00ED1A2F"/>
    <w:rsid w:val="00ED1E40"/>
    <w:rsid w:val="00ED300D"/>
    <w:rsid w:val="00ED36C1"/>
    <w:rsid w:val="00ED5589"/>
    <w:rsid w:val="00EE1196"/>
    <w:rsid w:val="00EE28EB"/>
    <w:rsid w:val="00EE37F9"/>
    <w:rsid w:val="00EE4CAD"/>
    <w:rsid w:val="00EE5BB9"/>
    <w:rsid w:val="00EE6A03"/>
    <w:rsid w:val="00EF1030"/>
    <w:rsid w:val="00EF1B34"/>
    <w:rsid w:val="00EF4A07"/>
    <w:rsid w:val="00EF4C10"/>
    <w:rsid w:val="00EF60AD"/>
    <w:rsid w:val="00F00D51"/>
    <w:rsid w:val="00F01632"/>
    <w:rsid w:val="00F01819"/>
    <w:rsid w:val="00F0300B"/>
    <w:rsid w:val="00F035DB"/>
    <w:rsid w:val="00F07390"/>
    <w:rsid w:val="00F14135"/>
    <w:rsid w:val="00F14517"/>
    <w:rsid w:val="00F14902"/>
    <w:rsid w:val="00F16BC1"/>
    <w:rsid w:val="00F16DD3"/>
    <w:rsid w:val="00F20D24"/>
    <w:rsid w:val="00F22458"/>
    <w:rsid w:val="00F23722"/>
    <w:rsid w:val="00F238B6"/>
    <w:rsid w:val="00F26E49"/>
    <w:rsid w:val="00F27100"/>
    <w:rsid w:val="00F27D2B"/>
    <w:rsid w:val="00F3376A"/>
    <w:rsid w:val="00F33AB6"/>
    <w:rsid w:val="00F35CFC"/>
    <w:rsid w:val="00F40A6B"/>
    <w:rsid w:val="00F419CB"/>
    <w:rsid w:val="00F42827"/>
    <w:rsid w:val="00F43138"/>
    <w:rsid w:val="00F436B3"/>
    <w:rsid w:val="00F43AC3"/>
    <w:rsid w:val="00F4675A"/>
    <w:rsid w:val="00F504C8"/>
    <w:rsid w:val="00F52A09"/>
    <w:rsid w:val="00F52ADE"/>
    <w:rsid w:val="00F5440F"/>
    <w:rsid w:val="00F5684D"/>
    <w:rsid w:val="00F56F68"/>
    <w:rsid w:val="00F62596"/>
    <w:rsid w:val="00F66F75"/>
    <w:rsid w:val="00F71EB5"/>
    <w:rsid w:val="00F7344B"/>
    <w:rsid w:val="00F73669"/>
    <w:rsid w:val="00F73EEE"/>
    <w:rsid w:val="00F7411F"/>
    <w:rsid w:val="00F761B3"/>
    <w:rsid w:val="00F7741E"/>
    <w:rsid w:val="00F80C97"/>
    <w:rsid w:val="00F8353E"/>
    <w:rsid w:val="00F83BEC"/>
    <w:rsid w:val="00F83BFE"/>
    <w:rsid w:val="00F83EB9"/>
    <w:rsid w:val="00F84191"/>
    <w:rsid w:val="00F848B7"/>
    <w:rsid w:val="00F85779"/>
    <w:rsid w:val="00F86C21"/>
    <w:rsid w:val="00F91C98"/>
    <w:rsid w:val="00F92A2B"/>
    <w:rsid w:val="00F941F1"/>
    <w:rsid w:val="00F957AC"/>
    <w:rsid w:val="00F959EB"/>
    <w:rsid w:val="00FA0179"/>
    <w:rsid w:val="00FA298D"/>
    <w:rsid w:val="00FA683C"/>
    <w:rsid w:val="00FA7388"/>
    <w:rsid w:val="00FA79FA"/>
    <w:rsid w:val="00FA7E9E"/>
    <w:rsid w:val="00FB1AA5"/>
    <w:rsid w:val="00FB4799"/>
    <w:rsid w:val="00FB637F"/>
    <w:rsid w:val="00FC00FF"/>
    <w:rsid w:val="00FC257B"/>
    <w:rsid w:val="00FC34E7"/>
    <w:rsid w:val="00FC4118"/>
    <w:rsid w:val="00FC4FA3"/>
    <w:rsid w:val="00FD0007"/>
    <w:rsid w:val="00FD1B14"/>
    <w:rsid w:val="00FD6A4D"/>
    <w:rsid w:val="00FD7A13"/>
    <w:rsid w:val="00FD7E96"/>
    <w:rsid w:val="00FE12F6"/>
    <w:rsid w:val="00FE1ED3"/>
    <w:rsid w:val="00FE396D"/>
    <w:rsid w:val="00FE5354"/>
    <w:rsid w:val="00FE6514"/>
    <w:rsid w:val="00FE7DC5"/>
    <w:rsid w:val="00FF0247"/>
    <w:rsid w:val="00FF0E27"/>
    <w:rsid w:val="00FF1870"/>
    <w:rsid w:val="00FF1F18"/>
    <w:rsid w:val="00FF4104"/>
    <w:rsid w:val="00FF53DA"/>
    <w:rsid w:val="00FF6018"/>
    <w:rsid w:val="00FF6AC8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BBD544"/>
  <w15:docId w15:val="{D4F42CD6-5625-4FAA-941B-DA9B9BCD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344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44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73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7344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73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44B"/>
    <w:rPr>
      <w:rFonts w:eastAsiaTheme="minorEastAsia"/>
    </w:rPr>
  </w:style>
  <w:style w:type="character" w:styleId="PageNumber">
    <w:name w:val="page number"/>
    <w:basedOn w:val="DefaultParagraphFont"/>
    <w:rsid w:val="00F7344B"/>
  </w:style>
  <w:style w:type="paragraph" w:styleId="BalloonText">
    <w:name w:val="Balloon Text"/>
    <w:basedOn w:val="Normal"/>
    <w:link w:val="BalloonTextChar"/>
    <w:uiPriority w:val="99"/>
    <w:semiHidden/>
    <w:unhideWhenUsed/>
    <w:rsid w:val="00F73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4B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2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A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A0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A09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4BF5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C5161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1E01"/>
    <w:rPr>
      <w:color w:val="0000FF" w:themeColor="hyperlink"/>
      <w:u w:val="single"/>
    </w:rPr>
  </w:style>
  <w:style w:type="numbering" w:customStyle="1" w:styleId="Style1">
    <w:name w:val="Style1"/>
    <w:uiPriority w:val="99"/>
    <w:rsid w:val="00E15FDA"/>
    <w:pPr>
      <w:numPr>
        <w:numId w:val="2"/>
      </w:numPr>
    </w:pPr>
  </w:style>
  <w:style w:type="paragraph" w:styleId="BodyTextIndent2">
    <w:name w:val="Body Text Indent 2"/>
    <w:basedOn w:val="Normal"/>
    <w:link w:val="BodyTextIndent2Char"/>
    <w:rsid w:val="001E2989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Armenian" w:eastAsia="Times New Roman" w:hAnsi="Times Armenian" w:cs="Times New Roman"/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1E2989"/>
    <w:rPr>
      <w:rFonts w:ascii="Times Armenian" w:eastAsia="Times New Roman" w:hAnsi="Times Armenian" w:cs="Times New Roman"/>
      <w:color w:val="FF0000"/>
    </w:rPr>
  </w:style>
  <w:style w:type="character" w:styleId="Strong">
    <w:name w:val="Strong"/>
    <w:basedOn w:val="DefaultParagraphFont"/>
    <w:uiPriority w:val="22"/>
    <w:qFormat/>
    <w:rsid w:val="00B2655B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991C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CBE"/>
    <w:rPr>
      <w:rFonts w:eastAsiaTheme="minorEastAsia"/>
    </w:rPr>
  </w:style>
  <w:style w:type="numbering" w:customStyle="1" w:styleId="Style2">
    <w:name w:val="Style2"/>
    <w:uiPriority w:val="99"/>
    <w:rsid w:val="00D866B0"/>
    <w:pPr>
      <w:numPr>
        <w:numId w:val="3"/>
      </w:numPr>
    </w:pPr>
  </w:style>
  <w:style w:type="numbering" w:customStyle="1" w:styleId="Style3">
    <w:name w:val="Style3"/>
    <w:uiPriority w:val="99"/>
    <w:rsid w:val="00F91C98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uiPriority w:val="99"/>
    <w:unhideWhenUsed/>
    <w:rsid w:val="000C5C3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C5C35"/>
    <w:rPr>
      <w:rFonts w:eastAsiaTheme="minorEastAsia"/>
    </w:rPr>
  </w:style>
  <w:style w:type="paragraph" w:styleId="FootnoteText">
    <w:name w:val="footnote text"/>
    <w:basedOn w:val="Normal"/>
    <w:link w:val="FootnoteTextChar"/>
    <w:rsid w:val="00D921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921A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sid w:val="00D921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 xmlns="90f193ba-faab-4d1a-b7cf-506057011ad2">10 RB FO 72-03-14-01/1</Code>
    <In_x0020_force_x0020_since xmlns="90f193ba-faab-4d1a-b7cf-506057011ad2">2018-02-19T20:00:00+00:00</In_x0020_force_x0020_since>
    <DLCPolicyLabelLock xmlns="90f193ba-faab-4d1a-b7cf-506057011ad2" xsi:nil="true"/>
    <Approval_x0020_date xmlns="90f193ba-faab-4d1a-b7cf-506057011ad2">2018-02-15T20:00:00+00:00</Approval_x0020_date>
    <Doc_x002e__x0020_type xmlns="90f193ba-faab-4d1a-b7cf-506057011ad2">Form</Doc_x002e__x0020_type>
    <Owner xmlns="90f193ba-faab-4d1a-b7cf-506057011ad2">RB</Owner>
    <Edition xmlns="90f193ba-faab-4d1a-b7cf-506057011ad2">2</Edition>
    <Drafted_x0020_by xmlns="90f193ba-faab-4d1a-b7cf-506057011ad2">
      <UserInfo>
        <DisplayName>Arpine Harutyunyan</DisplayName>
        <AccountId>900</AccountId>
        <AccountType/>
      </UserInfo>
    </Drafted_x0020_by>
    <DLCPolicyLabelClientValue xmlns="90f193ba-faab-4d1a-b7cf-506057011ad2" xsi:nil="true"/>
    <Process xmlns="90f193ba-faab-4d1a-b7cf-506057011ad2">Lending</Process>
    <Status xmlns="90f193ba-faab-4d1a-b7cf-506057011ad2">In force</Status>
    <_dlc_BarcodeImage xmlns="90f193ba-faab-4d1a-b7cf-506057011ad2" xsi:nil="true"/>
    <Approved_x0020_by xmlns="90f193ba-faab-4d1a-b7cf-506057011ad2">MB</Approved_x0020_by>
    <RelatedIssues xmlns="http://schemas.microsoft.com/sharepoint/v3"/>
    <_dlc_BarcodeValue xmlns="90f193ba-faab-4d1a-b7cf-506057011ad2" xsi:nil="true"/>
    <_dlc_BarcodePreview xmlns="90f193ba-faab-4d1a-b7cf-506057011ad2">
      <Url xsi:nil="true"/>
      <Description xsi:nil="true"/>
    </_dlc_BarcodePreview>
    <DLCPolicyLabelValue xmlns="90f193ba-faab-4d1a-b7cf-506057011a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olicyDirtyBag xmlns="microsoft.office.server.policy.changes">
  <Microsoft.Office.RecordsManagement.PolicyFeatures.Barcode op="Delete"/>
  <Microsoft.Office.RecordsManagement.PolicyFeatures.PolicyLabel op="Delete"/>
</PolicyDirtyBag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E806CC1D20184D8C1B26741ACDB065" ma:contentTypeVersion="178" ma:contentTypeDescription="Create a new document." ma:contentTypeScope="" ma:versionID="a3c498c02dd1687aa18ffab85ae0a9e7">
  <xsd:schema xmlns:xsd="http://www.w3.org/2001/XMLSchema" xmlns:xs="http://www.w3.org/2001/XMLSchema" xmlns:p="http://schemas.microsoft.com/office/2006/metadata/properties" xmlns:ns1="http://schemas.microsoft.com/sharepoint/v3" xmlns:ns2="90f193ba-faab-4d1a-b7cf-506057011ad2" targetNamespace="http://schemas.microsoft.com/office/2006/metadata/properties" ma:root="true" ma:fieldsID="e0549c2339b11663369517734fcd96ca" ns1:_="" ns2:_="">
    <xsd:import namespace="http://schemas.microsoft.com/sharepoint/v3"/>
    <xsd:import namespace="90f193ba-faab-4d1a-b7cf-506057011ad2"/>
    <xsd:element name="properties">
      <xsd:complexType>
        <xsd:sequence>
          <xsd:element name="documentManagement">
            <xsd:complexType>
              <xsd:all>
                <xsd:element ref="ns2:Code" minOccurs="0"/>
                <xsd:element ref="ns2:Process" minOccurs="0"/>
                <xsd:element ref="ns2:Owner" minOccurs="0"/>
                <xsd:element ref="ns2:Edition" minOccurs="0"/>
                <xsd:element ref="ns2:Drafted_x0020_by" minOccurs="0"/>
                <xsd:element ref="ns2:Approved_x0020_by" minOccurs="0"/>
                <xsd:element ref="ns2:Approval_x0020_date" minOccurs="0"/>
                <xsd:element ref="ns2:In_x0020_force_x0020_since" minOccurs="0"/>
                <xsd:element ref="ns2:Status"/>
                <xsd:element ref="ns2:Doc_x002e__x0020_type" minOccurs="0"/>
                <xsd:element ref="ns1:RelatedIssues" minOccurs="0"/>
                <xsd:element ref="ns2:_dlc_BarcodeValue" minOccurs="0"/>
                <xsd:element ref="ns2:_dlc_BarcodeImage" minOccurs="0"/>
                <xsd:element ref="ns2:_dlc_BarcodePreview" minOccurs="0"/>
                <xsd:element ref="ns2:DLCPolicyLabelValue" minOccurs="0"/>
                <xsd:element ref="ns2:DLCPolicyLabelClientValue" minOccurs="0"/>
                <xsd:element ref="ns2:DLCPolicyLabelLock" minOccurs="0"/>
                <xsd:element ref="ns2:Related_x0020_Issues_x003a_Edi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ssues" ma:index="18" nillable="true" ma:displayName="Related Issues" ma:list="Self" ma:internalName="RelatedIssue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193ba-faab-4d1a-b7cf-506057011ad2" elementFormDefault="qualified">
    <xsd:import namespace="http://schemas.microsoft.com/office/2006/documentManagement/types"/>
    <xsd:import namespace="http://schemas.microsoft.com/office/infopath/2007/PartnerControls"/>
    <xsd:element name="Code" ma:index="1" nillable="true" ma:displayName="Code" ma:internalName="Code">
      <xsd:simpleType>
        <xsd:restriction base="dms:Text">
          <xsd:maxLength value="255"/>
        </xsd:restriction>
      </xsd:simpleType>
    </xsd:element>
    <xsd:element name="Process" ma:index="3" nillable="true" ma:displayName="Process" ma:format="Dropdown" ma:internalName="Process">
      <xsd:simpleType>
        <xsd:restriction base="dms:Choice">
          <xsd:enumeration value="Clients and accounts management"/>
          <xsd:enumeration value="Deposits"/>
          <xsd:enumeration value="Cards"/>
          <xsd:enumeration value="Lending"/>
          <xsd:enumeration value="Factoring"/>
          <xsd:enumeration value="Leasing"/>
          <xsd:enumeration value="Guarantees"/>
          <xsd:enumeration value="Escrow"/>
          <xsd:enumeration value="Collection"/>
          <xsd:enumeration value="LC"/>
          <xsd:enumeration value="POF"/>
          <xsd:enumeration value="Deposit boxes"/>
          <xsd:enumeration value="Marketing"/>
          <xsd:enumeration value="Strategy"/>
          <xsd:enumeration value="Innovation"/>
          <xsd:enumeration value="CRM"/>
          <xsd:enumeration value="Outreach"/>
          <xsd:enumeration value="Contact Center"/>
          <xsd:enumeration value="General"/>
          <xsd:enumeration value="Foreign Exchange"/>
          <xsd:enumeration value="Money Market"/>
          <xsd:enumeration value="Precious Metals Bars"/>
          <xsd:enumeration value="Securities"/>
          <xsd:enumeration value="Brokerage"/>
          <xsd:enumeration value="Recruitment"/>
          <xsd:enumeration value="Training"/>
          <xsd:enumeration value="Appraisal"/>
          <xsd:enumeration value="Benefits"/>
          <xsd:enumeration value="Termination"/>
          <xsd:enumeration value="Staff testing"/>
          <xsd:enumeration value="Library"/>
          <xsd:enumeration value="Vacation"/>
          <xsd:enumeration value="Dress Code"/>
          <xsd:enumeration value="IT General"/>
          <xsd:enumeration value="Users and accesses"/>
          <xsd:enumeration value="Servers"/>
          <xsd:enumeration value="Backup and Archiving"/>
          <xsd:enumeration value="Systems Administration"/>
          <xsd:enumeration value="Business Continuity"/>
          <xsd:enumeration value="Cards"/>
          <xsd:enumeration value="POS"/>
          <xsd:enumeration value="ATM service"/>
          <xsd:enumeration value="ATM setup"/>
          <xsd:enumeration value="FD General"/>
          <xsd:enumeration value="Reporting"/>
          <xsd:enumeration value="ALM"/>
          <xsd:enumeration value="Cash and vault"/>
          <xsd:enumeration value="Bank Payments"/>
          <xsd:enumeration value="Assets classification"/>
          <xsd:enumeration value="Provisioning"/>
          <xsd:enumeration value="Floating rate"/>
          <xsd:enumeration value="Affiliated parties"/>
          <xsd:enumeration value="Salary payment"/>
          <xsd:enumeration value="Treasury Operations"/>
          <xsd:enumeration value="Notes in Armsoft"/>
          <xsd:enumeration value="Fixed and movable assets"/>
          <xsd:enumeration value="Corresponding accounts"/>
          <xsd:enumeration value="P&amp;L"/>
          <xsd:enumeration value="Authorities"/>
          <xsd:enumeration value="Operational day"/>
          <xsd:enumeration value="Entrance control"/>
          <xsd:enumeration value="Phone calls recording"/>
          <xsd:enumeration value="Internet access"/>
          <xsd:enumeration value="BlackBerry"/>
          <xsd:enumeration value="Internal audit"/>
          <xsd:enumeration value="AML"/>
          <xsd:enumeration value="Compliance"/>
          <xsd:enumeration value="Operational risks"/>
          <xsd:enumeration value="Market risks"/>
          <xsd:enumeration value="Credit risks"/>
          <xsd:enumeration value="Environmental and social risks"/>
          <xsd:enumeration value="Procurement"/>
          <xsd:enumeration value="Archive"/>
          <xsd:enumeration value="Branch setup"/>
          <xsd:enumeration value="Car reservation"/>
          <xsd:enumeration value="Document flow"/>
          <xsd:enumeration value="Security"/>
          <xsd:enumeration value="Confidentiality"/>
          <xsd:enumeration value="Underwriting"/>
          <xsd:enumeration value="Capital market"/>
          <xsd:enumeration value="Staff benefits"/>
          <xsd:enumeration value="Card issues and services"/>
          <xsd:enumeration value="Business trip"/>
          <xsd:enumeration value="SWIFT"/>
          <xsd:enumeration value="Advanced payments"/>
          <xsd:enumeration value="Credit register"/>
          <xsd:enumeration value="Bank mail"/>
          <xsd:enumeration value="Costs allocation"/>
          <xsd:enumeration value="Complaints"/>
          <xsd:enumeration value="Checkbook"/>
          <xsd:enumeration value="Internet banking"/>
          <xsd:enumeration value="Mortgage"/>
          <xsd:enumeration value="Statements"/>
          <xsd:enumeration value="Performance"/>
          <xsd:enumeration value="Utility payment"/>
          <xsd:enumeration value="Cash operations"/>
          <xsd:enumeration value="Client-Bank payments"/>
          <xsd:enumeration value="Stress test"/>
          <xsd:enumeration value="ICAAP"/>
          <xsd:enumeration value="Equipment"/>
          <xsd:enumeration value="Corporate finance"/>
          <xsd:enumeration value="Emergencies"/>
          <xsd:enumeration value="Assets and Liabilities"/>
          <xsd:enumeration value="Customer Loyalty"/>
          <xsd:enumeration value="Credit operations"/>
          <xsd:enumeration value="Insider"/>
          <xsd:enumeration value="NPA"/>
          <xsd:enumeration value="Quality"/>
          <xsd:enumeration value="PR"/>
          <xsd:enumeration value="Trade operations"/>
          <xsd:enumeration value="GAF"/>
          <xsd:enumeration value="Valuation"/>
          <xsd:enumeration value="Pledge"/>
        </xsd:restriction>
      </xsd:simpleType>
    </xsd:element>
    <xsd:element name="Owner" ma:index="4" nillable="true" ma:displayName="Owner" ma:format="Dropdown" ma:internalName="Owner">
      <xsd:simpleType>
        <xsd:restriction base="dms:Choice">
          <xsd:enumeration value="RB"/>
          <xsd:enumeration value="CB"/>
          <xsd:enumeration value="RB/CB"/>
          <xsd:enumeration value="OD"/>
          <xsd:enumeration value="DD"/>
          <xsd:enumeration value="TR"/>
          <xsd:enumeration value="HR"/>
          <xsd:enumeration value="IT"/>
          <xsd:enumeration value="FD"/>
          <xsd:enumeration value="SS"/>
          <xsd:enumeration value="RM"/>
          <xsd:enumeration value="AD"/>
          <xsd:enumeration value="RM/FD"/>
          <xsd:enumeration value="SS/IT"/>
          <xsd:enumeration value="IB"/>
          <xsd:enumeration value="IA"/>
          <xsd:enumeration value="LS"/>
          <xsd:enumeration value="LS/HR"/>
          <xsd:enumeration value="MG"/>
          <xsd:enumeration value="AM"/>
          <xsd:enumeration value="OC"/>
          <xsd:enumeration value="FM"/>
          <xsd:enumeration value="CBA"/>
          <xsd:enumeration value="LS/SS"/>
        </xsd:restriction>
      </xsd:simpleType>
    </xsd:element>
    <xsd:element name="Edition" ma:index="5" nillable="true" ma:displayName="Edition" ma:internalName="Edition">
      <xsd:simpleType>
        <xsd:restriction base="dms:Number"/>
      </xsd:simpleType>
    </xsd:element>
    <xsd:element name="Drafted_x0020_by" ma:index="6" nillable="true" ma:displayName="Drafted by" ma:list="UserInfo" ma:SharePointGroup="0" ma:internalName="Draft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_x0020_by" ma:index="7" nillable="true" ma:displayName="Approved by" ma:format="Dropdown" ma:internalName="Approved_x0020_by">
      <xsd:simpleType>
        <xsd:restriction base="dms:Choice">
          <xsd:enumeration value="MB"/>
          <xsd:enumeration value="BOD"/>
        </xsd:restriction>
      </xsd:simpleType>
    </xsd:element>
    <xsd:element name="Approval_x0020_date" ma:index="8" nillable="true" ma:displayName="Approval date" ma:format="DateOnly" ma:internalName="Approval_x0020_date">
      <xsd:simpleType>
        <xsd:restriction base="dms:DateTime"/>
      </xsd:simpleType>
    </xsd:element>
    <xsd:element name="In_x0020_force_x0020_since" ma:index="9" nillable="true" ma:displayName="In force since" ma:format="DateOnly" ma:internalName="In_x0020_force_x0020_since">
      <xsd:simpleType>
        <xsd:restriction base="dms:DateTime"/>
      </xsd:simpleType>
    </xsd:element>
    <xsd:element name="Status" ma:index="10" ma:displayName="Status" ma:default="In force" ma:format="Dropdown" ma:indexed="true" ma:internalName="Status">
      <xsd:simpleType>
        <xsd:restriction base="dms:Choice">
          <xsd:enumeration value="In force"/>
          <xsd:enumeration value="Old"/>
        </xsd:restriction>
      </xsd:simpleType>
    </xsd:element>
    <xsd:element name="Doc_x002e__x0020_type" ma:index="17" nillable="true" ma:displayName="Doc. type" ma:format="Dropdown" ma:indexed="true" ma:internalName="Doc_x002e__x0020_type">
      <xsd:simpleType>
        <xsd:restriction base="dms:Choice">
          <xsd:enumeration value="Policy"/>
          <xsd:enumeration value="Procedure"/>
          <xsd:enumeration value="Instruction"/>
          <xsd:enumeration value="Regulation"/>
          <xsd:enumeration value="Manual"/>
          <xsd:enumeration value="Rules"/>
          <xsd:enumeration value="Tariff"/>
          <xsd:enumeration value="Form"/>
          <xsd:enumeration value="List"/>
          <xsd:enumeration value="Methodology Description"/>
          <xsd:enumeration value="Agreement"/>
          <xsd:enumeration value="Summary"/>
          <xsd:enumeration value="Org. chart"/>
          <xsd:enumeration value="Staff list"/>
          <xsd:enumeration value="Charter"/>
          <xsd:enumeration value="Plan of actions"/>
        </xsd:restriction>
      </xsd:simpleType>
    </xsd:element>
    <xsd:element name="_dlc_BarcodeValue" ma:index="19" nillable="true" ma:displayName="Barcode Value" ma:description="The value of the barcode assigned to this item." ma:internalName="_dlc_BarcodeValue" ma:readOnly="true">
      <xsd:simpleType>
        <xsd:restriction base="dms:Text"/>
      </xsd:simpleType>
    </xsd:element>
    <xsd:element name="_dlc_BarcodeImage" ma:index="20" nillable="true" ma:displayName="Barcode Image" ma:description="" ma:hidden="true" ma:internalName="_dlc_BarcodeImage" ma:readOnly="false">
      <xsd:simpleType>
        <xsd:restriction base="dms:Note"/>
      </xsd:simpleType>
    </xsd:element>
    <xsd:element name="_dlc_BarcodePreview" ma:index="21" nillable="true" ma:displayName="Barcode" ma:description="The barcode assigned to this item." ma:format="Image" ma:hidden="true" ma:internalName="_dlc_BarcodePreview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LCPolicyLabelValue" ma:index="22" nillable="true" ma:displayName="Label" ma:description="Stores the current value of the label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23" nillable="true" ma:displayName="Client Label Value" ma:description="Stores the last label value computed on the client." ma:hidden="true" ma:internalName="DLCPolicyLabelClientValue" ma:readOnly="false">
      <xsd:simpleType>
        <xsd:restriction base="dms:Note"/>
      </xsd:simpleType>
    </xsd:element>
    <xsd:element name="DLCPolicyLabelLock" ma:index="24" nillable="true" ma:displayName="Label Locked" ma:description="Indicates whether the label should be updated when item properties are modified." ma:hidden="true" ma:internalName="DLCPolicyLabelLock" ma:readOnly="false">
      <xsd:simpleType>
        <xsd:restriction base="dms:Text"/>
      </xsd:simpleType>
    </xsd:element>
    <xsd:element name="Related_x0020_Issues_x003a_Edition" ma:index="25" nillable="true" ma:displayName="Related Issues:Edition" ma:list="{90f193ba-faab-4d1a-b7cf-506057011ad2}" ma:internalName="Related_x0020_Issues_x003a_Edition" ma:readOnly="true" ma:showField="Edition" ma:web="c82a0a73-2481-4b6f-b4fc-fcac00561f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112E7-8CF4-4BBD-A27C-DD7663A9A749}">
  <ds:schemaRefs>
    <ds:schemaRef ds:uri="http://schemas.microsoft.com/office/2006/metadata/properties"/>
    <ds:schemaRef ds:uri="http://schemas.microsoft.com/office/infopath/2007/PartnerControls"/>
    <ds:schemaRef ds:uri="90f193ba-faab-4d1a-b7cf-506057011ad2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A933A1D-2D1C-4D67-BC26-8C416D501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39C38B-38A2-4BC4-98AF-AA483623DA1C}">
  <ds:schemaRefs>
    <ds:schemaRef ds:uri="microsoft.office.server.policy.changes"/>
  </ds:schemaRefs>
</ds:datastoreItem>
</file>

<file path=customXml/itemProps4.xml><?xml version="1.0" encoding="utf-8"?>
<ds:datastoreItem xmlns:ds="http://schemas.openxmlformats.org/officeDocument/2006/customXml" ds:itemID="{4D809137-3804-4BF9-BD74-3CB8CB63D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0f193ba-faab-4d1a-b7cf-506057011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0CEA18C-11F6-4344-98D7-290D5DC08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AB4429B9</Template>
  <TotalTime>17</TotalTime>
  <Pages>4</Pages>
  <Words>2693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Ամսական հավասարաչափ մարումներով օվերդրաֆտ տրամադրելու մասին հայտ–պայմանագիրը</vt:lpstr>
    </vt:vector>
  </TitlesOfParts>
  <Company/>
  <LinksUpToDate>false</LinksUpToDate>
  <CharactersWithSpaces>18013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Ամսական հավասարաչափ մարումներով օվերդրաֆտ տրամադրելու մասին հայտ–պայմանագիրը</dc:title>
  <dc:creator>Anna Harutyunyan</dc:creator>
  <cp:lastModifiedBy>Arpine Harutyunyan</cp:lastModifiedBy>
  <cp:revision>10</cp:revision>
  <cp:lastPrinted>2017-06-13T11:05:00Z</cp:lastPrinted>
  <dcterms:created xsi:type="dcterms:W3CDTF">2018-10-16T09:20:00Z</dcterms:created>
  <dcterms:modified xsi:type="dcterms:W3CDTF">2018-10-19T10:41:00Z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0x0101009EE806CC1D20184D8C1B26741ACDB065</vt:lpwstr>
  </property>
  <property fmtid="{D5CDD505-2E9C-101B-9397-08002B2CF9AE}" pid="3" name="Order">
    <vt:r8>131100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</Properties>
</file>