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Wanjiru Kamau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 Analyst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Nairobi, Kenya | +254 712 345 678 | wanjiru.kamau@example.com | linkedin.com/in/wanjiru-kamau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Analyst with three years of experience turning county health data into reports that managers use.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CORE COMPETENCIES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Analysis and Reporting: SQL, Python, Excel, Power BI, dashboard design; comfortable presenting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findings to non-technical teams.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 Engineering: PostgreSQL, Airflow, data cleaning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 Analyst, Turkana County Health Office, Lodwar, 2023 - 2026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monthly reporting dashboards used by twelve facility managers.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BSc Statistics, University of Nairobi, 2022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