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200" w:beforeAutospacing="0" w:after="200" w:afterAutospacing="0" w:line="480" w:lineRule="atLeast"/>
        <w:ind w:left="0" w:right="0"/>
        <w:jc w:val="center"/>
        <w:rPr>
          <w:rFonts w:hint="eastAsia" w:ascii="宋体" w:hAnsi="宋体" w:eastAsia="宋体" w:cs="宋体"/>
          <w:kern w:val="0"/>
          <w:sz w:val="24"/>
          <w:szCs w:val="24"/>
        </w:rPr>
      </w:pPr>
      <w:r>
        <w:rPr>
          <w:rFonts w:hint="eastAsia" w:ascii="宋体" w:hAnsi="宋体" w:eastAsia="宋体" w:cs="宋体"/>
          <w:kern w:val="0"/>
          <w:sz w:val="44"/>
          <w:szCs w:val="44"/>
        </w:rPr>
        <w:t>普通班原理练习题</w:t>
      </w:r>
      <w:r>
        <w:rPr>
          <w:rFonts w:hint="eastAsia" w:ascii="宋体" w:hAnsi="宋体" w:eastAsia="宋体" w:cs="宋体"/>
          <w:kern w:val="0"/>
          <w:sz w:val="24"/>
          <w:szCs w:val="24"/>
        </w:rPr>
        <w:t xml:space="preserve"> </w:t>
      </w:r>
    </w:p>
    <w:p>
      <w:pPr>
        <w:pStyle w:val="2"/>
        <w:keepNext w:val="0"/>
        <w:keepLines w:val="0"/>
        <w:widowControl/>
        <w:suppressLineNumbers w:val="0"/>
        <w:rPr>
          <w:rFonts w:hint="eastAsia" w:ascii="宋体" w:hAnsi="宋体" w:eastAsia="宋体" w:cs="宋体"/>
          <w:b/>
          <w:kern w:val="0"/>
          <w:sz w:val="15"/>
          <w:szCs w:val="15"/>
        </w:rPr>
      </w:pPr>
      <w:r>
        <w:rPr>
          <w:rStyle w:val="8"/>
          <w:rFonts w:hint="eastAsia" w:ascii="宋体" w:hAnsi="宋体" w:eastAsia="宋体" w:cs="宋体"/>
          <w:b/>
          <w:sz w:val="24"/>
          <w:szCs w:val="24"/>
        </w:rPr>
        <w:t>一、</w:t>
      </w:r>
      <w:r>
        <w:rPr>
          <w:rStyle w:val="8"/>
          <w:rFonts w:hint="default" w:ascii="Cambria" w:hAnsi="Cambria" w:eastAsia="宋体" w:cs="Times New Roman"/>
          <w:b/>
          <w:sz w:val="24"/>
          <w:szCs w:val="24"/>
        </w:rPr>
        <w:t xml:space="preserve"> </w:t>
      </w:r>
      <w:r>
        <w:rPr>
          <w:rStyle w:val="8"/>
          <w:rFonts w:hint="eastAsia" w:ascii="宋体" w:hAnsi="宋体" w:eastAsia="宋体" w:cs="宋体"/>
          <w:b/>
          <w:sz w:val="24"/>
          <w:szCs w:val="24"/>
        </w:rPr>
        <w:t>单选题</w:t>
      </w:r>
      <w:r>
        <w:rPr>
          <w:rStyle w:val="8"/>
          <w:rFonts w:hint="default" w:ascii="Cambria" w:hAnsi="Cambria" w:eastAsia="宋体" w:cs="Times New Roman"/>
          <w:b/>
          <w:sz w:val="24"/>
          <w:szCs w:val="24"/>
        </w:rPr>
        <w:t xml:space="preserve"> </w:t>
      </w:r>
      <w:r>
        <w:rPr>
          <w:rStyle w:val="8"/>
          <w:rFonts w:hint="eastAsia" w:ascii="宋体" w:hAnsi="宋体" w:eastAsia="宋体" w:cs="宋体"/>
          <w:b/>
          <w:sz w:val="24"/>
          <w:szCs w:val="24"/>
        </w:rPr>
        <w:t>（共</w:t>
      </w:r>
      <w:r>
        <w:rPr>
          <w:rStyle w:val="8"/>
          <w:rFonts w:hint="default" w:ascii="Cambria" w:hAnsi="Cambria" w:eastAsia="宋体" w:cs="Times New Roman"/>
          <w:b/>
          <w:sz w:val="24"/>
          <w:szCs w:val="24"/>
        </w:rPr>
        <w:t>100</w:t>
      </w:r>
      <w:r>
        <w:rPr>
          <w:rStyle w:val="8"/>
          <w:rFonts w:hint="eastAsia" w:ascii="宋体" w:hAnsi="宋体" w:eastAsia="宋体" w:cs="宋体"/>
          <w:b/>
          <w:sz w:val="24"/>
          <w:szCs w:val="24"/>
        </w:rPr>
        <w:t>题，</w:t>
      </w:r>
      <w:r>
        <w:rPr>
          <w:rStyle w:val="8"/>
          <w:rFonts w:hint="default" w:ascii="Cambria" w:hAnsi="Cambria" w:eastAsia="Cambria" w:cs="Cambria"/>
          <w:b/>
          <w:sz w:val="24"/>
          <w:szCs w:val="24"/>
        </w:rPr>
        <w:t>100</w:t>
      </w:r>
      <w:r>
        <w:rPr>
          <w:rStyle w:val="8"/>
          <w:rFonts w:hint="eastAsia" w:ascii="宋体" w:hAnsi="宋体" w:eastAsia="宋体" w:cs="宋体"/>
          <w:b/>
          <w:sz w:val="24"/>
          <w:szCs w:val="24"/>
        </w:rPr>
        <w:t xml:space="preserve">分） </w:t>
      </w:r>
    </w:p>
    <w:p>
      <w:pPr>
        <w:pStyle w:val="9"/>
        <w:keepNext w:val="0"/>
        <w:keepLines w:val="0"/>
        <w:widowControl/>
        <w:suppressLineNumbers w:val="0"/>
        <w:spacing w:before="0" w:beforeAutospacing="1" w:after="0" w:afterAutospacing="1"/>
        <w:ind w:left="0" w:right="0"/>
        <w:rPr>
          <w:rFonts w:hint="default" w:ascii="Times New Roman" w:hAnsi="Times New Roman" w:cs="Times New Roman"/>
          <w:b/>
          <w:sz w:val="20"/>
          <w:szCs w:val="20"/>
        </w:rPr>
      </w:pPr>
      <w:r>
        <w:rPr>
          <w:rStyle w:val="8"/>
          <w:rFonts w:hint="default" w:ascii="Times New Roman" w:hAnsi="Times New Roman" w:cs="Times New Roman"/>
          <w:b/>
          <w:sz w:val="20"/>
          <w:szCs w:val="20"/>
        </w:rPr>
        <w:t>1</w:t>
      </w:r>
      <w:r>
        <w:rPr>
          <w:rStyle w:val="8"/>
          <w:rFonts w:hint="eastAsia" w:ascii="宋体" w:hAnsi="宋体" w:eastAsia="宋体" w:cs="宋体"/>
          <w:b/>
          <w:sz w:val="20"/>
          <w:szCs w:val="20"/>
        </w:rPr>
        <w:t>、马克思恩格斯系统阐述历史唯物主义基本观点、实现历史观伟大变革的著作是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4"/>
          <w:szCs w:val="24"/>
        </w:rPr>
      </w:pPr>
      <w:r>
        <w:rPr>
          <w:rFonts w:hint="eastAsia" w:ascii="宋体" w:hAnsi="宋体" w:eastAsia="宋体" w:cs="宋体"/>
          <w:kern w:val="0"/>
          <w:sz w:val="24"/>
          <w:szCs w:val="24"/>
        </w:rPr>
        <w:t xml:space="preserve">A、 《共产党宣言》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4"/>
          <w:szCs w:val="24"/>
        </w:rPr>
      </w:pPr>
      <w:r>
        <w:rPr>
          <w:rFonts w:hint="eastAsia" w:ascii="宋体" w:hAnsi="宋体" w:eastAsia="宋体" w:cs="宋体"/>
          <w:kern w:val="0"/>
          <w:sz w:val="24"/>
          <w:szCs w:val="24"/>
        </w:rPr>
        <w:t xml:space="preserve">B、 《神圣家族》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4"/>
          <w:szCs w:val="24"/>
        </w:rPr>
      </w:pPr>
      <w:r>
        <w:rPr>
          <w:rFonts w:hint="eastAsia" w:ascii="宋体" w:hAnsi="宋体" w:eastAsia="宋体" w:cs="宋体"/>
          <w:kern w:val="0"/>
          <w:sz w:val="24"/>
          <w:szCs w:val="24"/>
        </w:rPr>
        <w:t xml:space="preserve">C、 《资本论》 </w:t>
      </w:r>
      <w:bookmarkStart w:id="0" w:name="_GoBack"/>
      <w:bookmarkEnd w:id="0"/>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《德意志意识形态》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default" w:ascii="Times New Roman" w:hAnsi="Times New Roman" w:cs="Times New Roman"/>
          <w:b/>
          <w:sz w:val="20"/>
          <w:szCs w:val="20"/>
        </w:rPr>
      </w:pPr>
      <w:r>
        <w:rPr>
          <w:rStyle w:val="8"/>
          <w:rFonts w:hint="default" w:ascii="Times New Roman" w:hAnsi="Times New Roman" w:cs="Times New Roman"/>
          <w:b/>
          <w:sz w:val="20"/>
          <w:szCs w:val="20"/>
        </w:rPr>
        <w:t xml:space="preserve"> </w:t>
      </w:r>
    </w:p>
    <w:p>
      <w:pPr>
        <w:keepNext w:val="0"/>
        <w:keepLines w:val="0"/>
        <w:widowControl/>
        <w:suppressLineNumbers w:val="0"/>
        <w:jc w:val="left"/>
        <w:rPr>
          <w:rFonts w:hint="eastAsia" w:ascii="宋体" w:hAnsi="宋体" w:eastAsia="宋体" w:cs="宋体"/>
          <w:kern w:val="0"/>
          <w:sz w:val="20"/>
          <w:szCs w:val="20"/>
        </w:rPr>
      </w:pPr>
      <w:r>
        <w:rPr>
          <w:rStyle w:val="8"/>
          <w:rFonts w:hint="default" w:ascii="Times New Roman" w:hAnsi="Times New Roman" w:cs="Times New Roman"/>
          <w:b/>
          <w:sz w:val="20"/>
          <w:szCs w:val="20"/>
        </w:rPr>
        <w:t>2</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19</w:t>
      </w:r>
      <w:r>
        <w:rPr>
          <w:rStyle w:val="8"/>
          <w:rFonts w:hint="eastAsia" w:ascii="宋体" w:hAnsi="宋体" w:eastAsia="宋体" w:cs="宋体"/>
          <w:b/>
          <w:sz w:val="20"/>
          <w:szCs w:val="20"/>
        </w:rPr>
        <w:t>世纪西欧三大先进思潮为马克思主义的创立提供了直接的理论来源</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其中为马克思主义哲学思想提供直接理论来源的是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德国古典哲学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英国经验论哲学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近代欧洲哲学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古希腊哲学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w:t>
      </w:r>
      <w:r>
        <w:rPr>
          <w:rStyle w:val="8"/>
          <w:rFonts w:hint="eastAsia" w:ascii="宋体" w:hAnsi="宋体" w:eastAsia="宋体" w:cs="宋体"/>
          <w:b/>
          <w:sz w:val="20"/>
          <w:szCs w:val="20"/>
        </w:rPr>
        <w:t>、下列哪个不属于马克思主义的主要部分</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政治学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科学社会主义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马克思主义哲学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政治经济学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w:t>
      </w:r>
      <w:r>
        <w:rPr>
          <w:rStyle w:val="8"/>
          <w:rFonts w:hint="eastAsia" w:ascii="宋体" w:hAnsi="宋体" w:eastAsia="宋体" w:cs="宋体"/>
          <w:b/>
          <w:sz w:val="20"/>
          <w:szCs w:val="20"/>
        </w:rPr>
        <w:t>、哪部著作的发表标志着马克思主义公开问世</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《德意志意识形态》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《共产党宣言》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《关于费尔巴哈的提纲》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《资本论》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w:t>
      </w:r>
      <w:r>
        <w:rPr>
          <w:rStyle w:val="8"/>
          <w:rFonts w:hint="eastAsia" w:ascii="宋体" w:hAnsi="宋体" w:eastAsia="宋体" w:cs="宋体"/>
          <w:b/>
          <w:sz w:val="20"/>
          <w:szCs w:val="20"/>
        </w:rPr>
        <w:t>、恩格斯的哪部著作</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全面阐述了马克思主义理论体系</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《英国工人阶级状况》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《自然辩证法》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《反杜林论》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《资本论》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w:t>
      </w:r>
      <w:r>
        <w:rPr>
          <w:rStyle w:val="8"/>
          <w:rFonts w:hint="eastAsia" w:ascii="宋体" w:hAnsi="宋体" w:eastAsia="宋体" w:cs="宋体"/>
          <w:b/>
          <w:sz w:val="20"/>
          <w:szCs w:val="20"/>
        </w:rPr>
        <w:t>、唯物辩证法的实质和核心是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质量互变规律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共性个性和绝对相对规律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否定之否定规律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对立统一规律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w:t>
      </w:r>
      <w:r>
        <w:rPr>
          <w:rStyle w:val="8"/>
          <w:rFonts w:hint="eastAsia" w:ascii="宋体" w:hAnsi="宋体" w:eastAsia="宋体" w:cs="宋体"/>
          <w:b/>
          <w:sz w:val="20"/>
          <w:szCs w:val="20"/>
        </w:rPr>
        <w:t>、哲学是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人们对各种具体事物的看法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科学的世界观和方法论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理论化、系统化的世界观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辩证唯物主义和历史唯物主义观点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w:t>
      </w:r>
      <w:r>
        <w:rPr>
          <w:rStyle w:val="8"/>
          <w:rFonts w:hint="eastAsia" w:ascii="宋体" w:hAnsi="宋体" w:eastAsia="宋体" w:cs="宋体"/>
          <w:b/>
          <w:sz w:val="20"/>
          <w:szCs w:val="20"/>
        </w:rPr>
        <w:t>、全部哲学</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特别是近代哲学的基本问题是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物质和运动的关系问题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社会和自然的关系问题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主体和客体的关系问题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思维和存在的关系问题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w:t>
      </w:r>
      <w:r>
        <w:rPr>
          <w:rStyle w:val="8"/>
          <w:rFonts w:hint="eastAsia" w:ascii="宋体" w:hAnsi="宋体" w:eastAsia="宋体" w:cs="宋体"/>
          <w:b/>
          <w:sz w:val="20"/>
          <w:szCs w:val="20"/>
        </w:rPr>
        <w:t>、划分可知论和不可知论的标准是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对思维和存在何者为第一性的不同回答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对思维和存在有没有同一性的不同回答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对世界是否具有统一性的不同回答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对世界是否普遍联系的不同回答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、时间和空间是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物质的本质特性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物质的根本属性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运动着的物质的存在形式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人们头脑中形成的观念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11</w:t>
      </w:r>
      <w:r>
        <w:rPr>
          <w:rStyle w:val="8"/>
          <w:rFonts w:hint="eastAsia" w:ascii="宋体" w:hAnsi="宋体" w:eastAsia="宋体" w:cs="宋体"/>
          <w:b/>
          <w:sz w:val="20"/>
          <w:szCs w:val="20"/>
        </w:rPr>
        <w:t>、一切唯心主义的共同观点是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都认为世界是主观精神的产物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都认为世界是客观精神的产物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都认为精神第一性、物质第二性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都认为世界是静止不变的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12</w:t>
      </w:r>
      <w:r>
        <w:rPr>
          <w:rStyle w:val="8"/>
          <w:rFonts w:hint="eastAsia" w:ascii="宋体" w:hAnsi="宋体" w:eastAsia="宋体" w:cs="宋体"/>
          <w:b/>
          <w:sz w:val="20"/>
          <w:szCs w:val="20"/>
        </w:rPr>
        <w:t>、物质的唯一特性是指它的</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客观实在性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多样性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运动性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时空性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13</w:t>
      </w:r>
      <w:r>
        <w:rPr>
          <w:rStyle w:val="8"/>
          <w:rFonts w:hint="eastAsia" w:ascii="宋体" w:hAnsi="宋体" w:eastAsia="宋体" w:cs="宋体"/>
          <w:b/>
          <w:sz w:val="20"/>
          <w:szCs w:val="20"/>
        </w:rPr>
        <w:t>、规律是指</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人们按需要制定的规则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事物外部表面的偶然联系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事物固有的本质的必然的联系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人们改造世界的正确方法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14</w:t>
      </w:r>
      <w:r>
        <w:rPr>
          <w:rStyle w:val="8"/>
          <w:rFonts w:hint="eastAsia" w:ascii="宋体" w:hAnsi="宋体" w:eastAsia="宋体" w:cs="宋体"/>
          <w:b/>
          <w:sz w:val="20"/>
          <w:szCs w:val="20"/>
        </w:rPr>
        <w:t>、在自然界</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没有上就无所谓下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在社会中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没有先进就无所谓落后</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在认识中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没有正确就无所谓错误。这说明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矛盾双方是相互排斥的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矛盾双方是相互渗透的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矛盾双方是相互转化的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矛盾双方是相互依存的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15</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居安思危</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这句话体现的哲学道理是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内因和外因相结合推动事物发展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矛盾既具有普遍性又具有特殊性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事物发展是量变和质变的统一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矛盾双方在一定条件下可以相互转化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16</w:t>
      </w:r>
      <w:r>
        <w:rPr>
          <w:rStyle w:val="8"/>
          <w:rFonts w:hint="eastAsia" w:ascii="宋体" w:hAnsi="宋体" w:eastAsia="宋体" w:cs="宋体"/>
          <w:b/>
          <w:sz w:val="20"/>
          <w:szCs w:val="20"/>
        </w:rPr>
        <w:t>、两条根本对立的认识论路线是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能动创造的反映论和直观被动的反映论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唯物主义反映论和唯心主义先验论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可知论和不可知论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经验论和唯理论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17</w:t>
      </w:r>
      <w:r>
        <w:rPr>
          <w:rStyle w:val="8"/>
          <w:rFonts w:hint="eastAsia" w:ascii="宋体" w:hAnsi="宋体" w:eastAsia="宋体" w:cs="宋体"/>
          <w:b/>
          <w:sz w:val="20"/>
          <w:szCs w:val="20"/>
        </w:rPr>
        <w:t>、中国工程院院士袁隆平曾结合自己的科研经历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语重心长地对年轻人说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书本知识虽然重要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电脑技术也很重要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但是书本电脑里面种不出水稻来</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只有在田里才能种出水稻来。</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实践是人类认识的基础和来源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由实践到认识的第一次飞跃比认识到实践的第二次飞跃更重要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实践水平的提高有赖于认识水平的提高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理论对实践的指导作用没有正确与错误之分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18</w:t>
      </w:r>
      <w:r>
        <w:rPr>
          <w:rStyle w:val="8"/>
          <w:rFonts w:hint="eastAsia" w:ascii="宋体" w:hAnsi="宋体" w:eastAsia="宋体" w:cs="宋体"/>
          <w:b/>
          <w:sz w:val="20"/>
          <w:szCs w:val="20"/>
        </w:rPr>
        <w:t>、人的认识过程是怎样的</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理性分析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感性经验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实践、认识、再实践、再认识,循环往复以至无穷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不断积累事实材料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19</w:t>
      </w:r>
      <w:r>
        <w:rPr>
          <w:rStyle w:val="8"/>
          <w:rFonts w:hint="eastAsia" w:ascii="宋体" w:hAnsi="宋体" w:eastAsia="宋体" w:cs="宋体"/>
          <w:b/>
          <w:sz w:val="20"/>
          <w:szCs w:val="20"/>
        </w:rPr>
        <w:t>、马克思主义认为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矛盾是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反映事物内部和事物之间对立统一关系的哲学范畴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是能够给人带来满意度的哲学范畴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反映事物发展规律的哲学范畴。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人认为对自己有用的东西的范畴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、马克思说过</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即使是最蹩脚的建筑师一开始就比最灵巧的蜜蜂高明的地方</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是他在用蜂蜡建筑蜂房以前</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已经在自己的头脑中把它建成了。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这段论述主要说明的是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实践是有意识的、有目的的、自觉能动的活动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实践是一个不断变化发展的历史过程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实践是在一定的社会关系中进行的社会活动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实践是客观的物质性活动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21</w:t>
      </w:r>
      <w:r>
        <w:rPr>
          <w:rStyle w:val="8"/>
          <w:rFonts w:hint="eastAsia" w:ascii="宋体" w:hAnsi="宋体" w:eastAsia="宋体" w:cs="宋体"/>
          <w:b/>
          <w:sz w:val="20"/>
          <w:szCs w:val="20"/>
        </w:rPr>
        <w:t>、真理的本质属性是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主观性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客观性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主体性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22</w:t>
      </w:r>
      <w:r>
        <w:rPr>
          <w:rStyle w:val="8"/>
          <w:rFonts w:hint="eastAsia" w:ascii="宋体" w:hAnsi="宋体" w:eastAsia="宋体" w:cs="宋体"/>
          <w:b/>
          <w:sz w:val="20"/>
          <w:szCs w:val="20"/>
        </w:rPr>
        <w:t>、在意识形态中处于核心的是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政治法律思想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道德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宗教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23</w:t>
      </w:r>
      <w:r>
        <w:rPr>
          <w:rStyle w:val="8"/>
          <w:rFonts w:hint="eastAsia" w:ascii="宋体" w:hAnsi="宋体" w:eastAsia="宋体" w:cs="宋体"/>
          <w:b/>
          <w:sz w:val="20"/>
          <w:szCs w:val="20"/>
        </w:rPr>
        <w:t>、以下哪个选项不属于社会存在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道德观念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地理环境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科技水平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工业体系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24</w:t>
      </w:r>
      <w:r>
        <w:rPr>
          <w:rStyle w:val="8"/>
          <w:rFonts w:hint="eastAsia" w:ascii="宋体" w:hAnsi="宋体" w:eastAsia="宋体" w:cs="宋体"/>
          <w:b/>
          <w:sz w:val="20"/>
          <w:szCs w:val="20"/>
        </w:rPr>
        <w:t>、生产关系一定要适合生产力状况的规律是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阶级社会中的普遍规律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是社会形态发展的普遍规律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只对资本主义社会起作用的规律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某些社会发展的共有规律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25</w:t>
      </w:r>
      <w:r>
        <w:rPr>
          <w:rStyle w:val="8"/>
          <w:rFonts w:hint="eastAsia" w:ascii="宋体" w:hAnsi="宋体" w:eastAsia="宋体" w:cs="宋体"/>
          <w:b/>
          <w:sz w:val="20"/>
          <w:szCs w:val="20"/>
        </w:rPr>
        <w:t>、科学技术是生产力</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是因为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科学技术是构成生产力最重要的独立要素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科学技术是直接的现实生产力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科学技术渗透到生产力诸要素中并转化为现实的生产力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科学技术可以把生产力诸要素结合起来构成现实的生产力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26</w:t>
      </w:r>
      <w:r>
        <w:rPr>
          <w:rStyle w:val="8"/>
          <w:rFonts w:hint="eastAsia" w:ascii="宋体" w:hAnsi="宋体" w:eastAsia="宋体" w:cs="宋体"/>
          <w:b/>
          <w:sz w:val="20"/>
          <w:szCs w:val="20"/>
        </w:rPr>
        <w:t>、在对待社会历史发展及其规律问题上</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历来存在两种根本对立的观点是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唯物史观与唯心史观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英雄史观与群众史观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唯物主义与唯心主义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英雄主义与个人主义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27</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任何英雄人物的历史作用都不能超出他们所处的历史条件所许可的范围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这种看法是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宿命论的观点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机械论的观点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历史循环论的观点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历史唯物论的观点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28</w:t>
      </w:r>
      <w:r>
        <w:rPr>
          <w:rStyle w:val="8"/>
          <w:rFonts w:hint="eastAsia" w:ascii="宋体" w:hAnsi="宋体" w:eastAsia="宋体" w:cs="宋体"/>
          <w:b/>
          <w:sz w:val="20"/>
          <w:szCs w:val="20"/>
        </w:rPr>
        <w:t>、从量上看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人民群众是指</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全体公民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社会人口中的绝大多数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劳动人民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英雄人物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29</w:t>
      </w:r>
      <w:r>
        <w:rPr>
          <w:rStyle w:val="8"/>
          <w:rFonts w:hint="eastAsia" w:ascii="宋体" w:hAnsi="宋体" w:eastAsia="宋体" w:cs="宋体"/>
          <w:b/>
          <w:sz w:val="20"/>
          <w:szCs w:val="20"/>
        </w:rPr>
        <w:t>、下面描述中属于群众史观的一项是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英雄的精神引领了时代前进的方向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群众是愚昧的,进步是偶然的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“时势造英雄”,英雄是一定群众利益代表者,从群众中产生,没有群众就没有英雄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广大的群众是愚昧落后的,只有英雄和天才才能永久免除人类的痛苦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30</w:t>
      </w:r>
      <w:r>
        <w:rPr>
          <w:rStyle w:val="8"/>
          <w:rFonts w:hint="eastAsia" w:ascii="宋体" w:hAnsi="宋体" w:eastAsia="宋体" w:cs="宋体"/>
          <w:b/>
          <w:sz w:val="20"/>
          <w:szCs w:val="20"/>
        </w:rPr>
        <w:t>、意识是人脑的机能</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是说</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人脑是意识的物质器官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意识是人脑的分泌物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人脑是意识的源泉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意识是人脑自生的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31</w:t>
      </w:r>
      <w:r>
        <w:rPr>
          <w:rStyle w:val="8"/>
          <w:rFonts w:hint="eastAsia" w:ascii="宋体" w:hAnsi="宋体" w:eastAsia="宋体" w:cs="宋体"/>
          <w:b/>
          <w:sz w:val="20"/>
          <w:szCs w:val="20"/>
        </w:rPr>
        <w:t>、改革在人类历史上具有普遍性</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它是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实现社会形态更替的一种形式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统治阶级向被统治阶级让步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自下而上的社会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对社会体制进行改善和革新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32</w:t>
      </w:r>
      <w:r>
        <w:rPr>
          <w:rStyle w:val="8"/>
          <w:rFonts w:hint="eastAsia" w:ascii="宋体" w:hAnsi="宋体" w:eastAsia="宋体" w:cs="宋体"/>
          <w:b/>
          <w:sz w:val="20"/>
          <w:szCs w:val="20"/>
        </w:rPr>
        <w:t>、唯物辩证法的总特征是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联系的观点和变化的观点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联系的观点和发展的观点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运动的观点和静止的观点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全面的观点和片面的观点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33</w:t>
      </w:r>
      <w:r>
        <w:rPr>
          <w:rStyle w:val="8"/>
          <w:rFonts w:hint="eastAsia" w:ascii="宋体" w:hAnsi="宋体" w:eastAsia="宋体" w:cs="宋体"/>
          <w:b/>
          <w:sz w:val="20"/>
          <w:szCs w:val="20"/>
        </w:rPr>
        <w:t>、质量互变规律揭示了</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事物发展的状态和形式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事物发展的方向和道路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事物发展的动力和源泉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事物发展的两种趋势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0"/>
          <w:szCs w:val="20"/>
        </w:rPr>
      </w:pPr>
      <w:r>
        <w:rPr>
          <w:rFonts w:hint="eastAsia" w:ascii="宋体" w:hAnsi="宋体" w:eastAsia="宋体" w:cs="宋体"/>
          <w:kern w:val="0"/>
          <w:sz w:val="24"/>
          <w:szCs w:val="24"/>
        </w:rPr>
        <w:t xml:space="preserve"> </w:t>
      </w:r>
      <w:r>
        <w:rPr>
          <w:rStyle w:val="8"/>
          <w:rFonts w:hint="default" w:ascii="Times New Roman" w:hAnsi="Times New Roman" w:cs="Times New Roman"/>
          <w:b/>
          <w:sz w:val="20"/>
          <w:szCs w:val="20"/>
        </w:rPr>
        <w:t>34</w:t>
      </w:r>
      <w:r>
        <w:rPr>
          <w:rStyle w:val="8"/>
          <w:rFonts w:hint="eastAsia" w:ascii="宋体" w:hAnsi="宋体" w:eastAsia="宋体" w:cs="宋体"/>
          <w:b/>
          <w:sz w:val="20"/>
          <w:szCs w:val="20"/>
        </w:rPr>
        <w:t>、物质的根本属性是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运动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静止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时间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空间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35</w:t>
      </w:r>
      <w:r>
        <w:rPr>
          <w:rStyle w:val="8"/>
          <w:rFonts w:hint="eastAsia" w:ascii="宋体" w:hAnsi="宋体" w:eastAsia="宋体" w:cs="宋体"/>
          <w:b/>
          <w:sz w:val="20"/>
          <w:szCs w:val="20"/>
        </w:rPr>
        <w:t>、矛盾具有两个基本属性</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其中一个是同一性</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另一个是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斗争性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普遍性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客观性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特殊性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36</w:t>
      </w:r>
      <w:r>
        <w:rPr>
          <w:rStyle w:val="8"/>
          <w:rFonts w:hint="eastAsia" w:ascii="宋体" w:hAnsi="宋体" w:eastAsia="宋体" w:cs="宋体"/>
          <w:b/>
          <w:sz w:val="20"/>
          <w:szCs w:val="20"/>
        </w:rPr>
        <w:t>、在运动与静止的关系问题上</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相对主义和诡辩论的错误在于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只承认绝对运动而不承认相对静止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把相对静止绝对化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把静止看成是物质的根本属性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把运动看成是物质的根本属性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37</w:t>
      </w:r>
      <w:r>
        <w:rPr>
          <w:rStyle w:val="8"/>
          <w:rFonts w:hint="eastAsia" w:ascii="宋体" w:hAnsi="宋体" w:eastAsia="宋体" w:cs="宋体"/>
          <w:b/>
          <w:sz w:val="20"/>
          <w:szCs w:val="20"/>
        </w:rPr>
        <w:t>、马克思主义理论从广义上说是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不仅指马克思恩格斯创立的基本理论、基本观点和基本方法,也包括继承者对它的发展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无产阶级争取自身解放和整个人类解放的学说体系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关于无产阶级斗争的性质、目的和解放条件的学说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马克思和恩格斯创立的基本理论、基本观点和基本方法构成的科学体系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38</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动中有静</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静中有动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说明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物质和运动的统一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有限和无限的统一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唯物主义和辩证法的统一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绝对运动和相对静止的统一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39</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哲学把无产阶级当做自己的物质武器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同样</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无产阶级也把哲学当做自己的精神武器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这个论断的含义是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马克思主义是无产阶级的世界观和方法论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哲学的存在方式是物质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无产阶级的存在方式是精神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无产阶级掌握哲学就由自为阶级转变为自在阶级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40</w:t>
      </w:r>
      <w:r>
        <w:rPr>
          <w:rStyle w:val="8"/>
          <w:rFonts w:hint="eastAsia" w:ascii="宋体" w:hAnsi="宋体" w:eastAsia="宋体" w:cs="宋体"/>
          <w:b/>
          <w:sz w:val="20"/>
          <w:szCs w:val="20"/>
        </w:rPr>
        <w:t>、自然存在和社会存在区分和统一的基础是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认识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意识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41</w:t>
      </w:r>
      <w:r>
        <w:rPr>
          <w:rStyle w:val="8"/>
          <w:rFonts w:hint="eastAsia" w:ascii="宋体" w:hAnsi="宋体" w:eastAsia="宋体" w:cs="宋体"/>
          <w:b/>
          <w:sz w:val="20"/>
          <w:szCs w:val="20"/>
        </w:rPr>
        <w:t>、在唯物辩证法的方法论体系中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居于核心的地位的认识方法是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联系的方法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发展的方法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实事求是的方法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矛盾分析法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42</w:t>
      </w:r>
      <w:r>
        <w:rPr>
          <w:rStyle w:val="8"/>
          <w:rFonts w:hint="eastAsia" w:ascii="宋体" w:hAnsi="宋体" w:eastAsia="宋体" w:cs="宋体"/>
          <w:b/>
          <w:sz w:val="20"/>
          <w:szCs w:val="20"/>
        </w:rPr>
        <w:t>、区分量变和质变的根本标志在于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事物的变化是否显著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事物的变化是否迅速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事物的变化是大还是小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事物的变化是否超出度的范围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43</w:t>
      </w:r>
      <w:r>
        <w:rPr>
          <w:rStyle w:val="8"/>
          <w:rFonts w:hint="eastAsia" w:ascii="宋体" w:hAnsi="宋体" w:eastAsia="宋体" w:cs="宋体"/>
          <w:b/>
          <w:sz w:val="20"/>
          <w:szCs w:val="20"/>
        </w:rPr>
        <w:t>、就意识的能动性而言</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人的意识不仅反映客观世界</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而且创造客观世界</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这种观点</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夸大了意识的作用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是唯意志主义的一种表现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是对意识能动作用的一种正确的揭示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是唯心主义哲学的一种表现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44</w:t>
      </w:r>
      <w:r>
        <w:rPr>
          <w:rStyle w:val="8"/>
          <w:rFonts w:hint="eastAsia" w:ascii="宋体" w:hAnsi="宋体" w:eastAsia="宋体" w:cs="宋体"/>
          <w:b/>
          <w:sz w:val="20"/>
          <w:szCs w:val="20"/>
        </w:rPr>
        <w:t>、人们由于利益的驱动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疯狂挖掘草原上的植物</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发菜</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严重地破坏了草原植被</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造成局部土地沙漠化</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这个案例说明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过分强调人的主观能动性,忽视了客观规律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过分强调事物的绝对运动,否认事物的相对静止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只追求人的活动与经济利益的直接联系,没有看到眼前活动与生态平衡的长远的间接联系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只看到物与物之间的联系,没有看到人与人之间的联系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45</w:t>
      </w:r>
      <w:r>
        <w:rPr>
          <w:rStyle w:val="8"/>
          <w:rFonts w:hint="eastAsia" w:ascii="宋体" w:hAnsi="宋体" w:eastAsia="宋体" w:cs="宋体"/>
          <w:b/>
          <w:sz w:val="20"/>
          <w:szCs w:val="20"/>
        </w:rPr>
        <w:t>、一切唯物主义都是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不可知论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唯实论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可知论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辩证法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46</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观念的东西不外是移入人脑并在人脑中改造过的物质的东西而已</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形而上学唯物主义观点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主观唯心主义观点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辩证唯物主义观点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唯心主义辩证法观点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47</w:t>
      </w:r>
      <w:r>
        <w:rPr>
          <w:rStyle w:val="8"/>
          <w:rFonts w:hint="eastAsia" w:ascii="宋体" w:hAnsi="宋体" w:eastAsia="宋体" w:cs="宋体"/>
          <w:b/>
          <w:sz w:val="20"/>
          <w:szCs w:val="20"/>
        </w:rPr>
        <w:t>、真理和谬误之间的相互关系是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绝对对立的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不可以相互转化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在一定的条件下可以相互转化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没有原则区别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48</w:t>
      </w:r>
      <w:r>
        <w:rPr>
          <w:rStyle w:val="8"/>
          <w:rFonts w:hint="eastAsia" w:ascii="宋体" w:hAnsi="宋体" w:eastAsia="宋体" w:cs="宋体"/>
          <w:b/>
          <w:sz w:val="20"/>
          <w:szCs w:val="20"/>
        </w:rPr>
        <w:t>、人类认识发展的根本动力在于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人类需要和欲望的不断增长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人类社会实践的不断发展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人类认识工具的改进发达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人类思维水平的不断提高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49</w:t>
      </w:r>
      <w:r>
        <w:rPr>
          <w:rStyle w:val="8"/>
          <w:rFonts w:hint="eastAsia" w:ascii="宋体" w:hAnsi="宋体" w:eastAsia="宋体" w:cs="宋体"/>
          <w:b/>
          <w:sz w:val="20"/>
          <w:szCs w:val="20"/>
        </w:rPr>
        <w:t>、要正确实现理性认识到实践的飞跃</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必须使理论为群众所掌握</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化为群众的自觉行动。这是因为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群众是意见都是正确的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群众是人口中的大多数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群众是社会实践的主体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群众的行动都是合理的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50</w:t>
      </w:r>
      <w:r>
        <w:rPr>
          <w:rStyle w:val="8"/>
          <w:rFonts w:hint="eastAsia" w:ascii="宋体" w:hAnsi="宋体" w:eastAsia="宋体" w:cs="宋体"/>
          <w:b/>
          <w:sz w:val="20"/>
          <w:szCs w:val="20"/>
        </w:rPr>
        <w:t>、一个完整的认识过程是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感觉--知觉--表象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概念--判断--推理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实践--认识--再实践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感性认识--理性认识--感性认识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51</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1937</w:t>
      </w:r>
      <w:r>
        <w:rPr>
          <w:rStyle w:val="8"/>
          <w:rFonts w:hint="eastAsia" w:ascii="宋体" w:hAnsi="宋体" w:eastAsia="宋体" w:cs="宋体"/>
          <w:b/>
          <w:sz w:val="20"/>
          <w:szCs w:val="20"/>
        </w:rPr>
        <w:t>年毛泽东在《实践论》中说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感觉了的东西</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我们不能立刻理解它</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只有理解了的东西才能更加深刻地感觉它。感觉只解决现象问题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理论才能解决本质问题。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这一观点说明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感性认识是整个认识的起点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感性认识具有局限性,感性认识必须上升到理性认识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感性认识对人们认识事物本质没有太大的实际意义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感性认识是可以脱离理性认识,理性认识是可以不依赖感性认识的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52</w:t>
      </w:r>
      <w:r>
        <w:rPr>
          <w:rStyle w:val="8"/>
          <w:rFonts w:hint="eastAsia" w:ascii="宋体" w:hAnsi="宋体" w:eastAsia="宋体" w:cs="宋体"/>
          <w:b/>
          <w:sz w:val="20"/>
          <w:szCs w:val="20"/>
        </w:rPr>
        <w:t>、生产关系包括多项内容</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其中起决定作用的是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产品的分配方式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商品的交换方式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生产资料所有制形式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资本的组织形式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53</w:t>
      </w:r>
      <w:r>
        <w:rPr>
          <w:rStyle w:val="8"/>
          <w:rFonts w:hint="eastAsia" w:ascii="宋体" w:hAnsi="宋体" w:eastAsia="宋体" w:cs="宋体"/>
          <w:b/>
          <w:sz w:val="20"/>
          <w:szCs w:val="20"/>
        </w:rPr>
        <w:t>、在谁是历史创造者的问题上</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历史唯物论者认为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人民群众是历史的创造者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英雄人物是历史的创造者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人民群众和英雄人物共同创造历史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上帝才是真正的历史创造者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54</w:t>
      </w:r>
      <w:r>
        <w:rPr>
          <w:rStyle w:val="8"/>
          <w:rFonts w:hint="eastAsia" w:ascii="宋体" w:hAnsi="宋体" w:eastAsia="宋体" w:cs="宋体"/>
          <w:b/>
          <w:sz w:val="20"/>
          <w:szCs w:val="20"/>
        </w:rPr>
        <w:t>、物质生产方式是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经济基础与上层建筑的统一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经济和政治的统一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社会存在与社会意识的统一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生产力与生产关系的统一体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55</w:t>
      </w:r>
      <w:r>
        <w:rPr>
          <w:rStyle w:val="8"/>
          <w:rFonts w:hint="eastAsia" w:ascii="宋体" w:hAnsi="宋体" w:eastAsia="宋体" w:cs="宋体"/>
          <w:b/>
          <w:sz w:val="20"/>
          <w:szCs w:val="20"/>
        </w:rPr>
        <w:t>、上层建筑是指</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社会生产关系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社会的经济制度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建立在一定社会经济基础之上的意识形态及相应的制度、组织和设施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科学技术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56</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面子</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一词</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有着浓厚的东方文化色彩。在我们这个有着五千年文化底蕴的国度</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面子</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囊括了人的地位、财富、尊严、人格等</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是人们进行社交活动的外观表征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代表着他人、社会对自身的综合评价。尽管时代发生了很大的变化</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但人们重</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面子</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的观念依旧。这说明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意识是物质的主观映象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物质在运动的同时又相对静止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人的认识具有无限性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社会意识具有相对独立性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57</w:t>
      </w:r>
      <w:r>
        <w:rPr>
          <w:rStyle w:val="8"/>
          <w:rFonts w:hint="eastAsia" w:ascii="宋体" w:hAnsi="宋体" w:eastAsia="宋体" w:cs="宋体"/>
          <w:b/>
          <w:sz w:val="20"/>
          <w:szCs w:val="20"/>
        </w:rPr>
        <w:t>、判断一种生产关系是否先进的根本标志是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社会化大生产还是个体小生产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生产资料公有制还是生产资料私有制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促进生产力发展还是阻碍生产力发展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封闭的自然经济还是市场经济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58</w:t>
      </w:r>
      <w:r>
        <w:rPr>
          <w:rStyle w:val="8"/>
          <w:rFonts w:hint="eastAsia" w:ascii="宋体" w:hAnsi="宋体" w:eastAsia="宋体" w:cs="宋体"/>
          <w:b/>
          <w:sz w:val="20"/>
          <w:szCs w:val="20"/>
        </w:rPr>
        <w:t>、经济基础和上层建筑的关系是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经济基础决定上层建筑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上层建筑决定经济基础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经济基础和上层建筑相互决定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经济基础反作用于上层建筑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59</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一把钥匙开一把锁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这句话强调的是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要承认事物的客观性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要承认事物运动的规律性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要注重分析矛盾的普遍性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要注重分析矛盾的特殊性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60</w:t>
      </w:r>
      <w:r>
        <w:rPr>
          <w:rStyle w:val="8"/>
          <w:rFonts w:hint="eastAsia" w:ascii="宋体" w:hAnsi="宋体" w:eastAsia="宋体" w:cs="宋体"/>
          <w:b/>
          <w:sz w:val="20"/>
          <w:szCs w:val="20"/>
        </w:rPr>
        <w:t>、列宁说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除了运动的物质以外</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世界上什么也没有。</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世界上只有物质没有意识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物质与运动不可分割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运动是世界的本原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世界上的任何东西都是物质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61</w:t>
      </w:r>
      <w:r>
        <w:rPr>
          <w:rStyle w:val="8"/>
          <w:rFonts w:hint="eastAsia" w:ascii="宋体" w:hAnsi="宋体" w:eastAsia="宋体" w:cs="宋体"/>
          <w:b/>
          <w:sz w:val="20"/>
          <w:szCs w:val="20"/>
        </w:rPr>
        <w:t>、有一首描述在战争中缺了钉子的马掌会导致国家灭亡的童谣</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钉子缺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蹄铁卸</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蹄铁卸</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战马蹶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战马蹶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骑士绝</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骑士绝</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战事折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战事折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国家灭。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这首童谣包含的哲学原理是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事物是普遍联系的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事物是变化的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事物的现象是本质的表现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事物的量变引起质变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62</w:t>
      </w:r>
      <w:r>
        <w:rPr>
          <w:rStyle w:val="8"/>
          <w:rFonts w:hint="eastAsia" w:ascii="宋体" w:hAnsi="宋体" w:eastAsia="宋体" w:cs="宋体"/>
          <w:b/>
          <w:sz w:val="20"/>
          <w:szCs w:val="20"/>
        </w:rPr>
        <w:t>、社会历史观的基本问题是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思维和存在的关系问题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生产力和生产关系的关系问题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经济基础和上层建筑的关系问题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社会存在和社会意识的关系问题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63</w:t>
      </w:r>
      <w:r>
        <w:rPr>
          <w:rStyle w:val="8"/>
          <w:rFonts w:hint="eastAsia" w:ascii="宋体" w:hAnsi="宋体" w:eastAsia="宋体" w:cs="宋体"/>
          <w:b/>
          <w:sz w:val="20"/>
          <w:szCs w:val="20"/>
        </w:rPr>
        <w:t>、唯物史观认为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社会存在是指</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人类社会各种关系的总和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社会物质生活条件的总和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人类社会各种要素的总和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各种自然条件的总和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64</w:t>
      </w:r>
      <w:r>
        <w:rPr>
          <w:rStyle w:val="8"/>
          <w:rFonts w:hint="eastAsia" w:ascii="宋体" w:hAnsi="宋体" w:eastAsia="宋体" w:cs="宋体"/>
          <w:b/>
          <w:sz w:val="20"/>
          <w:szCs w:val="20"/>
        </w:rPr>
        <w:t>、生产力和生产关系的关系是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生产力决定生产关系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生产关系决定生产力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生产力和生产关系相互决定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生产力反作用于生产关系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65</w:t>
      </w:r>
      <w:r>
        <w:rPr>
          <w:rStyle w:val="8"/>
          <w:rFonts w:hint="eastAsia" w:ascii="宋体" w:hAnsi="宋体" w:eastAsia="宋体" w:cs="宋体"/>
          <w:b/>
          <w:sz w:val="20"/>
          <w:szCs w:val="20"/>
        </w:rPr>
        <w:t>、实践是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人们的主观活动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人们适应环境的活动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人们能动地改造世界的社会性的物质活动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人们的日常活动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66</w:t>
      </w:r>
      <w:r>
        <w:rPr>
          <w:rStyle w:val="8"/>
          <w:rFonts w:hint="eastAsia" w:ascii="宋体" w:hAnsi="宋体" w:eastAsia="宋体" w:cs="宋体"/>
          <w:b/>
          <w:sz w:val="20"/>
          <w:szCs w:val="20"/>
        </w:rPr>
        <w:t>、人类社会发展的一般规律是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生产力和生产关系、经济基础和上层建筑之间的矛盾运动规律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生产方式内部的矛盾规律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物质生产和精神生产的矛盾规律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社会存在和社会意识的矛盾规律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67</w:t>
      </w:r>
      <w:r>
        <w:rPr>
          <w:rStyle w:val="8"/>
          <w:rFonts w:hint="eastAsia" w:ascii="宋体" w:hAnsi="宋体" w:eastAsia="宋体" w:cs="宋体"/>
          <w:b/>
          <w:sz w:val="20"/>
          <w:szCs w:val="20"/>
        </w:rPr>
        <w:t>、中国古代哲学家荀子说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心不使焉</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则白黑在前而目不见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擂鼓在侧而耳不闻</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这段话表明人的意识具有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客观性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能动性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对象性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任意性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68</w:t>
      </w:r>
      <w:r>
        <w:rPr>
          <w:rStyle w:val="8"/>
          <w:rFonts w:hint="eastAsia" w:ascii="宋体" w:hAnsi="宋体" w:eastAsia="宋体" w:cs="宋体"/>
          <w:b/>
          <w:sz w:val="20"/>
          <w:szCs w:val="20"/>
        </w:rPr>
        <w:t>、马克思主义的自然科学基础主要指</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康德--拉普拉斯星云假说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道尔顿科学原子论与勒维合成尿素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拉瓦锡的化学反应与冯特的反应时实验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细胞学说、能量守恒定律和生物进化论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69</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许多事情我们可以讲一千个理由、一万个理由</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但老百姓吃不上饭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就没有理由。</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民以食为天</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。这段话表明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人们首先必须吃、喝、住、穿,然后才能从事政治、科学、艺术、宗教活动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人的生理需求是历史的基础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人的自然属性决定着人的本质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人的物质欲望是社会发展的根本动力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70</w:t>
      </w:r>
      <w:r>
        <w:rPr>
          <w:rStyle w:val="8"/>
          <w:rFonts w:hint="eastAsia" w:ascii="宋体" w:hAnsi="宋体" w:eastAsia="宋体" w:cs="宋体"/>
          <w:b/>
          <w:sz w:val="20"/>
          <w:szCs w:val="20"/>
        </w:rPr>
        <w:t>、在创造历史过程中起决定作用的是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英雄人物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个人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人民群众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少数群众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71</w:t>
      </w:r>
      <w:r>
        <w:rPr>
          <w:rStyle w:val="8"/>
          <w:rFonts w:hint="eastAsia" w:ascii="宋体" w:hAnsi="宋体" w:eastAsia="宋体" w:cs="宋体"/>
          <w:b/>
          <w:sz w:val="20"/>
          <w:szCs w:val="20"/>
        </w:rPr>
        <w:t>、假设原来工作日为</w:t>
      </w:r>
      <w:r>
        <w:rPr>
          <w:rStyle w:val="8"/>
          <w:rFonts w:hint="default" w:ascii="Times New Roman" w:hAnsi="Times New Roman" w:cs="Times New Roman"/>
          <w:b/>
          <w:sz w:val="20"/>
          <w:szCs w:val="20"/>
        </w:rPr>
        <w:t>12</w:t>
      </w:r>
      <w:r>
        <w:rPr>
          <w:rStyle w:val="8"/>
          <w:rFonts w:hint="eastAsia" w:ascii="宋体" w:hAnsi="宋体" w:eastAsia="宋体" w:cs="宋体"/>
          <w:b/>
          <w:sz w:val="20"/>
          <w:szCs w:val="20"/>
        </w:rPr>
        <w:t>小时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其中必要劳动时间为</w:t>
      </w:r>
      <w:r>
        <w:rPr>
          <w:rStyle w:val="8"/>
          <w:rFonts w:hint="default" w:ascii="Times New Roman" w:hAnsi="Times New Roman" w:cs="Times New Roman"/>
          <w:b/>
          <w:sz w:val="20"/>
          <w:szCs w:val="20"/>
        </w:rPr>
        <w:t>6</w:t>
      </w:r>
      <w:r>
        <w:rPr>
          <w:rStyle w:val="8"/>
          <w:rFonts w:hint="eastAsia" w:ascii="宋体" w:hAnsi="宋体" w:eastAsia="宋体" w:cs="宋体"/>
          <w:b/>
          <w:sz w:val="20"/>
          <w:szCs w:val="20"/>
        </w:rPr>
        <w:t>小时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剩余劳动时间为</w:t>
      </w:r>
      <w:r>
        <w:rPr>
          <w:rStyle w:val="8"/>
          <w:rFonts w:hint="default" w:ascii="Times New Roman" w:hAnsi="Times New Roman" w:cs="Times New Roman"/>
          <w:b/>
          <w:sz w:val="20"/>
          <w:szCs w:val="20"/>
        </w:rPr>
        <w:t>6</w:t>
      </w:r>
      <w:r>
        <w:rPr>
          <w:rStyle w:val="8"/>
          <w:rFonts w:hint="eastAsia" w:ascii="宋体" w:hAnsi="宋体" w:eastAsia="宋体" w:cs="宋体"/>
          <w:b/>
          <w:sz w:val="20"/>
          <w:szCs w:val="20"/>
        </w:rPr>
        <w:t>小时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若分别采用绝对剩余价值生产方法和相对剩余价值生产方法</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 xml:space="preserve">使剩余劳动时间各延长 </w:t>
      </w:r>
      <w:r>
        <w:rPr>
          <w:rStyle w:val="8"/>
          <w:rFonts w:hint="default" w:ascii="Times New Roman" w:hAnsi="Times New Roman" w:cs="Times New Roman"/>
          <w:b/>
          <w:sz w:val="20"/>
          <w:szCs w:val="20"/>
        </w:rPr>
        <w:t>3</w:t>
      </w:r>
      <w:r>
        <w:rPr>
          <w:rStyle w:val="8"/>
          <w:rFonts w:hint="eastAsia" w:ascii="宋体" w:hAnsi="宋体" w:eastAsia="宋体" w:cs="宋体"/>
          <w:b/>
          <w:sz w:val="20"/>
          <w:szCs w:val="20"/>
        </w:rPr>
        <w:t>小时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则它们的剩余价值率应分别为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100%,200%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150%,200%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150%,100%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150%,300%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72</w:t>
      </w:r>
      <w:r>
        <w:rPr>
          <w:rStyle w:val="8"/>
          <w:rFonts w:hint="eastAsia" w:ascii="宋体" w:hAnsi="宋体" w:eastAsia="宋体" w:cs="宋体"/>
          <w:b/>
          <w:sz w:val="20"/>
          <w:szCs w:val="20"/>
        </w:rPr>
        <w:t>、商品经济是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以自给自足为特征的经济形式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为他人而生产的经济形式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直接以交换为目的的经济形式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存在于一切社会的经济形式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73</w:t>
      </w:r>
      <w:r>
        <w:rPr>
          <w:rStyle w:val="8"/>
          <w:rFonts w:hint="eastAsia" w:ascii="宋体" w:hAnsi="宋体" w:eastAsia="宋体" w:cs="宋体"/>
          <w:b/>
          <w:sz w:val="20"/>
          <w:szCs w:val="20"/>
        </w:rPr>
        <w:t>、资本主义生产过程是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劳动过程和价值形成过程的统一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物质资料再生产与资本主义生产关系再生产的统一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物质资料再生产与劳动力再生产的统一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劳动过程和价值增殖过程的统一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74</w:t>
      </w:r>
      <w:r>
        <w:rPr>
          <w:rStyle w:val="8"/>
          <w:rFonts w:hint="eastAsia" w:ascii="宋体" w:hAnsi="宋体" w:eastAsia="宋体" w:cs="宋体"/>
          <w:b/>
          <w:sz w:val="20"/>
          <w:szCs w:val="20"/>
        </w:rPr>
        <w:t>、劳动力商品使用价值的重要特点是</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随着其使用价值的消费</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劳动力商品的价值会全部丧失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劳动力商品的价值会转移到新产品中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只会创造出新的大于劳动力价值的价值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会创造新价值,并且创造出大于劳动力价值的价值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75</w:t>
      </w:r>
      <w:r>
        <w:rPr>
          <w:rStyle w:val="8"/>
          <w:rFonts w:hint="eastAsia" w:ascii="宋体" w:hAnsi="宋体" w:eastAsia="宋体" w:cs="宋体"/>
          <w:b/>
          <w:sz w:val="20"/>
          <w:szCs w:val="20"/>
        </w:rPr>
        <w:t>、资本主义经济危机的基本特征是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工人失业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生产过剩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经济萧条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物价上涨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76</w:t>
      </w:r>
      <w:r>
        <w:rPr>
          <w:rStyle w:val="8"/>
          <w:rFonts w:hint="eastAsia" w:ascii="宋体" w:hAnsi="宋体" w:eastAsia="宋体" w:cs="宋体"/>
          <w:b/>
          <w:sz w:val="20"/>
          <w:szCs w:val="20"/>
        </w:rPr>
        <w:t>、资本论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德文版</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 xml:space="preserve">第一卷与 </w:t>
      </w:r>
      <w:r>
        <w:rPr>
          <w:rStyle w:val="8"/>
          <w:rFonts w:hint="default" w:ascii="Times New Roman" w:hAnsi="Times New Roman" w:cs="Times New Roman"/>
          <w:b/>
          <w:sz w:val="20"/>
          <w:szCs w:val="20"/>
        </w:rPr>
        <w:t xml:space="preserve">1867 </w:t>
      </w:r>
      <w:r>
        <w:rPr>
          <w:rStyle w:val="8"/>
          <w:rFonts w:hint="eastAsia" w:ascii="宋体" w:hAnsi="宋体" w:eastAsia="宋体" w:cs="宋体"/>
          <w:b/>
          <w:sz w:val="20"/>
          <w:szCs w:val="20"/>
        </w:rPr>
        <w:t xml:space="preserve">年 </w:t>
      </w:r>
      <w:r>
        <w:rPr>
          <w:rStyle w:val="8"/>
          <w:rFonts w:hint="default" w:ascii="Times New Roman" w:hAnsi="Times New Roman" w:cs="Times New Roman"/>
          <w:b/>
          <w:sz w:val="20"/>
          <w:szCs w:val="20"/>
        </w:rPr>
        <w:t xml:space="preserve">9 </w:t>
      </w:r>
      <w:r>
        <w:rPr>
          <w:rStyle w:val="8"/>
          <w:rFonts w:hint="eastAsia" w:ascii="宋体" w:hAnsi="宋体" w:eastAsia="宋体" w:cs="宋体"/>
          <w:b/>
          <w:sz w:val="20"/>
          <w:szCs w:val="20"/>
        </w:rPr>
        <w:t>月在汉堡出版</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 xml:space="preserve">其影响力历经 </w:t>
      </w:r>
      <w:r>
        <w:rPr>
          <w:rStyle w:val="8"/>
          <w:rFonts w:hint="default" w:ascii="Times New Roman" w:hAnsi="Times New Roman" w:cs="Times New Roman"/>
          <w:b/>
          <w:sz w:val="20"/>
          <w:szCs w:val="20"/>
        </w:rPr>
        <w:t xml:space="preserve">150 </w:t>
      </w:r>
      <w:r>
        <w:rPr>
          <w:rStyle w:val="8"/>
          <w:rFonts w:hint="eastAsia" w:ascii="宋体" w:hAnsi="宋体" w:eastAsia="宋体" w:cs="宋体"/>
          <w:b/>
          <w:sz w:val="20"/>
          <w:szCs w:val="20"/>
        </w:rPr>
        <w:t>年风雨而不衰</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至今对我们分析、理解现实经济问题依然具有很强的指导意义。马克思主义政治经济学的理论十分丰富</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理解政治经济学的枢纽</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的理论是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剩余价值理论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价值规律理论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商品二因素理论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劳动二重理论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77</w:t>
      </w:r>
      <w:r>
        <w:rPr>
          <w:rStyle w:val="8"/>
          <w:rFonts w:hint="eastAsia" w:ascii="宋体" w:hAnsi="宋体" w:eastAsia="宋体" w:cs="宋体"/>
          <w:b/>
          <w:sz w:val="20"/>
          <w:szCs w:val="20"/>
        </w:rPr>
        <w:t>、马克思指出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如果物没有用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那么其中包含的劳动也就没有用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不能算作劳动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因此不形成价值。</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这段话说明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价值的存在以物的有用性为前提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价值的存在与物的有用性互为前提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只要物是有用的,它就有价值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物越是有用就越有价值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78</w:t>
      </w:r>
      <w:r>
        <w:rPr>
          <w:rStyle w:val="8"/>
          <w:rFonts w:hint="eastAsia" w:ascii="宋体" w:hAnsi="宋体" w:eastAsia="宋体" w:cs="宋体"/>
          <w:b/>
          <w:sz w:val="20"/>
          <w:szCs w:val="20"/>
        </w:rPr>
        <w:t>、价值增殖过程是超过一定点而延长了的价值形成过程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这里的</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一定点</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是指</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工人补偿劳动力价值所需要的时间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资本主义生产过程的起点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剩余劳动时间的起点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必要劳动时间的终点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79</w:t>
      </w:r>
      <w:r>
        <w:rPr>
          <w:rStyle w:val="8"/>
          <w:rFonts w:hint="eastAsia" w:ascii="宋体" w:hAnsi="宋体" w:eastAsia="宋体" w:cs="宋体"/>
          <w:b/>
          <w:sz w:val="20"/>
          <w:szCs w:val="20"/>
        </w:rPr>
        <w:t>、与一般劳动产品相比较</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商品的主要特点在于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它是用来满足生产者自己需要的劳动产品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它是用来馈赠他人的劳动产品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它是为交换而生产的有用劳动产品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它是为生产者自己消费而生产的有用劳动产品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、两种商品相交换的量的关系或比例就是商品的</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使用价值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交换价值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价格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81</w:t>
      </w:r>
      <w:r>
        <w:rPr>
          <w:rStyle w:val="8"/>
          <w:rFonts w:hint="eastAsia" w:ascii="宋体" w:hAnsi="宋体" w:eastAsia="宋体" w:cs="宋体"/>
          <w:b/>
          <w:sz w:val="20"/>
          <w:szCs w:val="20"/>
        </w:rPr>
        <w:t>、与一般劳动产品相比较</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商品的主要特点在于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它是用来满足生产者自己需要的劳动产品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它是用来馈赠他人的劳动产品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它是为交换而生产的有用劳动产品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它是为生产者自己消费而生产的有用劳动产品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82</w:t>
      </w:r>
      <w:r>
        <w:rPr>
          <w:rStyle w:val="8"/>
          <w:rFonts w:hint="eastAsia" w:ascii="宋体" w:hAnsi="宋体" w:eastAsia="宋体" w:cs="宋体"/>
          <w:b/>
          <w:sz w:val="20"/>
          <w:szCs w:val="20"/>
        </w:rPr>
        <w:t>、相对剩余价值的获得是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延长工作日的结果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提高劳动强度的结果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个别企业提高劳动生产率的结果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整个社会提高劳动生产率的结果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83</w:t>
      </w:r>
      <w:r>
        <w:rPr>
          <w:rStyle w:val="8"/>
          <w:rFonts w:hint="eastAsia" w:ascii="宋体" w:hAnsi="宋体" w:eastAsia="宋体" w:cs="宋体"/>
          <w:b/>
          <w:sz w:val="20"/>
          <w:szCs w:val="20"/>
        </w:rPr>
        <w:t>、在资本主义生产过程中劳动力商品所创造的全部价值是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商品价值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剩余价值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劳动力自身的价值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劳动力自身价值和剩余价值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84</w:t>
      </w:r>
      <w:r>
        <w:rPr>
          <w:rStyle w:val="8"/>
          <w:rFonts w:hint="eastAsia" w:ascii="宋体" w:hAnsi="宋体" w:eastAsia="宋体" w:cs="宋体"/>
          <w:b/>
          <w:sz w:val="20"/>
          <w:szCs w:val="20"/>
        </w:rPr>
        <w:t>、简单商品经济的基本矛盾是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私人劳动和社会劳动的矛盾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具体劳动和抽象劳动的矛盾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使用价值和价值的矛盾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个别劳动时间和社会必要劳动时间的矛盾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85</w:t>
      </w:r>
      <w:r>
        <w:rPr>
          <w:rStyle w:val="8"/>
          <w:rFonts w:hint="eastAsia" w:ascii="宋体" w:hAnsi="宋体" w:eastAsia="宋体" w:cs="宋体"/>
          <w:b/>
          <w:sz w:val="20"/>
          <w:szCs w:val="20"/>
        </w:rPr>
        <w:t>、某资本主义工厂工作日为</w:t>
      </w:r>
      <w:r>
        <w:rPr>
          <w:rStyle w:val="8"/>
          <w:rFonts w:hint="default" w:ascii="Times New Roman" w:hAnsi="Times New Roman" w:cs="Times New Roman"/>
          <w:b/>
          <w:sz w:val="20"/>
          <w:szCs w:val="20"/>
        </w:rPr>
        <w:t>8</w:t>
      </w:r>
      <w:r>
        <w:rPr>
          <w:rStyle w:val="8"/>
          <w:rFonts w:hint="eastAsia" w:ascii="宋体" w:hAnsi="宋体" w:eastAsia="宋体" w:cs="宋体"/>
          <w:b/>
          <w:sz w:val="20"/>
          <w:szCs w:val="20"/>
        </w:rPr>
        <w:t>小时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其中必要劳动时间和剩余劳动时间各为</w:t>
      </w:r>
      <w:r>
        <w:rPr>
          <w:rStyle w:val="8"/>
          <w:rFonts w:hint="default" w:ascii="Times New Roman" w:hAnsi="Times New Roman" w:cs="Times New Roman"/>
          <w:b/>
          <w:sz w:val="20"/>
          <w:szCs w:val="20"/>
        </w:rPr>
        <w:t>4</w:t>
      </w:r>
      <w:r>
        <w:rPr>
          <w:rStyle w:val="8"/>
          <w:rFonts w:hint="eastAsia" w:ascii="宋体" w:hAnsi="宋体" w:eastAsia="宋体" w:cs="宋体"/>
          <w:b/>
          <w:sz w:val="20"/>
          <w:szCs w:val="20"/>
        </w:rPr>
        <w:t>小时</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月工资总额为</w:t>
      </w:r>
      <w:r>
        <w:rPr>
          <w:rStyle w:val="8"/>
          <w:rFonts w:hint="default" w:ascii="Times New Roman" w:hAnsi="Times New Roman" w:cs="Times New Roman"/>
          <w:b/>
          <w:sz w:val="20"/>
          <w:szCs w:val="20"/>
        </w:rPr>
        <w:t>5</w:t>
      </w:r>
      <w:r>
        <w:rPr>
          <w:rStyle w:val="8"/>
          <w:rFonts w:hint="eastAsia" w:ascii="宋体" w:hAnsi="宋体" w:eastAsia="宋体" w:cs="宋体"/>
          <w:b/>
          <w:sz w:val="20"/>
          <w:szCs w:val="20"/>
        </w:rPr>
        <w:t>万元</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该厂资本家每月可获剩余价值</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5万元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10万元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30万元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40万元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86</w:t>
      </w:r>
      <w:r>
        <w:rPr>
          <w:rStyle w:val="8"/>
          <w:rFonts w:hint="eastAsia" w:ascii="宋体" w:hAnsi="宋体" w:eastAsia="宋体" w:cs="宋体"/>
          <w:b/>
          <w:sz w:val="20"/>
          <w:szCs w:val="20"/>
        </w:rPr>
        <w:t>、地震灾害发生后</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很多企业和民众为灾区捐助大量善款和物资</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这些捐助的物资</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是商品,因为它们是劳动产品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是商品,因为它们是供人们消费的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不是商品,因为它们没有用于交换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不是商品,因为它们不具有使用价值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87</w:t>
      </w:r>
      <w:r>
        <w:rPr>
          <w:rStyle w:val="8"/>
          <w:rFonts w:hint="eastAsia" w:ascii="宋体" w:hAnsi="宋体" w:eastAsia="宋体" w:cs="宋体"/>
          <w:b/>
          <w:sz w:val="20"/>
          <w:szCs w:val="20"/>
        </w:rPr>
        <w:t>、属于经济全球表现的是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生产国际化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贸易全球化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新科技革命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垄断的迅速发展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88</w:t>
      </w:r>
      <w:r>
        <w:rPr>
          <w:rStyle w:val="8"/>
          <w:rFonts w:hint="eastAsia" w:ascii="宋体" w:hAnsi="宋体" w:eastAsia="宋体" w:cs="宋体"/>
          <w:b/>
          <w:sz w:val="20"/>
          <w:szCs w:val="20"/>
        </w:rPr>
        <w:t>、资本主义的发展经历的两个阶段是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自由竞争资本主义和垄断资本主义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国家资本主义和自由竞争资本主义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帝国主义和国家资本主义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垄断资本主义和帝国主义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89</w:t>
      </w:r>
      <w:r>
        <w:rPr>
          <w:rStyle w:val="8"/>
          <w:rFonts w:hint="eastAsia" w:ascii="宋体" w:hAnsi="宋体" w:eastAsia="宋体" w:cs="宋体"/>
          <w:b/>
          <w:sz w:val="20"/>
          <w:szCs w:val="20"/>
        </w:rPr>
        <w:t>、资本积累的源泉是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剩余价值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成本价格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使用价值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生产资料价值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90</w:t>
      </w:r>
      <w:r>
        <w:rPr>
          <w:rStyle w:val="8"/>
          <w:rFonts w:hint="eastAsia" w:ascii="宋体" w:hAnsi="宋体" w:eastAsia="宋体" w:cs="宋体"/>
          <w:b/>
          <w:sz w:val="20"/>
          <w:szCs w:val="20"/>
        </w:rPr>
        <w:t>、第二次世界大战后</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资本主义发生新变化的原因不包括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科学技术革命和生产力的发展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工人阶级争取自身权利和利益的斗争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主张改良主义的政党对资本主义制度的改革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全球气候变暖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91</w:t>
      </w:r>
      <w:r>
        <w:rPr>
          <w:rStyle w:val="8"/>
          <w:rFonts w:hint="eastAsia" w:ascii="宋体" w:hAnsi="宋体" w:eastAsia="宋体" w:cs="宋体"/>
          <w:b/>
          <w:sz w:val="20"/>
          <w:szCs w:val="20"/>
        </w:rPr>
        <w:t>、下列观点中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错误的是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社会主义取代资本主义是一个长期的曲折的过程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社会主义在若干国家的严重挫折改变了资本主义必然灭亡的命运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国际共产主义运动当今正处在低潮时期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社会主义必然取代资本主义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92</w:t>
      </w:r>
      <w:r>
        <w:rPr>
          <w:rStyle w:val="8"/>
          <w:rFonts w:hint="eastAsia" w:ascii="宋体" w:hAnsi="宋体" w:eastAsia="宋体" w:cs="宋体"/>
          <w:b/>
          <w:sz w:val="20"/>
          <w:szCs w:val="20"/>
        </w:rPr>
        <w:t>、资本主义必然被社会主义所代替的主要依据是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个别企业有组织的生产与整个社会生产无政府状态之间的矛盾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无产阶级与资产阶级斗争的尖锐化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生产的社会化与资本主义私人占有制之间的矛盾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现代无产阶级日益壮大和觉醒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正确答案： C</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93</w:t>
      </w:r>
      <w:r>
        <w:rPr>
          <w:rStyle w:val="8"/>
          <w:rFonts w:hint="eastAsia" w:ascii="宋体" w:hAnsi="宋体" w:eastAsia="宋体" w:cs="宋体"/>
          <w:b/>
          <w:sz w:val="20"/>
          <w:szCs w:val="20"/>
        </w:rPr>
        <w:t>、无产阶级夺取政权的第一次伟大尝试是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巴黎公社革命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1848年欧洲革命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英国宪章运动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法国大革命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94</w:t>
      </w:r>
      <w:r>
        <w:rPr>
          <w:rStyle w:val="8"/>
          <w:rFonts w:hint="eastAsia" w:ascii="宋体" w:hAnsi="宋体" w:eastAsia="宋体" w:cs="宋体"/>
          <w:b/>
          <w:sz w:val="20"/>
          <w:szCs w:val="20"/>
        </w:rPr>
        <w:t>、不属于共产主义社会的基本特征是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物质财富极大丰富,消费资料按需分配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社会关系高度和谐,人们精神境界极大提高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实现每个人自由而全面的发展,人类从必然王国向自由王国飞跃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实现社会的绝对公平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95</w:t>
      </w:r>
      <w:r>
        <w:rPr>
          <w:rStyle w:val="8"/>
          <w:rFonts w:hint="eastAsia" w:ascii="宋体" w:hAnsi="宋体" w:eastAsia="宋体" w:cs="宋体"/>
          <w:b/>
          <w:sz w:val="20"/>
          <w:szCs w:val="20"/>
        </w:rPr>
        <w:t>、广大农民在致富奔小康的过程中深切体会到</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要富口袋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先富脑袋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这一说法在哲学上的含义是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精神的力量可以变成物质的力量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精神的力量可以代替物质的力量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精神是第一性的,物质是第二性的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先有精神,后有物质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96</w:t>
      </w:r>
      <w:r>
        <w:rPr>
          <w:rStyle w:val="8"/>
          <w:rFonts w:hint="eastAsia" w:ascii="宋体" w:hAnsi="宋体" w:eastAsia="宋体" w:cs="宋体"/>
          <w:b/>
          <w:sz w:val="20"/>
          <w:szCs w:val="20"/>
        </w:rPr>
        <w:t>、揭示了事物发展的前进性与曲折性的统一的规律是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质量互变规律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对立统一规律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否定之否定规律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自然规律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97</w:t>
      </w:r>
      <w:r>
        <w:rPr>
          <w:rStyle w:val="8"/>
          <w:rFonts w:hint="eastAsia" w:ascii="宋体" w:hAnsi="宋体" w:eastAsia="宋体" w:cs="宋体"/>
          <w:b/>
          <w:sz w:val="20"/>
          <w:szCs w:val="20"/>
        </w:rPr>
        <w:t>、实践的主体和客体相互作用的关系</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实践关系、认识关系和价值关系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实践关系、社会关系和价值关系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社会关系、认识关系和价值关系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实践关系、认识关系和社会关系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98</w:t>
      </w:r>
      <w:r>
        <w:rPr>
          <w:rStyle w:val="8"/>
          <w:rFonts w:hint="eastAsia" w:ascii="宋体" w:hAnsi="宋体" w:eastAsia="宋体" w:cs="宋体"/>
          <w:b/>
          <w:sz w:val="20"/>
          <w:szCs w:val="20"/>
        </w:rPr>
        <w:t>、认识的本质是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主体在物质基础上对客体的能动反映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主体在实践基础上对客体的能动反映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主体在价值基础上对客体的能动反映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客体在实践基础上对客体的能动反映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99</w:t>
      </w:r>
      <w:r>
        <w:rPr>
          <w:rStyle w:val="8"/>
          <w:rFonts w:hint="eastAsia" w:ascii="宋体" w:hAnsi="宋体" w:eastAsia="宋体" w:cs="宋体"/>
          <w:b/>
          <w:sz w:val="20"/>
          <w:szCs w:val="20"/>
        </w:rPr>
        <w:t>、中国共产党思想路线的核心是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实事求是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唯物辩证法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辩证唯物论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科学实践观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100</w:t>
      </w:r>
      <w:r>
        <w:rPr>
          <w:rStyle w:val="8"/>
          <w:rFonts w:hint="eastAsia" w:ascii="宋体" w:hAnsi="宋体" w:eastAsia="宋体" w:cs="宋体"/>
          <w:b/>
          <w:sz w:val="20"/>
          <w:szCs w:val="20"/>
        </w:rPr>
        <w:t>、生产力具有复杂的系统结构</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其基本要素包括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劳动资料、科学技术和劳动者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劳动资料、劳动对象和劳动者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劳动资料、机器设备和劳动者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物质资料、科学技术和劳动者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Style w:val="8"/>
          <w:rFonts w:hint="eastAsia" w:ascii="宋体" w:hAnsi="宋体" w:eastAsia="宋体" w:cs="宋体"/>
          <w:b/>
          <w:sz w:val="24"/>
          <w:szCs w:val="24"/>
        </w:rPr>
        <w:t>二、</w:t>
      </w:r>
      <w:r>
        <w:rPr>
          <w:rStyle w:val="8"/>
          <w:rFonts w:hint="default" w:ascii="Cambria" w:hAnsi="Cambria" w:eastAsia="宋体" w:cs="Times New Roman"/>
          <w:b/>
          <w:sz w:val="24"/>
          <w:szCs w:val="24"/>
        </w:rPr>
        <w:t xml:space="preserve"> </w:t>
      </w:r>
      <w:r>
        <w:rPr>
          <w:rStyle w:val="8"/>
          <w:rFonts w:hint="eastAsia" w:ascii="宋体" w:hAnsi="宋体" w:eastAsia="宋体" w:cs="宋体"/>
          <w:b/>
          <w:sz w:val="24"/>
          <w:szCs w:val="24"/>
        </w:rPr>
        <w:t>多选题</w:t>
      </w:r>
      <w:r>
        <w:rPr>
          <w:rStyle w:val="8"/>
          <w:rFonts w:hint="default" w:ascii="Cambria" w:hAnsi="Cambria" w:eastAsia="宋体" w:cs="Times New Roman"/>
          <w:b/>
          <w:sz w:val="24"/>
          <w:szCs w:val="24"/>
        </w:rPr>
        <w:t xml:space="preserve"> </w:t>
      </w:r>
      <w:r>
        <w:rPr>
          <w:rStyle w:val="8"/>
          <w:rFonts w:hint="eastAsia" w:ascii="宋体" w:hAnsi="宋体" w:eastAsia="宋体" w:cs="宋体"/>
          <w:b/>
          <w:sz w:val="24"/>
          <w:szCs w:val="24"/>
        </w:rPr>
        <w:t>（共</w:t>
      </w:r>
      <w:r>
        <w:rPr>
          <w:rStyle w:val="8"/>
          <w:rFonts w:hint="default" w:ascii="Cambria" w:hAnsi="Cambria" w:eastAsia="宋体" w:cs="Times New Roman"/>
          <w:b/>
          <w:sz w:val="24"/>
          <w:szCs w:val="24"/>
        </w:rPr>
        <w:t>60</w:t>
      </w:r>
      <w:r>
        <w:rPr>
          <w:rStyle w:val="8"/>
          <w:rFonts w:hint="eastAsia" w:ascii="宋体" w:hAnsi="宋体" w:eastAsia="宋体" w:cs="宋体"/>
          <w:b/>
          <w:sz w:val="24"/>
          <w:szCs w:val="24"/>
        </w:rPr>
        <w:t>题，</w:t>
      </w:r>
      <w:r>
        <w:rPr>
          <w:rStyle w:val="8"/>
          <w:rFonts w:hint="default" w:ascii="Cambria" w:hAnsi="Cambria" w:eastAsia="Cambria" w:cs="Cambria"/>
          <w:b/>
          <w:sz w:val="24"/>
          <w:szCs w:val="24"/>
        </w:rPr>
        <w:t>120</w:t>
      </w:r>
      <w:r>
        <w:rPr>
          <w:rStyle w:val="8"/>
          <w:rFonts w:hint="eastAsia" w:ascii="宋体" w:hAnsi="宋体" w:eastAsia="宋体" w:cs="宋体"/>
          <w:b/>
          <w:sz w:val="24"/>
          <w:szCs w:val="24"/>
        </w:rPr>
        <w:t xml:space="preserve">分）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w:t>
      </w:r>
      <w:r>
        <w:rPr>
          <w:rStyle w:val="8"/>
          <w:rFonts w:hint="eastAsia" w:ascii="宋体" w:hAnsi="宋体" w:eastAsia="宋体" w:cs="宋体"/>
          <w:b/>
          <w:sz w:val="20"/>
          <w:szCs w:val="20"/>
        </w:rPr>
        <w:t>、作为发展着的科学理论体系</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马克思主义包括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人类所有的优秀思想成果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马克思恩格斯创立的马克思主义基本理论、基本观点、基本方法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对马克思主义的继承和发展的列宁主义思想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中国共产党推进马克思主义中国化的理论成果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w:t>
      </w:r>
      <w:r>
        <w:rPr>
          <w:rStyle w:val="8"/>
          <w:rFonts w:hint="eastAsia" w:ascii="宋体" w:hAnsi="宋体" w:eastAsia="宋体" w:cs="宋体"/>
          <w:b/>
          <w:sz w:val="20"/>
          <w:szCs w:val="20"/>
        </w:rPr>
        <w:t>、马克思主义产生的具体社会条件包括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资本主义机器大工业的发展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资本主义生产方式一定程度的发展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资本主义基本矛盾的初步显露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无产阶级的发展壮大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w:t>
      </w:r>
      <w:r>
        <w:rPr>
          <w:rStyle w:val="8"/>
          <w:rFonts w:hint="eastAsia" w:ascii="宋体" w:hAnsi="宋体" w:eastAsia="宋体" w:cs="宋体"/>
          <w:b/>
          <w:sz w:val="20"/>
          <w:szCs w:val="20"/>
        </w:rPr>
        <w:t>、辩证法的三条基本规律包括</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价值规律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否定之否定规律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量变质变规律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对立统一规律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w:t>
      </w:r>
      <w:r>
        <w:rPr>
          <w:rStyle w:val="8"/>
          <w:rFonts w:hint="eastAsia" w:ascii="宋体" w:hAnsi="宋体" w:eastAsia="宋体" w:cs="宋体"/>
          <w:b/>
          <w:sz w:val="20"/>
          <w:szCs w:val="20"/>
        </w:rPr>
        <w:t>、超过一定度过后</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量变就会导致质变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以下哪项可以说明这个原理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压死骆驼的最后一根稻草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积羽沉舟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五十步笑百步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九仞之山,功亏一篑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w:t>
      </w:r>
      <w:r>
        <w:rPr>
          <w:rStyle w:val="8"/>
          <w:rFonts w:hint="eastAsia" w:ascii="宋体" w:hAnsi="宋体" w:eastAsia="宋体" w:cs="宋体"/>
          <w:b/>
          <w:sz w:val="20"/>
          <w:szCs w:val="20"/>
        </w:rPr>
        <w:t>、以下对真理描述正确的是</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任何真理都是客观的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实践是检验真理的标准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真理遵从于理念的发展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真理原则和价值原则在一定情况下是统一的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w:t>
      </w:r>
      <w:r>
        <w:rPr>
          <w:rStyle w:val="8"/>
          <w:rFonts w:hint="eastAsia" w:ascii="宋体" w:hAnsi="宋体" w:eastAsia="宋体" w:cs="宋体"/>
          <w:b/>
          <w:sz w:val="20"/>
          <w:szCs w:val="20"/>
        </w:rPr>
        <w:t>、以下关于社会意识具有相对独立性的说法错误的是</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社会存在决定社会意识,所以社会意识必然落后于社会存在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社会意识与社会存在的发展完全同步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经济水平差的国家其社会意识形态就必然落后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社会意识可能先进也可能落后于社会存在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w:t>
      </w:r>
      <w:r>
        <w:rPr>
          <w:rStyle w:val="8"/>
          <w:rFonts w:hint="eastAsia" w:ascii="宋体" w:hAnsi="宋体" w:eastAsia="宋体" w:cs="宋体"/>
          <w:b/>
          <w:sz w:val="20"/>
          <w:szCs w:val="20"/>
        </w:rPr>
        <w:t>、社会发展的一般规律有</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社会存在决定社会意识的规律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阶级斗争推动社会发展的规律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生产关系适合生产力状况的规律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上层建筑适合经济基础变革要求的规律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w:t>
      </w:r>
      <w:r>
        <w:rPr>
          <w:rStyle w:val="8"/>
          <w:rFonts w:hint="eastAsia" w:ascii="宋体" w:hAnsi="宋体" w:eastAsia="宋体" w:cs="宋体"/>
          <w:b/>
          <w:sz w:val="20"/>
          <w:szCs w:val="20"/>
        </w:rPr>
        <w:t>、人民群众创造历史的作用表现在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创造社会的物质财富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创造社会的精神财富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不受任何条件的制约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是社会历史变革的决定力量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w:t>
      </w:r>
      <w:r>
        <w:rPr>
          <w:rStyle w:val="8"/>
          <w:rFonts w:hint="eastAsia" w:ascii="宋体" w:hAnsi="宋体" w:eastAsia="宋体" w:cs="宋体"/>
          <w:b/>
          <w:sz w:val="20"/>
          <w:szCs w:val="20"/>
        </w:rPr>
        <w:t>、马克思主义最重要的理论品质是坚持</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一切从实际出发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理论联系实际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实事求是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在实践中检验真理和发展真理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、联系作为一个普遍的哲学范畴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是指事物内部各要素之间和事物之间的相互影响、相互制约和相互作用的关系。联系具有的特点是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普遍性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多样性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条件性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客观性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11</w:t>
      </w:r>
      <w:r>
        <w:rPr>
          <w:rStyle w:val="8"/>
          <w:rFonts w:hint="eastAsia" w:ascii="宋体" w:hAnsi="宋体" w:eastAsia="宋体" w:cs="宋体"/>
          <w:b/>
          <w:sz w:val="20"/>
          <w:szCs w:val="20"/>
        </w:rPr>
        <w:t>、从物质和精神的关系来看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画饼不能充饥</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这是因为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精神与物质不具有同一性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精神对物质具有相对独立性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观念的东西不能代替物质的东西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事物在人脑中的反映不等于事物自身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12</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19</w:t>
      </w:r>
      <w:r>
        <w:rPr>
          <w:rStyle w:val="8"/>
          <w:rFonts w:hint="eastAsia" w:ascii="宋体" w:hAnsi="宋体" w:eastAsia="宋体" w:cs="宋体"/>
          <w:b/>
          <w:sz w:val="20"/>
          <w:szCs w:val="20"/>
        </w:rPr>
        <w:t>世纪</w:t>
      </w:r>
      <w:r>
        <w:rPr>
          <w:rStyle w:val="8"/>
          <w:rFonts w:hint="default" w:ascii="Times New Roman" w:hAnsi="Times New Roman" w:cs="Times New Roman"/>
          <w:b/>
          <w:sz w:val="20"/>
          <w:szCs w:val="20"/>
        </w:rPr>
        <w:t>30-40</w:t>
      </w:r>
      <w:r>
        <w:rPr>
          <w:rStyle w:val="8"/>
          <w:rFonts w:hint="eastAsia" w:ascii="宋体" w:hAnsi="宋体" w:eastAsia="宋体" w:cs="宋体"/>
          <w:b/>
          <w:sz w:val="20"/>
          <w:szCs w:val="20"/>
        </w:rPr>
        <w:t>年代</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最能表现无产阶级高度政治觉悟与英勇精神</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显示工人阶级在政洽斗争上的威力</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并标志着现代无产阶级作为独立的政治力量已经登上了历史舞台的工人运动有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1831年和1834年法国里昂工人两次起义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1838年在英国爆发的延续长达十余年的宪章运动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1844年德国西里西亚的纺织工人起义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1871年法国巴黎公社革命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13</w:t>
      </w:r>
      <w:r>
        <w:rPr>
          <w:rStyle w:val="8"/>
          <w:rFonts w:hint="eastAsia" w:ascii="宋体" w:hAnsi="宋体" w:eastAsia="宋体" w:cs="宋体"/>
          <w:b/>
          <w:sz w:val="20"/>
          <w:szCs w:val="20"/>
        </w:rPr>
        <w:t>、早在</w:t>
      </w:r>
      <w:r>
        <w:rPr>
          <w:rStyle w:val="8"/>
          <w:rFonts w:hint="default" w:ascii="Times New Roman" w:hAnsi="Times New Roman" w:cs="Times New Roman"/>
          <w:b/>
          <w:sz w:val="20"/>
          <w:szCs w:val="20"/>
        </w:rPr>
        <w:t>1999</w:t>
      </w:r>
      <w:r>
        <w:rPr>
          <w:rStyle w:val="8"/>
          <w:rFonts w:hint="eastAsia" w:ascii="宋体" w:hAnsi="宋体" w:eastAsia="宋体" w:cs="宋体"/>
          <w:b/>
          <w:sz w:val="20"/>
          <w:szCs w:val="20"/>
        </w:rPr>
        <w:t>年</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中美就中国加入</w:t>
      </w:r>
      <w:r>
        <w:rPr>
          <w:rStyle w:val="8"/>
          <w:rFonts w:hint="default" w:ascii="Times New Roman" w:hAnsi="Times New Roman" w:cs="Times New Roman"/>
          <w:b/>
          <w:sz w:val="20"/>
          <w:szCs w:val="20"/>
        </w:rPr>
        <w:t>WTO</w:t>
      </w:r>
      <w:r>
        <w:rPr>
          <w:rStyle w:val="8"/>
          <w:rFonts w:hint="eastAsia" w:ascii="宋体" w:hAnsi="宋体" w:eastAsia="宋体" w:cs="宋体"/>
          <w:b/>
          <w:sz w:val="20"/>
          <w:szCs w:val="20"/>
        </w:rPr>
        <w:t>达成了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双赢</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的协议</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事实证明</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它对两国的经济产生了深远的影响。这在辩证法上的启示是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矛盾双方在互相斗争中得到发展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矛盾双方相互吸取有利于自身发展的因素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矛盾双方既对立又统一,由此推动事物的发展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调和矛盾双方的对立,从而制约事物的发展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14</w:t>
      </w:r>
      <w:r>
        <w:rPr>
          <w:rStyle w:val="8"/>
          <w:rFonts w:hint="eastAsia" w:ascii="宋体" w:hAnsi="宋体" w:eastAsia="宋体" w:cs="宋体"/>
          <w:b/>
          <w:sz w:val="20"/>
          <w:szCs w:val="20"/>
        </w:rPr>
        <w:t>、辩证的否定观认为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否定是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事物的自我否定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事物的发展环节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新事物对旧事物的扬弃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新事物与旧事物一刀两断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15</w:t>
      </w:r>
      <w:r>
        <w:rPr>
          <w:rStyle w:val="8"/>
          <w:rFonts w:hint="eastAsia" w:ascii="宋体" w:hAnsi="宋体" w:eastAsia="宋体" w:cs="宋体"/>
          <w:b/>
          <w:sz w:val="20"/>
          <w:szCs w:val="20"/>
        </w:rPr>
        <w:t>、在意识问题上</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下列观点中正确的是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意识是人脑的机能和属性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意识是客观世界的主观映象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意识是自然界长期发展的产物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意识是社会的产物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16</w:t>
      </w:r>
      <w:r>
        <w:rPr>
          <w:rStyle w:val="8"/>
          <w:rFonts w:hint="eastAsia" w:ascii="宋体" w:hAnsi="宋体" w:eastAsia="宋体" w:cs="宋体"/>
          <w:b/>
          <w:sz w:val="20"/>
          <w:szCs w:val="20"/>
        </w:rPr>
        <w:t>、意识被称为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地球上最美丽的花朵</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突出表现在意识具有能动性</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其能动性作用主要表现在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意识的创造性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意识的目的性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意识还能够指导人们的实践活动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意识能够调节人们的生理活动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17</w:t>
      </w:r>
      <w:r>
        <w:rPr>
          <w:rStyle w:val="8"/>
          <w:rFonts w:hint="eastAsia" w:ascii="宋体" w:hAnsi="宋体" w:eastAsia="宋体" w:cs="宋体"/>
          <w:b/>
          <w:sz w:val="20"/>
          <w:szCs w:val="20"/>
        </w:rPr>
        <w:t>、实践是认识的基础</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它对认识的决定作用主要表现在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实践是认识的来源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实践是认识发展的动力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实践是检验认识真理性的唯一标准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实践是认识的目的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18</w:t>
      </w:r>
      <w:r>
        <w:rPr>
          <w:rStyle w:val="8"/>
          <w:rFonts w:hint="eastAsia" w:ascii="宋体" w:hAnsi="宋体" w:eastAsia="宋体" w:cs="宋体"/>
          <w:b/>
          <w:sz w:val="20"/>
          <w:szCs w:val="20"/>
        </w:rPr>
        <w:t>、下列各对矛盾属于社会基本矛盾的有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个人与社会之间的矛盾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人与自然之间的矛盾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生产力和生产关系之间的矛盾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经济基础和上层建筑之间的矛盾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19</w:t>
      </w:r>
      <w:r>
        <w:rPr>
          <w:rStyle w:val="8"/>
          <w:rFonts w:hint="eastAsia" w:ascii="宋体" w:hAnsi="宋体" w:eastAsia="宋体" w:cs="宋体"/>
          <w:b/>
          <w:sz w:val="20"/>
          <w:szCs w:val="20"/>
        </w:rPr>
        <w:t>、阶级和阶级斗争是人类社会发展到一定阶段才出现的社会现象</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关于阶级和阶级斗争我们的正确认识应该是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阶级既是一个经济范畴,也是一个历史范畴,它的产生、存在和发展同经济发展过程紧密相连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一切阶级斗争归根到底都是围绕着经济利益这个轴心展开的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阶级斗争是社会客观存在的必然现象,贯穿于整个社会的全部发展过程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阶级斗争对阶级社会发展的推动作用突出地表现在统治阶级对被统治阶级所作出的让步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18</w:t>
      </w:r>
      <w:r>
        <w:rPr>
          <w:rStyle w:val="8"/>
          <w:rFonts w:hint="eastAsia" w:ascii="宋体" w:hAnsi="宋体" w:eastAsia="宋体" w:cs="宋体"/>
          <w:b/>
          <w:sz w:val="20"/>
          <w:szCs w:val="20"/>
        </w:rPr>
        <w:t>世纪</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经济上落后的法国在哲学和政治思想领域方面取得的成就</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超过了当时经济上先进的英国</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社会意识的发展不依赖社会经济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社会意识具有相对独立性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社会意识的发展同经济的发展并不是完全对应的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社会意识的发展同经济的发展水平具有不平衡性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21</w:t>
      </w:r>
      <w:r>
        <w:rPr>
          <w:rStyle w:val="8"/>
          <w:rFonts w:hint="eastAsia" w:ascii="宋体" w:hAnsi="宋体" w:eastAsia="宋体" w:cs="宋体"/>
          <w:b/>
          <w:sz w:val="20"/>
          <w:szCs w:val="20"/>
        </w:rPr>
        <w:t>、意识形态的相对独立性表现在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可以落后于社会存在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可以超越社会存在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意识形态决定社会存在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历史继承性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22</w:t>
      </w:r>
      <w:r>
        <w:rPr>
          <w:rStyle w:val="8"/>
          <w:rFonts w:hint="eastAsia" w:ascii="宋体" w:hAnsi="宋体" w:eastAsia="宋体" w:cs="宋体"/>
          <w:b/>
          <w:sz w:val="20"/>
          <w:szCs w:val="20"/>
        </w:rPr>
        <w:t>、以下选项中属于上层建筑的是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宗教、哲学等思想观点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语言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道德、艺术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法庭、监狱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23</w:t>
      </w:r>
      <w:r>
        <w:rPr>
          <w:rStyle w:val="8"/>
          <w:rFonts w:hint="eastAsia" w:ascii="宋体" w:hAnsi="宋体" w:eastAsia="宋体" w:cs="宋体"/>
          <w:b/>
          <w:sz w:val="20"/>
          <w:szCs w:val="20"/>
        </w:rPr>
        <w:t>、由感性认识向理性认识飞跃的条件是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用辩证思维方法分析、概括感性材料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占有十分丰富的感性材料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拥有合于实际的感性材料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用科学技术手段搜集、整理感性材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24</w:t>
      </w:r>
      <w:r>
        <w:rPr>
          <w:rStyle w:val="8"/>
          <w:rFonts w:hint="eastAsia" w:ascii="宋体" w:hAnsi="宋体" w:eastAsia="宋体" w:cs="宋体"/>
          <w:b/>
          <w:sz w:val="20"/>
          <w:szCs w:val="20"/>
        </w:rPr>
        <w:t>、实践的三种基本类型是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物质生产实践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社会政治实践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虚拟实践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科学文化实践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25</w:t>
      </w:r>
      <w:r>
        <w:rPr>
          <w:rStyle w:val="8"/>
          <w:rFonts w:hint="eastAsia" w:ascii="宋体" w:hAnsi="宋体" w:eastAsia="宋体" w:cs="宋体"/>
          <w:b/>
          <w:sz w:val="20"/>
          <w:szCs w:val="20"/>
        </w:rPr>
        <w:t>、下列选项中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体现发展的实质的有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人类社会的发展过程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培育出新优质品种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因祸得福,祸福相依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原始社会的公有制经过私有制到社会主义的公有制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26</w:t>
      </w:r>
      <w:r>
        <w:rPr>
          <w:rStyle w:val="8"/>
          <w:rFonts w:hint="eastAsia" w:ascii="宋体" w:hAnsi="宋体" w:eastAsia="宋体" w:cs="宋体"/>
          <w:b/>
          <w:sz w:val="20"/>
          <w:szCs w:val="20"/>
        </w:rPr>
        <w:t>、物质资料的生产方式是社会发展的决定力量</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因为它</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决定着社会经济结构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是人类社会赖以存在的基础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决定着社会政治结构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决定着社会意识结构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27</w:t>
      </w:r>
      <w:r>
        <w:rPr>
          <w:rStyle w:val="8"/>
          <w:rFonts w:hint="eastAsia" w:ascii="宋体" w:hAnsi="宋体" w:eastAsia="宋体" w:cs="宋体"/>
          <w:b/>
          <w:sz w:val="20"/>
          <w:szCs w:val="20"/>
        </w:rPr>
        <w:t>、下列说法中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正确体现意识能动性的有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胸有成竹,料事如神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天下无难事,只怕有心人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纸上谈兵,画饼充饥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不怕做不到,就怕想不到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28</w:t>
      </w:r>
      <w:r>
        <w:rPr>
          <w:rStyle w:val="8"/>
          <w:rFonts w:hint="eastAsia" w:ascii="宋体" w:hAnsi="宋体" w:eastAsia="宋体" w:cs="宋体"/>
          <w:b/>
          <w:sz w:val="20"/>
          <w:szCs w:val="20"/>
        </w:rPr>
        <w:t>、下列命题中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属于量变引起质变表现的有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不积细流,无以成江海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绳锯木断,水滴石穿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千里之堤,溃于蚁穴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积羽沉舟,积腋成裘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29</w:t>
      </w:r>
      <w:r>
        <w:rPr>
          <w:rStyle w:val="8"/>
          <w:rFonts w:hint="eastAsia" w:ascii="宋体" w:hAnsi="宋体" w:eastAsia="宋体" w:cs="宋体"/>
          <w:b/>
          <w:sz w:val="20"/>
          <w:szCs w:val="20"/>
        </w:rPr>
        <w:t>、历史不过是追求着自己目的的人的活动而已</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这句话表明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历史不是神创造的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人们自己创造自己的历史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历史是人们任意创造的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历史是人的思想发展史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30</w:t>
      </w:r>
      <w:r>
        <w:rPr>
          <w:rStyle w:val="8"/>
          <w:rFonts w:hint="eastAsia" w:ascii="宋体" w:hAnsi="宋体" w:eastAsia="宋体" w:cs="宋体"/>
          <w:b/>
          <w:sz w:val="20"/>
          <w:szCs w:val="20"/>
        </w:rPr>
        <w:t>、下列观点中包含实践对认识的决定作用原理的有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百闻不如一见,百见不如一干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不登高山,不知天之高也;不临深溪,不知地之厚也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机遇偏爱有准备的头脑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没有调查就没有发言权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31</w:t>
      </w:r>
      <w:r>
        <w:rPr>
          <w:rStyle w:val="8"/>
          <w:rFonts w:hint="eastAsia" w:ascii="宋体" w:hAnsi="宋体" w:eastAsia="宋体" w:cs="宋体"/>
          <w:b/>
          <w:sz w:val="20"/>
          <w:szCs w:val="20"/>
        </w:rPr>
        <w:t>、实践是认识的基础</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它对认识的决定作用主要表现在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实践是认识的来源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实践是认识发展的动力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实践是检验认识真理性的唯一标准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实践是认识的目的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32</w:t>
      </w:r>
      <w:r>
        <w:rPr>
          <w:rStyle w:val="8"/>
          <w:rFonts w:hint="eastAsia" w:ascii="宋体" w:hAnsi="宋体" w:eastAsia="宋体" w:cs="宋体"/>
          <w:b/>
          <w:sz w:val="20"/>
          <w:szCs w:val="20"/>
        </w:rPr>
        <w:t>、马克思主义的鲜明特征体现为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科学性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实践性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批判性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人民性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33</w:t>
      </w:r>
      <w:r>
        <w:rPr>
          <w:rStyle w:val="8"/>
          <w:rFonts w:hint="eastAsia" w:ascii="宋体" w:hAnsi="宋体" w:eastAsia="宋体" w:cs="宋体"/>
          <w:b/>
          <w:sz w:val="20"/>
          <w:szCs w:val="20"/>
        </w:rPr>
        <w:t>、下列关于世界物质统一性说法正确的有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物质统一于意识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人类社会统一于物质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意识统一于物质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意识决定物质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34</w:t>
      </w:r>
      <w:r>
        <w:rPr>
          <w:rStyle w:val="8"/>
          <w:rFonts w:hint="eastAsia" w:ascii="宋体" w:hAnsi="宋体" w:eastAsia="宋体" w:cs="宋体"/>
          <w:b/>
          <w:sz w:val="20"/>
          <w:szCs w:val="20"/>
        </w:rPr>
        <w:t>、苏联解体和东欧剧变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说明社会主义在发展过程中出现挫折和反复</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这一事实表明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新生事物的成长不是一帆风顺的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事物的发展是前进性与曲折性的统一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“资本主义必然灭亡,社会主义必然胜利”的结论是错误的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事物的发展在方向上是前进的,而在具体道路上是曲折的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35</w:t>
      </w:r>
      <w:r>
        <w:rPr>
          <w:rStyle w:val="8"/>
          <w:rFonts w:hint="eastAsia" w:ascii="宋体" w:hAnsi="宋体" w:eastAsia="宋体" w:cs="宋体"/>
          <w:b/>
          <w:sz w:val="20"/>
          <w:szCs w:val="20"/>
        </w:rPr>
        <w:t>、辩证法与形而上学的对立表现在是否承认</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事物是联系的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事物是发展的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发展的根本原因在于事物的内部矛盾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事物是可以被认识的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36</w:t>
      </w:r>
      <w:r>
        <w:rPr>
          <w:rStyle w:val="8"/>
          <w:rFonts w:hint="eastAsia" w:ascii="宋体" w:hAnsi="宋体" w:eastAsia="宋体" w:cs="宋体"/>
          <w:b/>
          <w:sz w:val="20"/>
          <w:szCs w:val="20"/>
        </w:rPr>
        <w:t>、下列观点中属于唯物主义的是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形存则神存,形灭则神灭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认识不仅反映世界,而且创造世界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天地合而万物生,阴阳接而万物起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吾心便是宇宙,宇宙便是吾心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37</w:t>
      </w:r>
      <w:r>
        <w:rPr>
          <w:rStyle w:val="8"/>
          <w:rFonts w:hint="eastAsia" w:ascii="宋体" w:hAnsi="宋体" w:eastAsia="宋体" w:cs="宋体"/>
          <w:b/>
          <w:sz w:val="20"/>
          <w:szCs w:val="20"/>
        </w:rPr>
        <w:t>、在社会主义现代化建设中正确发挥意识的能动作用</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必须通过实践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必须尊重客观规律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必须具备一定的物质手段和物质条件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把革命热情和科学态度有机统一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38</w:t>
      </w:r>
      <w:r>
        <w:rPr>
          <w:rStyle w:val="8"/>
          <w:rFonts w:hint="eastAsia" w:ascii="宋体" w:hAnsi="宋体" w:eastAsia="宋体" w:cs="宋体"/>
          <w:b/>
          <w:sz w:val="20"/>
          <w:szCs w:val="20"/>
        </w:rPr>
        <w:t>、下列属于联系与发展的基本环节的有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内容与形式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原因与结果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本质与现象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量变与质变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39</w:t>
      </w:r>
      <w:r>
        <w:rPr>
          <w:rStyle w:val="8"/>
          <w:rFonts w:hint="eastAsia" w:ascii="宋体" w:hAnsi="宋体" w:eastAsia="宋体" w:cs="宋体"/>
          <w:b/>
          <w:sz w:val="20"/>
          <w:szCs w:val="20"/>
        </w:rPr>
        <w:t>、文化对社会的发展的重要作用主要体现为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文化为社会发展提供思想保证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文化为社会发展提供精神动力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文化为社会发展提供凝聚力量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文化为社会发展提供智力支持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40</w:t>
      </w:r>
      <w:r>
        <w:rPr>
          <w:rStyle w:val="8"/>
          <w:rFonts w:hint="eastAsia" w:ascii="宋体" w:hAnsi="宋体" w:eastAsia="宋体" w:cs="宋体"/>
          <w:b/>
          <w:sz w:val="20"/>
          <w:szCs w:val="20"/>
        </w:rPr>
        <w:t>、下列属于马克思群众观点的有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全心全意为人民服务的观点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虚心向群众学习的观点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一切向人民群众负责的观点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坚信人民群众自己解放自己的观点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41</w:t>
      </w:r>
      <w:r>
        <w:rPr>
          <w:rStyle w:val="8"/>
          <w:rFonts w:hint="eastAsia" w:ascii="宋体" w:hAnsi="宋体" w:eastAsia="宋体" w:cs="宋体"/>
          <w:b/>
          <w:sz w:val="20"/>
          <w:szCs w:val="20"/>
        </w:rPr>
        <w:t>、社会意识形式是高层次的社会意识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是自觉的、系统的、定型的社会意识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政治法律思想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道德、艺术、宗教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科学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42</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19</w:t>
      </w:r>
      <w:r>
        <w:rPr>
          <w:rStyle w:val="8"/>
          <w:rFonts w:hint="eastAsia" w:ascii="宋体" w:hAnsi="宋体" w:eastAsia="宋体" w:cs="宋体"/>
          <w:b/>
          <w:sz w:val="20"/>
          <w:szCs w:val="20"/>
        </w:rPr>
        <w:t>世纪西欧三大先进思潮为马克思主义的创立提供了直接的理论来源</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三大先进思潮为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德国古典哲学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英国政治经济学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英法两国空想社会主义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古希腊哲学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43</w:t>
      </w:r>
      <w:r>
        <w:rPr>
          <w:rStyle w:val="8"/>
          <w:rFonts w:hint="eastAsia" w:ascii="宋体" w:hAnsi="宋体" w:eastAsia="宋体" w:cs="宋体"/>
          <w:b/>
          <w:sz w:val="20"/>
          <w:szCs w:val="20"/>
        </w:rPr>
        <w:t>、下列哪些不属于马克思主义的主要组成部分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政治经济学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政治学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科学社会主义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基础科学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44</w:t>
      </w:r>
      <w:r>
        <w:rPr>
          <w:rStyle w:val="8"/>
          <w:rFonts w:hint="eastAsia" w:ascii="宋体" w:hAnsi="宋体" w:eastAsia="宋体" w:cs="宋体"/>
          <w:b/>
          <w:sz w:val="20"/>
          <w:szCs w:val="20"/>
        </w:rPr>
        <w:t>、依据生产关系的不同性质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属于社会历史可划分的社会形态是</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原始社会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奴隶社会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封建社会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资本主义社会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45</w:t>
      </w:r>
      <w:r>
        <w:rPr>
          <w:rStyle w:val="8"/>
          <w:rFonts w:hint="eastAsia" w:ascii="宋体" w:hAnsi="宋体" w:eastAsia="宋体" w:cs="宋体"/>
          <w:b/>
          <w:sz w:val="20"/>
          <w:szCs w:val="20"/>
        </w:rPr>
        <w:t>、有一幅对联</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上联</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桔子洲</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洲旁舟</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舟行洲不行</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下联</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天心阁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阁中鸽</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鸽飞阁不飞</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。这形象地说明了运动和静止是相互依存的</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静止是</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运动的内在原因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运动的普遍状态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运动的存在方式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运动的衡量尺度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46</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巧妇难为无米之炊</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说明了</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意识能动性作用的客观制约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人的意识的创造性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人们主观能动性作用的发挥需要一定的物质条件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人类活动的受动性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47</w:t>
      </w:r>
      <w:r>
        <w:rPr>
          <w:rStyle w:val="8"/>
          <w:rFonts w:hint="eastAsia" w:ascii="宋体" w:hAnsi="宋体" w:eastAsia="宋体" w:cs="宋体"/>
          <w:b/>
          <w:sz w:val="20"/>
          <w:szCs w:val="20"/>
        </w:rPr>
        <w:t>、商品是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人们用来交换的劳动产品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使用价值和价值的统一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私有制和社会分工的产物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体现社会关系的经济范畴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48</w:t>
      </w:r>
      <w:r>
        <w:rPr>
          <w:rStyle w:val="8"/>
          <w:rFonts w:hint="eastAsia" w:ascii="宋体" w:hAnsi="宋体" w:eastAsia="宋体" w:cs="宋体"/>
          <w:b/>
          <w:sz w:val="20"/>
          <w:szCs w:val="20"/>
        </w:rPr>
        <w:t>、商品经济产生的条件是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存在社会分工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生产资料和劳动产品属于不同的所有者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劳动力成为商品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拥有巨额货币的所有者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49</w:t>
      </w:r>
      <w:r>
        <w:rPr>
          <w:rStyle w:val="8"/>
          <w:rFonts w:hint="eastAsia" w:ascii="宋体" w:hAnsi="宋体" w:eastAsia="宋体" w:cs="宋体"/>
          <w:b/>
          <w:sz w:val="20"/>
          <w:szCs w:val="20"/>
        </w:rPr>
        <w:t>、商品是劳动产品</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生产商品的劳动具有二重性</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体现为</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具体劳动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社会劳动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抽象劳动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私人劳动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50</w:t>
      </w:r>
      <w:r>
        <w:rPr>
          <w:rStyle w:val="8"/>
          <w:rFonts w:hint="eastAsia" w:ascii="宋体" w:hAnsi="宋体" w:eastAsia="宋体" w:cs="宋体"/>
          <w:b/>
          <w:sz w:val="20"/>
          <w:szCs w:val="20"/>
        </w:rPr>
        <w:t>、商品价值和交换价值的关系是</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价值是交换价值的内容和基础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交换价值是价值的内容和基础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交换价值是价值的表现形式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价值是交换价值的表现形式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51</w:t>
      </w:r>
      <w:r>
        <w:rPr>
          <w:rStyle w:val="8"/>
          <w:rFonts w:hint="eastAsia" w:ascii="宋体" w:hAnsi="宋体" w:eastAsia="宋体" w:cs="宋体"/>
          <w:b/>
          <w:sz w:val="20"/>
          <w:szCs w:val="20"/>
        </w:rPr>
        <w:t>、表述商品二因素和劳动二重性之间关系的正确说法有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生产商品劳动的二重性决定商品的二因素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商品的二因素决定劳动的二重性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生产商品劳动的二重性是商品二因素的根源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生产商品劳动的二重性是创造物质财富的劳动和形成价值的劳动的统一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52</w:t>
      </w:r>
      <w:r>
        <w:rPr>
          <w:rStyle w:val="8"/>
          <w:rFonts w:hint="eastAsia" w:ascii="宋体" w:hAnsi="宋体" w:eastAsia="宋体" w:cs="宋体"/>
          <w:b/>
          <w:sz w:val="20"/>
          <w:szCs w:val="20"/>
        </w:rPr>
        <w:t>、生产剩余价值的基本方法是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提高劳动生产率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加速资本周转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绝对剩余价值生产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相对剩余价值生产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53</w:t>
      </w:r>
      <w:r>
        <w:rPr>
          <w:rStyle w:val="8"/>
          <w:rFonts w:hint="eastAsia" w:ascii="宋体" w:hAnsi="宋体" w:eastAsia="宋体" w:cs="宋体"/>
          <w:b/>
          <w:sz w:val="20"/>
          <w:szCs w:val="20"/>
        </w:rPr>
        <w:t>、劳动力商品的价值包括</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维持劳动者本人生存所必需的生活资料的价值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维持劳动者家属的生存所必需的生活资料的价值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劳动者接受教育和训练所支出的费用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劳动者在劳动过程中创造出来的自身的价值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54</w:t>
      </w:r>
      <w:r>
        <w:rPr>
          <w:rStyle w:val="8"/>
          <w:rFonts w:hint="eastAsia" w:ascii="宋体" w:hAnsi="宋体" w:eastAsia="宋体" w:cs="宋体"/>
          <w:b/>
          <w:sz w:val="20"/>
          <w:szCs w:val="20"/>
        </w:rPr>
        <w:t>、相对剩余价值是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在工作日不变的前提下,通过缩短必要劳动时间实现的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在必要劳动时间不变的前提下,通过延长工作日实现的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个别企业追求超额剩余价值的结果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社会劳动生产率提高的结果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ACD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55</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二战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后</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发达资本主义国家工人工作日有所缩短</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这表明</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对工人剥削程度有所减轻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劳动生产率明显提高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必要劳动时间大为缩短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相对剩余价值成为主要剥削形式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BCD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56</w:t>
      </w:r>
      <w:r>
        <w:rPr>
          <w:rStyle w:val="8"/>
          <w:rFonts w:hint="eastAsia" w:ascii="宋体" w:hAnsi="宋体" w:eastAsia="宋体" w:cs="宋体"/>
          <w:b/>
          <w:sz w:val="20"/>
          <w:szCs w:val="20"/>
        </w:rPr>
        <w:t>、资本主义国家的职能的两个基本方面是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立法司法职能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对内职能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对外职能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行政职能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57</w:t>
      </w:r>
      <w:r>
        <w:rPr>
          <w:rStyle w:val="8"/>
          <w:rFonts w:hint="eastAsia" w:ascii="宋体" w:hAnsi="宋体" w:eastAsia="宋体" w:cs="宋体"/>
          <w:b/>
          <w:sz w:val="20"/>
          <w:szCs w:val="20"/>
        </w:rPr>
        <w:t>、绝对剩余价值生产和相对剩余价值生产的共同点是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都体现着资本家对工人的剥削关系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都延长了剩余劳动时间,绝对减少剩余价值量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都提高了剩余价值率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都缩短了必要劳动时间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58</w:t>
      </w:r>
      <w:r>
        <w:rPr>
          <w:rStyle w:val="8"/>
          <w:rFonts w:hint="eastAsia" w:ascii="宋体" w:hAnsi="宋体" w:eastAsia="宋体" w:cs="宋体"/>
          <w:b/>
          <w:sz w:val="20"/>
          <w:szCs w:val="20"/>
        </w:rPr>
        <w:t>、属于共产主义社会的基本特征是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物质财富极大丰富,消费资料按需分配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社会关系高度和谐,人们精神境界极大提高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实现每个人自由而全面的发展,人类从必然王国向自由王国飞跃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实现社会的绝对公平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ABC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59</w:t>
      </w:r>
      <w:r>
        <w:rPr>
          <w:rStyle w:val="8"/>
          <w:rFonts w:hint="eastAsia" w:ascii="宋体" w:hAnsi="宋体" w:eastAsia="宋体" w:cs="宋体"/>
          <w:b/>
          <w:sz w:val="20"/>
          <w:szCs w:val="20"/>
        </w:rPr>
        <w:t>、下列属于社会基本矛盾的是</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生产力和生产关系的矛盾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经济基础和上层建筑的矛盾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同一性与斗争性的矛盾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社会存在与社会统一的矛盾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60</w:t>
      </w:r>
      <w:r>
        <w:rPr>
          <w:rStyle w:val="8"/>
          <w:rFonts w:hint="eastAsia" w:ascii="宋体" w:hAnsi="宋体" w:eastAsia="宋体" w:cs="宋体"/>
          <w:b/>
          <w:sz w:val="20"/>
          <w:szCs w:val="20"/>
        </w:rPr>
        <w:t>、资本主义产生的途径有</w:t>
      </w:r>
      <w:r>
        <w:rPr>
          <w:rStyle w:val="8"/>
          <w:rFonts w:hint="default" w:ascii="Times New Roman" w:hAnsi="Times New Roman" w:cs="Times New Roman"/>
          <w:b/>
          <w:sz w:val="20"/>
          <w:szCs w:val="20"/>
        </w:rPr>
        <w:t>( )</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从小商品经济分化出来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从商人和高利贷者转化而来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从无产阶级中转化而来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从奴隶主阶级转化而来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AB </w:t>
      </w:r>
    </w:p>
    <w:p>
      <w:pPr>
        <w:pStyle w:val="2"/>
        <w:keepNext w:val="0"/>
        <w:keepLines w:val="0"/>
        <w:widowControl/>
        <w:suppressLineNumbers w:val="0"/>
        <w:rPr>
          <w:rFonts w:hint="eastAsia" w:ascii="宋体" w:hAnsi="宋体" w:eastAsia="宋体" w:cs="宋体"/>
          <w:b/>
          <w:kern w:val="0"/>
          <w:sz w:val="15"/>
          <w:szCs w:val="15"/>
        </w:rPr>
      </w:pPr>
      <w:r>
        <w:rPr>
          <w:rStyle w:val="8"/>
          <w:rFonts w:hint="eastAsia" w:ascii="宋体" w:hAnsi="宋体" w:eastAsia="宋体" w:cs="宋体"/>
          <w:b/>
          <w:sz w:val="24"/>
          <w:szCs w:val="24"/>
        </w:rPr>
        <w:t>三、</w:t>
      </w:r>
      <w:r>
        <w:rPr>
          <w:rStyle w:val="8"/>
          <w:rFonts w:hint="default" w:ascii="Cambria" w:hAnsi="Cambria" w:eastAsia="宋体" w:cs="Times New Roman"/>
          <w:b/>
          <w:sz w:val="24"/>
          <w:szCs w:val="24"/>
        </w:rPr>
        <w:t xml:space="preserve"> </w:t>
      </w:r>
      <w:r>
        <w:rPr>
          <w:rStyle w:val="8"/>
          <w:rFonts w:hint="eastAsia" w:ascii="宋体" w:hAnsi="宋体" w:eastAsia="宋体" w:cs="宋体"/>
          <w:b/>
          <w:sz w:val="24"/>
          <w:szCs w:val="24"/>
        </w:rPr>
        <w:t>简答题</w:t>
      </w:r>
      <w:r>
        <w:rPr>
          <w:rStyle w:val="8"/>
          <w:rFonts w:hint="default" w:ascii="Cambria" w:hAnsi="Cambria" w:eastAsia="宋体" w:cs="Times New Roman"/>
          <w:b/>
          <w:sz w:val="24"/>
          <w:szCs w:val="24"/>
        </w:rPr>
        <w:t xml:space="preserve"> </w:t>
      </w:r>
      <w:r>
        <w:rPr>
          <w:rStyle w:val="8"/>
          <w:rFonts w:hint="eastAsia" w:ascii="宋体" w:hAnsi="宋体" w:eastAsia="宋体" w:cs="宋体"/>
          <w:b/>
          <w:sz w:val="24"/>
          <w:szCs w:val="24"/>
        </w:rPr>
        <w:t>（共</w:t>
      </w:r>
      <w:r>
        <w:rPr>
          <w:rStyle w:val="8"/>
          <w:rFonts w:hint="default" w:ascii="Cambria" w:hAnsi="Cambria" w:eastAsia="宋体" w:cs="Times New Roman"/>
          <w:b/>
          <w:sz w:val="24"/>
          <w:szCs w:val="24"/>
        </w:rPr>
        <w:t>27</w:t>
      </w:r>
      <w:r>
        <w:rPr>
          <w:rStyle w:val="8"/>
          <w:rFonts w:hint="eastAsia" w:ascii="宋体" w:hAnsi="宋体" w:eastAsia="宋体" w:cs="宋体"/>
          <w:b/>
          <w:sz w:val="24"/>
          <w:szCs w:val="24"/>
        </w:rPr>
        <w:t>题，</w:t>
      </w:r>
      <w:r>
        <w:rPr>
          <w:rStyle w:val="8"/>
          <w:rFonts w:hint="default" w:ascii="Cambria" w:hAnsi="Cambria" w:eastAsia="Cambria" w:cs="Cambria"/>
          <w:b/>
          <w:sz w:val="24"/>
          <w:szCs w:val="24"/>
        </w:rPr>
        <w:t>216</w:t>
      </w:r>
      <w:r>
        <w:rPr>
          <w:rStyle w:val="8"/>
          <w:rFonts w:hint="eastAsia" w:ascii="宋体" w:hAnsi="宋体" w:eastAsia="宋体" w:cs="宋体"/>
          <w:b/>
          <w:sz w:val="24"/>
          <w:szCs w:val="24"/>
        </w:rPr>
        <w:t xml:space="preserve">分）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w:t>
      </w:r>
      <w:r>
        <w:rPr>
          <w:rStyle w:val="8"/>
          <w:rFonts w:hint="eastAsia" w:ascii="宋体" w:hAnsi="宋体" w:eastAsia="宋体" w:cs="宋体"/>
          <w:b/>
          <w:sz w:val="20"/>
          <w:szCs w:val="20"/>
        </w:rPr>
        <w:t>、简述马克思主义的三个组成部分及其相互关系</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(第2页)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变</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马克主义的鲜明特征（</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(第9页)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3</w:t>
      </w:r>
      <w:r>
        <w:rPr>
          <w:rStyle w:val="8"/>
          <w:rFonts w:hint="eastAsia" w:ascii="宋体" w:hAnsi="宋体" w:eastAsia="宋体" w:cs="宋体"/>
          <w:b/>
          <w:sz w:val="20"/>
          <w:szCs w:val="20"/>
        </w:rPr>
        <w:t>、哲学基本问题是什么</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(第21页)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4</w:t>
      </w:r>
      <w:r>
        <w:rPr>
          <w:rStyle w:val="8"/>
          <w:rFonts w:hint="eastAsia" w:ascii="宋体" w:hAnsi="宋体" w:eastAsia="宋体" w:cs="宋体"/>
          <w:b/>
          <w:sz w:val="20"/>
          <w:szCs w:val="20"/>
        </w:rPr>
        <w:t>、简述意识对物质的反作用。（</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(第26-27页)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5</w:t>
      </w:r>
      <w:r>
        <w:rPr>
          <w:rStyle w:val="8"/>
          <w:rFonts w:hint="eastAsia" w:ascii="宋体" w:hAnsi="宋体" w:eastAsia="宋体" w:cs="宋体"/>
          <w:b/>
          <w:sz w:val="20"/>
          <w:szCs w:val="20"/>
        </w:rPr>
        <w:t>、简述如何处理主观能动性和客观规律性的关系。（</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(第27-28页) </w:t>
      </w:r>
    </w:p>
    <w:p>
      <w:pPr>
        <w:pStyle w:val="5"/>
        <w:keepNext w:val="0"/>
        <w:keepLines w:val="0"/>
        <w:widowControl/>
        <w:suppressLineNumbers w:val="0"/>
        <w:rPr>
          <w:rFonts w:hint="eastAsia" w:ascii="宋体" w:hAnsi="宋体" w:eastAsia="宋体" w:cs="宋体"/>
          <w:kern w:val="0"/>
          <w:sz w:val="24"/>
          <w:szCs w:val="24"/>
        </w:rPr>
      </w:pPr>
      <w:r>
        <w:rPr>
          <w:rStyle w:val="8"/>
          <w:rFonts w:hint="default" w:ascii="Times New Roman" w:hAnsi="Times New Roman" w:cs="Times New Roman"/>
          <w:b/>
        </w:rPr>
        <w:t>6</w:t>
      </w:r>
      <w:r>
        <w:rPr>
          <w:rStyle w:val="8"/>
          <w:rFonts w:hint="eastAsia" w:ascii="宋体" w:hAnsi="宋体" w:eastAsia="宋体" w:cs="宋体"/>
          <w:b/>
        </w:rPr>
        <w:t>、</w:t>
      </w:r>
      <w:r>
        <w:rPr>
          <w:rStyle w:val="8"/>
          <w:rFonts w:hint="default" w:ascii="Times New Roman" w:hAnsi="Times New Roman" w:cs="Times New Roman"/>
          <w:b/>
        </w:rPr>
        <w:t>(</w:t>
      </w:r>
      <w:r>
        <w:rPr>
          <w:rStyle w:val="8"/>
          <w:rFonts w:hint="eastAsia" w:ascii="宋体" w:hAnsi="宋体" w:eastAsia="宋体" w:cs="宋体"/>
          <w:b/>
        </w:rPr>
        <w:t>新</w:t>
      </w:r>
      <w:r>
        <w:rPr>
          <w:rStyle w:val="8"/>
          <w:rFonts w:hint="default" w:ascii="Times New Roman" w:hAnsi="Times New Roman" w:cs="Times New Roman"/>
          <w:b/>
        </w:rPr>
        <w:t>)</w:t>
      </w:r>
      <w:r>
        <w:rPr>
          <w:rStyle w:val="8"/>
          <w:rFonts w:hint="eastAsia" w:ascii="宋体" w:hAnsi="宋体" w:eastAsia="宋体" w:cs="宋体"/>
          <w:b/>
        </w:rPr>
        <w:t>阐述为什么人工智能不能取代或超越人类智能。</w:t>
      </w:r>
    </w:p>
    <w:p>
      <w:pPr>
        <w:keepNext w:val="0"/>
        <w:keepLines w:val="0"/>
        <w:widowControl/>
        <w:suppressLineNumbers w:val="0"/>
        <w:jc w:val="left"/>
        <w:rPr>
          <w:rFonts w:hint="eastAsia" w:ascii="宋体" w:hAnsi="宋体" w:eastAsia="宋体" w:cs="宋体"/>
          <w:kern w:val="0"/>
          <w:sz w:val="24"/>
          <w:szCs w:val="24"/>
        </w:rPr>
      </w:pPr>
      <w:r>
        <w:rPr>
          <w:rStyle w:val="8"/>
          <w:rFonts w:hint="eastAsia" w:ascii="宋体" w:hAnsi="宋体" w:eastAsia="宋体" w:cs="宋体"/>
          <w:b/>
          <w:sz w:val="24"/>
          <w:szCs w:val="24"/>
        </w:rPr>
        <w:t xml:space="preserve">（8.0）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p>
    <w:p>
      <w:pPr>
        <w:pStyle w:val="5"/>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(第28-29页)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7</w:t>
      </w:r>
      <w:r>
        <w:rPr>
          <w:rStyle w:val="8"/>
          <w:rFonts w:hint="eastAsia" w:ascii="宋体" w:hAnsi="宋体" w:eastAsia="宋体" w:cs="宋体"/>
          <w:b/>
          <w:sz w:val="20"/>
          <w:szCs w:val="20"/>
        </w:rPr>
        <w:t>、为什么说对立统一规律是唯物辩证法的实质和核心</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(第34页)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8</w:t>
      </w:r>
      <w:r>
        <w:rPr>
          <w:rStyle w:val="8"/>
          <w:rFonts w:hint="eastAsia" w:ascii="宋体" w:hAnsi="宋体" w:eastAsia="宋体" w:cs="宋体"/>
          <w:b/>
          <w:sz w:val="20"/>
          <w:szCs w:val="20"/>
        </w:rPr>
        <w:t>、简述如何坚持对立统一规律</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两点论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和</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重点论</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的统一</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(第37页)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9</w:t>
      </w:r>
      <w:r>
        <w:rPr>
          <w:rStyle w:val="8"/>
          <w:rFonts w:hint="eastAsia" w:ascii="宋体" w:hAnsi="宋体" w:eastAsia="宋体" w:cs="宋体"/>
          <w:b/>
          <w:sz w:val="20"/>
          <w:szCs w:val="20"/>
        </w:rPr>
        <w:t>、简述量变与质变的辩证关系。（</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(第38页)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10</w:t>
      </w:r>
      <w:r>
        <w:rPr>
          <w:rStyle w:val="8"/>
          <w:rFonts w:hint="eastAsia" w:ascii="宋体" w:hAnsi="宋体" w:eastAsia="宋体" w:cs="宋体"/>
          <w:b/>
          <w:sz w:val="20"/>
          <w:szCs w:val="20"/>
        </w:rPr>
        <w:t>、简述唯物辩证法的否定观所揭示的否定的深刻内涵。（</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(第39页)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11</w:t>
      </w:r>
      <w:r>
        <w:rPr>
          <w:rStyle w:val="8"/>
          <w:rFonts w:hint="eastAsia" w:ascii="宋体" w:hAnsi="宋体" w:eastAsia="宋体" w:cs="宋体"/>
          <w:b/>
          <w:sz w:val="20"/>
          <w:szCs w:val="20"/>
        </w:rPr>
        <w:t>、简述实践在认识活动中的决定作用</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(第67-68页)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12</w:t>
      </w:r>
      <w:r>
        <w:rPr>
          <w:rStyle w:val="8"/>
          <w:rFonts w:hint="eastAsia" w:ascii="宋体" w:hAnsi="宋体" w:eastAsia="宋体" w:cs="宋体"/>
          <w:b/>
          <w:sz w:val="20"/>
          <w:szCs w:val="20"/>
        </w:rPr>
        <w:t>、简述感性认识和理性认识的辩证统一关系</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(第74页)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13</w:t>
      </w:r>
      <w:r>
        <w:rPr>
          <w:rStyle w:val="8"/>
          <w:rFonts w:hint="eastAsia" w:ascii="宋体" w:hAnsi="宋体" w:eastAsia="宋体" w:cs="宋体"/>
          <w:b/>
          <w:sz w:val="20"/>
          <w:szCs w:val="20"/>
        </w:rPr>
        <w:t>、简述实践与认识的辩证运动及规律。（</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(第77页)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14</w:t>
      </w:r>
      <w:r>
        <w:rPr>
          <w:rStyle w:val="8"/>
          <w:rFonts w:hint="eastAsia" w:ascii="宋体" w:hAnsi="宋体" w:eastAsia="宋体" w:cs="宋体"/>
          <w:b/>
          <w:sz w:val="20"/>
          <w:szCs w:val="20"/>
        </w:rPr>
        <w:t>、简述价值的基本特征。（</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(第91-92页)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15</w:t>
      </w:r>
      <w:r>
        <w:rPr>
          <w:rStyle w:val="8"/>
          <w:rFonts w:hint="eastAsia" w:ascii="宋体" w:hAnsi="宋体" w:eastAsia="宋体" w:cs="宋体"/>
          <w:b/>
          <w:sz w:val="20"/>
          <w:szCs w:val="20"/>
        </w:rPr>
        <w:t>、为什么物质资料生产方式是社会历史发展的决定力量</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(第113-114页)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16</w:t>
      </w:r>
      <w:r>
        <w:rPr>
          <w:rStyle w:val="8"/>
          <w:rFonts w:hint="eastAsia" w:ascii="宋体" w:hAnsi="宋体" w:eastAsia="宋体" w:cs="宋体"/>
          <w:b/>
          <w:sz w:val="20"/>
          <w:szCs w:val="20"/>
        </w:rPr>
        <w:t>、简述社会意识的相对独立性的具体表现。（</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(第117页)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17</w:t>
      </w:r>
      <w:r>
        <w:rPr>
          <w:rStyle w:val="8"/>
          <w:rFonts w:hint="eastAsia" w:ascii="宋体" w:hAnsi="宋体" w:eastAsia="宋体" w:cs="宋体"/>
          <w:b/>
          <w:sz w:val="20"/>
          <w:szCs w:val="20"/>
        </w:rPr>
        <w:t>、简述生产关系一定要适合生产力状况的规律。（</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(第124页)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18</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新</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简述交往对社会生活的重要影响。（</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(第130页)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19</w:t>
      </w:r>
      <w:r>
        <w:rPr>
          <w:rStyle w:val="8"/>
          <w:rFonts w:hint="eastAsia" w:ascii="宋体" w:hAnsi="宋体" w:eastAsia="宋体" w:cs="宋体"/>
          <w:b/>
          <w:sz w:val="20"/>
          <w:szCs w:val="20"/>
        </w:rPr>
        <w:t>、社会基本矛盾在历史发展中的作用主要表现在哪些方面</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(第138-139页)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20</w:t>
      </w:r>
      <w:r>
        <w:rPr>
          <w:rStyle w:val="8"/>
          <w:rFonts w:hint="eastAsia" w:ascii="宋体" w:hAnsi="宋体" w:eastAsia="宋体" w:cs="宋体"/>
          <w:b/>
          <w:sz w:val="20"/>
          <w:szCs w:val="20"/>
        </w:rPr>
        <w:t>、简述科学技术在社会发展中的作用。（</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(第151-152页)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21</w:t>
      </w:r>
      <w:r>
        <w:rPr>
          <w:rStyle w:val="8"/>
          <w:rFonts w:hint="eastAsia" w:ascii="宋体" w:hAnsi="宋体" w:eastAsia="宋体" w:cs="宋体"/>
          <w:b/>
          <w:sz w:val="20"/>
          <w:szCs w:val="20"/>
        </w:rPr>
        <w:t>、简述人民群众在创造历史过程中的决定作用。（</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(第157页)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22</w:t>
      </w:r>
      <w:r>
        <w:rPr>
          <w:rStyle w:val="8"/>
          <w:rFonts w:hint="eastAsia" w:ascii="宋体" w:hAnsi="宋体" w:eastAsia="宋体" w:cs="宋体"/>
          <w:b/>
          <w:sz w:val="20"/>
          <w:szCs w:val="20"/>
        </w:rPr>
        <w:t>、</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新</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简述群众、阶级、政党、领袖的关系。（</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(第164-165页)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23</w:t>
      </w:r>
      <w:r>
        <w:rPr>
          <w:rStyle w:val="8"/>
          <w:rFonts w:hint="eastAsia" w:ascii="宋体" w:hAnsi="宋体" w:eastAsia="宋体" w:cs="宋体"/>
          <w:b/>
          <w:sz w:val="20"/>
          <w:szCs w:val="20"/>
        </w:rPr>
        <w:t>、简述商品的二因素</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使用价值和价值</w:t>
      </w:r>
      <w:r>
        <w:rPr>
          <w:rStyle w:val="8"/>
          <w:rFonts w:hint="default" w:ascii="Times New Roman" w:hAnsi="Times New Roman" w:cs="Times New Roman"/>
          <w:b/>
          <w:sz w:val="20"/>
          <w:szCs w:val="20"/>
        </w:rPr>
        <w:t>)</w:t>
      </w:r>
      <w:r>
        <w:rPr>
          <w:rStyle w:val="8"/>
          <w:rFonts w:hint="eastAsia" w:ascii="宋体" w:hAnsi="宋体" w:eastAsia="宋体" w:cs="宋体"/>
          <w:b/>
          <w:sz w:val="20"/>
          <w:szCs w:val="20"/>
        </w:rPr>
        <w:t>之间的对立统一关系。（</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(第170页)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24</w:t>
      </w:r>
      <w:r>
        <w:rPr>
          <w:rStyle w:val="8"/>
          <w:rFonts w:hint="eastAsia" w:ascii="宋体" w:hAnsi="宋体" w:eastAsia="宋体" w:cs="宋体"/>
          <w:b/>
          <w:sz w:val="20"/>
          <w:szCs w:val="20"/>
        </w:rPr>
        <w:t>、简述劳动二重性与商品二因素之间的关系。（</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(第170-171页)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25</w:t>
      </w:r>
      <w:r>
        <w:rPr>
          <w:rStyle w:val="8"/>
          <w:rFonts w:hint="eastAsia" w:ascii="宋体" w:hAnsi="宋体" w:eastAsia="宋体" w:cs="宋体"/>
          <w:b/>
          <w:sz w:val="20"/>
          <w:szCs w:val="20"/>
        </w:rPr>
        <w:t>、简述价值规律及其作用。（</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(第173-175页)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26</w:t>
      </w:r>
      <w:r>
        <w:rPr>
          <w:rStyle w:val="8"/>
          <w:rFonts w:hint="eastAsia" w:ascii="宋体" w:hAnsi="宋体" w:eastAsia="宋体" w:cs="宋体"/>
          <w:b/>
          <w:sz w:val="20"/>
          <w:szCs w:val="20"/>
        </w:rPr>
        <w:t>、简述私人劳动与社会劳动的矛盾对商品经济发展的影响。（</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(第176-177页)  </w:t>
      </w:r>
    </w:p>
    <w:p>
      <w:pPr>
        <w:pStyle w:val="9"/>
        <w:keepNext w:val="0"/>
        <w:keepLines w:val="0"/>
        <w:widowControl/>
        <w:suppressLineNumbers w:val="0"/>
        <w:spacing w:before="0" w:beforeAutospacing="1" w:after="0" w:afterAutospacing="1"/>
        <w:ind w:left="0" w:right="0"/>
        <w:rPr>
          <w:rFonts w:hint="eastAsia" w:ascii="宋体" w:hAnsi="宋体" w:eastAsia="宋体" w:cs="宋体"/>
          <w:kern w:val="0"/>
          <w:sz w:val="20"/>
          <w:szCs w:val="20"/>
        </w:rPr>
      </w:pPr>
      <w:r>
        <w:rPr>
          <w:rStyle w:val="8"/>
          <w:rFonts w:hint="default" w:ascii="Times New Roman" w:hAnsi="Times New Roman" w:cs="Times New Roman"/>
          <w:b/>
          <w:sz w:val="20"/>
          <w:szCs w:val="20"/>
        </w:rPr>
        <w:t>27</w:t>
      </w:r>
      <w:r>
        <w:rPr>
          <w:rStyle w:val="8"/>
          <w:rFonts w:hint="eastAsia" w:ascii="宋体" w:hAnsi="宋体" w:eastAsia="宋体" w:cs="宋体"/>
          <w:b/>
          <w:sz w:val="20"/>
          <w:szCs w:val="20"/>
        </w:rPr>
        <w:t>、简述经济全球化的表现。（</w:t>
      </w:r>
      <w:r>
        <w:rPr>
          <w:rStyle w:val="8"/>
          <w:rFonts w:hint="default" w:ascii="Times New Roman" w:hAnsi="Times New Roman" w:cs="Times New Roman"/>
          <w:b/>
          <w:sz w:val="20"/>
          <w:szCs w:val="20"/>
        </w:rPr>
        <w:t>8.0</w:t>
      </w:r>
      <w:r>
        <w:rPr>
          <w:rStyle w:val="8"/>
          <w:rFonts w:hint="eastAsia" w:ascii="宋体" w:hAnsi="宋体" w:eastAsia="宋体" w:cs="宋体"/>
          <w:b/>
          <w:sz w:val="20"/>
          <w:szCs w:val="20"/>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(第235页)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sectPr>
      <w:footerReference r:id="rId3" w:type="default"/>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C816C"/>
    <w:rsid w:val="72FC8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Normal (Web)"/>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8">
    <w:name w:val="15"/>
    <w:basedOn w:val="6"/>
    <w:uiPriority w:val="0"/>
    <w:rPr>
      <w:rFonts w:hint="default" w:ascii="Times New Roman" w:hAnsi="Times New Roman" w:cs="Times New Roman"/>
      <w:b/>
    </w:rPr>
  </w:style>
  <w:style w:type="paragraph" w:customStyle="1" w:styleId="9">
    <w:name w:val="mrt20"/>
    <w:basedOn w:val="1"/>
    <w:uiPriority w:val="0"/>
    <w:pPr>
      <w:spacing w:before="400" w:beforeAutospacing="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2023-02-12T18:47:00Z</dcterms:created>
  <dc:creator>zhao</dc:creator>
  <cp:lastModifiedBy>zhao</cp:lastModifiedBy>
  <dcterms:modified xsi:type="dcterms:W3CDTF">2023-02-12T18:51:43Z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