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val="en-US" w:eastAsia="zh-Hans"/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val="en-US" w:eastAsia="zh-Hans"/>
        </w:rPr>
        <w:t>一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eastAsia="zh-Hans"/>
        </w:rPr>
        <w:t>、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val="en-US" w:eastAsia="zh-Hans"/>
        </w:rPr>
        <w:t>新形势保粮食安全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eastAsia="zh-Hans"/>
        </w:rPr>
        <w:t>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u w:val="none"/>
          <w:lang w:val="en-US" w:eastAsia="zh-Hans"/>
        </w:rPr>
        <w:t>牢牢端紧中国饭碗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粮食安全是“国之大者”。悠悠万事，吃饭为大；民为国基，谷为民命。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一直以来，“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"https://www.zhihu.com/search?q=%E8%B0%81%E6%9D%A5%E5%85%BB%E6%B4%BB%E4%B8%AD%E5%9B%BD&amp;search_source=Entity&amp;hybrid_search_source=Entity&amp;hybrid_search_extra={"sourceType":"article","sourceId":"500665545"}"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谁来养活中国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”的问题，萦绕在人们心头。从吃饱饭到吃好饭，从牢牢端住自己的饭碗到中国饭碗里装中国粮，有关吃饭问题未曾麻痹大意过。如今，我国以占世界9%的耕地、6%的淡水资源，养育了世界近1/5的人口，从当年4亿人吃不饱到今天14亿多人吃得好，就是对这一问题的有力回答。这一成绩来之不易，要继续巩固拓展。唯有始终绷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"https://www.zhihu.com/search?q=%E7%B2%AE%E9%A3%9F%E5%AE%89%E5%85%A8&amp;search_source=Entity&amp;hybrid_search_source=Entity&amp;hybrid_search_extra={"sourceType":"article","sourceId":"500665545"}"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粮食安全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这根弦，始终坚持以我为主、立足国内、确保产能、适度进口、科技支撑，才能确保牢牢把住粮食安全主动权。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观察粮食安全，首要的是战略维度。自古以来，粮食安全都是关系国家经济的大账本，关乎国家安全的大战略。我国之所以能够实现社会稳定、人心安定，一个很重要的原因就是我们手中有粮、心中不慌。历史上，多少兴旺衰败的教训，都说明了守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"https://www.zhihu.com/search?q=%E5%A4%A9%E4%B8%8B%E7%B2%AE%E4%BB%93&amp;search_source=Entity&amp;hybrid_search_source=Entity&amp;hybrid_search_extra={"sourceType":"article","sourceId":"500665545"}"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天下粮仓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的重要性。究其本质而言，粮食多一点少一点是战术问题，粮食安全则是战略问题。只有清醒认识到这一点，才能真正从粮食安、天下安的战略高度思考问题、谋划发展。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守护粮食安全，基础的是资源维度。耕地是粮食生产的命根子。土地资源富集，粮食生产就能保供。这意味着，农田就是农田，也必须是良田；既要确保18亿亩耕地实至名归，又要努力建成10亿亩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"https://www.zhihu.com/search?q=%E9%AB%98%E6%A0%87%E5%87%86%E5%86%9C%E7%94%B0&amp;search_source=Entity&amp;hybrid_search_source=Entity&amp;hybrid_search_extra={"sourceType":"article","sourceId":"500665545"}"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高标准农田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。对此，决不允许在耕地上东折腾一下、西折腾一下，决不允许任何人在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"https://www.zhihu.com/search?q=%E8%80%95%E5%9C%B0%E4%BF%9D%E6%8A%A4&amp;search_source=Entity&amp;hybrid_search_source=Entity&amp;hybrid_search_extra={"sourceType":"article","sourceId":"500665545"}"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耕地保护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上搞变通、做手脚。否则，14亿多人的饭碗怎么端得牢！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"https://www.zhihu.com/search?q=%E8%80%95%E5%9C%B0%E7%BA%A2%E7%BA%BF&amp;search_source=Entity&amp;hybrid_search_source=Entity&amp;hybrid_search_extra={"sourceType":"article","sourceId":"500665545"}"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耕地红线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不能践踏，保护底线不能突破，守住了耕地红线就是守住了安全线。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确保粮食安全，关键的是科技维度。解决吃饭问题，根本出路在科技。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"https://www.zhihu.com/search?q=%E5%86%9C%E4%B8%9A%E7%94%9F%E4%BA%A7%E6%9C%BA%E6%A2%B0%E5%8C%96&amp;search_source=Entity&amp;hybrid_search_source=Entity&amp;hybrid_search_extra={"sourceType":"article","sourceId":"500665545"}"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农业生产机械化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，农技技术提升，耕地保护和地力提升，育种能力建设……凡此种种，都需要向科技要生产力。特别是需要实现种业科技自立自强、种源自主可控，在基础性前沿性研究、种质资源收集保护和开发利用、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"https://www.zhihu.com/search?q=%E7%94%9F%E7%89%A9%E8%82%B2%E7%A7%8D&amp;search_source=Entity&amp;hybrid_search_source=Entity&amp;hybrid_search_extra={"sourceType":"article","sourceId":"500665545"}"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生物育种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产业化等方面下苦功、务实功，推动种业高质量发展。真正做到“藏粮于地、藏粮于技”，让粮食安全基础更牢靠、更可持续。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扛起粮食安全，重要的是责任维度。人们常说，守土有责、守土负责、守土尽责。围绕粮食安全，该有的责任必须扛起来。各地各部门要全面落实粮食安全党政同责，严格粮食安全责任制考核，主产区、主销区、产销平衡区要饭碗一起端、责任一起扛。这涉及到从种子到土地、从产粮到销售、从自产到进口、从农民到企业、从科技到创新、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"https://www.zhihu.com/search?q=%E6%B0%B4%E5%88%A9%E8%AE%BE%E6%96%BD&amp;search_source=Entity&amp;hybrid_search_source=Entity&amp;hybrid_search_extra={"sourceType":"article","sourceId":"500665545"}" \t "/Users/zhao/Documents\\x/_blank"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水利设施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到信息服务等一系列问题，有关部门理应提高政治站位、压实压紧责任，以担当作为保安全无虞。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践行粮食安全，日常的是生活维度。从更好满足人民美好生活需要出发，一方面应积极推进农业供给侧结构性改革，在保护好生态环境前提下，学会向森林、江河湖海等资源环境要食物，要树立大食物观；另一方面应弘扬勤俭节约的好风尚，实施全面节约战略，加强节约粮食工作，狠刹浪费之风，从餐桌抓起、从每个人做起，树立节约观。既要吃得丰富多样，又要吃得适度适量，是与每个人、每个家庭息息相关的，也是对劳动的尊重、对美德的尊崇。对粮食而言，日常生活中的每一次“开源节流”，都是在加重安全的砝码、安心的保障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  <w:t>作为人口众多的大国，解决好吃饭问题始终是治国理政的头等大事。始终坚持底线思维，守住耕地红线，端稳粮食饭碗，踔厉奋发、笃行不怠，就一定能在广袤田野上孕育新的丰收。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3432"/>
    <w:rsid w:val="2BDF5FBF"/>
    <w:rsid w:val="F3A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2022-12-06T22:56:00Z</dcterms:created>
  <dc:creator>zhao</dc:creator>
  <cp:lastModifiedBy>zhao</cp:lastModifiedBy>
  <dcterms:modified xsi:type="dcterms:W3CDTF">2023-01-03T15:07:28Z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