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“红色记忆”实践感悟</w:t>
      </w:r>
    </w:p>
    <w:p>
      <w:pPr>
        <w:jc w:val="center"/>
        <w:rPr>
          <w:rFonts w:hint="default" w:ascii="楷体" w:hAnsi="楷体" w:eastAsia="楷体" w:cs="楷体"/>
          <w:sz w:val="30"/>
          <w:szCs w:val="30"/>
          <w:lang w:val="en-US" w:eastAsia="zh-CN"/>
        </w:rPr>
      </w:pPr>
      <w:r>
        <w:rPr>
          <w:rFonts w:hint="eastAsia" w:ascii="楷体" w:hAnsi="楷体" w:eastAsia="楷体" w:cs="楷体"/>
          <w:sz w:val="28"/>
          <w:szCs w:val="28"/>
          <w:lang w:val="en-US" w:eastAsia="zh-CN"/>
        </w:rPr>
        <w:t xml:space="preserve">海棠1号书院 210602班 </w:t>
      </w:r>
      <w:r>
        <w:rPr>
          <w:rFonts w:hint="eastAsia" w:ascii="楷体" w:hAnsi="楷体" w:eastAsia="楷体" w:cs="楷体"/>
          <w:sz w:val="28"/>
          <w:szCs w:val="28"/>
          <w:lang w:val="en-US" w:eastAsia="zh-Hans"/>
        </w:rPr>
        <w:t>赵红玉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作为“红色记忆——信息强国”实践活动的参与者，我参与了一系列活动，并从中获得了许多个人感悟。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参观图书馆外的展板时，我被一段引语深深吸引：“西安电子科技大学的历史源远流长，自建校以来，始终奉行‘诚实守信、严谨治学、刷新求新、全心全意为人民服务’的办学理念。”这段引语准确地概括了西电一直以来秉持的办学宗旨和核心价值观。通过学习西电的建校史和了解其取得的成就，我进一步认识到了西电作为信息科技领域的重要地位和崇高使命。这段引语深深地触动了我的内心，让我对西电的文化认同感更加深厚。通过参观展板，我深刻感受到了学校的历史底蕴和取得的辉煌成就。这些展板生动地展示了西电的发展历程，让我更加了解学校的初心和努力。同时，我也感受到了西电作为一所高水平的信息科技学府的自豪感，增强了我对学校的认同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前一天了解到的西电校史，团队成员自主在队内讲解校史，通过宣讲的方式，营造一种良好的学习氛围。在宣讲的过程中，我深刻体会到了分享知识的重要性和乐趣。通过自主宣讲，我不仅将自己所了解的校史知识传达给了团队成员，也在分享的过程中加深了自己对校史的理解。同时，团队成员之间的交流和互动激发了更多的思考和学习兴趣，共同营造了一种良好的学习氛围。这个活动让我更加明白了知识与分享的重要性，也让我更加珍惜学习和交流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Hans"/>
        </w:rPr>
        <w:t>参与</w:t>
      </w:r>
      <w:r>
        <w:rPr>
          <w:rFonts w:hint="eastAsia" w:ascii="宋体" w:hAnsi="宋体" w:eastAsia="宋体" w:cs="宋体"/>
          <w:sz w:val="28"/>
          <w:szCs w:val="28"/>
          <w:lang w:val="en-US" w:eastAsia="zh-CN"/>
        </w:rPr>
        <w:t>清扫西电石塑阶梯的活动。石塑上是毛主席于1949年为庆祝我校开学典礼而题下的 “全心全意为人民服务”，对于西电来说意义重大。参与清扫石塑阶梯的活动，让我深刻感受到了毛主席对我们学校的关怀和鼓励。清扫的过程中，我不仅感受到了劳动的快乐和满足感，更加明白了守护校园环境整洁的重要性。这个活动让我认识到，保持校园环境整洁不仅是对毛主席题词的尊重和传承，也是每个西电学子应该肩负的责任。参与这个活动让我意识到，保持校园环境的整洁不仅是尊重和传承历史的体现，更是将美化校园环境作为自己的责任和义务，为学校的形象增光添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计调查问卷让我深刻认识到了了解学生对校史知晓程度的重要性。通过分析调查结果，我意识到目前大部分学生对校史的了解并不深入，这引发了我对于如何提高学生对校史的关注度和认同感的思考。我决心在今后的日常交流中，积极分享校史知识，组织相关活动，以提高学生对校史的兴趣和了解。通过这个活动，我明白了调查与分析的重要性，以数据为支撑的解决策略能够更有效地帮助解决问题并提升学生对校史的关注度和认同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阅读与西电有关的经典理论——《信仰的光芒——毛泽东与西安电子科技大学》。通过阅读这本经典著作，了解西电人的亲身经历，感受毛主席对西电的关怀。通过阅读这本经典著作，我对西电人的亲身经历有了更深刻的了解。书中详细描绘了毛主席与西电的深厚情感和亲切关怀，让我倍感荣耀和自豪。同时，书中还展现了西电人在艰苦环境下坚持自己信仰的精神，这激励着我不断努力，以更加坚定的信念为实现信息强国的目标贡献自己的力量。这本书让我更加深入地了解了西电的历史和西电人的精神，也让我更加坚定了自己为实现信息强国目标而努力奋斗的决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排演一场话剧——《永不消逝的电波》。将对西电和杰出校友的感激与敬佩，通过话剧这种喜闻乐见的方式表达出来，不仅有利于弘扬西电精神，还可以展现西电学子的精神面貌。参与话剧排演让我深刻体验到了艺术表达的魅力和团队合作的重要性。通过排演，我深入了解西电优秀校友的事迹，感受到他们对学校和社会做出的伟大贡献。同时，通过话剧这种形式，我们将对他们的感激与敬佩传递给观众，以此来弘扬西电精神和展示西电学子的精神面貌。参与这个活动让我更加深刻地理解到，艺术表达是一种强大的工具，能够通过情感共鸣和故事表达来传递信息和价值观。同时，团队合作的重要性也在排演过程中得到了体现，每个人的努力和配合都对最终的呈现起到了关键作用。通过这个活动，我不仅提升了自己的艺术表达能力，也加深了对西电精神的理解和认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参与这些实践活动，我不仅增强了对西电的认同和归属感，还深入了解了西电的历史和成就，并通过参与各种活动来传承和弘扬西电精神。我相信这次实践活动对于我个人的成长和发展具有重要意义，同时也为实现信息强国的目标贡献了自己的力量。</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PingFangSC">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1DAD1E10"/>
    <w:rsid w:val="21F92E7B"/>
    <w:rsid w:val="240E4C6F"/>
    <w:rsid w:val="31FC5CC7"/>
    <w:rsid w:val="37F92F76"/>
    <w:rsid w:val="6F2C1617"/>
    <w:rsid w:val="7CCB30B7"/>
    <w:rsid w:val="7F69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81</Characters>
  <Lines>0</Lines>
  <Paragraphs>0</Paragraphs>
  <TotalTime>0</TotalTime>
  <ScaleCrop>false</ScaleCrop>
  <LinksUpToDate>false</LinksUpToDate>
  <CharactersWithSpaces>83</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2020-12-02T23:34:00Z</dcterms:created>
  <dc:creator>如日中天</dc:creator>
  <cp:lastModifiedBy>zhao</cp:lastModifiedBy>
  <dcterms:modified xsi:type="dcterms:W3CDTF">2023-09-03T16:36:11Z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515673823A344FB7A6DD28EAA58FEFB2</vt:lpwstr>
  </property>
</Properties>
</file>