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MBUX-001</w:t>
        <w:br/>
        <w:t>MemoryBox UX Architecture Specification</w:t>
      </w:r>
    </w:p>
    <w:p>
      <w:pPr>
        <w:jc w:val="center"/>
      </w:pPr>
      <w:r>
        <w:rPr>
          <w:b/>
        </w:rPr>
        <w:t>Version 0.2 | Status: Founder Review Decisions Incorporated</w:t>
      </w:r>
    </w:p>
    <w:p>
      <w:pPr>
        <w:jc w:val="center"/>
      </w:pPr>
      <w:r>
        <w:t>Basis: MemoryBox Product Specification, Founder's Book, Business Case, and MBEVS-001 Experience Validation Scenario Catalog</w:t>
      </w:r>
    </w:p>
    <w:p>
      <w:pPr>
        <w:pStyle w:val="Heading2"/>
      </w:pPr>
      <w:r>
        <w:t>1. Purpose</w:t>
      </w:r>
    </w:p>
    <w:p>
      <w:r>
        <w:t>This document defines the user-experience architecture for MemoryBox.</w:t>
      </w:r>
    </w:p>
    <w:p>
      <w:r>
        <w:t>Its purpose is to translate the Experience Validation Scenarios (EVSs) into a small, coherent set of reusable experience patterns, screen shells, components, navigation concepts, and interaction flows.</w:t>
      </w:r>
    </w:p>
    <w:p>
      <w:r>
        <w:t>This document does not define final visual design. It defines how MemoryBox should behave and how users move through it.</w:t>
      </w:r>
    </w:p>
    <w:p>
      <w:r>
        <w:t>The architecture should be sufficiently explicit that later wireframes, visual designs, application specifications, and Cursor implementation can be derived from it without requiring the implementation team to reinterpret the MemoryBox product vision.</w:t>
      </w:r>
    </w:p>
    <w:p>
      <w:pPr>
        <w:pStyle w:val="Heading2"/>
      </w:pPr>
      <w:r>
        <w:t>2. UX Objective</w:t>
      </w:r>
    </w:p>
    <w:p>
      <w:r>
        <w:t>MemoryBox should allow a person to interact naturally with a lifetime of memories without needing to understand folders, databases, filenames, metadata, AI models, search syntax, storage systems, or source applications.</w:t>
      </w:r>
    </w:p>
    <w:p>
      <w:r>
        <w:t>The user should think in terms of people, places, moments, stories, things, and memories. MemoryBox handles the underlying evidence.</w:t>
      </w:r>
    </w:p>
    <w:p>
      <w:r>
        <w:t>Primary UX objective: Make finding, experiencing, adding, explaining, and preserving a memory feel natural.</w:t>
      </w:r>
    </w:p>
    <w:p>
      <w:pPr>
        <w:pStyle w:val="Heading2"/>
      </w:pPr>
      <w:r>
        <w:t>3. Core UX Principles</w:t>
      </w:r>
    </w:p>
    <w:p>
      <w:pPr>
        <w:pStyle w:val="Heading2"/>
      </w:pPr>
      <w:r>
        <w:t>3.1 Ask First</w:t>
      </w:r>
    </w:p>
    <w:p>
      <w:r>
        <w:t>Natural-language interaction should be available throughout MemoryBox.</w:t>
      </w:r>
    </w:p>
    <w:p>
      <w:r>
        <w:t>Examples:</w:t>
        <w:br/>
        <w:t>- Show me pictures of Dad.</w:t>
        <w:br/>
        <w:t>- Find the letter Dad wrote when I graduated.</w:t>
        <w:br/>
        <w:t>- What did I write in my journal while we were in Alaska?</w:t>
        <w:br/>
        <w:t>- Tell me the story of our Florida trip.</w:t>
      </w:r>
    </w:p>
    <w:p>
      <w:r>
        <w:t>Voice and keyboard input should use the same underlying interaction model. The user should not have to learn search syntax.</w:t>
      </w:r>
    </w:p>
    <w:p>
      <w:pPr>
        <w:pStyle w:val="Heading2"/>
      </w:pPr>
      <w:r>
        <w:t>3.2 People Are Anchors, Not Containers</w:t>
      </w:r>
    </w:p>
    <w:p>
      <w:r>
        <w:t>People are one of the strongest organizing concepts in MemoryBox. However, evidence should not be forced to belong to a single person.</w:t>
      </w:r>
    </w:p>
    <w:p>
      <w:r>
        <w:t>A story can involve multiple people. An artifact may have belonged to several people over time. A place may connect generations. An event may involve many participants.</w:t>
      </w:r>
    </w:p>
    <w:p>
      <w:r>
        <w:t>People provide powerful navigation and retrieval anchors while the underlying system remains relational.</w:t>
      </w:r>
    </w:p>
    <w:p>
      <w:pPr>
        <w:pStyle w:val="Heading2"/>
      </w:pPr>
      <w:r>
        <w:t>3.3 A Gallery Is a Gallery</w:t>
      </w:r>
    </w:p>
    <w:p>
      <w:r>
        <w:t>MemoryBox should reuse interaction patterns wherever possible.</w:t>
      </w:r>
    </w:p>
    <w:p>
      <w:r>
        <w:t>A collection of objects should use the same basic gallery/list experience whether those objects are photos, videos, stories, artifacts, journal entries, communications, audio, calendar events, or mixed evidence.</w:t>
      </w:r>
    </w:p>
    <w:p>
      <w:r>
        <w:t>Object cards may differ by media type, but the interaction model should remain familiar.</w:t>
      </w:r>
    </w:p>
    <w:p>
      <w:r>
        <w:t>Principle: Same user action -&gt; same UX pattern whenever practical.</w:t>
      </w:r>
    </w:p>
    <w:p>
      <w:pPr>
        <w:pStyle w:val="Heading2"/>
      </w:pPr>
      <w:r>
        <w:t>3.4 Objects Have Context</w:t>
      </w:r>
    </w:p>
    <w:p>
      <w:r>
        <w:t>Opening an object should expose both the object and what MemoryBox knows about it.</w:t>
      </w:r>
    </w:p>
    <w:p>
      <w:r>
        <w:t>Typical context includes people, place, date/time, event, related stories, source, provenance, confidence, and annotations.</w:t>
      </w:r>
    </w:p>
    <w:p>
      <w:r>
        <w:t>The context surrounding an object is often as important as the object itself.</w:t>
      </w:r>
    </w:p>
    <w:p>
      <w:pPr>
        <w:pStyle w:val="Heading2"/>
      </w:pPr>
      <w:r>
        <w:t>3.5 Evidence Is Always Reachable</w:t>
      </w:r>
    </w:p>
    <w:p>
      <w:r>
        <w:t>MemoryBox is evidence-first.</w:t>
      </w:r>
    </w:p>
    <w:p>
      <w:r>
        <w:t>When MemoryBox makes an assertion, users should be able to ask: Why? Where did that come from? How sure are you? Is that something I told you? What evidence supports this? What conflicts with this?</w:t>
      </w:r>
    </w:p>
    <w:p>
      <w:r>
        <w:t>Evidence should not clutter the normal experience, but it must remain easily accessible.</w:t>
      </w:r>
    </w:p>
    <w:p>
      <w:pPr>
        <w:pStyle w:val="Heading2"/>
      </w:pPr>
      <w:r>
        <w:t>3.6 The Owner Remains the Authority</w:t>
      </w:r>
    </w:p>
    <w:p>
      <w:r>
        <w:t>MemoryBox may recognize, correlate, suggest, infer, summarize, and synthesize. It should not silently convert uncertain inference into family fact.</w:t>
      </w:r>
    </w:p>
    <w:p>
      <w:r>
        <w:t>Owner confirmation, corrections, annotations, and explicit knowledge should carry appropriate authority and provenance.</w:t>
      </w:r>
    </w:p>
    <w:p>
      <w:pPr>
        <w:pStyle w:val="Heading2"/>
      </w:pPr>
      <w:r>
        <w:t>3.7 Capture Must Be Easy</w:t>
      </w:r>
    </w:p>
    <w:p>
      <w:r>
        <w:t>Adding memories should require as little friction as practical.</w:t>
      </w:r>
    </w:p>
    <w:p>
      <w:r>
        <w:t>Supported patterns include drag and drop, voice recording, typing, email reply, email attachments, guided MemoryBox prompts, journal prompts, media annotation, and imported family contributions.</w:t>
      </w:r>
    </w:p>
    <w:p>
      <w:r>
        <w:t>Processing such as OCR and speech-to-text should happen automatically where practical.</w:t>
      </w:r>
    </w:p>
    <w:p>
      <w:pPr>
        <w:pStyle w:val="Heading2"/>
      </w:pPr>
      <w:r>
        <w:t>3.8 Preserve the Original</w:t>
      </w:r>
    </w:p>
    <w:p>
      <w:r>
        <w:t>Derived information should not replace source evidence.</w:t>
      </w:r>
    </w:p>
    <w:p>
      <w:r>
        <w:t>OCR does not replace the scanned letter. A transcript does not replace Grandpa's voice. A generated narrative does not replace the underlying photos, journal entries, emails, or stories. A face match does not replace the original photograph.</w:t>
      </w:r>
    </w:p>
    <w:p>
      <w:r>
        <w:t>MemoryBox preserves both the source and the useful derived knowledge.</w:t>
      </w:r>
    </w:p>
    <w:p>
      <w:pPr>
        <w:pStyle w:val="Heading2"/>
      </w:pPr>
      <w:r>
        <w:t>4. Primary Experience Model</w:t>
      </w:r>
    </w:p>
    <w:p>
      <w:pPr>
        <w:pStyle w:val="Heading2"/>
      </w:pPr>
      <w:r>
        <w:t>4.1 FIND</w:t>
      </w:r>
    </w:p>
    <w:p>
      <w:r>
        <w:t>The user locates or discovers something.</w:t>
      </w:r>
    </w:p>
    <w:p>
      <w:r>
        <w:t>Primary actions: Ask, Search, Browse, Filter, Refine, Explore.</w:t>
      </w:r>
    </w:p>
    <w:p>
      <w:r>
        <w:t>Examples: Show me pictures of Dad. Find Dad's letters from 1968. Show me my journal entries from Alaska.</w:t>
      </w:r>
    </w:p>
    <w:p>
      <w:pPr>
        <w:pStyle w:val="Heading2"/>
      </w:pPr>
      <w:r>
        <w:t>4.2 EXPERIENCE</w:t>
      </w:r>
    </w:p>
    <w:p>
      <w:r>
        <w:t>The user views, reads, watches, listens to, or explores something.</w:t>
      </w:r>
    </w:p>
    <w:p>
      <w:r>
        <w:t>Primary experiences include gallery, object viewer, person, place, event, timeline, story, artifact, and journal.</w:t>
      </w:r>
    </w:p>
    <w:p>
      <w:r>
        <w:t>The emphasis is on experiencing memories rather than managing files.</w:t>
      </w:r>
    </w:p>
    <w:p>
      <w:pPr>
        <w:pStyle w:val="Heading2"/>
      </w:pPr>
      <w:r>
        <w:t>4.3 ENRICH</w:t>
      </w:r>
    </w:p>
    <w:p>
      <w:r>
        <w:t>The user adds meaning or improves MemoryBox's understanding.</w:t>
      </w:r>
    </w:p>
    <w:p>
      <w:r>
        <w:t>Primary actions include identify, associate, annotate, correct, confirm, tell a story, link evidence, define a relationship, define a place, and resolve uncertainty.</w:t>
      </w:r>
    </w:p>
    <w:p>
      <w:pPr>
        <w:pStyle w:val="Heading2"/>
      </w:pPr>
      <w:r>
        <w:t>4.4 CAPTURE</w:t>
      </w:r>
    </w:p>
    <w:p>
      <w:r>
        <w:t>The user adds knowledge that does not currently exist in MemoryBox.</w:t>
      </w:r>
    </w:p>
    <w:p>
      <w:r>
        <w:t>Primary methods include import, drag/drop, voice, text, email, journal, guided question, and family-supplied material.</w:t>
      </w:r>
    </w:p>
    <w:p>
      <w:r>
        <w:t>Capture should lead naturally into enrichment when additional context is useful.</w:t>
      </w:r>
    </w:p>
    <w:p>
      <w:pPr>
        <w:pStyle w:val="Heading2"/>
      </w:pPr>
      <w:r>
        <w:t>5. Reusable Experience Patterns</w:t>
      </w:r>
    </w:p>
    <w:p>
      <w:pPr>
        <w:pStyle w:val="Heading2"/>
      </w:pPr>
      <w:r>
        <w:t>XP-01 - Ask / Search</w:t>
      </w:r>
    </w:p>
    <w:p>
      <w:r>
        <w:t>User expresses an information need through natural language.</w:t>
        <w:br/>
        <w:t>Typical flow: Ask -&gt; Interpret -&gt; Retrieve -&gt; Results.</w:t>
      </w:r>
    </w:p>
    <w:p>
      <w:pPr>
        <w:pStyle w:val="Heading2"/>
      </w:pPr>
      <w:r>
        <w:t>XP-02 - Browse / Explore</w:t>
      </w:r>
    </w:p>
    <w:p>
      <w:r>
        <w:t>User explores MemoryBox without necessarily asking a question.</w:t>
        <w:br/>
        <w:t>Typical flow: Entry Point -&gt; Context -&gt; Related Objects -&gt; Explore.</w:t>
      </w:r>
    </w:p>
    <w:p>
      <w:pPr>
        <w:pStyle w:val="Heading2"/>
      </w:pPr>
      <w:r>
        <w:t>XP-03 - View Result Set</w:t>
      </w:r>
    </w:p>
    <w:p>
      <w:r>
        <w:t>MemoryBox presents one or more matching objects.</w:t>
        <w:br/>
        <w:t>Typical flow: Results -&gt; Filter/Sort -&gt; Select -&gt; Open. Results may be homogeneous or mixed media.</w:t>
      </w:r>
    </w:p>
    <w:p>
      <w:pPr>
        <w:pStyle w:val="Heading2"/>
      </w:pPr>
      <w:r>
        <w:t>XP-04 - View Object</w:t>
      </w:r>
    </w:p>
    <w:p>
      <w:r>
        <w:t>User opens one memory object.</w:t>
        <w:br/>
        <w:t>Typical flow: Open -&gt; Experience Object -&gt; View Context -&gt; Take Action.</w:t>
      </w:r>
    </w:p>
    <w:p>
      <w:pPr>
        <w:pStyle w:val="Heading2"/>
      </w:pPr>
      <w:r>
        <w:t>XP-05 - Play / Experience Media</w:t>
      </w:r>
    </w:p>
    <w:p>
      <w:r>
        <w:t>Specialized presentation of video, audio, voice, speech span, or slideshow. Playback remains embedded within the broader Object Viewer experience.</w:t>
      </w:r>
    </w:p>
    <w:p>
      <w:pPr>
        <w:pStyle w:val="Heading2"/>
      </w:pPr>
      <w:r>
        <w:t>XP-06 - Filter / Refine</w:t>
      </w:r>
    </w:p>
    <w:p>
      <w:r>
        <w:t>User narrows a result set by person, date, period, place, media type, activity, event, story, or other available context. Natural-language refinement should also be supported.</w:t>
      </w:r>
    </w:p>
    <w:p>
      <w:pPr>
        <w:pStyle w:val="Heading2"/>
      </w:pPr>
      <w:r>
        <w:t>XP-07 - Associate / Link</w:t>
      </w:r>
    </w:p>
    <w:p>
      <w:r>
        <w:t>User creates or confirms a relationship between objects, such as person-photo, person-artifact, story-photo, story-video, story-person, event-journal, or artifact-story.</w:t>
      </w:r>
    </w:p>
    <w:p>
      <w:pPr>
        <w:pStyle w:val="Heading2"/>
      </w:pPr>
      <w:r>
        <w:t>XP-08 - Teach / Correct</w:t>
      </w:r>
    </w:p>
    <w:p>
      <w:r>
        <w:t>MemoryBox requests or receives authoritative clarification. Owner corrections retain provenance and appropriate revision history.</w:t>
      </w:r>
    </w:p>
    <w:p>
      <w:pPr>
        <w:pStyle w:val="Heading2"/>
      </w:pPr>
      <w:r>
        <w:t>XP-09 - Import / Capture</w:t>
      </w:r>
    </w:p>
    <w:p>
      <w:r>
        <w:t>New evidence enters MemoryBox.</w:t>
        <w:br/>
        <w:t>Typical flow: Import -&gt; Process -&gt; Review -&gt; Classify -&gt; Associate -&gt; Save. Automated processing may include OCR, speech-to-text, metadata extraction, face detection, and date extraction.</w:t>
      </w:r>
    </w:p>
    <w:p>
      <w:pPr>
        <w:pStyle w:val="Heading2"/>
      </w:pPr>
      <w:r>
        <w:t>XP-10 - Inspect Evidence</w:t>
      </w:r>
    </w:p>
    <w:p>
      <w:r>
        <w:t>User investigates why MemoryBox believes something.</w:t>
        <w:br/>
        <w:t>Typical flow: Assertion -&gt; Evidence -&gt; Source -&gt; Confidence -&gt; Correct/Confirm.</w:t>
      </w:r>
    </w:p>
    <w:p>
      <w:pPr>
        <w:pStyle w:val="Heading2"/>
      </w:pPr>
      <w:r>
        <w:t>XP-11 - Tell / Edit Story</w:t>
      </w:r>
    </w:p>
    <w:p>
      <w:r>
        <w:t>User creates or modifies a story.</w:t>
        <w:br/>
        <w:t>Typical flow: Record/Type -&gt; Transcribe -&gt; Review -&gt; Associate People/Places/Evidence -&gt; Save.</w:t>
      </w:r>
    </w:p>
    <w:p>
      <w:pPr>
        <w:pStyle w:val="Heading2"/>
      </w:pPr>
      <w:r>
        <w:t>XP-12 - Compose / Synthesize</w:t>
      </w:r>
    </w:p>
    <w:p>
      <w:r>
        <w:t>MemoryBox creates a proposed narrative from existing evidence.</w:t>
        <w:br/>
        <w:t>Typical flow: Resolve Subject -&gt; Gather Evidence -&gt; Compose Draft -&gt; Show Sources -&gt; Owner Review/Edit -&gt; Save. Generated narratives do not become permanent stories until approved.</w:t>
      </w:r>
    </w:p>
    <w:p>
      <w:pPr>
        <w:pStyle w:val="Heading2"/>
      </w:pPr>
      <w:r>
        <w:t>XP-13 - Review / Confirm / Save</w:t>
      </w:r>
    </w:p>
    <w:p>
      <w:r>
        <w:t>Used whenever MemoryBox proposes a change to durable knowledge. The user remains in control of what becomes authoritative.</w:t>
      </w:r>
    </w:p>
    <w:p>
      <w:pPr>
        <w:pStyle w:val="Heading2"/>
      </w:pPr>
      <w:r>
        <w:t>6. Primary Screen Architecture</w:t>
      </w:r>
    </w:p>
    <w:p>
      <w:pPr>
        <w:pStyle w:val="Heading2"/>
      </w:pPr>
      <w:r>
        <w:t>UX-01 - Home / Ask</w:t>
      </w:r>
    </w:p>
    <w:p>
      <w:r>
        <w:t>Purpose: Primary entrance to MemoryBox.</w:t>
      </w:r>
    </w:p>
    <w:p>
      <w:r>
        <w:t>Primary components: Ask bar, voice input, suggested questions, recent memories, recent stories, guided prompts, navigation, and optional memory collage.</w:t>
      </w:r>
    </w:p>
    <w:p>
      <w:r>
        <w:t>Primary actions: Ask, Speak, Browse, Resume, Capture.</w:t>
      </w:r>
    </w:p>
    <w:p>
      <w:r>
        <w:t>Home should emphasize exploration rather than administration.</w:t>
      </w:r>
    </w:p>
    <w:p>
      <w:pPr>
        <w:pStyle w:val="Heading2"/>
      </w:pPr>
      <w:r>
        <w:t>UX-02 - Results / Gallery</w:t>
      </w:r>
    </w:p>
    <w:p>
      <w:r>
        <w:t>Purpose: Display collections of MemoryBox objects.</w:t>
      </w:r>
    </w:p>
    <w:p>
      <w:r>
        <w:t>Supported objects: Photo, Video, Audio, Story, Artifact, Journal Entry, Email, SMS, Calendar Event, and mixed evidence.</w:t>
      </w:r>
    </w:p>
    <w:p>
      <w:r>
        <w:t>Components: Object Cards, Grid/List toggle, Filter, Sort, Selection, Result grouping, contextual refinement.</w:t>
      </w:r>
    </w:p>
    <w:p>
      <w:r>
        <w:t>Principle: There should not be separate fundamental result experiences for photos, videos, artifacts, etc. A gallery is a gallery.</w:t>
      </w:r>
    </w:p>
    <w:p>
      <w:pPr>
        <w:pStyle w:val="Heading2"/>
      </w:pPr>
      <w:r>
        <w:t>UX-03 - Object Viewer</w:t>
      </w:r>
    </w:p>
    <w:p>
      <w:r>
        <w:t>Purpose: Provide a consistent shell for experiencing one MemoryBox object.</w:t>
      </w:r>
    </w:p>
    <w:p>
      <w:r>
        <w:t>Core structure:</w:t>
        <w:br/>
        <w:t>Primary content - photo, video, audio, communication, scan, story, artifact, etc.</w:t>
        <w:br/>
        <w:t>Context - People, Place, Date, Event, Stories, Source, Provenance.</w:t>
        <w:br/>
        <w:t>Actions - Add to Story, Associate, Tell a Story, Correct, Add Context, Show Evidence.</w:t>
      </w:r>
    </w:p>
    <w:p>
      <w:r>
        <w:t>Specialized content viewers live inside this common shell.</w:t>
      </w:r>
    </w:p>
    <w:p>
      <w:pPr>
        <w:pStyle w:val="Heading2"/>
      </w:pPr>
      <w:r>
        <w:t>UX-04 - Context / Entity Explorer</w:t>
      </w:r>
    </w:p>
    <w:p>
      <w:r>
        <w:t>Purpose: Explore MemoryBox around a meaningful entity or context.</w:t>
      </w:r>
    </w:p>
    <w:p>
      <w:r>
        <w:t>Candidate entity types include Person, Place, Event, and Artifact. These should initially be considered variations of one reusable shell rather than automatically becoming unrelated page architectures.</w:t>
      </w:r>
    </w:p>
    <w:p>
      <w:r>
        <w:t>Common structure: Identity/Hero; Context; Collections; Timeline where applicable; Actions.</w:t>
      </w:r>
    </w:p>
    <w:p>
      <w:r>
        <w:t>Person may require specialized features because of the large number of identity-related EVSs.</w:t>
      </w:r>
    </w:p>
    <w:p>
      <w:pPr>
        <w:pStyle w:val="Heading2"/>
      </w:pPr>
      <w:r>
        <w:t>UX-05 - Timeline / Event Explorer</w:t>
      </w:r>
    </w:p>
    <w:p>
      <w:r>
        <w:t>Purpose: Explore evidence chronologically.</w:t>
      </w:r>
    </w:p>
    <w:p>
      <w:r>
        <w:t>Possible scopes: whole MemoryBox, one person, one place, one event, one trip, or one story.</w:t>
      </w:r>
    </w:p>
    <w:p>
      <w:r>
        <w:t>The Timeline should reuse Object Cards and the Object Viewer rather than inventing another content presentation model.</w:t>
      </w:r>
    </w:p>
    <w:p>
      <w:pPr>
        <w:pStyle w:val="Heading2"/>
      </w:pPr>
      <w:r>
        <w:t>UX-06 - Story Experience</w:t>
      </w:r>
    </w:p>
    <w:p>
      <w:r>
        <w:t>Purpose: Present an evidence-backed story as a first-class MemoryBox object.</w:t>
      </w:r>
    </w:p>
    <w:p>
      <w:r>
        <w:t>Components: narrative, narrator, date recorded, people, places, timeline, related artifacts, supporting evidence, audio/video where applicable, and evidence access.</w:t>
      </w:r>
    </w:p>
    <w:p>
      <w:r>
        <w:t>Actions: Play/read, Edit, Add recollection, Add evidence, Correct, Show evidence.</w:t>
      </w:r>
    </w:p>
    <w:p>
      <w:pPr>
        <w:pStyle w:val="Heading2"/>
      </w:pPr>
      <w:r>
        <w:t>UX-07 - Artifacts / Cigar Box</w:t>
      </w:r>
    </w:p>
    <w:p>
      <w:r>
        <w:t>Purpose: Allow users to explore meaningful physical and documentary artifacts represented digitally inside MemoryBox.</w:t>
      </w:r>
    </w:p>
    <w:p>
      <w:r>
        <w:t>Examples: pocket watch, letter, recipe card, piano roll, military record, newspaper clipping, handwritten note.</w:t>
      </w:r>
    </w:p>
    <w:p>
      <w:r>
        <w:t>Principle: MemoryBox stores the digital representation and knowledge about the artifact. It does not pretend the digital representation is the physical object.</w:t>
      </w:r>
    </w:p>
    <w:p>
      <w:r>
        <w:t>Artifact pages should reuse the Object Viewer and Context/Entity patterns where practical.</w:t>
      </w:r>
    </w:p>
    <w:p>
      <w:pPr>
        <w:pStyle w:val="Heading2"/>
      </w:pPr>
      <w:r>
        <w:t>UX-08 - Capture / Import</w:t>
      </w:r>
    </w:p>
    <w:p>
      <w:r>
        <w:t>Purpose: Provide a simple entry point for new evidence.</w:t>
      </w:r>
    </w:p>
    <w:p>
      <w:r>
        <w:t>Supported inputs: drag/drop files, images, video, audio, scans, documents, and imported stories.</w:t>
      </w:r>
    </w:p>
    <w:p>
      <w:r>
        <w:t>Typical workflow: Drop -&gt; Preview -&gt; Automatic Processing -&gt; Review -&gt; Classify -&gt; Associate -&gt; Add Context/Story -&gt; Save.</w:t>
      </w:r>
    </w:p>
    <w:p>
      <w:r>
        <w:t>Automatic processing should occur as early as practical, including OCR, metadata extraction, transcription, and face detection.</w:t>
      </w:r>
    </w:p>
    <w:p>
      <w:pPr>
        <w:pStyle w:val="Heading2"/>
      </w:pPr>
      <w:r>
        <w:t>UX-09 - Journal / Guided Capture</w:t>
      </w:r>
    </w:p>
    <w:p>
      <w:r>
        <w:t>Purpose: Help the owner intentionally add memories and personal knowledge.</w:t>
      </w:r>
    </w:p>
    <w:p>
      <w:r>
        <w:t>Modes:</w:t>
        <w:br/>
        <w:t>Guided Capture - MemoryBox asks a specific question.</w:t>
        <w:br/>
        <w:t>Journal - open-ended prompt.</w:t>
        <w:br/>
        <w:t>Spontaneous Capture - owner initiates the memory.</w:t>
      </w:r>
    </w:p>
    <w:p>
      <w:r>
        <w:t>Channels: MemoryBox, Email, Voice, and future configured channels such as text.</w:t>
      </w:r>
    </w:p>
    <w:p>
      <w:r>
        <w:t>Channels are delivery mechanisms, not separate knowledge models.</w:t>
      </w:r>
    </w:p>
    <w:p>
      <w:r>
        <w:t>Components: Current Question, Voice/Text Answer, Previous Entries, Unanswered Questions, Ask Another Question, Capture Preferences.</w:t>
      </w:r>
    </w:p>
    <w:p>
      <w:pPr>
        <w:pStyle w:val="Heading2"/>
      </w:pPr>
      <w:r>
        <w:t>UX-10 - Review &amp; Learn</w:t>
      </w:r>
    </w:p>
    <w:p>
      <w:r>
        <w:t>Purpose: Provide a focused environment for MemoryBox uncertainty, correction, and teaching.</w:t>
      </w:r>
    </w:p>
    <w:p>
      <w:r>
        <w:t>Examples: I think this is Peggy. Is that correct? Who is this? I found two possible dates. Are these the same person? Is this Grandpa's house?</w:t>
      </w:r>
    </w:p>
    <w:p>
      <w:r>
        <w:t>Components: candidate evidence, confidence, comparison, confirm, reject, correct, defer, evidence inspection.</w:t>
      </w:r>
    </w:p>
    <w:p>
      <w:r>
        <w:t>Review &amp; Learn should make improving MemoryBox feel productive rather than administrative.</w:t>
      </w:r>
    </w:p>
    <w:p>
      <w:pPr>
        <w:pStyle w:val="Heading2"/>
      </w:pPr>
      <w:r>
        <w:t>7. Core Reusable Components</w:t>
      </w:r>
    </w:p>
    <w:p>
      <w:r>
        <w:t>Navigation: Global Navigation; Context Breadcrumb; Back/History.</w:t>
      </w:r>
    </w:p>
    <w:p>
      <w:r>
        <w:t>Ask: Ask Bar; Voice Input; Suggested Question; Follow-up Question.</w:t>
      </w:r>
    </w:p>
    <w:p>
      <w:r>
        <w:t>Results: Object Card; Gallery; List; Mixed Results Group; Filter Panel; Sort; Selection Controls.</w:t>
      </w:r>
    </w:p>
    <w:p>
      <w:r>
        <w:t>Media: Image Viewer; Video Player; Audio Player; Speech Span Player; Document/Scan Viewer; OCR/Text View.</w:t>
      </w:r>
    </w:p>
    <w:p>
      <w:r>
        <w:t>Context: Person Card/Chip; Place Card/Chip; Event Card/Chip; Artifact Card; Relationship Display; Timeline; Metadata Panel.</w:t>
      </w:r>
    </w:p>
    <w:p>
      <w:r>
        <w:t>Evidence: Evidence Panel; Source Link; Provenance Display; Confidence Indicator; Conflict Display.</w:t>
      </w:r>
    </w:p>
    <w:p>
      <w:r>
        <w:t>Learning: Confirm; Reject; Correct; Identify; Merge; Associate; Add Context.</w:t>
      </w:r>
    </w:p>
    <w:p>
      <w:r>
        <w:t>Capture: Drop Zone; Import Preview; Voice Recorder; Transcription Review; Annotation Editor; Association Selector.</w:t>
      </w:r>
    </w:p>
    <w:p>
      <w:r>
        <w:t>Story: Story Viewer; Story Recorder; Story Editor; Evidence Tray; Narrative Draft; Review/Save.</w:t>
      </w:r>
    </w:p>
    <w:p>
      <w:pPr>
        <w:pStyle w:val="Heading2"/>
      </w:pPr>
      <w:r>
        <w:t>8. Reuse Model</w:t>
      </w:r>
    </w:p>
    <w:p>
      <w:r>
        <w:t>MemoryBox should prefer composition over specialized screens.</w:t>
      </w:r>
    </w:p>
    <w:p>
      <w:r>
        <w:t>Person Page = Context Explorer + Person Hero + Gallery + Timeline + Story Cards + Relationship Component + Ask Bar.</w:t>
      </w:r>
    </w:p>
    <w:p>
      <w:r>
        <w:t>Place Page = Context Explorer + Place Hero + Gallery + Timeline + Story Cards + Ask Bar.</w:t>
      </w:r>
    </w:p>
    <w:p>
      <w:r>
        <w:t>Artifact Page = Context Explorer/Object Viewer + Artifact Hero + Gallery + Ownership/History + Story Cards + Evidence Panel.</w:t>
      </w:r>
    </w:p>
    <w:p>
      <w:r>
        <w:t>Event Page = Context Explorer + Event Header + Timeline + Gallery + People + Stories.</w:t>
      </w:r>
    </w:p>
    <w:p>
      <w:r>
        <w:t>The goal is not to eliminate meaningful differences. The goal is to avoid implementing four different solutions to the same UX problem.</w:t>
      </w:r>
    </w:p>
    <w:p>
      <w:pPr>
        <w:pStyle w:val="Heading2"/>
      </w:pPr>
      <w:r>
        <w:t>9. Example EVS-to-UX Mappings</w:t>
      </w:r>
    </w:p>
    <w:p>
      <w:pPr>
        <w:pStyle w:val="Heading2"/>
      </w:pPr>
      <w:r>
        <w:t>Example A - Retrieve Person Media</w:t>
      </w:r>
    </w:p>
    <w:p>
      <w:r>
        <w:t>User: Show me pictures of Dad.</w:t>
        <w:br/>
        <w:t>Flow: Home / Ask -&gt; Results Gallery -&gt; Photo Object Viewer -&gt; Person Context available -&gt; Evidence available if requested.</w:t>
        <w:br/>
        <w:t>Patterns: XP-01 -&gt; XP-03 -&gt; XP-04.</w:t>
      </w:r>
    </w:p>
    <w:p>
      <w:pPr>
        <w:pStyle w:val="Heading2"/>
      </w:pPr>
      <w:r>
        <w:t>Example B - Pocket Watch Artifact</w:t>
      </w:r>
    </w:p>
    <w:p>
      <w:r>
        <w:t>User drags and drops pictures of Grandpa's pocket watch.</w:t>
        <w:br/>
        <w:t>Flow: Capture / Import -&gt; Import Preview -&gt; automatic metadata processing -&gt; select/group pictures -&gt; Create Artifact -&gt; Associate Grandpa -&gt; Add description -&gt; optional Tell Story -&gt; STT if voice -&gt; Review -&gt; Save.</w:t>
        <w:br/>
        <w:t>Patterns: XP-09 -&gt; XP-07 -&gt; XP-11 -&gt; XP-13.</w:t>
      </w:r>
    </w:p>
    <w:p>
      <w:pPr>
        <w:pStyle w:val="Heading2"/>
      </w:pPr>
      <w:r>
        <w:t>Example C - Identity Trust</w:t>
      </w:r>
    </w:p>
    <w:p>
      <w:r>
        <w:t>User: Why do you think this is Dad?</w:t>
        <w:br/>
        <w:t>Flow: Object Viewer -&gt; Evidence Panel -&gt; face evidence / confirmed examples -&gt; confidence -&gt; Confirm or Correct.</w:t>
        <w:br/>
        <w:t>Patterns: XP-10 -&gt; XP-08 -&gt; XP-13.</w:t>
      </w:r>
    </w:p>
    <w:p>
      <w:pPr>
        <w:pStyle w:val="Heading2"/>
      </w:pPr>
      <w:r>
        <w:t>Example D - Florida Story</w:t>
      </w:r>
    </w:p>
    <w:p>
      <w:r>
        <w:t>User: Put together a story about our Florida trip using my pictures, videos, journal entries and calendar.</w:t>
        <w:br/>
        <w:t>Flow: Ask -&gt; Resolve Florida Trip -&gt; Gather Evidence -&gt; Evidence Gallery -&gt; Compose Narrative -&gt; Story Draft -&gt; Source Inspection -&gt; Owner Edit/Correction -&gt; Save Story.</w:t>
        <w:br/>
        <w:t>Patterns: XP-01 -&gt; XP-03 -&gt; XP-12 -&gt; XP-10 -&gt; XP-13.</w:t>
      </w:r>
    </w:p>
    <w:p>
      <w:pPr>
        <w:pStyle w:val="Heading2"/>
      </w:pPr>
      <w:r>
        <w:t>10. Navigation Hypothesis</w:t>
      </w:r>
    </w:p>
    <w:p>
      <w:r>
        <w:t>Starting hypothesis, not approved final navigation:</w:t>
        <w:br/>
        <w:t>- Home</w:t>
        <w:br/>
        <w:t>- People</w:t>
        <w:br/>
        <w:t>- Places</w:t>
        <w:br/>
        <w:t>- Timeline</w:t>
        <w:br/>
        <w:t>- Stories</w:t>
        <w:br/>
        <w:t>- Artifacts</w:t>
        <w:br/>
        <w:t>- Journal</w:t>
        <w:br/>
        <w:t>- Review &amp; Learn</w:t>
      </w:r>
    </w:p>
    <w:p>
      <w:r>
        <w:t>Global Ask should remain available throughout MemoryBox.</w:t>
      </w:r>
    </w:p>
    <w:p>
      <w:r>
        <w:t>The final navigation should be validated against the EVSs and screen/component architecture before implementation.</w:t>
      </w:r>
    </w:p>
    <w:p>
      <w:r>
        <w:t>Media types such as Photos and Videos should not automatically receive top-level navigation merely because they are distinct file types.</w:t>
      </w:r>
    </w:p>
    <w:p>
      <w:pPr>
        <w:pStyle w:val="Heading2"/>
      </w:pPr>
      <w:r>
        <w:t>11. UX Relationship to Evidence</w:t>
      </w:r>
    </w:p>
    <w:p>
      <w:r>
        <w:t>Every MemoryBox answer should conceptually contain two layers.</w:t>
      </w:r>
    </w:p>
    <w:p>
      <w:r>
        <w:t>Experience Layer: the simple human answer, e.g. Here are pictures of Dad from the 1970s.</w:t>
      </w:r>
    </w:p>
    <w:p>
      <w:r>
        <w:t>Evidence Layer: available when requested, including why each image matched Dad, image date source, confidence, original source, owner annotations, and conflicts.</w:t>
      </w:r>
    </w:p>
    <w:p>
      <w:r>
        <w:t>The Experience Layer should remain simple. The Evidence Layer should remain accessible.</w:t>
      </w:r>
    </w:p>
    <w:p>
      <w:pPr>
        <w:pStyle w:val="Heading2"/>
      </w:pPr>
      <w:r>
        <w:t>12. UX Relationship to AI</w:t>
      </w:r>
    </w:p>
    <w:p>
      <w:r>
        <w:t>AI should assist the user but should not become the UX itself.</w:t>
      </w:r>
    </w:p>
    <w:p>
      <w:r>
        <w:t>AI may interpret questions, find evidence, correlate sources, summarize, transcribe, perform OCR, recognize people, suggest associations, generate questions, and compose draft narratives.</w:t>
      </w:r>
    </w:p>
    <w:p>
      <w:r>
        <w:t>The MemoryBox interface remains responsible for showing evidence, preserving originals, exposing uncertainty, allowing correction, requesting confirmation where appropriate, and maintaining provenance.</w:t>
      </w:r>
    </w:p>
    <w:p>
      <w:r>
        <w:t>The user should interact with MemoryBox, not with a collection of AI tools.</w:t>
      </w:r>
    </w:p>
    <w:p>
      <w:pPr>
        <w:pStyle w:val="Heading2"/>
      </w:pPr>
      <w:r>
        <w:t>13. P1 vs P2 UX Architecture</w:t>
      </w:r>
    </w:p>
    <w:p>
      <w:r>
        <w:t>The same UX architecture should support both P1 and P2. P1 should establish the reusable interaction model. P2 should deepen intelligence behind those interactions rather than replacing the UX.</w:t>
      </w:r>
    </w:p>
    <w:p>
      <w:r>
        <w:t>Example: P1 - Show me Dad. Known face identity -&gt; gallery.</w:t>
        <w:br/>
        <w:t>P2 - Show me Dad when he was younger and playing baseball. Richer age/activity correlation -&gt; same gallery.</w:t>
      </w:r>
    </w:p>
    <w:p>
      <w:r>
        <w:t>Likewise, P1 retrieves an existing Story; P2 composes a proposed Story from multiple evidence sources. Both use the same Story Experience once the story exists.</w:t>
      </w:r>
    </w:p>
    <w:p>
      <w:pPr>
        <w:pStyle w:val="Heading2"/>
      </w:pPr>
      <w:r>
        <w:t>14. Cursor / Implementation Boundary</w:t>
      </w:r>
    </w:p>
    <w:p>
      <w:r>
        <w:t>This specification defines UX behavior. It should not force implementation technology unless required by the user experience.</w:t>
      </w:r>
    </w:p>
    <w:p>
      <w:r>
        <w:t>Cursor should eventually receive:</w:t>
        <w:br/>
        <w:t>1. MBUX-001 UX Architecture</w:t>
        <w:br/>
        <w:t>2. MemoryBox Domain Model</w:t>
        <w:br/>
        <w:t>3. Application Architecture</w:t>
        <w:br/>
        <w:t>4. Build Specification</w:t>
        <w:br/>
        <w:t>5. EVS acceptance mappings</w:t>
      </w:r>
    </w:p>
    <w:p>
      <w:r>
        <w:t>Cursor should implement the approved architecture rather than independently inventing navigation, entity definitions, evidence rules, screen architecture, story behavior, or authority rules.</w:t>
      </w:r>
    </w:p>
    <w:p>
      <w:r>
        <w:t>Implementation details remain subject to the technical architecture and build specification.</w:t>
      </w:r>
    </w:p>
    <w:p>
      <w:pPr>
        <w:pStyle w:val="Heading1"/>
      </w:pPr>
      <w:r>
        <w:t>15. Founder Review Decisions - Approved</w:t>
      </w:r>
    </w:p>
    <w:p>
      <w:r>
        <w:t>The eight UX architecture questions from v0.1 have been reviewed and resolved. These decisions now form the working UX baseline for MemoryBox.</w:t>
      </w:r>
    </w:p>
    <w:p>
      <w:pPr>
        <w:pStyle w:val="Heading2"/>
      </w:pPr>
      <w:r>
        <w:t>Q1 - Shared Entity / Context Shell</w:t>
      </w:r>
    </w:p>
    <w:p>
      <w:r>
        <w:rPr>
          <w:b/>
        </w:rPr>
        <w:t>Decision: APPROVED - Person, Place, Event and Artifact should share a common Context Explorer shell with entity-specific components.</w:t>
      </w:r>
    </w:p>
    <w:p>
      <w:r>
        <w:t>Rationale: This improves ease of use, ease of coding, and ease of maintenance. The user learns one familiar interaction model, while implementation can reuse a common shell without forcing every entity to look identical.</w:t>
      </w:r>
    </w:p>
    <w:p>
      <w:r>
        <w:t>Common structure may include Identity/Hero, Context, Related Content, Timeline, Stories and Actions. Specialized components are added where the entity requires them.</w:t>
      </w:r>
    </w:p>
    <w:p>
      <w:pPr>
        <w:pStyle w:val="Heading2"/>
      </w:pPr>
      <w:r>
        <w:t>Q2 - Photos and Videos as Top-Level Navigation</w:t>
      </w:r>
    </w:p>
    <w:p>
      <w:r>
        <w:rPr>
          <w:b/>
        </w:rPr>
        <w:t>Decision: NO - Photos and Videos should not be top-level navigation in P1.</w:t>
      </w:r>
    </w:p>
    <w:p>
      <w:r>
        <w:t>MemoryBox is organized around human concepts such as people, places, things/artifacts and events/moments. Photos and videos support those concepts as evidence and media.</w:t>
      </w:r>
    </w:p>
    <w:p>
      <w:r>
        <w:t>They remain immediately accessible through Ask, galleries, filters, entity/context pages and stories, but the file type should not drive the primary navigation.</w:t>
      </w:r>
    </w:p>
    <w:p>
      <w:pPr>
        <w:pStyle w:val="Heading2"/>
      </w:pPr>
      <w:r>
        <w:t>Q3 - Timeline</w:t>
      </w:r>
    </w:p>
    <w:p>
      <w:r>
        <w:rPr>
          <w:b/>
        </w:rPr>
        <w:t>Decision: Timeline is a reusable synchronized navigation/view component, not a top-level destination in P1.</w:t>
      </w:r>
    </w:p>
    <w:p>
      <w:r>
        <w:t>A timeline is another way to navigate the same underlying objects shown in a gallery or context. Gallery position and timeline position should remain synchronized where practical, similar to a media-library timeline.</w:t>
      </w:r>
    </w:p>
    <w:p>
      <w:r>
        <w:t>This supports exploratory behavior such as:</w:t>
        <w:br/>
        <w:t>- What happened right after that?</w:t>
        <w:br/>
        <w:t>- What was happening around this time?</w:t>
        <w:br/>
        <w:t>- Go back five years.</w:t>
        <w:br/>
        <w:t>- Show me the summer before this.</w:t>
      </w:r>
    </w:p>
    <w:p>
      <w:r>
        <w:t>Timeline Principle: Timeline is not simply a chronological report. It is a synchronized navigation mechanism that provides temporal context to galleries, entities, stories, events and other collections.</w:t>
      </w:r>
    </w:p>
    <w:p>
      <w:r>
        <w:t>The objective is to encourage continued exploration rather than treating each query as an isolated transaction.</w:t>
      </w:r>
    </w:p>
    <w:p>
      <w:pPr>
        <w:pStyle w:val="Heading2"/>
      </w:pPr>
      <w:r>
        <w:t>Q4 - People, Places, Things and Events</w:t>
      </w:r>
    </w:p>
    <w:p>
      <w:r>
        <w:rPr>
          <w:b/>
        </w:rPr>
        <w:t>Decision: MemoryBox should preserve the familiar conceptual models of Who / What / Where / When-Why and People / Places / Things / Events.</w:t>
      </w:r>
    </w:p>
    <w:p>
      <w:r>
        <w:t>People are often the strongest UX anchor, but Places, Things/Artifacts and Events remain first-class dimensions of the MemoryBox knowledge model.</w:t>
      </w:r>
    </w:p>
    <w:p>
      <w:r>
        <w:t>Artifacts should not be technically subordinated to People. A thing may relate to one person, multiple people, generations, a place, an event and one or more stories.</w:t>
      </w:r>
    </w:p>
    <w:p>
      <w:r>
        <w:t>Example:</w:t>
        <w:br/>
        <w:t>Grandpa &lt;-&gt; Pocket Watch &lt;-&gt; Dad &lt;-&gt; Tom &lt;-&gt; Story</w:t>
      </w:r>
    </w:p>
    <w:p>
      <w:r>
        <w:t>The final menu placement of Things/Artifacts can be validated during detailed navigation design. The underlying domain model must preserve the entity as first-class.</w:t>
      </w:r>
    </w:p>
    <w:p>
      <w:pPr>
        <w:pStyle w:val="Heading2"/>
      </w:pPr>
      <w:r>
        <w:t>Q5 - Journal and Guided Capture</w:t>
      </w:r>
    </w:p>
    <w:p>
      <w:r>
        <w:rPr>
          <w:b/>
        </w:rPr>
        <w:t>Decision: APPROVED - Journal and Guided Capture share the same underlying capture architecture while remaining understandable user experiences.</w:t>
      </w:r>
    </w:p>
    <w:p>
      <w:r>
        <w:t>Journal remains recognizable because users already understand what a journal is and why it matters.</w:t>
      </w:r>
    </w:p>
    <w:p>
      <w:r>
        <w:t>MemoryBox should support both:</w:t>
        <w:br/>
        <w:t>1. A visible Journal/Guided Capture experience where the owner can intentionally record memories.</w:t>
        <w:br/>
        <w:t>2. Contextual capture throughout the application, allowing the owner to add a memory, story, annotation or evidence without leaving the current person, event, artifact, story or media context.</w:t>
      </w:r>
    </w:p>
    <w:p>
      <w:r>
        <w:t>Guided questions, journal prompts, email responses, voice capture, text capture and spontaneous memories are capture channels/modes built on the same underlying system.</w:t>
      </w:r>
    </w:p>
    <w:p>
      <w:pPr>
        <w:pStyle w:val="Heading2"/>
      </w:pPr>
      <w:r>
        <w:t>Q6 - Review &amp; Learn</w:t>
      </w:r>
    </w:p>
    <w:p>
      <w:r>
        <w:rPr>
          <w:b/>
        </w:rPr>
        <w:t>Decision: Review &amp; Learn is a first-class MemoryBox destination, while teaching/correction also remains available contextually throughout the product.</w:t>
      </w:r>
    </w:p>
    <w:p>
      <w:r>
        <w:t>The owner should be able to intentionally spend time helping MemoryBox understand the archive better.</w:t>
      </w:r>
    </w:p>
    <w:p>
      <w:r>
        <w:t>Example guided session:</w:t>
        <w:br/>
        <w:t>MemoryBox has several things you could help with. Want to work through a few?</w:t>
      </w:r>
    </w:p>
    <w:p>
      <w:r>
        <w:t>Possible activities include:</w:t>
        <w:br/>
        <w:t>- identify an unknown person</w:t>
        <w:br/>
        <w:t>- confirm whether two faces are the same person</w:t>
        <w:br/>
        <w:t>- identify a place</w:t>
        <w:br/>
        <w:t>- confirm or correct a date</w:t>
        <w:br/>
        <w:t>- define a relationship</w:t>
        <w:br/>
        <w:t>- identify an artifact</w:t>
        <w:br/>
        <w:t>- explain why an artifact or memory is important</w:t>
        <w:br/>
        <w:t>- add a story or context</w:t>
      </w:r>
    </w:p>
    <w:p>
      <w:r>
        <w:t>Review &amp; Learn should not feel like database cleanup. It should be an enjoyable memory experience that can be used individually or while a family explores MemoryBox together.</w:t>
      </w:r>
    </w:p>
    <w:p>
      <w:r>
        <w:t>Core feedback loop:</w:t>
        <w:br/>
        <w:t>Explore -&gt; Discover -&gt; Teach -&gt; Add Story/Context -&gt; MemoryBox improves -&gt; Explore more</w:t>
      </w:r>
    </w:p>
    <w:p>
      <w:r>
        <w:t>Design Principle: Teaching MemoryBox should itself be an enjoyable memory experience, not a data-cleanup chore.</w:t>
      </w:r>
    </w:p>
    <w:p>
      <w:r>
        <w:t>MemoryBox may proactively invite the owner into this experience: If you have some time, I can guide you through a few things that will help me serve you better.</w:t>
      </w:r>
    </w:p>
    <w:p>
      <w:pPr>
        <w:pStyle w:val="Heading2"/>
      </w:pPr>
      <w:r>
        <w:t>Q7 - AI-Generated Stories and Saving</w:t>
      </w:r>
    </w:p>
    <w:p>
      <w:r>
        <w:rPr>
          <w:b/>
        </w:rPr>
        <w:t>Decision: STRONG NO - An AI-generated narrative must never automatically become a saved authoritative Story.</w:t>
      </w:r>
    </w:p>
    <w:p>
      <w:r>
        <w:t>An AI answer may change later as new evidence is added, identities are corrected, relationships are learned, retrieval changes, or model behavior evolves.</w:t>
      </w:r>
    </w:p>
    <w:p>
      <w:r>
        <w:t>The owner must explicitly choose to save a generated narrative as a Story.</w:t>
      </w:r>
    </w:p>
    <w:p>
      <w:r>
        <w:t>Required flow:</w:t>
        <w:br/>
        <w:t>Evidence -&gt; MemoryBox synthesis -&gt; Confidence/uncertainty review -&gt; Owner review/edit -&gt; Owner Save -&gt; Durable Story</w:t>
      </w:r>
    </w:p>
    <w:p>
      <w:r>
        <w:t>Before saving, MemoryBox must communicate the confidence and uncertainty of the proposed story. Confidence should not be presented as a meaningless precision percentage. The UX should explain what is well supported, uncertain or unsupported.</w:t>
      </w:r>
    </w:p>
    <w:p>
      <w:r>
        <w:t>Example:</w:t>
        <w:br/>
        <w:t>MemoryBox confidence: Low.</w:t>
        <w:br/>
        <w:t>Some parts of this story are not strongly supported by the evidence currently in MemoryBox.</w:t>
      </w:r>
    </w:p>
    <w:p>
      <w:r>
        <w:t>Well supported: trip dates, people present, hotel, photographs.</w:t>
        <w:br/>
        <w:t>Uncertain: whether the fishing trip happened Tuesday or Wednesday.</w:t>
        <w:br/>
        <w:t>Unsupported: why Grandpa decided to take the trip.</w:t>
      </w:r>
    </w:p>
    <w:p>
      <w:r>
        <w:t>For low-confidence stories, MemoryBox should push back before saving:</w:t>
        <w:br/>
        <w:t>You selected Save, but MemoryBox has low confidence in parts of this story. You may want to review the highlighted sections and supporting evidence before preserving it.</w:t>
      </w:r>
    </w:p>
    <w:p>
      <w:r>
        <w:t>Actions:</w:t>
        <w:br/>
        <w:t>Review Evidence | Edit Story | Save Anyway</w:t>
      </w:r>
    </w:p>
    <w:p>
      <w:r>
        <w:t>The owner remains the authority and may choose Save Anyway.</w:t>
      </w:r>
    </w:p>
    <w:p>
      <w:r>
        <w:t>A saved Story should preserve:</w:t>
        <w:br/>
        <w:t>- exact saved narrative</w:t>
        <w:br/>
        <w:t>- owner approval</w:t>
        <w:br/>
        <w:t>- evidence used at save time</w:t>
        <w:br/>
        <w:t>- confidence assessment</w:t>
        <w:br/>
        <w:t>- identified uncertainties</w:t>
        <w:br/>
        <w:t>- date/time saved</w:t>
        <w:br/>
        <w:t>- AI-generated versus owner-edited provenance</w:t>
        <w:br/>
        <w:t>- revision history where applicable</w:t>
      </w:r>
    </w:p>
    <w:p>
      <w:r>
        <w:t>MemoryBox must distinguish a durable saved Story from a current AI reconstruction of the evidence.</w:t>
      </w:r>
    </w:p>
    <w:p>
      <w:pPr>
        <w:pStyle w:val="Heading2"/>
      </w:pPr>
      <w:r>
        <w:t>Q8 - Global Context-Aware Ask</w:t>
      </w:r>
    </w:p>
    <w:p>
      <w:r>
        <w:rPr>
          <w:b/>
        </w:rPr>
        <w:t>Decision: STRONG YES - Global Ask should be available from virtually every major MemoryBox experience and should inherit the user's current context.</w:t>
      </w:r>
    </w:p>
    <w:p>
      <w:r>
        <w:t>This is a P1 requirement when using a capable LLM, provided MemoryBox explicitly supplies the current UX context to the model and retrieval layer.</w:t>
      </w:r>
    </w:p>
    <w:p>
      <w:r>
        <w:t>Examples:</w:t>
        <w:br/>
        <w:t>On Peggy's page: Show me Christmas pictures from the 1980s.</w:t>
        <w:br/>
        <w:t>Interpretation: Peggy + Christmas + 1980-1989 + photos.</w:t>
      </w:r>
    </w:p>
    <w:p>
      <w:r>
        <w:t>On the Florida trip: Any videos?</w:t>
        <w:br/>
        <w:t>Interpretation: videos associated with the current Florida-trip context.</w:t>
      </w:r>
    </w:p>
    <w:p>
      <w:r>
        <w:t>On Dad's gallery: Now just show me the ones where he's smiling.</w:t>
        <w:br/>
        <w:t>Interpretation: retain Dad and the current result context, add smiling as a refinement.</w:t>
      </w:r>
    </w:p>
    <w:p>
      <w:r>
        <w:t>P1 architecture:</w:t>
        <w:br/>
        <w:t>Current UX context + conversation context + user request -&gt; interpretation -&gt; retrieval</w:t>
      </w:r>
    </w:p>
    <w:p>
      <w:r>
        <w:t>More sophisticated long-running contextual reasoning may improve in P2, but context-aware Global Ask is part of P1.</w:t>
      </w:r>
    </w:p>
    <w:p>
      <w:r>
        <w:t>Design Principle: MemoryBox should feel conversational without becoming merely a chatbot.</w:t>
      </w:r>
    </w:p>
    <w:p>
      <w:pPr>
        <w:pStyle w:val="Heading1"/>
      </w:pPr>
      <w:r>
        <w:t>16. Navigation and Interaction Principles Emerging from Founder Review</w:t>
      </w:r>
    </w:p>
    <w:p>
      <w:pPr>
        <w:pStyle w:val="ListBullet"/>
      </w:pPr>
      <w:r>
        <w:rPr>
          <w:b/>
        </w:rPr>
        <w:t xml:space="preserve">People-centered, relational model: </w:t>
      </w:r>
      <w:r>
        <w:t>People are often the strongest entry point, while Places, Things/Artifacts and Events remain first-class relational dimensions.</w:t>
      </w:r>
    </w:p>
    <w:p>
      <w:pPr>
        <w:pStyle w:val="ListBullet"/>
      </w:pPr>
      <w:r>
        <w:rPr>
          <w:b/>
        </w:rPr>
        <w:t xml:space="preserve">Media supports memory: </w:t>
      </w:r>
      <w:r>
        <w:t>Photos, video, audio, email, SMS, calendar entries and documents are evidence/media types that support people, places, things, events and stories rather than defining the primary navigation.</w:t>
      </w:r>
    </w:p>
    <w:p>
      <w:pPr>
        <w:pStyle w:val="ListBullet"/>
      </w:pPr>
      <w:r>
        <w:rPr>
          <w:b/>
        </w:rPr>
        <w:t xml:space="preserve">Synchronized exploration: </w:t>
      </w:r>
      <w:r>
        <w:t>Gallery, Timeline, Context Explorer and Global Ask should work together so one discovery naturally leads to another.</w:t>
      </w:r>
    </w:p>
    <w:p>
      <w:pPr>
        <w:pStyle w:val="ListBullet"/>
      </w:pPr>
      <w:r>
        <w:rPr>
          <w:b/>
        </w:rPr>
        <w:t xml:space="preserve">Teaching is part of the experience: </w:t>
      </w:r>
      <w:r>
        <w:t>Review &amp; Learn is not administrative cleanup; it is an intentional exploration and teaching destination that improves future retrieval and storytelling.</w:t>
      </w:r>
    </w:p>
    <w:p>
      <w:pPr>
        <w:pStyle w:val="ListBullet"/>
      </w:pPr>
      <w:r>
        <w:rPr>
          <w:b/>
        </w:rPr>
        <w:t xml:space="preserve">Durable stories require human intent: </w:t>
      </w:r>
      <w:r>
        <w:t>AI may compose and propose, but the owner decides what becomes a saved Story.</w:t>
      </w:r>
    </w:p>
    <w:p>
      <w:pPr>
        <w:pStyle w:val="ListBullet"/>
      </w:pPr>
      <w:r>
        <w:rPr>
          <w:b/>
        </w:rPr>
        <w:t xml:space="preserve">Context follows the user: </w:t>
      </w:r>
      <w:r>
        <w:t>Global Ask inherits the current person, place, event, artifact, story or result context unless the user explicitly changes it.</w:t>
      </w:r>
    </w:p>
    <w:p>
      <w:pPr>
        <w:pStyle w:val="Heading1"/>
      </w:pPr>
      <w:r>
        <w:t>17. Next Deliverable</w:t>
      </w:r>
    </w:p>
    <w:p>
      <w:r>
        <w:t>With the Founder Review decisions incorporated, the next artifact should define the MemoryBox Domain Model.</w:t>
      </w:r>
    </w:p>
    <w:p>
      <w:r>
        <w:t>The Domain Model should formally define Person, Place, Event/Moment, Story, Artifact, Media Object, Journal Entry, Communication, Relationship, Evidence, Assertion, Source, Narrator and Annotation, including their relationships, provenance, authority and lifecycle.</w:t>
      </w:r>
    </w:p>
    <w:p>
      <w:r>
        <w:t>Once the UX Architecture and Domain Model are sufficiently stable, MemoryBox can move into Application Architecture and the Cursor Build Specification.</w:t>
      </w:r>
    </w:p>
    <w:p>
      <w:pPr>
        <w:pStyle w:val="Heading1"/>
      </w:pPr>
      <w:r>
        <w:t>18. Current Decision Summary</w:t>
      </w:r>
    </w:p>
    <w:p>
      <w:pPr>
        <w:pStyle w:val="ListBullet"/>
      </w:pPr>
      <w:r>
        <w:t>Shared Context Explorer shell approved for Person, Place, Event and Artifact.</w:t>
      </w:r>
    </w:p>
    <w:p>
      <w:pPr>
        <w:pStyle w:val="ListBullet"/>
      </w:pPr>
      <w:r>
        <w:t>Photos and Videos are not top-level navigation in P1.</w:t>
      </w:r>
    </w:p>
    <w:p>
      <w:pPr>
        <w:pStyle w:val="ListBullet"/>
      </w:pPr>
      <w:r>
        <w:t>Timeline is a synchronized reusable navigation/view component rather than a top-level destination.</w:t>
      </w:r>
    </w:p>
    <w:p>
      <w:pPr>
        <w:pStyle w:val="ListBullet"/>
      </w:pPr>
      <w:r>
        <w:t>People, Places, Things/Artifacts and Events remain first-class conceptual dimensions; People are often the strongest UX anchor.</w:t>
      </w:r>
    </w:p>
    <w:p>
      <w:pPr>
        <w:pStyle w:val="ListBullet"/>
      </w:pPr>
      <w:r>
        <w:t>Journal/Guided Capture uses a shared capture architecture and is available both intentionally and contextually.</w:t>
      </w:r>
    </w:p>
    <w:p>
      <w:pPr>
        <w:pStyle w:val="ListBullet"/>
      </w:pPr>
      <w:r>
        <w:t>Review &amp; Learn is a first-class destination and a core engagement/learning loop.</w:t>
      </w:r>
    </w:p>
    <w:p>
      <w:pPr>
        <w:pStyle w:val="ListBullet"/>
      </w:pPr>
      <w:r>
        <w:t>AI-generated narratives never become saved Stories without explicit owner approval; confidence and uncertainty must be visible before saving.</w:t>
      </w:r>
    </w:p>
    <w:p>
      <w:pPr>
        <w:pStyle w:val="ListBullet"/>
      </w:pPr>
      <w:r>
        <w:t>Global context-aware Ask is a P1 requirement and should be available throughout MemoryBox.</w:t>
      </w:r>
    </w:p>
    <w:p/>
    <w:p>
      <w:r>
        <w:rPr>
          <w:b/>
        </w:rPr>
        <w:t xml:space="preserve">Key Architectural Principle: </w:t>
      </w:r>
      <w:r>
        <w:t>The experience follows the memory, not the file type.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MBUX-001 | MemoryBox UX Architecture Specification |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