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DCE720" w14:textId="77777777" w:rsidR="0064145A" w:rsidRDefault="00000000">
      <w:pPr>
        <w:jc w:val="center"/>
        <w:rPr>
          <w:rFonts w:ascii="맑은 고딕" w:eastAsia="맑은 고딕" w:hAnsi="맑은 고딕" w:cs="맑은 고딕"/>
          <w:b/>
          <w:bCs/>
          <w:sz w:val="26"/>
          <w:szCs w:val="26"/>
        </w:rPr>
      </w:pPr>
      <w:r>
        <w:rPr>
          <w:rFonts w:ascii="맑은 고딕" w:eastAsia="맑은 고딕" w:hAnsi="맑은 고딕" w:cs="맑은 고딕"/>
          <w:b/>
          <w:bCs/>
          <w:sz w:val="26"/>
          <w:szCs w:val="26"/>
        </w:rPr>
        <w:t>데이터셋 설명서</w:t>
      </w:r>
    </w:p>
    <w:p w14:paraId="689B9CD3" w14:textId="77777777" w:rsidR="0064145A" w:rsidRDefault="00000000">
      <w:pPr>
        <w:rPr>
          <w:sz w:val="20"/>
          <w:szCs w:val="20"/>
        </w:rPr>
      </w:pPr>
      <w:r>
        <w:rPr>
          <w:color w:val="4472C4"/>
          <w:sz w:val="20"/>
          <w:szCs w:val="20"/>
        </w:rPr>
        <w:t>결측치 처리, 이상치 처리, 중복 제거 등 각 항목에서 별도의 전처리가 수행되지 않은 경우에는 해당 항목을 공란으로 두었다.</w:t>
      </w:r>
    </w:p>
    <w:p w14:paraId="34DC4191"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567FF0BC" w14:textId="77777777">
        <w:tc>
          <w:tcPr>
            <w:tcW w:w="1334" w:type="pct"/>
            <w:vAlign w:val="center"/>
            <w:hideMark/>
          </w:tcPr>
          <w:p w14:paraId="00CC1545"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3058B762"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3B1C22A2" w14:textId="77777777">
        <w:tc>
          <w:tcPr>
            <w:tcW w:w="1334" w:type="pct"/>
            <w:vAlign w:val="center"/>
            <w:hideMark/>
          </w:tcPr>
          <w:p w14:paraId="0543423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0050E98B"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성및연령별_추계인구_5세별__20260826153839_분석(전년_대비_증감,증감률).csv</w:t>
            </w:r>
          </w:p>
        </w:tc>
      </w:tr>
      <w:tr w:rsidR="0064145A" w14:paraId="791C4FA6" w14:textId="77777777">
        <w:tc>
          <w:tcPr>
            <w:tcW w:w="1334" w:type="pct"/>
            <w:vAlign w:val="center"/>
            <w:hideMark/>
          </w:tcPr>
          <w:p w14:paraId="41696FF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04F9AADB"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KOSIS/전북특별자치도,「전북특별자치도시군장래인구추계」, 2042, 2026.10.14, 성및연령별 추계인구(5세별)</w:t>
            </w:r>
          </w:p>
        </w:tc>
      </w:tr>
      <w:tr w:rsidR="0064145A" w14:paraId="3EEF8DF7" w14:textId="77777777">
        <w:tc>
          <w:tcPr>
            <w:tcW w:w="1334" w:type="pct"/>
            <w:vAlign w:val="center"/>
            <w:hideMark/>
          </w:tcPr>
          <w:p w14:paraId="4E288712"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03D28972"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5DED7141" w14:textId="77777777">
        <w:tc>
          <w:tcPr>
            <w:tcW w:w="1334" w:type="pct"/>
            <w:vAlign w:val="center"/>
            <w:hideMark/>
          </w:tcPr>
          <w:p w14:paraId="0726156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5B0EB2C7"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CSV □ Excel □ JSON □ DB □ API □ 기타</w:t>
            </w:r>
          </w:p>
        </w:tc>
      </w:tr>
      <w:tr w:rsidR="0064145A" w14:paraId="5709E3BD" w14:textId="77777777">
        <w:tc>
          <w:tcPr>
            <w:tcW w:w="1334" w:type="pct"/>
            <w:vAlign w:val="center"/>
            <w:hideMark/>
          </w:tcPr>
          <w:p w14:paraId="791EB934"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2AB403FE"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945</w:t>
            </w:r>
            <w:r>
              <w:rPr>
                <w:rFonts w:ascii="맑은 고딕" w:eastAsia="맑은 고딕" w:hAnsi="맑은 고딕" w:cs="맑은 고딕"/>
                <w:sz w:val="20"/>
                <w:szCs w:val="20"/>
              </w:rPr>
              <w:t xml:space="preserve"> /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18</w:t>
            </w:r>
          </w:p>
        </w:tc>
      </w:tr>
      <w:tr w:rsidR="0064145A" w14:paraId="144A19AF" w14:textId="77777777">
        <w:tc>
          <w:tcPr>
            <w:tcW w:w="1334" w:type="pct"/>
            <w:vAlign w:val="center"/>
            <w:hideMark/>
          </w:tcPr>
          <w:p w14:paraId="3172B9E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1952B082"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공개 □ 일부 공개 □ 비공개 사용 불가</w:t>
            </w:r>
          </w:p>
        </w:tc>
      </w:tr>
      <w:tr w:rsidR="0064145A" w14:paraId="04FF7789" w14:textId="77777777">
        <w:tc>
          <w:tcPr>
            <w:tcW w:w="1334" w:type="pct"/>
            <w:vAlign w:val="center"/>
            <w:hideMark/>
          </w:tcPr>
          <w:p w14:paraId="79C819B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0C8FD588"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57996DED" w14:textId="77777777" w:rsidR="0064145A" w:rsidRDefault="0064145A">
      <w:pPr>
        <w:rPr>
          <w:rFonts w:ascii="맑은 고딕" w:eastAsia="맑은 고딕" w:hAnsi="맑은 고딕" w:cs="맑은 고딕"/>
          <w:sz w:val="20"/>
          <w:szCs w:val="20"/>
        </w:rPr>
      </w:pPr>
    </w:p>
    <w:p w14:paraId="341B0EEA"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2DF2A67D" w14:textId="77777777">
        <w:tc>
          <w:tcPr>
            <w:tcW w:w="469" w:type="pct"/>
            <w:vAlign w:val="center"/>
            <w:hideMark/>
          </w:tcPr>
          <w:p w14:paraId="0D17FD7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6C63FC52"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52D3CF2C"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22BFAEB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2E9E734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0FB8571D"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72E68B7C" w14:textId="77777777">
        <w:tc>
          <w:tcPr>
            <w:tcW w:w="469" w:type="pct"/>
            <w:vAlign w:val="center"/>
            <w:hideMark/>
          </w:tcPr>
          <w:p w14:paraId="50E9D0A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34F6FFF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시군구별</w:t>
            </w:r>
          </w:p>
        </w:tc>
        <w:tc>
          <w:tcPr>
            <w:tcW w:w="1210" w:type="pct"/>
            <w:vAlign w:val="center"/>
            <w:hideMark/>
          </w:tcPr>
          <w:p w14:paraId="02C7A53E"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전북 전체 및 전주시, 군산시, 익산시 등 전북 시군구</w:t>
            </w:r>
          </w:p>
        </w:tc>
        <w:tc>
          <w:tcPr>
            <w:tcW w:w="865" w:type="pct"/>
            <w:vAlign w:val="center"/>
            <w:hideMark/>
          </w:tcPr>
          <w:p w14:paraId="401AF99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65E4F27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전북</w:t>
            </w:r>
          </w:p>
        </w:tc>
        <w:tc>
          <w:tcPr>
            <w:tcW w:w="915" w:type="pct"/>
            <w:vAlign w:val="center"/>
            <w:hideMark/>
          </w:tcPr>
          <w:p w14:paraId="1B359D76" w14:textId="77777777" w:rsidR="0064145A" w:rsidRDefault="0064145A">
            <w:pPr>
              <w:spacing w:after="160"/>
              <w:jc w:val="center"/>
              <w:rPr>
                <w:rFonts w:ascii="맑은 고딕" w:eastAsia="맑은 고딕" w:hAnsi="맑은 고딕" w:cs="맑은 고딕"/>
                <w:sz w:val="20"/>
                <w:szCs w:val="20"/>
              </w:rPr>
            </w:pPr>
          </w:p>
        </w:tc>
      </w:tr>
      <w:tr w:rsidR="0064145A" w14:paraId="37A22E8B" w14:textId="77777777">
        <w:tc>
          <w:tcPr>
            <w:tcW w:w="469" w:type="pct"/>
            <w:vAlign w:val="center"/>
            <w:hideMark/>
          </w:tcPr>
          <w:p w14:paraId="1182092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44A6402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성별</w:t>
            </w:r>
          </w:p>
        </w:tc>
        <w:tc>
          <w:tcPr>
            <w:tcW w:w="1210" w:type="pct"/>
            <w:vAlign w:val="center"/>
            <w:hideMark/>
          </w:tcPr>
          <w:p w14:paraId="38F75B2D"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계, 남자, 여자</w:t>
            </w:r>
          </w:p>
        </w:tc>
        <w:tc>
          <w:tcPr>
            <w:tcW w:w="865" w:type="pct"/>
            <w:vAlign w:val="center"/>
            <w:hideMark/>
          </w:tcPr>
          <w:p w14:paraId="0471ACB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17FC648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남자</w:t>
            </w:r>
          </w:p>
        </w:tc>
        <w:tc>
          <w:tcPr>
            <w:tcW w:w="915" w:type="pct"/>
            <w:vAlign w:val="center"/>
            <w:hideMark/>
          </w:tcPr>
          <w:p w14:paraId="48A9DD78" w14:textId="77777777" w:rsidR="0064145A" w:rsidRDefault="0064145A">
            <w:pPr>
              <w:spacing w:after="160"/>
              <w:jc w:val="center"/>
              <w:rPr>
                <w:rFonts w:ascii="맑은 고딕" w:eastAsia="맑은 고딕" w:hAnsi="맑은 고딕" w:cs="맑은 고딕"/>
                <w:sz w:val="20"/>
                <w:szCs w:val="20"/>
              </w:rPr>
            </w:pPr>
          </w:p>
        </w:tc>
      </w:tr>
      <w:tr w:rsidR="0064145A" w14:paraId="7A4B27FA" w14:textId="77777777">
        <w:trPr>
          <w:trHeight w:val="478"/>
        </w:trPr>
        <w:tc>
          <w:tcPr>
            <w:tcW w:w="469" w:type="pct"/>
            <w:vAlign w:val="center"/>
          </w:tcPr>
          <w:p w14:paraId="63E05E3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3</w:t>
            </w:r>
          </w:p>
        </w:tc>
        <w:tc>
          <w:tcPr>
            <w:tcW w:w="834" w:type="pct"/>
            <w:vAlign w:val="center"/>
          </w:tcPr>
          <w:p w14:paraId="318A538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연령별</w:t>
            </w:r>
          </w:p>
        </w:tc>
        <w:tc>
          <w:tcPr>
            <w:tcW w:w="1210" w:type="pct"/>
            <w:vAlign w:val="center"/>
          </w:tcPr>
          <w:p w14:paraId="22B2E75D"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계, 0-4세부터 90-94세 등 5세 단위 연령구간</w:t>
            </w:r>
          </w:p>
        </w:tc>
        <w:tc>
          <w:tcPr>
            <w:tcW w:w="865" w:type="pct"/>
            <w:vAlign w:val="center"/>
          </w:tcPr>
          <w:p w14:paraId="4462B0A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191FD6A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0~4세</w:t>
            </w:r>
          </w:p>
        </w:tc>
        <w:tc>
          <w:tcPr>
            <w:tcW w:w="915" w:type="pct"/>
            <w:vAlign w:val="center"/>
          </w:tcPr>
          <w:p w14:paraId="757A924A" w14:textId="77777777" w:rsidR="0064145A" w:rsidRDefault="0064145A">
            <w:pPr>
              <w:jc w:val="center"/>
              <w:rPr>
                <w:rFonts w:ascii="맑은 고딕" w:eastAsia="맑은 고딕" w:hAnsi="맑은 고딕" w:cs="맑은 고딕"/>
                <w:sz w:val="20"/>
                <w:szCs w:val="20"/>
              </w:rPr>
            </w:pPr>
          </w:p>
        </w:tc>
      </w:tr>
      <w:tr w:rsidR="0064145A" w14:paraId="5F6CD632" w14:textId="77777777">
        <w:trPr>
          <w:trHeight w:val="542"/>
        </w:trPr>
        <w:tc>
          <w:tcPr>
            <w:tcW w:w="469" w:type="pct"/>
            <w:vAlign w:val="center"/>
          </w:tcPr>
          <w:p w14:paraId="30498ED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4</w:t>
            </w:r>
          </w:p>
        </w:tc>
        <w:tc>
          <w:tcPr>
            <w:tcW w:w="834" w:type="pct"/>
            <w:vAlign w:val="center"/>
          </w:tcPr>
          <w:p w14:paraId="10F9B30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2022~2026</w:t>
            </w:r>
          </w:p>
        </w:tc>
        <w:tc>
          <w:tcPr>
            <w:tcW w:w="1210" w:type="pct"/>
            <w:vAlign w:val="center"/>
          </w:tcPr>
          <w:p w14:paraId="56562D72"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865" w:type="pct"/>
            <w:vAlign w:val="center"/>
          </w:tcPr>
          <w:p w14:paraId="431A4BB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62D6F15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2022</w:t>
            </w:r>
          </w:p>
        </w:tc>
        <w:tc>
          <w:tcPr>
            <w:tcW w:w="915" w:type="pct"/>
            <w:vAlign w:val="center"/>
          </w:tcPr>
          <w:p w14:paraId="6AF54BE1" w14:textId="77777777" w:rsidR="0064145A" w:rsidRDefault="0064145A">
            <w:pPr>
              <w:jc w:val="center"/>
              <w:rPr>
                <w:rFonts w:ascii="맑은 고딕" w:eastAsia="맑은 고딕" w:hAnsi="맑은 고딕" w:cs="맑은 고딕"/>
                <w:sz w:val="20"/>
                <w:szCs w:val="20"/>
              </w:rPr>
            </w:pPr>
          </w:p>
        </w:tc>
      </w:tr>
      <w:tr w:rsidR="0064145A" w14:paraId="3DD57EA6" w14:textId="77777777">
        <w:trPr>
          <w:trHeight w:val="542"/>
        </w:trPr>
        <w:tc>
          <w:tcPr>
            <w:tcW w:w="469" w:type="pct"/>
            <w:vAlign w:val="center"/>
          </w:tcPr>
          <w:p w14:paraId="6D6225B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5</w:t>
            </w:r>
          </w:p>
        </w:tc>
        <w:tc>
          <w:tcPr>
            <w:tcW w:w="834" w:type="pct"/>
            <w:vAlign w:val="center"/>
          </w:tcPr>
          <w:p w14:paraId="694E9AE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원데이터</w:t>
            </w:r>
          </w:p>
        </w:tc>
        <w:tc>
          <w:tcPr>
            <w:tcW w:w="1210" w:type="pct"/>
            <w:vAlign w:val="center"/>
          </w:tcPr>
          <w:p w14:paraId="07986DB4"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해당 연도 인구 수</w:t>
            </w:r>
          </w:p>
        </w:tc>
        <w:tc>
          <w:tcPr>
            <w:tcW w:w="865" w:type="pct"/>
            <w:vAlign w:val="center"/>
          </w:tcPr>
          <w:p w14:paraId="7DB53C3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2CD3580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1777197</w:t>
            </w:r>
          </w:p>
        </w:tc>
        <w:tc>
          <w:tcPr>
            <w:tcW w:w="915" w:type="pct"/>
            <w:vAlign w:val="center"/>
          </w:tcPr>
          <w:p w14:paraId="42E3F25C" w14:textId="77777777" w:rsidR="0064145A" w:rsidRDefault="0064145A">
            <w:pPr>
              <w:jc w:val="center"/>
              <w:rPr>
                <w:rFonts w:ascii="맑은 고딕" w:eastAsia="맑은 고딕" w:hAnsi="맑은 고딕" w:cs="맑은 고딕"/>
                <w:sz w:val="20"/>
                <w:szCs w:val="20"/>
              </w:rPr>
            </w:pPr>
          </w:p>
        </w:tc>
      </w:tr>
      <w:tr w:rsidR="0064145A" w14:paraId="029BB8E7" w14:textId="77777777">
        <w:trPr>
          <w:trHeight w:val="542"/>
        </w:trPr>
        <w:tc>
          <w:tcPr>
            <w:tcW w:w="469" w:type="pct"/>
            <w:vAlign w:val="center"/>
          </w:tcPr>
          <w:p w14:paraId="42688E3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402544C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10" w:type="pct"/>
            <w:vAlign w:val="center"/>
          </w:tcPr>
          <w:p w14:paraId="70CD3E5E"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전년 대비 인구 증감</w:t>
            </w:r>
          </w:p>
        </w:tc>
        <w:tc>
          <w:tcPr>
            <w:tcW w:w="865" w:type="pct"/>
            <w:vAlign w:val="center"/>
          </w:tcPr>
          <w:p w14:paraId="0CDE8A7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5071F94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-8845</w:t>
            </w:r>
          </w:p>
        </w:tc>
        <w:tc>
          <w:tcPr>
            <w:tcW w:w="915" w:type="pct"/>
            <w:vAlign w:val="center"/>
          </w:tcPr>
          <w:p w14:paraId="3F74E5AB" w14:textId="77777777" w:rsidR="0064145A" w:rsidRDefault="0064145A">
            <w:pPr>
              <w:jc w:val="center"/>
              <w:rPr>
                <w:rFonts w:ascii="맑은 고딕" w:eastAsia="맑은 고딕" w:hAnsi="맑은 고딕" w:cs="맑은 고딕"/>
                <w:sz w:val="20"/>
                <w:szCs w:val="20"/>
              </w:rPr>
            </w:pPr>
          </w:p>
        </w:tc>
      </w:tr>
      <w:tr w:rsidR="0064145A" w14:paraId="77BD0790" w14:textId="77777777">
        <w:trPr>
          <w:trHeight w:val="542"/>
        </w:trPr>
        <w:tc>
          <w:tcPr>
            <w:tcW w:w="469" w:type="pct"/>
            <w:vAlign w:val="center"/>
          </w:tcPr>
          <w:p w14:paraId="2B1118F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834" w:type="pct"/>
            <w:vAlign w:val="center"/>
          </w:tcPr>
          <w:p w14:paraId="49F855B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vAlign w:val="center"/>
          </w:tcPr>
          <w:p w14:paraId="56FC1F1F"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전년 대비 증감률</w:t>
            </w:r>
          </w:p>
        </w:tc>
        <w:tc>
          <w:tcPr>
            <w:tcW w:w="865" w:type="pct"/>
            <w:vAlign w:val="center"/>
          </w:tcPr>
          <w:p w14:paraId="2142CE7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1AF77BC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-0.5</w:t>
            </w:r>
          </w:p>
        </w:tc>
        <w:tc>
          <w:tcPr>
            <w:tcW w:w="915" w:type="pct"/>
            <w:vAlign w:val="center"/>
          </w:tcPr>
          <w:p w14:paraId="23546540" w14:textId="77777777" w:rsidR="0064145A" w:rsidRDefault="0064145A">
            <w:pPr>
              <w:jc w:val="center"/>
              <w:rPr>
                <w:rFonts w:ascii="맑은 고딕" w:eastAsia="맑은 고딕" w:hAnsi="맑은 고딕" w:cs="맑은 고딕"/>
                <w:sz w:val="20"/>
                <w:szCs w:val="20"/>
              </w:rPr>
            </w:pPr>
          </w:p>
        </w:tc>
      </w:tr>
    </w:tbl>
    <w:p w14:paraId="29D80BCF" w14:textId="77777777" w:rsidR="0064145A" w:rsidRDefault="0064145A">
      <w:pPr>
        <w:rPr>
          <w:rFonts w:ascii="맑은 고딕" w:eastAsia="맑은 고딕" w:hAnsi="맑은 고딕" w:cs="맑은 고딕"/>
          <w:sz w:val="20"/>
          <w:szCs w:val="20"/>
        </w:rPr>
      </w:pPr>
    </w:p>
    <w:p w14:paraId="6049DEA3" w14:textId="77777777" w:rsidR="0064145A" w:rsidRDefault="0064145A">
      <w:pPr>
        <w:widowControl/>
        <w:wordWrap/>
        <w:autoSpaceDE/>
        <w:autoSpaceDN/>
        <w:rPr>
          <w:rFonts w:ascii="맑은 고딕" w:eastAsia="맑은 고딕" w:hAnsi="맑은 고딕" w:cs="맑은 고딕"/>
          <w:b/>
          <w:bCs/>
          <w:sz w:val="20"/>
          <w:szCs w:val="20"/>
        </w:rPr>
      </w:pPr>
    </w:p>
    <w:p w14:paraId="0CEEF646"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2. 전처리 내역</w:t>
      </w:r>
    </w:p>
    <w:tbl>
      <w:tblPr>
        <w:tblStyle w:val="aa"/>
        <w:tblW w:w="5000" w:type="pct"/>
        <w:tblLook w:val="04A0" w:firstRow="1" w:lastRow="0" w:firstColumn="1" w:lastColumn="0" w:noHBand="0" w:noVBand="1"/>
      </w:tblPr>
      <w:tblGrid>
        <w:gridCol w:w="1837"/>
        <w:gridCol w:w="7179"/>
      </w:tblGrid>
      <w:tr w:rsidR="0064145A" w14:paraId="603F55D0" w14:textId="77777777">
        <w:tc>
          <w:tcPr>
            <w:tcW w:w="1019" w:type="pct"/>
            <w:vAlign w:val="center"/>
            <w:hideMark/>
          </w:tcPr>
          <w:p w14:paraId="466A93D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01B6E36C"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067459E9" w14:textId="77777777">
        <w:tc>
          <w:tcPr>
            <w:tcW w:w="1019" w:type="pct"/>
            <w:vAlign w:val="center"/>
            <w:hideMark/>
          </w:tcPr>
          <w:p w14:paraId="78CBF38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4349EF76" w14:textId="77777777" w:rsidR="0064145A" w:rsidRDefault="0064145A">
            <w:pPr>
              <w:rPr>
                <w:rFonts w:ascii="맑은 고딕" w:eastAsia="맑은 고딕" w:hAnsi="맑은 고딕" w:cs="맑은 고딕"/>
                <w:sz w:val="20"/>
                <w:szCs w:val="20"/>
              </w:rPr>
            </w:pPr>
          </w:p>
        </w:tc>
      </w:tr>
      <w:tr w:rsidR="0064145A" w14:paraId="211FE945" w14:textId="77777777">
        <w:tc>
          <w:tcPr>
            <w:tcW w:w="1019" w:type="pct"/>
            <w:vAlign w:val="center"/>
            <w:hideMark/>
          </w:tcPr>
          <w:p w14:paraId="38AA038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6D56419C" w14:textId="77777777" w:rsidR="0064145A" w:rsidRDefault="0064145A">
            <w:pPr>
              <w:spacing w:after="160"/>
              <w:jc w:val="center"/>
              <w:rPr>
                <w:rFonts w:ascii="맑은 고딕" w:eastAsia="맑은 고딕" w:hAnsi="맑은 고딕" w:cs="맑은 고딕"/>
                <w:sz w:val="20"/>
                <w:szCs w:val="20"/>
              </w:rPr>
            </w:pPr>
          </w:p>
        </w:tc>
      </w:tr>
      <w:tr w:rsidR="0064145A" w14:paraId="2ECA0937" w14:textId="77777777">
        <w:tc>
          <w:tcPr>
            <w:tcW w:w="1019" w:type="pct"/>
            <w:vAlign w:val="center"/>
            <w:hideMark/>
          </w:tcPr>
          <w:p w14:paraId="6044CF9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4ADD81D1" w14:textId="77777777" w:rsidR="0064145A" w:rsidRDefault="0064145A">
            <w:pPr>
              <w:spacing w:after="160"/>
              <w:jc w:val="center"/>
              <w:rPr>
                <w:rFonts w:ascii="맑은 고딕" w:eastAsia="맑은 고딕" w:hAnsi="맑은 고딕" w:cs="맑은 고딕"/>
                <w:sz w:val="20"/>
                <w:szCs w:val="20"/>
              </w:rPr>
            </w:pPr>
          </w:p>
        </w:tc>
      </w:tr>
      <w:tr w:rsidR="0064145A" w14:paraId="144E68A6" w14:textId="77777777">
        <w:tc>
          <w:tcPr>
            <w:tcW w:w="1019" w:type="pct"/>
            <w:vAlign w:val="center"/>
            <w:hideMark/>
          </w:tcPr>
          <w:p w14:paraId="17D0581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2ED09E1C" w14:textId="77777777" w:rsidR="0064145A" w:rsidRDefault="0064145A">
            <w:pPr>
              <w:spacing w:after="160"/>
              <w:jc w:val="center"/>
              <w:rPr>
                <w:rFonts w:ascii="맑은 고딕" w:eastAsia="맑은 고딕" w:hAnsi="맑은 고딕" w:cs="맑은 고딕"/>
                <w:sz w:val="20"/>
                <w:szCs w:val="20"/>
              </w:rPr>
            </w:pPr>
          </w:p>
        </w:tc>
      </w:tr>
      <w:tr w:rsidR="0064145A" w14:paraId="04FDA451" w14:textId="77777777">
        <w:tc>
          <w:tcPr>
            <w:tcW w:w="1019" w:type="pct"/>
            <w:vAlign w:val="center"/>
            <w:hideMark/>
          </w:tcPr>
          <w:p w14:paraId="1F115EE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787393E5" w14:textId="77777777" w:rsidR="0064145A" w:rsidRDefault="0064145A">
            <w:pPr>
              <w:spacing w:after="160"/>
              <w:jc w:val="center"/>
              <w:rPr>
                <w:rFonts w:ascii="맑은 고딕" w:eastAsia="맑은 고딕" w:hAnsi="맑은 고딕" w:cs="맑은 고딕"/>
                <w:sz w:val="20"/>
                <w:szCs w:val="20"/>
              </w:rPr>
            </w:pPr>
          </w:p>
        </w:tc>
      </w:tr>
      <w:tr w:rsidR="0064145A" w14:paraId="58D2311F" w14:textId="77777777">
        <w:tc>
          <w:tcPr>
            <w:tcW w:w="1019" w:type="pct"/>
            <w:vAlign w:val="center"/>
            <w:hideMark/>
          </w:tcPr>
          <w:p w14:paraId="11956F1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2CD3EA59" w14:textId="77777777" w:rsidR="0064145A" w:rsidRDefault="0064145A">
            <w:pPr>
              <w:spacing w:after="160"/>
              <w:jc w:val="center"/>
              <w:rPr>
                <w:rFonts w:ascii="맑은 고딕" w:eastAsia="맑은 고딕" w:hAnsi="맑은 고딕" w:cs="맑은 고딕"/>
                <w:sz w:val="20"/>
                <w:szCs w:val="20"/>
              </w:rPr>
            </w:pPr>
          </w:p>
        </w:tc>
      </w:tr>
    </w:tbl>
    <w:p w14:paraId="12B35578" w14:textId="77777777" w:rsidR="0064145A" w:rsidRDefault="0064145A">
      <w:pPr>
        <w:rPr>
          <w:rFonts w:ascii="맑은 고딕" w:eastAsia="맑은 고딕" w:hAnsi="맑은 고딕" w:cs="맑은 고딕"/>
          <w:sz w:val="20"/>
          <w:szCs w:val="20"/>
        </w:rPr>
      </w:pPr>
    </w:p>
    <w:p w14:paraId="04E2A2F5"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059233A0" w14:textId="77777777" w:rsidR="0064145A" w:rsidRDefault="00000000">
      <w:pPr>
        <w:pStyle w:val="a6"/>
        <w:numPr>
          <w:ilvl w:val="0"/>
          <w:numId w:val="1"/>
        </w:numPr>
        <w:rPr>
          <w:sz w:val="20"/>
          <w:szCs w:val="20"/>
        </w:rPr>
      </w:pPr>
      <w:r>
        <w:rPr>
          <w:sz w:val="20"/>
          <w:szCs w:val="20"/>
        </w:rPr>
        <w:t xml:space="preserve">본 데이터는 장래 인구에 대한 추정값으로 실제 관측 인구와 차이가 발생할 수 있으므로, 분석 시 추계 기준과 연령구간을 확인해야 한다. </w:t>
      </w:r>
    </w:p>
    <w:p w14:paraId="54D33174" w14:textId="77777777" w:rsidR="0064145A" w:rsidRDefault="00000000">
      <w:pPr>
        <w:pStyle w:val="a6"/>
        <w:numPr>
          <w:ilvl w:val="0"/>
          <w:numId w:val="1"/>
        </w:numPr>
        <w:rPr>
          <w:sz w:val="20"/>
          <w:szCs w:val="20"/>
        </w:rPr>
      </w:pPr>
      <w:r>
        <w:rPr>
          <w:sz w:val="20"/>
          <w:szCs w:val="20"/>
        </w:rPr>
        <w:t xml:space="preserve">프로젝트에서 사용하는 주민등록인구 및 SGIS 인구 자료와 통계적 성격이 다르므로 구분하여 활용해야 한다. </w:t>
      </w:r>
    </w:p>
    <w:p w14:paraId="451D0F0D" w14:textId="77777777" w:rsidR="0064145A" w:rsidRDefault="00000000">
      <w:pPr>
        <w:pStyle w:val="a6"/>
        <w:numPr>
          <w:ilvl w:val="0"/>
          <w:numId w:val="1"/>
        </w:numPr>
        <w:rPr>
          <w:rFonts w:ascii="맑은 고딕" w:eastAsia="맑은 고딕" w:hAnsi="맑은 고딕" w:cs="맑은 고딕"/>
          <w:sz w:val="20"/>
          <w:szCs w:val="20"/>
        </w:rPr>
      </w:pPr>
      <w:r>
        <w:rPr>
          <w:sz w:val="20"/>
          <w:szCs w:val="20"/>
        </w:rPr>
        <w:t>자료 활용 시 KOSIS 국가통계포털과 해당 통계 작성기관을 출처로 명시하고 이용 조건을 확인해야 한다. 집계통계 자료로서 개인 식별정보는 포함되어 있지 않다.</w:t>
      </w:r>
    </w:p>
    <w:p w14:paraId="06D72C62" w14:textId="77777777" w:rsidR="0064145A" w:rsidRDefault="0064145A">
      <w:pPr>
        <w:rPr>
          <w:rFonts w:ascii="맑은 고딕" w:eastAsia="맑은 고딕" w:hAnsi="맑은 고딕" w:cs="맑은 고딕"/>
          <w:sz w:val="20"/>
          <w:szCs w:val="20"/>
        </w:rPr>
      </w:pPr>
    </w:p>
    <w:p w14:paraId="07CE6A18" w14:textId="77777777" w:rsidR="0064145A" w:rsidRDefault="0064145A">
      <w:pPr>
        <w:rPr>
          <w:rFonts w:ascii="맑은 고딕" w:eastAsia="맑은 고딕" w:hAnsi="맑은 고딕" w:cs="맑은 고딕"/>
          <w:sz w:val="20"/>
          <w:szCs w:val="20"/>
        </w:rPr>
      </w:pPr>
    </w:p>
    <w:p w14:paraId="14C8E0EE" w14:textId="77777777" w:rsidR="0064145A" w:rsidRDefault="0064145A">
      <w:pPr>
        <w:rPr>
          <w:rFonts w:ascii="맑은 고딕" w:eastAsia="맑은 고딕" w:hAnsi="맑은 고딕" w:cs="맑은 고딕"/>
          <w:sz w:val="20"/>
          <w:szCs w:val="20"/>
        </w:rPr>
      </w:pPr>
    </w:p>
    <w:p w14:paraId="7969C580" w14:textId="77777777" w:rsidR="0064145A" w:rsidRDefault="0064145A">
      <w:pPr>
        <w:rPr>
          <w:rFonts w:ascii="맑은 고딕" w:eastAsia="맑은 고딕" w:hAnsi="맑은 고딕" w:cs="맑은 고딕"/>
          <w:sz w:val="20"/>
          <w:szCs w:val="20"/>
        </w:rPr>
      </w:pPr>
    </w:p>
    <w:p w14:paraId="69CAC4CC" w14:textId="77777777" w:rsidR="0064145A" w:rsidRDefault="0064145A">
      <w:pPr>
        <w:rPr>
          <w:rFonts w:ascii="맑은 고딕" w:eastAsia="맑은 고딕" w:hAnsi="맑은 고딕" w:cs="맑은 고딕"/>
          <w:sz w:val="20"/>
          <w:szCs w:val="20"/>
        </w:rPr>
      </w:pPr>
    </w:p>
    <w:p w14:paraId="22ECA558" w14:textId="77777777" w:rsidR="0064145A" w:rsidRDefault="0064145A">
      <w:pPr>
        <w:rPr>
          <w:rFonts w:ascii="맑은 고딕" w:eastAsia="맑은 고딕" w:hAnsi="맑은 고딕" w:cs="맑은 고딕"/>
          <w:sz w:val="20"/>
          <w:szCs w:val="20"/>
        </w:rPr>
      </w:pPr>
    </w:p>
    <w:p w14:paraId="6B8FF5A3" w14:textId="77777777" w:rsidR="0064145A" w:rsidRDefault="0064145A">
      <w:pPr>
        <w:rPr>
          <w:rFonts w:ascii="맑은 고딕" w:eastAsia="맑은 고딕" w:hAnsi="맑은 고딕" w:cs="맑은 고딕"/>
          <w:sz w:val="20"/>
          <w:szCs w:val="20"/>
        </w:rPr>
      </w:pPr>
    </w:p>
    <w:p w14:paraId="0CCF51CC" w14:textId="77777777" w:rsidR="0064145A" w:rsidRDefault="0064145A">
      <w:pPr>
        <w:rPr>
          <w:rFonts w:ascii="맑은 고딕" w:eastAsia="맑은 고딕" w:hAnsi="맑은 고딕" w:cs="맑은 고딕"/>
          <w:sz w:val="20"/>
          <w:szCs w:val="20"/>
        </w:rPr>
      </w:pPr>
    </w:p>
    <w:p w14:paraId="0881C206" w14:textId="77777777" w:rsidR="0064145A" w:rsidRDefault="0064145A">
      <w:pPr>
        <w:rPr>
          <w:rFonts w:ascii="맑은 고딕" w:eastAsia="맑은 고딕" w:hAnsi="맑은 고딕" w:cs="맑은 고딕"/>
          <w:sz w:val="20"/>
          <w:szCs w:val="20"/>
        </w:rPr>
      </w:pPr>
    </w:p>
    <w:p w14:paraId="74FD1B85" w14:textId="77777777" w:rsidR="0064145A" w:rsidRDefault="0064145A">
      <w:pPr>
        <w:rPr>
          <w:rFonts w:ascii="맑은 고딕" w:eastAsia="맑은 고딕" w:hAnsi="맑은 고딕" w:cs="맑은 고딕"/>
          <w:sz w:val="20"/>
          <w:szCs w:val="20"/>
        </w:rPr>
      </w:pPr>
    </w:p>
    <w:p w14:paraId="2D15B820" w14:textId="77777777" w:rsidR="0064145A" w:rsidRDefault="0064145A">
      <w:pPr>
        <w:rPr>
          <w:rFonts w:ascii="맑은 고딕" w:eastAsia="맑은 고딕" w:hAnsi="맑은 고딕" w:cs="맑은 고딕"/>
          <w:sz w:val="20"/>
          <w:szCs w:val="20"/>
        </w:rPr>
      </w:pPr>
    </w:p>
    <w:p w14:paraId="35457260" w14:textId="77777777" w:rsidR="0064145A" w:rsidRDefault="0064145A">
      <w:pPr>
        <w:rPr>
          <w:rFonts w:ascii="맑은 고딕" w:eastAsia="맑은 고딕" w:hAnsi="맑은 고딕" w:cs="맑은 고딕"/>
          <w:sz w:val="20"/>
          <w:szCs w:val="20"/>
        </w:rPr>
      </w:pPr>
    </w:p>
    <w:p w14:paraId="4441A30B"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50EE1B3D" w14:textId="77777777">
        <w:tc>
          <w:tcPr>
            <w:tcW w:w="1334" w:type="pct"/>
            <w:vAlign w:val="center"/>
            <w:hideMark/>
          </w:tcPr>
          <w:p w14:paraId="2518B27E"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3F8448E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0FCB388D" w14:textId="77777777">
        <w:tc>
          <w:tcPr>
            <w:tcW w:w="1334" w:type="pct"/>
            <w:vAlign w:val="center"/>
            <w:hideMark/>
          </w:tcPr>
          <w:p w14:paraId="5997D20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3060E202"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주요_연령계층별_추계인구_생산연령인구__고령인구_등__20260826153918_분석(전년_대비_증감,증감률).csv</w:t>
            </w:r>
          </w:p>
        </w:tc>
      </w:tr>
      <w:tr w:rsidR="0064145A" w14:paraId="123440BE" w14:textId="77777777">
        <w:tc>
          <w:tcPr>
            <w:tcW w:w="1334" w:type="pct"/>
            <w:vAlign w:val="center"/>
            <w:hideMark/>
          </w:tcPr>
          <w:p w14:paraId="02453A3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34D6096C"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KOSIS/전북특별자치도,「전북특별자치도시군장래인구추계」, 2042, 2026.10.14, 주요 연령계층별 추계인구(생산연령인구, 고령인구 등)</w:t>
            </w:r>
          </w:p>
        </w:tc>
      </w:tr>
      <w:tr w:rsidR="0064145A" w14:paraId="3F3BD250" w14:textId="77777777">
        <w:tc>
          <w:tcPr>
            <w:tcW w:w="1334" w:type="pct"/>
            <w:vAlign w:val="center"/>
            <w:hideMark/>
          </w:tcPr>
          <w:p w14:paraId="79A46E9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3433B88D"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6471B8F5" w14:textId="77777777">
        <w:tc>
          <w:tcPr>
            <w:tcW w:w="1334" w:type="pct"/>
            <w:vAlign w:val="center"/>
            <w:hideMark/>
          </w:tcPr>
          <w:p w14:paraId="75001FC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20CFF188"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0FF4738B" w14:textId="77777777">
        <w:tc>
          <w:tcPr>
            <w:tcW w:w="1334" w:type="pct"/>
            <w:vAlign w:val="center"/>
            <w:hideMark/>
          </w:tcPr>
          <w:p w14:paraId="79D184F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75E5E7A4"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165</w:t>
            </w:r>
            <w:r>
              <w:rPr>
                <w:rFonts w:ascii="맑은 고딕" w:eastAsia="맑은 고딕" w:hAnsi="맑은 고딕" w:cs="맑은 고딕"/>
                <w:sz w:val="20"/>
                <w:szCs w:val="20"/>
              </w:rPr>
              <w:t>/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17</w:t>
            </w:r>
          </w:p>
        </w:tc>
      </w:tr>
      <w:tr w:rsidR="0064145A" w14:paraId="076760FC" w14:textId="77777777">
        <w:tc>
          <w:tcPr>
            <w:tcW w:w="1334" w:type="pct"/>
            <w:vAlign w:val="center"/>
            <w:hideMark/>
          </w:tcPr>
          <w:p w14:paraId="300163C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405E942D"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49DB9584" w14:textId="77777777">
        <w:tc>
          <w:tcPr>
            <w:tcW w:w="1334" w:type="pct"/>
            <w:vAlign w:val="center"/>
            <w:hideMark/>
          </w:tcPr>
          <w:p w14:paraId="240066D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3E75D790"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없음 □ 있음 □ 확인 필요</w:t>
            </w:r>
          </w:p>
        </w:tc>
      </w:tr>
    </w:tbl>
    <w:p w14:paraId="0803B981" w14:textId="77777777" w:rsidR="0064145A" w:rsidRDefault="0064145A">
      <w:pPr>
        <w:rPr>
          <w:rFonts w:ascii="맑은 고딕" w:eastAsia="맑은 고딕" w:hAnsi="맑은 고딕" w:cs="맑은 고딕"/>
          <w:sz w:val="20"/>
          <w:szCs w:val="20"/>
        </w:rPr>
      </w:pPr>
    </w:p>
    <w:p w14:paraId="11F04775"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255A1F09" w14:textId="77777777">
        <w:tc>
          <w:tcPr>
            <w:tcW w:w="469" w:type="pct"/>
            <w:vAlign w:val="center"/>
            <w:hideMark/>
          </w:tcPr>
          <w:p w14:paraId="49F212D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66C8C86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3FBDB1AC"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6B55F68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5BDFEAE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38440AA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1F7AF44E" w14:textId="77777777">
        <w:tc>
          <w:tcPr>
            <w:tcW w:w="469" w:type="pct"/>
            <w:vAlign w:val="center"/>
            <w:hideMark/>
          </w:tcPr>
          <w:p w14:paraId="0D6558B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040A148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시군구별</w:t>
            </w:r>
          </w:p>
        </w:tc>
        <w:tc>
          <w:tcPr>
            <w:tcW w:w="1210" w:type="pct"/>
            <w:vAlign w:val="center"/>
            <w:hideMark/>
          </w:tcPr>
          <w:p w14:paraId="11C2CFB9"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전북 및 전북 시군구</w:t>
            </w:r>
          </w:p>
        </w:tc>
        <w:tc>
          <w:tcPr>
            <w:tcW w:w="865" w:type="pct"/>
            <w:vAlign w:val="center"/>
            <w:hideMark/>
          </w:tcPr>
          <w:p w14:paraId="79A79AA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2DE536E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전북</w:t>
            </w:r>
          </w:p>
        </w:tc>
        <w:tc>
          <w:tcPr>
            <w:tcW w:w="915" w:type="pct"/>
            <w:vAlign w:val="center"/>
            <w:hideMark/>
          </w:tcPr>
          <w:p w14:paraId="4D7869AD" w14:textId="77777777" w:rsidR="0064145A" w:rsidRDefault="0064145A">
            <w:pPr>
              <w:spacing w:after="160"/>
              <w:jc w:val="center"/>
              <w:rPr>
                <w:rFonts w:ascii="맑은 고딕" w:eastAsia="맑은 고딕" w:hAnsi="맑은 고딕" w:cs="맑은 고딕"/>
                <w:sz w:val="20"/>
                <w:szCs w:val="20"/>
              </w:rPr>
            </w:pPr>
          </w:p>
        </w:tc>
      </w:tr>
      <w:tr w:rsidR="0064145A" w14:paraId="1DCB8101" w14:textId="77777777">
        <w:tc>
          <w:tcPr>
            <w:tcW w:w="469" w:type="pct"/>
            <w:vAlign w:val="center"/>
            <w:hideMark/>
          </w:tcPr>
          <w:p w14:paraId="4AFB21B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1F4A1B7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인구종류별</w:t>
            </w:r>
          </w:p>
        </w:tc>
        <w:tc>
          <w:tcPr>
            <w:tcW w:w="1210" w:type="pct"/>
            <w:vAlign w:val="center"/>
            <w:hideMark/>
          </w:tcPr>
          <w:p w14:paraId="790D5D5A"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유소년인구, 생산연령인구, 고령인구, 학령인구 및 구성</w:t>
            </w:r>
          </w:p>
        </w:tc>
        <w:tc>
          <w:tcPr>
            <w:tcW w:w="865" w:type="pct"/>
            <w:vAlign w:val="center"/>
            <w:hideMark/>
          </w:tcPr>
          <w:p w14:paraId="10C348D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2ECD752F"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유소년인구(명): 계(0-14세)</w:t>
            </w:r>
          </w:p>
        </w:tc>
        <w:tc>
          <w:tcPr>
            <w:tcW w:w="915" w:type="pct"/>
            <w:vAlign w:val="center"/>
            <w:hideMark/>
          </w:tcPr>
          <w:p w14:paraId="1B155E33" w14:textId="77777777" w:rsidR="0064145A" w:rsidRDefault="0064145A">
            <w:pPr>
              <w:spacing w:after="160"/>
              <w:jc w:val="center"/>
              <w:rPr>
                <w:rFonts w:ascii="맑은 고딕" w:eastAsia="맑은 고딕" w:hAnsi="맑은 고딕" w:cs="맑은 고딕"/>
                <w:sz w:val="20"/>
                <w:szCs w:val="20"/>
              </w:rPr>
            </w:pPr>
          </w:p>
        </w:tc>
      </w:tr>
      <w:tr w:rsidR="0064145A" w14:paraId="7B76D769" w14:textId="77777777">
        <w:trPr>
          <w:trHeight w:val="542"/>
        </w:trPr>
        <w:tc>
          <w:tcPr>
            <w:tcW w:w="469" w:type="pct"/>
            <w:vAlign w:val="center"/>
          </w:tcPr>
          <w:p w14:paraId="2320B8D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w:t>
            </w:r>
          </w:p>
        </w:tc>
        <w:tc>
          <w:tcPr>
            <w:tcW w:w="834" w:type="pct"/>
            <w:vAlign w:val="center"/>
          </w:tcPr>
          <w:p w14:paraId="3960C44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2022~2026</w:t>
            </w:r>
          </w:p>
        </w:tc>
        <w:tc>
          <w:tcPr>
            <w:tcW w:w="1210" w:type="pct"/>
            <w:vAlign w:val="center"/>
          </w:tcPr>
          <w:p w14:paraId="505701BB"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865" w:type="pct"/>
            <w:vAlign w:val="center"/>
          </w:tcPr>
          <w:p w14:paraId="34EA3B4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18F0CC3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2022</w:t>
            </w:r>
          </w:p>
        </w:tc>
        <w:tc>
          <w:tcPr>
            <w:tcW w:w="915" w:type="pct"/>
            <w:vAlign w:val="center"/>
          </w:tcPr>
          <w:p w14:paraId="68D62C85" w14:textId="77777777" w:rsidR="0064145A" w:rsidRDefault="0064145A">
            <w:pPr>
              <w:jc w:val="center"/>
              <w:rPr>
                <w:rFonts w:ascii="맑은 고딕" w:eastAsia="맑은 고딕" w:hAnsi="맑은 고딕" w:cs="맑은 고딕"/>
                <w:sz w:val="20"/>
                <w:szCs w:val="20"/>
              </w:rPr>
            </w:pPr>
          </w:p>
        </w:tc>
      </w:tr>
      <w:tr w:rsidR="0064145A" w14:paraId="405978D5" w14:textId="77777777">
        <w:trPr>
          <w:trHeight w:val="542"/>
        </w:trPr>
        <w:tc>
          <w:tcPr>
            <w:tcW w:w="469" w:type="pct"/>
            <w:vAlign w:val="center"/>
          </w:tcPr>
          <w:p w14:paraId="1932C2F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4</w:t>
            </w:r>
          </w:p>
        </w:tc>
        <w:tc>
          <w:tcPr>
            <w:tcW w:w="834" w:type="pct"/>
            <w:vAlign w:val="center"/>
          </w:tcPr>
          <w:p w14:paraId="4B6E664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원데이터</w:t>
            </w:r>
          </w:p>
        </w:tc>
        <w:tc>
          <w:tcPr>
            <w:tcW w:w="1210" w:type="pct"/>
            <w:vAlign w:val="center"/>
          </w:tcPr>
          <w:p w14:paraId="6555B45C"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인구 수 또는 구성비</w:t>
            </w:r>
          </w:p>
        </w:tc>
        <w:tc>
          <w:tcPr>
            <w:tcW w:w="865" w:type="pct"/>
            <w:vAlign w:val="center"/>
          </w:tcPr>
          <w:p w14:paraId="23F52B1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0F82693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194932</w:t>
            </w:r>
          </w:p>
        </w:tc>
        <w:tc>
          <w:tcPr>
            <w:tcW w:w="915" w:type="pct"/>
            <w:vAlign w:val="center"/>
          </w:tcPr>
          <w:p w14:paraId="190A6F38" w14:textId="77777777" w:rsidR="0064145A" w:rsidRDefault="0064145A">
            <w:pPr>
              <w:jc w:val="center"/>
              <w:rPr>
                <w:rFonts w:ascii="맑은 고딕" w:eastAsia="맑은 고딕" w:hAnsi="맑은 고딕" w:cs="맑은 고딕"/>
                <w:sz w:val="20"/>
                <w:szCs w:val="20"/>
              </w:rPr>
            </w:pPr>
          </w:p>
        </w:tc>
      </w:tr>
      <w:tr w:rsidR="0064145A" w14:paraId="18B2EF20" w14:textId="77777777">
        <w:trPr>
          <w:trHeight w:val="542"/>
        </w:trPr>
        <w:tc>
          <w:tcPr>
            <w:tcW w:w="469" w:type="pct"/>
            <w:vAlign w:val="center"/>
          </w:tcPr>
          <w:p w14:paraId="437D53C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w:t>
            </w:r>
          </w:p>
        </w:tc>
        <w:tc>
          <w:tcPr>
            <w:tcW w:w="834" w:type="pct"/>
            <w:vAlign w:val="center"/>
          </w:tcPr>
          <w:p w14:paraId="3A03CF5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10" w:type="pct"/>
            <w:vAlign w:val="center"/>
          </w:tcPr>
          <w:p w14:paraId="3F34F79F"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865" w:type="pct"/>
            <w:vAlign w:val="center"/>
          </w:tcPr>
          <w:p w14:paraId="6E0C542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6A04F0E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-9788</w:t>
            </w:r>
          </w:p>
        </w:tc>
        <w:tc>
          <w:tcPr>
            <w:tcW w:w="915" w:type="pct"/>
            <w:vAlign w:val="center"/>
          </w:tcPr>
          <w:p w14:paraId="5A9B73B6" w14:textId="77777777" w:rsidR="0064145A" w:rsidRDefault="0064145A">
            <w:pPr>
              <w:jc w:val="center"/>
              <w:rPr>
                <w:rFonts w:ascii="맑은 고딕" w:eastAsia="맑은 고딕" w:hAnsi="맑은 고딕" w:cs="맑은 고딕"/>
                <w:sz w:val="20"/>
                <w:szCs w:val="20"/>
              </w:rPr>
            </w:pPr>
          </w:p>
        </w:tc>
      </w:tr>
      <w:tr w:rsidR="0064145A" w14:paraId="430F5B1F" w14:textId="77777777">
        <w:trPr>
          <w:trHeight w:val="542"/>
        </w:trPr>
        <w:tc>
          <w:tcPr>
            <w:tcW w:w="469" w:type="pct"/>
            <w:vAlign w:val="center"/>
          </w:tcPr>
          <w:p w14:paraId="238C689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5C94DA5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vAlign w:val="center"/>
          </w:tcPr>
          <w:p w14:paraId="55884C7C"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전년 대비 증감률</w:t>
            </w:r>
          </w:p>
        </w:tc>
        <w:tc>
          <w:tcPr>
            <w:tcW w:w="865" w:type="pct"/>
            <w:vAlign w:val="center"/>
          </w:tcPr>
          <w:p w14:paraId="68EB22F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1FA82EA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-5.02</w:t>
            </w:r>
          </w:p>
        </w:tc>
        <w:tc>
          <w:tcPr>
            <w:tcW w:w="915" w:type="pct"/>
            <w:vAlign w:val="center"/>
          </w:tcPr>
          <w:p w14:paraId="12117703" w14:textId="77777777" w:rsidR="0064145A" w:rsidRDefault="0064145A">
            <w:pPr>
              <w:jc w:val="center"/>
              <w:rPr>
                <w:rFonts w:ascii="맑은 고딕" w:eastAsia="맑은 고딕" w:hAnsi="맑은 고딕" w:cs="맑은 고딕"/>
                <w:sz w:val="20"/>
                <w:szCs w:val="20"/>
              </w:rPr>
            </w:pPr>
          </w:p>
        </w:tc>
      </w:tr>
    </w:tbl>
    <w:p w14:paraId="3F279478" w14:textId="77777777" w:rsidR="0064145A" w:rsidRDefault="0064145A">
      <w:pPr>
        <w:rPr>
          <w:rFonts w:ascii="맑은 고딕" w:eastAsia="맑은 고딕" w:hAnsi="맑은 고딕" w:cs="맑은 고딕"/>
          <w:sz w:val="20"/>
          <w:szCs w:val="20"/>
        </w:rPr>
      </w:pPr>
    </w:p>
    <w:p w14:paraId="6C77A21F" w14:textId="77777777" w:rsidR="0064145A" w:rsidRDefault="00000000">
      <w:pPr>
        <w:widowControl/>
        <w:wordWrap/>
        <w:autoSpaceDE/>
        <w:autoSpaceDN/>
        <w:rPr>
          <w:rFonts w:ascii="맑은 고딕" w:eastAsia="맑은 고딕" w:hAnsi="맑은 고딕" w:cs="맑은 고딕"/>
          <w:b/>
          <w:bCs/>
          <w:sz w:val="20"/>
          <w:szCs w:val="20"/>
        </w:rPr>
      </w:pPr>
      <w:r>
        <w:rPr>
          <w:rFonts w:ascii="맑은 고딕" w:eastAsia="맑은 고딕" w:hAnsi="맑은 고딕" w:cs="맑은 고딕"/>
          <w:b/>
          <w:bCs/>
          <w:sz w:val="20"/>
          <w:szCs w:val="20"/>
        </w:rPr>
        <w:br w:type="page"/>
      </w:r>
    </w:p>
    <w:p w14:paraId="449379FF"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lastRenderedPageBreak/>
        <w:t>2. 전처리 내역</w:t>
      </w:r>
    </w:p>
    <w:tbl>
      <w:tblPr>
        <w:tblStyle w:val="aa"/>
        <w:tblW w:w="5000" w:type="pct"/>
        <w:tblLook w:val="04A0" w:firstRow="1" w:lastRow="0" w:firstColumn="1" w:lastColumn="0" w:noHBand="0" w:noVBand="1"/>
      </w:tblPr>
      <w:tblGrid>
        <w:gridCol w:w="1837"/>
        <w:gridCol w:w="7179"/>
      </w:tblGrid>
      <w:tr w:rsidR="0064145A" w14:paraId="1AF5D220" w14:textId="77777777">
        <w:tc>
          <w:tcPr>
            <w:tcW w:w="1019" w:type="pct"/>
            <w:vAlign w:val="center"/>
            <w:hideMark/>
          </w:tcPr>
          <w:p w14:paraId="68BBF35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0D734A4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29B35F98" w14:textId="77777777">
        <w:tc>
          <w:tcPr>
            <w:tcW w:w="1019" w:type="pct"/>
            <w:vAlign w:val="center"/>
            <w:hideMark/>
          </w:tcPr>
          <w:p w14:paraId="638AD5E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603D4600" w14:textId="77777777" w:rsidR="0064145A" w:rsidRDefault="0064145A">
            <w:pPr>
              <w:rPr>
                <w:rFonts w:ascii="맑은 고딕" w:eastAsia="맑은 고딕" w:hAnsi="맑은 고딕" w:cs="맑은 고딕"/>
                <w:sz w:val="20"/>
                <w:szCs w:val="20"/>
              </w:rPr>
            </w:pPr>
          </w:p>
        </w:tc>
      </w:tr>
      <w:tr w:rsidR="0064145A" w14:paraId="1681EB14" w14:textId="77777777">
        <w:tc>
          <w:tcPr>
            <w:tcW w:w="1019" w:type="pct"/>
            <w:vAlign w:val="center"/>
            <w:hideMark/>
          </w:tcPr>
          <w:p w14:paraId="61670BC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493BCF06" w14:textId="77777777" w:rsidR="0064145A" w:rsidRDefault="0064145A">
            <w:pPr>
              <w:rPr>
                <w:rFonts w:ascii="맑은 고딕" w:eastAsia="맑은 고딕" w:hAnsi="맑은 고딕" w:cs="맑은 고딕"/>
                <w:sz w:val="20"/>
                <w:szCs w:val="20"/>
              </w:rPr>
            </w:pPr>
          </w:p>
        </w:tc>
      </w:tr>
      <w:tr w:rsidR="0064145A" w14:paraId="7818AD34" w14:textId="77777777">
        <w:tc>
          <w:tcPr>
            <w:tcW w:w="1019" w:type="pct"/>
            <w:vAlign w:val="center"/>
            <w:hideMark/>
          </w:tcPr>
          <w:p w14:paraId="1124263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32DA3464" w14:textId="77777777" w:rsidR="0064145A" w:rsidRDefault="0064145A">
            <w:pPr>
              <w:rPr>
                <w:rFonts w:ascii="맑은 고딕" w:eastAsia="맑은 고딕" w:hAnsi="맑은 고딕" w:cs="맑은 고딕"/>
                <w:sz w:val="20"/>
                <w:szCs w:val="20"/>
              </w:rPr>
            </w:pPr>
          </w:p>
        </w:tc>
      </w:tr>
      <w:tr w:rsidR="0064145A" w14:paraId="3AFC233C" w14:textId="77777777">
        <w:tc>
          <w:tcPr>
            <w:tcW w:w="1019" w:type="pct"/>
            <w:vAlign w:val="center"/>
            <w:hideMark/>
          </w:tcPr>
          <w:p w14:paraId="65B98BA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1A2FE8A1" w14:textId="77777777" w:rsidR="0064145A" w:rsidRDefault="0064145A">
            <w:pPr>
              <w:rPr>
                <w:rFonts w:ascii="맑은 고딕" w:eastAsia="맑은 고딕" w:hAnsi="맑은 고딕" w:cs="맑은 고딕"/>
                <w:sz w:val="20"/>
                <w:szCs w:val="20"/>
              </w:rPr>
            </w:pPr>
          </w:p>
        </w:tc>
      </w:tr>
      <w:tr w:rsidR="0064145A" w14:paraId="53722318" w14:textId="77777777">
        <w:tc>
          <w:tcPr>
            <w:tcW w:w="1019" w:type="pct"/>
            <w:vAlign w:val="center"/>
            <w:hideMark/>
          </w:tcPr>
          <w:p w14:paraId="75E077D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3F62FC34" w14:textId="77777777" w:rsidR="0064145A" w:rsidRDefault="0064145A">
            <w:pPr>
              <w:rPr>
                <w:rFonts w:ascii="맑은 고딕" w:eastAsia="맑은 고딕" w:hAnsi="맑은 고딕" w:cs="맑은 고딕"/>
                <w:sz w:val="20"/>
                <w:szCs w:val="20"/>
              </w:rPr>
            </w:pPr>
          </w:p>
        </w:tc>
      </w:tr>
      <w:tr w:rsidR="0064145A" w14:paraId="435A4259" w14:textId="77777777">
        <w:tc>
          <w:tcPr>
            <w:tcW w:w="1019" w:type="pct"/>
            <w:vAlign w:val="center"/>
            <w:hideMark/>
          </w:tcPr>
          <w:p w14:paraId="5CB91F24"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44EC9699" w14:textId="77777777" w:rsidR="0064145A" w:rsidRDefault="0064145A">
            <w:pPr>
              <w:rPr>
                <w:rFonts w:ascii="맑은 고딕" w:eastAsia="맑은 고딕" w:hAnsi="맑은 고딕" w:cs="맑은 고딕"/>
                <w:sz w:val="20"/>
                <w:szCs w:val="20"/>
              </w:rPr>
            </w:pPr>
          </w:p>
        </w:tc>
      </w:tr>
    </w:tbl>
    <w:p w14:paraId="78B03735" w14:textId="77777777" w:rsidR="0064145A" w:rsidRDefault="0064145A">
      <w:pPr>
        <w:rPr>
          <w:rFonts w:ascii="맑은 고딕" w:eastAsia="맑은 고딕" w:hAnsi="맑은 고딕" w:cs="맑은 고딕"/>
          <w:sz w:val="20"/>
          <w:szCs w:val="20"/>
        </w:rPr>
      </w:pPr>
    </w:p>
    <w:p w14:paraId="1B42D528"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6DF81E65" w14:textId="77777777" w:rsidR="0064145A" w:rsidRDefault="00000000">
      <w:pPr>
        <w:pStyle w:val="a6"/>
        <w:numPr>
          <w:ilvl w:val="0"/>
          <w:numId w:val="2"/>
        </w:numPr>
        <w:rPr>
          <w:sz w:val="20"/>
          <w:szCs w:val="20"/>
        </w:rPr>
      </w:pPr>
      <w:r>
        <w:rPr>
          <w:sz w:val="20"/>
          <w:szCs w:val="20"/>
        </w:rPr>
        <w:t xml:space="preserve">본 데이터는 출생, 사망, 인구이동 등 장래 인구변동요인을 추정한 자료로, 실제 발생한 인구변동과 차이가 있을 수 있다. </w:t>
      </w:r>
    </w:p>
    <w:p w14:paraId="62B2F1BD" w14:textId="77777777" w:rsidR="0064145A" w:rsidRDefault="00000000">
      <w:pPr>
        <w:pStyle w:val="a6"/>
        <w:numPr>
          <w:ilvl w:val="0"/>
          <w:numId w:val="2"/>
        </w:numPr>
        <w:rPr>
          <w:sz w:val="20"/>
          <w:szCs w:val="20"/>
        </w:rPr>
      </w:pPr>
      <w:r>
        <w:rPr>
          <w:sz w:val="20"/>
          <w:szCs w:val="20"/>
        </w:rPr>
        <w:t xml:space="preserve">분석 시 추계 시점과 적용된 가정을 고려해야 하며, 순이동의 음수값은 인구 유출을 의미할 수 있으므로 오류로 판단하지 않도록 주의해야 한다. </w:t>
      </w:r>
    </w:p>
    <w:p w14:paraId="05F0D2D4" w14:textId="77777777" w:rsidR="0064145A" w:rsidRDefault="00000000">
      <w:pPr>
        <w:pStyle w:val="a6"/>
        <w:numPr>
          <w:ilvl w:val="0"/>
          <w:numId w:val="2"/>
        </w:numPr>
        <w:rPr>
          <w:sz w:val="20"/>
          <w:szCs w:val="20"/>
        </w:rPr>
      </w:pPr>
      <w:r>
        <w:rPr>
          <w:sz w:val="20"/>
          <w:szCs w:val="20"/>
        </w:rPr>
        <w:t>자료 활용 시 KOSIS 국가통계포털과 해당 통계 작성기관을 출처로 명시하고 이용 조건을 확인해야 한다. 집계통계 자료로서 개인 식별정보는 포함되어 있지 않다.</w:t>
      </w:r>
    </w:p>
    <w:p w14:paraId="02D4C977" w14:textId="77777777" w:rsidR="0064145A" w:rsidRDefault="0064145A">
      <w:pPr>
        <w:rPr>
          <w:rFonts w:ascii="맑은 고딕" w:eastAsia="맑은 고딕" w:hAnsi="맑은 고딕" w:cs="맑은 고딕"/>
          <w:sz w:val="20"/>
          <w:szCs w:val="20"/>
        </w:rPr>
      </w:pPr>
    </w:p>
    <w:p w14:paraId="3841816B" w14:textId="77777777" w:rsidR="0064145A" w:rsidRDefault="0064145A">
      <w:pPr>
        <w:rPr>
          <w:rFonts w:ascii="맑은 고딕" w:eastAsia="맑은 고딕" w:hAnsi="맑은 고딕" w:cs="맑은 고딕"/>
          <w:sz w:val="20"/>
          <w:szCs w:val="20"/>
        </w:rPr>
      </w:pPr>
    </w:p>
    <w:p w14:paraId="440EBFA3" w14:textId="77777777" w:rsidR="0064145A" w:rsidRDefault="0064145A">
      <w:pPr>
        <w:rPr>
          <w:rFonts w:ascii="맑은 고딕" w:eastAsia="맑은 고딕" w:hAnsi="맑은 고딕" w:cs="맑은 고딕"/>
          <w:sz w:val="20"/>
          <w:szCs w:val="20"/>
        </w:rPr>
      </w:pPr>
    </w:p>
    <w:p w14:paraId="04DAB1ED" w14:textId="77777777" w:rsidR="0064145A" w:rsidRDefault="0064145A">
      <w:pPr>
        <w:rPr>
          <w:rFonts w:ascii="맑은 고딕" w:eastAsia="맑은 고딕" w:hAnsi="맑은 고딕" w:cs="맑은 고딕"/>
          <w:sz w:val="20"/>
          <w:szCs w:val="20"/>
        </w:rPr>
      </w:pPr>
    </w:p>
    <w:p w14:paraId="54E87F2D" w14:textId="77777777" w:rsidR="0064145A" w:rsidRDefault="0064145A">
      <w:pPr>
        <w:rPr>
          <w:rFonts w:ascii="맑은 고딕" w:eastAsia="맑은 고딕" w:hAnsi="맑은 고딕" w:cs="맑은 고딕"/>
          <w:sz w:val="20"/>
          <w:szCs w:val="20"/>
        </w:rPr>
      </w:pPr>
    </w:p>
    <w:p w14:paraId="7663D662" w14:textId="77777777" w:rsidR="0064145A" w:rsidRDefault="0064145A">
      <w:pPr>
        <w:rPr>
          <w:rFonts w:ascii="맑은 고딕" w:eastAsia="맑은 고딕" w:hAnsi="맑은 고딕" w:cs="맑은 고딕"/>
          <w:sz w:val="20"/>
          <w:szCs w:val="20"/>
        </w:rPr>
      </w:pPr>
    </w:p>
    <w:p w14:paraId="6F246329" w14:textId="77777777" w:rsidR="0064145A" w:rsidRDefault="0064145A">
      <w:pPr>
        <w:rPr>
          <w:rFonts w:ascii="맑은 고딕" w:eastAsia="맑은 고딕" w:hAnsi="맑은 고딕" w:cs="맑은 고딕"/>
          <w:sz w:val="20"/>
          <w:szCs w:val="20"/>
        </w:rPr>
      </w:pPr>
    </w:p>
    <w:p w14:paraId="61FD1BF2" w14:textId="77777777" w:rsidR="0064145A" w:rsidRDefault="0064145A">
      <w:pPr>
        <w:rPr>
          <w:rFonts w:ascii="맑은 고딕" w:eastAsia="맑은 고딕" w:hAnsi="맑은 고딕" w:cs="맑은 고딕"/>
          <w:sz w:val="20"/>
          <w:szCs w:val="20"/>
        </w:rPr>
      </w:pPr>
    </w:p>
    <w:p w14:paraId="4625FD16" w14:textId="77777777" w:rsidR="0064145A" w:rsidRDefault="0064145A">
      <w:pPr>
        <w:rPr>
          <w:rFonts w:ascii="맑은 고딕" w:eastAsia="맑은 고딕" w:hAnsi="맑은 고딕" w:cs="맑은 고딕"/>
          <w:sz w:val="20"/>
          <w:szCs w:val="20"/>
        </w:rPr>
      </w:pPr>
    </w:p>
    <w:p w14:paraId="3A6B1D98" w14:textId="77777777" w:rsidR="0064145A" w:rsidRDefault="0064145A">
      <w:pPr>
        <w:rPr>
          <w:rFonts w:ascii="맑은 고딕" w:eastAsia="맑은 고딕" w:hAnsi="맑은 고딕" w:cs="맑은 고딕"/>
          <w:sz w:val="20"/>
          <w:szCs w:val="20"/>
        </w:rPr>
      </w:pPr>
    </w:p>
    <w:p w14:paraId="3A5B1993" w14:textId="77777777" w:rsidR="0064145A" w:rsidRDefault="0064145A">
      <w:pPr>
        <w:rPr>
          <w:rFonts w:ascii="맑은 고딕" w:eastAsia="맑은 고딕" w:hAnsi="맑은 고딕" w:cs="맑은 고딕"/>
          <w:sz w:val="20"/>
          <w:szCs w:val="20"/>
        </w:rPr>
      </w:pPr>
    </w:p>
    <w:p w14:paraId="53F0EF92"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71D498C3" w14:textId="77777777">
        <w:tc>
          <w:tcPr>
            <w:tcW w:w="1334" w:type="pct"/>
            <w:vAlign w:val="center"/>
            <w:hideMark/>
          </w:tcPr>
          <w:p w14:paraId="5D23A5B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lastRenderedPageBreak/>
              <w:t>구분</w:t>
            </w:r>
          </w:p>
        </w:tc>
        <w:tc>
          <w:tcPr>
            <w:tcW w:w="3666" w:type="pct"/>
            <w:vAlign w:val="center"/>
            <w:hideMark/>
          </w:tcPr>
          <w:p w14:paraId="3B98D94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326CA68E" w14:textId="77777777">
        <w:tc>
          <w:tcPr>
            <w:tcW w:w="1334" w:type="pct"/>
            <w:vAlign w:val="center"/>
            <w:hideMark/>
          </w:tcPr>
          <w:p w14:paraId="03F5697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78DC31BA"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장래_인구변동요인_출생__사망__인구이동_등__20260826154052_분석(전년_대비_증감,증감률).csv</w:t>
            </w:r>
          </w:p>
        </w:tc>
      </w:tr>
      <w:tr w:rsidR="0064145A" w14:paraId="56BB4AA3" w14:textId="77777777">
        <w:tc>
          <w:tcPr>
            <w:tcW w:w="1334" w:type="pct"/>
            <w:vAlign w:val="center"/>
            <w:hideMark/>
          </w:tcPr>
          <w:p w14:paraId="0D3E645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2D9C0D69"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KOSIS/전북특별자치도,「전북특별자치도시군장래인구추계」, 2042, 2026.10.14, 장래 인구변동요인(출생, 사망, 인구이동 등)</w:t>
            </w:r>
          </w:p>
        </w:tc>
      </w:tr>
      <w:tr w:rsidR="0064145A" w14:paraId="07F47AC4" w14:textId="77777777">
        <w:tc>
          <w:tcPr>
            <w:tcW w:w="1334" w:type="pct"/>
            <w:vAlign w:val="center"/>
            <w:hideMark/>
          </w:tcPr>
          <w:p w14:paraId="6A2B32B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16459F14"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4A82F5E5" w14:textId="77777777">
        <w:tc>
          <w:tcPr>
            <w:tcW w:w="1334" w:type="pct"/>
            <w:vAlign w:val="center"/>
            <w:hideMark/>
          </w:tcPr>
          <w:p w14:paraId="4916630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7AE1FBBA"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4AC79C0A" w14:textId="77777777">
        <w:tc>
          <w:tcPr>
            <w:tcW w:w="1334" w:type="pct"/>
            <w:vAlign w:val="center"/>
            <w:hideMark/>
          </w:tcPr>
          <w:p w14:paraId="1D203E9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790EE081"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90</w:t>
            </w:r>
            <w:r>
              <w:rPr>
                <w:rFonts w:ascii="맑은 고딕" w:eastAsia="맑은 고딕" w:hAnsi="맑은 고딕" w:cs="맑은 고딕"/>
                <w:sz w:val="20"/>
                <w:szCs w:val="20"/>
              </w:rPr>
              <w:t xml:space="preserve"> /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17</w:t>
            </w:r>
          </w:p>
        </w:tc>
      </w:tr>
      <w:tr w:rsidR="0064145A" w14:paraId="7B41D318" w14:textId="77777777">
        <w:tc>
          <w:tcPr>
            <w:tcW w:w="1334" w:type="pct"/>
            <w:vAlign w:val="center"/>
            <w:hideMark/>
          </w:tcPr>
          <w:p w14:paraId="66BA0A1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0A22FC9D"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0D9A163A" w14:textId="77777777">
        <w:tc>
          <w:tcPr>
            <w:tcW w:w="1334" w:type="pct"/>
            <w:vAlign w:val="center"/>
            <w:hideMark/>
          </w:tcPr>
          <w:p w14:paraId="274C4B8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34FA9E5D"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6B536AA3" w14:textId="77777777" w:rsidR="0064145A" w:rsidRDefault="0064145A">
      <w:pPr>
        <w:rPr>
          <w:rFonts w:ascii="맑은 고딕" w:eastAsia="맑은 고딕" w:hAnsi="맑은 고딕" w:cs="맑은 고딕"/>
          <w:sz w:val="20"/>
          <w:szCs w:val="20"/>
        </w:rPr>
      </w:pPr>
    </w:p>
    <w:p w14:paraId="7A2ED890"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1588CAC9" w14:textId="77777777">
        <w:tc>
          <w:tcPr>
            <w:tcW w:w="469" w:type="pct"/>
            <w:vAlign w:val="center"/>
            <w:hideMark/>
          </w:tcPr>
          <w:p w14:paraId="7236F4FC"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41615E4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4F6BD2C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76828445"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081932B2"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49BA923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5DEB476F" w14:textId="77777777">
        <w:tc>
          <w:tcPr>
            <w:tcW w:w="469" w:type="pct"/>
            <w:vAlign w:val="center"/>
            <w:hideMark/>
          </w:tcPr>
          <w:p w14:paraId="3BD8435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729BE43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시군구별</w:t>
            </w:r>
          </w:p>
        </w:tc>
        <w:tc>
          <w:tcPr>
            <w:tcW w:w="1210" w:type="pct"/>
            <w:vAlign w:val="center"/>
            <w:hideMark/>
          </w:tcPr>
          <w:p w14:paraId="618E6DF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전북 및 전북 시군구</w:t>
            </w:r>
          </w:p>
        </w:tc>
        <w:tc>
          <w:tcPr>
            <w:tcW w:w="865" w:type="pct"/>
            <w:vAlign w:val="center"/>
            <w:hideMark/>
          </w:tcPr>
          <w:p w14:paraId="301C824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50BFB65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전북</w:t>
            </w:r>
          </w:p>
        </w:tc>
        <w:tc>
          <w:tcPr>
            <w:tcW w:w="915" w:type="pct"/>
            <w:vAlign w:val="center"/>
            <w:hideMark/>
          </w:tcPr>
          <w:p w14:paraId="65C1FBF1" w14:textId="77777777" w:rsidR="0064145A" w:rsidRDefault="0064145A">
            <w:pPr>
              <w:spacing w:after="160"/>
              <w:jc w:val="center"/>
              <w:rPr>
                <w:rFonts w:ascii="맑은 고딕" w:eastAsia="맑은 고딕" w:hAnsi="맑은 고딕" w:cs="맑은 고딕"/>
                <w:sz w:val="20"/>
                <w:szCs w:val="20"/>
              </w:rPr>
            </w:pPr>
          </w:p>
        </w:tc>
      </w:tr>
      <w:tr w:rsidR="0064145A" w14:paraId="231412B3" w14:textId="77777777">
        <w:tc>
          <w:tcPr>
            <w:tcW w:w="469" w:type="pct"/>
            <w:vAlign w:val="center"/>
            <w:hideMark/>
          </w:tcPr>
          <w:p w14:paraId="262042F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3EB5EF2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인구변동요인별</w:t>
            </w:r>
          </w:p>
        </w:tc>
        <w:tc>
          <w:tcPr>
            <w:tcW w:w="1210" w:type="pct"/>
            <w:vAlign w:val="center"/>
            <w:hideMark/>
          </w:tcPr>
          <w:p w14:paraId="64A544F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인구, 출생아수, 사망자수, 순이동자수, 조출생률, 조사망률</w:t>
            </w:r>
          </w:p>
        </w:tc>
        <w:tc>
          <w:tcPr>
            <w:tcW w:w="865" w:type="pct"/>
            <w:vAlign w:val="center"/>
            <w:hideMark/>
          </w:tcPr>
          <w:p w14:paraId="3353E41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3461315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인구(명)</w:t>
            </w:r>
          </w:p>
        </w:tc>
        <w:tc>
          <w:tcPr>
            <w:tcW w:w="915" w:type="pct"/>
            <w:vAlign w:val="center"/>
            <w:hideMark/>
          </w:tcPr>
          <w:p w14:paraId="0FAE0C21" w14:textId="77777777" w:rsidR="0064145A" w:rsidRDefault="0064145A">
            <w:pPr>
              <w:spacing w:after="160"/>
              <w:jc w:val="center"/>
              <w:rPr>
                <w:rFonts w:ascii="맑은 고딕" w:eastAsia="맑은 고딕" w:hAnsi="맑은 고딕" w:cs="맑은 고딕"/>
                <w:sz w:val="20"/>
                <w:szCs w:val="20"/>
              </w:rPr>
            </w:pPr>
          </w:p>
        </w:tc>
      </w:tr>
      <w:tr w:rsidR="0064145A" w14:paraId="219D617C" w14:textId="77777777">
        <w:trPr>
          <w:trHeight w:val="542"/>
        </w:trPr>
        <w:tc>
          <w:tcPr>
            <w:tcW w:w="469" w:type="pct"/>
            <w:vAlign w:val="center"/>
          </w:tcPr>
          <w:p w14:paraId="541E262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w:t>
            </w:r>
          </w:p>
        </w:tc>
        <w:tc>
          <w:tcPr>
            <w:tcW w:w="834" w:type="pct"/>
            <w:vAlign w:val="center"/>
          </w:tcPr>
          <w:p w14:paraId="23AAB12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2022~2026</w:t>
            </w:r>
          </w:p>
        </w:tc>
        <w:tc>
          <w:tcPr>
            <w:tcW w:w="1210" w:type="pct"/>
            <w:vAlign w:val="center"/>
          </w:tcPr>
          <w:p w14:paraId="665B498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865" w:type="pct"/>
            <w:vAlign w:val="center"/>
          </w:tcPr>
          <w:p w14:paraId="5721E0B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49B6D0A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2022</w:t>
            </w:r>
          </w:p>
        </w:tc>
        <w:tc>
          <w:tcPr>
            <w:tcW w:w="915" w:type="pct"/>
            <w:vAlign w:val="center"/>
          </w:tcPr>
          <w:p w14:paraId="056F8065" w14:textId="77777777" w:rsidR="0064145A" w:rsidRDefault="0064145A">
            <w:pPr>
              <w:jc w:val="center"/>
              <w:rPr>
                <w:rFonts w:ascii="맑은 고딕" w:eastAsia="맑은 고딕" w:hAnsi="맑은 고딕" w:cs="맑은 고딕"/>
                <w:sz w:val="20"/>
                <w:szCs w:val="20"/>
              </w:rPr>
            </w:pPr>
          </w:p>
        </w:tc>
      </w:tr>
      <w:tr w:rsidR="0064145A" w14:paraId="682E8352" w14:textId="77777777">
        <w:trPr>
          <w:trHeight w:val="542"/>
        </w:trPr>
        <w:tc>
          <w:tcPr>
            <w:tcW w:w="469" w:type="pct"/>
            <w:vAlign w:val="center"/>
          </w:tcPr>
          <w:p w14:paraId="2DB18DC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4</w:t>
            </w:r>
          </w:p>
        </w:tc>
        <w:tc>
          <w:tcPr>
            <w:tcW w:w="834" w:type="pct"/>
            <w:vAlign w:val="center"/>
          </w:tcPr>
          <w:p w14:paraId="0F98692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원데이터</w:t>
            </w:r>
          </w:p>
        </w:tc>
        <w:tc>
          <w:tcPr>
            <w:tcW w:w="1210" w:type="pct"/>
            <w:vAlign w:val="center"/>
          </w:tcPr>
          <w:p w14:paraId="6505D10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요인별 값</w:t>
            </w:r>
          </w:p>
        </w:tc>
        <w:tc>
          <w:tcPr>
            <w:tcW w:w="865" w:type="pct"/>
            <w:vAlign w:val="center"/>
          </w:tcPr>
          <w:p w14:paraId="2B31FD8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37D7C5B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1777197</w:t>
            </w:r>
          </w:p>
        </w:tc>
        <w:tc>
          <w:tcPr>
            <w:tcW w:w="915" w:type="pct"/>
            <w:vAlign w:val="center"/>
          </w:tcPr>
          <w:p w14:paraId="6BC7B9C4" w14:textId="77777777" w:rsidR="0064145A" w:rsidRDefault="0064145A">
            <w:pPr>
              <w:jc w:val="center"/>
              <w:rPr>
                <w:rFonts w:ascii="맑은 고딕" w:eastAsia="맑은 고딕" w:hAnsi="맑은 고딕" w:cs="맑은 고딕"/>
                <w:sz w:val="20"/>
                <w:szCs w:val="20"/>
              </w:rPr>
            </w:pPr>
          </w:p>
        </w:tc>
      </w:tr>
      <w:tr w:rsidR="0064145A" w14:paraId="42AD2FA0" w14:textId="77777777">
        <w:trPr>
          <w:trHeight w:val="542"/>
        </w:trPr>
        <w:tc>
          <w:tcPr>
            <w:tcW w:w="469" w:type="pct"/>
            <w:vAlign w:val="center"/>
          </w:tcPr>
          <w:p w14:paraId="5B70C90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w:t>
            </w:r>
          </w:p>
        </w:tc>
        <w:tc>
          <w:tcPr>
            <w:tcW w:w="834" w:type="pct"/>
            <w:vAlign w:val="center"/>
          </w:tcPr>
          <w:p w14:paraId="10DC6B5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10" w:type="pct"/>
            <w:vAlign w:val="center"/>
          </w:tcPr>
          <w:p w14:paraId="730E5D4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865" w:type="pct"/>
            <w:vAlign w:val="center"/>
          </w:tcPr>
          <w:p w14:paraId="091DCFA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57B4F9F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-8845</w:t>
            </w:r>
          </w:p>
        </w:tc>
        <w:tc>
          <w:tcPr>
            <w:tcW w:w="915" w:type="pct"/>
            <w:vAlign w:val="center"/>
          </w:tcPr>
          <w:p w14:paraId="54E72617" w14:textId="77777777" w:rsidR="0064145A" w:rsidRDefault="0064145A">
            <w:pPr>
              <w:jc w:val="center"/>
              <w:rPr>
                <w:rFonts w:ascii="맑은 고딕" w:eastAsia="맑은 고딕" w:hAnsi="맑은 고딕" w:cs="맑은 고딕"/>
                <w:sz w:val="20"/>
                <w:szCs w:val="20"/>
              </w:rPr>
            </w:pPr>
          </w:p>
        </w:tc>
      </w:tr>
      <w:tr w:rsidR="0064145A" w14:paraId="22025B68" w14:textId="77777777">
        <w:trPr>
          <w:trHeight w:val="542"/>
        </w:trPr>
        <w:tc>
          <w:tcPr>
            <w:tcW w:w="469" w:type="pct"/>
            <w:vAlign w:val="center"/>
          </w:tcPr>
          <w:p w14:paraId="0908DCD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340D54D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vAlign w:val="center"/>
          </w:tcPr>
          <w:p w14:paraId="7E7D689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증감률</w:t>
            </w:r>
          </w:p>
        </w:tc>
        <w:tc>
          <w:tcPr>
            <w:tcW w:w="865" w:type="pct"/>
            <w:vAlign w:val="center"/>
          </w:tcPr>
          <w:p w14:paraId="2C216B0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1914AC9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-0.5</w:t>
            </w:r>
          </w:p>
        </w:tc>
        <w:tc>
          <w:tcPr>
            <w:tcW w:w="915" w:type="pct"/>
            <w:vAlign w:val="center"/>
          </w:tcPr>
          <w:p w14:paraId="492EC32C" w14:textId="77777777" w:rsidR="0064145A" w:rsidRDefault="0064145A">
            <w:pPr>
              <w:jc w:val="center"/>
              <w:rPr>
                <w:rFonts w:ascii="맑은 고딕" w:eastAsia="맑은 고딕" w:hAnsi="맑은 고딕" w:cs="맑은 고딕"/>
                <w:sz w:val="20"/>
                <w:szCs w:val="20"/>
              </w:rPr>
            </w:pPr>
          </w:p>
        </w:tc>
      </w:tr>
    </w:tbl>
    <w:p w14:paraId="4F797840" w14:textId="77777777" w:rsidR="0064145A" w:rsidRDefault="0064145A">
      <w:pPr>
        <w:rPr>
          <w:rFonts w:ascii="맑은 고딕" w:eastAsia="맑은 고딕" w:hAnsi="맑은 고딕" w:cs="맑은 고딕"/>
          <w:sz w:val="20"/>
          <w:szCs w:val="20"/>
        </w:rPr>
      </w:pPr>
    </w:p>
    <w:p w14:paraId="0207166E" w14:textId="77777777" w:rsidR="0064145A" w:rsidRDefault="00000000">
      <w:pPr>
        <w:widowControl/>
        <w:wordWrap/>
        <w:autoSpaceDE/>
        <w:autoSpaceDN/>
        <w:rPr>
          <w:rFonts w:ascii="맑은 고딕" w:eastAsia="맑은 고딕" w:hAnsi="맑은 고딕" w:cs="맑은 고딕"/>
          <w:b/>
          <w:bCs/>
          <w:sz w:val="20"/>
          <w:szCs w:val="20"/>
        </w:rPr>
      </w:pPr>
      <w:r>
        <w:rPr>
          <w:rFonts w:ascii="맑은 고딕" w:eastAsia="맑은 고딕" w:hAnsi="맑은 고딕" w:cs="맑은 고딕"/>
          <w:b/>
          <w:bCs/>
          <w:sz w:val="20"/>
          <w:szCs w:val="20"/>
        </w:rPr>
        <w:br w:type="page"/>
      </w:r>
    </w:p>
    <w:p w14:paraId="64F43201"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lastRenderedPageBreak/>
        <w:t>2. 전처리 내역</w:t>
      </w:r>
    </w:p>
    <w:tbl>
      <w:tblPr>
        <w:tblStyle w:val="aa"/>
        <w:tblW w:w="5000" w:type="pct"/>
        <w:tblLook w:val="04A0" w:firstRow="1" w:lastRow="0" w:firstColumn="1" w:lastColumn="0" w:noHBand="0" w:noVBand="1"/>
      </w:tblPr>
      <w:tblGrid>
        <w:gridCol w:w="1837"/>
        <w:gridCol w:w="7179"/>
      </w:tblGrid>
      <w:tr w:rsidR="0064145A" w14:paraId="12633375" w14:textId="77777777">
        <w:tc>
          <w:tcPr>
            <w:tcW w:w="1019" w:type="pct"/>
            <w:vAlign w:val="center"/>
            <w:hideMark/>
          </w:tcPr>
          <w:p w14:paraId="072F4B7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3C6F3C25"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0E9A87E4" w14:textId="77777777">
        <w:tc>
          <w:tcPr>
            <w:tcW w:w="1019" w:type="pct"/>
            <w:vAlign w:val="center"/>
            <w:hideMark/>
          </w:tcPr>
          <w:p w14:paraId="02B9C51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2BCA653C" w14:textId="77777777" w:rsidR="0064145A" w:rsidRDefault="0064145A">
            <w:pPr>
              <w:spacing w:after="160"/>
              <w:jc w:val="center"/>
              <w:rPr>
                <w:rFonts w:ascii="맑은 고딕" w:eastAsia="맑은 고딕" w:hAnsi="맑은 고딕" w:cs="맑은 고딕"/>
                <w:sz w:val="20"/>
                <w:szCs w:val="20"/>
              </w:rPr>
            </w:pPr>
          </w:p>
        </w:tc>
      </w:tr>
      <w:tr w:rsidR="0064145A" w14:paraId="39C01931" w14:textId="77777777">
        <w:tc>
          <w:tcPr>
            <w:tcW w:w="1019" w:type="pct"/>
            <w:vAlign w:val="center"/>
            <w:hideMark/>
          </w:tcPr>
          <w:p w14:paraId="595BFF2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3959813F" w14:textId="77777777" w:rsidR="0064145A" w:rsidRDefault="0064145A">
            <w:pPr>
              <w:spacing w:after="160"/>
              <w:jc w:val="center"/>
              <w:rPr>
                <w:rFonts w:ascii="맑은 고딕" w:eastAsia="맑은 고딕" w:hAnsi="맑은 고딕" w:cs="맑은 고딕"/>
                <w:sz w:val="20"/>
                <w:szCs w:val="20"/>
              </w:rPr>
            </w:pPr>
          </w:p>
        </w:tc>
      </w:tr>
      <w:tr w:rsidR="0064145A" w14:paraId="0C708AE6" w14:textId="77777777">
        <w:tc>
          <w:tcPr>
            <w:tcW w:w="1019" w:type="pct"/>
            <w:vAlign w:val="center"/>
            <w:hideMark/>
          </w:tcPr>
          <w:p w14:paraId="1993355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3F71D120" w14:textId="77777777" w:rsidR="0064145A" w:rsidRDefault="0064145A">
            <w:pPr>
              <w:spacing w:after="160"/>
              <w:jc w:val="center"/>
              <w:rPr>
                <w:rFonts w:ascii="맑은 고딕" w:eastAsia="맑은 고딕" w:hAnsi="맑은 고딕" w:cs="맑은 고딕"/>
                <w:sz w:val="20"/>
                <w:szCs w:val="20"/>
              </w:rPr>
            </w:pPr>
          </w:p>
        </w:tc>
      </w:tr>
      <w:tr w:rsidR="0064145A" w14:paraId="05C66B73" w14:textId="77777777">
        <w:tc>
          <w:tcPr>
            <w:tcW w:w="1019" w:type="pct"/>
            <w:vAlign w:val="center"/>
            <w:hideMark/>
          </w:tcPr>
          <w:p w14:paraId="548D5DF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4E5AA05A" w14:textId="77777777" w:rsidR="0064145A" w:rsidRDefault="0064145A">
            <w:pPr>
              <w:spacing w:after="160"/>
              <w:jc w:val="center"/>
              <w:rPr>
                <w:rFonts w:ascii="맑은 고딕" w:eastAsia="맑은 고딕" w:hAnsi="맑은 고딕" w:cs="맑은 고딕"/>
                <w:sz w:val="20"/>
                <w:szCs w:val="20"/>
              </w:rPr>
            </w:pPr>
          </w:p>
        </w:tc>
      </w:tr>
      <w:tr w:rsidR="0064145A" w14:paraId="36753644" w14:textId="77777777">
        <w:tc>
          <w:tcPr>
            <w:tcW w:w="1019" w:type="pct"/>
            <w:vAlign w:val="center"/>
            <w:hideMark/>
          </w:tcPr>
          <w:p w14:paraId="2814CA9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40AC8B9F" w14:textId="77777777" w:rsidR="0064145A" w:rsidRDefault="0064145A">
            <w:pPr>
              <w:spacing w:after="160"/>
              <w:jc w:val="center"/>
              <w:rPr>
                <w:rFonts w:ascii="맑은 고딕" w:eastAsia="맑은 고딕" w:hAnsi="맑은 고딕" w:cs="맑은 고딕"/>
                <w:sz w:val="20"/>
                <w:szCs w:val="20"/>
              </w:rPr>
            </w:pPr>
          </w:p>
        </w:tc>
      </w:tr>
      <w:tr w:rsidR="0064145A" w14:paraId="15B1D4C5" w14:textId="77777777">
        <w:tc>
          <w:tcPr>
            <w:tcW w:w="1019" w:type="pct"/>
            <w:vAlign w:val="center"/>
            <w:hideMark/>
          </w:tcPr>
          <w:p w14:paraId="49AFB0E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74239FAE" w14:textId="77777777" w:rsidR="0064145A" w:rsidRDefault="0064145A">
            <w:pPr>
              <w:spacing w:after="160"/>
              <w:jc w:val="center"/>
              <w:rPr>
                <w:rFonts w:ascii="맑은 고딕" w:eastAsia="맑은 고딕" w:hAnsi="맑은 고딕" w:cs="맑은 고딕"/>
                <w:sz w:val="20"/>
                <w:szCs w:val="20"/>
              </w:rPr>
            </w:pPr>
          </w:p>
        </w:tc>
      </w:tr>
    </w:tbl>
    <w:p w14:paraId="623C3519" w14:textId="77777777" w:rsidR="0064145A" w:rsidRDefault="0064145A">
      <w:pPr>
        <w:rPr>
          <w:rFonts w:ascii="맑은 고딕" w:eastAsia="맑은 고딕" w:hAnsi="맑은 고딕" w:cs="맑은 고딕"/>
          <w:sz w:val="20"/>
          <w:szCs w:val="20"/>
        </w:rPr>
      </w:pPr>
    </w:p>
    <w:p w14:paraId="3ACDEE61"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093EC11B" w14:textId="77777777" w:rsidR="0064145A" w:rsidRDefault="00000000">
      <w:pPr>
        <w:rPr>
          <w:sz w:val="20"/>
          <w:szCs w:val="20"/>
        </w:rPr>
      </w:pPr>
      <w:r>
        <w:rPr>
          <w:sz w:val="20"/>
          <w:szCs w:val="20"/>
        </w:rPr>
        <w:t>본 데이터는 출생, 사망, 인구이동 등 장래 인구변동요인을 추정한 자료로, 실제 발생한 인구변동과 차이가 있을 수 있다. 분석 시 추계 시점과 적용된 가정을 고려해야 하며, 순이동의 음수값은 인구 유출을 의미할 수 있으므로 오류로 판단하지 않도록 주의해야 한다. 자료 활용 시 KOSIS 국가통계포털과 해당 통계 작성기관을 출처로 명시하고 이용 조건을 확인해야 한다. 집계통계 자료로서 개인 식별정보는 포함되어 있지 않다.</w:t>
      </w:r>
    </w:p>
    <w:p w14:paraId="4782CF52" w14:textId="77777777" w:rsidR="0064145A" w:rsidRDefault="0064145A">
      <w:pPr>
        <w:rPr>
          <w:rFonts w:ascii="맑은 고딕" w:eastAsia="맑은 고딕" w:hAnsi="맑은 고딕" w:cs="맑은 고딕"/>
          <w:sz w:val="20"/>
          <w:szCs w:val="20"/>
        </w:rPr>
      </w:pPr>
    </w:p>
    <w:p w14:paraId="00586492" w14:textId="77777777" w:rsidR="0064145A" w:rsidRDefault="0064145A">
      <w:pPr>
        <w:rPr>
          <w:rFonts w:ascii="맑은 고딕" w:eastAsia="맑은 고딕" w:hAnsi="맑은 고딕" w:cs="맑은 고딕"/>
          <w:sz w:val="20"/>
          <w:szCs w:val="20"/>
        </w:rPr>
      </w:pPr>
    </w:p>
    <w:p w14:paraId="5A16D81B" w14:textId="77777777" w:rsidR="0064145A" w:rsidRDefault="0064145A">
      <w:pPr>
        <w:rPr>
          <w:rFonts w:ascii="맑은 고딕" w:eastAsia="맑은 고딕" w:hAnsi="맑은 고딕" w:cs="맑은 고딕"/>
          <w:sz w:val="20"/>
          <w:szCs w:val="20"/>
        </w:rPr>
      </w:pPr>
    </w:p>
    <w:p w14:paraId="396D5DF3" w14:textId="77777777" w:rsidR="0064145A" w:rsidRDefault="0064145A">
      <w:pPr>
        <w:rPr>
          <w:rFonts w:ascii="맑은 고딕" w:eastAsia="맑은 고딕" w:hAnsi="맑은 고딕" w:cs="맑은 고딕"/>
          <w:sz w:val="20"/>
          <w:szCs w:val="20"/>
        </w:rPr>
      </w:pPr>
    </w:p>
    <w:p w14:paraId="33BA08D9" w14:textId="77777777" w:rsidR="0064145A" w:rsidRDefault="0064145A">
      <w:pPr>
        <w:rPr>
          <w:rFonts w:ascii="맑은 고딕" w:eastAsia="맑은 고딕" w:hAnsi="맑은 고딕" w:cs="맑은 고딕"/>
          <w:sz w:val="20"/>
          <w:szCs w:val="20"/>
        </w:rPr>
      </w:pPr>
    </w:p>
    <w:p w14:paraId="02F230F2" w14:textId="77777777" w:rsidR="0064145A" w:rsidRDefault="0064145A">
      <w:pPr>
        <w:rPr>
          <w:rFonts w:ascii="맑은 고딕" w:eastAsia="맑은 고딕" w:hAnsi="맑은 고딕" w:cs="맑은 고딕"/>
          <w:sz w:val="20"/>
          <w:szCs w:val="20"/>
        </w:rPr>
      </w:pPr>
    </w:p>
    <w:p w14:paraId="204C6BAA" w14:textId="77777777" w:rsidR="0064145A" w:rsidRDefault="0064145A">
      <w:pPr>
        <w:rPr>
          <w:rFonts w:ascii="맑은 고딕" w:eastAsia="맑은 고딕" w:hAnsi="맑은 고딕" w:cs="맑은 고딕"/>
          <w:sz w:val="20"/>
          <w:szCs w:val="20"/>
        </w:rPr>
      </w:pPr>
    </w:p>
    <w:p w14:paraId="2ECB11A2" w14:textId="77777777" w:rsidR="0064145A" w:rsidRDefault="0064145A">
      <w:pPr>
        <w:rPr>
          <w:rFonts w:ascii="맑은 고딕" w:eastAsia="맑은 고딕" w:hAnsi="맑은 고딕" w:cs="맑은 고딕"/>
          <w:sz w:val="20"/>
          <w:szCs w:val="20"/>
        </w:rPr>
      </w:pPr>
    </w:p>
    <w:p w14:paraId="3F703929" w14:textId="77777777" w:rsidR="0064145A" w:rsidRDefault="0064145A">
      <w:pPr>
        <w:rPr>
          <w:rFonts w:ascii="맑은 고딕" w:eastAsia="맑은 고딕" w:hAnsi="맑은 고딕" w:cs="맑은 고딕"/>
          <w:sz w:val="20"/>
          <w:szCs w:val="20"/>
        </w:rPr>
      </w:pPr>
    </w:p>
    <w:p w14:paraId="4F4DB468" w14:textId="77777777" w:rsidR="0064145A" w:rsidRDefault="0064145A">
      <w:pPr>
        <w:rPr>
          <w:rFonts w:ascii="맑은 고딕" w:eastAsia="맑은 고딕" w:hAnsi="맑은 고딕" w:cs="맑은 고딕"/>
          <w:sz w:val="20"/>
          <w:szCs w:val="20"/>
        </w:rPr>
      </w:pPr>
    </w:p>
    <w:p w14:paraId="730EE3CD" w14:textId="77777777" w:rsidR="0064145A" w:rsidRDefault="0064145A">
      <w:pPr>
        <w:rPr>
          <w:rFonts w:ascii="맑은 고딕" w:eastAsia="맑은 고딕" w:hAnsi="맑은 고딕" w:cs="맑은 고딕"/>
          <w:sz w:val="20"/>
          <w:szCs w:val="20"/>
        </w:rPr>
      </w:pPr>
    </w:p>
    <w:p w14:paraId="1D463080"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49A9C436" w14:textId="77777777">
        <w:tc>
          <w:tcPr>
            <w:tcW w:w="1334" w:type="pct"/>
            <w:vAlign w:val="center"/>
            <w:hideMark/>
          </w:tcPr>
          <w:p w14:paraId="28BF701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533C418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792F81D6" w14:textId="77777777">
        <w:tc>
          <w:tcPr>
            <w:tcW w:w="1334" w:type="pct"/>
            <w:vAlign w:val="center"/>
            <w:hideMark/>
          </w:tcPr>
          <w:p w14:paraId="10D9170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데이터셋명</w:t>
            </w:r>
          </w:p>
        </w:tc>
        <w:tc>
          <w:tcPr>
            <w:tcW w:w="3666" w:type="pct"/>
            <w:vAlign w:val="center"/>
            <w:hideMark/>
          </w:tcPr>
          <w:p w14:paraId="73540422"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시군구 성별이동자수 분기별.csv</w:t>
            </w:r>
          </w:p>
        </w:tc>
      </w:tr>
      <w:tr w:rsidR="0064145A" w14:paraId="0355FD41" w14:textId="77777777">
        <w:tc>
          <w:tcPr>
            <w:tcW w:w="1334" w:type="pct"/>
            <w:vAlign w:val="center"/>
            <w:hideMark/>
          </w:tcPr>
          <w:p w14:paraId="2E94E7C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218B9814"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KOSIS/국가데이터처,「국내인구이동통계」, 2026.08, 2026.10.14, 시군구/성별 이동자수</w:t>
            </w:r>
          </w:p>
        </w:tc>
      </w:tr>
      <w:tr w:rsidR="0064145A" w14:paraId="177AA366" w14:textId="77777777">
        <w:tc>
          <w:tcPr>
            <w:tcW w:w="1334" w:type="pct"/>
            <w:vAlign w:val="center"/>
            <w:hideMark/>
          </w:tcPr>
          <w:p w14:paraId="14E14CC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224A4D0D"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6BACBAF3" w14:textId="77777777">
        <w:tc>
          <w:tcPr>
            <w:tcW w:w="1334" w:type="pct"/>
            <w:vAlign w:val="center"/>
            <w:hideMark/>
          </w:tcPr>
          <w:p w14:paraId="56DB31F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32185CCC"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5E31ECBF" w14:textId="77777777">
        <w:tc>
          <w:tcPr>
            <w:tcW w:w="1334" w:type="pct"/>
            <w:vAlign w:val="center"/>
            <w:hideMark/>
          </w:tcPr>
          <w:p w14:paraId="5C8CE8F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24D36E0F"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456</w:t>
            </w:r>
            <w:r>
              <w:rPr>
                <w:rFonts w:ascii="맑은 고딕" w:eastAsia="맑은 고딕" w:hAnsi="맑은 고딕" w:cs="맑은 고딕"/>
                <w:sz w:val="20"/>
                <w:szCs w:val="20"/>
              </w:rPr>
              <w:t>/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78</w:t>
            </w:r>
          </w:p>
        </w:tc>
      </w:tr>
      <w:tr w:rsidR="0064145A" w14:paraId="6AAAEA91" w14:textId="77777777">
        <w:tc>
          <w:tcPr>
            <w:tcW w:w="1334" w:type="pct"/>
            <w:vAlign w:val="center"/>
            <w:hideMark/>
          </w:tcPr>
          <w:p w14:paraId="3C54372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05D58062"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50369F44" w14:textId="77777777">
        <w:tc>
          <w:tcPr>
            <w:tcW w:w="1334" w:type="pct"/>
            <w:vAlign w:val="center"/>
            <w:hideMark/>
          </w:tcPr>
          <w:p w14:paraId="39F5BB0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2313F8A5"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5A88DEED" w14:textId="77777777" w:rsidR="0064145A" w:rsidRDefault="0064145A">
      <w:pPr>
        <w:rPr>
          <w:rFonts w:ascii="맑은 고딕" w:eastAsia="맑은 고딕" w:hAnsi="맑은 고딕" w:cs="맑은 고딕"/>
          <w:sz w:val="20"/>
          <w:szCs w:val="20"/>
        </w:rPr>
      </w:pPr>
    </w:p>
    <w:p w14:paraId="4FDD012A"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2A0491F1" w14:textId="77777777">
        <w:tc>
          <w:tcPr>
            <w:tcW w:w="469" w:type="pct"/>
            <w:vAlign w:val="center"/>
            <w:hideMark/>
          </w:tcPr>
          <w:p w14:paraId="6C8284A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6627865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155A37C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411AF4FC"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42352EA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0D4BA4F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00CD5B3E" w14:textId="77777777">
        <w:tc>
          <w:tcPr>
            <w:tcW w:w="469" w:type="pct"/>
            <w:vAlign w:val="center"/>
            <w:hideMark/>
          </w:tcPr>
          <w:p w14:paraId="0C5F87D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47EB334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행정구역(시군구)별</w:t>
            </w:r>
          </w:p>
        </w:tc>
        <w:tc>
          <w:tcPr>
            <w:tcW w:w="1210" w:type="pct"/>
            <w:vAlign w:val="center"/>
            <w:hideMark/>
          </w:tcPr>
          <w:p w14:paraId="251ADB0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전국 및 시도 단위 행정구역</w:t>
            </w:r>
          </w:p>
        </w:tc>
        <w:tc>
          <w:tcPr>
            <w:tcW w:w="865" w:type="pct"/>
            <w:vAlign w:val="center"/>
            <w:hideMark/>
          </w:tcPr>
          <w:p w14:paraId="1252344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76AD38C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전국</w:t>
            </w:r>
          </w:p>
        </w:tc>
        <w:tc>
          <w:tcPr>
            <w:tcW w:w="915" w:type="pct"/>
            <w:vAlign w:val="center"/>
            <w:hideMark/>
          </w:tcPr>
          <w:p w14:paraId="6E67023A" w14:textId="77777777" w:rsidR="0064145A" w:rsidRDefault="0064145A">
            <w:pPr>
              <w:spacing w:after="160"/>
              <w:jc w:val="center"/>
              <w:rPr>
                <w:rFonts w:ascii="맑은 고딕" w:eastAsia="맑은 고딕" w:hAnsi="맑은 고딕" w:cs="맑은 고딕"/>
                <w:sz w:val="20"/>
                <w:szCs w:val="20"/>
              </w:rPr>
            </w:pPr>
          </w:p>
        </w:tc>
      </w:tr>
      <w:tr w:rsidR="0064145A" w14:paraId="59FF7E37" w14:textId="77777777">
        <w:tc>
          <w:tcPr>
            <w:tcW w:w="469" w:type="pct"/>
            <w:vAlign w:val="center"/>
            <w:hideMark/>
          </w:tcPr>
          <w:p w14:paraId="613209D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57B0D01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성별</w:t>
            </w:r>
          </w:p>
        </w:tc>
        <w:tc>
          <w:tcPr>
            <w:tcW w:w="1210" w:type="pct"/>
            <w:vAlign w:val="center"/>
            <w:hideMark/>
          </w:tcPr>
          <w:p w14:paraId="352C6DE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계, 남자, 여자</w:t>
            </w:r>
          </w:p>
        </w:tc>
        <w:tc>
          <w:tcPr>
            <w:tcW w:w="865" w:type="pct"/>
            <w:vAlign w:val="center"/>
            <w:hideMark/>
          </w:tcPr>
          <w:p w14:paraId="0482204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0F1DDF7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계</w:t>
            </w:r>
          </w:p>
        </w:tc>
        <w:tc>
          <w:tcPr>
            <w:tcW w:w="915" w:type="pct"/>
            <w:vAlign w:val="center"/>
            <w:hideMark/>
          </w:tcPr>
          <w:p w14:paraId="0812F2F6" w14:textId="77777777" w:rsidR="0064145A" w:rsidRDefault="0064145A">
            <w:pPr>
              <w:spacing w:after="160"/>
              <w:jc w:val="center"/>
              <w:rPr>
                <w:rFonts w:ascii="맑은 고딕" w:eastAsia="맑은 고딕" w:hAnsi="맑은 고딕" w:cs="맑은 고딕"/>
                <w:sz w:val="20"/>
                <w:szCs w:val="20"/>
              </w:rPr>
            </w:pPr>
          </w:p>
        </w:tc>
      </w:tr>
      <w:tr w:rsidR="0064145A" w14:paraId="488F4EAA" w14:textId="77777777">
        <w:trPr>
          <w:trHeight w:val="542"/>
        </w:trPr>
        <w:tc>
          <w:tcPr>
            <w:tcW w:w="469" w:type="pct"/>
            <w:vAlign w:val="center"/>
          </w:tcPr>
          <w:p w14:paraId="3999DC5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w:t>
            </w:r>
          </w:p>
        </w:tc>
        <w:tc>
          <w:tcPr>
            <w:tcW w:w="834" w:type="pct"/>
            <w:vAlign w:val="center"/>
          </w:tcPr>
          <w:p w14:paraId="5EA6158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항목</w:t>
            </w:r>
          </w:p>
        </w:tc>
        <w:tc>
          <w:tcPr>
            <w:tcW w:w="1210" w:type="pct"/>
            <w:vAlign w:val="center"/>
          </w:tcPr>
          <w:p w14:paraId="24957AF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총전입, 총전출, 순이동, 시도내/시도간 전입·전출</w:t>
            </w:r>
          </w:p>
        </w:tc>
        <w:tc>
          <w:tcPr>
            <w:tcW w:w="865" w:type="pct"/>
            <w:vAlign w:val="center"/>
          </w:tcPr>
          <w:p w14:paraId="159A5CA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5DE111C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총전입[명]</w:t>
            </w:r>
          </w:p>
        </w:tc>
        <w:tc>
          <w:tcPr>
            <w:tcW w:w="915" w:type="pct"/>
            <w:vAlign w:val="center"/>
          </w:tcPr>
          <w:p w14:paraId="1E734E4B" w14:textId="77777777" w:rsidR="0064145A" w:rsidRDefault="0064145A">
            <w:pPr>
              <w:jc w:val="center"/>
              <w:rPr>
                <w:rFonts w:ascii="맑은 고딕" w:eastAsia="맑은 고딕" w:hAnsi="맑은 고딕" w:cs="맑은 고딕"/>
                <w:sz w:val="20"/>
                <w:szCs w:val="20"/>
              </w:rPr>
            </w:pPr>
          </w:p>
        </w:tc>
      </w:tr>
      <w:tr w:rsidR="0064145A" w14:paraId="1681AB6F" w14:textId="77777777">
        <w:trPr>
          <w:trHeight w:val="542"/>
        </w:trPr>
        <w:tc>
          <w:tcPr>
            <w:tcW w:w="469" w:type="pct"/>
            <w:vAlign w:val="center"/>
          </w:tcPr>
          <w:p w14:paraId="3CC9AB2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4</w:t>
            </w:r>
          </w:p>
        </w:tc>
        <w:tc>
          <w:tcPr>
            <w:tcW w:w="834" w:type="pct"/>
            <w:vAlign w:val="center"/>
          </w:tcPr>
          <w:p w14:paraId="1FB8818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단위</w:t>
            </w:r>
          </w:p>
        </w:tc>
        <w:tc>
          <w:tcPr>
            <w:tcW w:w="1210" w:type="pct"/>
            <w:vAlign w:val="center"/>
          </w:tcPr>
          <w:p w14:paraId="044E5AB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 xml:space="preserve">명 </w:t>
            </w:r>
          </w:p>
        </w:tc>
        <w:tc>
          <w:tcPr>
            <w:tcW w:w="865" w:type="pct"/>
            <w:vAlign w:val="center"/>
          </w:tcPr>
          <w:p w14:paraId="4CFAA7D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4705FE5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명</w:t>
            </w:r>
          </w:p>
        </w:tc>
        <w:tc>
          <w:tcPr>
            <w:tcW w:w="915" w:type="pct"/>
            <w:vAlign w:val="center"/>
          </w:tcPr>
          <w:p w14:paraId="4BFBD0AF" w14:textId="77777777" w:rsidR="0064145A" w:rsidRDefault="0064145A">
            <w:pPr>
              <w:jc w:val="center"/>
              <w:rPr>
                <w:rFonts w:ascii="맑은 고딕" w:eastAsia="맑은 고딕" w:hAnsi="맑은 고딕" w:cs="맑은 고딕"/>
                <w:sz w:val="20"/>
                <w:szCs w:val="20"/>
              </w:rPr>
            </w:pPr>
          </w:p>
        </w:tc>
      </w:tr>
      <w:tr w:rsidR="0064145A" w14:paraId="428DA042" w14:textId="77777777">
        <w:trPr>
          <w:trHeight w:val="542"/>
        </w:trPr>
        <w:tc>
          <w:tcPr>
            <w:tcW w:w="469" w:type="pct"/>
            <w:vAlign w:val="center"/>
          </w:tcPr>
          <w:p w14:paraId="079A7D5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w:t>
            </w:r>
          </w:p>
        </w:tc>
        <w:tc>
          <w:tcPr>
            <w:tcW w:w="834" w:type="pct"/>
            <w:vAlign w:val="center"/>
          </w:tcPr>
          <w:p w14:paraId="4CC75F6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YYYY.MM 월</w:t>
            </w:r>
          </w:p>
        </w:tc>
        <w:tc>
          <w:tcPr>
            <w:tcW w:w="1210" w:type="pct"/>
            <w:vAlign w:val="center"/>
          </w:tcPr>
          <w:p w14:paraId="17A3C25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월별 값 컬럼</w:t>
            </w:r>
          </w:p>
        </w:tc>
        <w:tc>
          <w:tcPr>
            <w:tcW w:w="865" w:type="pct"/>
            <w:vAlign w:val="center"/>
          </w:tcPr>
          <w:p w14:paraId="006462B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262C0D2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552315</w:t>
            </w:r>
          </w:p>
        </w:tc>
        <w:tc>
          <w:tcPr>
            <w:tcW w:w="915" w:type="pct"/>
            <w:vAlign w:val="center"/>
          </w:tcPr>
          <w:p w14:paraId="03006E21" w14:textId="77777777" w:rsidR="0064145A" w:rsidRDefault="0064145A">
            <w:pPr>
              <w:jc w:val="center"/>
              <w:rPr>
                <w:rFonts w:ascii="맑은 고딕" w:eastAsia="맑은 고딕" w:hAnsi="맑은 고딕" w:cs="맑은 고딕"/>
                <w:sz w:val="20"/>
                <w:szCs w:val="20"/>
              </w:rPr>
            </w:pPr>
          </w:p>
        </w:tc>
      </w:tr>
      <w:tr w:rsidR="0064145A" w14:paraId="63951E86" w14:textId="77777777">
        <w:trPr>
          <w:trHeight w:val="542"/>
        </w:trPr>
        <w:tc>
          <w:tcPr>
            <w:tcW w:w="469" w:type="pct"/>
            <w:vAlign w:val="center"/>
          </w:tcPr>
          <w:p w14:paraId="4E49EDA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052E085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YYYY.N/4</w:t>
            </w:r>
          </w:p>
        </w:tc>
        <w:tc>
          <w:tcPr>
            <w:tcW w:w="1210" w:type="pct"/>
            <w:vAlign w:val="center"/>
          </w:tcPr>
          <w:p w14:paraId="5201C23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분기별 값 컬럼</w:t>
            </w:r>
          </w:p>
        </w:tc>
        <w:tc>
          <w:tcPr>
            <w:tcW w:w="865" w:type="pct"/>
            <w:vAlign w:val="center"/>
          </w:tcPr>
          <w:p w14:paraId="2883EFE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68972E6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1803621</w:t>
            </w:r>
          </w:p>
        </w:tc>
        <w:tc>
          <w:tcPr>
            <w:tcW w:w="915" w:type="pct"/>
            <w:vAlign w:val="center"/>
          </w:tcPr>
          <w:p w14:paraId="0ADD370A" w14:textId="77777777" w:rsidR="0064145A" w:rsidRDefault="0064145A">
            <w:pPr>
              <w:jc w:val="center"/>
              <w:rPr>
                <w:rFonts w:ascii="맑은 고딕" w:eastAsia="맑은 고딕" w:hAnsi="맑은 고딕" w:cs="맑은 고딕"/>
                <w:sz w:val="20"/>
                <w:szCs w:val="20"/>
              </w:rPr>
            </w:pPr>
          </w:p>
        </w:tc>
      </w:tr>
    </w:tbl>
    <w:p w14:paraId="6AC0D4BE" w14:textId="77777777" w:rsidR="0064145A" w:rsidRDefault="0064145A">
      <w:pPr>
        <w:jc w:val="center"/>
        <w:rPr>
          <w:rFonts w:ascii="맑은 고딕" w:eastAsia="맑은 고딕" w:hAnsi="맑은 고딕" w:cs="맑은 고딕"/>
          <w:sz w:val="20"/>
          <w:szCs w:val="20"/>
        </w:rPr>
      </w:pPr>
    </w:p>
    <w:p w14:paraId="02AE639B" w14:textId="77777777" w:rsidR="0064145A" w:rsidRDefault="00000000">
      <w:pPr>
        <w:widowControl/>
        <w:wordWrap/>
        <w:autoSpaceDE/>
        <w:autoSpaceDN/>
        <w:rPr>
          <w:rFonts w:ascii="맑은 고딕" w:eastAsia="맑은 고딕" w:hAnsi="맑은 고딕" w:cs="맑은 고딕"/>
          <w:b/>
          <w:bCs/>
          <w:sz w:val="20"/>
          <w:szCs w:val="20"/>
        </w:rPr>
      </w:pPr>
      <w:r>
        <w:rPr>
          <w:rFonts w:ascii="맑은 고딕" w:eastAsia="맑은 고딕" w:hAnsi="맑은 고딕" w:cs="맑은 고딕"/>
          <w:b/>
          <w:bCs/>
          <w:sz w:val="20"/>
          <w:szCs w:val="20"/>
        </w:rPr>
        <w:br w:type="page"/>
      </w:r>
    </w:p>
    <w:p w14:paraId="772FD7F8"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lastRenderedPageBreak/>
        <w:t>2. 전처리 내역</w:t>
      </w:r>
    </w:p>
    <w:tbl>
      <w:tblPr>
        <w:tblStyle w:val="aa"/>
        <w:tblW w:w="5000" w:type="pct"/>
        <w:tblLook w:val="04A0" w:firstRow="1" w:lastRow="0" w:firstColumn="1" w:lastColumn="0" w:noHBand="0" w:noVBand="1"/>
      </w:tblPr>
      <w:tblGrid>
        <w:gridCol w:w="1837"/>
        <w:gridCol w:w="7179"/>
      </w:tblGrid>
      <w:tr w:rsidR="0064145A" w14:paraId="61FDA126" w14:textId="77777777">
        <w:tc>
          <w:tcPr>
            <w:tcW w:w="1019" w:type="pct"/>
            <w:vAlign w:val="center"/>
            <w:hideMark/>
          </w:tcPr>
          <w:p w14:paraId="017D3AD0"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3C45EF6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65EBE503" w14:textId="77777777">
        <w:tc>
          <w:tcPr>
            <w:tcW w:w="1019" w:type="pct"/>
            <w:vAlign w:val="center"/>
            <w:hideMark/>
          </w:tcPr>
          <w:p w14:paraId="5A1C219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0441A88D" w14:textId="77777777" w:rsidR="0064145A" w:rsidRDefault="00000000">
            <w:pPr>
              <w:rPr>
                <w:rFonts w:ascii="맑은 고딕" w:eastAsia="맑은 고딕" w:hAnsi="맑은 고딕" w:cs="맑은 고딕"/>
                <w:sz w:val="20"/>
                <w:szCs w:val="20"/>
              </w:rPr>
            </w:pPr>
            <w:r>
              <w:rPr>
                <w:sz w:val="20"/>
                <w:szCs w:val="20"/>
              </w:rPr>
              <w:t>빈 문자열 1,890개를 확인하였으며, 통계값의 의미를 보존하기 위해 임의로 0을 대입하지 않고 원본 값을 유지함.</w:t>
            </w:r>
          </w:p>
        </w:tc>
      </w:tr>
      <w:tr w:rsidR="0064145A" w14:paraId="51D4299A" w14:textId="77777777">
        <w:tc>
          <w:tcPr>
            <w:tcW w:w="1019" w:type="pct"/>
            <w:vAlign w:val="center"/>
            <w:hideMark/>
          </w:tcPr>
          <w:p w14:paraId="25BDA25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7709E647" w14:textId="77777777" w:rsidR="0064145A" w:rsidRDefault="0064145A">
            <w:pPr>
              <w:spacing w:after="160"/>
              <w:jc w:val="center"/>
              <w:rPr>
                <w:rFonts w:ascii="맑은 고딕" w:eastAsia="맑은 고딕" w:hAnsi="맑은 고딕" w:cs="맑은 고딕"/>
                <w:sz w:val="20"/>
                <w:szCs w:val="20"/>
              </w:rPr>
            </w:pPr>
          </w:p>
        </w:tc>
      </w:tr>
      <w:tr w:rsidR="0064145A" w14:paraId="5C71C0C3" w14:textId="77777777">
        <w:tc>
          <w:tcPr>
            <w:tcW w:w="1019" w:type="pct"/>
            <w:vAlign w:val="center"/>
            <w:hideMark/>
          </w:tcPr>
          <w:p w14:paraId="534CE3D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47CE9D34" w14:textId="77777777" w:rsidR="0064145A" w:rsidRDefault="0064145A">
            <w:pPr>
              <w:spacing w:after="160"/>
              <w:jc w:val="center"/>
              <w:rPr>
                <w:rFonts w:ascii="맑은 고딕" w:eastAsia="맑은 고딕" w:hAnsi="맑은 고딕" w:cs="맑은 고딕"/>
                <w:sz w:val="20"/>
                <w:szCs w:val="20"/>
              </w:rPr>
            </w:pPr>
          </w:p>
        </w:tc>
      </w:tr>
      <w:tr w:rsidR="0064145A" w14:paraId="067F1118" w14:textId="77777777">
        <w:tc>
          <w:tcPr>
            <w:tcW w:w="1019" w:type="pct"/>
            <w:vAlign w:val="center"/>
            <w:hideMark/>
          </w:tcPr>
          <w:p w14:paraId="12FCCFC2"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07BB13EE" w14:textId="77777777" w:rsidR="0064145A" w:rsidRDefault="00000000">
            <w:pPr>
              <w:rPr>
                <w:sz w:val="20"/>
                <w:szCs w:val="20"/>
              </w:rPr>
            </w:pPr>
            <w:r>
              <w:rPr>
                <w:sz w:val="20"/>
                <w:szCs w:val="20"/>
              </w:rPr>
              <w:t>전북특별자치도 시도 합계 행을 추출하고, 성별·이동 항목·기간별 관측값을 정수형으로 변환함. 기간은 월별 또는 분기별로 구분함.</w:t>
            </w:r>
          </w:p>
          <w:p w14:paraId="2EF84BC2" w14:textId="77777777" w:rsidR="0064145A" w:rsidRDefault="0064145A">
            <w:pPr>
              <w:spacing w:after="160"/>
              <w:jc w:val="center"/>
              <w:rPr>
                <w:rFonts w:ascii="맑은 고딕" w:eastAsia="맑은 고딕" w:hAnsi="맑은 고딕" w:cs="맑은 고딕"/>
                <w:sz w:val="20"/>
                <w:szCs w:val="20"/>
              </w:rPr>
            </w:pPr>
          </w:p>
        </w:tc>
      </w:tr>
      <w:tr w:rsidR="0064145A" w14:paraId="4DEDB537" w14:textId="77777777">
        <w:tc>
          <w:tcPr>
            <w:tcW w:w="1019" w:type="pct"/>
            <w:vAlign w:val="center"/>
            <w:hideMark/>
          </w:tcPr>
          <w:p w14:paraId="53BF815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74D296BD" w14:textId="77777777" w:rsidR="0064145A" w:rsidRDefault="00000000">
            <w:pPr>
              <w:rPr>
                <w:rFonts w:ascii="맑은 고딕" w:eastAsia="맑은 고딕" w:hAnsi="맑은 고딕" w:cs="맑은 고딕"/>
                <w:sz w:val="20"/>
                <w:szCs w:val="20"/>
              </w:rPr>
            </w:pPr>
            <w:r>
              <w:rPr>
                <w:sz w:val="20"/>
                <w:szCs w:val="20"/>
              </w:rPr>
              <w:t>추출한 관측값을 출처·기간·성별·이동 항목별로 구성하여 SQLite의 migration_observation테이블에 저장함.</w:t>
            </w:r>
          </w:p>
        </w:tc>
      </w:tr>
      <w:tr w:rsidR="0064145A" w14:paraId="68265D18" w14:textId="77777777">
        <w:tc>
          <w:tcPr>
            <w:tcW w:w="1019" w:type="pct"/>
            <w:vAlign w:val="center"/>
            <w:hideMark/>
          </w:tcPr>
          <w:p w14:paraId="334DCFA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4B2511BD" w14:textId="77777777" w:rsidR="0064145A" w:rsidRDefault="0064145A">
            <w:pPr>
              <w:spacing w:after="160"/>
              <w:jc w:val="center"/>
              <w:rPr>
                <w:rFonts w:ascii="맑은 고딕" w:eastAsia="맑은 고딕" w:hAnsi="맑은 고딕" w:cs="맑은 고딕"/>
                <w:sz w:val="20"/>
                <w:szCs w:val="20"/>
              </w:rPr>
            </w:pPr>
          </w:p>
        </w:tc>
      </w:tr>
    </w:tbl>
    <w:p w14:paraId="22CE4EF7" w14:textId="77777777" w:rsidR="0064145A" w:rsidRDefault="0064145A">
      <w:pPr>
        <w:rPr>
          <w:rFonts w:ascii="맑은 고딕" w:eastAsia="맑은 고딕" w:hAnsi="맑은 고딕" w:cs="맑은 고딕"/>
          <w:sz w:val="20"/>
          <w:szCs w:val="20"/>
        </w:rPr>
      </w:pPr>
    </w:p>
    <w:p w14:paraId="5FB82D20"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37A804D5" w14:textId="77777777" w:rsidR="0064145A" w:rsidRDefault="00000000">
      <w:pPr>
        <w:rPr>
          <w:sz w:val="20"/>
          <w:szCs w:val="20"/>
        </w:rPr>
      </w:pPr>
      <w:r>
        <w:rPr>
          <w:sz w:val="20"/>
          <w:szCs w:val="20"/>
        </w:rPr>
        <w:t>본 데이터는 지역 및 성별 인구이동 현황을 나타내며, 프로젝트에서는 전북특별자치도 전체 합계 자료를 추출하여 활용하므로 개별 시군구의 이동 현황으로 해석해서는 안 된다. 또한 월별·분기별 자료는 집계 기간이 다르므로 비교 시 기준 기간을 일치시켜야 한다. 자료 활용 시 KOSIS 국가통계포털과 해당 통계 작성기관을 출처로 명시하고 이용 조건을 확인해야 한다. 집계통계 자료로서 개인 식별정보는 포함되어 있지 않다.</w:t>
      </w:r>
    </w:p>
    <w:p w14:paraId="43CE41E9" w14:textId="77777777" w:rsidR="0064145A" w:rsidRDefault="0064145A">
      <w:pPr>
        <w:rPr>
          <w:rFonts w:ascii="맑은 고딕" w:eastAsia="맑은 고딕" w:hAnsi="맑은 고딕" w:cs="맑은 고딕"/>
          <w:sz w:val="20"/>
          <w:szCs w:val="20"/>
        </w:rPr>
      </w:pPr>
    </w:p>
    <w:p w14:paraId="5AC35C03" w14:textId="77777777" w:rsidR="0064145A" w:rsidRDefault="0064145A">
      <w:pPr>
        <w:rPr>
          <w:rFonts w:ascii="맑은 고딕" w:eastAsia="맑은 고딕" w:hAnsi="맑은 고딕" w:cs="맑은 고딕"/>
          <w:sz w:val="20"/>
          <w:szCs w:val="20"/>
        </w:rPr>
      </w:pPr>
    </w:p>
    <w:p w14:paraId="13ADCD2A" w14:textId="77777777" w:rsidR="0064145A" w:rsidRDefault="0064145A">
      <w:pPr>
        <w:rPr>
          <w:rFonts w:ascii="맑은 고딕" w:eastAsia="맑은 고딕" w:hAnsi="맑은 고딕" w:cs="맑은 고딕"/>
          <w:sz w:val="20"/>
          <w:szCs w:val="20"/>
        </w:rPr>
      </w:pPr>
    </w:p>
    <w:p w14:paraId="0DA47138" w14:textId="77777777" w:rsidR="0064145A" w:rsidRDefault="0064145A">
      <w:pPr>
        <w:rPr>
          <w:rFonts w:ascii="맑은 고딕" w:eastAsia="맑은 고딕" w:hAnsi="맑은 고딕" w:cs="맑은 고딕"/>
          <w:sz w:val="20"/>
          <w:szCs w:val="20"/>
        </w:rPr>
      </w:pPr>
    </w:p>
    <w:p w14:paraId="78982438" w14:textId="77777777" w:rsidR="0064145A" w:rsidRDefault="0064145A">
      <w:pPr>
        <w:rPr>
          <w:rFonts w:ascii="맑은 고딕" w:eastAsia="맑은 고딕" w:hAnsi="맑은 고딕" w:cs="맑은 고딕"/>
          <w:sz w:val="20"/>
          <w:szCs w:val="20"/>
        </w:rPr>
      </w:pPr>
    </w:p>
    <w:p w14:paraId="7FB25EFE" w14:textId="77777777" w:rsidR="0064145A" w:rsidRDefault="0064145A">
      <w:pPr>
        <w:rPr>
          <w:rFonts w:ascii="맑은 고딕" w:eastAsia="맑은 고딕" w:hAnsi="맑은 고딕" w:cs="맑은 고딕"/>
          <w:sz w:val="20"/>
          <w:szCs w:val="20"/>
        </w:rPr>
      </w:pPr>
    </w:p>
    <w:p w14:paraId="78F330A1" w14:textId="77777777" w:rsidR="0064145A" w:rsidRDefault="0064145A">
      <w:pPr>
        <w:rPr>
          <w:rFonts w:ascii="맑은 고딕" w:eastAsia="맑은 고딕" w:hAnsi="맑은 고딕" w:cs="맑은 고딕"/>
          <w:sz w:val="20"/>
          <w:szCs w:val="20"/>
        </w:rPr>
      </w:pPr>
    </w:p>
    <w:p w14:paraId="249D8228" w14:textId="77777777" w:rsidR="0064145A" w:rsidRDefault="0064145A">
      <w:pPr>
        <w:rPr>
          <w:rFonts w:ascii="맑은 고딕" w:eastAsia="맑은 고딕" w:hAnsi="맑은 고딕" w:cs="맑은 고딕"/>
          <w:sz w:val="20"/>
          <w:szCs w:val="20"/>
        </w:rPr>
      </w:pPr>
    </w:p>
    <w:p w14:paraId="49970123" w14:textId="77777777" w:rsidR="0064145A" w:rsidRDefault="0064145A">
      <w:pPr>
        <w:rPr>
          <w:rFonts w:ascii="맑은 고딕" w:eastAsia="맑은 고딕" w:hAnsi="맑은 고딕" w:cs="맑은 고딕"/>
          <w:sz w:val="20"/>
          <w:szCs w:val="20"/>
        </w:rPr>
      </w:pPr>
    </w:p>
    <w:p w14:paraId="411375EE" w14:textId="77777777" w:rsidR="0064145A" w:rsidRDefault="0064145A">
      <w:pPr>
        <w:rPr>
          <w:rFonts w:ascii="맑은 고딕" w:eastAsia="맑은 고딕" w:hAnsi="맑은 고딕" w:cs="맑은 고딕"/>
          <w:sz w:val="20"/>
          <w:szCs w:val="20"/>
        </w:rPr>
      </w:pPr>
    </w:p>
    <w:p w14:paraId="229FF99D" w14:textId="77777777" w:rsidR="0064145A" w:rsidRDefault="0064145A">
      <w:pPr>
        <w:rPr>
          <w:rFonts w:ascii="맑은 고딕" w:eastAsia="맑은 고딕" w:hAnsi="맑은 고딕" w:cs="맑은 고딕"/>
          <w:sz w:val="20"/>
          <w:szCs w:val="20"/>
        </w:rPr>
      </w:pPr>
    </w:p>
    <w:p w14:paraId="6E37C0D1" w14:textId="77777777" w:rsidR="0064145A" w:rsidRDefault="0064145A">
      <w:pPr>
        <w:rPr>
          <w:rFonts w:ascii="맑은 고딕" w:eastAsia="맑은 고딕" w:hAnsi="맑은 고딕" w:cs="맑은 고딕"/>
          <w:sz w:val="20"/>
          <w:szCs w:val="20"/>
        </w:rPr>
      </w:pPr>
    </w:p>
    <w:p w14:paraId="6BED0863"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66B3EDB8" w14:textId="77777777">
        <w:tc>
          <w:tcPr>
            <w:tcW w:w="1334" w:type="pct"/>
            <w:vAlign w:val="center"/>
            <w:hideMark/>
          </w:tcPr>
          <w:p w14:paraId="7F679E8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453A3FF2"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5DA373DE" w14:textId="77777777">
        <w:tc>
          <w:tcPr>
            <w:tcW w:w="1334" w:type="pct"/>
            <w:vAlign w:val="center"/>
            <w:hideMark/>
          </w:tcPr>
          <w:p w14:paraId="1FB39EA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48D9912E"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연령별 이동자수 분기별.csv</w:t>
            </w:r>
          </w:p>
        </w:tc>
      </w:tr>
      <w:tr w:rsidR="0064145A" w14:paraId="05B243DD" w14:textId="77777777">
        <w:tc>
          <w:tcPr>
            <w:tcW w:w="1334" w:type="pct"/>
            <w:vAlign w:val="center"/>
            <w:hideMark/>
          </w:tcPr>
          <w:p w14:paraId="62A0E38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51460172"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KOSIS/국가데이터처,「국내인구이동통계」, 2026.08, 2026.10.14, 시군구/연령(5세)별 이동자수</w:t>
            </w:r>
          </w:p>
        </w:tc>
      </w:tr>
      <w:tr w:rsidR="0064145A" w14:paraId="326B6A29" w14:textId="77777777">
        <w:tc>
          <w:tcPr>
            <w:tcW w:w="1334" w:type="pct"/>
            <w:vAlign w:val="center"/>
            <w:hideMark/>
          </w:tcPr>
          <w:p w14:paraId="22E239C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5BCF1527"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28E2394C" w14:textId="77777777">
        <w:tc>
          <w:tcPr>
            <w:tcW w:w="1334" w:type="pct"/>
            <w:vAlign w:val="center"/>
            <w:hideMark/>
          </w:tcPr>
          <w:p w14:paraId="5DD47D6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3BDD03A9"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13D5B32C" w14:textId="77777777">
        <w:tc>
          <w:tcPr>
            <w:tcW w:w="1334" w:type="pct"/>
            <w:vAlign w:val="center"/>
            <w:hideMark/>
          </w:tcPr>
          <w:p w14:paraId="09BCD65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2C7807F3"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2,592 /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26</w:t>
            </w:r>
          </w:p>
        </w:tc>
      </w:tr>
      <w:tr w:rsidR="0064145A" w14:paraId="12B2DB8F" w14:textId="77777777">
        <w:tc>
          <w:tcPr>
            <w:tcW w:w="1334" w:type="pct"/>
            <w:vAlign w:val="center"/>
            <w:hideMark/>
          </w:tcPr>
          <w:p w14:paraId="084753D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33670836"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0156A8A4" w14:textId="77777777">
        <w:tc>
          <w:tcPr>
            <w:tcW w:w="1334" w:type="pct"/>
            <w:vAlign w:val="center"/>
            <w:hideMark/>
          </w:tcPr>
          <w:p w14:paraId="729DAB8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25CB3FAD"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7490586B" w14:textId="77777777" w:rsidR="0064145A" w:rsidRDefault="0064145A">
      <w:pPr>
        <w:rPr>
          <w:rFonts w:ascii="맑은 고딕" w:eastAsia="맑은 고딕" w:hAnsi="맑은 고딕" w:cs="맑은 고딕"/>
          <w:sz w:val="20"/>
          <w:szCs w:val="20"/>
        </w:rPr>
      </w:pPr>
    </w:p>
    <w:p w14:paraId="609CED97"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22215897" w14:textId="77777777">
        <w:tc>
          <w:tcPr>
            <w:tcW w:w="469" w:type="pct"/>
            <w:vAlign w:val="center"/>
            <w:hideMark/>
          </w:tcPr>
          <w:p w14:paraId="7F53B4A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4946AC6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3751ED86"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5D12074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17AEAB6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22F167A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412A6BBD" w14:textId="77777777">
        <w:tc>
          <w:tcPr>
            <w:tcW w:w="469" w:type="pct"/>
            <w:vAlign w:val="center"/>
            <w:hideMark/>
          </w:tcPr>
          <w:p w14:paraId="74506F2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4CC5CE6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행정구역(시군구)별</w:t>
            </w:r>
          </w:p>
        </w:tc>
        <w:tc>
          <w:tcPr>
            <w:tcW w:w="1210" w:type="pct"/>
            <w:vAlign w:val="center"/>
            <w:hideMark/>
          </w:tcPr>
          <w:p w14:paraId="5B8C93D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전국 및 시도 단위 행정구역</w:t>
            </w:r>
          </w:p>
        </w:tc>
        <w:tc>
          <w:tcPr>
            <w:tcW w:w="865" w:type="pct"/>
            <w:vAlign w:val="center"/>
            <w:hideMark/>
          </w:tcPr>
          <w:p w14:paraId="3B10AF6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0A266F92"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전국</w:t>
            </w:r>
          </w:p>
        </w:tc>
        <w:tc>
          <w:tcPr>
            <w:tcW w:w="915" w:type="pct"/>
            <w:vAlign w:val="center"/>
            <w:hideMark/>
          </w:tcPr>
          <w:p w14:paraId="7F92E364" w14:textId="77777777" w:rsidR="0064145A" w:rsidRDefault="0064145A">
            <w:pPr>
              <w:spacing w:after="160"/>
              <w:jc w:val="center"/>
              <w:rPr>
                <w:rFonts w:ascii="맑은 고딕" w:eastAsia="맑은 고딕" w:hAnsi="맑은 고딕" w:cs="맑은 고딕"/>
                <w:sz w:val="20"/>
                <w:szCs w:val="20"/>
              </w:rPr>
            </w:pPr>
          </w:p>
        </w:tc>
      </w:tr>
      <w:tr w:rsidR="0064145A" w14:paraId="54C91FB6" w14:textId="77777777">
        <w:tc>
          <w:tcPr>
            <w:tcW w:w="469" w:type="pct"/>
            <w:vAlign w:val="center"/>
            <w:hideMark/>
          </w:tcPr>
          <w:p w14:paraId="1374079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655485E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연령별</w:t>
            </w:r>
          </w:p>
        </w:tc>
        <w:tc>
          <w:tcPr>
            <w:tcW w:w="1210" w:type="pct"/>
            <w:vAlign w:val="center"/>
            <w:hideMark/>
          </w:tcPr>
          <w:p w14:paraId="76A1920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계, 0-4세부터 80세 이상까지의 연령구간</w:t>
            </w:r>
          </w:p>
        </w:tc>
        <w:tc>
          <w:tcPr>
            <w:tcW w:w="865" w:type="pct"/>
            <w:vAlign w:val="center"/>
            <w:hideMark/>
          </w:tcPr>
          <w:p w14:paraId="2F6D2A8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0A06730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남자</w:t>
            </w:r>
          </w:p>
        </w:tc>
        <w:tc>
          <w:tcPr>
            <w:tcW w:w="915" w:type="pct"/>
            <w:vAlign w:val="center"/>
            <w:hideMark/>
          </w:tcPr>
          <w:p w14:paraId="3477035F" w14:textId="77777777" w:rsidR="0064145A" w:rsidRDefault="0064145A">
            <w:pPr>
              <w:spacing w:after="160"/>
              <w:jc w:val="center"/>
              <w:rPr>
                <w:rFonts w:ascii="맑은 고딕" w:eastAsia="맑은 고딕" w:hAnsi="맑은 고딕" w:cs="맑은 고딕"/>
                <w:sz w:val="20"/>
                <w:szCs w:val="20"/>
              </w:rPr>
            </w:pPr>
          </w:p>
        </w:tc>
      </w:tr>
      <w:tr w:rsidR="0064145A" w14:paraId="1D4ABBC9" w14:textId="77777777">
        <w:trPr>
          <w:trHeight w:val="542"/>
        </w:trPr>
        <w:tc>
          <w:tcPr>
            <w:tcW w:w="469" w:type="pct"/>
            <w:vAlign w:val="center"/>
          </w:tcPr>
          <w:p w14:paraId="42D27EE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w:t>
            </w:r>
          </w:p>
        </w:tc>
        <w:tc>
          <w:tcPr>
            <w:tcW w:w="834" w:type="pct"/>
            <w:vAlign w:val="center"/>
          </w:tcPr>
          <w:p w14:paraId="205B527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항목</w:t>
            </w:r>
          </w:p>
        </w:tc>
        <w:tc>
          <w:tcPr>
            <w:tcW w:w="1210" w:type="pct"/>
            <w:vAlign w:val="center"/>
          </w:tcPr>
          <w:p w14:paraId="6A76697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총전입, 총전출, 순이동, 시도내/시도간 전입·전출</w:t>
            </w:r>
          </w:p>
        </w:tc>
        <w:tc>
          <w:tcPr>
            <w:tcW w:w="865" w:type="pct"/>
            <w:vAlign w:val="center"/>
          </w:tcPr>
          <w:p w14:paraId="5BB86E0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4D61785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총전입[명]</w:t>
            </w:r>
          </w:p>
        </w:tc>
        <w:tc>
          <w:tcPr>
            <w:tcW w:w="915" w:type="pct"/>
            <w:vAlign w:val="center"/>
          </w:tcPr>
          <w:p w14:paraId="2F52F9ED" w14:textId="77777777" w:rsidR="0064145A" w:rsidRDefault="0064145A">
            <w:pPr>
              <w:jc w:val="center"/>
              <w:rPr>
                <w:rFonts w:ascii="맑은 고딕" w:eastAsia="맑은 고딕" w:hAnsi="맑은 고딕" w:cs="맑은 고딕"/>
                <w:sz w:val="20"/>
                <w:szCs w:val="20"/>
              </w:rPr>
            </w:pPr>
          </w:p>
        </w:tc>
      </w:tr>
      <w:tr w:rsidR="0064145A" w14:paraId="2642B1BA" w14:textId="77777777">
        <w:trPr>
          <w:trHeight w:val="542"/>
        </w:trPr>
        <w:tc>
          <w:tcPr>
            <w:tcW w:w="469" w:type="pct"/>
            <w:vAlign w:val="center"/>
          </w:tcPr>
          <w:p w14:paraId="5712DAD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4</w:t>
            </w:r>
          </w:p>
        </w:tc>
        <w:tc>
          <w:tcPr>
            <w:tcW w:w="834" w:type="pct"/>
            <w:vAlign w:val="center"/>
          </w:tcPr>
          <w:p w14:paraId="09618B1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단위</w:t>
            </w:r>
          </w:p>
        </w:tc>
        <w:tc>
          <w:tcPr>
            <w:tcW w:w="1210" w:type="pct"/>
            <w:vAlign w:val="center"/>
          </w:tcPr>
          <w:p w14:paraId="7E220BA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 xml:space="preserve">명 </w:t>
            </w:r>
          </w:p>
        </w:tc>
        <w:tc>
          <w:tcPr>
            <w:tcW w:w="865" w:type="pct"/>
            <w:vAlign w:val="center"/>
          </w:tcPr>
          <w:p w14:paraId="7B251F9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5A3ABB1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명</w:t>
            </w:r>
          </w:p>
        </w:tc>
        <w:tc>
          <w:tcPr>
            <w:tcW w:w="915" w:type="pct"/>
            <w:vAlign w:val="center"/>
          </w:tcPr>
          <w:p w14:paraId="1A28B209" w14:textId="77777777" w:rsidR="0064145A" w:rsidRDefault="0064145A">
            <w:pPr>
              <w:jc w:val="center"/>
              <w:rPr>
                <w:rFonts w:ascii="맑은 고딕" w:eastAsia="맑은 고딕" w:hAnsi="맑은 고딕" w:cs="맑은 고딕"/>
                <w:sz w:val="20"/>
                <w:szCs w:val="20"/>
              </w:rPr>
            </w:pPr>
          </w:p>
        </w:tc>
      </w:tr>
      <w:tr w:rsidR="0064145A" w14:paraId="6533DA39" w14:textId="77777777">
        <w:trPr>
          <w:trHeight w:val="542"/>
        </w:trPr>
        <w:tc>
          <w:tcPr>
            <w:tcW w:w="469" w:type="pct"/>
            <w:vAlign w:val="center"/>
          </w:tcPr>
          <w:p w14:paraId="67A8F7B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w:t>
            </w:r>
          </w:p>
        </w:tc>
        <w:tc>
          <w:tcPr>
            <w:tcW w:w="834" w:type="pct"/>
            <w:vAlign w:val="center"/>
          </w:tcPr>
          <w:p w14:paraId="5834552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YYYY.N/4</w:t>
            </w:r>
          </w:p>
        </w:tc>
        <w:tc>
          <w:tcPr>
            <w:tcW w:w="1210" w:type="pct"/>
            <w:vAlign w:val="center"/>
          </w:tcPr>
          <w:p w14:paraId="6AB407B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분기별 값 컬럼</w:t>
            </w:r>
          </w:p>
        </w:tc>
        <w:tc>
          <w:tcPr>
            <w:tcW w:w="865" w:type="pct"/>
            <w:vAlign w:val="center"/>
          </w:tcPr>
          <w:p w14:paraId="1799FBE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0961E51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1803621</w:t>
            </w:r>
          </w:p>
        </w:tc>
        <w:tc>
          <w:tcPr>
            <w:tcW w:w="915" w:type="pct"/>
            <w:vAlign w:val="center"/>
          </w:tcPr>
          <w:p w14:paraId="0B9EC68E" w14:textId="77777777" w:rsidR="0064145A" w:rsidRDefault="0064145A">
            <w:pPr>
              <w:jc w:val="center"/>
              <w:rPr>
                <w:rFonts w:ascii="맑은 고딕" w:eastAsia="맑은 고딕" w:hAnsi="맑은 고딕" w:cs="맑은 고딕"/>
                <w:sz w:val="20"/>
                <w:szCs w:val="20"/>
              </w:rPr>
            </w:pPr>
          </w:p>
        </w:tc>
      </w:tr>
      <w:tr w:rsidR="0064145A" w14:paraId="35FE7CF2" w14:textId="77777777">
        <w:trPr>
          <w:trHeight w:val="542"/>
        </w:trPr>
        <w:tc>
          <w:tcPr>
            <w:tcW w:w="469" w:type="pct"/>
            <w:vAlign w:val="center"/>
          </w:tcPr>
          <w:p w14:paraId="1147B61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0721741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2026.05 월-2026.07 월</w:t>
            </w:r>
          </w:p>
        </w:tc>
        <w:tc>
          <w:tcPr>
            <w:tcW w:w="1210" w:type="pct"/>
            <w:vAlign w:val="center"/>
          </w:tcPr>
          <w:p w14:paraId="296F40C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최근 월별 값 컬럼</w:t>
            </w:r>
          </w:p>
        </w:tc>
        <w:tc>
          <w:tcPr>
            <w:tcW w:w="865" w:type="pct"/>
            <w:vAlign w:val="center"/>
          </w:tcPr>
          <w:p w14:paraId="2C1471B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275AB95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466180</w:t>
            </w:r>
          </w:p>
        </w:tc>
        <w:tc>
          <w:tcPr>
            <w:tcW w:w="915" w:type="pct"/>
            <w:vAlign w:val="center"/>
          </w:tcPr>
          <w:p w14:paraId="5E852C39" w14:textId="77777777" w:rsidR="0064145A" w:rsidRDefault="0064145A">
            <w:pPr>
              <w:jc w:val="center"/>
              <w:rPr>
                <w:rFonts w:ascii="맑은 고딕" w:eastAsia="맑은 고딕" w:hAnsi="맑은 고딕" w:cs="맑은 고딕"/>
                <w:sz w:val="20"/>
                <w:szCs w:val="20"/>
              </w:rPr>
            </w:pPr>
          </w:p>
        </w:tc>
      </w:tr>
    </w:tbl>
    <w:p w14:paraId="7F0C1B83" w14:textId="77777777" w:rsidR="0064145A" w:rsidRDefault="0064145A">
      <w:pPr>
        <w:rPr>
          <w:rFonts w:ascii="맑은 고딕" w:eastAsia="맑은 고딕" w:hAnsi="맑은 고딕" w:cs="맑은 고딕"/>
          <w:sz w:val="20"/>
          <w:szCs w:val="20"/>
        </w:rPr>
      </w:pPr>
    </w:p>
    <w:p w14:paraId="0E887B5C" w14:textId="77777777" w:rsidR="0064145A" w:rsidRDefault="00000000">
      <w:pPr>
        <w:widowControl/>
        <w:wordWrap/>
        <w:autoSpaceDE/>
        <w:autoSpaceDN/>
        <w:rPr>
          <w:rFonts w:ascii="맑은 고딕" w:eastAsia="맑은 고딕" w:hAnsi="맑은 고딕" w:cs="맑은 고딕"/>
          <w:b/>
          <w:bCs/>
          <w:sz w:val="20"/>
          <w:szCs w:val="20"/>
        </w:rPr>
      </w:pPr>
      <w:r>
        <w:rPr>
          <w:rFonts w:ascii="맑은 고딕" w:eastAsia="맑은 고딕" w:hAnsi="맑은 고딕" w:cs="맑은 고딕"/>
          <w:b/>
          <w:bCs/>
          <w:sz w:val="20"/>
          <w:szCs w:val="20"/>
        </w:rPr>
        <w:br w:type="page"/>
      </w:r>
    </w:p>
    <w:p w14:paraId="24F13B2F"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lastRenderedPageBreak/>
        <w:t>2. 전처리 내역</w:t>
      </w:r>
    </w:p>
    <w:tbl>
      <w:tblPr>
        <w:tblStyle w:val="aa"/>
        <w:tblW w:w="5000" w:type="pct"/>
        <w:tblLook w:val="04A0" w:firstRow="1" w:lastRow="0" w:firstColumn="1" w:lastColumn="0" w:noHBand="0" w:noVBand="1"/>
      </w:tblPr>
      <w:tblGrid>
        <w:gridCol w:w="1837"/>
        <w:gridCol w:w="7179"/>
      </w:tblGrid>
      <w:tr w:rsidR="0064145A" w14:paraId="1090B076" w14:textId="77777777">
        <w:tc>
          <w:tcPr>
            <w:tcW w:w="1019" w:type="pct"/>
            <w:vAlign w:val="center"/>
            <w:hideMark/>
          </w:tcPr>
          <w:p w14:paraId="55784DD8"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034F342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6984C983" w14:textId="77777777">
        <w:tc>
          <w:tcPr>
            <w:tcW w:w="1019" w:type="pct"/>
            <w:vAlign w:val="center"/>
            <w:hideMark/>
          </w:tcPr>
          <w:p w14:paraId="19CE4EC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1AAFE8DB" w14:textId="77777777" w:rsidR="0064145A" w:rsidRDefault="00000000">
            <w:pPr>
              <w:rPr>
                <w:rFonts w:ascii="맑은 고딕" w:eastAsia="맑은 고딕" w:hAnsi="맑은 고딕" w:cs="맑은 고딕"/>
                <w:sz w:val="20"/>
                <w:szCs w:val="20"/>
              </w:rPr>
            </w:pPr>
            <w:r>
              <w:rPr>
                <w:sz w:val="20"/>
                <w:szCs w:val="20"/>
              </w:rPr>
              <w:t>빈 문자열, -, nan등 숫자로 변환할 수 없는 값은 결측값으로 처리하고, 해당 관측값은 적재에서 제외함.</w:t>
            </w:r>
          </w:p>
        </w:tc>
      </w:tr>
      <w:tr w:rsidR="0064145A" w14:paraId="755C8B3E" w14:textId="77777777">
        <w:tc>
          <w:tcPr>
            <w:tcW w:w="1019" w:type="pct"/>
            <w:vAlign w:val="center"/>
            <w:hideMark/>
          </w:tcPr>
          <w:p w14:paraId="26338A0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2242BD15" w14:textId="77777777" w:rsidR="0064145A" w:rsidRDefault="0064145A">
            <w:pPr>
              <w:spacing w:after="160"/>
              <w:jc w:val="center"/>
              <w:rPr>
                <w:rFonts w:ascii="맑은 고딕" w:eastAsia="맑은 고딕" w:hAnsi="맑은 고딕" w:cs="맑은 고딕"/>
                <w:sz w:val="20"/>
                <w:szCs w:val="20"/>
              </w:rPr>
            </w:pPr>
          </w:p>
        </w:tc>
      </w:tr>
      <w:tr w:rsidR="0064145A" w14:paraId="794016F0" w14:textId="77777777">
        <w:tc>
          <w:tcPr>
            <w:tcW w:w="1019" w:type="pct"/>
            <w:vAlign w:val="center"/>
            <w:hideMark/>
          </w:tcPr>
          <w:p w14:paraId="7A56C7B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6E3819BB" w14:textId="77777777" w:rsidR="0064145A" w:rsidRDefault="0064145A">
            <w:pPr>
              <w:spacing w:after="160"/>
              <w:jc w:val="center"/>
              <w:rPr>
                <w:rFonts w:ascii="맑은 고딕" w:eastAsia="맑은 고딕" w:hAnsi="맑은 고딕" w:cs="맑은 고딕"/>
                <w:sz w:val="20"/>
                <w:szCs w:val="20"/>
              </w:rPr>
            </w:pPr>
          </w:p>
        </w:tc>
      </w:tr>
      <w:tr w:rsidR="0064145A" w14:paraId="0111D9B2" w14:textId="77777777">
        <w:tc>
          <w:tcPr>
            <w:tcW w:w="1019" w:type="pct"/>
            <w:vAlign w:val="center"/>
            <w:hideMark/>
          </w:tcPr>
          <w:p w14:paraId="2ABCE6B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2BEB686D" w14:textId="77777777" w:rsidR="0064145A" w:rsidRDefault="00000000">
            <w:pPr>
              <w:rPr>
                <w:rFonts w:ascii="맑은 고딕" w:eastAsia="맑은 고딕" w:hAnsi="맑은 고딕" w:cs="맑은 고딕"/>
                <w:sz w:val="20"/>
                <w:szCs w:val="20"/>
              </w:rPr>
            </w:pPr>
            <w:r>
              <w:rPr>
                <w:sz w:val="20"/>
                <w:szCs w:val="20"/>
              </w:rPr>
              <w:t>전북특별자치도 시도 합계 행을 추출하고, 연령구간·이동 항목·기간별 관측값을 정수형으로 변환함. 기간은 월별 또는 분기별로 구분함.</w:t>
            </w:r>
          </w:p>
        </w:tc>
      </w:tr>
      <w:tr w:rsidR="0064145A" w14:paraId="78CE3BCA" w14:textId="77777777">
        <w:tc>
          <w:tcPr>
            <w:tcW w:w="1019" w:type="pct"/>
            <w:vAlign w:val="center"/>
            <w:hideMark/>
          </w:tcPr>
          <w:p w14:paraId="24D928B4"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39FB4D38" w14:textId="77777777" w:rsidR="0064145A" w:rsidRDefault="00000000">
            <w:pPr>
              <w:rPr>
                <w:rFonts w:ascii="맑은 고딕" w:eastAsia="맑은 고딕" w:hAnsi="맑은 고딕" w:cs="맑은 고딕"/>
                <w:sz w:val="20"/>
                <w:szCs w:val="20"/>
              </w:rPr>
            </w:pPr>
            <w:r>
              <w:rPr>
                <w:sz w:val="20"/>
                <w:szCs w:val="20"/>
              </w:rPr>
              <w:t>추출한 관측값을 출처·기간·연령구간·이동 항목별로 구성하여 SQLite의 migration_observation테이블에 저장함.</w:t>
            </w:r>
          </w:p>
        </w:tc>
      </w:tr>
      <w:tr w:rsidR="0064145A" w14:paraId="3F0680EF" w14:textId="77777777">
        <w:tc>
          <w:tcPr>
            <w:tcW w:w="1019" w:type="pct"/>
            <w:vAlign w:val="center"/>
            <w:hideMark/>
          </w:tcPr>
          <w:p w14:paraId="1AD89FD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037873FE" w14:textId="77777777" w:rsidR="0064145A" w:rsidRDefault="0064145A">
            <w:pPr>
              <w:spacing w:after="160"/>
              <w:jc w:val="center"/>
              <w:rPr>
                <w:rFonts w:ascii="맑은 고딕" w:eastAsia="맑은 고딕" w:hAnsi="맑은 고딕" w:cs="맑은 고딕"/>
                <w:sz w:val="20"/>
                <w:szCs w:val="20"/>
              </w:rPr>
            </w:pPr>
          </w:p>
        </w:tc>
      </w:tr>
    </w:tbl>
    <w:p w14:paraId="778D2A5C" w14:textId="77777777" w:rsidR="0064145A" w:rsidRDefault="0064145A">
      <w:pPr>
        <w:rPr>
          <w:rFonts w:ascii="맑은 고딕" w:eastAsia="맑은 고딕" w:hAnsi="맑은 고딕" w:cs="맑은 고딕"/>
          <w:sz w:val="20"/>
          <w:szCs w:val="20"/>
        </w:rPr>
      </w:pPr>
    </w:p>
    <w:p w14:paraId="7D9F0DF2"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59E6E6C9" w14:textId="77777777" w:rsidR="0064145A" w:rsidRDefault="00000000">
      <w:pPr>
        <w:rPr>
          <w:sz w:val="20"/>
          <w:szCs w:val="20"/>
        </w:rPr>
      </w:pPr>
      <w:r>
        <w:rPr>
          <w:sz w:val="20"/>
          <w:szCs w:val="20"/>
        </w:rPr>
        <w:t>본 데이터는 연령별 인구이동 현황을 나타내며, 프로젝트에서는 전북특별자치도 전체 자료를 활용하므로 개별 시군구의 이동 특성을 직접 나타내지 않는다. 분석 시 연령구간과 집계 기간을 확인해야 하며, 순이동의 음수값은 인구 유출을 의미할 수 있으므로 임의로 제거하지 않아야 한다. 자료 활용 시 KOSIS 국가통계포털과 해당 통계 작성기관을 출처로 명시하고 이용 조건을 확인해야 한다. 집계통계 자료로서 개인 식별정보는 포함되어 있지 않다.</w:t>
      </w:r>
    </w:p>
    <w:p w14:paraId="0A30A030" w14:textId="77777777" w:rsidR="0064145A" w:rsidRDefault="0064145A">
      <w:pPr>
        <w:rPr>
          <w:rFonts w:ascii="맑은 고딕" w:eastAsia="맑은 고딕" w:hAnsi="맑은 고딕" w:cs="맑은 고딕"/>
          <w:sz w:val="20"/>
          <w:szCs w:val="20"/>
        </w:rPr>
      </w:pPr>
    </w:p>
    <w:p w14:paraId="067E0BE3" w14:textId="77777777" w:rsidR="0064145A" w:rsidRDefault="0064145A">
      <w:pPr>
        <w:rPr>
          <w:rFonts w:ascii="맑은 고딕" w:eastAsia="맑은 고딕" w:hAnsi="맑은 고딕" w:cs="맑은 고딕"/>
          <w:sz w:val="20"/>
          <w:szCs w:val="20"/>
        </w:rPr>
      </w:pPr>
    </w:p>
    <w:p w14:paraId="2C9AAAA7" w14:textId="77777777" w:rsidR="0064145A" w:rsidRDefault="0064145A">
      <w:pPr>
        <w:rPr>
          <w:rFonts w:ascii="맑은 고딕" w:eastAsia="맑은 고딕" w:hAnsi="맑은 고딕" w:cs="맑은 고딕"/>
          <w:sz w:val="20"/>
          <w:szCs w:val="20"/>
        </w:rPr>
      </w:pPr>
    </w:p>
    <w:p w14:paraId="4491A26F" w14:textId="77777777" w:rsidR="0064145A" w:rsidRDefault="0064145A">
      <w:pPr>
        <w:rPr>
          <w:rFonts w:ascii="맑은 고딕" w:eastAsia="맑은 고딕" w:hAnsi="맑은 고딕" w:cs="맑은 고딕"/>
          <w:sz w:val="20"/>
          <w:szCs w:val="20"/>
        </w:rPr>
      </w:pPr>
    </w:p>
    <w:p w14:paraId="22114708" w14:textId="77777777" w:rsidR="0064145A" w:rsidRDefault="0064145A">
      <w:pPr>
        <w:rPr>
          <w:rFonts w:ascii="맑은 고딕" w:eastAsia="맑은 고딕" w:hAnsi="맑은 고딕" w:cs="맑은 고딕"/>
          <w:sz w:val="20"/>
          <w:szCs w:val="20"/>
        </w:rPr>
      </w:pPr>
    </w:p>
    <w:p w14:paraId="0BDEB50F" w14:textId="77777777" w:rsidR="0064145A" w:rsidRDefault="0064145A">
      <w:pPr>
        <w:rPr>
          <w:rFonts w:ascii="맑은 고딕" w:eastAsia="맑은 고딕" w:hAnsi="맑은 고딕" w:cs="맑은 고딕"/>
          <w:sz w:val="20"/>
          <w:szCs w:val="20"/>
        </w:rPr>
      </w:pPr>
    </w:p>
    <w:p w14:paraId="79D4A7EF" w14:textId="77777777" w:rsidR="0064145A" w:rsidRDefault="0064145A">
      <w:pPr>
        <w:rPr>
          <w:rFonts w:ascii="맑은 고딕" w:eastAsia="맑은 고딕" w:hAnsi="맑은 고딕" w:cs="맑은 고딕"/>
          <w:sz w:val="20"/>
          <w:szCs w:val="20"/>
        </w:rPr>
      </w:pPr>
    </w:p>
    <w:p w14:paraId="6E3B7176" w14:textId="77777777" w:rsidR="0064145A" w:rsidRDefault="0064145A">
      <w:pPr>
        <w:rPr>
          <w:rFonts w:ascii="맑은 고딕" w:eastAsia="맑은 고딕" w:hAnsi="맑은 고딕" w:cs="맑은 고딕"/>
          <w:sz w:val="20"/>
          <w:szCs w:val="20"/>
        </w:rPr>
      </w:pPr>
    </w:p>
    <w:p w14:paraId="797C9C72" w14:textId="77777777" w:rsidR="0064145A" w:rsidRDefault="0064145A">
      <w:pPr>
        <w:rPr>
          <w:rFonts w:ascii="맑은 고딕" w:eastAsia="맑은 고딕" w:hAnsi="맑은 고딕" w:cs="맑은 고딕"/>
          <w:sz w:val="20"/>
          <w:szCs w:val="20"/>
        </w:rPr>
      </w:pPr>
    </w:p>
    <w:p w14:paraId="3C8AC6DD" w14:textId="77777777" w:rsidR="0064145A" w:rsidRDefault="0064145A">
      <w:pPr>
        <w:rPr>
          <w:rFonts w:ascii="맑은 고딕" w:eastAsia="맑은 고딕" w:hAnsi="맑은 고딕" w:cs="맑은 고딕"/>
          <w:sz w:val="20"/>
          <w:szCs w:val="20"/>
        </w:rPr>
      </w:pPr>
    </w:p>
    <w:p w14:paraId="32FBD318"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078A26BB" w14:textId="77777777">
        <w:tc>
          <w:tcPr>
            <w:tcW w:w="1334" w:type="pct"/>
            <w:vAlign w:val="center"/>
            <w:hideMark/>
          </w:tcPr>
          <w:p w14:paraId="01DE0C26"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3E84CBC5"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7FE0D692" w14:textId="77777777">
        <w:tc>
          <w:tcPr>
            <w:tcW w:w="1334" w:type="pct"/>
            <w:vAlign w:val="center"/>
            <w:hideMark/>
          </w:tcPr>
          <w:p w14:paraId="59FC761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데이터셋명</w:t>
            </w:r>
          </w:p>
        </w:tc>
        <w:tc>
          <w:tcPr>
            <w:tcW w:w="3666" w:type="pct"/>
            <w:vAlign w:val="center"/>
            <w:hideMark/>
          </w:tcPr>
          <w:p w14:paraId="454B96B1"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산업별취업자_20260826155432_분석(전년_대비_증감,증감률).csv</w:t>
            </w:r>
          </w:p>
        </w:tc>
      </w:tr>
      <w:tr w:rsidR="0064145A" w14:paraId="7DB0EDC4" w14:textId="77777777">
        <w:tc>
          <w:tcPr>
            <w:tcW w:w="1334" w:type="pct"/>
            <w:vAlign w:val="center"/>
            <w:hideMark/>
          </w:tcPr>
          <w:p w14:paraId="6F9489C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3077C442"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KOSIS/전북특별자치도,「전북특별자치도기본통계」, 2017, 2026.10.14, 산업별취업자</w:t>
            </w:r>
          </w:p>
        </w:tc>
      </w:tr>
      <w:tr w:rsidR="0064145A" w14:paraId="70B751BB" w14:textId="77777777">
        <w:tc>
          <w:tcPr>
            <w:tcW w:w="1334" w:type="pct"/>
            <w:vAlign w:val="center"/>
            <w:hideMark/>
          </w:tcPr>
          <w:p w14:paraId="079E779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655E60E0"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6DCBCD2F" w14:textId="77777777">
        <w:tc>
          <w:tcPr>
            <w:tcW w:w="1334" w:type="pct"/>
            <w:vAlign w:val="center"/>
            <w:hideMark/>
          </w:tcPr>
          <w:p w14:paraId="43C7636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533D329F"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5D1A154B" w14:textId="77777777">
        <w:tc>
          <w:tcPr>
            <w:tcW w:w="1334" w:type="pct"/>
            <w:vAlign w:val="center"/>
            <w:hideMark/>
          </w:tcPr>
          <w:p w14:paraId="3E8B729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06B80811"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15</w:t>
            </w:r>
            <w:r>
              <w:rPr>
                <w:rFonts w:ascii="맑은 고딕" w:eastAsia="맑은 고딕" w:hAnsi="맑은 고딕" w:cs="맑은 고딕"/>
                <w:sz w:val="20"/>
                <w:szCs w:val="20"/>
              </w:rPr>
              <w:t>/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212</w:t>
            </w:r>
          </w:p>
        </w:tc>
      </w:tr>
      <w:tr w:rsidR="0064145A" w14:paraId="7146B82E" w14:textId="77777777">
        <w:tc>
          <w:tcPr>
            <w:tcW w:w="1334" w:type="pct"/>
            <w:vAlign w:val="center"/>
            <w:hideMark/>
          </w:tcPr>
          <w:p w14:paraId="4CAFC30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0DD9A2C9"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667FB1B6" w14:textId="77777777">
        <w:tc>
          <w:tcPr>
            <w:tcW w:w="1334" w:type="pct"/>
            <w:vAlign w:val="center"/>
            <w:hideMark/>
          </w:tcPr>
          <w:p w14:paraId="4114C1A2"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54554688"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4BD178F2" w14:textId="77777777" w:rsidR="0064145A" w:rsidRDefault="0064145A">
      <w:pPr>
        <w:rPr>
          <w:rFonts w:ascii="맑은 고딕" w:eastAsia="맑은 고딕" w:hAnsi="맑은 고딕" w:cs="맑은 고딕"/>
          <w:sz w:val="20"/>
          <w:szCs w:val="20"/>
        </w:rPr>
      </w:pPr>
    </w:p>
    <w:p w14:paraId="3E19AFFC"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16EBA22A" w14:textId="77777777">
        <w:tc>
          <w:tcPr>
            <w:tcW w:w="469" w:type="pct"/>
            <w:vAlign w:val="center"/>
            <w:hideMark/>
          </w:tcPr>
          <w:p w14:paraId="7A8128BD"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4804E4D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7ECB70C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5DB190D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000ED4E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5409CC33"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2C05B53B" w14:textId="77777777">
        <w:tc>
          <w:tcPr>
            <w:tcW w:w="469" w:type="pct"/>
            <w:vAlign w:val="center"/>
            <w:hideMark/>
          </w:tcPr>
          <w:p w14:paraId="68B8DA0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169053C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성별(1)</w:t>
            </w:r>
          </w:p>
        </w:tc>
        <w:tc>
          <w:tcPr>
            <w:tcW w:w="1210" w:type="pct"/>
            <w:vAlign w:val="center"/>
            <w:hideMark/>
          </w:tcPr>
          <w:p w14:paraId="39EA8CA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합계, 남자, 여자</w:t>
            </w:r>
          </w:p>
        </w:tc>
        <w:tc>
          <w:tcPr>
            <w:tcW w:w="865" w:type="pct"/>
            <w:vAlign w:val="center"/>
            <w:hideMark/>
          </w:tcPr>
          <w:p w14:paraId="7621AAB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049F317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합계</w:t>
            </w:r>
          </w:p>
        </w:tc>
        <w:tc>
          <w:tcPr>
            <w:tcW w:w="915" w:type="pct"/>
            <w:vAlign w:val="center"/>
            <w:hideMark/>
          </w:tcPr>
          <w:p w14:paraId="6A391C75" w14:textId="77777777" w:rsidR="0064145A" w:rsidRDefault="0064145A">
            <w:pPr>
              <w:spacing w:after="160"/>
              <w:jc w:val="center"/>
              <w:rPr>
                <w:rFonts w:ascii="맑은 고딕" w:eastAsia="맑은 고딕" w:hAnsi="맑은 고딕" w:cs="맑은 고딕"/>
                <w:sz w:val="20"/>
                <w:szCs w:val="20"/>
              </w:rPr>
            </w:pPr>
          </w:p>
        </w:tc>
      </w:tr>
      <w:tr w:rsidR="0064145A" w14:paraId="2165E5EC" w14:textId="77777777">
        <w:tc>
          <w:tcPr>
            <w:tcW w:w="469" w:type="pct"/>
            <w:vAlign w:val="center"/>
            <w:hideMark/>
          </w:tcPr>
          <w:p w14:paraId="7206748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7CB0F53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분기별(1)</w:t>
            </w:r>
          </w:p>
        </w:tc>
        <w:tc>
          <w:tcPr>
            <w:tcW w:w="1210" w:type="pct"/>
            <w:vAlign w:val="center"/>
            <w:hideMark/>
          </w:tcPr>
          <w:p w14:paraId="2BBC5C8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평균, 1/4분기-4/4분기</w:t>
            </w:r>
          </w:p>
        </w:tc>
        <w:tc>
          <w:tcPr>
            <w:tcW w:w="865" w:type="pct"/>
            <w:vAlign w:val="center"/>
            <w:hideMark/>
          </w:tcPr>
          <w:p w14:paraId="74378D1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122DE0C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1/4분기</w:t>
            </w:r>
          </w:p>
        </w:tc>
        <w:tc>
          <w:tcPr>
            <w:tcW w:w="915" w:type="pct"/>
            <w:vAlign w:val="center"/>
            <w:hideMark/>
          </w:tcPr>
          <w:p w14:paraId="051568E6" w14:textId="77777777" w:rsidR="0064145A" w:rsidRDefault="0064145A">
            <w:pPr>
              <w:spacing w:after="160"/>
              <w:jc w:val="center"/>
              <w:rPr>
                <w:rFonts w:ascii="맑은 고딕" w:eastAsia="맑은 고딕" w:hAnsi="맑은 고딕" w:cs="맑은 고딕"/>
                <w:sz w:val="20"/>
                <w:szCs w:val="20"/>
              </w:rPr>
            </w:pPr>
          </w:p>
        </w:tc>
      </w:tr>
      <w:tr w:rsidR="0064145A" w14:paraId="0CE1AFBA" w14:textId="77777777">
        <w:trPr>
          <w:trHeight w:val="542"/>
        </w:trPr>
        <w:tc>
          <w:tcPr>
            <w:tcW w:w="469" w:type="pct"/>
            <w:vAlign w:val="center"/>
          </w:tcPr>
          <w:p w14:paraId="5D32423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w:t>
            </w:r>
          </w:p>
        </w:tc>
        <w:tc>
          <w:tcPr>
            <w:tcW w:w="834" w:type="pct"/>
            <w:vAlign w:val="center"/>
          </w:tcPr>
          <w:p w14:paraId="6C22E34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2013-2017</w:t>
            </w:r>
          </w:p>
        </w:tc>
        <w:tc>
          <w:tcPr>
            <w:tcW w:w="1210" w:type="pct"/>
            <w:vAlign w:val="center"/>
          </w:tcPr>
          <w:p w14:paraId="1176674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865" w:type="pct"/>
            <w:vAlign w:val="center"/>
          </w:tcPr>
          <w:p w14:paraId="0664B6B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60C2F6A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2017</w:t>
            </w:r>
          </w:p>
        </w:tc>
        <w:tc>
          <w:tcPr>
            <w:tcW w:w="915" w:type="pct"/>
            <w:vAlign w:val="center"/>
          </w:tcPr>
          <w:p w14:paraId="327D52E3" w14:textId="77777777" w:rsidR="0064145A" w:rsidRDefault="0064145A">
            <w:pPr>
              <w:jc w:val="center"/>
              <w:rPr>
                <w:rFonts w:ascii="맑은 고딕" w:eastAsia="맑은 고딕" w:hAnsi="맑은 고딕" w:cs="맑은 고딕"/>
                <w:sz w:val="20"/>
                <w:szCs w:val="20"/>
              </w:rPr>
            </w:pPr>
          </w:p>
        </w:tc>
      </w:tr>
      <w:tr w:rsidR="0064145A" w14:paraId="3772FB94" w14:textId="77777777">
        <w:trPr>
          <w:trHeight w:val="542"/>
        </w:trPr>
        <w:tc>
          <w:tcPr>
            <w:tcW w:w="469" w:type="pct"/>
            <w:vAlign w:val="center"/>
          </w:tcPr>
          <w:p w14:paraId="491F1D3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4</w:t>
            </w:r>
          </w:p>
        </w:tc>
        <w:tc>
          <w:tcPr>
            <w:tcW w:w="834" w:type="pct"/>
            <w:vAlign w:val="center"/>
          </w:tcPr>
          <w:p w14:paraId="49B03B4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산업 대분류</w:t>
            </w:r>
          </w:p>
        </w:tc>
        <w:tc>
          <w:tcPr>
            <w:tcW w:w="1210" w:type="pct"/>
            <w:vAlign w:val="center"/>
          </w:tcPr>
          <w:p w14:paraId="08DF793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합계, 농림어업, 광업·제조업, 사회간접자본 및 기타사업서비스업</w:t>
            </w:r>
          </w:p>
        </w:tc>
        <w:tc>
          <w:tcPr>
            <w:tcW w:w="865" w:type="pct"/>
            <w:vAlign w:val="center"/>
          </w:tcPr>
          <w:p w14:paraId="003961E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346DECF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합계</w:t>
            </w:r>
          </w:p>
        </w:tc>
        <w:tc>
          <w:tcPr>
            <w:tcW w:w="915" w:type="pct"/>
            <w:vAlign w:val="center"/>
          </w:tcPr>
          <w:p w14:paraId="78282727" w14:textId="77777777" w:rsidR="0064145A" w:rsidRDefault="0064145A">
            <w:pPr>
              <w:jc w:val="center"/>
              <w:rPr>
                <w:rFonts w:ascii="맑은 고딕" w:eastAsia="맑은 고딕" w:hAnsi="맑은 고딕" w:cs="맑은 고딕"/>
                <w:sz w:val="20"/>
                <w:szCs w:val="20"/>
              </w:rPr>
            </w:pPr>
          </w:p>
        </w:tc>
      </w:tr>
      <w:tr w:rsidR="0064145A" w14:paraId="47A050DA" w14:textId="77777777">
        <w:trPr>
          <w:trHeight w:val="542"/>
        </w:trPr>
        <w:tc>
          <w:tcPr>
            <w:tcW w:w="469" w:type="pct"/>
            <w:vAlign w:val="center"/>
          </w:tcPr>
          <w:p w14:paraId="512A32B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w:t>
            </w:r>
          </w:p>
        </w:tc>
        <w:tc>
          <w:tcPr>
            <w:tcW w:w="834" w:type="pct"/>
            <w:vAlign w:val="center"/>
          </w:tcPr>
          <w:p w14:paraId="5AE830B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산업 세부 분류</w:t>
            </w:r>
          </w:p>
        </w:tc>
        <w:tc>
          <w:tcPr>
            <w:tcW w:w="1210" w:type="pct"/>
            <w:vAlign w:val="center"/>
          </w:tcPr>
          <w:p w14:paraId="18A1594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제조업, 건설업, 도소매·음식숙박업, 전기·운수·통신·금융, 사업·개인·공공서비스 및 기타</w:t>
            </w:r>
          </w:p>
        </w:tc>
        <w:tc>
          <w:tcPr>
            <w:tcW w:w="865" w:type="pct"/>
            <w:vAlign w:val="center"/>
          </w:tcPr>
          <w:p w14:paraId="00EA1A1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2FF7810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소계</w:t>
            </w:r>
          </w:p>
        </w:tc>
        <w:tc>
          <w:tcPr>
            <w:tcW w:w="915" w:type="pct"/>
            <w:vAlign w:val="center"/>
          </w:tcPr>
          <w:p w14:paraId="451EBF5E" w14:textId="77777777" w:rsidR="0064145A" w:rsidRDefault="0064145A">
            <w:pPr>
              <w:jc w:val="center"/>
              <w:rPr>
                <w:rFonts w:ascii="맑은 고딕" w:eastAsia="맑은 고딕" w:hAnsi="맑은 고딕" w:cs="맑은 고딕"/>
                <w:sz w:val="20"/>
                <w:szCs w:val="20"/>
              </w:rPr>
            </w:pPr>
          </w:p>
        </w:tc>
      </w:tr>
      <w:tr w:rsidR="0064145A" w14:paraId="601F864C" w14:textId="77777777">
        <w:trPr>
          <w:trHeight w:val="542"/>
        </w:trPr>
        <w:tc>
          <w:tcPr>
            <w:tcW w:w="469" w:type="pct"/>
            <w:vAlign w:val="center"/>
          </w:tcPr>
          <w:p w14:paraId="6C4A994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04E8249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취업자수 (천명)</w:t>
            </w:r>
          </w:p>
        </w:tc>
        <w:tc>
          <w:tcPr>
            <w:tcW w:w="1210" w:type="pct"/>
            <w:vAlign w:val="center"/>
          </w:tcPr>
          <w:p w14:paraId="58CFC9C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산업별 취업자 수</w:t>
            </w:r>
          </w:p>
        </w:tc>
        <w:tc>
          <w:tcPr>
            <w:tcW w:w="865" w:type="pct"/>
            <w:vAlign w:val="center"/>
          </w:tcPr>
          <w:p w14:paraId="367CE83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70E4F7F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921</w:t>
            </w:r>
          </w:p>
        </w:tc>
        <w:tc>
          <w:tcPr>
            <w:tcW w:w="915" w:type="pct"/>
            <w:vAlign w:val="center"/>
          </w:tcPr>
          <w:p w14:paraId="1B09C036" w14:textId="77777777" w:rsidR="0064145A" w:rsidRDefault="0064145A">
            <w:pPr>
              <w:jc w:val="center"/>
              <w:rPr>
                <w:rFonts w:ascii="맑은 고딕" w:eastAsia="맑은 고딕" w:hAnsi="맑은 고딕" w:cs="맑은 고딕"/>
                <w:sz w:val="20"/>
                <w:szCs w:val="20"/>
              </w:rPr>
            </w:pPr>
          </w:p>
        </w:tc>
      </w:tr>
      <w:tr w:rsidR="0064145A" w14:paraId="1887C34C" w14:textId="77777777">
        <w:trPr>
          <w:trHeight w:val="542"/>
        </w:trPr>
        <w:tc>
          <w:tcPr>
            <w:tcW w:w="469" w:type="pct"/>
          </w:tcPr>
          <w:p w14:paraId="346FF1A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834" w:type="pct"/>
          </w:tcPr>
          <w:p w14:paraId="459701B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구성비 (%)</w:t>
            </w:r>
          </w:p>
        </w:tc>
        <w:tc>
          <w:tcPr>
            <w:tcW w:w="1210" w:type="pct"/>
          </w:tcPr>
          <w:p w14:paraId="4D29A61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산업별 구성비</w:t>
            </w:r>
          </w:p>
        </w:tc>
        <w:tc>
          <w:tcPr>
            <w:tcW w:w="865" w:type="pct"/>
          </w:tcPr>
          <w:p w14:paraId="51D5ADA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tcPr>
          <w:p w14:paraId="0D74A03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100.0</w:t>
            </w:r>
          </w:p>
        </w:tc>
        <w:tc>
          <w:tcPr>
            <w:tcW w:w="915" w:type="pct"/>
          </w:tcPr>
          <w:p w14:paraId="4E3313B4" w14:textId="77777777" w:rsidR="0064145A" w:rsidRDefault="0064145A">
            <w:pPr>
              <w:jc w:val="center"/>
              <w:rPr>
                <w:rFonts w:ascii="맑은 고딕" w:eastAsia="맑은 고딕" w:hAnsi="맑은 고딕" w:cs="맑은 고딕"/>
                <w:sz w:val="20"/>
                <w:szCs w:val="20"/>
              </w:rPr>
            </w:pPr>
          </w:p>
        </w:tc>
      </w:tr>
      <w:tr w:rsidR="0064145A" w14:paraId="4A7364F1" w14:textId="77777777">
        <w:trPr>
          <w:trHeight w:val="542"/>
        </w:trPr>
        <w:tc>
          <w:tcPr>
            <w:tcW w:w="469" w:type="pct"/>
          </w:tcPr>
          <w:p w14:paraId="2B5C0B7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8</w:t>
            </w:r>
          </w:p>
        </w:tc>
        <w:tc>
          <w:tcPr>
            <w:tcW w:w="834" w:type="pct"/>
          </w:tcPr>
          <w:p w14:paraId="053060F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10" w:type="pct"/>
          </w:tcPr>
          <w:p w14:paraId="2C04DF4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원천값 및 파생 비교 지표</w:t>
            </w:r>
          </w:p>
        </w:tc>
        <w:tc>
          <w:tcPr>
            <w:tcW w:w="865" w:type="pct"/>
          </w:tcPr>
          <w:p w14:paraId="51F6E18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tcPr>
          <w:p w14:paraId="0736514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12</w:t>
            </w:r>
          </w:p>
        </w:tc>
        <w:tc>
          <w:tcPr>
            <w:tcW w:w="915" w:type="pct"/>
          </w:tcPr>
          <w:p w14:paraId="49D9FAB2" w14:textId="77777777" w:rsidR="0064145A" w:rsidRDefault="0064145A">
            <w:pPr>
              <w:jc w:val="center"/>
              <w:rPr>
                <w:rFonts w:ascii="맑은 고딕" w:eastAsia="맑은 고딕" w:hAnsi="맑은 고딕" w:cs="맑은 고딕"/>
                <w:sz w:val="20"/>
                <w:szCs w:val="20"/>
              </w:rPr>
            </w:pPr>
          </w:p>
        </w:tc>
      </w:tr>
      <w:tr w:rsidR="0064145A" w14:paraId="4298DE7A" w14:textId="77777777">
        <w:trPr>
          <w:trHeight w:val="542"/>
        </w:trPr>
        <w:tc>
          <w:tcPr>
            <w:tcW w:w="469" w:type="pct"/>
          </w:tcPr>
          <w:p w14:paraId="47F4491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9</w:t>
            </w:r>
          </w:p>
        </w:tc>
        <w:tc>
          <w:tcPr>
            <w:tcW w:w="834" w:type="pct"/>
          </w:tcPr>
          <w:p w14:paraId="01A3F10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tcPr>
          <w:p w14:paraId="0961BFC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원천값 및 파생 비교 지표</w:t>
            </w:r>
          </w:p>
        </w:tc>
        <w:tc>
          <w:tcPr>
            <w:tcW w:w="865" w:type="pct"/>
          </w:tcPr>
          <w:p w14:paraId="06071E4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tcPr>
          <w:p w14:paraId="5A210E6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1.3</w:t>
            </w:r>
          </w:p>
        </w:tc>
        <w:tc>
          <w:tcPr>
            <w:tcW w:w="915" w:type="pct"/>
          </w:tcPr>
          <w:p w14:paraId="413252A2" w14:textId="77777777" w:rsidR="0064145A" w:rsidRDefault="0064145A">
            <w:pPr>
              <w:jc w:val="center"/>
              <w:rPr>
                <w:rFonts w:ascii="맑은 고딕" w:eastAsia="맑은 고딕" w:hAnsi="맑은 고딕" w:cs="맑은 고딕"/>
                <w:sz w:val="20"/>
                <w:szCs w:val="20"/>
              </w:rPr>
            </w:pPr>
          </w:p>
        </w:tc>
      </w:tr>
    </w:tbl>
    <w:p w14:paraId="7D9BCF0D" w14:textId="77777777" w:rsidR="0064145A" w:rsidRDefault="0064145A">
      <w:pPr>
        <w:rPr>
          <w:rFonts w:ascii="맑은 고딕" w:eastAsia="맑은 고딕" w:hAnsi="맑은 고딕" w:cs="맑은 고딕"/>
          <w:sz w:val="20"/>
          <w:szCs w:val="20"/>
        </w:rPr>
      </w:pPr>
    </w:p>
    <w:p w14:paraId="5D6312AB" w14:textId="77777777" w:rsidR="0064145A" w:rsidRDefault="0064145A">
      <w:pPr>
        <w:widowControl/>
        <w:wordWrap/>
        <w:autoSpaceDE/>
        <w:autoSpaceDN/>
        <w:rPr>
          <w:rFonts w:ascii="맑은 고딕" w:eastAsia="맑은 고딕" w:hAnsi="맑은 고딕" w:cs="맑은 고딕"/>
          <w:b/>
          <w:bCs/>
          <w:sz w:val="20"/>
          <w:szCs w:val="20"/>
        </w:rPr>
      </w:pPr>
    </w:p>
    <w:p w14:paraId="3CD00802"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lastRenderedPageBreak/>
        <w:t>2. 전처리 내역</w:t>
      </w:r>
    </w:p>
    <w:tbl>
      <w:tblPr>
        <w:tblStyle w:val="aa"/>
        <w:tblW w:w="5000" w:type="pct"/>
        <w:tblLook w:val="04A0" w:firstRow="1" w:lastRow="0" w:firstColumn="1" w:lastColumn="0" w:noHBand="0" w:noVBand="1"/>
      </w:tblPr>
      <w:tblGrid>
        <w:gridCol w:w="1837"/>
        <w:gridCol w:w="7179"/>
      </w:tblGrid>
      <w:tr w:rsidR="0064145A" w14:paraId="07306A5C" w14:textId="77777777">
        <w:tc>
          <w:tcPr>
            <w:tcW w:w="1019" w:type="pct"/>
            <w:vAlign w:val="center"/>
            <w:hideMark/>
          </w:tcPr>
          <w:p w14:paraId="13CFFF0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2D789D1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2C89D39C" w14:textId="77777777">
        <w:tc>
          <w:tcPr>
            <w:tcW w:w="1019" w:type="pct"/>
            <w:vAlign w:val="center"/>
            <w:hideMark/>
          </w:tcPr>
          <w:p w14:paraId="676CF27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599E64B2" w14:textId="77777777" w:rsidR="0064145A" w:rsidRDefault="0064145A">
            <w:pPr>
              <w:spacing w:after="160"/>
              <w:jc w:val="center"/>
              <w:rPr>
                <w:rFonts w:ascii="맑은 고딕" w:eastAsia="맑은 고딕" w:hAnsi="맑은 고딕" w:cs="맑은 고딕"/>
                <w:sz w:val="20"/>
                <w:szCs w:val="20"/>
              </w:rPr>
            </w:pPr>
          </w:p>
        </w:tc>
      </w:tr>
      <w:tr w:rsidR="0064145A" w14:paraId="5C797577" w14:textId="77777777">
        <w:tc>
          <w:tcPr>
            <w:tcW w:w="1019" w:type="pct"/>
            <w:vAlign w:val="center"/>
            <w:hideMark/>
          </w:tcPr>
          <w:p w14:paraId="3E87E46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7E534B37" w14:textId="77777777" w:rsidR="0064145A" w:rsidRDefault="0064145A">
            <w:pPr>
              <w:spacing w:after="160"/>
              <w:jc w:val="center"/>
              <w:rPr>
                <w:rFonts w:ascii="맑은 고딕" w:eastAsia="맑은 고딕" w:hAnsi="맑은 고딕" w:cs="맑은 고딕"/>
                <w:sz w:val="20"/>
                <w:szCs w:val="20"/>
              </w:rPr>
            </w:pPr>
          </w:p>
        </w:tc>
      </w:tr>
      <w:tr w:rsidR="0064145A" w14:paraId="1C6220A3" w14:textId="77777777">
        <w:tc>
          <w:tcPr>
            <w:tcW w:w="1019" w:type="pct"/>
            <w:vAlign w:val="center"/>
            <w:hideMark/>
          </w:tcPr>
          <w:p w14:paraId="3A9C331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155FEF0A" w14:textId="77777777" w:rsidR="0064145A" w:rsidRDefault="0064145A">
            <w:pPr>
              <w:spacing w:after="160"/>
              <w:jc w:val="center"/>
              <w:rPr>
                <w:rFonts w:ascii="맑은 고딕" w:eastAsia="맑은 고딕" w:hAnsi="맑은 고딕" w:cs="맑은 고딕"/>
                <w:sz w:val="20"/>
                <w:szCs w:val="20"/>
              </w:rPr>
            </w:pPr>
          </w:p>
        </w:tc>
      </w:tr>
      <w:tr w:rsidR="0064145A" w14:paraId="61782200" w14:textId="77777777">
        <w:tc>
          <w:tcPr>
            <w:tcW w:w="1019" w:type="pct"/>
            <w:vAlign w:val="center"/>
            <w:hideMark/>
          </w:tcPr>
          <w:p w14:paraId="7B8AC40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15907228" w14:textId="77777777" w:rsidR="0064145A" w:rsidRDefault="0064145A">
            <w:pPr>
              <w:spacing w:after="160"/>
              <w:jc w:val="center"/>
              <w:rPr>
                <w:rFonts w:ascii="맑은 고딕" w:eastAsia="맑은 고딕" w:hAnsi="맑은 고딕" w:cs="맑은 고딕"/>
                <w:sz w:val="20"/>
                <w:szCs w:val="20"/>
              </w:rPr>
            </w:pPr>
          </w:p>
        </w:tc>
      </w:tr>
      <w:tr w:rsidR="0064145A" w14:paraId="48E667DC" w14:textId="77777777">
        <w:tc>
          <w:tcPr>
            <w:tcW w:w="1019" w:type="pct"/>
            <w:vAlign w:val="center"/>
            <w:hideMark/>
          </w:tcPr>
          <w:p w14:paraId="58BD400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6F4F1BB2" w14:textId="77777777" w:rsidR="0064145A" w:rsidRDefault="0064145A">
            <w:pPr>
              <w:spacing w:after="160"/>
              <w:jc w:val="center"/>
              <w:rPr>
                <w:rFonts w:ascii="맑은 고딕" w:eastAsia="맑은 고딕" w:hAnsi="맑은 고딕" w:cs="맑은 고딕"/>
                <w:sz w:val="20"/>
                <w:szCs w:val="20"/>
              </w:rPr>
            </w:pPr>
          </w:p>
        </w:tc>
      </w:tr>
      <w:tr w:rsidR="0064145A" w14:paraId="62D570CC" w14:textId="77777777">
        <w:tc>
          <w:tcPr>
            <w:tcW w:w="1019" w:type="pct"/>
            <w:vAlign w:val="center"/>
            <w:hideMark/>
          </w:tcPr>
          <w:p w14:paraId="4A2B47D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7970435E" w14:textId="77777777" w:rsidR="0064145A" w:rsidRDefault="0064145A">
            <w:pPr>
              <w:spacing w:after="160"/>
              <w:jc w:val="center"/>
              <w:rPr>
                <w:rFonts w:ascii="맑은 고딕" w:eastAsia="맑은 고딕" w:hAnsi="맑은 고딕" w:cs="맑은 고딕"/>
                <w:sz w:val="20"/>
                <w:szCs w:val="20"/>
              </w:rPr>
            </w:pPr>
          </w:p>
        </w:tc>
      </w:tr>
    </w:tbl>
    <w:p w14:paraId="3155217F" w14:textId="77777777" w:rsidR="0064145A" w:rsidRDefault="0064145A">
      <w:pPr>
        <w:rPr>
          <w:rFonts w:ascii="맑은 고딕" w:eastAsia="맑은 고딕" w:hAnsi="맑은 고딕" w:cs="맑은 고딕"/>
          <w:sz w:val="20"/>
          <w:szCs w:val="20"/>
        </w:rPr>
      </w:pPr>
    </w:p>
    <w:p w14:paraId="29F2C161"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60F18193" w14:textId="77777777" w:rsidR="0064145A" w:rsidRDefault="00000000">
      <w:pPr>
        <w:rPr>
          <w:sz w:val="20"/>
          <w:szCs w:val="20"/>
        </w:rPr>
      </w:pPr>
      <w:r>
        <w:rPr>
          <w:sz w:val="20"/>
          <w:szCs w:val="20"/>
        </w:rPr>
        <w:t>본 데이터는 산업분류에 따른 취업자 현황을 나타내므로 분석 시 산업분류 기준과 조사 시점을 확인해야 한다. 특히 취업자 수는 사업체 종사자 수와 통계적 정의가 다를 수 있으므로 동일한 지표로 해석하거나 단순 합산하지 않도록 주의해야 한다. 자료 활용 시 KOSIS 국가통계포털과 해당 통계 작성기관을 출처로 명시하고 이용 조건을 확인해야 한다. 집계통계 자료로서 개인 식별정보는 포함되어 있지 않다.</w:t>
      </w:r>
    </w:p>
    <w:p w14:paraId="2C04CE5A" w14:textId="77777777" w:rsidR="0064145A" w:rsidRDefault="0064145A">
      <w:pPr>
        <w:ind w:left="720"/>
        <w:rPr>
          <w:rFonts w:ascii="맑은 고딕" w:eastAsia="맑은 고딕" w:hAnsi="맑은 고딕" w:cs="맑은 고딕"/>
          <w:sz w:val="20"/>
          <w:szCs w:val="20"/>
        </w:rPr>
      </w:pPr>
    </w:p>
    <w:p w14:paraId="4F6D2664" w14:textId="77777777" w:rsidR="0064145A" w:rsidRDefault="0064145A">
      <w:pPr>
        <w:rPr>
          <w:rFonts w:ascii="맑은 고딕" w:eastAsia="맑은 고딕" w:hAnsi="맑은 고딕" w:cs="맑은 고딕"/>
          <w:sz w:val="20"/>
          <w:szCs w:val="20"/>
        </w:rPr>
      </w:pPr>
    </w:p>
    <w:p w14:paraId="2966A00C" w14:textId="77777777" w:rsidR="0064145A" w:rsidRDefault="0064145A">
      <w:pPr>
        <w:rPr>
          <w:rFonts w:ascii="맑은 고딕" w:eastAsia="맑은 고딕" w:hAnsi="맑은 고딕" w:cs="맑은 고딕"/>
          <w:sz w:val="20"/>
          <w:szCs w:val="20"/>
        </w:rPr>
      </w:pPr>
    </w:p>
    <w:p w14:paraId="6116BE67" w14:textId="77777777" w:rsidR="0064145A" w:rsidRDefault="0064145A">
      <w:pPr>
        <w:rPr>
          <w:rFonts w:ascii="맑은 고딕" w:eastAsia="맑은 고딕" w:hAnsi="맑은 고딕" w:cs="맑은 고딕"/>
          <w:sz w:val="20"/>
          <w:szCs w:val="20"/>
        </w:rPr>
      </w:pPr>
    </w:p>
    <w:p w14:paraId="409371A6" w14:textId="77777777" w:rsidR="0064145A" w:rsidRDefault="0064145A">
      <w:pPr>
        <w:rPr>
          <w:rFonts w:ascii="맑은 고딕" w:eastAsia="맑은 고딕" w:hAnsi="맑은 고딕" w:cs="맑은 고딕"/>
          <w:sz w:val="20"/>
          <w:szCs w:val="20"/>
        </w:rPr>
      </w:pPr>
    </w:p>
    <w:p w14:paraId="737BCD49" w14:textId="77777777" w:rsidR="0064145A" w:rsidRDefault="0064145A">
      <w:pPr>
        <w:rPr>
          <w:rFonts w:ascii="맑은 고딕" w:eastAsia="맑은 고딕" w:hAnsi="맑은 고딕" w:cs="맑은 고딕"/>
          <w:sz w:val="20"/>
          <w:szCs w:val="20"/>
        </w:rPr>
      </w:pPr>
    </w:p>
    <w:p w14:paraId="6F7F5D82" w14:textId="77777777" w:rsidR="0064145A" w:rsidRDefault="0064145A">
      <w:pPr>
        <w:rPr>
          <w:rFonts w:ascii="맑은 고딕" w:eastAsia="맑은 고딕" w:hAnsi="맑은 고딕" w:cs="맑은 고딕"/>
          <w:sz w:val="20"/>
          <w:szCs w:val="20"/>
        </w:rPr>
      </w:pPr>
    </w:p>
    <w:p w14:paraId="043324F7" w14:textId="77777777" w:rsidR="0064145A" w:rsidRDefault="0064145A">
      <w:pPr>
        <w:rPr>
          <w:rFonts w:ascii="맑은 고딕" w:eastAsia="맑은 고딕" w:hAnsi="맑은 고딕" w:cs="맑은 고딕"/>
          <w:sz w:val="20"/>
          <w:szCs w:val="20"/>
        </w:rPr>
      </w:pPr>
    </w:p>
    <w:p w14:paraId="391DB806" w14:textId="77777777" w:rsidR="0064145A" w:rsidRDefault="0064145A">
      <w:pPr>
        <w:rPr>
          <w:rFonts w:ascii="맑은 고딕" w:eastAsia="맑은 고딕" w:hAnsi="맑은 고딕" w:cs="맑은 고딕"/>
          <w:sz w:val="20"/>
          <w:szCs w:val="20"/>
        </w:rPr>
      </w:pPr>
    </w:p>
    <w:p w14:paraId="4429A309" w14:textId="77777777" w:rsidR="0064145A" w:rsidRDefault="0064145A">
      <w:pPr>
        <w:rPr>
          <w:rFonts w:ascii="맑은 고딕" w:eastAsia="맑은 고딕" w:hAnsi="맑은 고딕" w:cs="맑은 고딕"/>
          <w:sz w:val="20"/>
          <w:szCs w:val="20"/>
        </w:rPr>
      </w:pPr>
    </w:p>
    <w:p w14:paraId="0C60567B" w14:textId="77777777" w:rsidR="0064145A" w:rsidRDefault="00000000">
      <w:pPr>
        <w:widowControl/>
        <w:wordWrap/>
        <w:autoSpaceDE/>
        <w:autoSpaceDN/>
        <w:rPr>
          <w:rFonts w:ascii="맑은 고딕" w:eastAsia="맑은 고딕" w:hAnsi="맑은 고딕" w:cs="맑은 고딕"/>
          <w:sz w:val="20"/>
          <w:szCs w:val="20"/>
        </w:rPr>
      </w:pPr>
      <w:r>
        <w:rPr>
          <w:rFonts w:ascii="맑은 고딕" w:eastAsia="맑은 고딕" w:hAnsi="맑은 고딕" w:cs="맑은 고딕"/>
          <w:b/>
          <w:bCs/>
          <w:sz w:val="20"/>
          <w:szCs w:val="20"/>
        </w:rPr>
        <w:br w:type="page"/>
      </w:r>
    </w:p>
    <w:p w14:paraId="66E267BA"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2E9FC8E2" w14:textId="77777777">
        <w:tc>
          <w:tcPr>
            <w:tcW w:w="1334" w:type="pct"/>
            <w:vAlign w:val="center"/>
            <w:hideMark/>
          </w:tcPr>
          <w:p w14:paraId="16B22982"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4BEF1906"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568C8BD9" w14:textId="77777777">
        <w:tc>
          <w:tcPr>
            <w:tcW w:w="1334" w:type="pct"/>
            <w:vAlign w:val="center"/>
            <w:hideMark/>
          </w:tcPr>
          <w:p w14:paraId="42EA477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30C37C83"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직업별취업자_20260826155652_분석(전년_대비_증감,증감률).csv</w:t>
            </w:r>
          </w:p>
        </w:tc>
      </w:tr>
      <w:tr w:rsidR="0064145A" w14:paraId="5AFA4CB6" w14:textId="77777777">
        <w:tc>
          <w:tcPr>
            <w:tcW w:w="1334" w:type="pct"/>
            <w:vAlign w:val="center"/>
            <w:hideMark/>
          </w:tcPr>
          <w:p w14:paraId="68DDF10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25737FCB"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KOSIS/전북특별자치도,「전북특별자치도기본통계」, 2023, 2026.10.14, 직업별취업자</w:t>
            </w:r>
          </w:p>
        </w:tc>
      </w:tr>
      <w:tr w:rsidR="0064145A" w14:paraId="2F83EB1A" w14:textId="77777777">
        <w:tc>
          <w:tcPr>
            <w:tcW w:w="1334" w:type="pct"/>
            <w:vAlign w:val="center"/>
            <w:hideMark/>
          </w:tcPr>
          <w:p w14:paraId="4F5DC44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5B3F8952"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0707E571" w14:textId="77777777">
        <w:tc>
          <w:tcPr>
            <w:tcW w:w="1334" w:type="pct"/>
            <w:vAlign w:val="center"/>
            <w:hideMark/>
          </w:tcPr>
          <w:p w14:paraId="72DF15E4"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7357B6AC"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704FBEF4" w14:textId="77777777">
        <w:tc>
          <w:tcPr>
            <w:tcW w:w="1334" w:type="pct"/>
            <w:vAlign w:val="center"/>
            <w:hideMark/>
          </w:tcPr>
          <w:p w14:paraId="54F9C464"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0CF00DD8"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13</w:t>
            </w:r>
            <w:r>
              <w:rPr>
                <w:rFonts w:ascii="맑은 고딕" w:eastAsia="맑은 고딕" w:hAnsi="맑은 고딕" w:cs="맑은 고딕"/>
                <w:sz w:val="20"/>
                <w:szCs w:val="20"/>
              </w:rPr>
              <w:t xml:space="preserve"> /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115</w:t>
            </w:r>
          </w:p>
        </w:tc>
      </w:tr>
      <w:tr w:rsidR="0064145A" w14:paraId="6C0D21E2" w14:textId="77777777">
        <w:tc>
          <w:tcPr>
            <w:tcW w:w="1334" w:type="pct"/>
            <w:vAlign w:val="center"/>
            <w:hideMark/>
          </w:tcPr>
          <w:p w14:paraId="3E5D8C4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25DB6061"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53474109" w14:textId="77777777">
        <w:tc>
          <w:tcPr>
            <w:tcW w:w="1334" w:type="pct"/>
            <w:vAlign w:val="center"/>
            <w:hideMark/>
          </w:tcPr>
          <w:p w14:paraId="4ED9C13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12D6BE17"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6F96D773" w14:textId="77777777" w:rsidR="0064145A" w:rsidRDefault="0064145A">
      <w:pPr>
        <w:rPr>
          <w:rFonts w:ascii="맑은 고딕" w:eastAsia="맑은 고딕" w:hAnsi="맑은 고딕" w:cs="맑은 고딕"/>
          <w:sz w:val="20"/>
          <w:szCs w:val="20"/>
        </w:rPr>
      </w:pPr>
    </w:p>
    <w:p w14:paraId="08D4472C"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70138E6C" w14:textId="77777777">
        <w:tc>
          <w:tcPr>
            <w:tcW w:w="469" w:type="pct"/>
            <w:vAlign w:val="center"/>
            <w:hideMark/>
          </w:tcPr>
          <w:p w14:paraId="52BB282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70FFE00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2341EBB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32FCCBD5"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272489FD"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3FCE800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5B5EE79B" w14:textId="77777777">
        <w:tc>
          <w:tcPr>
            <w:tcW w:w="469" w:type="pct"/>
            <w:vAlign w:val="center"/>
            <w:hideMark/>
          </w:tcPr>
          <w:p w14:paraId="394BB04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27B78FE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월별(1)</w:t>
            </w:r>
          </w:p>
        </w:tc>
        <w:tc>
          <w:tcPr>
            <w:tcW w:w="1210" w:type="pct"/>
            <w:vAlign w:val="center"/>
            <w:hideMark/>
          </w:tcPr>
          <w:p w14:paraId="48187C8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합계, 1월-12월</w:t>
            </w:r>
          </w:p>
        </w:tc>
        <w:tc>
          <w:tcPr>
            <w:tcW w:w="865" w:type="pct"/>
            <w:vAlign w:val="center"/>
            <w:hideMark/>
          </w:tcPr>
          <w:p w14:paraId="6E6DA77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7FBFA14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1월</w:t>
            </w:r>
          </w:p>
        </w:tc>
        <w:tc>
          <w:tcPr>
            <w:tcW w:w="915" w:type="pct"/>
            <w:vAlign w:val="center"/>
            <w:hideMark/>
          </w:tcPr>
          <w:p w14:paraId="759B2171" w14:textId="77777777" w:rsidR="0064145A" w:rsidRDefault="0064145A">
            <w:pPr>
              <w:spacing w:after="160"/>
              <w:jc w:val="center"/>
              <w:rPr>
                <w:rFonts w:ascii="맑은 고딕" w:eastAsia="맑은 고딕" w:hAnsi="맑은 고딕" w:cs="맑은 고딕"/>
                <w:sz w:val="20"/>
                <w:szCs w:val="20"/>
              </w:rPr>
            </w:pPr>
          </w:p>
        </w:tc>
      </w:tr>
      <w:tr w:rsidR="0064145A" w14:paraId="7DB6CCDC" w14:textId="77777777">
        <w:tc>
          <w:tcPr>
            <w:tcW w:w="469" w:type="pct"/>
            <w:vAlign w:val="center"/>
            <w:hideMark/>
          </w:tcPr>
          <w:p w14:paraId="62E8136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7C3C438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2022, 2023</w:t>
            </w:r>
          </w:p>
        </w:tc>
        <w:tc>
          <w:tcPr>
            <w:tcW w:w="1210" w:type="pct"/>
            <w:vAlign w:val="center"/>
            <w:hideMark/>
          </w:tcPr>
          <w:p w14:paraId="2EF89E3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865" w:type="pct"/>
            <w:vAlign w:val="center"/>
            <w:hideMark/>
          </w:tcPr>
          <w:p w14:paraId="12D97E2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3CC9EC3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2023</w:t>
            </w:r>
          </w:p>
        </w:tc>
        <w:tc>
          <w:tcPr>
            <w:tcW w:w="915" w:type="pct"/>
            <w:vAlign w:val="center"/>
            <w:hideMark/>
          </w:tcPr>
          <w:p w14:paraId="29780DD1" w14:textId="77777777" w:rsidR="0064145A" w:rsidRDefault="0064145A">
            <w:pPr>
              <w:spacing w:after="160"/>
              <w:jc w:val="center"/>
              <w:rPr>
                <w:rFonts w:ascii="맑은 고딕" w:eastAsia="맑은 고딕" w:hAnsi="맑은 고딕" w:cs="맑은 고딕"/>
                <w:sz w:val="20"/>
                <w:szCs w:val="20"/>
              </w:rPr>
            </w:pPr>
          </w:p>
        </w:tc>
      </w:tr>
      <w:tr w:rsidR="0064145A" w14:paraId="206735EC" w14:textId="77777777">
        <w:trPr>
          <w:trHeight w:val="542"/>
        </w:trPr>
        <w:tc>
          <w:tcPr>
            <w:tcW w:w="469" w:type="pct"/>
            <w:vAlign w:val="center"/>
          </w:tcPr>
          <w:p w14:paraId="68DE0E2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w:t>
            </w:r>
          </w:p>
        </w:tc>
        <w:tc>
          <w:tcPr>
            <w:tcW w:w="834" w:type="pct"/>
            <w:vAlign w:val="center"/>
          </w:tcPr>
          <w:p w14:paraId="29D0EBB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직업 분류</w:t>
            </w:r>
          </w:p>
        </w:tc>
        <w:tc>
          <w:tcPr>
            <w:tcW w:w="1210" w:type="pct"/>
            <w:vAlign w:val="center"/>
          </w:tcPr>
          <w:p w14:paraId="4EEFC29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관리자, 전문가 및 관련종사자, 사무종사자, 서비스종사자, 판매종사자, 농림어업숙련종사자, 기능원 및 관련기능종사자, 장치기계조작 및 조립종사자, 단순노무종사자, 총계</w:t>
            </w:r>
          </w:p>
        </w:tc>
        <w:tc>
          <w:tcPr>
            <w:tcW w:w="865" w:type="pct"/>
            <w:vAlign w:val="center"/>
          </w:tcPr>
          <w:p w14:paraId="5F09F9E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1CC49F8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총계</w:t>
            </w:r>
          </w:p>
        </w:tc>
        <w:tc>
          <w:tcPr>
            <w:tcW w:w="915" w:type="pct"/>
            <w:vAlign w:val="center"/>
          </w:tcPr>
          <w:p w14:paraId="3E28057C" w14:textId="77777777" w:rsidR="0064145A" w:rsidRDefault="0064145A">
            <w:pPr>
              <w:jc w:val="center"/>
              <w:rPr>
                <w:rFonts w:ascii="맑은 고딕" w:eastAsia="맑은 고딕" w:hAnsi="맑은 고딕" w:cs="맑은 고딕"/>
                <w:sz w:val="20"/>
                <w:szCs w:val="20"/>
              </w:rPr>
            </w:pPr>
          </w:p>
        </w:tc>
      </w:tr>
      <w:tr w:rsidR="0064145A" w14:paraId="2C7AA141" w14:textId="77777777">
        <w:trPr>
          <w:trHeight w:val="542"/>
        </w:trPr>
        <w:tc>
          <w:tcPr>
            <w:tcW w:w="469" w:type="pct"/>
            <w:vAlign w:val="center"/>
          </w:tcPr>
          <w:p w14:paraId="328C6A5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4</w:t>
            </w:r>
          </w:p>
        </w:tc>
        <w:tc>
          <w:tcPr>
            <w:tcW w:w="834" w:type="pct"/>
            <w:vAlign w:val="center"/>
          </w:tcPr>
          <w:p w14:paraId="4FD849A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취업자수 (천명)</w:t>
            </w:r>
          </w:p>
        </w:tc>
        <w:tc>
          <w:tcPr>
            <w:tcW w:w="1210" w:type="pct"/>
            <w:vAlign w:val="center"/>
          </w:tcPr>
          <w:p w14:paraId="378E281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직업별 취업자 수</w:t>
            </w:r>
          </w:p>
        </w:tc>
        <w:tc>
          <w:tcPr>
            <w:tcW w:w="865" w:type="pct"/>
            <w:vAlign w:val="center"/>
          </w:tcPr>
          <w:p w14:paraId="63A3E7F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22060B9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983</w:t>
            </w:r>
          </w:p>
        </w:tc>
        <w:tc>
          <w:tcPr>
            <w:tcW w:w="915" w:type="pct"/>
            <w:vAlign w:val="center"/>
          </w:tcPr>
          <w:p w14:paraId="5CF7E0DF" w14:textId="77777777" w:rsidR="0064145A" w:rsidRDefault="0064145A">
            <w:pPr>
              <w:jc w:val="center"/>
              <w:rPr>
                <w:rFonts w:ascii="맑은 고딕" w:eastAsia="맑은 고딕" w:hAnsi="맑은 고딕" w:cs="맑은 고딕"/>
                <w:sz w:val="20"/>
                <w:szCs w:val="20"/>
              </w:rPr>
            </w:pPr>
          </w:p>
        </w:tc>
      </w:tr>
      <w:tr w:rsidR="0064145A" w14:paraId="238F7B5B" w14:textId="77777777">
        <w:trPr>
          <w:trHeight w:val="542"/>
        </w:trPr>
        <w:tc>
          <w:tcPr>
            <w:tcW w:w="469" w:type="pct"/>
            <w:vAlign w:val="center"/>
          </w:tcPr>
          <w:p w14:paraId="7789171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w:t>
            </w:r>
          </w:p>
        </w:tc>
        <w:tc>
          <w:tcPr>
            <w:tcW w:w="834" w:type="pct"/>
            <w:vAlign w:val="center"/>
          </w:tcPr>
          <w:p w14:paraId="6147134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구성비 (%)</w:t>
            </w:r>
          </w:p>
        </w:tc>
        <w:tc>
          <w:tcPr>
            <w:tcW w:w="1210" w:type="pct"/>
            <w:vAlign w:val="center"/>
          </w:tcPr>
          <w:p w14:paraId="7EBBBA3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직업별 구성비</w:t>
            </w:r>
          </w:p>
        </w:tc>
        <w:tc>
          <w:tcPr>
            <w:tcW w:w="865" w:type="pct"/>
            <w:vAlign w:val="center"/>
          </w:tcPr>
          <w:p w14:paraId="02E318D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5D3C893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1.5</w:t>
            </w:r>
          </w:p>
        </w:tc>
        <w:tc>
          <w:tcPr>
            <w:tcW w:w="915" w:type="pct"/>
            <w:vAlign w:val="center"/>
          </w:tcPr>
          <w:p w14:paraId="76688A53" w14:textId="77777777" w:rsidR="0064145A" w:rsidRDefault="0064145A">
            <w:pPr>
              <w:jc w:val="center"/>
              <w:rPr>
                <w:rFonts w:ascii="맑은 고딕" w:eastAsia="맑은 고딕" w:hAnsi="맑은 고딕" w:cs="맑은 고딕"/>
                <w:sz w:val="20"/>
                <w:szCs w:val="20"/>
              </w:rPr>
            </w:pPr>
          </w:p>
        </w:tc>
      </w:tr>
      <w:tr w:rsidR="0064145A" w14:paraId="52E134C1" w14:textId="77777777">
        <w:trPr>
          <w:trHeight w:val="542"/>
        </w:trPr>
        <w:tc>
          <w:tcPr>
            <w:tcW w:w="469" w:type="pct"/>
            <w:vAlign w:val="center"/>
          </w:tcPr>
          <w:p w14:paraId="527C066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7B0FA8E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10" w:type="pct"/>
            <w:vAlign w:val="center"/>
          </w:tcPr>
          <w:p w14:paraId="22CF012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원천값 및 파생 비교 지표</w:t>
            </w:r>
          </w:p>
        </w:tc>
        <w:tc>
          <w:tcPr>
            <w:tcW w:w="865" w:type="pct"/>
            <w:vAlign w:val="center"/>
          </w:tcPr>
          <w:p w14:paraId="7A6B21C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7AFBEAD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15</w:t>
            </w:r>
          </w:p>
        </w:tc>
        <w:tc>
          <w:tcPr>
            <w:tcW w:w="915" w:type="pct"/>
            <w:vAlign w:val="center"/>
          </w:tcPr>
          <w:p w14:paraId="2D6D3D9B" w14:textId="77777777" w:rsidR="0064145A" w:rsidRDefault="0064145A">
            <w:pPr>
              <w:jc w:val="center"/>
              <w:rPr>
                <w:rFonts w:ascii="맑은 고딕" w:eastAsia="맑은 고딕" w:hAnsi="맑은 고딕" w:cs="맑은 고딕"/>
                <w:sz w:val="20"/>
                <w:szCs w:val="20"/>
              </w:rPr>
            </w:pPr>
          </w:p>
        </w:tc>
      </w:tr>
      <w:tr w:rsidR="0064145A" w14:paraId="7A6D4422" w14:textId="77777777">
        <w:trPr>
          <w:trHeight w:val="625"/>
        </w:trPr>
        <w:tc>
          <w:tcPr>
            <w:tcW w:w="469" w:type="pct"/>
            <w:vAlign w:val="center"/>
          </w:tcPr>
          <w:p w14:paraId="24B1BAF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834" w:type="pct"/>
            <w:vAlign w:val="center"/>
          </w:tcPr>
          <w:p w14:paraId="515E49F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vAlign w:val="center"/>
          </w:tcPr>
          <w:p w14:paraId="294806A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원천값 및 파생 비교 지표</w:t>
            </w:r>
          </w:p>
        </w:tc>
        <w:tc>
          <w:tcPr>
            <w:tcW w:w="865" w:type="pct"/>
            <w:vAlign w:val="center"/>
          </w:tcPr>
          <w:p w14:paraId="4B334B6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09E033A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1.5</w:t>
            </w:r>
          </w:p>
        </w:tc>
        <w:tc>
          <w:tcPr>
            <w:tcW w:w="915" w:type="pct"/>
            <w:vAlign w:val="center"/>
          </w:tcPr>
          <w:p w14:paraId="792ACFA7" w14:textId="77777777" w:rsidR="0064145A" w:rsidRDefault="0064145A">
            <w:pPr>
              <w:jc w:val="center"/>
              <w:rPr>
                <w:rFonts w:ascii="맑은 고딕" w:eastAsia="맑은 고딕" w:hAnsi="맑은 고딕" w:cs="맑은 고딕"/>
                <w:sz w:val="20"/>
                <w:szCs w:val="20"/>
              </w:rPr>
            </w:pPr>
          </w:p>
        </w:tc>
      </w:tr>
    </w:tbl>
    <w:p w14:paraId="4CDBBFF7" w14:textId="77777777" w:rsidR="0064145A" w:rsidRDefault="0064145A">
      <w:pPr>
        <w:widowControl/>
        <w:wordWrap/>
        <w:autoSpaceDE/>
        <w:autoSpaceDN/>
        <w:rPr>
          <w:rFonts w:ascii="맑은 고딕" w:eastAsia="맑은 고딕" w:hAnsi="맑은 고딕" w:cs="맑은 고딕"/>
          <w:b/>
          <w:bCs/>
          <w:sz w:val="20"/>
          <w:szCs w:val="20"/>
        </w:rPr>
      </w:pPr>
    </w:p>
    <w:p w14:paraId="25604B10"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lastRenderedPageBreak/>
        <w:t>2. 전처리 내역</w:t>
      </w:r>
    </w:p>
    <w:tbl>
      <w:tblPr>
        <w:tblStyle w:val="aa"/>
        <w:tblW w:w="5000" w:type="pct"/>
        <w:tblLook w:val="04A0" w:firstRow="1" w:lastRow="0" w:firstColumn="1" w:lastColumn="0" w:noHBand="0" w:noVBand="1"/>
      </w:tblPr>
      <w:tblGrid>
        <w:gridCol w:w="1837"/>
        <w:gridCol w:w="7179"/>
      </w:tblGrid>
      <w:tr w:rsidR="0064145A" w14:paraId="21926AEB" w14:textId="77777777">
        <w:tc>
          <w:tcPr>
            <w:tcW w:w="1019" w:type="pct"/>
            <w:vAlign w:val="center"/>
            <w:hideMark/>
          </w:tcPr>
          <w:p w14:paraId="7A2C609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1382F23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3D2F5C55" w14:textId="77777777">
        <w:tc>
          <w:tcPr>
            <w:tcW w:w="1019" w:type="pct"/>
            <w:vAlign w:val="center"/>
            <w:hideMark/>
          </w:tcPr>
          <w:p w14:paraId="091C6B6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2251F4F7" w14:textId="77777777" w:rsidR="0064145A" w:rsidRDefault="0064145A">
            <w:pPr>
              <w:spacing w:after="160"/>
              <w:jc w:val="center"/>
              <w:rPr>
                <w:rFonts w:ascii="맑은 고딕" w:eastAsia="맑은 고딕" w:hAnsi="맑은 고딕" w:cs="맑은 고딕"/>
                <w:sz w:val="20"/>
                <w:szCs w:val="20"/>
              </w:rPr>
            </w:pPr>
          </w:p>
        </w:tc>
      </w:tr>
      <w:tr w:rsidR="0064145A" w14:paraId="61831EAD" w14:textId="77777777">
        <w:tc>
          <w:tcPr>
            <w:tcW w:w="1019" w:type="pct"/>
            <w:vAlign w:val="center"/>
            <w:hideMark/>
          </w:tcPr>
          <w:p w14:paraId="5CF5EFF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62047ED8" w14:textId="77777777" w:rsidR="0064145A" w:rsidRDefault="0064145A">
            <w:pPr>
              <w:rPr>
                <w:rFonts w:ascii="맑은 고딕" w:eastAsia="맑은 고딕" w:hAnsi="맑은 고딕" w:cs="맑은 고딕"/>
                <w:sz w:val="20"/>
                <w:szCs w:val="20"/>
              </w:rPr>
            </w:pPr>
          </w:p>
        </w:tc>
      </w:tr>
      <w:tr w:rsidR="0064145A" w14:paraId="744E42CF" w14:textId="77777777">
        <w:tc>
          <w:tcPr>
            <w:tcW w:w="1019" w:type="pct"/>
            <w:vAlign w:val="center"/>
            <w:hideMark/>
          </w:tcPr>
          <w:p w14:paraId="7E3CB68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7A323CAA" w14:textId="77777777" w:rsidR="0064145A" w:rsidRDefault="0064145A">
            <w:pPr>
              <w:rPr>
                <w:rFonts w:ascii="맑은 고딕" w:eastAsia="맑은 고딕" w:hAnsi="맑은 고딕" w:cs="맑은 고딕"/>
                <w:sz w:val="20"/>
                <w:szCs w:val="20"/>
              </w:rPr>
            </w:pPr>
          </w:p>
        </w:tc>
      </w:tr>
      <w:tr w:rsidR="0064145A" w14:paraId="57E2EAB9" w14:textId="77777777">
        <w:tc>
          <w:tcPr>
            <w:tcW w:w="1019" w:type="pct"/>
            <w:vAlign w:val="center"/>
            <w:hideMark/>
          </w:tcPr>
          <w:p w14:paraId="7966058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59EF998F" w14:textId="77777777" w:rsidR="0064145A" w:rsidRDefault="0064145A">
            <w:pPr>
              <w:rPr>
                <w:rFonts w:ascii="맑은 고딕" w:eastAsia="맑은 고딕" w:hAnsi="맑은 고딕" w:cs="맑은 고딕"/>
                <w:sz w:val="20"/>
                <w:szCs w:val="20"/>
              </w:rPr>
            </w:pPr>
          </w:p>
        </w:tc>
      </w:tr>
      <w:tr w:rsidR="0064145A" w14:paraId="2209A143" w14:textId="77777777">
        <w:tc>
          <w:tcPr>
            <w:tcW w:w="1019" w:type="pct"/>
            <w:vAlign w:val="center"/>
            <w:hideMark/>
          </w:tcPr>
          <w:p w14:paraId="3753AB0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1FD3F924" w14:textId="77777777" w:rsidR="0064145A" w:rsidRDefault="0064145A">
            <w:pPr>
              <w:rPr>
                <w:rFonts w:ascii="맑은 고딕" w:eastAsia="맑은 고딕" w:hAnsi="맑은 고딕" w:cs="맑은 고딕"/>
                <w:sz w:val="20"/>
                <w:szCs w:val="20"/>
              </w:rPr>
            </w:pPr>
          </w:p>
        </w:tc>
      </w:tr>
      <w:tr w:rsidR="0064145A" w14:paraId="2E6454B4" w14:textId="77777777">
        <w:tc>
          <w:tcPr>
            <w:tcW w:w="1019" w:type="pct"/>
            <w:vAlign w:val="center"/>
            <w:hideMark/>
          </w:tcPr>
          <w:p w14:paraId="667C503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4A1F509C" w14:textId="77777777" w:rsidR="0064145A" w:rsidRDefault="0064145A">
            <w:pPr>
              <w:spacing w:after="160"/>
              <w:jc w:val="center"/>
              <w:rPr>
                <w:rFonts w:ascii="맑은 고딕" w:eastAsia="맑은 고딕" w:hAnsi="맑은 고딕" w:cs="맑은 고딕"/>
                <w:sz w:val="20"/>
                <w:szCs w:val="20"/>
              </w:rPr>
            </w:pPr>
          </w:p>
        </w:tc>
      </w:tr>
    </w:tbl>
    <w:p w14:paraId="5A1243AC" w14:textId="77777777" w:rsidR="0064145A" w:rsidRDefault="0064145A">
      <w:pPr>
        <w:rPr>
          <w:rFonts w:ascii="맑은 고딕" w:eastAsia="맑은 고딕" w:hAnsi="맑은 고딕" w:cs="맑은 고딕"/>
          <w:sz w:val="20"/>
          <w:szCs w:val="20"/>
        </w:rPr>
      </w:pPr>
    </w:p>
    <w:p w14:paraId="09BB05DD"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66DCA3BC" w14:textId="77777777" w:rsidR="0064145A" w:rsidRDefault="00000000">
      <w:pPr>
        <w:rPr>
          <w:sz w:val="20"/>
          <w:szCs w:val="20"/>
        </w:rPr>
      </w:pPr>
      <w:r>
        <w:rPr>
          <w:sz w:val="20"/>
          <w:szCs w:val="20"/>
        </w:rPr>
        <w:t>본 데이터는 직업분류에 따른 취업자 현황을 나타내며, 산업별 취업자 통계와 분류 기준이 다르므로 구분하여 활용해야 한다. 또한 조사 시점과 직업분류 체계에 따라 통계값이 달라질 수 있으므로 연도별 비교 시 동일한 기준을 적용해야 한다. 자료 활용 시 KOSIS 국가통계포털과 해당 통계 작성기관을 출처로 명시하고 이용 조건을 확인해야 한다. 집계통계 자료로서 개인 식별정보는 포함되어 있지 않다.</w:t>
      </w:r>
    </w:p>
    <w:p w14:paraId="398242D5" w14:textId="77777777" w:rsidR="0064145A" w:rsidRDefault="0064145A">
      <w:pPr>
        <w:rPr>
          <w:rFonts w:ascii="맑은 고딕" w:eastAsia="맑은 고딕" w:hAnsi="맑은 고딕" w:cs="맑은 고딕"/>
          <w:sz w:val="20"/>
          <w:szCs w:val="20"/>
        </w:rPr>
      </w:pPr>
    </w:p>
    <w:p w14:paraId="554AAF8F" w14:textId="77777777" w:rsidR="0064145A" w:rsidRDefault="0064145A">
      <w:pPr>
        <w:rPr>
          <w:rFonts w:ascii="맑은 고딕" w:eastAsia="맑은 고딕" w:hAnsi="맑은 고딕" w:cs="맑은 고딕"/>
          <w:sz w:val="20"/>
          <w:szCs w:val="20"/>
        </w:rPr>
      </w:pPr>
    </w:p>
    <w:p w14:paraId="2D3DD40C" w14:textId="77777777" w:rsidR="0064145A" w:rsidRDefault="0064145A">
      <w:pPr>
        <w:rPr>
          <w:rFonts w:ascii="맑은 고딕" w:eastAsia="맑은 고딕" w:hAnsi="맑은 고딕" w:cs="맑은 고딕"/>
          <w:sz w:val="20"/>
          <w:szCs w:val="20"/>
        </w:rPr>
      </w:pPr>
    </w:p>
    <w:p w14:paraId="37FC94B2" w14:textId="77777777" w:rsidR="0064145A" w:rsidRDefault="0064145A">
      <w:pPr>
        <w:rPr>
          <w:rFonts w:ascii="맑은 고딕" w:eastAsia="맑은 고딕" w:hAnsi="맑은 고딕" w:cs="맑은 고딕"/>
          <w:sz w:val="20"/>
          <w:szCs w:val="20"/>
        </w:rPr>
      </w:pPr>
    </w:p>
    <w:p w14:paraId="6FE13D50" w14:textId="77777777" w:rsidR="0064145A" w:rsidRDefault="0064145A">
      <w:pPr>
        <w:rPr>
          <w:rFonts w:ascii="맑은 고딕" w:eastAsia="맑은 고딕" w:hAnsi="맑은 고딕" w:cs="맑은 고딕"/>
          <w:sz w:val="20"/>
          <w:szCs w:val="20"/>
        </w:rPr>
      </w:pPr>
    </w:p>
    <w:p w14:paraId="2EFA1F4C" w14:textId="77777777" w:rsidR="0064145A" w:rsidRDefault="0064145A">
      <w:pPr>
        <w:rPr>
          <w:rFonts w:ascii="맑은 고딕" w:eastAsia="맑은 고딕" w:hAnsi="맑은 고딕" w:cs="맑은 고딕"/>
          <w:sz w:val="20"/>
          <w:szCs w:val="20"/>
        </w:rPr>
      </w:pPr>
    </w:p>
    <w:p w14:paraId="4C8F7C67" w14:textId="77777777" w:rsidR="0064145A" w:rsidRDefault="0064145A">
      <w:pPr>
        <w:rPr>
          <w:rFonts w:ascii="맑은 고딕" w:eastAsia="맑은 고딕" w:hAnsi="맑은 고딕" w:cs="맑은 고딕"/>
          <w:sz w:val="20"/>
          <w:szCs w:val="20"/>
        </w:rPr>
      </w:pPr>
    </w:p>
    <w:p w14:paraId="37A4546F" w14:textId="77777777" w:rsidR="0064145A" w:rsidRDefault="0064145A">
      <w:pPr>
        <w:rPr>
          <w:rFonts w:ascii="맑은 고딕" w:eastAsia="맑은 고딕" w:hAnsi="맑은 고딕" w:cs="맑은 고딕"/>
          <w:sz w:val="20"/>
          <w:szCs w:val="20"/>
        </w:rPr>
      </w:pPr>
    </w:p>
    <w:p w14:paraId="3647F812" w14:textId="77777777" w:rsidR="0064145A" w:rsidRDefault="0064145A">
      <w:pPr>
        <w:rPr>
          <w:rFonts w:ascii="맑은 고딕" w:eastAsia="맑은 고딕" w:hAnsi="맑은 고딕" w:cs="맑은 고딕"/>
          <w:sz w:val="20"/>
          <w:szCs w:val="20"/>
        </w:rPr>
      </w:pPr>
    </w:p>
    <w:p w14:paraId="0204AAE7" w14:textId="77777777" w:rsidR="0064145A" w:rsidRDefault="0064145A">
      <w:pPr>
        <w:rPr>
          <w:rFonts w:ascii="맑은 고딕" w:eastAsia="맑은 고딕" w:hAnsi="맑은 고딕" w:cs="맑은 고딕"/>
          <w:sz w:val="20"/>
          <w:szCs w:val="20"/>
        </w:rPr>
      </w:pPr>
    </w:p>
    <w:p w14:paraId="081D03AA" w14:textId="77777777" w:rsidR="0064145A" w:rsidRDefault="0064145A">
      <w:pPr>
        <w:rPr>
          <w:rFonts w:ascii="맑은 고딕" w:eastAsia="맑은 고딕" w:hAnsi="맑은 고딕" w:cs="맑은 고딕"/>
          <w:sz w:val="20"/>
          <w:szCs w:val="20"/>
        </w:rPr>
      </w:pPr>
    </w:p>
    <w:p w14:paraId="5C223686"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4AB536E9" w14:textId="77777777">
        <w:tc>
          <w:tcPr>
            <w:tcW w:w="1334" w:type="pct"/>
            <w:vAlign w:val="center"/>
            <w:hideMark/>
          </w:tcPr>
          <w:p w14:paraId="2792922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3CFCD64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510C38FD" w14:textId="77777777">
        <w:tc>
          <w:tcPr>
            <w:tcW w:w="1334" w:type="pct"/>
            <w:vAlign w:val="center"/>
            <w:hideMark/>
          </w:tcPr>
          <w:p w14:paraId="25086FA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데이터셋명</w:t>
            </w:r>
          </w:p>
        </w:tc>
        <w:tc>
          <w:tcPr>
            <w:tcW w:w="3666" w:type="pct"/>
            <w:vAlign w:val="center"/>
            <w:hideMark/>
          </w:tcPr>
          <w:p w14:paraId="4FB0E9F5"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교육정도별_취업자_20260826155507_분석(전년_대비_증감,증감률).csv</w:t>
            </w:r>
          </w:p>
        </w:tc>
      </w:tr>
      <w:tr w:rsidR="0064145A" w14:paraId="01083157" w14:textId="77777777">
        <w:tc>
          <w:tcPr>
            <w:tcW w:w="1334" w:type="pct"/>
            <w:vAlign w:val="center"/>
            <w:hideMark/>
          </w:tcPr>
          <w:p w14:paraId="5CF32BB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77E0AADF"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KOSIS/전북특별자치도,「전북특별자치도기본통계」, 2023, 2026.10.14, 교육정도별 취업자</w:t>
            </w:r>
          </w:p>
        </w:tc>
      </w:tr>
      <w:tr w:rsidR="0064145A" w14:paraId="4C635C54" w14:textId="77777777">
        <w:tc>
          <w:tcPr>
            <w:tcW w:w="1334" w:type="pct"/>
            <w:vAlign w:val="center"/>
            <w:hideMark/>
          </w:tcPr>
          <w:p w14:paraId="3259818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2ECB680C"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67A7F22B" w14:textId="77777777">
        <w:tc>
          <w:tcPr>
            <w:tcW w:w="1334" w:type="pct"/>
            <w:vAlign w:val="center"/>
            <w:hideMark/>
          </w:tcPr>
          <w:p w14:paraId="1AD9DB0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32B51308"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280CA213" w14:textId="77777777">
        <w:tc>
          <w:tcPr>
            <w:tcW w:w="1334" w:type="pct"/>
            <w:vAlign w:val="center"/>
            <w:hideMark/>
          </w:tcPr>
          <w:p w14:paraId="31025AC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42614123"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15</w:t>
            </w:r>
            <w:r>
              <w:rPr>
                <w:rFonts w:ascii="맑은 고딕" w:eastAsia="맑은 고딕" w:hAnsi="맑은 고딕" w:cs="맑은 고딕"/>
                <w:sz w:val="20"/>
                <w:szCs w:val="20"/>
              </w:rPr>
              <w:t>/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26</w:t>
            </w:r>
          </w:p>
        </w:tc>
      </w:tr>
      <w:tr w:rsidR="0064145A" w14:paraId="7ECC42A7" w14:textId="77777777">
        <w:tc>
          <w:tcPr>
            <w:tcW w:w="1334" w:type="pct"/>
            <w:vAlign w:val="center"/>
            <w:hideMark/>
          </w:tcPr>
          <w:p w14:paraId="07B27BE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654763CB"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6249DAE6" w14:textId="77777777">
        <w:tc>
          <w:tcPr>
            <w:tcW w:w="1334" w:type="pct"/>
            <w:vAlign w:val="center"/>
            <w:hideMark/>
          </w:tcPr>
          <w:p w14:paraId="7D25EDA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331C5DDE"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465F8DCF" w14:textId="77777777" w:rsidR="0064145A" w:rsidRDefault="0064145A">
      <w:pPr>
        <w:rPr>
          <w:rFonts w:ascii="맑은 고딕" w:eastAsia="맑은 고딕" w:hAnsi="맑은 고딕" w:cs="맑은 고딕"/>
          <w:sz w:val="20"/>
          <w:szCs w:val="20"/>
        </w:rPr>
      </w:pPr>
    </w:p>
    <w:p w14:paraId="5AD01963"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712B1C14" w14:textId="77777777">
        <w:tc>
          <w:tcPr>
            <w:tcW w:w="469" w:type="pct"/>
            <w:vAlign w:val="center"/>
            <w:hideMark/>
          </w:tcPr>
          <w:p w14:paraId="7C6AC6F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276040C2"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32A12785"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6B75F95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27ECAC7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3DA15448"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73FC0274" w14:textId="77777777">
        <w:tc>
          <w:tcPr>
            <w:tcW w:w="469" w:type="pct"/>
            <w:vAlign w:val="center"/>
            <w:hideMark/>
          </w:tcPr>
          <w:p w14:paraId="1DE127E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61C3728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성별(1)</w:t>
            </w:r>
          </w:p>
        </w:tc>
        <w:tc>
          <w:tcPr>
            <w:tcW w:w="1210" w:type="pct"/>
            <w:vAlign w:val="center"/>
            <w:hideMark/>
          </w:tcPr>
          <w:p w14:paraId="220E4B3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합계, 남자, 여자</w:t>
            </w:r>
          </w:p>
        </w:tc>
        <w:tc>
          <w:tcPr>
            <w:tcW w:w="865" w:type="pct"/>
            <w:vAlign w:val="center"/>
            <w:hideMark/>
          </w:tcPr>
          <w:p w14:paraId="1968351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4DCA022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합계</w:t>
            </w:r>
          </w:p>
        </w:tc>
        <w:tc>
          <w:tcPr>
            <w:tcW w:w="915" w:type="pct"/>
            <w:vAlign w:val="center"/>
            <w:hideMark/>
          </w:tcPr>
          <w:p w14:paraId="59C19EF5" w14:textId="77777777" w:rsidR="0064145A" w:rsidRDefault="0064145A">
            <w:pPr>
              <w:spacing w:after="160"/>
              <w:jc w:val="center"/>
              <w:rPr>
                <w:rFonts w:ascii="맑은 고딕" w:eastAsia="맑은 고딕" w:hAnsi="맑은 고딕" w:cs="맑은 고딕"/>
                <w:sz w:val="20"/>
                <w:szCs w:val="20"/>
              </w:rPr>
            </w:pPr>
          </w:p>
        </w:tc>
      </w:tr>
      <w:tr w:rsidR="0064145A" w14:paraId="5DAC0B1C" w14:textId="77777777">
        <w:tc>
          <w:tcPr>
            <w:tcW w:w="469" w:type="pct"/>
            <w:vAlign w:val="center"/>
            <w:hideMark/>
          </w:tcPr>
          <w:p w14:paraId="25F71A1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13B0F19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분기별(1)</w:t>
            </w:r>
          </w:p>
        </w:tc>
        <w:tc>
          <w:tcPr>
            <w:tcW w:w="1210" w:type="pct"/>
            <w:vAlign w:val="center"/>
            <w:hideMark/>
          </w:tcPr>
          <w:p w14:paraId="06313D1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평균, 1/4분기-4/4분기</w:t>
            </w:r>
          </w:p>
        </w:tc>
        <w:tc>
          <w:tcPr>
            <w:tcW w:w="865" w:type="pct"/>
            <w:vAlign w:val="center"/>
            <w:hideMark/>
          </w:tcPr>
          <w:p w14:paraId="2A028D2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3EECEDA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평균</w:t>
            </w:r>
          </w:p>
        </w:tc>
        <w:tc>
          <w:tcPr>
            <w:tcW w:w="915" w:type="pct"/>
            <w:vAlign w:val="center"/>
            <w:hideMark/>
          </w:tcPr>
          <w:p w14:paraId="2266D2A7" w14:textId="77777777" w:rsidR="0064145A" w:rsidRDefault="0064145A">
            <w:pPr>
              <w:spacing w:after="160"/>
              <w:jc w:val="center"/>
              <w:rPr>
                <w:rFonts w:ascii="맑은 고딕" w:eastAsia="맑은 고딕" w:hAnsi="맑은 고딕" w:cs="맑은 고딕"/>
                <w:sz w:val="20"/>
                <w:szCs w:val="20"/>
              </w:rPr>
            </w:pPr>
          </w:p>
        </w:tc>
      </w:tr>
      <w:tr w:rsidR="0064145A" w14:paraId="6285C14A" w14:textId="77777777">
        <w:trPr>
          <w:trHeight w:val="478"/>
        </w:trPr>
        <w:tc>
          <w:tcPr>
            <w:tcW w:w="469" w:type="pct"/>
            <w:vAlign w:val="center"/>
          </w:tcPr>
          <w:p w14:paraId="2C33251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3</w:t>
            </w:r>
          </w:p>
        </w:tc>
        <w:tc>
          <w:tcPr>
            <w:tcW w:w="834" w:type="pct"/>
            <w:vAlign w:val="center"/>
          </w:tcPr>
          <w:p w14:paraId="412296C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2022, 2023</w:t>
            </w:r>
          </w:p>
        </w:tc>
        <w:tc>
          <w:tcPr>
            <w:tcW w:w="1210" w:type="pct"/>
            <w:vAlign w:val="center"/>
          </w:tcPr>
          <w:p w14:paraId="66FE5B2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865" w:type="pct"/>
            <w:vAlign w:val="center"/>
          </w:tcPr>
          <w:p w14:paraId="46FCD13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6BF3458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2022</w:t>
            </w:r>
          </w:p>
        </w:tc>
        <w:tc>
          <w:tcPr>
            <w:tcW w:w="915" w:type="pct"/>
            <w:vAlign w:val="center"/>
          </w:tcPr>
          <w:p w14:paraId="6EC04E39" w14:textId="77777777" w:rsidR="0064145A" w:rsidRDefault="0064145A">
            <w:pPr>
              <w:jc w:val="center"/>
              <w:rPr>
                <w:rFonts w:ascii="맑은 고딕" w:eastAsia="맑은 고딕" w:hAnsi="맑은 고딕" w:cs="맑은 고딕"/>
                <w:sz w:val="20"/>
                <w:szCs w:val="20"/>
              </w:rPr>
            </w:pPr>
          </w:p>
        </w:tc>
      </w:tr>
      <w:tr w:rsidR="0064145A" w14:paraId="441419FF" w14:textId="77777777">
        <w:trPr>
          <w:trHeight w:val="542"/>
        </w:trPr>
        <w:tc>
          <w:tcPr>
            <w:tcW w:w="469" w:type="pct"/>
            <w:vAlign w:val="center"/>
          </w:tcPr>
          <w:p w14:paraId="405512F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4</w:t>
            </w:r>
          </w:p>
        </w:tc>
        <w:tc>
          <w:tcPr>
            <w:tcW w:w="834" w:type="pct"/>
            <w:vAlign w:val="center"/>
          </w:tcPr>
          <w:p w14:paraId="1AC57AD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교육정도</w:t>
            </w:r>
          </w:p>
        </w:tc>
        <w:tc>
          <w:tcPr>
            <w:tcW w:w="1210" w:type="pct"/>
            <w:vAlign w:val="center"/>
          </w:tcPr>
          <w:p w14:paraId="2505DC7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합계, 중졸 이하, 고졸, 대졸 이상</w:t>
            </w:r>
          </w:p>
        </w:tc>
        <w:tc>
          <w:tcPr>
            <w:tcW w:w="865" w:type="pct"/>
            <w:vAlign w:val="center"/>
          </w:tcPr>
          <w:p w14:paraId="6CE7F66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19E4D59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합계</w:t>
            </w:r>
          </w:p>
        </w:tc>
        <w:tc>
          <w:tcPr>
            <w:tcW w:w="915" w:type="pct"/>
            <w:vAlign w:val="center"/>
          </w:tcPr>
          <w:p w14:paraId="7AE1D0CC" w14:textId="77777777" w:rsidR="0064145A" w:rsidRDefault="0064145A">
            <w:pPr>
              <w:jc w:val="center"/>
              <w:rPr>
                <w:rFonts w:ascii="맑은 고딕" w:eastAsia="맑은 고딕" w:hAnsi="맑은 고딕" w:cs="맑은 고딕"/>
                <w:sz w:val="20"/>
                <w:szCs w:val="20"/>
              </w:rPr>
            </w:pPr>
          </w:p>
        </w:tc>
      </w:tr>
      <w:tr w:rsidR="0064145A" w14:paraId="47311E83" w14:textId="77777777">
        <w:trPr>
          <w:trHeight w:val="542"/>
        </w:trPr>
        <w:tc>
          <w:tcPr>
            <w:tcW w:w="469" w:type="pct"/>
            <w:vAlign w:val="center"/>
          </w:tcPr>
          <w:p w14:paraId="5236171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5</w:t>
            </w:r>
          </w:p>
        </w:tc>
        <w:tc>
          <w:tcPr>
            <w:tcW w:w="834" w:type="pct"/>
            <w:vAlign w:val="center"/>
          </w:tcPr>
          <w:p w14:paraId="0020A3D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원데이터</w:t>
            </w:r>
          </w:p>
        </w:tc>
        <w:tc>
          <w:tcPr>
            <w:tcW w:w="1210" w:type="pct"/>
            <w:vAlign w:val="center"/>
          </w:tcPr>
          <w:p w14:paraId="7F39A0A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교육정도별 취업자 수</w:t>
            </w:r>
          </w:p>
        </w:tc>
        <w:tc>
          <w:tcPr>
            <w:tcW w:w="865" w:type="pct"/>
            <w:vAlign w:val="center"/>
          </w:tcPr>
          <w:p w14:paraId="60D5200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6B3B84D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968</w:t>
            </w:r>
          </w:p>
        </w:tc>
        <w:tc>
          <w:tcPr>
            <w:tcW w:w="915" w:type="pct"/>
            <w:vAlign w:val="center"/>
          </w:tcPr>
          <w:p w14:paraId="6563F815" w14:textId="77777777" w:rsidR="0064145A" w:rsidRDefault="0064145A">
            <w:pPr>
              <w:jc w:val="center"/>
              <w:rPr>
                <w:rFonts w:ascii="맑은 고딕" w:eastAsia="맑은 고딕" w:hAnsi="맑은 고딕" w:cs="맑은 고딕"/>
                <w:sz w:val="20"/>
                <w:szCs w:val="20"/>
              </w:rPr>
            </w:pPr>
          </w:p>
        </w:tc>
      </w:tr>
      <w:tr w:rsidR="0064145A" w14:paraId="5AF6A105" w14:textId="77777777">
        <w:trPr>
          <w:trHeight w:val="542"/>
        </w:trPr>
        <w:tc>
          <w:tcPr>
            <w:tcW w:w="469" w:type="pct"/>
            <w:vAlign w:val="center"/>
          </w:tcPr>
          <w:p w14:paraId="426C5C1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521673D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10" w:type="pct"/>
            <w:vAlign w:val="center"/>
          </w:tcPr>
          <w:p w14:paraId="4265E40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비교 지표</w:t>
            </w:r>
          </w:p>
        </w:tc>
        <w:tc>
          <w:tcPr>
            <w:tcW w:w="865" w:type="pct"/>
            <w:vAlign w:val="center"/>
          </w:tcPr>
          <w:p w14:paraId="59E8D45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5427604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15</w:t>
            </w:r>
          </w:p>
        </w:tc>
        <w:tc>
          <w:tcPr>
            <w:tcW w:w="915" w:type="pct"/>
            <w:vAlign w:val="center"/>
          </w:tcPr>
          <w:p w14:paraId="05A6617D" w14:textId="77777777" w:rsidR="0064145A" w:rsidRDefault="0064145A">
            <w:pPr>
              <w:jc w:val="center"/>
              <w:rPr>
                <w:rFonts w:ascii="맑은 고딕" w:eastAsia="맑은 고딕" w:hAnsi="맑은 고딕" w:cs="맑은 고딕"/>
                <w:sz w:val="20"/>
                <w:szCs w:val="20"/>
              </w:rPr>
            </w:pPr>
          </w:p>
        </w:tc>
      </w:tr>
      <w:tr w:rsidR="0064145A" w14:paraId="37D6622E" w14:textId="77777777">
        <w:trPr>
          <w:trHeight w:val="542"/>
        </w:trPr>
        <w:tc>
          <w:tcPr>
            <w:tcW w:w="469" w:type="pct"/>
            <w:vAlign w:val="center"/>
          </w:tcPr>
          <w:p w14:paraId="428C27E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834" w:type="pct"/>
            <w:vAlign w:val="center"/>
          </w:tcPr>
          <w:p w14:paraId="15E31EF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vAlign w:val="center"/>
          </w:tcPr>
          <w:p w14:paraId="452781A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비교 지표</w:t>
            </w:r>
          </w:p>
        </w:tc>
        <w:tc>
          <w:tcPr>
            <w:tcW w:w="865" w:type="pct"/>
            <w:vAlign w:val="center"/>
          </w:tcPr>
          <w:p w14:paraId="17A4FB8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2F51E4B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1.6</w:t>
            </w:r>
          </w:p>
        </w:tc>
        <w:tc>
          <w:tcPr>
            <w:tcW w:w="915" w:type="pct"/>
            <w:vAlign w:val="center"/>
          </w:tcPr>
          <w:p w14:paraId="73C06B04" w14:textId="77777777" w:rsidR="0064145A" w:rsidRDefault="0064145A">
            <w:pPr>
              <w:jc w:val="center"/>
              <w:rPr>
                <w:rFonts w:ascii="맑은 고딕" w:eastAsia="맑은 고딕" w:hAnsi="맑은 고딕" w:cs="맑은 고딕"/>
                <w:sz w:val="20"/>
                <w:szCs w:val="20"/>
              </w:rPr>
            </w:pPr>
          </w:p>
        </w:tc>
      </w:tr>
    </w:tbl>
    <w:p w14:paraId="36813D94" w14:textId="77777777" w:rsidR="0064145A" w:rsidRDefault="0064145A">
      <w:pPr>
        <w:jc w:val="center"/>
        <w:rPr>
          <w:rFonts w:ascii="맑은 고딕" w:eastAsia="맑은 고딕" w:hAnsi="맑은 고딕" w:cs="맑은 고딕"/>
          <w:sz w:val="20"/>
          <w:szCs w:val="20"/>
        </w:rPr>
      </w:pPr>
    </w:p>
    <w:p w14:paraId="17241974" w14:textId="77777777" w:rsidR="0064145A" w:rsidRDefault="00000000">
      <w:pPr>
        <w:widowControl/>
        <w:wordWrap/>
        <w:autoSpaceDE/>
        <w:autoSpaceDN/>
        <w:rPr>
          <w:rFonts w:ascii="맑은 고딕" w:eastAsia="맑은 고딕" w:hAnsi="맑은 고딕" w:cs="맑은 고딕"/>
          <w:b/>
          <w:bCs/>
          <w:sz w:val="20"/>
          <w:szCs w:val="20"/>
        </w:rPr>
      </w:pPr>
      <w:r>
        <w:rPr>
          <w:rFonts w:ascii="맑은 고딕" w:eastAsia="맑은 고딕" w:hAnsi="맑은 고딕" w:cs="맑은 고딕"/>
          <w:b/>
          <w:bCs/>
          <w:sz w:val="20"/>
          <w:szCs w:val="20"/>
        </w:rPr>
        <w:br w:type="page"/>
      </w:r>
    </w:p>
    <w:p w14:paraId="5EF143F1"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lastRenderedPageBreak/>
        <w:t>2. 전처리 내역</w:t>
      </w:r>
    </w:p>
    <w:tbl>
      <w:tblPr>
        <w:tblStyle w:val="aa"/>
        <w:tblW w:w="5000" w:type="pct"/>
        <w:tblLook w:val="04A0" w:firstRow="1" w:lastRow="0" w:firstColumn="1" w:lastColumn="0" w:noHBand="0" w:noVBand="1"/>
      </w:tblPr>
      <w:tblGrid>
        <w:gridCol w:w="1837"/>
        <w:gridCol w:w="7179"/>
      </w:tblGrid>
      <w:tr w:rsidR="0064145A" w14:paraId="7D2A6538" w14:textId="77777777">
        <w:tc>
          <w:tcPr>
            <w:tcW w:w="1019" w:type="pct"/>
            <w:vAlign w:val="center"/>
            <w:hideMark/>
          </w:tcPr>
          <w:p w14:paraId="68C8555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687F77F8"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717F25C0" w14:textId="77777777">
        <w:tc>
          <w:tcPr>
            <w:tcW w:w="1019" w:type="pct"/>
            <w:vAlign w:val="center"/>
            <w:hideMark/>
          </w:tcPr>
          <w:p w14:paraId="5E7A066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0A54C7BC" w14:textId="77777777" w:rsidR="0064145A" w:rsidRDefault="0064145A">
            <w:pPr>
              <w:rPr>
                <w:rFonts w:ascii="맑은 고딕" w:eastAsia="맑은 고딕" w:hAnsi="맑은 고딕" w:cs="맑은 고딕"/>
                <w:sz w:val="20"/>
                <w:szCs w:val="20"/>
              </w:rPr>
            </w:pPr>
          </w:p>
        </w:tc>
      </w:tr>
      <w:tr w:rsidR="0064145A" w14:paraId="134FA3C1" w14:textId="77777777">
        <w:tc>
          <w:tcPr>
            <w:tcW w:w="1019" w:type="pct"/>
            <w:vAlign w:val="center"/>
            <w:hideMark/>
          </w:tcPr>
          <w:p w14:paraId="35D82844"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408D99BC" w14:textId="77777777" w:rsidR="0064145A" w:rsidRDefault="0064145A">
            <w:pPr>
              <w:rPr>
                <w:rFonts w:ascii="맑은 고딕" w:eastAsia="맑은 고딕" w:hAnsi="맑은 고딕" w:cs="맑은 고딕"/>
                <w:sz w:val="20"/>
                <w:szCs w:val="20"/>
              </w:rPr>
            </w:pPr>
          </w:p>
        </w:tc>
      </w:tr>
      <w:tr w:rsidR="0064145A" w14:paraId="650FA29A" w14:textId="77777777">
        <w:tc>
          <w:tcPr>
            <w:tcW w:w="1019" w:type="pct"/>
            <w:vAlign w:val="center"/>
            <w:hideMark/>
          </w:tcPr>
          <w:p w14:paraId="7149F08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3C9CC3C8" w14:textId="77777777" w:rsidR="0064145A" w:rsidRDefault="0064145A">
            <w:pPr>
              <w:rPr>
                <w:rFonts w:ascii="맑은 고딕" w:eastAsia="맑은 고딕" w:hAnsi="맑은 고딕" w:cs="맑은 고딕"/>
                <w:sz w:val="20"/>
                <w:szCs w:val="20"/>
              </w:rPr>
            </w:pPr>
          </w:p>
        </w:tc>
      </w:tr>
      <w:tr w:rsidR="0064145A" w14:paraId="0426F06E" w14:textId="77777777">
        <w:tc>
          <w:tcPr>
            <w:tcW w:w="1019" w:type="pct"/>
            <w:vAlign w:val="center"/>
            <w:hideMark/>
          </w:tcPr>
          <w:p w14:paraId="23DDCAB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0EB656A7" w14:textId="77777777" w:rsidR="0064145A" w:rsidRDefault="0064145A">
            <w:pPr>
              <w:rPr>
                <w:rFonts w:ascii="맑은 고딕" w:eastAsia="맑은 고딕" w:hAnsi="맑은 고딕" w:cs="맑은 고딕"/>
                <w:sz w:val="20"/>
                <w:szCs w:val="20"/>
              </w:rPr>
            </w:pPr>
          </w:p>
        </w:tc>
      </w:tr>
      <w:tr w:rsidR="0064145A" w14:paraId="4B97B770" w14:textId="77777777">
        <w:tc>
          <w:tcPr>
            <w:tcW w:w="1019" w:type="pct"/>
            <w:vAlign w:val="center"/>
            <w:hideMark/>
          </w:tcPr>
          <w:p w14:paraId="64E2626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5BE7182F" w14:textId="77777777" w:rsidR="0064145A" w:rsidRDefault="0064145A">
            <w:pPr>
              <w:rPr>
                <w:rFonts w:ascii="맑은 고딕" w:eastAsia="맑은 고딕" w:hAnsi="맑은 고딕" w:cs="맑은 고딕"/>
                <w:sz w:val="20"/>
                <w:szCs w:val="20"/>
              </w:rPr>
            </w:pPr>
          </w:p>
        </w:tc>
      </w:tr>
      <w:tr w:rsidR="0064145A" w14:paraId="1F1F03F4" w14:textId="77777777">
        <w:tc>
          <w:tcPr>
            <w:tcW w:w="1019" w:type="pct"/>
            <w:vAlign w:val="center"/>
            <w:hideMark/>
          </w:tcPr>
          <w:p w14:paraId="166520E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40ABEFE5" w14:textId="77777777" w:rsidR="0064145A" w:rsidRDefault="0064145A">
            <w:pPr>
              <w:spacing w:after="160"/>
              <w:jc w:val="center"/>
              <w:rPr>
                <w:rFonts w:ascii="맑은 고딕" w:eastAsia="맑은 고딕" w:hAnsi="맑은 고딕" w:cs="맑은 고딕"/>
                <w:sz w:val="20"/>
                <w:szCs w:val="20"/>
              </w:rPr>
            </w:pPr>
          </w:p>
        </w:tc>
      </w:tr>
    </w:tbl>
    <w:p w14:paraId="03E7605E" w14:textId="77777777" w:rsidR="0064145A" w:rsidRDefault="0064145A">
      <w:pPr>
        <w:rPr>
          <w:rFonts w:ascii="맑은 고딕" w:eastAsia="맑은 고딕" w:hAnsi="맑은 고딕" w:cs="맑은 고딕"/>
          <w:sz w:val="20"/>
          <w:szCs w:val="20"/>
        </w:rPr>
      </w:pPr>
    </w:p>
    <w:p w14:paraId="5E689684"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6D6331C6" w14:textId="77777777" w:rsidR="0064145A" w:rsidRDefault="00000000">
      <w:pPr>
        <w:rPr>
          <w:sz w:val="20"/>
          <w:szCs w:val="20"/>
        </w:rPr>
      </w:pPr>
      <w:r>
        <w:rPr>
          <w:sz w:val="20"/>
          <w:szCs w:val="20"/>
        </w:rPr>
        <w:t>본 데이터는 교육 수준에 따른 취업자 현황을 나타내므로 분석 시 교육정도별 분류 기준을 확인해야 한다. 취업자 수만으로 취업률이나 고용 안정성을 판단하기 어려우므로 관련 인구 및 경제활동인구 자료와 함께 해석할 필요가 있다. 자료 활용 시 KOSIS 국가통계포털과 해당 통계 작성기관을 출처로 명시하고 이용 조건을 확인해야 한다. 집계통계 자료로서 개인 식별정보는 포함되어 있지 않다.</w:t>
      </w:r>
    </w:p>
    <w:p w14:paraId="11796162" w14:textId="77777777" w:rsidR="0064145A" w:rsidRDefault="0064145A">
      <w:pPr>
        <w:rPr>
          <w:rFonts w:ascii="맑은 고딕" w:eastAsia="맑은 고딕" w:hAnsi="맑은 고딕" w:cs="맑은 고딕"/>
          <w:sz w:val="20"/>
          <w:szCs w:val="20"/>
        </w:rPr>
      </w:pPr>
    </w:p>
    <w:p w14:paraId="7899A804" w14:textId="77777777" w:rsidR="0064145A" w:rsidRDefault="0064145A">
      <w:pPr>
        <w:rPr>
          <w:rFonts w:ascii="맑은 고딕" w:eastAsia="맑은 고딕" w:hAnsi="맑은 고딕" w:cs="맑은 고딕"/>
          <w:sz w:val="20"/>
          <w:szCs w:val="20"/>
        </w:rPr>
      </w:pPr>
    </w:p>
    <w:p w14:paraId="39CFA33B" w14:textId="77777777" w:rsidR="0064145A" w:rsidRDefault="0064145A">
      <w:pPr>
        <w:rPr>
          <w:rFonts w:ascii="맑은 고딕" w:eastAsia="맑은 고딕" w:hAnsi="맑은 고딕" w:cs="맑은 고딕"/>
          <w:sz w:val="20"/>
          <w:szCs w:val="20"/>
        </w:rPr>
      </w:pPr>
    </w:p>
    <w:p w14:paraId="6DB5D8FC" w14:textId="77777777" w:rsidR="0064145A" w:rsidRDefault="0064145A">
      <w:pPr>
        <w:rPr>
          <w:rFonts w:ascii="맑은 고딕" w:eastAsia="맑은 고딕" w:hAnsi="맑은 고딕" w:cs="맑은 고딕"/>
          <w:sz w:val="20"/>
          <w:szCs w:val="20"/>
        </w:rPr>
      </w:pPr>
    </w:p>
    <w:p w14:paraId="7452317B" w14:textId="77777777" w:rsidR="0064145A" w:rsidRDefault="0064145A">
      <w:pPr>
        <w:rPr>
          <w:rFonts w:ascii="맑은 고딕" w:eastAsia="맑은 고딕" w:hAnsi="맑은 고딕" w:cs="맑은 고딕"/>
          <w:sz w:val="20"/>
          <w:szCs w:val="20"/>
        </w:rPr>
      </w:pPr>
    </w:p>
    <w:p w14:paraId="10413825" w14:textId="77777777" w:rsidR="0064145A" w:rsidRDefault="0064145A">
      <w:pPr>
        <w:rPr>
          <w:rFonts w:ascii="맑은 고딕" w:eastAsia="맑은 고딕" w:hAnsi="맑은 고딕" w:cs="맑은 고딕"/>
          <w:sz w:val="20"/>
          <w:szCs w:val="20"/>
        </w:rPr>
      </w:pPr>
    </w:p>
    <w:p w14:paraId="31138BAE" w14:textId="77777777" w:rsidR="0064145A" w:rsidRDefault="0064145A">
      <w:pPr>
        <w:rPr>
          <w:rFonts w:ascii="맑은 고딕" w:eastAsia="맑은 고딕" w:hAnsi="맑은 고딕" w:cs="맑은 고딕"/>
          <w:sz w:val="20"/>
          <w:szCs w:val="20"/>
        </w:rPr>
      </w:pPr>
    </w:p>
    <w:p w14:paraId="55E25A71" w14:textId="77777777" w:rsidR="0064145A" w:rsidRDefault="0064145A">
      <w:pPr>
        <w:rPr>
          <w:rFonts w:ascii="맑은 고딕" w:eastAsia="맑은 고딕" w:hAnsi="맑은 고딕" w:cs="맑은 고딕"/>
          <w:sz w:val="20"/>
          <w:szCs w:val="20"/>
        </w:rPr>
      </w:pPr>
    </w:p>
    <w:p w14:paraId="67B47EC9" w14:textId="77777777" w:rsidR="0064145A" w:rsidRDefault="0064145A">
      <w:pPr>
        <w:rPr>
          <w:rFonts w:ascii="맑은 고딕" w:eastAsia="맑은 고딕" w:hAnsi="맑은 고딕" w:cs="맑은 고딕"/>
          <w:sz w:val="20"/>
          <w:szCs w:val="20"/>
        </w:rPr>
      </w:pPr>
    </w:p>
    <w:p w14:paraId="1270C7C7" w14:textId="77777777" w:rsidR="0064145A" w:rsidRDefault="0064145A">
      <w:pPr>
        <w:rPr>
          <w:rFonts w:ascii="맑은 고딕" w:eastAsia="맑은 고딕" w:hAnsi="맑은 고딕" w:cs="맑은 고딕"/>
          <w:sz w:val="20"/>
          <w:szCs w:val="20"/>
        </w:rPr>
      </w:pPr>
    </w:p>
    <w:p w14:paraId="0BACE035" w14:textId="77777777" w:rsidR="0064145A" w:rsidRDefault="0064145A">
      <w:pPr>
        <w:rPr>
          <w:rFonts w:ascii="맑은 고딕" w:eastAsia="맑은 고딕" w:hAnsi="맑은 고딕" w:cs="맑은 고딕"/>
          <w:sz w:val="20"/>
          <w:szCs w:val="20"/>
        </w:rPr>
      </w:pPr>
    </w:p>
    <w:p w14:paraId="02220C9A"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78F76778" w14:textId="77777777">
        <w:tc>
          <w:tcPr>
            <w:tcW w:w="1334" w:type="pct"/>
            <w:vAlign w:val="center"/>
            <w:hideMark/>
          </w:tcPr>
          <w:p w14:paraId="6F4A1E06"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096EC13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6ADF1CC5" w14:textId="77777777">
        <w:tc>
          <w:tcPr>
            <w:tcW w:w="1334" w:type="pct"/>
            <w:vAlign w:val="center"/>
            <w:hideMark/>
          </w:tcPr>
          <w:p w14:paraId="4649568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데이터셋명</w:t>
            </w:r>
          </w:p>
        </w:tc>
        <w:tc>
          <w:tcPr>
            <w:tcW w:w="3666" w:type="pct"/>
            <w:vAlign w:val="center"/>
            <w:hideMark/>
          </w:tcPr>
          <w:p w14:paraId="0689ADD9"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미거주주택_빈집_비율_시도_시_군_구__20260826155936_분석(전년_대비_증감,증감률).csv</w:t>
            </w:r>
          </w:p>
        </w:tc>
      </w:tr>
      <w:tr w:rsidR="0064145A" w14:paraId="22CA190A" w14:textId="77777777">
        <w:tc>
          <w:tcPr>
            <w:tcW w:w="1334" w:type="pct"/>
            <w:vAlign w:val="center"/>
            <w:hideMark/>
          </w:tcPr>
          <w:p w14:paraId="0C5FA19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4BC6C03F"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KOSIS/국가데이터처(인구총조사과), 2025, 2026.10.14, 미거주주택(빈집)비율(시도/시/군/구)</w:t>
            </w:r>
          </w:p>
        </w:tc>
      </w:tr>
      <w:tr w:rsidR="0064145A" w14:paraId="61BE97F6" w14:textId="77777777">
        <w:tc>
          <w:tcPr>
            <w:tcW w:w="1334" w:type="pct"/>
            <w:vAlign w:val="center"/>
            <w:hideMark/>
          </w:tcPr>
          <w:p w14:paraId="3E2F5A8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39B14C08"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596291E9" w14:textId="77777777">
        <w:tc>
          <w:tcPr>
            <w:tcW w:w="1334" w:type="pct"/>
            <w:vAlign w:val="center"/>
            <w:hideMark/>
          </w:tcPr>
          <w:p w14:paraId="67D8960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7B006654"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4D9F904D" w14:textId="77777777">
        <w:tc>
          <w:tcPr>
            <w:tcW w:w="1334" w:type="pct"/>
            <w:vAlign w:val="center"/>
            <w:hideMark/>
          </w:tcPr>
          <w:p w14:paraId="358478F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3621E6C9"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232</w:t>
            </w:r>
            <w:r>
              <w:rPr>
                <w:rFonts w:ascii="맑은 고딕" w:eastAsia="맑은 고딕" w:hAnsi="맑은 고딕" w:cs="맑은 고딕"/>
                <w:sz w:val="20"/>
                <w:szCs w:val="20"/>
              </w:rPr>
              <w:t xml:space="preserve"> /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48</w:t>
            </w:r>
          </w:p>
        </w:tc>
      </w:tr>
      <w:tr w:rsidR="0064145A" w14:paraId="128A3786" w14:textId="77777777">
        <w:tc>
          <w:tcPr>
            <w:tcW w:w="1334" w:type="pct"/>
            <w:vAlign w:val="center"/>
            <w:hideMark/>
          </w:tcPr>
          <w:p w14:paraId="7D6FA74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3F71F9D5"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55C8D765" w14:textId="77777777">
        <w:tc>
          <w:tcPr>
            <w:tcW w:w="1334" w:type="pct"/>
            <w:vAlign w:val="center"/>
            <w:hideMark/>
          </w:tcPr>
          <w:p w14:paraId="5B80CCA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7738B6C7"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14FC1523" w14:textId="77777777" w:rsidR="0064145A" w:rsidRDefault="0064145A">
      <w:pPr>
        <w:rPr>
          <w:rFonts w:ascii="맑은 고딕" w:eastAsia="맑은 고딕" w:hAnsi="맑은 고딕" w:cs="맑은 고딕"/>
          <w:sz w:val="20"/>
          <w:szCs w:val="20"/>
        </w:rPr>
      </w:pPr>
    </w:p>
    <w:p w14:paraId="25C39238"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6F1B976C" w14:textId="77777777">
        <w:tc>
          <w:tcPr>
            <w:tcW w:w="469" w:type="pct"/>
            <w:vAlign w:val="center"/>
            <w:hideMark/>
          </w:tcPr>
          <w:p w14:paraId="5ACD322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0D09EAC5"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508050EC"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65AD40E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429FCF96"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07EB760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49D7AF90" w14:textId="77777777">
        <w:tc>
          <w:tcPr>
            <w:tcW w:w="469" w:type="pct"/>
            <w:vAlign w:val="center"/>
            <w:hideMark/>
          </w:tcPr>
          <w:p w14:paraId="108D02D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0CB3E96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행정구역별(시군구)(1)</w:t>
            </w:r>
          </w:p>
        </w:tc>
        <w:tc>
          <w:tcPr>
            <w:tcW w:w="1210" w:type="pct"/>
            <w:vAlign w:val="center"/>
            <w:hideMark/>
          </w:tcPr>
          <w:p w14:paraId="6D0EA7D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br/>
              <w:t>시도</w:t>
            </w:r>
          </w:p>
          <w:p w14:paraId="664A4B4E" w14:textId="77777777" w:rsidR="0064145A" w:rsidRDefault="0064145A">
            <w:pPr>
              <w:jc w:val="center"/>
              <w:rPr>
                <w:rFonts w:ascii="맑은 고딕" w:eastAsia="맑은 고딕" w:hAnsi="맑은 고딕" w:cs="맑은 고딕"/>
                <w:sz w:val="20"/>
                <w:szCs w:val="20"/>
              </w:rPr>
            </w:pPr>
          </w:p>
        </w:tc>
        <w:tc>
          <w:tcPr>
            <w:tcW w:w="865" w:type="pct"/>
            <w:vAlign w:val="center"/>
            <w:hideMark/>
          </w:tcPr>
          <w:p w14:paraId="4B37EBF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3B63590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전북특별자치도</w:t>
            </w:r>
          </w:p>
        </w:tc>
        <w:tc>
          <w:tcPr>
            <w:tcW w:w="915" w:type="pct"/>
            <w:vAlign w:val="center"/>
            <w:hideMark/>
          </w:tcPr>
          <w:p w14:paraId="6D5AA779" w14:textId="77777777" w:rsidR="0064145A" w:rsidRDefault="0064145A">
            <w:pPr>
              <w:spacing w:after="160"/>
              <w:jc w:val="center"/>
              <w:rPr>
                <w:rFonts w:ascii="맑은 고딕" w:eastAsia="맑은 고딕" w:hAnsi="맑은 고딕" w:cs="맑은 고딕"/>
                <w:sz w:val="20"/>
                <w:szCs w:val="20"/>
              </w:rPr>
            </w:pPr>
          </w:p>
        </w:tc>
      </w:tr>
      <w:tr w:rsidR="0064145A" w14:paraId="26C7D112" w14:textId="77777777">
        <w:tc>
          <w:tcPr>
            <w:tcW w:w="469" w:type="pct"/>
            <w:vAlign w:val="center"/>
            <w:hideMark/>
          </w:tcPr>
          <w:p w14:paraId="727702A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5AAD844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행정구역별(시군구)(2)</w:t>
            </w:r>
          </w:p>
        </w:tc>
        <w:tc>
          <w:tcPr>
            <w:tcW w:w="1210" w:type="pct"/>
            <w:vAlign w:val="center"/>
            <w:hideMark/>
          </w:tcPr>
          <w:p w14:paraId="4DB7854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br/>
              <w:t>시군구</w:t>
            </w:r>
          </w:p>
          <w:p w14:paraId="1481FD6C" w14:textId="77777777" w:rsidR="0064145A" w:rsidRDefault="0064145A">
            <w:pPr>
              <w:jc w:val="center"/>
              <w:rPr>
                <w:rFonts w:ascii="맑은 고딕" w:eastAsia="맑은 고딕" w:hAnsi="맑은 고딕" w:cs="맑은 고딕"/>
                <w:sz w:val="20"/>
                <w:szCs w:val="20"/>
              </w:rPr>
            </w:pPr>
          </w:p>
        </w:tc>
        <w:tc>
          <w:tcPr>
            <w:tcW w:w="865" w:type="pct"/>
            <w:vAlign w:val="center"/>
            <w:hideMark/>
          </w:tcPr>
          <w:p w14:paraId="59E3C3E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11DFE43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소계</w:t>
            </w:r>
          </w:p>
        </w:tc>
        <w:tc>
          <w:tcPr>
            <w:tcW w:w="915" w:type="pct"/>
            <w:vAlign w:val="center"/>
            <w:hideMark/>
          </w:tcPr>
          <w:p w14:paraId="5543D824" w14:textId="77777777" w:rsidR="0064145A" w:rsidRDefault="0064145A">
            <w:pPr>
              <w:spacing w:after="160"/>
              <w:jc w:val="center"/>
              <w:rPr>
                <w:rFonts w:ascii="맑은 고딕" w:eastAsia="맑은 고딕" w:hAnsi="맑은 고딕" w:cs="맑은 고딕"/>
                <w:sz w:val="20"/>
                <w:szCs w:val="20"/>
              </w:rPr>
            </w:pPr>
          </w:p>
        </w:tc>
      </w:tr>
      <w:tr w:rsidR="0064145A" w14:paraId="16A371D9" w14:textId="77777777">
        <w:trPr>
          <w:trHeight w:val="478"/>
        </w:trPr>
        <w:tc>
          <w:tcPr>
            <w:tcW w:w="469" w:type="pct"/>
            <w:vAlign w:val="center"/>
          </w:tcPr>
          <w:p w14:paraId="5AAC59E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3</w:t>
            </w:r>
          </w:p>
        </w:tc>
        <w:tc>
          <w:tcPr>
            <w:tcW w:w="834" w:type="pct"/>
            <w:vAlign w:val="center"/>
          </w:tcPr>
          <w:p w14:paraId="2102063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행정구역별(시군구)(3)</w:t>
            </w:r>
          </w:p>
        </w:tc>
        <w:tc>
          <w:tcPr>
            <w:tcW w:w="1210" w:type="pct"/>
            <w:vAlign w:val="center"/>
          </w:tcPr>
          <w:p w14:paraId="65B5BCF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소계 또는 하위 지역</w:t>
            </w:r>
          </w:p>
        </w:tc>
        <w:tc>
          <w:tcPr>
            <w:tcW w:w="865" w:type="pct"/>
            <w:vAlign w:val="center"/>
          </w:tcPr>
          <w:p w14:paraId="081ECD5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20B816E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소계</w:t>
            </w:r>
          </w:p>
        </w:tc>
        <w:tc>
          <w:tcPr>
            <w:tcW w:w="915" w:type="pct"/>
            <w:vAlign w:val="center"/>
          </w:tcPr>
          <w:p w14:paraId="5153CB19" w14:textId="77777777" w:rsidR="0064145A" w:rsidRDefault="0064145A">
            <w:pPr>
              <w:jc w:val="center"/>
              <w:rPr>
                <w:rFonts w:ascii="맑은 고딕" w:eastAsia="맑은 고딕" w:hAnsi="맑은 고딕" w:cs="맑은 고딕"/>
                <w:sz w:val="20"/>
                <w:szCs w:val="20"/>
              </w:rPr>
            </w:pPr>
          </w:p>
        </w:tc>
      </w:tr>
      <w:tr w:rsidR="0064145A" w14:paraId="52A7EF28" w14:textId="77777777">
        <w:trPr>
          <w:trHeight w:val="542"/>
        </w:trPr>
        <w:tc>
          <w:tcPr>
            <w:tcW w:w="469" w:type="pct"/>
            <w:vAlign w:val="center"/>
          </w:tcPr>
          <w:p w14:paraId="17535DA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4</w:t>
            </w:r>
          </w:p>
        </w:tc>
        <w:tc>
          <w:tcPr>
            <w:tcW w:w="834" w:type="pct"/>
            <w:vAlign w:val="center"/>
          </w:tcPr>
          <w:p w14:paraId="743CEF5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2021-2025</w:t>
            </w:r>
          </w:p>
        </w:tc>
        <w:tc>
          <w:tcPr>
            <w:tcW w:w="1210" w:type="pct"/>
            <w:vAlign w:val="center"/>
          </w:tcPr>
          <w:p w14:paraId="60B6B95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865" w:type="pct"/>
            <w:vAlign w:val="center"/>
          </w:tcPr>
          <w:p w14:paraId="5CF2200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4FC4181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2021</w:t>
            </w:r>
          </w:p>
        </w:tc>
        <w:tc>
          <w:tcPr>
            <w:tcW w:w="915" w:type="pct"/>
            <w:vAlign w:val="center"/>
          </w:tcPr>
          <w:p w14:paraId="30DE13BC" w14:textId="77777777" w:rsidR="0064145A" w:rsidRDefault="0064145A">
            <w:pPr>
              <w:jc w:val="center"/>
              <w:rPr>
                <w:rFonts w:ascii="맑은 고딕" w:eastAsia="맑은 고딕" w:hAnsi="맑은 고딕" w:cs="맑은 고딕"/>
                <w:sz w:val="20"/>
                <w:szCs w:val="20"/>
              </w:rPr>
            </w:pPr>
          </w:p>
        </w:tc>
      </w:tr>
      <w:tr w:rsidR="0064145A" w14:paraId="60548358" w14:textId="77777777">
        <w:trPr>
          <w:trHeight w:val="542"/>
        </w:trPr>
        <w:tc>
          <w:tcPr>
            <w:tcW w:w="469" w:type="pct"/>
            <w:vAlign w:val="center"/>
          </w:tcPr>
          <w:p w14:paraId="0F8EC5E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5</w:t>
            </w:r>
          </w:p>
        </w:tc>
        <w:tc>
          <w:tcPr>
            <w:tcW w:w="834" w:type="pct"/>
            <w:vAlign w:val="center"/>
          </w:tcPr>
          <w:p w14:paraId="734ABF6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미거주주택(빈집)비율(A÷B×100) (%</w:t>
            </w:r>
          </w:p>
          <w:p w14:paraId="159DAAC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w:t>
            </w:r>
          </w:p>
        </w:tc>
        <w:tc>
          <w:tcPr>
            <w:tcW w:w="1210" w:type="pct"/>
            <w:vAlign w:val="center"/>
          </w:tcPr>
          <w:p w14:paraId="5CACB44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전체주택 대비 빈집 비율</w:t>
            </w:r>
          </w:p>
        </w:tc>
        <w:tc>
          <w:tcPr>
            <w:tcW w:w="865" w:type="pct"/>
            <w:vAlign w:val="center"/>
          </w:tcPr>
          <w:p w14:paraId="688E20C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2F8B4EB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11.9</w:t>
            </w:r>
          </w:p>
        </w:tc>
        <w:tc>
          <w:tcPr>
            <w:tcW w:w="915" w:type="pct"/>
            <w:vAlign w:val="center"/>
          </w:tcPr>
          <w:p w14:paraId="0E57FB68" w14:textId="77777777" w:rsidR="0064145A" w:rsidRDefault="0064145A">
            <w:pPr>
              <w:jc w:val="center"/>
              <w:rPr>
                <w:rFonts w:ascii="맑은 고딕" w:eastAsia="맑은 고딕" w:hAnsi="맑은 고딕" w:cs="맑은 고딕"/>
                <w:sz w:val="20"/>
                <w:szCs w:val="20"/>
              </w:rPr>
            </w:pPr>
          </w:p>
        </w:tc>
      </w:tr>
      <w:tr w:rsidR="0064145A" w14:paraId="6A0A6183" w14:textId="77777777">
        <w:trPr>
          <w:trHeight w:val="542"/>
        </w:trPr>
        <w:tc>
          <w:tcPr>
            <w:tcW w:w="469" w:type="pct"/>
            <w:vAlign w:val="center"/>
          </w:tcPr>
          <w:p w14:paraId="253FBA8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18E2EA8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미거주주택(빈집)수(A) (호)</w:t>
            </w:r>
          </w:p>
        </w:tc>
        <w:tc>
          <w:tcPr>
            <w:tcW w:w="1210" w:type="pct"/>
            <w:vAlign w:val="center"/>
          </w:tcPr>
          <w:p w14:paraId="544B82E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빈집 수</w:t>
            </w:r>
          </w:p>
        </w:tc>
        <w:tc>
          <w:tcPr>
            <w:tcW w:w="865" w:type="pct"/>
            <w:vAlign w:val="center"/>
          </w:tcPr>
          <w:p w14:paraId="6FE98D3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6DDA704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89,358</w:t>
            </w:r>
          </w:p>
        </w:tc>
        <w:tc>
          <w:tcPr>
            <w:tcW w:w="915" w:type="pct"/>
            <w:vAlign w:val="center"/>
          </w:tcPr>
          <w:p w14:paraId="70117D8C" w14:textId="77777777" w:rsidR="0064145A" w:rsidRDefault="0064145A">
            <w:pPr>
              <w:jc w:val="center"/>
              <w:rPr>
                <w:rFonts w:ascii="맑은 고딕" w:eastAsia="맑은 고딕" w:hAnsi="맑은 고딕" w:cs="맑은 고딕"/>
                <w:sz w:val="20"/>
                <w:szCs w:val="20"/>
              </w:rPr>
            </w:pPr>
          </w:p>
        </w:tc>
      </w:tr>
      <w:tr w:rsidR="0064145A" w14:paraId="5E766E1F" w14:textId="77777777">
        <w:trPr>
          <w:trHeight w:val="542"/>
        </w:trPr>
        <w:tc>
          <w:tcPr>
            <w:tcW w:w="469" w:type="pct"/>
            <w:vAlign w:val="center"/>
          </w:tcPr>
          <w:p w14:paraId="2B4BCFF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834" w:type="pct"/>
            <w:vAlign w:val="center"/>
          </w:tcPr>
          <w:p w14:paraId="1675BD0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전체주택(B) (호)</w:t>
            </w:r>
          </w:p>
          <w:p w14:paraId="3DE172E9" w14:textId="77777777" w:rsidR="0064145A" w:rsidRDefault="0064145A">
            <w:pPr>
              <w:jc w:val="center"/>
              <w:rPr>
                <w:rFonts w:ascii="맑은 고딕" w:eastAsia="맑은 고딕" w:hAnsi="맑은 고딕" w:cs="맑은 고딕"/>
                <w:sz w:val="20"/>
                <w:szCs w:val="20"/>
              </w:rPr>
            </w:pPr>
          </w:p>
        </w:tc>
        <w:tc>
          <w:tcPr>
            <w:tcW w:w="1210" w:type="pct"/>
            <w:vAlign w:val="center"/>
          </w:tcPr>
          <w:p w14:paraId="0D02256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전체주택 수</w:t>
            </w:r>
          </w:p>
          <w:p w14:paraId="26624C5E" w14:textId="77777777" w:rsidR="0064145A" w:rsidRDefault="0064145A">
            <w:pPr>
              <w:jc w:val="center"/>
              <w:rPr>
                <w:rFonts w:ascii="맑은 고딕" w:eastAsia="맑은 고딕" w:hAnsi="맑은 고딕" w:cs="맑은 고딕"/>
                <w:sz w:val="20"/>
                <w:szCs w:val="20"/>
              </w:rPr>
            </w:pPr>
          </w:p>
        </w:tc>
        <w:tc>
          <w:tcPr>
            <w:tcW w:w="865" w:type="pct"/>
            <w:vAlign w:val="center"/>
          </w:tcPr>
          <w:p w14:paraId="24188B7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5CAB1B7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747,880</w:t>
            </w:r>
          </w:p>
        </w:tc>
        <w:tc>
          <w:tcPr>
            <w:tcW w:w="915" w:type="pct"/>
            <w:vAlign w:val="center"/>
          </w:tcPr>
          <w:p w14:paraId="2B4A5A49" w14:textId="77777777" w:rsidR="0064145A" w:rsidRDefault="0064145A">
            <w:pPr>
              <w:jc w:val="center"/>
              <w:rPr>
                <w:rFonts w:ascii="맑은 고딕" w:eastAsia="맑은 고딕" w:hAnsi="맑은 고딕" w:cs="맑은 고딕"/>
                <w:sz w:val="20"/>
                <w:szCs w:val="20"/>
              </w:rPr>
            </w:pPr>
          </w:p>
        </w:tc>
      </w:tr>
      <w:tr w:rsidR="0064145A" w14:paraId="10A6C428" w14:textId="77777777">
        <w:trPr>
          <w:trHeight w:val="542"/>
        </w:trPr>
        <w:tc>
          <w:tcPr>
            <w:tcW w:w="469" w:type="pct"/>
            <w:vAlign w:val="center"/>
          </w:tcPr>
          <w:p w14:paraId="006B7FA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8</w:t>
            </w:r>
          </w:p>
        </w:tc>
        <w:tc>
          <w:tcPr>
            <w:tcW w:w="834" w:type="pct"/>
            <w:vAlign w:val="center"/>
          </w:tcPr>
          <w:p w14:paraId="370D85E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미거주주택(빈집)수(A) (호)</w:t>
            </w:r>
          </w:p>
          <w:p w14:paraId="1CD602E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 xml:space="preserve">전년 대비 증감 </w:t>
            </w:r>
          </w:p>
        </w:tc>
        <w:tc>
          <w:tcPr>
            <w:tcW w:w="1210" w:type="pct"/>
            <w:vAlign w:val="center"/>
          </w:tcPr>
          <w:p w14:paraId="59390D2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원천값 및 파생 비교 지표</w:t>
            </w:r>
          </w:p>
        </w:tc>
        <w:tc>
          <w:tcPr>
            <w:tcW w:w="865" w:type="pct"/>
            <w:vAlign w:val="center"/>
          </w:tcPr>
          <w:p w14:paraId="7CBACA2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24EA992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-6,054</w:t>
            </w:r>
          </w:p>
        </w:tc>
        <w:tc>
          <w:tcPr>
            <w:tcW w:w="915" w:type="pct"/>
            <w:vAlign w:val="center"/>
          </w:tcPr>
          <w:p w14:paraId="57025C96" w14:textId="77777777" w:rsidR="0064145A" w:rsidRDefault="0064145A">
            <w:pPr>
              <w:jc w:val="center"/>
              <w:rPr>
                <w:rFonts w:ascii="맑은 고딕" w:eastAsia="맑은 고딕" w:hAnsi="맑은 고딕" w:cs="맑은 고딕"/>
                <w:sz w:val="20"/>
                <w:szCs w:val="20"/>
              </w:rPr>
            </w:pPr>
          </w:p>
        </w:tc>
      </w:tr>
      <w:tr w:rsidR="0064145A" w14:paraId="1C4039A6" w14:textId="77777777">
        <w:trPr>
          <w:trHeight w:val="542"/>
        </w:trPr>
        <w:tc>
          <w:tcPr>
            <w:tcW w:w="469" w:type="pct"/>
          </w:tcPr>
          <w:p w14:paraId="68BFE7F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9</w:t>
            </w:r>
          </w:p>
        </w:tc>
        <w:tc>
          <w:tcPr>
            <w:tcW w:w="834" w:type="pct"/>
          </w:tcPr>
          <w:p w14:paraId="2532690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미거주주택(빈</w:t>
            </w:r>
            <w:r>
              <w:rPr>
                <w:rFonts w:ascii="맑은 고딕" w:eastAsia="맑은 고딕" w:hAnsi="맑은 고딕" w:cs="맑은 고딕"/>
                <w:sz w:val="20"/>
                <w:szCs w:val="20"/>
              </w:rPr>
              <w:lastRenderedPageBreak/>
              <w:t>집)수(A) (호)</w:t>
            </w:r>
          </w:p>
          <w:p w14:paraId="19F45F9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tcPr>
          <w:p w14:paraId="4F046EE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 xml:space="preserve">원천값 및 파생 비교 </w:t>
            </w:r>
            <w:r>
              <w:rPr>
                <w:rFonts w:ascii="맑은 고딕" w:eastAsia="맑은 고딕" w:hAnsi="맑은 고딕" w:cs="맑은 고딕"/>
                <w:sz w:val="20"/>
                <w:szCs w:val="20"/>
              </w:rPr>
              <w:lastRenderedPageBreak/>
              <w:t>지표</w:t>
            </w:r>
          </w:p>
        </w:tc>
        <w:tc>
          <w:tcPr>
            <w:tcW w:w="865" w:type="pct"/>
          </w:tcPr>
          <w:p w14:paraId="781FC3E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실수</w:t>
            </w:r>
          </w:p>
        </w:tc>
        <w:tc>
          <w:tcPr>
            <w:tcW w:w="707" w:type="pct"/>
          </w:tcPr>
          <w:p w14:paraId="75AC286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-6.3</w:t>
            </w:r>
          </w:p>
        </w:tc>
        <w:tc>
          <w:tcPr>
            <w:tcW w:w="915" w:type="pct"/>
          </w:tcPr>
          <w:p w14:paraId="6897A274" w14:textId="77777777" w:rsidR="0064145A" w:rsidRDefault="0064145A">
            <w:pPr>
              <w:jc w:val="center"/>
              <w:rPr>
                <w:rFonts w:ascii="맑은 고딕" w:eastAsia="맑은 고딕" w:hAnsi="맑은 고딕" w:cs="맑은 고딕"/>
                <w:sz w:val="20"/>
                <w:szCs w:val="20"/>
              </w:rPr>
            </w:pPr>
          </w:p>
        </w:tc>
      </w:tr>
    </w:tbl>
    <w:p w14:paraId="66F0524B" w14:textId="77777777" w:rsidR="0064145A" w:rsidRDefault="0064145A">
      <w:pPr>
        <w:rPr>
          <w:rFonts w:ascii="맑은 고딕" w:eastAsia="맑은 고딕" w:hAnsi="맑은 고딕" w:cs="맑은 고딕"/>
          <w:sz w:val="20"/>
          <w:szCs w:val="20"/>
        </w:rPr>
      </w:pPr>
    </w:p>
    <w:p w14:paraId="2C9201E8" w14:textId="77777777" w:rsidR="0064145A" w:rsidRDefault="0064145A">
      <w:pPr>
        <w:widowControl/>
        <w:wordWrap/>
        <w:autoSpaceDE/>
        <w:autoSpaceDN/>
        <w:rPr>
          <w:rFonts w:ascii="맑은 고딕" w:eastAsia="맑은 고딕" w:hAnsi="맑은 고딕" w:cs="맑은 고딕"/>
          <w:b/>
          <w:bCs/>
          <w:sz w:val="20"/>
          <w:szCs w:val="20"/>
        </w:rPr>
      </w:pPr>
    </w:p>
    <w:p w14:paraId="785FE204"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2. 전처리 내역</w:t>
      </w:r>
    </w:p>
    <w:tbl>
      <w:tblPr>
        <w:tblStyle w:val="aa"/>
        <w:tblW w:w="5000" w:type="pct"/>
        <w:tblLook w:val="04A0" w:firstRow="1" w:lastRow="0" w:firstColumn="1" w:lastColumn="0" w:noHBand="0" w:noVBand="1"/>
      </w:tblPr>
      <w:tblGrid>
        <w:gridCol w:w="1837"/>
        <w:gridCol w:w="7179"/>
      </w:tblGrid>
      <w:tr w:rsidR="0064145A" w14:paraId="49F04726" w14:textId="77777777">
        <w:tc>
          <w:tcPr>
            <w:tcW w:w="1019" w:type="pct"/>
            <w:vAlign w:val="center"/>
            <w:hideMark/>
          </w:tcPr>
          <w:p w14:paraId="116EB143"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5E9309E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0AD021E7" w14:textId="77777777">
        <w:tc>
          <w:tcPr>
            <w:tcW w:w="1019" w:type="pct"/>
            <w:vAlign w:val="center"/>
            <w:hideMark/>
          </w:tcPr>
          <w:p w14:paraId="21E6614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1E2EF740" w14:textId="77777777" w:rsidR="0064145A" w:rsidRDefault="00000000">
            <w:pPr>
              <w:rPr>
                <w:rFonts w:ascii="맑은 고딕" w:eastAsia="맑은 고딕" w:hAnsi="맑은 고딕" w:cs="맑은 고딕"/>
                <w:sz w:val="20"/>
                <w:szCs w:val="20"/>
              </w:rPr>
            </w:pPr>
            <w:r>
              <w:rPr>
                <w:sz w:val="20"/>
                <w:szCs w:val="20"/>
              </w:rPr>
              <w:t>빈 문자열, -, nan등을 결측값으로 변환하며, 빈집 수·전체 주택 수·빈집 비율의 결측값은 임의로 대체하지 않고 SQLite에 저장함</w:t>
            </w:r>
          </w:p>
        </w:tc>
      </w:tr>
      <w:tr w:rsidR="0064145A" w14:paraId="591A748C" w14:textId="77777777">
        <w:tc>
          <w:tcPr>
            <w:tcW w:w="1019" w:type="pct"/>
            <w:vAlign w:val="center"/>
            <w:hideMark/>
          </w:tcPr>
          <w:p w14:paraId="6DB1519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4694E4CD" w14:textId="77777777" w:rsidR="0064145A" w:rsidRDefault="0064145A">
            <w:pPr>
              <w:rPr>
                <w:rFonts w:ascii="맑은 고딕" w:eastAsia="맑은 고딕" w:hAnsi="맑은 고딕" w:cs="맑은 고딕"/>
                <w:sz w:val="20"/>
                <w:szCs w:val="20"/>
              </w:rPr>
            </w:pPr>
          </w:p>
        </w:tc>
      </w:tr>
      <w:tr w:rsidR="0064145A" w14:paraId="3A3341B0" w14:textId="77777777">
        <w:tc>
          <w:tcPr>
            <w:tcW w:w="1019" w:type="pct"/>
            <w:vAlign w:val="center"/>
            <w:hideMark/>
          </w:tcPr>
          <w:p w14:paraId="66F6042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070A88EB" w14:textId="77777777" w:rsidR="0064145A" w:rsidRDefault="0064145A">
            <w:pPr>
              <w:rPr>
                <w:rFonts w:ascii="맑은 고딕" w:eastAsia="맑은 고딕" w:hAnsi="맑은 고딕" w:cs="맑은 고딕"/>
                <w:sz w:val="20"/>
                <w:szCs w:val="20"/>
              </w:rPr>
            </w:pPr>
          </w:p>
        </w:tc>
      </w:tr>
      <w:tr w:rsidR="0064145A" w14:paraId="137EA368" w14:textId="77777777">
        <w:tc>
          <w:tcPr>
            <w:tcW w:w="1019" w:type="pct"/>
            <w:vAlign w:val="center"/>
            <w:hideMark/>
          </w:tcPr>
          <w:p w14:paraId="5B6BDE1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5435154A" w14:textId="77777777" w:rsidR="0064145A" w:rsidRDefault="00000000">
            <w:pPr>
              <w:rPr>
                <w:rFonts w:ascii="맑은 고딕" w:eastAsia="맑은 고딕" w:hAnsi="맑은 고딕" w:cs="맑은 고딕"/>
                <w:sz w:val="20"/>
                <w:szCs w:val="20"/>
              </w:rPr>
            </w:pPr>
            <w:r>
              <w:rPr>
                <w:sz w:val="20"/>
                <w:szCs w:val="20"/>
              </w:rPr>
              <w:t>다중 헤더에서 연도와 원데이터 지표를 구분하고, 빈집 수와 전체 주택 수는 정수형, 빈집 비율은 실수형으로 변환함.</w:t>
            </w:r>
          </w:p>
        </w:tc>
      </w:tr>
      <w:tr w:rsidR="0064145A" w14:paraId="6B538C24" w14:textId="77777777">
        <w:tc>
          <w:tcPr>
            <w:tcW w:w="1019" w:type="pct"/>
            <w:vAlign w:val="center"/>
            <w:hideMark/>
          </w:tcPr>
          <w:p w14:paraId="7C4F995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14BB2A54" w14:textId="77777777" w:rsidR="0064145A" w:rsidRDefault="00000000">
            <w:pPr>
              <w:rPr>
                <w:rFonts w:ascii="맑은 고딕" w:eastAsia="맑은 고딕" w:hAnsi="맑은 고딕" w:cs="맑은 고딕"/>
                <w:sz w:val="20"/>
                <w:szCs w:val="20"/>
              </w:rPr>
            </w:pPr>
            <w:r>
              <w:rPr>
                <w:sz w:val="20"/>
                <w:szCs w:val="20"/>
              </w:rPr>
              <w:t>연도·시군구별 빈집 수, 전체 주택 수 및 빈집 비율을 하나의 관측값으로 구성하여 SQLite의 vacant_housing테이블에 저장함.</w:t>
            </w:r>
          </w:p>
        </w:tc>
      </w:tr>
      <w:tr w:rsidR="0064145A" w14:paraId="0520080C" w14:textId="77777777">
        <w:tc>
          <w:tcPr>
            <w:tcW w:w="1019" w:type="pct"/>
            <w:vAlign w:val="center"/>
            <w:hideMark/>
          </w:tcPr>
          <w:p w14:paraId="7F3420A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0DD6D117" w14:textId="77777777" w:rsidR="0064145A" w:rsidRDefault="00000000">
            <w:pPr>
              <w:rPr>
                <w:rFonts w:ascii="맑은 고딕" w:eastAsia="맑은 고딕" w:hAnsi="맑은 고딕" w:cs="맑은 고딕"/>
                <w:sz w:val="20"/>
                <w:szCs w:val="20"/>
              </w:rPr>
            </w:pPr>
            <w:r>
              <w:rPr>
                <w:sz w:val="20"/>
                <w:szCs w:val="20"/>
              </w:rPr>
              <w:t>전북특별자치도 14개 시군의 소계 행만 추출하고, 연도별 세 가지 지표가 모두 존재하는지 검사함.</w:t>
            </w:r>
          </w:p>
        </w:tc>
      </w:tr>
    </w:tbl>
    <w:p w14:paraId="38E159AD" w14:textId="77777777" w:rsidR="0064145A" w:rsidRDefault="0064145A">
      <w:pPr>
        <w:rPr>
          <w:rFonts w:ascii="맑은 고딕" w:eastAsia="맑은 고딕" w:hAnsi="맑은 고딕" w:cs="맑은 고딕"/>
          <w:sz w:val="20"/>
          <w:szCs w:val="20"/>
        </w:rPr>
      </w:pPr>
    </w:p>
    <w:p w14:paraId="383A06DB"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2525E490" w14:textId="77777777" w:rsidR="0064145A" w:rsidRDefault="00000000">
      <w:pPr>
        <w:rPr>
          <w:sz w:val="20"/>
          <w:szCs w:val="20"/>
        </w:rPr>
      </w:pPr>
      <w:r>
        <w:rPr>
          <w:sz w:val="20"/>
          <w:szCs w:val="20"/>
        </w:rPr>
        <w:t>본 데이터는 시군구 단위로 집계된 주택 및 빈집 현황이므로 읍면동별 실제 빈집 비율을 직접 나타내지 않는다. 프로젝트에서는 시군구 단위의 빈집 비율을 읍면동 분석에 활용하므로, 동일 시군구에 속한 읍면동의 주거환경이 모두 같다고 해석하지 않도록 주의해야 한다. 자료 활용 시 KOSIS 국가통계포털과 해당 통계 작성기관을 출처로 명시하고 이용 조건을 확인해야 한다. 집계통계 자료로서 개인 식별정보는 포함되어 있지 않다.</w:t>
      </w:r>
    </w:p>
    <w:p w14:paraId="39BE3C75" w14:textId="77777777" w:rsidR="0064145A" w:rsidRDefault="0064145A">
      <w:pPr>
        <w:ind w:left="720"/>
        <w:rPr>
          <w:rFonts w:ascii="맑은 고딕" w:eastAsia="맑은 고딕" w:hAnsi="맑은 고딕" w:cs="맑은 고딕"/>
          <w:sz w:val="20"/>
          <w:szCs w:val="20"/>
        </w:rPr>
      </w:pPr>
    </w:p>
    <w:p w14:paraId="52222DAB" w14:textId="77777777" w:rsidR="0064145A" w:rsidRDefault="0064145A">
      <w:pPr>
        <w:rPr>
          <w:rFonts w:ascii="맑은 고딕" w:eastAsia="맑은 고딕" w:hAnsi="맑은 고딕" w:cs="맑은 고딕"/>
          <w:sz w:val="20"/>
          <w:szCs w:val="20"/>
        </w:rPr>
      </w:pPr>
    </w:p>
    <w:p w14:paraId="043ED8CF" w14:textId="77777777" w:rsidR="0064145A" w:rsidRDefault="0064145A">
      <w:pPr>
        <w:rPr>
          <w:rFonts w:ascii="맑은 고딕" w:eastAsia="맑은 고딕" w:hAnsi="맑은 고딕" w:cs="맑은 고딕"/>
          <w:sz w:val="20"/>
          <w:szCs w:val="20"/>
        </w:rPr>
      </w:pPr>
    </w:p>
    <w:p w14:paraId="7A102EF3" w14:textId="77777777" w:rsidR="0064145A" w:rsidRDefault="0064145A">
      <w:pPr>
        <w:rPr>
          <w:rFonts w:ascii="맑은 고딕" w:eastAsia="맑은 고딕" w:hAnsi="맑은 고딕" w:cs="맑은 고딕"/>
          <w:sz w:val="20"/>
          <w:szCs w:val="20"/>
        </w:rPr>
      </w:pPr>
    </w:p>
    <w:p w14:paraId="59E6117E" w14:textId="77777777" w:rsidR="0064145A" w:rsidRDefault="0064145A">
      <w:pPr>
        <w:rPr>
          <w:rFonts w:ascii="맑은 고딕" w:eastAsia="맑은 고딕" w:hAnsi="맑은 고딕" w:cs="맑은 고딕"/>
          <w:sz w:val="20"/>
          <w:szCs w:val="20"/>
        </w:rPr>
      </w:pPr>
    </w:p>
    <w:p w14:paraId="6A39FA4B" w14:textId="77777777" w:rsidR="0064145A" w:rsidRDefault="0064145A">
      <w:pPr>
        <w:rPr>
          <w:rFonts w:ascii="맑은 고딕" w:eastAsia="맑은 고딕" w:hAnsi="맑은 고딕" w:cs="맑은 고딕"/>
          <w:sz w:val="20"/>
          <w:szCs w:val="20"/>
        </w:rPr>
      </w:pPr>
    </w:p>
    <w:p w14:paraId="4D440230" w14:textId="77777777" w:rsidR="0064145A" w:rsidRDefault="0064145A">
      <w:pPr>
        <w:rPr>
          <w:rFonts w:ascii="맑은 고딕" w:eastAsia="맑은 고딕" w:hAnsi="맑은 고딕" w:cs="맑은 고딕"/>
          <w:sz w:val="20"/>
          <w:szCs w:val="20"/>
        </w:rPr>
      </w:pPr>
    </w:p>
    <w:p w14:paraId="4514B757" w14:textId="77777777" w:rsidR="0064145A" w:rsidRDefault="0064145A">
      <w:pPr>
        <w:rPr>
          <w:rFonts w:ascii="맑은 고딕" w:eastAsia="맑은 고딕" w:hAnsi="맑은 고딕" w:cs="맑은 고딕"/>
          <w:sz w:val="20"/>
          <w:szCs w:val="20"/>
        </w:rPr>
      </w:pPr>
    </w:p>
    <w:p w14:paraId="46CA5E85" w14:textId="77777777" w:rsidR="0064145A" w:rsidRDefault="0064145A">
      <w:pPr>
        <w:rPr>
          <w:rFonts w:ascii="맑은 고딕" w:eastAsia="맑은 고딕" w:hAnsi="맑은 고딕" w:cs="맑은 고딕"/>
          <w:sz w:val="20"/>
          <w:szCs w:val="20"/>
        </w:rPr>
      </w:pPr>
    </w:p>
    <w:p w14:paraId="5C98ECF5" w14:textId="77777777" w:rsidR="0064145A" w:rsidRDefault="0064145A">
      <w:pPr>
        <w:rPr>
          <w:rFonts w:ascii="맑은 고딕" w:eastAsia="맑은 고딕" w:hAnsi="맑은 고딕" w:cs="맑은 고딕"/>
          <w:sz w:val="20"/>
          <w:szCs w:val="20"/>
        </w:rPr>
      </w:pPr>
    </w:p>
    <w:p w14:paraId="71C74845" w14:textId="77777777" w:rsidR="0064145A" w:rsidRDefault="0064145A">
      <w:pPr>
        <w:rPr>
          <w:rFonts w:ascii="맑은 고딕" w:eastAsia="맑은 고딕" w:hAnsi="맑은 고딕" w:cs="맑은 고딕"/>
          <w:sz w:val="20"/>
          <w:szCs w:val="20"/>
        </w:rPr>
      </w:pPr>
    </w:p>
    <w:p w14:paraId="052C7409"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54E80B6C" w14:textId="77777777">
        <w:tc>
          <w:tcPr>
            <w:tcW w:w="1334" w:type="pct"/>
            <w:vAlign w:val="center"/>
            <w:hideMark/>
          </w:tcPr>
          <w:p w14:paraId="156C1F3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6FF63F5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07F09B9E" w14:textId="77777777">
        <w:tc>
          <w:tcPr>
            <w:tcW w:w="1334" w:type="pct"/>
            <w:vAlign w:val="center"/>
            <w:hideMark/>
          </w:tcPr>
          <w:p w14:paraId="650B17F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75A2F727"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주택의_종류별_주택__읍면동_연도_끝자리_0__5___시군구_그_외_연도__20260826160118_분석(전년_대비_증감,증감률).csv</w:t>
            </w:r>
          </w:p>
        </w:tc>
      </w:tr>
      <w:tr w:rsidR="0064145A" w14:paraId="356034A7" w14:textId="77777777">
        <w:tc>
          <w:tcPr>
            <w:tcW w:w="1334" w:type="pct"/>
            <w:vAlign w:val="center"/>
            <w:hideMark/>
          </w:tcPr>
          <w:p w14:paraId="348EA70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5FAAC54E"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KOSIS/국가데이터처,「주택총조사」, 2025, 2026.10.14, 주택의 종류별 주택 - 읍면동(연도 끝자리 0, 5), 시군구(그 외 연도)</w:t>
            </w:r>
          </w:p>
        </w:tc>
      </w:tr>
      <w:tr w:rsidR="0064145A" w14:paraId="59BA706B" w14:textId="77777777">
        <w:tc>
          <w:tcPr>
            <w:tcW w:w="1334" w:type="pct"/>
            <w:vAlign w:val="center"/>
            <w:hideMark/>
          </w:tcPr>
          <w:p w14:paraId="46D0B30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4F71BF08"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6A3A7427" w14:textId="77777777">
        <w:tc>
          <w:tcPr>
            <w:tcW w:w="1334" w:type="pct"/>
            <w:vAlign w:val="center"/>
            <w:hideMark/>
          </w:tcPr>
          <w:p w14:paraId="6077A2E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68B105DA"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7FC8E349" w14:textId="77777777">
        <w:tc>
          <w:tcPr>
            <w:tcW w:w="1334" w:type="pct"/>
            <w:vAlign w:val="center"/>
            <w:hideMark/>
          </w:tcPr>
          <w:p w14:paraId="5F86F4F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577006FC"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21</w:t>
            </w:r>
            <w:r>
              <w:rPr>
                <w:rFonts w:ascii="맑은 고딕" w:eastAsia="맑은 고딕" w:hAnsi="맑은 고딕" w:cs="맑은 고딕"/>
                <w:sz w:val="20"/>
                <w:szCs w:val="20"/>
              </w:rPr>
              <w:t xml:space="preserve"> /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136</w:t>
            </w:r>
          </w:p>
        </w:tc>
      </w:tr>
      <w:tr w:rsidR="0064145A" w14:paraId="16B25D17" w14:textId="77777777">
        <w:tc>
          <w:tcPr>
            <w:tcW w:w="1334" w:type="pct"/>
            <w:vAlign w:val="center"/>
            <w:hideMark/>
          </w:tcPr>
          <w:p w14:paraId="58C45D6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003F47CE"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41C1CCC6" w14:textId="77777777">
        <w:tc>
          <w:tcPr>
            <w:tcW w:w="1334" w:type="pct"/>
            <w:vAlign w:val="center"/>
            <w:hideMark/>
          </w:tcPr>
          <w:p w14:paraId="53A9F81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3AA0B162"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42D9AF68" w14:textId="77777777" w:rsidR="0064145A" w:rsidRDefault="0064145A">
      <w:pPr>
        <w:rPr>
          <w:rFonts w:ascii="맑은 고딕" w:eastAsia="맑은 고딕" w:hAnsi="맑은 고딕" w:cs="맑은 고딕"/>
          <w:sz w:val="20"/>
          <w:szCs w:val="20"/>
        </w:rPr>
      </w:pPr>
    </w:p>
    <w:p w14:paraId="342AFCB4"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03F01887" w14:textId="77777777">
        <w:tc>
          <w:tcPr>
            <w:tcW w:w="469" w:type="pct"/>
            <w:vAlign w:val="center"/>
            <w:hideMark/>
          </w:tcPr>
          <w:p w14:paraId="702D49A6"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146F515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0D90C0B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053CF55C"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0E9D809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4B5B2D92"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6A101F2B" w14:textId="77777777">
        <w:tc>
          <w:tcPr>
            <w:tcW w:w="469" w:type="pct"/>
            <w:vAlign w:val="center"/>
            <w:hideMark/>
          </w:tcPr>
          <w:p w14:paraId="2CE9A86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1AEDEAC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행정구역별(읍면동)</w:t>
            </w:r>
          </w:p>
        </w:tc>
        <w:tc>
          <w:tcPr>
            <w:tcW w:w="1210" w:type="pct"/>
            <w:vAlign w:val="center"/>
            <w:hideMark/>
          </w:tcPr>
          <w:p w14:paraId="3453D39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전국, 동부, 읍부, 면부, 시도</w:t>
            </w:r>
          </w:p>
        </w:tc>
        <w:tc>
          <w:tcPr>
            <w:tcW w:w="865" w:type="pct"/>
            <w:vAlign w:val="center"/>
            <w:hideMark/>
          </w:tcPr>
          <w:p w14:paraId="0EE8394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7DE9CC8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전북특별자치도</w:t>
            </w:r>
          </w:p>
        </w:tc>
        <w:tc>
          <w:tcPr>
            <w:tcW w:w="915" w:type="pct"/>
            <w:vAlign w:val="center"/>
            <w:hideMark/>
          </w:tcPr>
          <w:p w14:paraId="0D5752CC" w14:textId="77777777" w:rsidR="0064145A" w:rsidRDefault="0064145A">
            <w:pPr>
              <w:spacing w:after="160"/>
              <w:jc w:val="center"/>
              <w:rPr>
                <w:rFonts w:ascii="맑은 고딕" w:eastAsia="맑은 고딕" w:hAnsi="맑은 고딕" w:cs="맑은 고딕"/>
                <w:sz w:val="20"/>
                <w:szCs w:val="20"/>
              </w:rPr>
            </w:pPr>
          </w:p>
        </w:tc>
      </w:tr>
      <w:tr w:rsidR="0064145A" w14:paraId="533FB703" w14:textId="77777777">
        <w:tc>
          <w:tcPr>
            <w:tcW w:w="469" w:type="pct"/>
            <w:vAlign w:val="center"/>
            <w:hideMark/>
          </w:tcPr>
          <w:p w14:paraId="0788A44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201290E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2021-2025</w:t>
            </w:r>
          </w:p>
        </w:tc>
        <w:tc>
          <w:tcPr>
            <w:tcW w:w="1210" w:type="pct"/>
            <w:vAlign w:val="center"/>
            <w:hideMark/>
          </w:tcPr>
          <w:p w14:paraId="034DE3B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865" w:type="pct"/>
            <w:vAlign w:val="center"/>
            <w:hideMark/>
          </w:tcPr>
          <w:p w14:paraId="5E255EE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5AB6E76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2025</w:t>
            </w:r>
          </w:p>
        </w:tc>
        <w:tc>
          <w:tcPr>
            <w:tcW w:w="915" w:type="pct"/>
            <w:vAlign w:val="center"/>
            <w:hideMark/>
          </w:tcPr>
          <w:p w14:paraId="35D8A506" w14:textId="77777777" w:rsidR="0064145A" w:rsidRDefault="0064145A">
            <w:pPr>
              <w:spacing w:after="160"/>
              <w:jc w:val="center"/>
              <w:rPr>
                <w:rFonts w:ascii="맑은 고딕" w:eastAsia="맑은 고딕" w:hAnsi="맑은 고딕" w:cs="맑은 고딕"/>
                <w:sz w:val="20"/>
                <w:szCs w:val="20"/>
              </w:rPr>
            </w:pPr>
          </w:p>
        </w:tc>
      </w:tr>
      <w:tr w:rsidR="0064145A" w14:paraId="1A3047BE" w14:textId="77777777">
        <w:trPr>
          <w:trHeight w:val="478"/>
        </w:trPr>
        <w:tc>
          <w:tcPr>
            <w:tcW w:w="469" w:type="pct"/>
            <w:vAlign w:val="center"/>
          </w:tcPr>
          <w:p w14:paraId="4E5CD42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3</w:t>
            </w:r>
          </w:p>
        </w:tc>
        <w:tc>
          <w:tcPr>
            <w:tcW w:w="834" w:type="pct"/>
            <w:vAlign w:val="center"/>
          </w:tcPr>
          <w:p w14:paraId="5A43520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주택 종류</w:t>
            </w:r>
          </w:p>
        </w:tc>
        <w:tc>
          <w:tcPr>
            <w:tcW w:w="1210" w:type="pct"/>
            <w:vAlign w:val="center"/>
          </w:tcPr>
          <w:p w14:paraId="63AFA8E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주택 계, 단독주택 계/일반/다가구/영업겸용, 아파트, 연립주택, 다세대주택, 비주거용 건물 내 주택</w:t>
            </w:r>
          </w:p>
        </w:tc>
        <w:tc>
          <w:tcPr>
            <w:tcW w:w="865" w:type="pct"/>
            <w:vAlign w:val="center"/>
          </w:tcPr>
          <w:p w14:paraId="64F0244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6BAD6B2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주택_계</w:t>
            </w:r>
          </w:p>
        </w:tc>
        <w:tc>
          <w:tcPr>
            <w:tcW w:w="915" w:type="pct"/>
            <w:vAlign w:val="center"/>
          </w:tcPr>
          <w:p w14:paraId="76F46E16" w14:textId="77777777" w:rsidR="0064145A" w:rsidRDefault="0064145A">
            <w:pPr>
              <w:jc w:val="center"/>
              <w:rPr>
                <w:rFonts w:ascii="맑은 고딕" w:eastAsia="맑은 고딕" w:hAnsi="맑은 고딕" w:cs="맑은 고딕"/>
                <w:sz w:val="20"/>
                <w:szCs w:val="20"/>
              </w:rPr>
            </w:pPr>
          </w:p>
        </w:tc>
      </w:tr>
      <w:tr w:rsidR="0064145A" w14:paraId="2CEFC5F9" w14:textId="77777777">
        <w:trPr>
          <w:trHeight w:val="542"/>
        </w:trPr>
        <w:tc>
          <w:tcPr>
            <w:tcW w:w="469" w:type="pct"/>
            <w:vAlign w:val="center"/>
          </w:tcPr>
          <w:p w14:paraId="493D005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4</w:t>
            </w:r>
          </w:p>
        </w:tc>
        <w:tc>
          <w:tcPr>
            <w:tcW w:w="834" w:type="pct"/>
            <w:vAlign w:val="center"/>
          </w:tcPr>
          <w:p w14:paraId="4442EBE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원데이터</w:t>
            </w:r>
          </w:p>
        </w:tc>
        <w:tc>
          <w:tcPr>
            <w:tcW w:w="1210" w:type="pct"/>
            <w:vAlign w:val="center"/>
          </w:tcPr>
          <w:p w14:paraId="56612F7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주택 수</w:t>
            </w:r>
          </w:p>
        </w:tc>
        <w:tc>
          <w:tcPr>
            <w:tcW w:w="865" w:type="pct"/>
            <w:vAlign w:val="center"/>
          </w:tcPr>
          <w:p w14:paraId="6967090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30D223B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781,586</w:t>
            </w:r>
          </w:p>
        </w:tc>
        <w:tc>
          <w:tcPr>
            <w:tcW w:w="915" w:type="pct"/>
            <w:vAlign w:val="center"/>
          </w:tcPr>
          <w:p w14:paraId="08B1ED78" w14:textId="77777777" w:rsidR="0064145A" w:rsidRDefault="0064145A">
            <w:pPr>
              <w:jc w:val="center"/>
              <w:rPr>
                <w:rFonts w:ascii="맑은 고딕" w:eastAsia="맑은 고딕" w:hAnsi="맑은 고딕" w:cs="맑은 고딕"/>
                <w:sz w:val="20"/>
                <w:szCs w:val="20"/>
              </w:rPr>
            </w:pPr>
          </w:p>
        </w:tc>
      </w:tr>
      <w:tr w:rsidR="0064145A" w14:paraId="2BE8A4ED" w14:textId="77777777">
        <w:trPr>
          <w:trHeight w:val="542"/>
        </w:trPr>
        <w:tc>
          <w:tcPr>
            <w:tcW w:w="469" w:type="pct"/>
            <w:vAlign w:val="center"/>
          </w:tcPr>
          <w:p w14:paraId="058AAFD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3488581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10" w:type="pct"/>
            <w:vAlign w:val="center"/>
          </w:tcPr>
          <w:p w14:paraId="6DA76E4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865" w:type="pct"/>
            <w:vAlign w:val="center"/>
          </w:tcPr>
          <w:p w14:paraId="4B3E551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3152145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7,937</w:t>
            </w:r>
          </w:p>
        </w:tc>
        <w:tc>
          <w:tcPr>
            <w:tcW w:w="915" w:type="pct"/>
            <w:vAlign w:val="center"/>
          </w:tcPr>
          <w:p w14:paraId="34E40D8D" w14:textId="77777777" w:rsidR="0064145A" w:rsidRDefault="0064145A">
            <w:pPr>
              <w:jc w:val="center"/>
              <w:rPr>
                <w:rFonts w:ascii="맑은 고딕" w:eastAsia="맑은 고딕" w:hAnsi="맑은 고딕" w:cs="맑은 고딕"/>
                <w:sz w:val="20"/>
                <w:szCs w:val="20"/>
              </w:rPr>
            </w:pPr>
          </w:p>
        </w:tc>
      </w:tr>
      <w:tr w:rsidR="0064145A" w14:paraId="21397041" w14:textId="77777777">
        <w:trPr>
          <w:trHeight w:val="542"/>
        </w:trPr>
        <w:tc>
          <w:tcPr>
            <w:tcW w:w="469" w:type="pct"/>
            <w:vAlign w:val="center"/>
          </w:tcPr>
          <w:p w14:paraId="170BF59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834" w:type="pct"/>
            <w:vAlign w:val="center"/>
          </w:tcPr>
          <w:p w14:paraId="40DA2F8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vAlign w:val="center"/>
          </w:tcPr>
          <w:p w14:paraId="0D5DF6F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증감률</w:t>
            </w:r>
          </w:p>
        </w:tc>
        <w:tc>
          <w:tcPr>
            <w:tcW w:w="865" w:type="pct"/>
            <w:vAlign w:val="center"/>
          </w:tcPr>
          <w:p w14:paraId="68D7CF3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3A359CB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1.0</w:t>
            </w:r>
          </w:p>
        </w:tc>
        <w:tc>
          <w:tcPr>
            <w:tcW w:w="915" w:type="pct"/>
            <w:vAlign w:val="center"/>
          </w:tcPr>
          <w:p w14:paraId="35C9FE9C" w14:textId="77777777" w:rsidR="0064145A" w:rsidRDefault="0064145A">
            <w:pPr>
              <w:jc w:val="center"/>
              <w:rPr>
                <w:rFonts w:ascii="맑은 고딕" w:eastAsia="맑은 고딕" w:hAnsi="맑은 고딕" w:cs="맑은 고딕"/>
                <w:sz w:val="20"/>
                <w:szCs w:val="20"/>
              </w:rPr>
            </w:pPr>
          </w:p>
        </w:tc>
      </w:tr>
    </w:tbl>
    <w:p w14:paraId="33942F54" w14:textId="77777777" w:rsidR="0064145A" w:rsidRDefault="0064145A">
      <w:pPr>
        <w:rPr>
          <w:rFonts w:ascii="맑은 고딕" w:eastAsia="맑은 고딕" w:hAnsi="맑은 고딕" w:cs="맑은 고딕"/>
          <w:sz w:val="20"/>
          <w:szCs w:val="20"/>
        </w:rPr>
      </w:pPr>
    </w:p>
    <w:p w14:paraId="56E86874" w14:textId="77777777" w:rsidR="0064145A" w:rsidRDefault="0064145A">
      <w:pPr>
        <w:widowControl/>
        <w:wordWrap/>
        <w:autoSpaceDE/>
        <w:autoSpaceDN/>
        <w:rPr>
          <w:rFonts w:ascii="맑은 고딕" w:eastAsia="맑은 고딕" w:hAnsi="맑은 고딕" w:cs="맑은 고딕"/>
          <w:b/>
          <w:bCs/>
          <w:sz w:val="20"/>
          <w:szCs w:val="20"/>
        </w:rPr>
      </w:pPr>
    </w:p>
    <w:p w14:paraId="2CFC1A29"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2. 전처리 내역</w:t>
      </w:r>
    </w:p>
    <w:tbl>
      <w:tblPr>
        <w:tblStyle w:val="aa"/>
        <w:tblW w:w="5000" w:type="pct"/>
        <w:tblLook w:val="04A0" w:firstRow="1" w:lastRow="0" w:firstColumn="1" w:lastColumn="0" w:noHBand="0" w:noVBand="1"/>
      </w:tblPr>
      <w:tblGrid>
        <w:gridCol w:w="1837"/>
        <w:gridCol w:w="7179"/>
      </w:tblGrid>
      <w:tr w:rsidR="0064145A" w14:paraId="76532385" w14:textId="77777777">
        <w:tc>
          <w:tcPr>
            <w:tcW w:w="1019" w:type="pct"/>
            <w:vAlign w:val="center"/>
            <w:hideMark/>
          </w:tcPr>
          <w:p w14:paraId="5E845F93"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17536B96"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3913696C" w14:textId="77777777">
        <w:tc>
          <w:tcPr>
            <w:tcW w:w="1019" w:type="pct"/>
            <w:vAlign w:val="center"/>
            <w:hideMark/>
          </w:tcPr>
          <w:p w14:paraId="6E8690D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3B6F54C2" w14:textId="77777777" w:rsidR="0064145A" w:rsidRDefault="00000000">
            <w:pPr>
              <w:rPr>
                <w:rFonts w:ascii="맑은 고딕" w:eastAsia="맑은 고딕" w:hAnsi="맑은 고딕" w:cs="맑은 고딕"/>
                <w:sz w:val="20"/>
                <w:szCs w:val="20"/>
              </w:rPr>
            </w:pPr>
            <w:r>
              <w:rPr>
                <w:sz w:val="20"/>
                <w:szCs w:val="20"/>
              </w:rPr>
              <w:t>숫자로 변환할 수 없는 주택 수는 결측값으로 처리하고 해당 관측값을 적재에서 제외함.</w:t>
            </w:r>
          </w:p>
        </w:tc>
      </w:tr>
      <w:tr w:rsidR="0064145A" w14:paraId="52A3E287" w14:textId="77777777">
        <w:tc>
          <w:tcPr>
            <w:tcW w:w="1019" w:type="pct"/>
            <w:vAlign w:val="center"/>
            <w:hideMark/>
          </w:tcPr>
          <w:p w14:paraId="38C030F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40247B88" w14:textId="77777777" w:rsidR="0064145A" w:rsidRDefault="0064145A">
            <w:pPr>
              <w:rPr>
                <w:rFonts w:ascii="맑은 고딕" w:eastAsia="맑은 고딕" w:hAnsi="맑은 고딕" w:cs="맑은 고딕"/>
                <w:sz w:val="20"/>
                <w:szCs w:val="20"/>
              </w:rPr>
            </w:pPr>
          </w:p>
        </w:tc>
      </w:tr>
      <w:tr w:rsidR="0064145A" w14:paraId="349AC1F2" w14:textId="77777777">
        <w:tc>
          <w:tcPr>
            <w:tcW w:w="1019" w:type="pct"/>
            <w:vAlign w:val="center"/>
            <w:hideMark/>
          </w:tcPr>
          <w:p w14:paraId="743631E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5E246099" w14:textId="77777777" w:rsidR="0064145A" w:rsidRDefault="0064145A">
            <w:pPr>
              <w:rPr>
                <w:rFonts w:ascii="맑은 고딕" w:eastAsia="맑은 고딕" w:hAnsi="맑은 고딕" w:cs="맑은 고딕"/>
                <w:sz w:val="20"/>
                <w:szCs w:val="20"/>
              </w:rPr>
            </w:pPr>
          </w:p>
        </w:tc>
      </w:tr>
      <w:tr w:rsidR="0064145A" w14:paraId="4D89C87D" w14:textId="77777777">
        <w:tc>
          <w:tcPr>
            <w:tcW w:w="1019" w:type="pct"/>
            <w:vAlign w:val="center"/>
            <w:hideMark/>
          </w:tcPr>
          <w:p w14:paraId="300F3E2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53CF29F7" w14:textId="77777777" w:rsidR="0064145A" w:rsidRDefault="00000000">
            <w:pPr>
              <w:rPr>
                <w:rFonts w:ascii="맑은 고딕" w:eastAsia="맑은 고딕" w:hAnsi="맑은 고딕" w:cs="맑은 고딕"/>
                <w:sz w:val="20"/>
                <w:szCs w:val="20"/>
              </w:rPr>
            </w:pPr>
            <w:r>
              <w:rPr>
                <w:sz w:val="20"/>
                <w:szCs w:val="20"/>
              </w:rPr>
              <w:t>다중 헤더에서 연도별 원데이터 컬럼을 선택하고 주택 종류와 주택 수를 추출하여 정수형으로 변환함.</w:t>
            </w:r>
          </w:p>
        </w:tc>
      </w:tr>
      <w:tr w:rsidR="0064145A" w14:paraId="34C2D879" w14:textId="77777777">
        <w:tc>
          <w:tcPr>
            <w:tcW w:w="1019" w:type="pct"/>
            <w:vAlign w:val="center"/>
            <w:hideMark/>
          </w:tcPr>
          <w:p w14:paraId="39DD427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784CC8DE" w14:textId="77777777" w:rsidR="0064145A" w:rsidRDefault="00000000">
            <w:pPr>
              <w:rPr>
                <w:rFonts w:ascii="맑은 고딕" w:eastAsia="맑은 고딕" w:hAnsi="맑은 고딕" w:cs="맑은 고딕"/>
                <w:sz w:val="20"/>
                <w:szCs w:val="20"/>
              </w:rPr>
            </w:pPr>
            <w:r>
              <w:rPr>
                <w:sz w:val="20"/>
                <w:szCs w:val="20"/>
              </w:rPr>
              <w:t>연도·주택 종류별 관측값을 구성하여 SQLite의 province_housing_observation테이블에 저장함.</w:t>
            </w:r>
          </w:p>
        </w:tc>
      </w:tr>
      <w:tr w:rsidR="0064145A" w14:paraId="03E55E9A" w14:textId="77777777">
        <w:tc>
          <w:tcPr>
            <w:tcW w:w="1019" w:type="pct"/>
            <w:vAlign w:val="center"/>
            <w:hideMark/>
          </w:tcPr>
          <w:p w14:paraId="31F75C1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7995D3A5" w14:textId="77777777" w:rsidR="0064145A" w:rsidRDefault="00000000">
            <w:pPr>
              <w:rPr>
                <w:rFonts w:ascii="맑은 고딕" w:eastAsia="맑은 고딕" w:hAnsi="맑은 고딕" w:cs="맑은 고딕"/>
                <w:sz w:val="20"/>
                <w:szCs w:val="20"/>
              </w:rPr>
            </w:pPr>
            <w:r>
              <w:rPr>
                <w:sz w:val="20"/>
                <w:szCs w:val="20"/>
              </w:rPr>
              <w:t>전북특별자치도 시도 합계 행이 정확히 1개인지 검사한 뒤 해당 행만 사용함.</w:t>
            </w:r>
          </w:p>
        </w:tc>
      </w:tr>
    </w:tbl>
    <w:p w14:paraId="116ADE97" w14:textId="77777777" w:rsidR="0064145A" w:rsidRDefault="0064145A">
      <w:pPr>
        <w:rPr>
          <w:rFonts w:ascii="맑은 고딕" w:eastAsia="맑은 고딕" w:hAnsi="맑은 고딕" w:cs="맑은 고딕"/>
          <w:sz w:val="20"/>
          <w:szCs w:val="20"/>
        </w:rPr>
      </w:pPr>
    </w:p>
    <w:p w14:paraId="4BE9F383"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692FCC51" w14:textId="77777777" w:rsidR="0064145A" w:rsidRDefault="00000000">
      <w:pPr>
        <w:rPr>
          <w:sz w:val="20"/>
          <w:szCs w:val="20"/>
        </w:rPr>
      </w:pPr>
      <w:r>
        <w:rPr>
          <w:sz w:val="20"/>
          <w:szCs w:val="20"/>
        </w:rPr>
        <w:t>본 데이터는 주택 종류에 따른 주택 수를 나타내며, 프로젝트에서는 전북특별자치도 전체 자료를 추출하므로 개별 시군구나 읍면동의 주택 현황으로 해석해서는 안 된다. 또한 조사 연도와 주택 분류 기준에 따라 통계값이 달라질 수 있으므로 비교 시 동일한 기준을 적용해야 한다. 자료 활용 시 KOSIS 국가통계포털과 해당 통계 작성기관을 출처로 명시하고 이용 조건을 확인해야 한다. 집계통계 자료로서 개인 식별정보는 포함되어 있지 않다.</w:t>
      </w:r>
    </w:p>
    <w:p w14:paraId="69BE368F" w14:textId="77777777" w:rsidR="0064145A" w:rsidRDefault="0064145A">
      <w:pPr>
        <w:rPr>
          <w:rFonts w:ascii="맑은 고딕" w:eastAsia="맑은 고딕" w:hAnsi="맑은 고딕" w:cs="맑은 고딕"/>
          <w:sz w:val="20"/>
          <w:szCs w:val="20"/>
        </w:rPr>
      </w:pPr>
    </w:p>
    <w:p w14:paraId="414004CF" w14:textId="77777777" w:rsidR="0064145A" w:rsidRDefault="0064145A">
      <w:pPr>
        <w:rPr>
          <w:rFonts w:ascii="맑은 고딕" w:eastAsia="맑은 고딕" w:hAnsi="맑은 고딕" w:cs="맑은 고딕"/>
          <w:sz w:val="20"/>
          <w:szCs w:val="20"/>
        </w:rPr>
      </w:pPr>
    </w:p>
    <w:p w14:paraId="50055283" w14:textId="77777777" w:rsidR="0064145A" w:rsidRDefault="0064145A">
      <w:pPr>
        <w:rPr>
          <w:rFonts w:ascii="맑은 고딕" w:eastAsia="맑은 고딕" w:hAnsi="맑은 고딕" w:cs="맑은 고딕"/>
          <w:sz w:val="20"/>
          <w:szCs w:val="20"/>
        </w:rPr>
      </w:pPr>
    </w:p>
    <w:p w14:paraId="773B5935" w14:textId="77777777" w:rsidR="0064145A" w:rsidRDefault="0064145A">
      <w:pPr>
        <w:rPr>
          <w:rFonts w:ascii="맑은 고딕" w:eastAsia="맑은 고딕" w:hAnsi="맑은 고딕" w:cs="맑은 고딕"/>
          <w:sz w:val="20"/>
          <w:szCs w:val="20"/>
        </w:rPr>
      </w:pPr>
    </w:p>
    <w:p w14:paraId="3ADA3C7E" w14:textId="77777777" w:rsidR="0064145A" w:rsidRDefault="0064145A">
      <w:pPr>
        <w:rPr>
          <w:rFonts w:ascii="맑은 고딕" w:eastAsia="맑은 고딕" w:hAnsi="맑은 고딕" w:cs="맑은 고딕"/>
          <w:sz w:val="20"/>
          <w:szCs w:val="20"/>
        </w:rPr>
      </w:pPr>
    </w:p>
    <w:p w14:paraId="614F7960" w14:textId="77777777" w:rsidR="0064145A" w:rsidRDefault="0064145A">
      <w:pPr>
        <w:rPr>
          <w:rFonts w:ascii="맑은 고딕" w:eastAsia="맑은 고딕" w:hAnsi="맑은 고딕" w:cs="맑은 고딕"/>
          <w:sz w:val="20"/>
          <w:szCs w:val="20"/>
        </w:rPr>
      </w:pPr>
    </w:p>
    <w:p w14:paraId="40F03C47" w14:textId="77777777" w:rsidR="0064145A" w:rsidRDefault="0064145A">
      <w:pPr>
        <w:rPr>
          <w:rFonts w:ascii="맑은 고딕" w:eastAsia="맑은 고딕" w:hAnsi="맑은 고딕" w:cs="맑은 고딕"/>
          <w:sz w:val="20"/>
          <w:szCs w:val="20"/>
        </w:rPr>
      </w:pPr>
    </w:p>
    <w:p w14:paraId="5B4558EB" w14:textId="77777777" w:rsidR="0064145A" w:rsidRDefault="0064145A">
      <w:pPr>
        <w:rPr>
          <w:rFonts w:ascii="맑은 고딕" w:eastAsia="맑은 고딕" w:hAnsi="맑은 고딕" w:cs="맑은 고딕"/>
          <w:sz w:val="20"/>
          <w:szCs w:val="20"/>
        </w:rPr>
      </w:pPr>
    </w:p>
    <w:p w14:paraId="0E710325" w14:textId="77777777" w:rsidR="0064145A" w:rsidRDefault="0064145A">
      <w:pPr>
        <w:rPr>
          <w:rFonts w:ascii="맑은 고딕" w:eastAsia="맑은 고딕" w:hAnsi="맑은 고딕" w:cs="맑은 고딕"/>
          <w:sz w:val="20"/>
          <w:szCs w:val="20"/>
        </w:rPr>
      </w:pPr>
    </w:p>
    <w:p w14:paraId="209258C4" w14:textId="77777777" w:rsidR="0064145A" w:rsidRDefault="0064145A">
      <w:pPr>
        <w:rPr>
          <w:rFonts w:ascii="맑은 고딕" w:eastAsia="맑은 고딕" w:hAnsi="맑은 고딕" w:cs="맑은 고딕"/>
          <w:sz w:val="20"/>
          <w:szCs w:val="20"/>
        </w:rPr>
      </w:pPr>
    </w:p>
    <w:p w14:paraId="29642521" w14:textId="77777777" w:rsidR="0064145A" w:rsidRDefault="0064145A">
      <w:pPr>
        <w:rPr>
          <w:rFonts w:ascii="맑은 고딕" w:eastAsia="맑은 고딕" w:hAnsi="맑은 고딕" w:cs="맑은 고딕"/>
          <w:sz w:val="20"/>
          <w:szCs w:val="20"/>
        </w:rPr>
      </w:pPr>
    </w:p>
    <w:p w14:paraId="01F1393C" w14:textId="77777777" w:rsidR="0064145A" w:rsidRDefault="0064145A">
      <w:pPr>
        <w:rPr>
          <w:rFonts w:ascii="맑은 고딕" w:eastAsia="맑은 고딕" w:hAnsi="맑은 고딕" w:cs="맑은 고딕"/>
          <w:sz w:val="20"/>
          <w:szCs w:val="20"/>
        </w:rPr>
      </w:pPr>
    </w:p>
    <w:p w14:paraId="1E2D68E6"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6F8A5A5C" w14:textId="77777777">
        <w:tc>
          <w:tcPr>
            <w:tcW w:w="1334" w:type="pct"/>
            <w:vAlign w:val="center"/>
            <w:hideMark/>
          </w:tcPr>
          <w:p w14:paraId="4F1DF89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4BD61903"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334675A0" w14:textId="77777777">
        <w:tc>
          <w:tcPr>
            <w:tcW w:w="1334" w:type="pct"/>
            <w:vAlign w:val="center"/>
            <w:hideMark/>
          </w:tcPr>
          <w:p w14:paraId="29B96632"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48925FDC"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시군구별_종별_요양기관_현황_20260826160459_분석(전분기_대비_증감,증감률).csv</w:t>
            </w:r>
          </w:p>
          <w:p w14:paraId="327450A4" w14:textId="77777777" w:rsidR="0064145A" w:rsidRDefault="0064145A">
            <w:pPr>
              <w:rPr>
                <w:rFonts w:ascii="맑은 고딕" w:eastAsia="맑은 고딕" w:hAnsi="맑은 고딕" w:cs="맑은 고딕"/>
                <w:sz w:val="20"/>
                <w:szCs w:val="20"/>
              </w:rPr>
            </w:pPr>
          </w:p>
        </w:tc>
      </w:tr>
      <w:tr w:rsidR="0064145A" w14:paraId="74B9B199" w14:textId="77777777">
        <w:tc>
          <w:tcPr>
            <w:tcW w:w="1334" w:type="pct"/>
            <w:vAlign w:val="center"/>
            <w:hideMark/>
          </w:tcPr>
          <w:p w14:paraId="311B50F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7FFF0041"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KOSIS/국민건강보험공단, 건강보험심사평가원,「건강보험통계」, 2026 2/4, 2026.10.14, 시군구별 종별 요양기관 현황</w:t>
            </w:r>
          </w:p>
        </w:tc>
      </w:tr>
      <w:tr w:rsidR="0064145A" w14:paraId="5FC80780" w14:textId="77777777">
        <w:tc>
          <w:tcPr>
            <w:tcW w:w="1334" w:type="pct"/>
            <w:vAlign w:val="center"/>
            <w:hideMark/>
          </w:tcPr>
          <w:p w14:paraId="12DF41A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19E776DF"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4E2FDFD9" w14:textId="77777777">
        <w:tc>
          <w:tcPr>
            <w:tcW w:w="1334" w:type="pct"/>
            <w:vAlign w:val="center"/>
            <w:hideMark/>
          </w:tcPr>
          <w:p w14:paraId="17D4A61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53F3E1F2"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795B9728" w14:textId="77777777">
        <w:tc>
          <w:tcPr>
            <w:tcW w:w="1334" w:type="pct"/>
            <w:vAlign w:val="center"/>
            <w:hideMark/>
          </w:tcPr>
          <w:p w14:paraId="1DAB66F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539AEBF9"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18</w:t>
            </w:r>
            <w:r>
              <w:rPr>
                <w:rFonts w:ascii="맑은 고딕" w:eastAsia="맑은 고딕" w:hAnsi="맑은 고딕" w:cs="맑은 고딕"/>
                <w:sz w:val="20"/>
                <w:szCs w:val="20"/>
              </w:rPr>
              <w:t xml:space="preserve"> /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919</w:t>
            </w:r>
          </w:p>
        </w:tc>
      </w:tr>
      <w:tr w:rsidR="0064145A" w14:paraId="54071F77" w14:textId="77777777">
        <w:tc>
          <w:tcPr>
            <w:tcW w:w="1334" w:type="pct"/>
            <w:vAlign w:val="center"/>
            <w:hideMark/>
          </w:tcPr>
          <w:p w14:paraId="49C2C25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4FA6FB65"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426CE49C" w14:textId="77777777">
        <w:tc>
          <w:tcPr>
            <w:tcW w:w="1334" w:type="pct"/>
            <w:vAlign w:val="center"/>
            <w:hideMark/>
          </w:tcPr>
          <w:p w14:paraId="304F06E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62C88A42"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668B1E52" w14:textId="77777777" w:rsidR="0064145A" w:rsidRDefault="0064145A">
      <w:pPr>
        <w:rPr>
          <w:rFonts w:ascii="맑은 고딕" w:eastAsia="맑은 고딕" w:hAnsi="맑은 고딕" w:cs="맑은 고딕"/>
          <w:sz w:val="20"/>
          <w:szCs w:val="20"/>
        </w:rPr>
      </w:pPr>
    </w:p>
    <w:p w14:paraId="02170DFA"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2FBC1A70" w14:textId="77777777">
        <w:tc>
          <w:tcPr>
            <w:tcW w:w="469" w:type="pct"/>
            <w:vAlign w:val="center"/>
            <w:hideMark/>
          </w:tcPr>
          <w:p w14:paraId="497FEFA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4C19F6F2"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1B237683"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3A8635D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49CC4010"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3BC2802D"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3B51688C" w14:textId="77777777">
        <w:tc>
          <w:tcPr>
            <w:tcW w:w="469" w:type="pct"/>
            <w:vAlign w:val="center"/>
            <w:hideMark/>
          </w:tcPr>
          <w:p w14:paraId="5E4EF73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166F634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시군구별(1)</w:t>
            </w:r>
          </w:p>
          <w:p w14:paraId="4A409A9F" w14:textId="77777777" w:rsidR="0064145A" w:rsidRDefault="0064145A">
            <w:pPr>
              <w:spacing w:after="160"/>
              <w:jc w:val="center"/>
              <w:rPr>
                <w:rFonts w:ascii="맑은 고딕" w:eastAsia="맑은 고딕" w:hAnsi="맑은 고딕" w:cs="맑은 고딕"/>
                <w:sz w:val="20"/>
                <w:szCs w:val="20"/>
              </w:rPr>
            </w:pPr>
          </w:p>
        </w:tc>
        <w:tc>
          <w:tcPr>
            <w:tcW w:w="1210" w:type="pct"/>
            <w:vAlign w:val="center"/>
            <w:hideMark/>
          </w:tcPr>
          <w:p w14:paraId="2B789AF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전체 및 시도</w:t>
            </w:r>
          </w:p>
        </w:tc>
        <w:tc>
          <w:tcPr>
            <w:tcW w:w="865" w:type="pct"/>
            <w:vAlign w:val="center"/>
            <w:hideMark/>
          </w:tcPr>
          <w:p w14:paraId="4CDD70A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6636E99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전체</w:t>
            </w:r>
          </w:p>
        </w:tc>
        <w:tc>
          <w:tcPr>
            <w:tcW w:w="915" w:type="pct"/>
            <w:vAlign w:val="center"/>
            <w:hideMark/>
          </w:tcPr>
          <w:p w14:paraId="63AB3D09" w14:textId="77777777" w:rsidR="0064145A" w:rsidRDefault="0064145A">
            <w:pPr>
              <w:spacing w:after="160"/>
              <w:jc w:val="center"/>
              <w:rPr>
                <w:rFonts w:ascii="맑은 고딕" w:eastAsia="맑은 고딕" w:hAnsi="맑은 고딕" w:cs="맑은 고딕"/>
                <w:sz w:val="20"/>
                <w:szCs w:val="20"/>
              </w:rPr>
            </w:pPr>
          </w:p>
        </w:tc>
      </w:tr>
      <w:tr w:rsidR="0064145A" w14:paraId="7779EAD3" w14:textId="77777777">
        <w:tc>
          <w:tcPr>
            <w:tcW w:w="469" w:type="pct"/>
            <w:vAlign w:val="center"/>
            <w:hideMark/>
          </w:tcPr>
          <w:p w14:paraId="3D249A6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404334B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YYYY.N/4</w:t>
            </w:r>
          </w:p>
        </w:tc>
        <w:tc>
          <w:tcPr>
            <w:tcW w:w="1210" w:type="pct"/>
            <w:vAlign w:val="center"/>
            <w:hideMark/>
          </w:tcPr>
          <w:p w14:paraId="6D49E9C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분기별 반복 컬럼</w:t>
            </w:r>
          </w:p>
        </w:tc>
        <w:tc>
          <w:tcPr>
            <w:tcW w:w="865" w:type="pct"/>
            <w:vAlign w:val="center"/>
            <w:hideMark/>
          </w:tcPr>
          <w:p w14:paraId="479B6CC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30AA2D7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2026.2/4</w:t>
            </w:r>
          </w:p>
        </w:tc>
        <w:tc>
          <w:tcPr>
            <w:tcW w:w="915" w:type="pct"/>
            <w:vAlign w:val="center"/>
            <w:hideMark/>
          </w:tcPr>
          <w:p w14:paraId="0B9F407E" w14:textId="77777777" w:rsidR="0064145A" w:rsidRDefault="0064145A">
            <w:pPr>
              <w:spacing w:after="160"/>
              <w:jc w:val="center"/>
              <w:rPr>
                <w:rFonts w:ascii="맑은 고딕" w:eastAsia="맑은 고딕" w:hAnsi="맑은 고딕" w:cs="맑은 고딕"/>
                <w:sz w:val="20"/>
                <w:szCs w:val="20"/>
              </w:rPr>
            </w:pPr>
          </w:p>
        </w:tc>
      </w:tr>
      <w:tr w:rsidR="0064145A" w14:paraId="103CC05E" w14:textId="77777777">
        <w:trPr>
          <w:trHeight w:val="478"/>
        </w:trPr>
        <w:tc>
          <w:tcPr>
            <w:tcW w:w="469" w:type="pct"/>
            <w:vAlign w:val="center"/>
          </w:tcPr>
          <w:p w14:paraId="1B32A4A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3</w:t>
            </w:r>
          </w:p>
        </w:tc>
        <w:tc>
          <w:tcPr>
            <w:tcW w:w="834" w:type="pct"/>
            <w:vAlign w:val="center"/>
          </w:tcPr>
          <w:p w14:paraId="00E45CA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기관 대분류</w:t>
            </w:r>
          </w:p>
          <w:p w14:paraId="53C2A03F" w14:textId="77777777" w:rsidR="0064145A" w:rsidRDefault="0064145A">
            <w:pPr>
              <w:jc w:val="center"/>
              <w:rPr>
                <w:rFonts w:ascii="맑은 고딕" w:eastAsia="맑은 고딕" w:hAnsi="맑은 고딕" w:cs="맑은 고딕"/>
                <w:sz w:val="20"/>
                <w:szCs w:val="20"/>
              </w:rPr>
            </w:pPr>
          </w:p>
        </w:tc>
        <w:tc>
          <w:tcPr>
            <w:tcW w:w="1210" w:type="pct"/>
            <w:vAlign w:val="center"/>
          </w:tcPr>
          <w:p w14:paraId="6C8A723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계, 의료기관, 보건기관, 약국</w:t>
            </w:r>
          </w:p>
        </w:tc>
        <w:tc>
          <w:tcPr>
            <w:tcW w:w="865" w:type="pct"/>
            <w:vAlign w:val="center"/>
          </w:tcPr>
          <w:p w14:paraId="164CB1C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174CD44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계</w:t>
            </w:r>
          </w:p>
        </w:tc>
        <w:tc>
          <w:tcPr>
            <w:tcW w:w="915" w:type="pct"/>
            <w:vAlign w:val="center"/>
          </w:tcPr>
          <w:p w14:paraId="79781EA6" w14:textId="77777777" w:rsidR="0064145A" w:rsidRDefault="0064145A">
            <w:pPr>
              <w:jc w:val="center"/>
              <w:rPr>
                <w:rFonts w:ascii="맑은 고딕" w:eastAsia="맑은 고딕" w:hAnsi="맑은 고딕" w:cs="맑은 고딕"/>
                <w:sz w:val="20"/>
                <w:szCs w:val="20"/>
              </w:rPr>
            </w:pPr>
          </w:p>
        </w:tc>
      </w:tr>
      <w:tr w:rsidR="0064145A" w14:paraId="1887C794" w14:textId="77777777">
        <w:trPr>
          <w:trHeight w:val="542"/>
        </w:trPr>
        <w:tc>
          <w:tcPr>
            <w:tcW w:w="469" w:type="pct"/>
            <w:vAlign w:val="center"/>
          </w:tcPr>
          <w:p w14:paraId="05AC859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4</w:t>
            </w:r>
          </w:p>
        </w:tc>
        <w:tc>
          <w:tcPr>
            <w:tcW w:w="834" w:type="pct"/>
            <w:vAlign w:val="center"/>
          </w:tcPr>
          <w:p w14:paraId="468D57C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기관 종별</w:t>
            </w:r>
          </w:p>
          <w:p w14:paraId="376D6567" w14:textId="77777777" w:rsidR="0064145A" w:rsidRDefault="0064145A">
            <w:pPr>
              <w:jc w:val="center"/>
              <w:rPr>
                <w:rFonts w:ascii="맑은 고딕" w:eastAsia="맑은 고딕" w:hAnsi="맑은 고딕" w:cs="맑은 고딕"/>
                <w:sz w:val="20"/>
                <w:szCs w:val="20"/>
              </w:rPr>
            </w:pPr>
          </w:p>
        </w:tc>
        <w:tc>
          <w:tcPr>
            <w:tcW w:w="1210" w:type="pct"/>
            <w:vAlign w:val="center"/>
          </w:tcPr>
          <w:p w14:paraId="7AD800C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상급종합병원, 종합병원, 병원, 요양병원, 정신병원, 의원, 치과병원, 치과의원, 조산원, 한방병원, 한의원, 보건의료원, 보건소, 보건지소, 보건진료소 등</w:t>
            </w:r>
          </w:p>
        </w:tc>
        <w:tc>
          <w:tcPr>
            <w:tcW w:w="865" w:type="pct"/>
            <w:vAlign w:val="center"/>
          </w:tcPr>
          <w:p w14:paraId="4BA29C6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3856C14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소계</w:t>
            </w:r>
          </w:p>
        </w:tc>
        <w:tc>
          <w:tcPr>
            <w:tcW w:w="915" w:type="pct"/>
            <w:vAlign w:val="center"/>
          </w:tcPr>
          <w:p w14:paraId="7340D066" w14:textId="77777777" w:rsidR="0064145A" w:rsidRDefault="0064145A">
            <w:pPr>
              <w:jc w:val="center"/>
              <w:rPr>
                <w:rFonts w:ascii="맑은 고딕" w:eastAsia="맑은 고딕" w:hAnsi="맑은 고딕" w:cs="맑은 고딕"/>
                <w:sz w:val="20"/>
                <w:szCs w:val="20"/>
              </w:rPr>
            </w:pPr>
          </w:p>
        </w:tc>
      </w:tr>
      <w:tr w:rsidR="0064145A" w14:paraId="44C1B41F" w14:textId="77777777">
        <w:trPr>
          <w:trHeight w:val="542"/>
        </w:trPr>
        <w:tc>
          <w:tcPr>
            <w:tcW w:w="469" w:type="pct"/>
            <w:vAlign w:val="center"/>
          </w:tcPr>
          <w:p w14:paraId="2C00293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5</w:t>
            </w:r>
          </w:p>
        </w:tc>
        <w:tc>
          <w:tcPr>
            <w:tcW w:w="834" w:type="pct"/>
            <w:vAlign w:val="center"/>
          </w:tcPr>
          <w:p w14:paraId="1D3B1D5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원데이터</w:t>
            </w:r>
          </w:p>
        </w:tc>
        <w:tc>
          <w:tcPr>
            <w:tcW w:w="1210" w:type="pct"/>
            <w:vAlign w:val="center"/>
          </w:tcPr>
          <w:p w14:paraId="7FE283E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기관 수</w:t>
            </w:r>
          </w:p>
        </w:tc>
        <w:tc>
          <w:tcPr>
            <w:tcW w:w="865" w:type="pct"/>
            <w:vAlign w:val="center"/>
          </w:tcPr>
          <w:p w14:paraId="2FEC00B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정수</w:t>
            </w:r>
          </w:p>
        </w:tc>
        <w:tc>
          <w:tcPr>
            <w:tcW w:w="707" w:type="pct"/>
            <w:vAlign w:val="center"/>
          </w:tcPr>
          <w:p w14:paraId="0BE3B88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105,271</w:t>
            </w:r>
          </w:p>
        </w:tc>
        <w:tc>
          <w:tcPr>
            <w:tcW w:w="915" w:type="pct"/>
            <w:vAlign w:val="center"/>
          </w:tcPr>
          <w:p w14:paraId="3A2BFE25" w14:textId="77777777" w:rsidR="0064145A" w:rsidRDefault="0064145A">
            <w:pPr>
              <w:jc w:val="center"/>
              <w:rPr>
                <w:rFonts w:ascii="맑은 고딕" w:eastAsia="맑은 고딕" w:hAnsi="맑은 고딕" w:cs="맑은 고딕"/>
                <w:sz w:val="20"/>
                <w:szCs w:val="20"/>
              </w:rPr>
            </w:pPr>
          </w:p>
        </w:tc>
      </w:tr>
      <w:tr w:rsidR="0064145A" w14:paraId="06E8273E" w14:textId="77777777">
        <w:trPr>
          <w:trHeight w:val="542"/>
        </w:trPr>
        <w:tc>
          <w:tcPr>
            <w:tcW w:w="469" w:type="pct"/>
            <w:vAlign w:val="center"/>
          </w:tcPr>
          <w:p w14:paraId="5627EB9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5484FF8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10" w:type="pct"/>
            <w:vAlign w:val="center"/>
          </w:tcPr>
          <w:p w14:paraId="0D4ACBF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전분기 대비 증감</w:t>
            </w:r>
          </w:p>
        </w:tc>
        <w:tc>
          <w:tcPr>
            <w:tcW w:w="865" w:type="pct"/>
            <w:vAlign w:val="center"/>
          </w:tcPr>
          <w:p w14:paraId="097E620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50833D9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196</w:t>
            </w:r>
          </w:p>
        </w:tc>
        <w:tc>
          <w:tcPr>
            <w:tcW w:w="915" w:type="pct"/>
            <w:vAlign w:val="center"/>
          </w:tcPr>
          <w:p w14:paraId="55DFD480" w14:textId="77777777" w:rsidR="0064145A" w:rsidRDefault="0064145A">
            <w:pPr>
              <w:jc w:val="center"/>
              <w:rPr>
                <w:rFonts w:ascii="맑은 고딕" w:eastAsia="맑은 고딕" w:hAnsi="맑은 고딕" w:cs="맑은 고딕"/>
                <w:sz w:val="20"/>
                <w:szCs w:val="20"/>
              </w:rPr>
            </w:pPr>
          </w:p>
        </w:tc>
      </w:tr>
      <w:tr w:rsidR="0064145A" w14:paraId="644388EF" w14:textId="77777777">
        <w:trPr>
          <w:trHeight w:val="542"/>
        </w:trPr>
        <w:tc>
          <w:tcPr>
            <w:tcW w:w="469" w:type="pct"/>
            <w:vAlign w:val="center"/>
          </w:tcPr>
          <w:p w14:paraId="133628D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834" w:type="pct"/>
            <w:vAlign w:val="center"/>
          </w:tcPr>
          <w:p w14:paraId="1FC9F6E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vAlign w:val="center"/>
          </w:tcPr>
          <w:p w14:paraId="2212EA1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전분기 대비 증감률</w:t>
            </w:r>
          </w:p>
        </w:tc>
        <w:tc>
          <w:tcPr>
            <w:tcW w:w="865" w:type="pct"/>
            <w:vAlign w:val="center"/>
          </w:tcPr>
          <w:p w14:paraId="4AAB683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2CC918F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0.2</w:t>
            </w:r>
          </w:p>
        </w:tc>
        <w:tc>
          <w:tcPr>
            <w:tcW w:w="915" w:type="pct"/>
            <w:vAlign w:val="center"/>
          </w:tcPr>
          <w:p w14:paraId="39CF6431" w14:textId="77777777" w:rsidR="0064145A" w:rsidRDefault="0064145A">
            <w:pPr>
              <w:jc w:val="center"/>
              <w:rPr>
                <w:rFonts w:ascii="맑은 고딕" w:eastAsia="맑은 고딕" w:hAnsi="맑은 고딕" w:cs="맑은 고딕"/>
                <w:sz w:val="20"/>
                <w:szCs w:val="20"/>
              </w:rPr>
            </w:pPr>
          </w:p>
        </w:tc>
      </w:tr>
    </w:tbl>
    <w:p w14:paraId="0DE93090" w14:textId="77777777" w:rsidR="0064145A" w:rsidRDefault="0064145A">
      <w:pPr>
        <w:rPr>
          <w:rFonts w:ascii="맑은 고딕" w:eastAsia="맑은 고딕" w:hAnsi="맑은 고딕" w:cs="맑은 고딕"/>
          <w:sz w:val="20"/>
          <w:szCs w:val="20"/>
        </w:rPr>
      </w:pPr>
    </w:p>
    <w:p w14:paraId="45F8C1D4" w14:textId="77777777" w:rsidR="0064145A" w:rsidRDefault="0064145A">
      <w:pPr>
        <w:widowControl/>
        <w:wordWrap/>
        <w:autoSpaceDE/>
        <w:autoSpaceDN/>
        <w:rPr>
          <w:rFonts w:ascii="맑은 고딕" w:eastAsia="맑은 고딕" w:hAnsi="맑은 고딕" w:cs="맑은 고딕"/>
          <w:b/>
          <w:bCs/>
          <w:sz w:val="20"/>
          <w:szCs w:val="20"/>
        </w:rPr>
      </w:pPr>
    </w:p>
    <w:p w14:paraId="7330C0B9"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2. 전처리 내역</w:t>
      </w:r>
    </w:p>
    <w:tbl>
      <w:tblPr>
        <w:tblStyle w:val="aa"/>
        <w:tblW w:w="5000" w:type="pct"/>
        <w:tblLook w:val="04A0" w:firstRow="1" w:lastRow="0" w:firstColumn="1" w:lastColumn="0" w:noHBand="0" w:noVBand="1"/>
      </w:tblPr>
      <w:tblGrid>
        <w:gridCol w:w="1837"/>
        <w:gridCol w:w="7179"/>
      </w:tblGrid>
      <w:tr w:rsidR="0064145A" w14:paraId="18C83BEE" w14:textId="77777777">
        <w:tc>
          <w:tcPr>
            <w:tcW w:w="1019" w:type="pct"/>
            <w:vAlign w:val="center"/>
            <w:hideMark/>
          </w:tcPr>
          <w:p w14:paraId="305E69D3"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310E9DC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67E3F20A" w14:textId="77777777">
        <w:tc>
          <w:tcPr>
            <w:tcW w:w="1019" w:type="pct"/>
            <w:vAlign w:val="center"/>
            <w:hideMark/>
          </w:tcPr>
          <w:p w14:paraId="54AFE25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7A8BFFDE" w14:textId="77777777" w:rsidR="0064145A" w:rsidRDefault="00000000">
            <w:pPr>
              <w:rPr>
                <w:rFonts w:ascii="맑은 고딕" w:eastAsia="맑은 고딕" w:hAnsi="맑은 고딕" w:cs="맑은 고딕"/>
                <w:sz w:val="20"/>
                <w:szCs w:val="20"/>
              </w:rPr>
            </w:pPr>
            <w:r>
              <w:rPr>
                <w:sz w:val="20"/>
                <w:szCs w:val="20"/>
              </w:rPr>
              <w:t>숫자로 변환할 수 없는 기관 수는 결측값으로 처리하고 해당 관측값을 적재에서 제외함.</w:t>
            </w:r>
          </w:p>
        </w:tc>
      </w:tr>
      <w:tr w:rsidR="0064145A" w14:paraId="6A421853" w14:textId="77777777">
        <w:tc>
          <w:tcPr>
            <w:tcW w:w="1019" w:type="pct"/>
            <w:vAlign w:val="center"/>
            <w:hideMark/>
          </w:tcPr>
          <w:p w14:paraId="2EC9565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7D02AA09" w14:textId="77777777" w:rsidR="0064145A" w:rsidRDefault="0064145A">
            <w:pPr>
              <w:rPr>
                <w:rFonts w:ascii="맑은 고딕" w:eastAsia="맑은 고딕" w:hAnsi="맑은 고딕" w:cs="맑은 고딕"/>
                <w:sz w:val="20"/>
                <w:szCs w:val="20"/>
              </w:rPr>
            </w:pPr>
          </w:p>
        </w:tc>
      </w:tr>
      <w:tr w:rsidR="0064145A" w14:paraId="436A8E57" w14:textId="77777777">
        <w:tc>
          <w:tcPr>
            <w:tcW w:w="1019" w:type="pct"/>
            <w:vAlign w:val="center"/>
            <w:hideMark/>
          </w:tcPr>
          <w:p w14:paraId="04AC0824"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56C0F457" w14:textId="77777777" w:rsidR="0064145A" w:rsidRDefault="0064145A">
            <w:pPr>
              <w:rPr>
                <w:rFonts w:ascii="맑은 고딕" w:eastAsia="맑은 고딕" w:hAnsi="맑은 고딕" w:cs="맑은 고딕"/>
                <w:sz w:val="20"/>
                <w:szCs w:val="20"/>
              </w:rPr>
            </w:pPr>
          </w:p>
        </w:tc>
      </w:tr>
      <w:tr w:rsidR="0064145A" w14:paraId="0B75C37C" w14:textId="77777777">
        <w:tc>
          <w:tcPr>
            <w:tcW w:w="1019" w:type="pct"/>
            <w:vAlign w:val="center"/>
            <w:hideMark/>
          </w:tcPr>
          <w:p w14:paraId="69E3663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53D41D52" w14:textId="77777777" w:rsidR="0064145A" w:rsidRDefault="00000000">
            <w:pPr>
              <w:rPr>
                <w:rFonts w:ascii="맑은 고딕" w:eastAsia="맑은 고딕" w:hAnsi="맑은 고딕" w:cs="맑은 고딕"/>
                <w:sz w:val="20"/>
                <w:szCs w:val="20"/>
              </w:rPr>
            </w:pPr>
            <w:r>
              <w:rPr>
                <w:sz w:val="20"/>
                <w:szCs w:val="20"/>
              </w:rPr>
              <w:t>다중 헤더에서 분기·기관 대분류·기관 종별을 추출하고, 원데이터에 해당하는 기관 수를 정수형으로 변환함.</w:t>
            </w:r>
          </w:p>
        </w:tc>
      </w:tr>
      <w:tr w:rsidR="0064145A" w14:paraId="40F5F097" w14:textId="77777777">
        <w:tc>
          <w:tcPr>
            <w:tcW w:w="1019" w:type="pct"/>
            <w:vAlign w:val="center"/>
            <w:hideMark/>
          </w:tcPr>
          <w:p w14:paraId="3FD926B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08AF1CF1" w14:textId="77777777" w:rsidR="0064145A" w:rsidRDefault="00000000">
            <w:pPr>
              <w:rPr>
                <w:rFonts w:ascii="맑은 고딕" w:eastAsia="맑은 고딕" w:hAnsi="맑은 고딕" w:cs="맑은 고딕"/>
                <w:sz w:val="20"/>
                <w:szCs w:val="20"/>
              </w:rPr>
            </w:pPr>
            <w:r>
              <w:rPr>
                <w:sz w:val="20"/>
                <w:szCs w:val="20"/>
              </w:rPr>
              <w:t>분기·기관 대분류·기관 종별 관측값을 구성하여 SQLite의 province_medical_summary테이블에 저장함.</w:t>
            </w:r>
          </w:p>
        </w:tc>
      </w:tr>
      <w:tr w:rsidR="0064145A" w14:paraId="05F1A315" w14:textId="77777777">
        <w:tc>
          <w:tcPr>
            <w:tcW w:w="1019" w:type="pct"/>
            <w:vAlign w:val="center"/>
            <w:hideMark/>
          </w:tcPr>
          <w:p w14:paraId="361B9CA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5C56B885" w14:textId="77777777" w:rsidR="0064145A" w:rsidRDefault="00000000">
            <w:pPr>
              <w:rPr>
                <w:rFonts w:ascii="맑은 고딕" w:eastAsia="맑은 고딕" w:hAnsi="맑은 고딕" w:cs="맑은 고딕"/>
                <w:sz w:val="20"/>
                <w:szCs w:val="20"/>
              </w:rPr>
            </w:pPr>
            <w:r>
              <w:rPr>
                <w:sz w:val="20"/>
                <w:szCs w:val="20"/>
              </w:rPr>
              <w:t>원본에서 전북시도 합계 행이 정확히 1개인지 검사하고 해당 행만 사용함.</w:t>
            </w:r>
          </w:p>
        </w:tc>
      </w:tr>
    </w:tbl>
    <w:p w14:paraId="220A0B29" w14:textId="77777777" w:rsidR="0064145A" w:rsidRDefault="0064145A">
      <w:pPr>
        <w:rPr>
          <w:rFonts w:ascii="맑은 고딕" w:eastAsia="맑은 고딕" w:hAnsi="맑은 고딕" w:cs="맑은 고딕"/>
          <w:sz w:val="20"/>
          <w:szCs w:val="20"/>
        </w:rPr>
      </w:pPr>
    </w:p>
    <w:p w14:paraId="765AF603"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1A9CD44B" w14:textId="77777777" w:rsidR="0064145A" w:rsidRDefault="00000000">
      <w:pPr>
        <w:rPr>
          <w:sz w:val="20"/>
          <w:szCs w:val="20"/>
        </w:rPr>
      </w:pPr>
      <w:r>
        <w:rPr>
          <w:sz w:val="20"/>
          <w:szCs w:val="20"/>
        </w:rPr>
        <w:t>본 데이터는 의료기관의 종별 현황을 나타내며, 프로젝트에서는 전북특별자치도 전체 통계를 추출하므로 개별 시군구의 의료기관 분포를 직접 나타내지 않는다. 또한 분기별 집계자료이므로 개별 의료기관 자료와 비교할 때 기준 시점 및 집계 방식의 차이를 고려해야 한다. 자료 활용 시 KOSIS 국가통계포털과 해당 통계 작성기관을 출처로 명시하고 이용 조건을 확인해야 한다. 집계통계 자료로서 개인 식별정보는 포함되어 있지 않다.</w:t>
      </w:r>
    </w:p>
    <w:p w14:paraId="0D88F6D3" w14:textId="77777777" w:rsidR="0064145A" w:rsidRDefault="0064145A">
      <w:pPr>
        <w:ind w:left="720"/>
        <w:rPr>
          <w:rFonts w:ascii="맑은 고딕" w:eastAsia="맑은 고딕" w:hAnsi="맑은 고딕" w:cs="맑은 고딕"/>
          <w:sz w:val="20"/>
          <w:szCs w:val="20"/>
        </w:rPr>
      </w:pPr>
    </w:p>
    <w:p w14:paraId="5A71AB42" w14:textId="77777777" w:rsidR="0064145A" w:rsidRDefault="0064145A">
      <w:pPr>
        <w:rPr>
          <w:rFonts w:ascii="맑은 고딕" w:eastAsia="맑은 고딕" w:hAnsi="맑은 고딕" w:cs="맑은 고딕"/>
          <w:sz w:val="20"/>
          <w:szCs w:val="20"/>
        </w:rPr>
      </w:pPr>
    </w:p>
    <w:p w14:paraId="55C3DC11" w14:textId="77777777" w:rsidR="0064145A" w:rsidRDefault="0064145A">
      <w:pPr>
        <w:rPr>
          <w:rFonts w:ascii="맑은 고딕" w:eastAsia="맑은 고딕" w:hAnsi="맑은 고딕" w:cs="맑은 고딕"/>
          <w:sz w:val="20"/>
          <w:szCs w:val="20"/>
        </w:rPr>
      </w:pPr>
    </w:p>
    <w:p w14:paraId="55DE50E4" w14:textId="77777777" w:rsidR="0064145A" w:rsidRDefault="0064145A">
      <w:pPr>
        <w:rPr>
          <w:rFonts w:ascii="맑은 고딕" w:eastAsia="맑은 고딕" w:hAnsi="맑은 고딕" w:cs="맑은 고딕"/>
          <w:sz w:val="20"/>
          <w:szCs w:val="20"/>
        </w:rPr>
      </w:pPr>
    </w:p>
    <w:p w14:paraId="4CD21710" w14:textId="77777777" w:rsidR="0064145A" w:rsidRDefault="0064145A">
      <w:pPr>
        <w:rPr>
          <w:rFonts w:ascii="맑은 고딕" w:eastAsia="맑은 고딕" w:hAnsi="맑은 고딕" w:cs="맑은 고딕"/>
          <w:sz w:val="20"/>
          <w:szCs w:val="20"/>
        </w:rPr>
      </w:pPr>
    </w:p>
    <w:p w14:paraId="32CBB1A8" w14:textId="77777777" w:rsidR="0064145A" w:rsidRDefault="0064145A">
      <w:pPr>
        <w:rPr>
          <w:rFonts w:ascii="맑은 고딕" w:eastAsia="맑은 고딕" w:hAnsi="맑은 고딕" w:cs="맑은 고딕"/>
          <w:sz w:val="20"/>
          <w:szCs w:val="20"/>
        </w:rPr>
      </w:pPr>
    </w:p>
    <w:p w14:paraId="4B6B42A3" w14:textId="77777777" w:rsidR="0064145A" w:rsidRDefault="0064145A">
      <w:pPr>
        <w:rPr>
          <w:rFonts w:ascii="맑은 고딕" w:eastAsia="맑은 고딕" w:hAnsi="맑은 고딕" w:cs="맑은 고딕"/>
          <w:sz w:val="20"/>
          <w:szCs w:val="20"/>
        </w:rPr>
      </w:pPr>
    </w:p>
    <w:p w14:paraId="6CE8416D" w14:textId="77777777" w:rsidR="0064145A" w:rsidRDefault="0064145A">
      <w:pPr>
        <w:rPr>
          <w:rFonts w:ascii="맑은 고딕" w:eastAsia="맑은 고딕" w:hAnsi="맑은 고딕" w:cs="맑은 고딕"/>
          <w:sz w:val="20"/>
          <w:szCs w:val="20"/>
        </w:rPr>
      </w:pPr>
    </w:p>
    <w:p w14:paraId="2522E71D" w14:textId="77777777" w:rsidR="0064145A" w:rsidRDefault="0064145A">
      <w:pPr>
        <w:rPr>
          <w:rFonts w:ascii="맑은 고딕" w:eastAsia="맑은 고딕" w:hAnsi="맑은 고딕" w:cs="맑은 고딕"/>
          <w:sz w:val="20"/>
          <w:szCs w:val="20"/>
        </w:rPr>
      </w:pPr>
    </w:p>
    <w:p w14:paraId="47090865" w14:textId="77777777" w:rsidR="0064145A" w:rsidRDefault="0064145A">
      <w:pPr>
        <w:rPr>
          <w:rFonts w:ascii="맑은 고딕" w:eastAsia="맑은 고딕" w:hAnsi="맑은 고딕" w:cs="맑은 고딕"/>
          <w:sz w:val="20"/>
          <w:szCs w:val="20"/>
        </w:rPr>
      </w:pPr>
    </w:p>
    <w:p w14:paraId="4093E1C2" w14:textId="77777777" w:rsidR="0064145A" w:rsidRDefault="0064145A">
      <w:pPr>
        <w:rPr>
          <w:rFonts w:ascii="맑은 고딕" w:eastAsia="맑은 고딕" w:hAnsi="맑은 고딕" w:cs="맑은 고딕"/>
          <w:sz w:val="20"/>
          <w:szCs w:val="20"/>
        </w:rPr>
      </w:pPr>
    </w:p>
    <w:p w14:paraId="0448ABDE"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79C57926" w14:textId="77777777">
        <w:tc>
          <w:tcPr>
            <w:tcW w:w="1334" w:type="pct"/>
            <w:vAlign w:val="center"/>
            <w:hideMark/>
          </w:tcPr>
          <w:p w14:paraId="72F615B3"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65AB5AC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7FA0369B" w14:textId="77777777">
        <w:tc>
          <w:tcPr>
            <w:tcW w:w="1334" w:type="pct"/>
            <w:vAlign w:val="center"/>
            <w:hideMark/>
          </w:tcPr>
          <w:p w14:paraId="27C59B3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62E17DB3"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시도별_대중교통_접근수단_20260826160754_분석(전년_대비_증감,증감률).csv</w:t>
            </w:r>
          </w:p>
        </w:tc>
      </w:tr>
      <w:tr w:rsidR="0064145A" w14:paraId="74A4E16A" w14:textId="77777777">
        <w:tc>
          <w:tcPr>
            <w:tcW w:w="1334" w:type="pct"/>
            <w:vAlign w:val="center"/>
            <w:hideMark/>
          </w:tcPr>
          <w:p w14:paraId="405BDEC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1F7F607A"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KOSIS/국토교통부,「대중교통현황조사」, 2024, 2026.10.14, 시도별 대중교통 접근수단</w:t>
            </w:r>
          </w:p>
        </w:tc>
      </w:tr>
      <w:tr w:rsidR="0064145A" w14:paraId="199F45BE" w14:textId="77777777">
        <w:tc>
          <w:tcPr>
            <w:tcW w:w="1334" w:type="pct"/>
            <w:vAlign w:val="center"/>
            <w:hideMark/>
          </w:tcPr>
          <w:p w14:paraId="74688914"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695FC1EB"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5C7FB252" w14:textId="77777777">
        <w:tc>
          <w:tcPr>
            <w:tcW w:w="1334" w:type="pct"/>
            <w:vAlign w:val="center"/>
            <w:hideMark/>
          </w:tcPr>
          <w:p w14:paraId="0E4336A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439594F1"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036C1C06" w14:textId="77777777">
        <w:tc>
          <w:tcPr>
            <w:tcW w:w="1334" w:type="pct"/>
            <w:vAlign w:val="center"/>
            <w:hideMark/>
          </w:tcPr>
          <w:p w14:paraId="29E8ECA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67CB759E"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18</w:t>
            </w:r>
            <w:r>
              <w:rPr>
                <w:rFonts w:ascii="맑은 고딕" w:eastAsia="맑은 고딕" w:hAnsi="맑은 고딕" w:cs="맑은 고딕"/>
                <w:sz w:val="20"/>
                <w:szCs w:val="20"/>
              </w:rPr>
              <w:t xml:space="preserve"> /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76</w:t>
            </w:r>
          </w:p>
        </w:tc>
      </w:tr>
      <w:tr w:rsidR="0064145A" w14:paraId="5AB2C252" w14:textId="77777777">
        <w:tc>
          <w:tcPr>
            <w:tcW w:w="1334" w:type="pct"/>
            <w:vAlign w:val="center"/>
            <w:hideMark/>
          </w:tcPr>
          <w:p w14:paraId="657BBBB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56DC40E7"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19288EFB" w14:textId="77777777">
        <w:tc>
          <w:tcPr>
            <w:tcW w:w="1334" w:type="pct"/>
            <w:vAlign w:val="center"/>
            <w:hideMark/>
          </w:tcPr>
          <w:p w14:paraId="16D5ACE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1E5760C8"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4402011C" w14:textId="77777777" w:rsidR="0064145A" w:rsidRDefault="0064145A">
      <w:pPr>
        <w:rPr>
          <w:rFonts w:ascii="맑은 고딕" w:eastAsia="맑은 고딕" w:hAnsi="맑은 고딕" w:cs="맑은 고딕"/>
          <w:sz w:val="20"/>
          <w:szCs w:val="20"/>
        </w:rPr>
      </w:pPr>
    </w:p>
    <w:p w14:paraId="1BF1656B"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0DB54B59" w14:textId="77777777">
        <w:tc>
          <w:tcPr>
            <w:tcW w:w="469" w:type="pct"/>
            <w:vAlign w:val="center"/>
            <w:hideMark/>
          </w:tcPr>
          <w:p w14:paraId="16CC6FF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3BF05C7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0F1896EE"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3D62DD70"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14D5D54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6A63B21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17774466" w14:textId="77777777">
        <w:tc>
          <w:tcPr>
            <w:tcW w:w="469" w:type="pct"/>
            <w:vAlign w:val="center"/>
            <w:hideMark/>
          </w:tcPr>
          <w:p w14:paraId="7F18410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60830C5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구분(1)</w:t>
            </w:r>
          </w:p>
        </w:tc>
        <w:tc>
          <w:tcPr>
            <w:tcW w:w="1210" w:type="pct"/>
            <w:vAlign w:val="center"/>
            <w:hideMark/>
          </w:tcPr>
          <w:p w14:paraId="1E7C85C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전체 및 시도</w:t>
            </w:r>
          </w:p>
        </w:tc>
        <w:tc>
          <w:tcPr>
            <w:tcW w:w="865" w:type="pct"/>
            <w:vAlign w:val="center"/>
            <w:hideMark/>
          </w:tcPr>
          <w:p w14:paraId="2A24CA8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607B8A5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전체</w:t>
            </w:r>
          </w:p>
        </w:tc>
        <w:tc>
          <w:tcPr>
            <w:tcW w:w="915" w:type="pct"/>
            <w:vAlign w:val="center"/>
            <w:hideMark/>
          </w:tcPr>
          <w:p w14:paraId="7E76325E" w14:textId="77777777" w:rsidR="0064145A" w:rsidRDefault="0064145A">
            <w:pPr>
              <w:spacing w:after="160"/>
              <w:jc w:val="center"/>
              <w:rPr>
                <w:rFonts w:ascii="맑은 고딕" w:eastAsia="맑은 고딕" w:hAnsi="맑은 고딕" w:cs="맑은 고딕"/>
                <w:sz w:val="20"/>
                <w:szCs w:val="20"/>
              </w:rPr>
            </w:pPr>
          </w:p>
        </w:tc>
      </w:tr>
      <w:tr w:rsidR="0064145A" w14:paraId="7AF774CA" w14:textId="77777777">
        <w:tc>
          <w:tcPr>
            <w:tcW w:w="469" w:type="pct"/>
            <w:vAlign w:val="center"/>
            <w:hideMark/>
          </w:tcPr>
          <w:p w14:paraId="5587C77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54FBBB8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2020-2024</w:t>
            </w:r>
          </w:p>
        </w:tc>
        <w:tc>
          <w:tcPr>
            <w:tcW w:w="1210" w:type="pct"/>
            <w:vAlign w:val="center"/>
            <w:hideMark/>
          </w:tcPr>
          <w:p w14:paraId="5855223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865" w:type="pct"/>
            <w:vAlign w:val="center"/>
            <w:hideMark/>
          </w:tcPr>
          <w:p w14:paraId="550DCC4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0D6394A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2020</w:t>
            </w:r>
          </w:p>
        </w:tc>
        <w:tc>
          <w:tcPr>
            <w:tcW w:w="915" w:type="pct"/>
            <w:vAlign w:val="center"/>
            <w:hideMark/>
          </w:tcPr>
          <w:p w14:paraId="404A3C48" w14:textId="77777777" w:rsidR="0064145A" w:rsidRDefault="0064145A">
            <w:pPr>
              <w:spacing w:after="160"/>
              <w:jc w:val="center"/>
              <w:rPr>
                <w:rFonts w:ascii="맑은 고딕" w:eastAsia="맑은 고딕" w:hAnsi="맑은 고딕" w:cs="맑은 고딕"/>
                <w:sz w:val="20"/>
                <w:szCs w:val="20"/>
              </w:rPr>
            </w:pPr>
          </w:p>
        </w:tc>
      </w:tr>
      <w:tr w:rsidR="0064145A" w14:paraId="5ABB77A7" w14:textId="77777777">
        <w:trPr>
          <w:trHeight w:val="478"/>
        </w:trPr>
        <w:tc>
          <w:tcPr>
            <w:tcW w:w="469" w:type="pct"/>
            <w:vAlign w:val="center"/>
          </w:tcPr>
          <w:p w14:paraId="0248530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3</w:t>
            </w:r>
          </w:p>
        </w:tc>
        <w:tc>
          <w:tcPr>
            <w:tcW w:w="834" w:type="pct"/>
            <w:vAlign w:val="center"/>
          </w:tcPr>
          <w:p w14:paraId="2BA6381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접근수단</w:t>
            </w:r>
          </w:p>
        </w:tc>
        <w:tc>
          <w:tcPr>
            <w:tcW w:w="1210" w:type="pct"/>
            <w:vAlign w:val="center"/>
          </w:tcPr>
          <w:p w14:paraId="22C2B09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도보, 승용차, 자전거, 택시, 기타</w:t>
            </w:r>
          </w:p>
        </w:tc>
        <w:tc>
          <w:tcPr>
            <w:tcW w:w="865" w:type="pct"/>
            <w:vAlign w:val="center"/>
          </w:tcPr>
          <w:p w14:paraId="21FC458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66031A6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도보</w:t>
            </w:r>
          </w:p>
        </w:tc>
        <w:tc>
          <w:tcPr>
            <w:tcW w:w="915" w:type="pct"/>
            <w:vAlign w:val="center"/>
          </w:tcPr>
          <w:p w14:paraId="20182E78" w14:textId="77777777" w:rsidR="0064145A" w:rsidRDefault="0064145A">
            <w:pPr>
              <w:jc w:val="center"/>
              <w:rPr>
                <w:rFonts w:ascii="맑은 고딕" w:eastAsia="맑은 고딕" w:hAnsi="맑은 고딕" w:cs="맑은 고딕"/>
                <w:sz w:val="20"/>
                <w:szCs w:val="20"/>
              </w:rPr>
            </w:pPr>
          </w:p>
        </w:tc>
      </w:tr>
      <w:tr w:rsidR="0064145A" w14:paraId="00208740" w14:textId="77777777">
        <w:trPr>
          <w:trHeight w:val="542"/>
        </w:trPr>
        <w:tc>
          <w:tcPr>
            <w:tcW w:w="469" w:type="pct"/>
            <w:vAlign w:val="center"/>
          </w:tcPr>
          <w:p w14:paraId="64EA152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5</w:t>
            </w:r>
          </w:p>
        </w:tc>
        <w:tc>
          <w:tcPr>
            <w:tcW w:w="834" w:type="pct"/>
            <w:vAlign w:val="center"/>
          </w:tcPr>
          <w:p w14:paraId="0339C6E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원데이터</w:t>
            </w:r>
          </w:p>
        </w:tc>
        <w:tc>
          <w:tcPr>
            <w:tcW w:w="1210" w:type="pct"/>
            <w:vAlign w:val="center"/>
          </w:tcPr>
          <w:p w14:paraId="5A8FF73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접근수단별 비율 또는 값</w:t>
            </w:r>
          </w:p>
        </w:tc>
        <w:tc>
          <w:tcPr>
            <w:tcW w:w="865" w:type="pct"/>
            <w:vAlign w:val="center"/>
          </w:tcPr>
          <w:p w14:paraId="600CB3E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625EA67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92.5</w:t>
            </w:r>
          </w:p>
        </w:tc>
        <w:tc>
          <w:tcPr>
            <w:tcW w:w="915" w:type="pct"/>
            <w:vAlign w:val="center"/>
          </w:tcPr>
          <w:p w14:paraId="6425259B" w14:textId="77777777" w:rsidR="0064145A" w:rsidRDefault="0064145A">
            <w:pPr>
              <w:jc w:val="center"/>
              <w:rPr>
                <w:rFonts w:ascii="맑은 고딕" w:eastAsia="맑은 고딕" w:hAnsi="맑은 고딕" w:cs="맑은 고딕"/>
                <w:sz w:val="20"/>
                <w:szCs w:val="20"/>
              </w:rPr>
            </w:pPr>
          </w:p>
        </w:tc>
      </w:tr>
      <w:tr w:rsidR="0064145A" w14:paraId="36696CD9" w14:textId="77777777">
        <w:trPr>
          <w:trHeight w:val="542"/>
        </w:trPr>
        <w:tc>
          <w:tcPr>
            <w:tcW w:w="469" w:type="pct"/>
            <w:vAlign w:val="center"/>
          </w:tcPr>
          <w:p w14:paraId="7AF150D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16B7BAA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10" w:type="pct"/>
            <w:vAlign w:val="center"/>
          </w:tcPr>
          <w:p w14:paraId="2180595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865" w:type="pct"/>
            <w:vAlign w:val="center"/>
          </w:tcPr>
          <w:p w14:paraId="53EFE25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34CB73A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-0.3</w:t>
            </w:r>
          </w:p>
        </w:tc>
        <w:tc>
          <w:tcPr>
            <w:tcW w:w="915" w:type="pct"/>
            <w:vAlign w:val="center"/>
          </w:tcPr>
          <w:p w14:paraId="7C21C402" w14:textId="77777777" w:rsidR="0064145A" w:rsidRDefault="0064145A">
            <w:pPr>
              <w:jc w:val="center"/>
              <w:rPr>
                <w:rFonts w:ascii="맑은 고딕" w:eastAsia="맑은 고딕" w:hAnsi="맑은 고딕" w:cs="맑은 고딕"/>
                <w:sz w:val="20"/>
                <w:szCs w:val="20"/>
              </w:rPr>
            </w:pPr>
          </w:p>
        </w:tc>
      </w:tr>
      <w:tr w:rsidR="0064145A" w14:paraId="5B0FCB90" w14:textId="77777777">
        <w:trPr>
          <w:trHeight w:val="542"/>
        </w:trPr>
        <w:tc>
          <w:tcPr>
            <w:tcW w:w="469" w:type="pct"/>
            <w:vAlign w:val="center"/>
          </w:tcPr>
          <w:p w14:paraId="05819ED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834" w:type="pct"/>
            <w:vAlign w:val="center"/>
          </w:tcPr>
          <w:p w14:paraId="58B882E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vAlign w:val="center"/>
          </w:tcPr>
          <w:p w14:paraId="398323C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증감률</w:t>
            </w:r>
          </w:p>
        </w:tc>
        <w:tc>
          <w:tcPr>
            <w:tcW w:w="865" w:type="pct"/>
            <w:vAlign w:val="center"/>
          </w:tcPr>
          <w:p w14:paraId="77012C5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030DE5C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-0.3</w:t>
            </w:r>
          </w:p>
        </w:tc>
        <w:tc>
          <w:tcPr>
            <w:tcW w:w="915" w:type="pct"/>
            <w:vAlign w:val="center"/>
          </w:tcPr>
          <w:p w14:paraId="47351913" w14:textId="77777777" w:rsidR="0064145A" w:rsidRDefault="0064145A">
            <w:pPr>
              <w:jc w:val="center"/>
              <w:rPr>
                <w:rFonts w:ascii="맑은 고딕" w:eastAsia="맑은 고딕" w:hAnsi="맑은 고딕" w:cs="맑은 고딕"/>
                <w:sz w:val="20"/>
                <w:szCs w:val="20"/>
              </w:rPr>
            </w:pPr>
          </w:p>
        </w:tc>
      </w:tr>
    </w:tbl>
    <w:p w14:paraId="0801461B" w14:textId="77777777" w:rsidR="0064145A" w:rsidRDefault="0064145A">
      <w:pPr>
        <w:rPr>
          <w:rFonts w:ascii="맑은 고딕" w:eastAsia="맑은 고딕" w:hAnsi="맑은 고딕" w:cs="맑은 고딕"/>
          <w:sz w:val="20"/>
          <w:szCs w:val="20"/>
        </w:rPr>
      </w:pPr>
    </w:p>
    <w:p w14:paraId="33EB37C6" w14:textId="77777777" w:rsidR="0064145A" w:rsidRDefault="0064145A">
      <w:pPr>
        <w:widowControl/>
        <w:wordWrap/>
        <w:autoSpaceDE/>
        <w:autoSpaceDN/>
        <w:rPr>
          <w:rFonts w:ascii="맑은 고딕" w:eastAsia="맑은 고딕" w:hAnsi="맑은 고딕" w:cs="맑은 고딕"/>
          <w:b/>
          <w:bCs/>
          <w:sz w:val="20"/>
          <w:szCs w:val="20"/>
        </w:rPr>
      </w:pPr>
    </w:p>
    <w:p w14:paraId="61C78916"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2. 전처리 내역</w:t>
      </w:r>
    </w:p>
    <w:tbl>
      <w:tblPr>
        <w:tblStyle w:val="aa"/>
        <w:tblW w:w="5000" w:type="pct"/>
        <w:tblLook w:val="04A0" w:firstRow="1" w:lastRow="0" w:firstColumn="1" w:lastColumn="0" w:noHBand="0" w:noVBand="1"/>
      </w:tblPr>
      <w:tblGrid>
        <w:gridCol w:w="1837"/>
        <w:gridCol w:w="7179"/>
      </w:tblGrid>
      <w:tr w:rsidR="0064145A" w14:paraId="68226DF4" w14:textId="77777777">
        <w:tc>
          <w:tcPr>
            <w:tcW w:w="1019" w:type="pct"/>
            <w:vAlign w:val="center"/>
            <w:hideMark/>
          </w:tcPr>
          <w:p w14:paraId="3EE2E8E2"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220D026A"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1146FCA2" w14:textId="77777777">
        <w:tc>
          <w:tcPr>
            <w:tcW w:w="1019" w:type="pct"/>
            <w:vAlign w:val="center"/>
            <w:hideMark/>
          </w:tcPr>
          <w:p w14:paraId="0BE1147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54DBD9FF" w14:textId="77777777" w:rsidR="0064145A" w:rsidRDefault="00000000">
            <w:pPr>
              <w:rPr>
                <w:rFonts w:ascii="맑은 고딕" w:eastAsia="맑은 고딕" w:hAnsi="맑은 고딕" w:cs="맑은 고딕"/>
                <w:sz w:val="20"/>
                <w:szCs w:val="20"/>
              </w:rPr>
            </w:pPr>
            <w:r>
              <w:rPr>
                <w:sz w:val="20"/>
                <w:szCs w:val="20"/>
              </w:rPr>
              <w:t>숫자로 변환할 수 없는 값은 결측값으로 처리하고 해당 관측값을 적재에서 제외함.</w:t>
            </w:r>
          </w:p>
        </w:tc>
      </w:tr>
      <w:tr w:rsidR="0064145A" w14:paraId="6681D5A3" w14:textId="77777777">
        <w:tc>
          <w:tcPr>
            <w:tcW w:w="1019" w:type="pct"/>
            <w:vAlign w:val="center"/>
            <w:hideMark/>
          </w:tcPr>
          <w:p w14:paraId="6B56830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이상치 처리</w:t>
            </w:r>
          </w:p>
        </w:tc>
        <w:tc>
          <w:tcPr>
            <w:tcW w:w="3981" w:type="pct"/>
            <w:vAlign w:val="center"/>
            <w:hideMark/>
          </w:tcPr>
          <w:p w14:paraId="70ED9BE0" w14:textId="77777777" w:rsidR="0064145A" w:rsidRDefault="0064145A">
            <w:pPr>
              <w:rPr>
                <w:rFonts w:ascii="맑은 고딕" w:eastAsia="맑은 고딕" w:hAnsi="맑은 고딕" w:cs="맑은 고딕"/>
                <w:sz w:val="20"/>
                <w:szCs w:val="20"/>
              </w:rPr>
            </w:pPr>
          </w:p>
        </w:tc>
      </w:tr>
      <w:tr w:rsidR="0064145A" w14:paraId="64E6EAC7" w14:textId="77777777">
        <w:tc>
          <w:tcPr>
            <w:tcW w:w="1019" w:type="pct"/>
            <w:vAlign w:val="center"/>
            <w:hideMark/>
          </w:tcPr>
          <w:p w14:paraId="1DEDB26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42E1A0E9" w14:textId="77777777" w:rsidR="0064145A" w:rsidRDefault="0064145A">
            <w:pPr>
              <w:rPr>
                <w:rFonts w:ascii="맑은 고딕" w:eastAsia="맑은 고딕" w:hAnsi="맑은 고딕" w:cs="맑은 고딕"/>
                <w:sz w:val="20"/>
                <w:szCs w:val="20"/>
              </w:rPr>
            </w:pPr>
          </w:p>
        </w:tc>
      </w:tr>
      <w:tr w:rsidR="0064145A" w14:paraId="686EE30D" w14:textId="77777777">
        <w:tc>
          <w:tcPr>
            <w:tcW w:w="1019" w:type="pct"/>
            <w:vAlign w:val="center"/>
            <w:hideMark/>
          </w:tcPr>
          <w:p w14:paraId="09C9AFD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196C3D0D" w14:textId="77777777" w:rsidR="0064145A" w:rsidRDefault="00000000">
            <w:pPr>
              <w:rPr>
                <w:rFonts w:ascii="맑은 고딕" w:eastAsia="맑은 고딕" w:hAnsi="맑은 고딕" w:cs="맑은 고딕"/>
                <w:sz w:val="20"/>
                <w:szCs w:val="20"/>
              </w:rPr>
            </w:pPr>
            <w:r>
              <w:rPr>
                <w:sz w:val="20"/>
                <w:szCs w:val="20"/>
              </w:rPr>
              <w:t>전북 시도 합계 행에서 연도별 원데이터 컬럼을 선택하고, 접근수단별 통계값을 실수형으로 변환함.</w:t>
            </w:r>
          </w:p>
        </w:tc>
      </w:tr>
      <w:tr w:rsidR="0064145A" w14:paraId="073F2556" w14:textId="77777777">
        <w:tc>
          <w:tcPr>
            <w:tcW w:w="1019" w:type="pct"/>
            <w:vAlign w:val="center"/>
            <w:hideMark/>
          </w:tcPr>
          <w:p w14:paraId="010966E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60BE7FF1" w14:textId="77777777" w:rsidR="0064145A" w:rsidRDefault="00000000">
            <w:pPr>
              <w:rPr>
                <w:rFonts w:ascii="맑은 고딕" w:eastAsia="맑은 고딕" w:hAnsi="맑은 고딕" w:cs="맑은 고딕"/>
                <w:sz w:val="20"/>
                <w:szCs w:val="20"/>
              </w:rPr>
            </w:pPr>
            <w:r>
              <w:rPr>
                <w:sz w:val="20"/>
                <w:szCs w:val="20"/>
              </w:rPr>
              <w:t>연도·접근수단별 관측값을 구성하여 SQLite의 province_transport_observation테이블에 저장함.</w:t>
            </w:r>
          </w:p>
        </w:tc>
      </w:tr>
      <w:tr w:rsidR="0064145A" w14:paraId="010DE66F" w14:textId="77777777">
        <w:tc>
          <w:tcPr>
            <w:tcW w:w="1019" w:type="pct"/>
            <w:vAlign w:val="center"/>
            <w:hideMark/>
          </w:tcPr>
          <w:p w14:paraId="1C87F89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275849A4" w14:textId="77777777" w:rsidR="0064145A" w:rsidRDefault="00000000">
            <w:pPr>
              <w:rPr>
                <w:rFonts w:ascii="맑은 고딕" w:eastAsia="맑은 고딕" w:hAnsi="맑은 고딕" w:cs="맑은 고딕"/>
                <w:sz w:val="20"/>
                <w:szCs w:val="20"/>
              </w:rPr>
            </w:pPr>
            <w:r>
              <w:rPr>
                <w:sz w:val="20"/>
                <w:szCs w:val="20"/>
              </w:rPr>
              <w:t>원본에서 전북행이 정확히 1개인지 검사하고, 전년 대비 증감·증감률이 아닌 원데이터 값만 선택함.</w:t>
            </w:r>
          </w:p>
        </w:tc>
      </w:tr>
    </w:tbl>
    <w:p w14:paraId="0D4DD93D" w14:textId="77777777" w:rsidR="0064145A" w:rsidRDefault="0064145A">
      <w:pPr>
        <w:rPr>
          <w:rFonts w:ascii="맑은 고딕" w:eastAsia="맑은 고딕" w:hAnsi="맑은 고딕" w:cs="맑은 고딕"/>
          <w:sz w:val="20"/>
          <w:szCs w:val="20"/>
        </w:rPr>
      </w:pPr>
    </w:p>
    <w:p w14:paraId="7E93B361"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03557AC1" w14:textId="77777777" w:rsidR="0064145A" w:rsidRDefault="00000000">
      <w:pPr>
        <w:rPr>
          <w:sz w:val="20"/>
          <w:szCs w:val="20"/>
        </w:rPr>
      </w:pPr>
      <w:r>
        <w:rPr>
          <w:sz w:val="20"/>
          <w:szCs w:val="20"/>
        </w:rPr>
        <w:t>본 데이터는 시도 단위의 대중교통 접근수단 현황을 나타내므로 시군구나 읍면동별 접근성을 직접 파악하는 데 한계가 있다. 또한 접근수단별 통계는 실제 교통시설의 위치나 이동시간을 나타내는 자료와 구분하여 해석해야 한다. 자료 활용 시 KOSIS 국가통계포털과 해당 통계 작성기관을 출처로 명시하고 이용 조건을 확인해야 한다. 집계통계 자료로서 개인 식별정보는 포함되어 있지 않다.</w:t>
      </w:r>
    </w:p>
    <w:p w14:paraId="0152E634" w14:textId="77777777" w:rsidR="0064145A" w:rsidRDefault="0064145A">
      <w:pPr>
        <w:ind w:left="720"/>
        <w:rPr>
          <w:rFonts w:ascii="맑은 고딕" w:eastAsia="맑은 고딕" w:hAnsi="맑은 고딕" w:cs="맑은 고딕"/>
          <w:sz w:val="20"/>
          <w:szCs w:val="20"/>
        </w:rPr>
      </w:pPr>
    </w:p>
    <w:p w14:paraId="6456132F" w14:textId="77777777" w:rsidR="0064145A" w:rsidRDefault="0064145A">
      <w:pPr>
        <w:rPr>
          <w:rFonts w:ascii="맑은 고딕" w:eastAsia="맑은 고딕" w:hAnsi="맑은 고딕" w:cs="맑은 고딕"/>
          <w:sz w:val="20"/>
          <w:szCs w:val="20"/>
        </w:rPr>
      </w:pPr>
    </w:p>
    <w:p w14:paraId="552AD80D" w14:textId="77777777" w:rsidR="0064145A" w:rsidRDefault="0064145A">
      <w:pPr>
        <w:rPr>
          <w:rFonts w:ascii="맑은 고딕" w:eastAsia="맑은 고딕" w:hAnsi="맑은 고딕" w:cs="맑은 고딕"/>
          <w:sz w:val="20"/>
          <w:szCs w:val="20"/>
        </w:rPr>
      </w:pPr>
    </w:p>
    <w:p w14:paraId="67AF5831" w14:textId="77777777" w:rsidR="0064145A" w:rsidRDefault="0064145A">
      <w:pPr>
        <w:rPr>
          <w:rFonts w:ascii="맑은 고딕" w:eastAsia="맑은 고딕" w:hAnsi="맑은 고딕" w:cs="맑은 고딕"/>
          <w:sz w:val="20"/>
          <w:szCs w:val="20"/>
        </w:rPr>
      </w:pPr>
    </w:p>
    <w:p w14:paraId="4CD7381A" w14:textId="77777777" w:rsidR="0064145A" w:rsidRDefault="0064145A">
      <w:pPr>
        <w:rPr>
          <w:rFonts w:ascii="맑은 고딕" w:eastAsia="맑은 고딕" w:hAnsi="맑은 고딕" w:cs="맑은 고딕"/>
          <w:sz w:val="20"/>
          <w:szCs w:val="20"/>
        </w:rPr>
      </w:pPr>
    </w:p>
    <w:p w14:paraId="77901149" w14:textId="77777777" w:rsidR="0064145A" w:rsidRDefault="0064145A">
      <w:pPr>
        <w:rPr>
          <w:rFonts w:ascii="맑은 고딕" w:eastAsia="맑은 고딕" w:hAnsi="맑은 고딕" w:cs="맑은 고딕"/>
          <w:sz w:val="20"/>
          <w:szCs w:val="20"/>
        </w:rPr>
      </w:pPr>
    </w:p>
    <w:p w14:paraId="6CF42789" w14:textId="77777777" w:rsidR="0064145A" w:rsidRDefault="0064145A">
      <w:pPr>
        <w:rPr>
          <w:rFonts w:ascii="맑은 고딕" w:eastAsia="맑은 고딕" w:hAnsi="맑은 고딕" w:cs="맑은 고딕"/>
          <w:sz w:val="20"/>
          <w:szCs w:val="20"/>
        </w:rPr>
      </w:pPr>
    </w:p>
    <w:p w14:paraId="6D9DA2EF" w14:textId="77777777" w:rsidR="0064145A" w:rsidRDefault="0064145A">
      <w:pPr>
        <w:rPr>
          <w:rFonts w:ascii="맑은 고딕" w:eastAsia="맑은 고딕" w:hAnsi="맑은 고딕" w:cs="맑은 고딕"/>
          <w:sz w:val="20"/>
          <w:szCs w:val="20"/>
        </w:rPr>
      </w:pPr>
    </w:p>
    <w:p w14:paraId="5380A7E1" w14:textId="77777777" w:rsidR="0064145A" w:rsidRDefault="0064145A">
      <w:pPr>
        <w:rPr>
          <w:rFonts w:ascii="맑은 고딕" w:eastAsia="맑은 고딕" w:hAnsi="맑은 고딕" w:cs="맑은 고딕"/>
          <w:sz w:val="20"/>
          <w:szCs w:val="20"/>
        </w:rPr>
      </w:pPr>
    </w:p>
    <w:p w14:paraId="09B542BA" w14:textId="77777777" w:rsidR="0064145A" w:rsidRDefault="0064145A">
      <w:pPr>
        <w:rPr>
          <w:rFonts w:ascii="맑은 고딕" w:eastAsia="맑은 고딕" w:hAnsi="맑은 고딕" w:cs="맑은 고딕"/>
          <w:sz w:val="20"/>
          <w:szCs w:val="20"/>
        </w:rPr>
      </w:pPr>
    </w:p>
    <w:p w14:paraId="09CD80D6" w14:textId="77777777" w:rsidR="0064145A" w:rsidRDefault="0064145A">
      <w:pPr>
        <w:rPr>
          <w:rFonts w:ascii="맑은 고딕" w:eastAsia="맑은 고딕" w:hAnsi="맑은 고딕" w:cs="맑은 고딕"/>
          <w:sz w:val="20"/>
          <w:szCs w:val="20"/>
        </w:rPr>
      </w:pPr>
    </w:p>
    <w:p w14:paraId="2BD44C1D" w14:textId="77777777" w:rsidR="0064145A" w:rsidRDefault="0064145A">
      <w:pPr>
        <w:rPr>
          <w:rFonts w:ascii="맑은 고딕" w:eastAsia="맑은 고딕" w:hAnsi="맑은 고딕" w:cs="맑은 고딕"/>
          <w:sz w:val="20"/>
          <w:szCs w:val="20"/>
        </w:rPr>
      </w:pPr>
    </w:p>
    <w:p w14:paraId="0A78BB1F"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3547BF5D" w14:textId="77777777">
        <w:tc>
          <w:tcPr>
            <w:tcW w:w="1334" w:type="pct"/>
            <w:vAlign w:val="center"/>
            <w:hideMark/>
          </w:tcPr>
          <w:p w14:paraId="54AF4BC8"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63FB2859"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32CC220B" w14:textId="77777777">
        <w:tc>
          <w:tcPr>
            <w:tcW w:w="1334" w:type="pct"/>
            <w:vAlign w:val="center"/>
            <w:hideMark/>
          </w:tcPr>
          <w:p w14:paraId="1C85353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3D5858ED"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시도별_대중교통_접근시간_20260826160908_분석(전년_대비_증감,증감</w:t>
            </w:r>
            <w:r>
              <w:rPr>
                <w:rFonts w:ascii="맑은 고딕" w:eastAsia="맑은 고딕" w:hAnsi="맑은 고딕" w:cs="맑은 고딕"/>
                <w:sz w:val="20"/>
                <w:szCs w:val="20"/>
              </w:rPr>
              <w:lastRenderedPageBreak/>
              <w:t>률).csv</w:t>
            </w:r>
          </w:p>
          <w:p w14:paraId="015847EE" w14:textId="77777777" w:rsidR="0064145A" w:rsidRDefault="0064145A">
            <w:pPr>
              <w:rPr>
                <w:rFonts w:ascii="맑은 고딕" w:eastAsia="맑은 고딕" w:hAnsi="맑은 고딕" w:cs="맑은 고딕"/>
                <w:sz w:val="20"/>
                <w:szCs w:val="20"/>
              </w:rPr>
            </w:pPr>
          </w:p>
        </w:tc>
      </w:tr>
      <w:tr w:rsidR="0064145A" w14:paraId="2441F1D2" w14:textId="77777777">
        <w:tc>
          <w:tcPr>
            <w:tcW w:w="1334" w:type="pct"/>
            <w:vAlign w:val="center"/>
            <w:hideMark/>
          </w:tcPr>
          <w:p w14:paraId="5C42DCC2"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제공기관/출처</w:t>
            </w:r>
          </w:p>
        </w:tc>
        <w:tc>
          <w:tcPr>
            <w:tcW w:w="3666" w:type="pct"/>
            <w:vAlign w:val="center"/>
            <w:hideMark/>
          </w:tcPr>
          <w:p w14:paraId="0C1BDEE0"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KOSIS/국토교통부,「대중교통현황조사」, 2024, 2026.10.14, 시도별 대중교통 접근시간</w:t>
            </w:r>
          </w:p>
        </w:tc>
      </w:tr>
      <w:tr w:rsidR="0064145A" w14:paraId="075844B8" w14:textId="77777777">
        <w:tc>
          <w:tcPr>
            <w:tcW w:w="1334" w:type="pct"/>
            <w:vAlign w:val="center"/>
            <w:hideMark/>
          </w:tcPr>
          <w:p w14:paraId="10E6D2D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02335BE0"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3A52022F" w14:textId="77777777">
        <w:tc>
          <w:tcPr>
            <w:tcW w:w="1334" w:type="pct"/>
            <w:vAlign w:val="center"/>
            <w:hideMark/>
          </w:tcPr>
          <w:p w14:paraId="6050FDF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1E2CDE1F"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724846B1" w14:textId="77777777">
        <w:tc>
          <w:tcPr>
            <w:tcW w:w="1334" w:type="pct"/>
            <w:vAlign w:val="center"/>
            <w:hideMark/>
          </w:tcPr>
          <w:p w14:paraId="772AA46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39F11F3D"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 18 /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106</w:t>
            </w:r>
          </w:p>
        </w:tc>
      </w:tr>
      <w:tr w:rsidR="0064145A" w14:paraId="12065003" w14:textId="77777777">
        <w:tc>
          <w:tcPr>
            <w:tcW w:w="1334" w:type="pct"/>
            <w:vAlign w:val="center"/>
            <w:hideMark/>
          </w:tcPr>
          <w:p w14:paraId="59CCE4D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24740591"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58DA6CFC" w14:textId="77777777">
        <w:tc>
          <w:tcPr>
            <w:tcW w:w="1334" w:type="pct"/>
            <w:vAlign w:val="center"/>
            <w:hideMark/>
          </w:tcPr>
          <w:p w14:paraId="17384FBF"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6657FEE4"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4E93D890" w14:textId="77777777" w:rsidR="0064145A" w:rsidRDefault="0064145A">
      <w:pPr>
        <w:rPr>
          <w:rFonts w:ascii="맑은 고딕" w:eastAsia="맑은 고딕" w:hAnsi="맑은 고딕" w:cs="맑은 고딕"/>
          <w:sz w:val="20"/>
          <w:szCs w:val="20"/>
        </w:rPr>
      </w:pPr>
    </w:p>
    <w:p w14:paraId="18E7DE10"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45"/>
        <w:gridCol w:w="1504"/>
        <w:gridCol w:w="2182"/>
        <w:gridCol w:w="1560"/>
        <w:gridCol w:w="1275"/>
        <w:gridCol w:w="1650"/>
      </w:tblGrid>
      <w:tr w:rsidR="0064145A" w14:paraId="1CDF23EA" w14:textId="77777777">
        <w:tc>
          <w:tcPr>
            <w:tcW w:w="469" w:type="pct"/>
            <w:vAlign w:val="center"/>
            <w:hideMark/>
          </w:tcPr>
          <w:p w14:paraId="123EC5C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834" w:type="pct"/>
            <w:vAlign w:val="center"/>
            <w:hideMark/>
          </w:tcPr>
          <w:p w14:paraId="0D37604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210" w:type="pct"/>
            <w:vAlign w:val="center"/>
            <w:hideMark/>
          </w:tcPr>
          <w:p w14:paraId="20765C7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865" w:type="pct"/>
            <w:vAlign w:val="center"/>
            <w:hideMark/>
          </w:tcPr>
          <w:p w14:paraId="77C609A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707" w:type="pct"/>
            <w:vAlign w:val="center"/>
            <w:hideMark/>
          </w:tcPr>
          <w:p w14:paraId="036E7138"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915" w:type="pct"/>
            <w:vAlign w:val="center"/>
            <w:hideMark/>
          </w:tcPr>
          <w:p w14:paraId="3EFA2160"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72BDD1CB" w14:textId="77777777">
        <w:tc>
          <w:tcPr>
            <w:tcW w:w="469" w:type="pct"/>
            <w:vAlign w:val="center"/>
            <w:hideMark/>
          </w:tcPr>
          <w:p w14:paraId="377178C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834" w:type="pct"/>
            <w:vAlign w:val="center"/>
            <w:hideMark/>
          </w:tcPr>
          <w:p w14:paraId="17339A6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구분(1)</w:t>
            </w:r>
          </w:p>
        </w:tc>
        <w:tc>
          <w:tcPr>
            <w:tcW w:w="1210" w:type="pct"/>
            <w:vAlign w:val="center"/>
            <w:hideMark/>
          </w:tcPr>
          <w:p w14:paraId="31B6292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전체 및 시도</w:t>
            </w:r>
          </w:p>
        </w:tc>
        <w:tc>
          <w:tcPr>
            <w:tcW w:w="865" w:type="pct"/>
            <w:vAlign w:val="center"/>
            <w:hideMark/>
          </w:tcPr>
          <w:p w14:paraId="34563DB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hideMark/>
          </w:tcPr>
          <w:p w14:paraId="6B8AB9A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전체</w:t>
            </w:r>
          </w:p>
        </w:tc>
        <w:tc>
          <w:tcPr>
            <w:tcW w:w="915" w:type="pct"/>
            <w:vAlign w:val="center"/>
            <w:hideMark/>
          </w:tcPr>
          <w:p w14:paraId="4400EE2B" w14:textId="77777777" w:rsidR="0064145A" w:rsidRDefault="0064145A">
            <w:pPr>
              <w:spacing w:after="160"/>
              <w:jc w:val="center"/>
              <w:rPr>
                <w:rFonts w:ascii="맑은 고딕" w:eastAsia="맑은 고딕" w:hAnsi="맑은 고딕" w:cs="맑은 고딕"/>
                <w:sz w:val="20"/>
                <w:szCs w:val="20"/>
              </w:rPr>
            </w:pPr>
          </w:p>
        </w:tc>
      </w:tr>
      <w:tr w:rsidR="0064145A" w14:paraId="652E8EB0" w14:textId="77777777">
        <w:tc>
          <w:tcPr>
            <w:tcW w:w="469" w:type="pct"/>
            <w:vAlign w:val="center"/>
            <w:hideMark/>
          </w:tcPr>
          <w:p w14:paraId="7726415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834" w:type="pct"/>
            <w:vAlign w:val="center"/>
            <w:hideMark/>
          </w:tcPr>
          <w:p w14:paraId="11A5BCB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2020-2024</w:t>
            </w:r>
          </w:p>
        </w:tc>
        <w:tc>
          <w:tcPr>
            <w:tcW w:w="1210" w:type="pct"/>
            <w:vAlign w:val="center"/>
            <w:hideMark/>
          </w:tcPr>
          <w:p w14:paraId="1E447F2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865" w:type="pct"/>
            <w:vAlign w:val="center"/>
            <w:hideMark/>
          </w:tcPr>
          <w:p w14:paraId="44D0005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w:t>
            </w:r>
          </w:p>
        </w:tc>
        <w:tc>
          <w:tcPr>
            <w:tcW w:w="707" w:type="pct"/>
            <w:vAlign w:val="center"/>
            <w:hideMark/>
          </w:tcPr>
          <w:p w14:paraId="7AAA1AB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2020</w:t>
            </w:r>
          </w:p>
        </w:tc>
        <w:tc>
          <w:tcPr>
            <w:tcW w:w="915" w:type="pct"/>
            <w:vAlign w:val="center"/>
            <w:hideMark/>
          </w:tcPr>
          <w:p w14:paraId="6AD0BEA4" w14:textId="77777777" w:rsidR="0064145A" w:rsidRDefault="0064145A">
            <w:pPr>
              <w:spacing w:after="160"/>
              <w:jc w:val="center"/>
              <w:rPr>
                <w:rFonts w:ascii="맑은 고딕" w:eastAsia="맑은 고딕" w:hAnsi="맑은 고딕" w:cs="맑은 고딕"/>
                <w:sz w:val="20"/>
                <w:szCs w:val="20"/>
              </w:rPr>
            </w:pPr>
          </w:p>
        </w:tc>
      </w:tr>
      <w:tr w:rsidR="0064145A" w14:paraId="45FD0E0D" w14:textId="77777777">
        <w:trPr>
          <w:trHeight w:val="478"/>
        </w:trPr>
        <w:tc>
          <w:tcPr>
            <w:tcW w:w="469" w:type="pct"/>
            <w:vAlign w:val="center"/>
          </w:tcPr>
          <w:p w14:paraId="4624F28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3</w:t>
            </w:r>
          </w:p>
        </w:tc>
        <w:tc>
          <w:tcPr>
            <w:tcW w:w="834" w:type="pct"/>
            <w:vAlign w:val="center"/>
          </w:tcPr>
          <w:p w14:paraId="12799AF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접근시간</w:t>
            </w:r>
          </w:p>
          <w:p w14:paraId="5E3A8863" w14:textId="77777777" w:rsidR="0064145A" w:rsidRDefault="0064145A">
            <w:pPr>
              <w:jc w:val="center"/>
              <w:rPr>
                <w:rFonts w:ascii="맑은 고딕" w:eastAsia="맑은 고딕" w:hAnsi="맑은 고딕" w:cs="맑은 고딕"/>
                <w:sz w:val="20"/>
                <w:szCs w:val="20"/>
              </w:rPr>
            </w:pPr>
          </w:p>
        </w:tc>
        <w:tc>
          <w:tcPr>
            <w:tcW w:w="1210" w:type="pct"/>
            <w:vAlign w:val="center"/>
          </w:tcPr>
          <w:p w14:paraId="068F209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5분 미만, 5-10분, 10-15분, 15-20분, 20-25분, 25-30분, 30분 이상</w:t>
            </w:r>
          </w:p>
        </w:tc>
        <w:tc>
          <w:tcPr>
            <w:tcW w:w="865" w:type="pct"/>
            <w:vAlign w:val="center"/>
          </w:tcPr>
          <w:p w14:paraId="3BE15C6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707" w:type="pct"/>
            <w:vAlign w:val="center"/>
          </w:tcPr>
          <w:p w14:paraId="4FA1B8D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5분미만</w:t>
            </w:r>
          </w:p>
        </w:tc>
        <w:tc>
          <w:tcPr>
            <w:tcW w:w="915" w:type="pct"/>
            <w:vAlign w:val="center"/>
          </w:tcPr>
          <w:p w14:paraId="0A3C4A5A" w14:textId="77777777" w:rsidR="0064145A" w:rsidRDefault="0064145A">
            <w:pPr>
              <w:jc w:val="center"/>
              <w:rPr>
                <w:rFonts w:ascii="맑은 고딕" w:eastAsia="맑은 고딕" w:hAnsi="맑은 고딕" w:cs="맑은 고딕"/>
                <w:sz w:val="20"/>
                <w:szCs w:val="20"/>
              </w:rPr>
            </w:pPr>
          </w:p>
        </w:tc>
      </w:tr>
      <w:tr w:rsidR="0064145A" w14:paraId="31F0183F" w14:textId="77777777">
        <w:trPr>
          <w:trHeight w:val="542"/>
        </w:trPr>
        <w:tc>
          <w:tcPr>
            <w:tcW w:w="469" w:type="pct"/>
            <w:vAlign w:val="center"/>
          </w:tcPr>
          <w:p w14:paraId="1810DAC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5</w:t>
            </w:r>
          </w:p>
        </w:tc>
        <w:tc>
          <w:tcPr>
            <w:tcW w:w="834" w:type="pct"/>
            <w:vAlign w:val="center"/>
          </w:tcPr>
          <w:p w14:paraId="59A58D6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원데이터</w:t>
            </w:r>
          </w:p>
        </w:tc>
        <w:tc>
          <w:tcPr>
            <w:tcW w:w="1210" w:type="pct"/>
            <w:vAlign w:val="center"/>
          </w:tcPr>
          <w:p w14:paraId="3F2FBB4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접근수단별 비율 또는 값</w:t>
            </w:r>
          </w:p>
        </w:tc>
        <w:tc>
          <w:tcPr>
            <w:tcW w:w="865" w:type="pct"/>
            <w:vAlign w:val="center"/>
          </w:tcPr>
          <w:p w14:paraId="2531935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79EDB7E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14.2</w:t>
            </w:r>
          </w:p>
        </w:tc>
        <w:tc>
          <w:tcPr>
            <w:tcW w:w="915" w:type="pct"/>
            <w:vAlign w:val="center"/>
          </w:tcPr>
          <w:p w14:paraId="2FB4460C" w14:textId="77777777" w:rsidR="0064145A" w:rsidRDefault="0064145A">
            <w:pPr>
              <w:jc w:val="center"/>
              <w:rPr>
                <w:rFonts w:ascii="맑은 고딕" w:eastAsia="맑은 고딕" w:hAnsi="맑은 고딕" w:cs="맑은 고딕"/>
                <w:sz w:val="20"/>
                <w:szCs w:val="20"/>
              </w:rPr>
            </w:pPr>
          </w:p>
        </w:tc>
      </w:tr>
      <w:tr w:rsidR="0064145A" w14:paraId="22AC0C70" w14:textId="77777777">
        <w:trPr>
          <w:trHeight w:val="542"/>
        </w:trPr>
        <w:tc>
          <w:tcPr>
            <w:tcW w:w="469" w:type="pct"/>
            <w:vAlign w:val="center"/>
          </w:tcPr>
          <w:p w14:paraId="62DEF33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834" w:type="pct"/>
            <w:vAlign w:val="center"/>
          </w:tcPr>
          <w:p w14:paraId="1E25660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10" w:type="pct"/>
            <w:vAlign w:val="center"/>
          </w:tcPr>
          <w:p w14:paraId="1BC7638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865" w:type="pct"/>
            <w:vAlign w:val="center"/>
          </w:tcPr>
          <w:p w14:paraId="4B42BF4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5AB0392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-0.3</w:t>
            </w:r>
          </w:p>
        </w:tc>
        <w:tc>
          <w:tcPr>
            <w:tcW w:w="915" w:type="pct"/>
            <w:vAlign w:val="center"/>
          </w:tcPr>
          <w:p w14:paraId="358DF991" w14:textId="77777777" w:rsidR="0064145A" w:rsidRDefault="0064145A">
            <w:pPr>
              <w:jc w:val="center"/>
              <w:rPr>
                <w:rFonts w:ascii="맑은 고딕" w:eastAsia="맑은 고딕" w:hAnsi="맑은 고딕" w:cs="맑은 고딕"/>
                <w:sz w:val="20"/>
                <w:szCs w:val="20"/>
              </w:rPr>
            </w:pPr>
          </w:p>
        </w:tc>
      </w:tr>
      <w:tr w:rsidR="0064145A" w14:paraId="1E62E91C" w14:textId="77777777">
        <w:trPr>
          <w:trHeight w:val="542"/>
        </w:trPr>
        <w:tc>
          <w:tcPr>
            <w:tcW w:w="469" w:type="pct"/>
            <w:vAlign w:val="center"/>
          </w:tcPr>
          <w:p w14:paraId="3D65F99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834" w:type="pct"/>
            <w:vAlign w:val="center"/>
          </w:tcPr>
          <w:p w14:paraId="0C249B4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210" w:type="pct"/>
            <w:vAlign w:val="center"/>
          </w:tcPr>
          <w:p w14:paraId="7364C31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증감률</w:t>
            </w:r>
          </w:p>
        </w:tc>
        <w:tc>
          <w:tcPr>
            <w:tcW w:w="865" w:type="pct"/>
            <w:vAlign w:val="center"/>
          </w:tcPr>
          <w:p w14:paraId="7B9CFED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707" w:type="pct"/>
            <w:vAlign w:val="center"/>
          </w:tcPr>
          <w:p w14:paraId="50E9E58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-2.1</w:t>
            </w:r>
          </w:p>
        </w:tc>
        <w:tc>
          <w:tcPr>
            <w:tcW w:w="915" w:type="pct"/>
            <w:vAlign w:val="center"/>
          </w:tcPr>
          <w:p w14:paraId="38187C3C" w14:textId="77777777" w:rsidR="0064145A" w:rsidRDefault="0064145A">
            <w:pPr>
              <w:jc w:val="center"/>
              <w:rPr>
                <w:rFonts w:ascii="맑은 고딕" w:eastAsia="맑은 고딕" w:hAnsi="맑은 고딕" w:cs="맑은 고딕"/>
                <w:sz w:val="20"/>
                <w:szCs w:val="20"/>
              </w:rPr>
            </w:pPr>
          </w:p>
        </w:tc>
      </w:tr>
    </w:tbl>
    <w:p w14:paraId="53958C72" w14:textId="77777777" w:rsidR="0064145A" w:rsidRDefault="0064145A">
      <w:pPr>
        <w:rPr>
          <w:rFonts w:ascii="맑은 고딕" w:eastAsia="맑은 고딕" w:hAnsi="맑은 고딕" w:cs="맑은 고딕"/>
          <w:sz w:val="20"/>
          <w:szCs w:val="20"/>
        </w:rPr>
      </w:pPr>
    </w:p>
    <w:p w14:paraId="2B39D0E0" w14:textId="77777777" w:rsidR="0064145A" w:rsidRDefault="0064145A">
      <w:pPr>
        <w:widowControl/>
        <w:wordWrap/>
        <w:autoSpaceDE/>
        <w:autoSpaceDN/>
        <w:rPr>
          <w:rFonts w:ascii="맑은 고딕" w:eastAsia="맑은 고딕" w:hAnsi="맑은 고딕" w:cs="맑은 고딕"/>
          <w:b/>
          <w:bCs/>
          <w:sz w:val="20"/>
          <w:szCs w:val="20"/>
        </w:rPr>
      </w:pPr>
    </w:p>
    <w:p w14:paraId="640EE495"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2. 전처리 내역</w:t>
      </w:r>
    </w:p>
    <w:tbl>
      <w:tblPr>
        <w:tblStyle w:val="aa"/>
        <w:tblW w:w="5000" w:type="pct"/>
        <w:tblLook w:val="04A0" w:firstRow="1" w:lastRow="0" w:firstColumn="1" w:lastColumn="0" w:noHBand="0" w:noVBand="1"/>
      </w:tblPr>
      <w:tblGrid>
        <w:gridCol w:w="1837"/>
        <w:gridCol w:w="7179"/>
      </w:tblGrid>
      <w:tr w:rsidR="0064145A" w14:paraId="3D097E70" w14:textId="77777777">
        <w:tc>
          <w:tcPr>
            <w:tcW w:w="1019" w:type="pct"/>
            <w:vAlign w:val="center"/>
            <w:hideMark/>
          </w:tcPr>
          <w:p w14:paraId="2A6425B6"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5F077B13"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427E91F9" w14:textId="77777777">
        <w:tc>
          <w:tcPr>
            <w:tcW w:w="1019" w:type="pct"/>
            <w:vAlign w:val="center"/>
            <w:hideMark/>
          </w:tcPr>
          <w:p w14:paraId="3044762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4D75FD2D" w14:textId="77777777" w:rsidR="0064145A" w:rsidRDefault="00000000">
            <w:pPr>
              <w:rPr>
                <w:rFonts w:ascii="맑은 고딕" w:eastAsia="맑은 고딕" w:hAnsi="맑은 고딕" w:cs="맑은 고딕"/>
                <w:sz w:val="20"/>
                <w:szCs w:val="20"/>
              </w:rPr>
            </w:pPr>
            <w:r>
              <w:rPr>
                <w:sz w:val="20"/>
                <w:szCs w:val="20"/>
              </w:rPr>
              <w:t>숫자로 변환할 수 없는 값은 결측값으로 처리하고 해당 관측값을 적재에서 제외함.</w:t>
            </w:r>
          </w:p>
        </w:tc>
      </w:tr>
      <w:tr w:rsidR="0064145A" w14:paraId="14E96EF6" w14:textId="77777777">
        <w:tc>
          <w:tcPr>
            <w:tcW w:w="1019" w:type="pct"/>
            <w:vAlign w:val="center"/>
            <w:hideMark/>
          </w:tcPr>
          <w:p w14:paraId="0CB2C32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40F51312" w14:textId="77777777" w:rsidR="0064145A" w:rsidRDefault="0064145A">
            <w:pPr>
              <w:spacing w:after="160"/>
              <w:jc w:val="center"/>
              <w:rPr>
                <w:rFonts w:ascii="맑은 고딕" w:eastAsia="맑은 고딕" w:hAnsi="맑은 고딕" w:cs="맑은 고딕"/>
                <w:sz w:val="20"/>
                <w:szCs w:val="20"/>
              </w:rPr>
            </w:pPr>
          </w:p>
        </w:tc>
      </w:tr>
      <w:tr w:rsidR="0064145A" w14:paraId="033CC889" w14:textId="77777777">
        <w:tc>
          <w:tcPr>
            <w:tcW w:w="1019" w:type="pct"/>
            <w:vAlign w:val="center"/>
            <w:hideMark/>
          </w:tcPr>
          <w:p w14:paraId="5A52898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2B73597D" w14:textId="77777777" w:rsidR="0064145A" w:rsidRDefault="0064145A">
            <w:pPr>
              <w:spacing w:after="160"/>
              <w:jc w:val="center"/>
              <w:rPr>
                <w:rFonts w:ascii="맑은 고딕" w:eastAsia="맑은 고딕" w:hAnsi="맑은 고딕" w:cs="맑은 고딕"/>
                <w:sz w:val="20"/>
                <w:szCs w:val="20"/>
              </w:rPr>
            </w:pPr>
          </w:p>
        </w:tc>
      </w:tr>
      <w:tr w:rsidR="0064145A" w14:paraId="43FAEA9C" w14:textId="77777777">
        <w:tc>
          <w:tcPr>
            <w:tcW w:w="1019" w:type="pct"/>
            <w:vAlign w:val="center"/>
            <w:hideMark/>
          </w:tcPr>
          <w:p w14:paraId="4DE5E51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데이터 변환</w:t>
            </w:r>
          </w:p>
        </w:tc>
        <w:tc>
          <w:tcPr>
            <w:tcW w:w="3981" w:type="pct"/>
            <w:vAlign w:val="center"/>
            <w:hideMark/>
          </w:tcPr>
          <w:p w14:paraId="07939655" w14:textId="77777777" w:rsidR="0064145A" w:rsidRDefault="00000000">
            <w:pPr>
              <w:rPr>
                <w:rFonts w:ascii="맑은 고딕" w:eastAsia="맑은 고딕" w:hAnsi="맑은 고딕" w:cs="맑은 고딕"/>
                <w:sz w:val="20"/>
                <w:szCs w:val="20"/>
              </w:rPr>
            </w:pPr>
            <w:r>
              <w:rPr>
                <w:sz w:val="20"/>
                <w:szCs w:val="20"/>
              </w:rPr>
              <w:t>전북 시도 합계 행에서 연도별 원데이터 컬럼을 선택하고, 접근시간 구간별 통계값을 실수형으로 변환함.</w:t>
            </w:r>
          </w:p>
        </w:tc>
      </w:tr>
      <w:tr w:rsidR="0064145A" w14:paraId="4864513D" w14:textId="77777777">
        <w:tc>
          <w:tcPr>
            <w:tcW w:w="1019" w:type="pct"/>
            <w:vAlign w:val="center"/>
            <w:hideMark/>
          </w:tcPr>
          <w:p w14:paraId="0C07313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0AF732CB" w14:textId="77777777" w:rsidR="0064145A" w:rsidRDefault="00000000">
            <w:pPr>
              <w:rPr>
                <w:rFonts w:ascii="맑은 고딕" w:eastAsia="맑은 고딕" w:hAnsi="맑은 고딕" w:cs="맑은 고딕"/>
                <w:sz w:val="20"/>
                <w:szCs w:val="20"/>
              </w:rPr>
            </w:pPr>
            <w:r>
              <w:rPr>
                <w:sz w:val="20"/>
                <w:szCs w:val="20"/>
              </w:rPr>
              <w:t>연도·접근시간 구간별 관측값을 구성하여 SQLite의 province_transport_observation테이블에 저장함.</w:t>
            </w:r>
          </w:p>
        </w:tc>
      </w:tr>
      <w:tr w:rsidR="0064145A" w14:paraId="0037B76A" w14:textId="77777777">
        <w:tc>
          <w:tcPr>
            <w:tcW w:w="1019" w:type="pct"/>
            <w:vAlign w:val="center"/>
            <w:hideMark/>
          </w:tcPr>
          <w:p w14:paraId="4B8D738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0C9661EF" w14:textId="77777777" w:rsidR="0064145A" w:rsidRDefault="00000000">
            <w:pPr>
              <w:rPr>
                <w:rFonts w:ascii="맑은 고딕" w:eastAsia="맑은 고딕" w:hAnsi="맑은 고딕" w:cs="맑은 고딕"/>
                <w:sz w:val="20"/>
                <w:szCs w:val="20"/>
              </w:rPr>
            </w:pPr>
            <w:r>
              <w:rPr>
                <w:sz w:val="20"/>
                <w:szCs w:val="20"/>
              </w:rPr>
              <w:t>원본에서 전북행이 정확히 1개인지 검사하고, 전년 대비 증감·증감률이 아닌 원데이터 값만 선택함.</w:t>
            </w:r>
          </w:p>
        </w:tc>
      </w:tr>
    </w:tbl>
    <w:p w14:paraId="748409B6" w14:textId="77777777" w:rsidR="0064145A" w:rsidRDefault="0064145A">
      <w:pPr>
        <w:rPr>
          <w:rFonts w:ascii="맑은 고딕" w:eastAsia="맑은 고딕" w:hAnsi="맑은 고딕" w:cs="맑은 고딕"/>
          <w:sz w:val="20"/>
          <w:szCs w:val="20"/>
        </w:rPr>
      </w:pPr>
    </w:p>
    <w:p w14:paraId="087591C5"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2165DDA7" w14:textId="77777777" w:rsidR="0064145A" w:rsidRDefault="00000000">
      <w:pPr>
        <w:rPr>
          <w:sz w:val="20"/>
          <w:szCs w:val="20"/>
        </w:rPr>
      </w:pPr>
      <w:r>
        <w:rPr>
          <w:sz w:val="20"/>
          <w:szCs w:val="20"/>
        </w:rPr>
        <w:t>본 데이터는 대중교통 접근시간을 구간별로 집계한 시도 단위 통계이므로 개별 지역의 실제 이동시간을 의미하지 않는다. 특히 대중교통 접근시간과 목적지까지의 전체 이동시간은 서로 다른 개념이므로 구분하여 해석해야 한다. 자료 활용 시 KOSIS 국가통계포털과 해당 통계 작성기관을 출처로 명시하고 이용 조건을 확인해야 한다. 집계통계 자료로서 개인 식별정보는 포함되어 있지 않다.</w:t>
      </w:r>
    </w:p>
    <w:p w14:paraId="5BF51427" w14:textId="77777777" w:rsidR="0064145A" w:rsidRDefault="0064145A">
      <w:pPr>
        <w:ind w:left="720"/>
        <w:rPr>
          <w:rFonts w:ascii="맑은 고딕" w:eastAsia="맑은 고딕" w:hAnsi="맑은 고딕" w:cs="맑은 고딕"/>
          <w:sz w:val="20"/>
          <w:szCs w:val="20"/>
        </w:rPr>
      </w:pPr>
    </w:p>
    <w:p w14:paraId="6412F6C1" w14:textId="77777777" w:rsidR="0064145A" w:rsidRDefault="0064145A">
      <w:pPr>
        <w:rPr>
          <w:rFonts w:ascii="맑은 고딕" w:eastAsia="맑은 고딕" w:hAnsi="맑은 고딕" w:cs="맑은 고딕"/>
          <w:sz w:val="20"/>
          <w:szCs w:val="20"/>
        </w:rPr>
      </w:pPr>
    </w:p>
    <w:p w14:paraId="46913B1B" w14:textId="77777777" w:rsidR="0064145A" w:rsidRDefault="0064145A">
      <w:pPr>
        <w:rPr>
          <w:rFonts w:ascii="맑은 고딕" w:eastAsia="맑은 고딕" w:hAnsi="맑은 고딕" w:cs="맑은 고딕"/>
          <w:sz w:val="20"/>
          <w:szCs w:val="20"/>
        </w:rPr>
      </w:pPr>
    </w:p>
    <w:p w14:paraId="4C95515A" w14:textId="77777777" w:rsidR="0064145A" w:rsidRDefault="0064145A">
      <w:pPr>
        <w:rPr>
          <w:rFonts w:ascii="맑은 고딕" w:eastAsia="맑은 고딕" w:hAnsi="맑은 고딕" w:cs="맑은 고딕"/>
          <w:sz w:val="20"/>
          <w:szCs w:val="20"/>
        </w:rPr>
      </w:pPr>
    </w:p>
    <w:p w14:paraId="175EBBAB" w14:textId="77777777" w:rsidR="0064145A" w:rsidRDefault="0064145A">
      <w:pPr>
        <w:rPr>
          <w:rFonts w:ascii="맑은 고딕" w:eastAsia="맑은 고딕" w:hAnsi="맑은 고딕" w:cs="맑은 고딕"/>
          <w:sz w:val="20"/>
          <w:szCs w:val="20"/>
        </w:rPr>
      </w:pPr>
    </w:p>
    <w:p w14:paraId="28525E06" w14:textId="77777777" w:rsidR="0064145A" w:rsidRDefault="0064145A">
      <w:pPr>
        <w:rPr>
          <w:rFonts w:ascii="맑은 고딕" w:eastAsia="맑은 고딕" w:hAnsi="맑은 고딕" w:cs="맑은 고딕"/>
          <w:sz w:val="20"/>
          <w:szCs w:val="20"/>
        </w:rPr>
      </w:pPr>
    </w:p>
    <w:p w14:paraId="7AEDC9EB" w14:textId="77777777" w:rsidR="0064145A" w:rsidRDefault="0064145A">
      <w:pPr>
        <w:rPr>
          <w:rFonts w:ascii="맑은 고딕" w:eastAsia="맑은 고딕" w:hAnsi="맑은 고딕" w:cs="맑은 고딕"/>
          <w:sz w:val="20"/>
          <w:szCs w:val="20"/>
        </w:rPr>
      </w:pPr>
    </w:p>
    <w:p w14:paraId="0F682FFD" w14:textId="77777777" w:rsidR="0064145A" w:rsidRDefault="0064145A">
      <w:pPr>
        <w:rPr>
          <w:rFonts w:ascii="맑은 고딕" w:eastAsia="맑은 고딕" w:hAnsi="맑은 고딕" w:cs="맑은 고딕"/>
          <w:sz w:val="20"/>
          <w:szCs w:val="20"/>
        </w:rPr>
      </w:pPr>
    </w:p>
    <w:p w14:paraId="2B05BAE1" w14:textId="77777777" w:rsidR="0064145A" w:rsidRDefault="0064145A">
      <w:pPr>
        <w:rPr>
          <w:rFonts w:ascii="맑은 고딕" w:eastAsia="맑은 고딕" w:hAnsi="맑은 고딕" w:cs="맑은 고딕"/>
          <w:sz w:val="20"/>
          <w:szCs w:val="20"/>
        </w:rPr>
      </w:pPr>
    </w:p>
    <w:p w14:paraId="15DF0589" w14:textId="77777777" w:rsidR="0064145A" w:rsidRDefault="0064145A">
      <w:pPr>
        <w:rPr>
          <w:rFonts w:ascii="맑은 고딕" w:eastAsia="맑은 고딕" w:hAnsi="맑은 고딕" w:cs="맑은 고딕"/>
          <w:sz w:val="20"/>
          <w:szCs w:val="20"/>
        </w:rPr>
      </w:pPr>
    </w:p>
    <w:p w14:paraId="27E40A4D" w14:textId="77777777" w:rsidR="0064145A" w:rsidRDefault="0064145A">
      <w:pPr>
        <w:rPr>
          <w:rFonts w:ascii="맑은 고딕" w:eastAsia="맑은 고딕" w:hAnsi="맑은 고딕" w:cs="맑은 고딕"/>
          <w:sz w:val="20"/>
          <w:szCs w:val="20"/>
        </w:rPr>
      </w:pPr>
    </w:p>
    <w:p w14:paraId="726BE1EB" w14:textId="77777777" w:rsidR="0064145A" w:rsidRDefault="0064145A">
      <w:pPr>
        <w:rPr>
          <w:rFonts w:ascii="맑은 고딕" w:eastAsia="맑은 고딕" w:hAnsi="맑은 고딕" w:cs="맑은 고딕"/>
          <w:sz w:val="20"/>
          <w:szCs w:val="20"/>
        </w:rPr>
      </w:pPr>
    </w:p>
    <w:p w14:paraId="2FC6EC2F"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2A2F2DA7" w14:textId="77777777">
        <w:tc>
          <w:tcPr>
            <w:tcW w:w="1334" w:type="pct"/>
            <w:vAlign w:val="center"/>
            <w:hideMark/>
          </w:tcPr>
          <w:p w14:paraId="7D5F8BA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557CA768"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2377931B" w14:textId="77777777">
        <w:tc>
          <w:tcPr>
            <w:tcW w:w="1334" w:type="pct"/>
            <w:vAlign w:val="center"/>
            <w:hideMark/>
          </w:tcPr>
          <w:p w14:paraId="6EF7369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1CF5E6F2"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시도별_대중교통이용횟수_1주_20260826161010_분석(전년_대비_증감,증감률).csv</w:t>
            </w:r>
          </w:p>
          <w:p w14:paraId="20A98C49" w14:textId="77777777" w:rsidR="0064145A" w:rsidRDefault="0064145A">
            <w:pPr>
              <w:rPr>
                <w:rFonts w:ascii="맑은 고딕" w:eastAsia="맑은 고딕" w:hAnsi="맑은 고딕" w:cs="맑은 고딕"/>
                <w:sz w:val="20"/>
                <w:szCs w:val="20"/>
              </w:rPr>
            </w:pPr>
          </w:p>
        </w:tc>
      </w:tr>
      <w:tr w:rsidR="0064145A" w14:paraId="1FB2D74A" w14:textId="77777777">
        <w:tc>
          <w:tcPr>
            <w:tcW w:w="1334" w:type="pct"/>
            <w:vAlign w:val="center"/>
            <w:hideMark/>
          </w:tcPr>
          <w:p w14:paraId="3D532A5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3A8BC935"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KOSIS/국토교통부,「대중교통현황조사」, 2024, 2026.10.14, 시도별 대중교통이용횟수_1주</w:t>
            </w:r>
          </w:p>
        </w:tc>
      </w:tr>
      <w:tr w:rsidR="0064145A" w14:paraId="07A41F8A" w14:textId="77777777">
        <w:tc>
          <w:tcPr>
            <w:tcW w:w="1334" w:type="pct"/>
            <w:vAlign w:val="center"/>
            <w:hideMark/>
          </w:tcPr>
          <w:p w14:paraId="2AF9EDF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수집일/기준일</w:t>
            </w:r>
          </w:p>
        </w:tc>
        <w:tc>
          <w:tcPr>
            <w:tcW w:w="3666" w:type="pct"/>
            <w:vAlign w:val="center"/>
            <w:hideMark/>
          </w:tcPr>
          <w:p w14:paraId="512B5D38"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2026.08.18</w:t>
            </w:r>
          </w:p>
        </w:tc>
      </w:tr>
      <w:tr w:rsidR="0064145A" w14:paraId="719CE96A" w14:textId="77777777">
        <w:tc>
          <w:tcPr>
            <w:tcW w:w="1334" w:type="pct"/>
            <w:vAlign w:val="center"/>
            <w:hideMark/>
          </w:tcPr>
          <w:p w14:paraId="3E5A9DB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3561523E"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2170DE09" w14:textId="77777777">
        <w:tc>
          <w:tcPr>
            <w:tcW w:w="1334" w:type="pct"/>
            <w:vAlign w:val="center"/>
            <w:hideMark/>
          </w:tcPr>
          <w:p w14:paraId="2BB37FF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2042101D"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18</w:t>
            </w:r>
            <w:r>
              <w:rPr>
                <w:rFonts w:ascii="맑은 고딕" w:eastAsia="맑은 고딕" w:hAnsi="맑은 고딕" w:cs="맑은 고딕"/>
                <w:sz w:val="20"/>
                <w:szCs w:val="20"/>
              </w:rPr>
              <w:t xml:space="preserve"> /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106</w:t>
            </w:r>
          </w:p>
        </w:tc>
      </w:tr>
      <w:tr w:rsidR="0064145A" w14:paraId="7CC95522" w14:textId="77777777">
        <w:tc>
          <w:tcPr>
            <w:tcW w:w="1334" w:type="pct"/>
            <w:vAlign w:val="center"/>
            <w:hideMark/>
          </w:tcPr>
          <w:p w14:paraId="0202CD4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4089AD47"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0DCE1504" w14:textId="77777777">
        <w:tc>
          <w:tcPr>
            <w:tcW w:w="1334" w:type="pct"/>
            <w:vAlign w:val="center"/>
            <w:hideMark/>
          </w:tcPr>
          <w:p w14:paraId="52D3F01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27AF5EA1"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3608FBB7" w14:textId="77777777" w:rsidR="0064145A" w:rsidRDefault="0064145A">
      <w:pPr>
        <w:rPr>
          <w:rFonts w:ascii="맑은 고딕" w:eastAsia="맑은 고딕" w:hAnsi="맑은 고딕" w:cs="맑은 고딕"/>
          <w:sz w:val="20"/>
          <w:szCs w:val="20"/>
        </w:rPr>
      </w:pPr>
    </w:p>
    <w:p w14:paraId="11AD7D57"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31"/>
        <w:gridCol w:w="2147"/>
        <w:gridCol w:w="1535"/>
        <w:gridCol w:w="1255"/>
        <w:gridCol w:w="1624"/>
        <w:gridCol w:w="1624"/>
      </w:tblGrid>
      <w:tr w:rsidR="0064145A" w14:paraId="33BBCCEA" w14:textId="77777777">
        <w:tc>
          <w:tcPr>
            <w:tcW w:w="832" w:type="dxa"/>
            <w:vAlign w:val="center"/>
            <w:hideMark/>
          </w:tcPr>
          <w:p w14:paraId="47AE2E9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2149" w:type="dxa"/>
            <w:vAlign w:val="center"/>
            <w:hideMark/>
          </w:tcPr>
          <w:p w14:paraId="003F7690"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536" w:type="dxa"/>
            <w:vAlign w:val="center"/>
            <w:hideMark/>
          </w:tcPr>
          <w:p w14:paraId="1DB41BE6"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1256" w:type="dxa"/>
            <w:vAlign w:val="center"/>
            <w:hideMark/>
          </w:tcPr>
          <w:p w14:paraId="219F192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1625" w:type="dxa"/>
            <w:vAlign w:val="center"/>
            <w:hideMark/>
          </w:tcPr>
          <w:p w14:paraId="6F93CF4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1625" w:type="dxa"/>
            <w:vAlign w:val="center"/>
          </w:tcPr>
          <w:p w14:paraId="148454F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2C0414F2" w14:textId="77777777">
        <w:tc>
          <w:tcPr>
            <w:tcW w:w="832" w:type="dxa"/>
            <w:vAlign w:val="center"/>
            <w:hideMark/>
          </w:tcPr>
          <w:p w14:paraId="46B0F04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2149" w:type="dxa"/>
            <w:vAlign w:val="center"/>
            <w:hideMark/>
          </w:tcPr>
          <w:p w14:paraId="0CFF4B6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구분(1)</w:t>
            </w:r>
          </w:p>
        </w:tc>
        <w:tc>
          <w:tcPr>
            <w:tcW w:w="1536" w:type="dxa"/>
            <w:vAlign w:val="center"/>
            <w:hideMark/>
          </w:tcPr>
          <w:p w14:paraId="38FDA12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전체 및 시도</w:t>
            </w:r>
          </w:p>
        </w:tc>
        <w:tc>
          <w:tcPr>
            <w:tcW w:w="1256" w:type="dxa"/>
            <w:vAlign w:val="center"/>
            <w:hideMark/>
          </w:tcPr>
          <w:p w14:paraId="751C98C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1625" w:type="dxa"/>
            <w:vAlign w:val="center"/>
            <w:hideMark/>
          </w:tcPr>
          <w:p w14:paraId="651EFAC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전체</w:t>
            </w:r>
          </w:p>
        </w:tc>
        <w:tc>
          <w:tcPr>
            <w:tcW w:w="1625" w:type="dxa"/>
            <w:vAlign w:val="center"/>
          </w:tcPr>
          <w:p w14:paraId="7087FD0F" w14:textId="77777777" w:rsidR="0064145A" w:rsidRDefault="0064145A">
            <w:pPr>
              <w:spacing w:after="160"/>
              <w:jc w:val="center"/>
              <w:rPr>
                <w:rFonts w:ascii="맑은 고딕" w:eastAsia="맑은 고딕" w:hAnsi="맑은 고딕" w:cs="맑은 고딕"/>
                <w:b/>
                <w:bCs/>
                <w:sz w:val="20"/>
                <w:szCs w:val="20"/>
              </w:rPr>
            </w:pPr>
          </w:p>
        </w:tc>
      </w:tr>
      <w:tr w:rsidR="0064145A" w14:paraId="343B4533" w14:textId="77777777">
        <w:tc>
          <w:tcPr>
            <w:tcW w:w="832" w:type="dxa"/>
            <w:vAlign w:val="center"/>
            <w:hideMark/>
          </w:tcPr>
          <w:p w14:paraId="33A4625B"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2149" w:type="dxa"/>
            <w:vAlign w:val="center"/>
            <w:hideMark/>
          </w:tcPr>
          <w:p w14:paraId="445DF9C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2020-2024</w:t>
            </w:r>
          </w:p>
        </w:tc>
        <w:tc>
          <w:tcPr>
            <w:tcW w:w="1536" w:type="dxa"/>
            <w:vAlign w:val="center"/>
            <w:hideMark/>
          </w:tcPr>
          <w:p w14:paraId="6443198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연도별 반복 컬럼</w:t>
            </w:r>
          </w:p>
        </w:tc>
        <w:tc>
          <w:tcPr>
            <w:tcW w:w="1256" w:type="dxa"/>
            <w:vAlign w:val="center"/>
            <w:hideMark/>
          </w:tcPr>
          <w:p w14:paraId="7D376DF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1625" w:type="dxa"/>
            <w:vAlign w:val="center"/>
            <w:hideMark/>
          </w:tcPr>
          <w:p w14:paraId="52837F3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2022</w:t>
            </w:r>
          </w:p>
        </w:tc>
        <w:tc>
          <w:tcPr>
            <w:tcW w:w="1625" w:type="dxa"/>
            <w:vAlign w:val="center"/>
          </w:tcPr>
          <w:p w14:paraId="19B44802" w14:textId="77777777" w:rsidR="0064145A" w:rsidRDefault="0064145A">
            <w:pPr>
              <w:spacing w:after="160"/>
              <w:jc w:val="center"/>
              <w:rPr>
                <w:rFonts w:ascii="맑은 고딕" w:eastAsia="맑은 고딕" w:hAnsi="맑은 고딕" w:cs="맑은 고딕"/>
                <w:b/>
                <w:bCs/>
                <w:sz w:val="20"/>
                <w:szCs w:val="20"/>
              </w:rPr>
            </w:pPr>
          </w:p>
        </w:tc>
      </w:tr>
      <w:tr w:rsidR="0064145A" w14:paraId="4BAE50E3" w14:textId="77777777">
        <w:trPr>
          <w:trHeight w:val="478"/>
        </w:trPr>
        <w:tc>
          <w:tcPr>
            <w:tcW w:w="832" w:type="dxa"/>
            <w:vAlign w:val="center"/>
          </w:tcPr>
          <w:p w14:paraId="60DA928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3</w:t>
            </w:r>
          </w:p>
        </w:tc>
        <w:tc>
          <w:tcPr>
            <w:tcW w:w="2149" w:type="dxa"/>
            <w:vAlign w:val="center"/>
          </w:tcPr>
          <w:p w14:paraId="3C33956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교통수단/횟수 구간</w:t>
            </w:r>
          </w:p>
          <w:p w14:paraId="21F6E317" w14:textId="77777777" w:rsidR="0064145A" w:rsidRDefault="0064145A">
            <w:pPr>
              <w:jc w:val="center"/>
              <w:rPr>
                <w:rFonts w:ascii="맑은 고딕" w:eastAsia="맑은 고딕" w:hAnsi="맑은 고딕" w:cs="맑은 고딕"/>
                <w:sz w:val="20"/>
                <w:szCs w:val="20"/>
              </w:rPr>
            </w:pPr>
          </w:p>
        </w:tc>
        <w:tc>
          <w:tcPr>
            <w:tcW w:w="1536" w:type="dxa"/>
            <w:vAlign w:val="center"/>
          </w:tcPr>
          <w:p w14:paraId="1772A0F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시내버스, 지하철, 1주 평균 4-5회, 6-10회, 11-15회, 16-20회, 21회 이상</w:t>
            </w:r>
          </w:p>
        </w:tc>
        <w:tc>
          <w:tcPr>
            <w:tcW w:w="1256" w:type="dxa"/>
            <w:vAlign w:val="center"/>
          </w:tcPr>
          <w:p w14:paraId="239581F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1625" w:type="dxa"/>
            <w:vAlign w:val="center"/>
          </w:tcPr>
          <w:p w14:paraId="39A6B11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시내버스</w:t>
            </w:r>
          </w:p>
        </w:tc>
        <w:tc>
          <w:tcPr>
            <w:tcW w:w="1625" w:type="dxa"/>
            <w:vAlign w:val="center"/>
          </w:tcPr>
          <w:p w14:paraId="4AE4EEE9" w14:textId="77777777" w:rsidR="0064145A" w:rsidRDefault="0064145A">
            <w:pPr>
              <w:spacing w:after="160"/>
              <w:jc w:val="center"/>
              <w:rPr>
                <w:rFonts w:ascii="맑은 고딕" w:eastAsia="맑은 고딕" w:hAnsi="맑은 고딕" w:cs="맑은 고딕"/>
                <w:b/>
                <w:bCs/>
                <w:sz w:val="20"/>
                <w:szCs w:val="20"/>
              </w:rPr>
            </w:pPr>
          </w:p>
        </w:tc>
      </w:tr>
      <w:tr w:rsidR="0064145A" w14:paraId="18991576" w14:textId="77777777">
        <w:trPr>
          <w:trHeight w:val="542"/>
        </w:trPr>
        <w:tc>
          <w:tcPr>
            <w:tcW w:w="832" w:type="dxa"/>
            <w:vAlign w:val="center"/>
          </w:tcPr>
          <w:p w14:paraId="7961F20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5</w:t>
            </w:r>
          </w:p>
        </w:tc>
        <w:tc>
          <w:tcPr>
            <w:tcW w:w="2149" w:type="dxa"/>
            <w:vAlign w:val="center"/>
          </w:tcPr>
          <w:p w14:paraId="3D8FB18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원데이터</w:t>
            </w:r>
          </w:p>
        </w:tc>
        <w:tc>
          <w:tcPr>
            <w:tcW w:w="1536" w:type="dxa"/>
            <w:vAlign w:val="center"/>
          </w:tcPr>
          <w:p w14:paraId="4C9AECA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접근수단별 비율 또는 값</w:t>
            </w:r>
          </w:p>
        </w:tc>
        <w:tc>
          <w:tcPr>
            <w:tcW w:w="1256" w:type="dxa"/>
            <w:vAlign w:val="center"/>
          </w:tcPr>
          <w:p w14:paraId="6E757D4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1625" w:type="dxa"/>
            <w:vAlign w:val="center"/>
          </w:tcPr>
          <w:p w14:paraId="2C534ED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68.1</w:t>
            </w:r>
          </w:p>
        </w:tc>
        <w:tc>
          <w:tcPr>
            <w:tcW w:w="1625" w:type="dxa"/>
            <w:vAlign w:val="center"/>
          </w:tcPr>
          <w:p w14:paraId="1303EC9E" w14:textId="77777777" w:rsidR="0064145A" w:rsidRDefault="0064145A">
            <w:pPr>
              <w:spacing w:after="160"/>
              <w:jc w:val="center"/>
              <w:rPr>
                <w:rFonts w:ascii="맑은 고딕" w:eastAsia="맑은 고딕" w:hAnsi="맑은 고딕" w:cs="맑은 고딕"/>
                <w:b/>
                <w:bCs/>
                <w:sz w:val="20"/>
                <w:szCs w:val="20"/>
              </w:rPr>
            </w:pPr>
          </w:p>
        </w:tc>
      </w:tr>
      <w:tr w:rsidR="0064145A" w14:paraId="58EB867C" w14:textId="77777777">
        <w:trPr>
          <w:trHeight w:val="542"/>
        </w:trPr>
        <w:tc>
          <w:tcPr>
            <w:tcW w:w="832" w:type="dxa"/>
            <w:vAlign w:val="center"/>
          </w:tcPr>
          <w:p w14:paraId="43D8FBD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2149" w:type="dxa"/>
            <w:vAlign w:val="center"/>
          </w:tcPr>
          <w:p w14:paraId="7642A59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536" w:type="dxa"/>
            <w:vAlign w:val="center"/>
          </w:tcPr>
          <w:p w14:paraId="75D6C7E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w:t>
            </w:r>
          </w:p>
        </w:tc>
        <w:tc>
          <w:tcPr>
            <w:tcW w:w="1256" w:type="dxa"/>
            <w:vAlign w:val="center"/>
          </w:tcPr>
          <w:p w14:paraId="4BBFB81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1625" w:type="dxa"/>
            <w:vAlign w:val="center"/>
          </w:tcPr>
          <w:p w14:paraId="1507309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-0.1</w:t>
            </w:r>
          </w:p>
        </w:tc>
        <w:tc>
          <w:tcPr>
            <w:tcW w:w="1625" w:type="dxa"/>
            <w:vAlign w:val="center"/>
          </w:tcPr>
          <w:p w14:paraId="4FDFD497" w14:textId="77777777" w:rsidR="0064145A" w:rsidRDefault="0064145A">
            <w:pPr>
              <w:spacing w:after="160"/>
              <w:jc w:val="center"/>
              <w:rPr>
                <w:rFonts w:ascii="맑은 고딕" w:eastAsia="맑은 고딕" w:hAnsi="맑은 고딕" w:cs="맑은 고딕"/>
                <w:b/>
                <w:bCs/>
                <w:sz w:val="20"/>
                <w:szCs w:val="20"/>
              </w:rPr>
            </w:pPr>
          </w:p>
        </w:tc>
      </w:tr>
      <w:tr w:rsidR="0064145A" w14:paraId="2AB8C003" w14:textId="77777777">
        <w:trPr>
          <w:trHeight w:val="542"/>
        </w:trPr>
        <w:tc>
          <w:tcPr>
            <w:tcW w:w="832" w:type="dxa"/>
            <w:vAlign w:val="center"/>
          </w:tcPr>
          <w:p w14:paraId="5E9336E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2149" w:type="dxa"/>
            <w:vAlign w:val="center"/>
          </w:tcPr>
          <w:p w14:paraId="50AD754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증감률</w:t>
            </w:r>
          </w:p>
        </w:tc>
        <w:tc>
          <w:tcPr>
            <w:tcW w:w="1536" w:type="dxa"/>
            <w:vAlign w:val="center"/>
          </w:tcPr>
          <w:p w14:paraId="29785A2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전년 대비 증감률</w:t>
            </w:r>
          </w:p>
        </w:tc>
        <w:tc>
          <w:tcPr>
            <w:tcW w:w="1256" w:type="dxa"/>
            <w:vAlign w:val="center"/>
          </w:tcPr>
          <w:p w14:paraId="0927DA6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1625" w:type="dxa"/>
            <w:vAlign w:val="center"/>
          </w:tcPr>
          <w:p w14:paraId="58F2261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-0.1</w:t>
            </w:r>
          </w:p>
        </w:tc>
        <w:tc>
          <w:tcPr>
            <w:tcW w:w="1625" w:type="dxa"/>
            <w:vAlign w:val="center"/>
          </w:tcPr>
          <w:p w14:paraId="5CAB17B1" w14:textId="77777777" w:rsidR="0064145A" w:rsidRDefault="0064145A">
            <w:pPr>
              <w:spacing w:after="160"/>
              <w:jc w:val="center"/>
              <w:rPr>
                <w:rFonts w:ascii="맑은 고딕" w:eastAsia="맑은 고딕" w:hAnsi="맑은 고딕" w:cs="맑은 고딕"/>
                <w:b/>
                <w:bCs/>
                <w:sz w:val="20"/>
                <w:szCs w:val="20"/>
              </w:rPr>
            </w:pPr>
          </w:p>
        </w:tc>
      </w:tr>
    </w:tbl>
    <w:p w14:paraId="0CAAFD59" w14:textId="77777777" w:rsidR="0064145A" w:rsidRDefault="0064145A">
      <w:pPr>
        <w:rPr>
          <w:rFonts w:ascii="맑은 고딕" w:eastAsia="맑은 고딕" w:hAnsi="맑은 고딕" w:cs="맑은 고딕"/>
          <w:sz w:val="20"/>
          <w:szCs w:val="20"/>
        </w:rPr>
      </w:pPr>
    </w:p>
    <w:p w14:paraId="16C5F309" w14:textId="77777777" w:rsidR="0064145A" w:rsidRDefault="0064145A">
      <w:pPr>
        <w:widowControl/>
        <w:wordWrap/>
        <w:autoSpaceDE/>
        <w:autoSpaceDN/>
        <w:rPr>
          <w:rFonts w:ascii="맑은 고딕" w:eastAsia="맑은 고딕" w:hAnsi="맑은 고딕" w:cs="맑은 고딕"/>
          <w:b/>
          <w:bCs/>
          <w:sz w:val="20"/>
          <w:szCs w:val="20"/>
        </w:rPr>
      </w:pPr>
    </w:p>
    <w:p w14:paraId="4309607C"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2. 전처리 내역</w:t>
      </w:r>
    </w:p>
    <w:tbl>
      <w:tblPr>
        <w:tblStyle w:val="aa"/>
        <w:tblW w:w="5000" w:type="pct"/>
        <w:tblLook w:val="04A0" w:firstRow="1" w:lastRow="0" w:firstColumn="1" w:lastColumn="0" w:noHBand="0" w:noVBand="1"/>
      </w:tblPr>
      <w:tblGrid>
        <w:gridCol w:w="1837"/>
        <w:gridCol w:w="7179"/>
      </w:tblGrid>
      <w:tr w:rsidR="0064145A" w14:paraId="19E358CE" w14:textId="77777777">
        <w:tc>
          <w:tcPr>
            <w:tcW w:w="1019" w:type="pct"/>
            <w:vAlign w:val="center"/>
            <w:hideMark/>
          </w:tcPr>
          <w:p w14:paraId="59C74212"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4C3EA240"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3DCA0028" w14:textId="77777777">
        <w:tc>
          <w:tcPr>
            <w:tcW w:w="1019" w:type="pct"/>
            <w:vAlign w:val="center"/>
            <w:hideMark/>
          </w:tcPr>
          <w:p w14:paraId="41D28B5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45392EEC" w14:textId="77777777" w:rsidR="0064145A" w:rsidRDefault="00000000">
            <w:pPr>
              <w:rPr>
                <w:rFonts w:ascii="맑은 고딕" w:eastAsia="맑은 고딕" w:hAnsi="맑은 고딕" w:cs="맑은 고딕"/>
                <w:sz w:val="20"/>
                <w:szCs w:val="20"/>
              </w:rPr>
            </w:pPr>
            <w:r>
              <w:rPr>
                <w:sz w:val="20"/>
                <w:szCs w:val="20"/>
              </w:rPr>
              <w:t>숫자로 변환할 수 없는 값은 결측값으로 처리하고 해당 관측값을 적재에서 제외함.</w:t>
            </w:r>
          </w:p>
        </w:tc>
      </w:tr>
      <w:tr w:rsidR="0064145A" w14:paraId="32D069C2" w14:textId="77777777">
        <w:tc>
          <w:tcPr>
            <w:tcW w:w="1019" w:type="pct"/>
            <w:vAlign w:val="center"/>
            <w:hideMark/>
          </w:tcPr>
          <w:p w14:paraId="0974D20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61A9312D" w14:textId="77777777" w:rsidR="0064145A" w:rsidRDefault="0064145A">
            <w:pPr>
              <w:spacing w:after="160"/>
              <w:jc w:val="center"/>
              <w:rPr>
                <w:rFonts w:ascii="맑은 고딕" w:eastAsia="맑은 고딕" w:hAnsi="맑은 고딕" w:cs="맑은 고딕"/>
                <w:sz w:val="20"/>
                <w:szCs w:val="20"/>
              </w:rPr>
            </w:pPr>
          </w:p>
        </w:tc>
      </w:tr>
      <w:tr w:rsidR="0064145A" w14:paraId="130BD1E9" w14:textId="77777777">
        <w:tc>
          <w:tcPr>
            <w:tcW w:w="1019" w:type="pct"/>
            <w:vAlign w:val="center"/>
            <w:hideMark/>
          </w:tcPr>
          <w:p w14:paraId="00760C3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4BBFAAE4" w14:textId="77777777" w:rsidR="0064145A" w:rsidRDefault="0064145A">
            <w:pPr>
              <w:spacing w:after="160"/>
              <w:jc w:val="center"/>
              <w:rPr>
                <w:rFonts w:ascii="맑은 고딕" w:eastAsia="맑은 고딕" w:hAnsi="맑은 고딕" w:cs="맑은 고딕"/>
                <w:sz w:val="20"/>
                <w:szCs w:val="20"/>
              </w:rPr>
            </w:pPr>
          </w:p>
        </w:tc>
      </w:tr>
      <w:tr w:rsidR="0064145A" w14:paraId="025AFCA1" w14:textId="77777777">
        <w:tc>
          <w:tcPr>
            <w:tcW w:w="1019" w:type="pct"/>
            <w:vAlign w:val="center"/>
            <w:hideMark/>
          </w:tcPr>
          <w:p w14:paraId="478097D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데이터 변환</w:t>
            </w:r>
          </w:p>
        </w:tc>
        <w:tc>
          <w:tcPr>
            <w:tcW w:w="3981" w:type="pct"/>
            <w:vAlign w:val="center"/>
            <w:hideMark/>
          </w:tcPr>
          <w:p w14:paraId="2B4E9FF3" w14:textId="77777777" w:rsidR="0064145A" w:rsidRDefault="00000000">
            <w:pPr>
              <w:rPr>
                <w:rFonts w:ascii="맑은 고딕" w:eastAsia="맑은 고딕" w:hAnsi="맑은 고딕" w:cs="맑은 고딕"/>
                <w:sz w:val="20"/>
                <w:szCs w:val="20"/>
              </w:rPr>
            </w:pPr>
            <w:r>
              <w:rPr>
                <w:sz w:val="20"/>
                <w:szCs w:val="20"/>
              </w:rPr>
              <w:t>전북 시도 합계 행에서 연도별 원데이터 컬럼을 선택하고, 교통수단·주간 이용횟수 구간별 통계값을 실수형으로 변환함.</w:t>
            </w:r>
          </w:p>
        </w:tc>
      </w:tr>
      <w:tr w:rsidR="0064145A" w14:paraId="778209CC" w14:textId="77777777">
        <w:tc>
          <w:tcPr>
            <w:tcW w:w="1019" w:type="pct"/>
            <w:vAlign w:val="center"/>
            <w:hideMark/>
          </w:tcPr>
          <w:p w14:paraId="779A6DA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7A6E60BC" w14:textId="77777777" w:rsidR="0064145A" w:rsidRDefault="00000000">
            <w:pPr>
              <w:rPr>
                <w:rFonts w:ascii="맑은 고딕" w:eastAsia="맑은 고딕" w:hAnsi="맑은 고딕" w:cs="맑은 고딕"/>
                <w:sz w:val="20"/>
                <w:szCs w:val="20"/>
              </w:rPr>
            </w:pPr>
            <w:r>
              <w:rPr>
                <w:sz w:val="20"/>
                <w:szCs w:val="20"/>
              </w:rPr>
              <w:t>연도·교통수단·이용횟수 구간별 관측값을 구성하여 SQLite의 province_transport_observation테이블에 저장함.</w:t>
            </w:r>
          </w:p>
        </w:tc>
      </w:tr>
      <w:tr w:rsidR="0064145A" w14:paraId="0A897C91" w14:textId="77777777">
        <w:tc>
          <w:tcPr>
            <w:tcW w:w="1019" w:type="pct"/>
            <w:vAlign w:val="center"/>
            <w:hideMark/>
          </w:tcPr>
          <w:p w14:paraId="52BEE0E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7FC6D941" w14:textId="77777777" w:rsidR="0064145A" w:rsidRDefault="00000000">
            <w:pPr>
              <w:rPr>
                <w:rFonts w:ascii="맑은 고딕" w:eastAsia="맑은 고딕" w:hAnsi="맑은 고딕" w:cs="맑은 고딕"/>
                <w:sz w:val="20"/>
                <w:szCs w:val="20"/>
              </w:rPr>
            </w:pPr>
            <w:r>
              <w:rPr>
                <w:sz w:val="20"/>
                <w:szCs w:val="20"/>
              </w:rPr>
              <w:t>원본에서 전북행이 정확히 1개인지 검사하고, 전년 대비 증감·증감률이 아닌 원데이터 값만 선택함.</w:t>
            </w:r>
          </w:p>
        </w:tc>
      </w:tr>
    </w:tbl>
    <w:p w14:paraId="577C7402" w14:textId="77777777" w:rsidR="0064145A" w:rsidRDefault="0064145A">
      <w:pPr>
        <w:rPr>
          <w:rFonts w:ascii="맑은 고딕" w:eastAsia="맑은 고딕" w:hAnsi="맑은 고딕" w:cs="맑은 고딕"/>
          <w:sz w:val="20"/>
          <w:szCs w:val="20"/>
        </w:rPr>
      </w:pPr>
    </w:p>
    <w:p w14:paraId="5C7B4671"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004A5577" w14:textId="77777777" w:rsidR="0064145A" w:rsidRDefault="00000000">
      <w:pPr>
        <w:rPr>
          <w:sz w:val="20"/>
          <w:szCs w:val="20"/>
        </w:rPr>
      </w:pPr>
      <w:r>
        <w:rPr>
          <w:sz w:val="20"/>
          <w:szCs w:val="20"/>
        </w:rPr>
        <w:t>본 데이터는 1주일을 기준으로 집계된 대중교통 이용횟수 통계이므로 일별 이용량이나 개별 지역의 실제 이용횟수와 구분해야 한다. 또한 교통수단과 이용횟수 구간별 통계를 비교할 때는 조사 연도와 분류 기준을 일치시켜야 한다. 자료 활용 시 KOSIS 국가통계포털과 해당 통계 작성기관을 출처로 명시하고 이용 조건을 확인해야 한다. 집계통계 자료로서 개인 식별정보는 포함되어 있지 않다.</w:t>
      </w:r>
    </w:p>
    <w:p w14:paraId="3EBD65BC" w14:textId="77777777" w:rsidR="0064145A" w:rsidRDefault="0064145A">
      <w:pPr>
        <w:rPr>
          <w:rFonts w:ascii="맑은 고딕" w:eastAsia="맑은 고딕" w:hAnsi="맑은 고딕" w:cs="맑은 고딕"/>
          <w:sz w:val="20"/>
          <w:szCs w:val="20"/>
        </w:rPr>
      </w:pPr>
    </w:p>
    <w:p w14:paraId="02F4BD49" w14:textId="77777777" w:rsidR="0064145A" w:rsidRDefault="0064145A">
      <w:pPr>
        <w:rPr>
          <w:rFonts w:ascii="맑은 고딕" w:eastAsia="맑은 고딕" w:hAnsi="맑은 고딕" w:cs="맑은 고딕"/>
          <w:sz w:val="20"/>
          <w:szCs w:val="20"/>
        </w:rPr>
      </w:pPr>
    </w:p>
    <w:p w14:paraId="020E4F2C" w14:textId="77777777" w:rsidR="0064145A" w:rsidRDefault="0064145A">
      <w:pPr>
        <w:rPr>
          <w:rFonts w:ascii="맑은 고딕" w:eastAsia="맑은 고딕" w:hAnsi="맑은 고딕" w:cs="맑은 고딕"/>
          <w:sz w:val="20"/>
          <w:szCs w:val="20"/>
        </w:rPr>
      </w:pPr>
    </w:p>
    <w:p w14:paraId="7A00008F" w14:textId="77777777" w:rsidR="0064145A" w:rsidRDefault="0064145A">
      <w:pPr>
        <w:rPr>
          <w:rFonts w:ascii="맑은 고딕" w:eastAsia="맑은 고딕" w:hAnsi="맑은 고딕" w:cs="맑은 고딕"/>
          <w:sz w:val="20"/>
          <w:szCs w:val="20"/>
        </w:rPr>
      </w:pPr>
    </w:p>
    <w:p w14:paraId="6D2259EA" w14:textId="77777777" w:rsidR="0064145A" w:rsidRDefault="0064145A">
      <w:pPr>
        <w:rPr>
          <w:rFonts w:ascii="맑은 고딕" w:eastAsia="맑은 고딕" w:hAnsi="맑은 고딕" w:cs="맑은 고딕"/>
          <w:sz w:val="20"/>
          <w:szCs w:val="20"/>
        </w:rPr>
      </w:pPr>
    </w:p>
    <w:p w14:paraId="59E054D3" w14:textId="77777777" w:rsidR="0064145A" w:rsidRDefault="0064145A">
      <w:pPr>
        <w:rPr>
          <w:rFonts w:ascii="맑은 고딕" w:eastAsia="맑은 고딕" w:hAnsi="맑은 고딕" w:cs="맑은 고딕"/>
          <w:sz w:val="20"/>
          <w:szCs w:val="20"/>
        </w:rPr>
      </w:pPr>
    </w:p>
    <w:p w14:paraId="0E23155F" w14:textId="77777777" w:rsidR="0064145A" w:rsidRDefault="0064145A">
      <w:pPr>
        <w:rPr>
          <w:rFonts w:ascii="맑은 고딕" w:eastAsia="맑은 고딕" w:hAnsi="맑은 고딕" w:cs="맑은 고딕"/>
          <w:sz w:val="20"/>
          <w:szCs w:val="20"/>
        </w:rPr>
      </w:pPr>
    </w:p>
    <w:p w14:paraId="72F79482" w14:textId="77777777" w:rsidR="0064145A" w:rsidRDefault="0064145A">
      <w:pPr>
        <w:rPr>
          <w:rFonts w:ascii="맑은 고딕" w:eastAsia="맑은 고딕" w:hAnsi="맑은 고딕" w:cs="맑은 고딕"/>
          <w:sz w:val="20"/>
          <w:szCs w:val="20"/>
        </w:rPr>
      </w:pPr>
    </w:p>
    <w:p w14:paraId="1F092582" w14:textId="77777777" w:rsidR="0064145A" w:rsidRDefault="0064145A">
      <w:pPr>
        <w:rPr>
          <w:rFonts w:ascii="맑은 고딕" w:eastAsia="맑은 고딕" w:hAnsi="맑은 고딕" w:cs="맑은 고딕"/>
          <w:sz w:val="20"/>
          <w:szCs w:val="20"/>
        </w:rPr>
      </w:pPr>
    </w:p>
    <w:p w14:paraId="3CF09D74" w14:textId="77777777" w:rsidR="0064145A" w:rsidRDefault="0064145A">
      <w:pPr>
        <w:rPr>
          <w:rFonts w:ascii="맑은 고딕" w:eastAsia="맑은 고딕" w:hAnsi="맑은 고딕" w:cs="맑은 고딕"/>
          <w:sz w:val="20"/>
          <w:szCs w:val="20"/>
        </w:rPr>
      </w:pPr>
    </w:p>
    <w:p w14:paraId="75D551F0" w14:textId="77777777" w:rsidR="0064145A" w:rsidRDefault="0064145A">
      <w:pPr>
        <w:rPr>
          <w:rFonts w:ascii="맑은 고딕" w:eastAsia="맑은 고딕" w:hAnsi="맑은 고딕" w:cs="맑은 고딕"/>
          <w:sz w:val="20"/>
          <w:szCs w:val="20"/>
        </w:rPr>
      </w:pPr>
    </w:p>
    <w:p w14:paraId="13B56C7C" w14:textId="77777777" w:rsidR="0064145A" w:rsidRDefault="0064145A">
      <w:pPr>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176"/>
        <w:gridCol w:w="6840"/>
      </w:tblGrid>
      <w:tr w:rsidR="0064145A" w14:paraId="300A9158" w14:textId="77777777">
        <w:tc>
          <w:tcPr>
            <w:tcW w:w="1334" w:type="pct"/>
            <w:vAlign w:val="center"/>
            <w:hideMark/>
          </w:tcPr>
          <w:p w14:paraId="320F941C"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1AB1BF7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0736699A" w14:textId="77777777">
        <w:tc>
          <w:tcPr>
            <w:tcW w:w="1334" w:type="pct"/>
            <w:vAlign w:val="center"/>
            <w:hideMark/>
          </w:tcPr>
          <w:p w14:paraId="2076AC6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03C066DA"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전국 병의원 및 약국 현황 ZIP 패키지 / 병원정보서비스</w:t>
            </w:r>
          </w:p>
        </w:tc>
      </w:tr>
      <w:tr w:rsidR="0064145A" w14:paraId="19AEE2A6" w14:textId="77777777">
        <w:tc>
          <w:tcPr>
            <w:tcW w:w="1334" w:type="pct"/>
            <w:vAlign w:val="center"/>
            <w:hideMark/>
          </w:tcPr>
          <w:p w14:paraId="4D7DF97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74D7E667"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건강보험심사평가원(HIRA)/https://opendata.hira.or.kr/op/opc/selectOpenData.do?sno=11925</w:t>
            </w:r>
          </w:p>
        </w:tc>
      </w:tr>
      <w:tr w:rsidR="0064145A" w14:paraId="55BF0899" w14:textId="77777777">
        <w:tc>
          <w:tcPr>
            <w:tcW w:w="1334" w:type="pct"/>
            <w:vAlign w:val="center"/>
            <w:hideMark/>
          </w:tcPr>
          <w:p w14:paraId="6539BD1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731708F1"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2026.08.18/기준 시점: 2023.12, 2025.03, 2025.06, 2025.09, 2025.12, 2026.03, 2026.06</w:t>
            </w:r>
          </w:p>
        </w:tc>
      </w:tr>
      <w:tr w:rsidR="0064145A" w14:paraId="751471F6" w14:textId="77777777">
        <w:tc>
          <w:tcPr>
            <w:tcW w:w="1334" w:type="pct"/>
            <w:vAlign w:val="center"/>
            <w:hideMark/>
          </w:tcPr>
          <w:p w14:paraId="1CB9C9F3"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데이터 형식</w:t>
            </w:r>
          </w:p>
        </w:tc>
        <w:tc>
          <w:tcPr>
            <w:tcW w:w="3666" w:type="pct"/>
            <w:vAlign w:val="center"/>
            <w:hideMark/>
          </w:tcPr>
          <w:p w14:paraId="1E852621"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 JSON □ DB □ API □ 기타</w:t>
            </w:r>
          </w:p>
        </w:tc>
      </w:tr>
      <w:tr w:rsidR="0064145A" w14:paraId="16E730DF" w14:textId="77777777">
        <w:tc>
          <w:tcPr>
            <w:tcW w:w="1334" w:type="pct"/>
            <w:vAlign w:val="center"/>
            <w:hideMark/>
          </w:tcPr>
          <w:p w14:paraId="2C64F07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376ACA7F" w14:textId="77777777" w:rsidR="0064145A"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77,139~79,772/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30</w:t>
            </w:r>
          </w:p>
        </w:tc>
      </w:tr>
      <w:tr w:rsidR="0064145A" w14:paraId="6BD6FBC6" w14:textId="77777777">
        <w:tc>
          <w:tcPr>
            <w:tcW w:w="1334" w:type="pct"/>
            <w:vAlign w:val="center"/>
            <w:hideMark/>
          </w:tcPr>
          <w:p w14:paraId="3E4AA07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4FFB040B"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3EDA6446" w14:textId="77777777">
        <w:tc>
          <w:tcPr>
            <w:tcW w:w="1334" w:type="pct"/>
            <w:vAlign w:val="center"/>
            <w:hideMark/>
          </w:tcPr>
          <w:p w14:paraId="3185DCB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7770D64E"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5B45A785" w14:textId="77777777" w:rsidR="0064145A" w:rsidRDefault="0064145A">
      <w:pPr>
        <w:rPr>
          <w:rFonts w:ascii="맑은 고딕" w:eastAsia="맑은 고딕" w:hAnsi="맑은 고딕" w:cs="맑은 고딕"/>
          <w:sz w:val="20"/>
          <w:szCs w:val="20"/>
        </w:rPr>
      </w:pPr>
    </w:p>
    <w:p w14:paraId="06B44885" w14:textId="57576220" w:rsidR="0064145A" w:rsidRDefault="00000000" w:rsidP="00B92C74">
      <w:pPr>
        <w:rPr>
          <w:rFonts w:ascii="맑은 고딕" w:eastAsia="맑은 고딕" w:hAnsi="맑은 고딕" w:cs="맑은 고딕" w:hint="eastAsia"/>
          <w:b/>
          <w:bCs/>
          <w:sz w:val="20"/>
          <w:szCs w:val="20"/>
        </w:rPr>
      </w:pPr>
      <w:r>
        <w:rPr>
          <w:rFonts w:ascii="맑은 고딕" w:eastAsia="맑은 고딕" w:hAnsi="맑은 고딕" w:cs="맑은 고딕"/>
          <w:b/>
          <w:bCs/>
          <w:sz w:val="20"/>
          <w:szCs w:val="20"/>
        </w:rPr>
        <w:t>1. 컬럼 정의서</w:t>
      </w:r>
    </w:p>
    <w:tbl>
      <w:tblPr>
        <w:tblW w:w="0" w:type="auto"/>
        <w:tblCellMar>
          <w:top w:w="108" w:type="dxa"/>
          <w:bottom w:w="108" w:type="dxa"/>
        </w:tblCellMar>
        <w:tblLook w:val="04A0" w:firstRow="1" w:lastRow="0" w:firstColumn="1" w:lastColumn="0" w:noHBand="0" w:noVBand="1"/>
      </w:tblPr>
      <w:tblGrid>
        <w:gridCol w:w="379"/>
        <w:gridCol w:w="395"/>
        <w:gridCol w:w="408"/>
        <w:gridCol w:w="408"/>
        <w:gridCol w:w="7063"/>
        <w:gridCol w:w="363"/>
      </w:tblGrid>
      <w:tr w:rsidR="0064145A" w14:paraId="489CFD99"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D4ED1CF" w14:textId="77777777" w:rsidR="0064145A" w:rsidRDefault="00000000">
            <w:pPr>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3D3D494" w14:textId="77777777" w:rsidR="0064145A" w:rsidRDefault="00000000">
            <w:pPr>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508F1E90" w14:textId="77777777" w:rsidR="0064145A" w:rsidRDefault="00000000">
            <w:pPr>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D944A43" w14:textId="77777777" w:rsidR="0064145A" w:rsidRDefault="00000000">
            <w:pPr>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5CF1BEE9" w14:textId="77777777" w:rsidR="0064145A" w:rsidRDefault="00000000">
            <w:pPr>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135D0ED" w14:textId="77777777" w:rsidR="0064145A" w:rsidRDefault="00000000">
            <w:pPr>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6F553F39"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9B9A6D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242017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암호화요양기호</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93EDBA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의료기관 식별 코드</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B7DF3D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9FFFB8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JDQ4MTYyMiM4MSMkMiMkMCMkMDAkNDgxOTYxIzIxIyQxIyQ1IyQxMyQyNjE0ODEjNDEjJDEjJDQjJDgz</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C608EDC" w14:textId="77777777" w:rsidR="0064145A" w:rsidRDefault="0064145A">
            <w:pPr>
              <w:jc w:val="center"/>
              <w:rPr>
                <w:rFonts w:ascii="맑은 고딕" w:eastAsia="맑은 고딕" w:hAnsi="맑은 고딕" w:cs="맑은 고딕"/>
                <w:sz w:val="20"/>
                <w:szCs w:val="20"/>
              </w:rPr>
            </w:pPr>
          </w:p>
        </w:tc>
      </w:tr>
      <w:tr w:rsidR="0064145A" w14:paraId="0A05FAAD"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4675B7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C2D353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요양기관명</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D5EFC9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의료기관 이름</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00CC12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45B246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(VOM)봄안과의원</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7913E0B" w14:textId="77777777" w:rsidR="0064145A" w:rsidRDefault="0064145A">
            <w:pPr>
              <w:jc w:val="center"/>
              <w:rPr>
                <w:rFonts w:ascii="맑은 고딕" w:eastAsia="맑은 고딕" w:hAnsi="맑은 고딕" w:cs="맑은 고딕"/>
                <w:sz w:val="20"/>
                <w:szCs w:val="20"/>
              </w:rPr>
            </w:pPr>
          </w:p>
        </w:tc>
      </w:tr>
      <w:tr w:rsidR="0064145A" w14:paraId="28548AAD"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26E67B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08C7E3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종별코드</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8D1DA9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의료기관 종류 코</w:t>
            </w:r>
            <w:r>
              <w:rPr>
                <w:rFonts w:ascii="맑은 고딕" w:eastAsia="맑은 고딕" w:hAnsi="맑은 고딕" w:cs="맑은 고딕"/>
                <w:sz w:val="20"/>
                <w:szCs w:val="20"/>
              </w:rPr>
              <w:lastRenderedPageBreak/>
              <w:t>드</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5BAD26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B279E9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31</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9FADF46" w14:textId="77777777" w:rsidR="0064145A" w:rsidRDefault="0064145A">
            <w:pPr>
              <w:jc w:val="center"/>
              <w:rPr>
                <w:rFonts w:ascii="맑은 고딕" w:eastAsia="맑은 고딕" w:hAnsi="맑은 고딕" w:cs="맑은 고딕"/>
                <w:sz w:val="20"/>
                <w:szCs w:val="20"/>
              </w:rPr>
            </w:pPr>
          </w:p>
        </w:tc>
      </w:tr>
      <w:tr w:rsidR="0064145A" w14:paraId="44D9FC8C"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E58C74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4</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EE1734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종별코드명</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A10B3D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의료기관 종류 명칭</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DCF8C9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E51DFD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의원</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6040FAB" w14:textId="77777777" w:rsidR="0064145A" w:rsidRDefault="0064145A">
            <w:pPr>
              <w:jc w:val="center"/>
              <w:rPr>
                <w:rFonts w:ascii="맑은 고딕" w:eastAsia="맑은 고딕" w:hAnsi="맑은 고딕" w:cs="맑은 고딕"/>
                <w:sz w:val="20"/>
                <w:szCs w:val="20"/>
              </w:rPr>
            </w:pPr>
          </w:p>
        </w:tc>
      </w:tr>
      <w:tr w:rsidR="0064145A" w14:paraId="15E0990E"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9BA502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5</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BA1414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시도코드</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45236A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시도 구분 코드</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1079A3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BB4A31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230000</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BE2C65D" w14:textId="77777777" w:rsidR="0064145A" w:rsidRDefault="0064145A">
            <w:pPr>
              <w:jc w:val="center"/>
              <w:rPr>
                <w:rFonts w:ascii="맑은 고딕" w:eastAsia="맑은 고딕" w:hAnsi="맑은 고딕" w:cs="맑은 고딕"/>
                <w:sz w:val="20"/>
                <w:szCs w:val="20"/>
              </w:rPr>
            </w:pPr>
          </w:p>
        </w:tc>
      </w:tr>
      <w:tr w:rsidR="0064145A" w14:paraId="4D0E04E7"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45C7B8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AFD161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시도코드명</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A45FEF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시도 명칭</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A5459C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104D24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대구</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104B7DB" w14:textId="77777777" w:rsidR="0064145A" w:rsidRDefault="0064145A">
            <w:pPr>
              <w:jc w:val="center"/>
              <w:rPr>
                <w:rFonts w:ascii="맑은 고딕" w:eastAsia="맑은 고딕" w:hAnsi="맑은 고딕" w:cs="맑은 고딕"/>
                <w:sz w:val="20"/>
                <w:szCs w:val="20"/>
              </w:rPr>
            </w:pPr>
          </w:p>
        </w:tc>
      </w:tr>
      <w:tr w:rsidR="0064145A" w14:paraId="0293DD26"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DDF028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5F711BD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시군구코드</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145A0F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시군구 구분 코드</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73CA40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C6D964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230002</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32A232B" w14:textId="77777777" w:rsidR="0064145A" w:rsidRDefault="0064145A">
            <w:pPr>
              <w:jc w:val="center"/>
              <w:rPr>
                <w:rFonts w:ascii="맑은 고딕" w:eastAsia="맑은 고딕" w:hAnsi="맑은 고딕" w:cs="맑은 고딕"/>
                <w:sz w:val="20"/>
                <w:szCs w:val="20"/>
              </w:rPr>
            </w:pPr>
          </w:p>
        </w:tc>
      </w:tr>
      <w:tr w:rsidR="0064145A" w14:paraId="46361718"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D97BAF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8</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0EBB2F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시군구코드</w:t>
            </w:r>
            <w:r>
              <w:rPr>
                <w:rFonts w:ascii="맑은 고딕" w:eastAsia="맑은 고딕" w:hAnsi="맑은 고딕" w:cs="맑은 고딕"/>
                <w:sz w:val="20"/>
                <w:szCs w:val="20"/>
              </w:rPr>
              <w:lastRenderedPageBreak/>
              <w:t>명</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D3DBD3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시군구 명칭</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490E11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518F23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대구동구</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91142A3" w14:textId="77777777" w:rsidR="0064145A" w:rsidRDefault="0064145A">
            <w:pPr>
              <w:jc w:val="center"/>
              <w:rPr>
                <w:rFonts w:ascii="맑은 고딕" w:eastAsia="맑은 고딕" w:hAnsi="맑은 고딕" w:cs="맑은 고딕"/>
                <w:sz w:val="20"/>
                <w:szCs w:val="20"/>
              </w:rPr>
            </w:pPr>
          </w:p>
        </w:tc>
      </w:tr>
      <w:tr w:rsidR="0064145A" w14:paraId="61B4CF71"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420D02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9</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9DF541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읍면동</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7A9FF5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읍면동 명칭</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FB4EE7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B2E1B5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율하동</w:t>
            </w:r>
          </w:p>
          <w:p w14:paraId="52DC6C1E" w14:textId="77777777" w:rsidR="0064145A" w:rsidRDefault="0064145A">
            <w:pPr>
              <w:jc w:val="center"/>
              <w:rPr>
                <w:rFonts w:ascii="맑은 고딕" w:eastAsia="맑은 고딕" w:hAnsi="맑은 고딕" w:cs="맑은 고딕"/>
                <w:sz w:val="20"/>
                <w:szCs w:val="20"/>
              </w:rPr>
            </w:pP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D2C909D" w14:textId="77777777" w:rsidR="0064145A" w:rsidRDefault="0064145A">
            <w:pPr>
              <w:jc w:val="center"/>
              <w:rPr>
                <w:rFonts w:ascii="맑은 고딕" w:eastAsia="맑은 고딕" w:hAnsi="맑은 고딕" w:cs="맑은 고딕"/>
                <w:sz w:val="20"/>
                <w:szCs w:val="20"/>
              </w:rPr>
            </w:pPr>
          </w:p>
        </w:tc>
      </w:tr>
      <w:tr w:rsidR="0064145A" w14:paraId="0C682891"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0871E5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10</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AA4700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우편번호</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169EC98"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주소의 우편번호</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7A6645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563AD9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41151</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5C06D00B" w14:textId="77777777" w:rsidR="0064145A" w:rsidRDefault="0064145A">
            <w:pPr>
              <w:jc w:val="center"/>
              <w:rPr>
                <w:rFonts w:ascii="맑은 고딕" w:eastAsia="맑은 고딕" w:hAnsi="맑은 고딕" w:cs="맑은 고딕"/>
                <w:sz w:val="20"/>
                <w:szCs w:val="20"/>
              </w:rPr>
            </w:pPr>
          </w:p>
        </w:tc>
      </w:tr>
      <w:tr w:rsidR="0064145A" w14:paraId="6E916C95"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12E8EBB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11</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CA879D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주소</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6561DB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의료기관 소재 주소</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0BDF62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29A054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대구광역시 동구 안심로 58, 3층 (율하동, 율하메디빌)</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59C8271D" w14:textId="77777777" w:rsidR="0064145A" w:rsidRDefault="0064145A">
            <w:pPr>
              <w:jc w:val="center"/>
              <w:rPr>
                <w:rFonts w:ascii="맑은 고딕" w:eastAsia="맑은 고딕" w:hAnsi="맑은 고딕" w:cs="맑은 고딕"/>
                <w:sz w:val="20"/>
                <w:szCs w:val="20"/>
              </w:rPr>
            </w:pPr>
          </w:p>
        </w:tc>
      </w:tr>
      <w:tr w:rsidR="0064145A" w14:paraId="2581D894"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5BFF834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12</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45CB52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전화번호</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39D878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의료기관 연락처</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D645BD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E25451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053-963-9991</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6D85D58" w14:textId="77777777" w:rsidR="0064145A" w:rsidRDefault="0064145A">
            <w:pPr>
              <w:jc w:val="center"/>
              <w:rPr>
                <w:rFonts w:ascii="맑은 고딕" w:eastAsia="맑은 고딕" w:hAnsi="맑은 고딕" w:cs="맑은 고딕"/>
                <w:sz w:val="20"/>
                <w:szCs w:val="20"/>
              </w:rPr>
            </w:pPr>
          </w:p>
        </w:tc>
      </w:tr>
      <w:tr w:rsidR="0064145A" w14:paraId="1140A88A"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15E76E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13</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004BDF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병원홈페이</w:t>
            </w:r>
            <w:r>
              <w:rPr>
                <w:rFonts w:ascii="맑은 고딕" w:eastAsia="맑은 고딕" w:hAnsi="맑은 고딕" w:cs="맑은 고딕"/>
                <w:sz w:val="20"/>
                <w:szCs w:val="20"/>
              </w:rPr>
              <w:lastRenderedPageBreak/>
              <w:t>지</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0F9314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의료기관 홈</w:t>
            </w:r>
            <w:r>
              <w:rPr>
                <w:rFonts w:ascii="맑은 고딕" w:eastAsia="맑은 고딕" w:hAnsi="맑은 고딕" w:cs="맑은 고딕"/>
                <w:sz w:val="20"/>
                <w:szCs w:val="20"/>
              </w:rPr>
              <w:lastRenderedPageBreak/>
              <w:t>페이지 주소</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2E3859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문자열</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D897EA0" w14:textId="77777777" w:rsidR="0064145A" w:rsidRDefault="0064145A">
            <w:pPr>
              <w:jc w:val="center"/>
              <w:rPr>
                <w:rFonts w:ascii="맑은 고딕" w:eastAsia="맑은 고딕" w:hAnsi="맑은 고딕" w:cs="맑은 고딕"/>
                <w:sz w:val="20"/>
                <w:szCs w:val="20"/>
              </w:rPr>
            </w:pP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ECB888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다</w:t>
            </w:r>
            <w:r>
              <w:rPr>
                <w:rFonts w:ascii="맑은 고딕" w:eastAsia="맑은 고딕" w:hAnsi="맑은 고딕" w:cs="맑은 고딕"/>
                <w:sz w:val="20"/>
                <w:szCs w:val="20"/>
              </w:rPr>
              <w:lastRenderedPageBreak/>
              <w:t>수</w:t>
            </w:r>
          </w:p>
        </w:tc>
      </w:tr>
      <w:tr w:rsidR="0064145A" w14:paraId="246879E6"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88E6A5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14</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A93160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개설일자</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7C1C74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의료기관 개설일</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0064DA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날짜/문자열(확인 필요)</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3CDEB4B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2014-01-02</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6C8E791" w14:textId="77777777" w:rsidR="0064145A" w:rsidRDefault="0064145A">
            <w:pPr>
              <w:jc w:val="center"/>
              <w:rPr>
                <w:rFonts w:ascii="맑은 고딕" w:eastAsia="맑은 고딕" w:hAnsi="맑은 고딕" w:cs="맑은 고딕"/>
                <w:sz w:val="20"/>
                <w:szCs w:val="20"/>
              </w:rPr>
            </w:pPr>
          </w:p>
        </w:tc>
      </w:tr>
      <w:tr w:rsidR="0064145A" w14:paraId="05035080"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5719265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15</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AE019B6"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의과/치과/한방/조산사 인원수</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24759F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의료인력 수 관련 컬럼군(세부 명칭 확인 필요</w:t>
            </w:r>
            <w:r>
              <w:rPr>
                <w:rFonts w:ascii="맑은 고딕" w:eastAsia="맑은 고딕" w:hAnsi="맑은 고딕" w:cs="맑은 고딕"/>
                <w:sz w:val="20"/>
                <w:szCs w:val="20"/>
              </w:rPr>
              <w:lastRenderedPageBreak/>
              <w:t>)</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6536CD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정수(확인 필요)</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984381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068F170" w14:textId="77777777" w:rsidR="0064145A" w:rsidRDefault="0064145A">
            <w:pPr>
              <w:jc w:val="center"/>
              <w:rPr>
                <w:rFonts w:ascii="맑은 고딕" w:eastAsia="맑은 고딕" w:hAnsi="맑은 고딕" w:cs="맑은 고딕"/>
                <w:sz w:val="20"/>
                <w:szCs w:val="20"/>
              </w:rPr>
            </w:pPr>
          </w:p>
        </w:tc>
      </w:tr>
      <w:tr w:rsidR="0064145A" w14:paraId="1F63B2CD"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B33E6E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16</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12D68A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좌표(X)</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613E45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의료기관 위치 X 좌표</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42BE77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635BEF3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128.6918945</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58F3E34C" w14:textId="77777777" w:rsidR="0064145A" w:rsidRDefault="0064145A">
            <w:pPr>
              <w:jc w:val="center"/>
              <w:rPr>
                <w:rFonts w:ascii="맑은 고딕" w:eastAsia="맑은 고딕" w:hAnsi="맑은 고딕" w:cs="맑은 고딕"/>
                <w:sz w:val="20"/>
                <w:szCs w:val="20"/>
              </w:rPr>
            </w:pPr>
          </w:p>
        </w:tc>
      </w:tr>
      <w:tr w:rsidR="0064145A" w14:paraId="62F49B88" w14:textId="77777777" w:rsidTr="00B92C74">
        <w:tc>
          <w:tcPr>
            <w:tcW w:w="379"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ECF344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17</w:t>
            </w:r>
          </w:p>
        </w:tc>
        <w:tc>
          <w:tcPr>
            <w:tcW w:w="39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7E16089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좌표(Y)</w:t>
            </w:r>
          </w:p>
        </w:tc>
        <w:tc>
          <w:tcPr>
            <w:tcW w:w="408"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2E53B56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의료기관 위치 Y 좌표</w:t>
            </w:r>
          </w:p>
        </w:tc>
        <w:tc>
          <w:tcPr>
            <w:tcW w:w="1365"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5C62637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6106"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458EB787"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35.8698515</w:t>
            </w:r>
          </w:p>
        </w:tc>
        <w:tc>
          <w:tcPr>
            <w:tcW w:w="363" w:type="dxa"/>
            <w:tcBorders>
              <w:top w:val="single" w:sz="4" w:space="0" w:color="auto"/>
              <w:left w:val="single" w:sz="4" w:space="0" w:color="auto"/>
              <w:bottom w:val="single" w:sz="4" w:space="0" w:color="auto"/>
              <w:right w:val="single" w:sz="4" w:space="0" w:color="auto"/>
            </w:tcBorders>
            <w:tcMar>
              <w:top w:w="108" w:type="dxa"/>
              <w:left w:w="108" w:type="dxa"/>
              <w:bottom w:w="108" w:type="dxa"/>
              <w:right w:w="108" w:type="dxa"/>
            </w:tcMar>
          </w:tcPr>
          <w:p w14:paraId="0F239415" w14:textId="77777777" w:rsidR="0064145A" w:rsidRDefault="0064145A">
            <w:pPr>
              <w:jc w:val="center"/>
              <w:rPr>
                <w:rFonts w:ascii="맑은 고딕" w:eastAsia="맑은 고딕" w:hAnsi="맑은 고딕" w:cs="맑은 고딕"/>
                <w:sz w:val="20"/>
                <w:szCs w:val="20"/>
              </w:rPr>
            </w:pPr>
          </w:p>
        </w:tc>
      </w:tr>
    </w:tbl>
    <w:p w14:paraId="5CFF8932" w14:textId="77777777" w:rsidR="0064145A" w:rsidRDefault="0064145A">
      <w:pPr>
        <w:rPr>
          <w:rFonts w:ascii="맑은 고딕" w:eastAsia="맑은 고딕" w:hAnsi="맑은 고딕" w:cs="맑은 고딕"/>
          <w:sz w:val="20"/>
          <w:szCs w:val="20"/>
        </w:rPr>
      </w:pPr>
    </w:p>
    <w:p w14:paraId="523F265E" w14:textId="77777777" w:rsidR="0064145A" w:rsidRDefault="0064145A">
      <w:pPr>
        <w:widowControl/>
        <w:wordWrap/>
        <w:autoSpaceDE/>
        <w:autoSpaceDN/>
        <w:rPr>
          <w:rFonts w:ascii="맑은 고딕" w:eastAsia="맑은 고딕" w:hAnsi="맑은 고딕" w:cs="맑은 고딕"/>
          <w:b/>
          <w:bCs/>
          <w:sz w:val="20"/>
          <w:szCs w:val="20"/>
        </w:rPr>
      </w:pPr>
    </w:p>
    <w:p w14:paraId="5BAFD0DE" w14:textId="77777777" w:rsidR="0064145A" w:rsidRDefault="0064145A">
      <w:pPr>
        <w:widowControl/>
        <w:wordWrap/>
        <w:autoSpaceDE/>
        <w:autoSpaceDN/>
        <w:rPr>
          <w:rFonts w:ascii="맑은 고딕" w:eastAsia="맑은 고딕" w:hAnsi="맑은 고딕" w:cs="맑은 고딕"/>
          <w:b/>
          <w:bCs/>
          <w:sz w:val="20"/>
          <w:szCs w:val="20"/>
        </w:rPr>
      </w:pPr>
    </w:p>
    <w:p w14:paraId="02ECC3FF"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2. 전처리 내역</w:t>
      </w:r>
    </w:p>
    <w:tbl>
      <w:tblPr>
        <w:tblStyle w:val="aa"/>
        <w:tblW w:w="5000" w:type="pct"/>
        <w:tblLook w:val="04A0" w:firstRow="1" w:lastRow="0" w:firstColumn="1" w:lastColumn="0" w:noHBand="0" w:noVBand="1"/>
      </w:tblPr>
      <w:tblGrid>
        <w:gridCol w:w="1837"/>
        <w:gridCol w:w="7179"/>
      </w:tblGrid>
      <w:tr w:rsidR="0064145A" w14:paraId="2CB34D3D" w14:textId="77777777">
        <w:tc>
          <w:tcPr>
            <w:tcW w:w="1019" w:type="pct"/>
            <w:vAlign w:val="center"/>
            <w:hideMark/>
          </w:tcPr>
          <w:p w14:paraId="5027BDF7"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1FAF8CA5"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766E3D07" w14:textId="77777777">
        <w:tc>
          <w:tcPr>
            <w:tcW w:w="1019" w:type="pct"/>
            <w:vAlign w:val="center"/>
            <w:hideMark/>
          </w:tcPr>
          <w:p w14:paraId="75A6F8F2"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21A94950" w14:textId="77777777" w:rsidR="0064145A" w:rsidRDefault="00000000">
            <w:pPr>
              <w:rPr>
                <w:rFonts w:ascii="맑은 고딕" w:eastAsia="맑은 고딕" w:hAnsi="맑은 고딕" w:cs="맑은 고딕"/>
                <w:sz w:val="20"/>
                <w:szCs w:val="20"/>
              </w:rPr>
            </w:pPr>
            <w:r>
              <w:rPr>
                <w:sz w:val="20"/>
                <w:szCs w:val="20"/>
              </w:rPr>
              <w:t>기관 식별코드가 누락된 경우 오류를 발생시키며, 기관 종별·읍면동·주소의 결측값은 허용함. 좌표값은 실수형으로 변환하고 변환할 수 없는 값은 결측값으로 처리함.</w:t>
            </w:r>
          </w:p>
        </w:tc>
      </w:tr>
      <w:tr w:rsidR="0064145A" w14:paraId="22B56BA6" w14:textId="77777777">
        <w:tc>
          <w:tcPr>
            <w:tcW w:w="1019" w:type="pct"/>
            <w:vAlign w:val="center"/>
            <w:hideMark/>
          </w:tcPr>
          <w:p w14:paraId="7E2833D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675AD54A" w14:textId="77777777" w:rsidR="0064145A" w:rsidRDefault="0064145A">
            <w:pPr>
              <w:spacing w:after="160"/>
              <w:jc w:val="center"/>
              <w:rPr>
                <w:rFonts w:ascii="맑은 고딕" w:eastAsia="맑은 고딕" w:hAnsi="맑은 고딕" w:cs="맑은 고딕"/>
                <w:sz w:val="20"/>
                <w:szCs w:val="20"/>
              </w:rPr>
            </w:pPr>
          </w:p>
        </w:tc>
      </w:tr>
      <w:tr w:rsidR="0064145A" w14:paraId="282FC25F" w14:textId="77777777">
        <w:tc>
          <w:tcPr>
            <w:tcW w:w="1019" w:type="pct"/>
            <w:vAlign w:val="center"/>
            <w:hideMark/>
          </w:tcPr>
          <w:p w14:paraId="24EF8B22"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14B96A4D" w14:textId="77777777" w:rsidR="0064145A" w:rsidRDefault="00000000">
            <w:pPr>
              <w:rPr>
                <w:rFonts w:ascii="맑은 고딕" w:eastAsia="맑은 고딕" w:hAnsi="맑은 고딕" w:cs="맑은 고딕"/>
                <w:sz w:val="20"/>
                <w:szCs w:val="20"/>
              </w:rPr>
            </w:pPr>
            <w:r>
              <w:rPr>
                <w:sz w:val="20"/>
                <w:szCs w:val="20"/>
              </w:rPr>
              <w:t>동일 기준 시점의 의료기관 ZIP 파일이 중복 등록된 경우 오류를 발생시키며, 파일명에 (1)이 포함된 복사본은 적재 대상에서 제외함.</w:t>
            </w:r>
          </w:p>
        </w:tc>
      </w:tr>
      <w:tr w:rsidR="0064145A" w14:paraId="1D1708C2" w14:textId="77777777">
        <w:tc>
          <w:tcPr>
            <w:tcW w:w="1019" w:type="pct"/>
            <w:vAlign w:val="center"/>
            <w:hideMark/>
          </w:tcPr>
          <w:p w14:paraId="4B408B6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0630E6E8" w14:textId="77777777" w:rsidR="0064145A" w:rsidRDefault="00000000">
            <w:pPr>
              <w:rPr>
                <w:rFonts w:ascii="맑은 고딕" w:eastAsia="맑은 고딕" w:hAnsi="맑은 고딕" w:cs="맑은 고딕"/>
                <w:sz w:val="20"/>
                <w:szCs w:val="20"/>
              </w:rPr>
            </w:pPr>
            <w:r>
              <w:rPr>
                <w:sz w:val="20"/>
                <w:szCs w:val="20"/>
              </w:rPr>
              <w:t>ZIP 내부 병원·약국 XLSX 파일을 구분하여 읽고 전북 지역 의료기관만 추출함. 전주시의 구 단위 지역명은 전주시로 통합하며, 기관 식별코드·기관명·종별·주소·좌표 등을 공통 구조로 정리함.</w:t>
            </w:r>
          </w:p>
        </w:tc>
      </w:tr>
      <w:tr w:rsidR="0064145A" w14:paraId="3EF27080" w14:textId="77777777">
        <w:tc>
          <w:tcPr>
            <w:tcW w:w="1019" w:type="pct"/>
            <w:vAlign w:val="center"/>
            <w:hideMark/>
          </w:tcPr>
          <w:p w14:paraId="17B7AFF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lastRenderedPageBreak/>
              <w:t>데이터 결합</w:t>
            </w:r>
          </w:p>
        </w:tc>
        <w:tc>
          <w:tcPr>
            <w:tcW w:w="3981" w:type="pct"/>
            <w:vAlign w:val="center"/>
            <w:hideMark/>
          </w:tcPr>
          <w:p w14:paraId="7CE6D7D1" w14:textId="77777777" w:rsidR="0064145A" w:rsidRDefault="00000000">
            <w:pPr>
              <w:rPr>
                <w:rFonts w:ascii="맑은 고딕" w:eastAsia="맑은 고딕" w:hAnsi="맑은 고딕" w:cs="맑은 고딕"/>
                <w:sz w:val="20"/>
                <w:szCs w:val="20"/>
              </w:rPr>
            </w:pPr>
            <w:r>
              <w:rPr>
                <w:sz w:val="20"/>
                <w:szCs w:val="20"/>
              </w:rPr>
              <w:t>의료기관별 기준 시점과 병원·약국 구분을 부여하여 SQLite의 medical_facility_snapshot테이블에 저장함.</w:t>
            </w:r>
          </w:p>
        </w:tc>
      </w:tr>
      <w:tr w:rsidR="0064145A" w14:paraId="08C83E5F" w14:textId="77777777">
        <w:tc>
          <w:tcPr>
            <w:tcW w:w="1019" w:type="pct"/>
            <w:vAlign w:val="center"/>
            <w:hideMark/>
          </w:tcPr>
          <w:p w14:paraId="75D2B6D6"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2FBD35DD" w14:textId="77777777" w:rsidR="0064145A" w:rsidRDefault="00000000">
            <w:pPr>
              <w:rPr>
                <w:rFonts w:ascii="맑은 고딕" w:eastAsia="맑은 고딕" w:hAnsi="맑은 고딕" w:cs="맑은 고딕"/>
                <w:sz w:val="20"/>
                <w:szCs w:val="20"/>
              </w:rPr>
            </w:pPr>
            <w:r>
              <w:rPr>
                <w:sz w:val="20"/>
                <w:szCs w:val="20"/>
              </w:rPr>
              <w:t>기준 시점별 의료기관 자료를 구분하여 관리하며, 2024년 12월 자료가 없는 경우 의료기관 시계열의 공백을 경고로 기록함.</w:t>
            </w:r>
          </w:p>
        </w:tc>
      </w:tr>
    </w:tbl>
    <w:p w14:paraId="050D893F" w14:textId="77777777" w:rsidR="0064145A" w:rsidRDefault="0064145A">
      <w:pPr>
        <w:rPr>
          <w:rFonts w:ascii="맑은 고딕" w:eastAsia="맑은 고딕" w:hAnsi="맑은 고딕" w:cs="맑은 고딕"/>
          <w:sz w:val="20"/>
          <w:szCs w:val="20"/>
        </w:rPr>
      </w:pPr>
    </w:p>
    <w:p w14:paraId="7356FB58"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6AF5476B" w14:textId="77777777" w:rsidR="0064145A" w:rsidRDefault="00000000">
      <w:pPr>
        <w:rPr>
          <w:sz w:val="20"/>
          <w:szCs w:val="20"/>
        </w:rPr>
      </w:pPr>
      <w:r>
        <w:rPr>
          <w:sz w:val="20"/>
          <w:szCs w:val="20"/>
        </w:rPr>
        <w:t>본 데이터는 의료기관의 기준 시점별 현황을 나타내므로 서로 다른 시점의 자료를 단순 합산할 경우 동일 기관이 중복 집계될 수 있다. 프로젝트에서는 전북 지역 의료기관을 추출하고 일부 행정구역 명칭을 통일하여 활용하므로 원본 데이터와 행정구역 표기가 다를 수 있다. 또한 의료기관의 위치와 개수만으로 실제 의료서비스 접근성을 완전히 평가하기 어려우므로 진료과목, 운영시간, 이동거리 등을 함께 고려할 필요가 있다. 자료 활용 시 건강보험심사평가원 및 해당 공공데이터 제공처를 출처로 명시하고 이용 조건을 확인해야 한다. 공개된 의료기관 정보는 기관 단위 자료이지만, 담당자 연락처 등 개인 식별 가능 정보가 포함되어 있는지 확인하고 불필요한 개인정보는 분석 및 공개 대상에서 제외해야 한다.</w:t>
      </w:r>
    </w:p>
    <w:p w14:paraId="5EC1B5A7" w14:textId="77777777" w:rsidR="0064145A" w:rsidRDefault="0064145A">
      <w:pPr>
        <w:ind w:left="720"/>
        <w:rPr>
          <w:rFonts w:ascii="맑은 고딕" w:eastAsia="맑은 고딕" w:hAnsi="맑은 고딕" w:cs="맑은 고딕"/>
          <w:sz w:val="20"/>
          <w:szCs w:val="20"/>
        </w:rPr>
      </w:pPr>
    </w:p>
    <w:tbl>
      <w:tblPr>
        <w:tblStyle w:val="aa"/>
        <w:tblW w:w="5000" w:type="pct"/>
        <w:tblLook w:val="04A0" w:firstRow="1" w:lastRow="0" w:firstColumn="1" w:lastColumn="0" w:noHBand="0" w:noVBand="1"/>
      </w:tblPr>
      <w:tblGrid>
        <w:gridCol w:w="2405"/>
        <w:gridCol w:w="6611"/>
      </w:tblGrid>
      <w:tr w:rsidR="0064145A" w14:paraId="008D6F8B" w14:textId="77777777">
        <w:tc>
          <w:tcPr>
            <w:tcW w:w="1334" w:type="pct"/>
            <w:vAlign w:val="center"/>
            <w:hideMark/>
          </w:tcPr>
          <w:p w14:paraId="4862A328"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구분</w:t>
            </w:r>
          </w:p>
        </w:tc>
        <w:tc>
          <w:tcPr>
            <w:tcW w:w="3666" w:type="pct"/>
            <w:vAlign w:val="center"/>
            <w:hideMark/>
          </w:tcPr>
          <w:p w14:paraId="0B1A070F"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내용</w:t>
            </w:r>
          </w:p>
        </w:tc>
      </w:tr>
      <w:tr w:rsidR="0064145A" w14:paraId="506CBDC3" w14:textId="77777777">
        <w:tc>
          <w:tcPr>
            <w:tcW w:w="1334" w:type="pct"/>
            <w:vAlign w:val="center"/>
            <w:hideMark/>
          </w:tcPr>
          <w:p w14:paraId="4CFCD79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데이터셋명</w:t>
            </w:r>
          </w:p>
        </w:tc>
        <w:tc>
          <w:tcPr>
            <w:tcW w:w="3666" w:type="pct"/>
            <w:vAlign w:val="center"/>
            <w:hideMark/>
          </w:tcPr>
          <w:p w14:paraId="1AE7F9F4" w14:textId="77777777" w:rsidR="0064145A" w:rsidRDefault="00000000">
            <w:pPr>
              <w:rPr>
                <w:rFonts w:ascii="맑은 고딕" w:eastAsia="맑은 고딕" w:hAnsi="맑은 고딕" w:cs="맑은 고딕"/>
                <w:sz w:val="20"/>
                <w:szCs w:val="20"/>
              </w:rPr>
            </w:pPr>
            <w:r>
              <w:rPr>
                <w:sz w:val="20"/>
                <w:szCs w:val="20"/>
              </w:rPr>
              <w:t>전북특별자치도 생활 편의시설 위치 데이터</w:t>
            </w:r>
          </w:p>
        </w:tc>
      </w:tr>
      <w:tr w:rsidR="0064145A" w14:paraId="2121B5D6" w14:textId="77777777">
        <w:tc>
          <w:tcPr>
            <w:tcW w:w="1334" w:type="pct"/>
            <w:vAlign w:val="center"/>
            <w:hideMark/>
          </w:tcPr>
          <w:p w14:paraId="76B8BD8D"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제공기관/출처</w:t>
            </w:r>
          </w:p>
        </w:tc>
        <w:tc>
          <w:tcPr>
            <w:tcW w:w="3666" w:type="pct"/>
            <w:vAlign w:val="center"/>
            <w:hideMark/>
          </w:tcPr>
          <w:p w14:paraId="284CB0A7" w14:textId="77777777" w:rsidR="0064145A" w:rsidRDefault="00000000">
            <w:pPr>
              <w:rPr>
                <w:rFonts w:ascii="맑은 고딕" w:eastAsia="맑은 고딕" w:hAnsi="맑은 고딕" w:cs="맑은 고딕"/>
                <w:sz w:val="20"/>
                <w:szCs w:val="20"/>
              </w:rPr>
            </w:pPr>
            <w:r>
              <w:rPr>
                <w:sz w:val="20"/>
                <w:szCs w:val="20"/>
              </w:rPr>
              <w:t>행정안전부, 소상공인시장진흥공단, 공공데이터포털(전국 표준데이터), 전북특별자치도</w:t>
            </w:r>
          </w:p>
        </w:tc>
      </w:tr>
      <w:tr w:rsidR="0064145A" w14:paraId="43C255F4" w14:textId="77777777">
        <w:tc>
          <w:tcPr>
            <w:tcW w:w="1334" w:type="pct"/>
            <w:vAlign w:val="center"/>
            <w:hideMark/>
          </w:tcPr>
          <w:p w14:paraId="25498AF1"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수집일/기준일</w:t>
            </w:r>
          </w:p>
        </w:tc>
        <w:tc>
          <w:tcPr>
            <w:tcW w:w="3666" w:type="pct"/>
            <w:vAlign w:val="center"/>
            <w:hideMark/>
          </w:tcPr>
          <w:p w14:paraId="1163FBDF"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2026.10.17</w:t>
            </w:r>
          </w:p>
        </w:tc>
      </w:tr>
      <w:tr w:rsidR="0064145A" w14:paraId="2438CDF5" w14:textId="77777777">
        <w:tc>
          <w:tcPr>
            <w:tcW w:w="1334" w:type="pct"/>
            <w:vAlign w:val="center"/>
            <w:hideMark/>
          </w:tcPr>
          <w:p w14:paraId="11685779"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형식</w:t>
            </w:r>
          </w:p>
        </w:tc>
        <w:tc>
          <w:tcPr>
            <w:tcW w:w="3666" w:type="pct"/>
            <w:vAlign w:val="center"/>
            <w:hideMark/>
          </w:tcPr>
          <w:p w14:paraId="6AF06AA9"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CSV □ Excel </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JSON □ DB □ API □ 기타</w:t>
            </w:r>
          </w:p>
        </w:tc>
      </w:tr>
      <w:tr w:rsidR="0064145A" w14:paraId="492264CC" w14:textId="77777777">
        <w:tc>
          <w:tcPr>
            <w:tcW w:w="1334" w:type="pct"/>
            <w:vAlign w:val="center"/>
            <w:hideMark/>
          </w:tcPr>
          <w:p w14:paraId="3241ED8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규모</w:t>
            </w:r>
          </w:p>
        </w:tc>
        <w:tc>
          <w:tcPr>
            <w:tcW w:w="3666" w:type="pct"/>
            <w:vAlign w:val="center"/>
            <w:hideMark/>
          </w:tcPr>
          <w:p w14:paraId="2641E607"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sz w:val="20"/>
                <w:szCs w:val="20"/>
              </w:rPr>
              <w:t>행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40450</w:t>
            </w:r>
            <w:r>
              <w:rPr>
                <w:rFonts w:ascii="맑은 고딕" w:eastAsia="맑은 고딕" w:hAnsi="맑은 고딕" w:cs="맑은 고딕"/>
                <w:sz w:val="20"/>
                <w:szCs w:val="20"/>
              </w:rPr>
              <w:t>/ 열 수</w:t>
            </w:r>
            <w:r>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w:t>
            </w:r>
            <w:r>
              <w:rPr>
                <w:rFonts w:ascii="맑은 고딕" w:eastAsia="맑은 고딕" w:hAnsi="맑은 고딕" w:cs="맑은 고딕" w:hint="eastAsia"/>
                <w:sz w:val="20"/>
                <w:szCs w:val="20"/>
              </w:rPr>
              <w:t xml:space="preserve"> 8</w:t>
            </w:r>
          </w:p>
        </w:tc>
      </w:tr>
      <w:tr w:rsidR="0064145A" w14:paraId="058AE758" w14:textId="77777777">
        <w:tc>
          <w:tcPr>
            <w:tcW w:w="1334" w:type="pct"/>
            <w:vAlign w:val="center"/>
            <w:hideMark/>
          </w:tcPr>
          <w:p w14:paraId="4781C02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공개 여부</w:t>
            </w:r>
          </w:p>
        </w:tc>
        <w:tc>
          <w:tcPr>
            <w:tcW w:w="3666" w:type="pct"/>
            <w:vAlign w:val="center"/>
            <w:hideMark/>
          </w:tcPr>
          <w:p w14:paraId="57B63E8F"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공개 □ 일부 공개 □ 비공개 사용 불가</w:t>
            </w:r>
          </w:p>
        </w:tc>
      </w:tr>
      <w:tr w:rsidR="0064145A" w14:paraId="5CCDE5B0" w14:textId="77777777">
        <w:tc>
          <w:tcPr>
            <w:tcW w:w="1334" w:type="pct"/>
            <w:vAlign w:val="center"/>
            <w:hideMark/>
          </w:tcPr>
          <w:p w14:paraId="3CD9C3F4"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개인정보 포함 여부</w:t>
            </w:r>
          </w:p>
        </w:tc>
        <w:tc>
          <w:tcPr>
            <w:tcW w:w="3666" w:type="pct"/>
            <w:vAlign w:val="center"/>
            <w:hideMark/>
          </w:tcPr>
          <w:p w14:paraId="093F4F32" w14:textId="77777777" w:rsidR="0064145A" w:rsidRDefault="00000000">
            <w:pPr>
              <w:spacing w:after="160"/>
              <w:rPr>
                <w:rFonts w:ascii="맑은 고딕" w:eastAsia="맑은 고딕" w:hAnsi="맑은 고딕" w:cs="맑은 고딕"/>
                <w:sz w:val="20"/>
                <w:szCs w:val="20"/>
              </w:rPr>
            </w:pPr>
            <w:r>
              <w:rPr>
                <w:rFonts w:ascii="맑은 고딕" w:eastAsia="맑은 고딕" w:hAnsi="맑은 고딕" w:cs="맑은 고딕" w:hint="eastAsia"/>
                <w:sz w:val="20"/>
                <w:szCs w:val="20"/>
              </w:rPr>
              <w:t>■</w:t>
            </w:r>
            <w:r>
              <w:rPr>
                <w:rFonts w:ascii="맑은 고딕" w:eastAsia="맑은 고딕" w:hAnsi="맑은 고딕" w:cs="맑은 고딕"/>
                <w:sz w:val="20"/>
                <w:szCs w:val="20"/>
              </w:rPr>
              <w:t xml:space="preserve"> 없음 □ 있음 □ 확인 필요</w:t>
            </w:r>
          </w:p>
        </w:tc>
      </w:tr>
    </w:tbl>
    <w:p w14:paraId="61F17770" w14:textId="77777777" w:rsidR="0064145A" w:rsidRDefault="0064145A">
      <w:pPr>
        <w:rPr>
          <w:rFonts w:ascii="맑은 고딕" w:eastAsia="맑은 고딕" w:hAnsi="맑은 고딕" w:cs="맑은 고딕"/>
          <w:sz w:val="20"/>
          <w:szCs w:val="20"/>
        </w:rPr>
      </w:pPr>
    </w:p>
    <w:p w14:paraId="077FF01D"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1. 컬럼 정의서</w:t>
      </w:r>
    </w:p>
    <w:tbl>
      <w:tblPr>
        <w:tblStyle w:val="aa"/>
        <w:tblW w:w="5000" w:type="pct"/>
        <w:tblLook w:val="04A0" w:firstRow="1" w:lastRow="0" w:firstColumn="1" w:lastColumn="0" w:noHBand="0" w:noVBand="1"/>
      </w:tblPr>
      <w:tblGrid>
        <w:gridCol w:w="824"/>
        <w:gridCol w:w="2129"/>
        <w:gridCol w:w="1527"/>
        <w:gridCol w:w="1240"/>
        <w:gridCol w:w="1693"/>
        <w:gridCol w:w="1603"/>
      </w:tblGrid>
      <w:tr w:rsidR="0064145A" w14:paraId="74BFF14C" w14:textId="77777777">
        <w:tc>
          <w:tcPr>
            <w:tcW w:w="832" w:type="dxa"/>
            <w:vAlign w:val="center"/>
            <w:hideMark/>
          </w:tcPr>
          <w:p w14:paraId="522B35A4"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번호</w:t>
            </w:r>
          </w:p>
        </w:tc>
        <w:tc>
          <w:tcPr>
            <w:tcW w:w="2149" w:type="dxa"/>
            <w:vAlign w:val="center"/>
            <w:hideMark/>
          </w:tcPr>
          <w:p w14:paraId="5EB5BBC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컬럼명</w:t>
            </w:r>
          </w:p>
        </w:tc>
        <w:tc>
          <w:tcPr>
            <w:tcW w:w="1536" w:type="dxa"/>
            <w:vAlign w:val="center"/>
            <w:hideMark/>
          </w:tcPr>
          <w:p w14:paraId="7CF0B985"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설명</w:t>
            </w:r>
          </w:p>
        </w:tc>
        <w:tc>
          <w:tcPr>
            <w:tcW w:w="1256" w:type="dxa"/>
            <w:vAlign w:val="center"/>
            <w:hideMark/>
          </w:tcPr>
          <w:p w14:paraId="3A0A1E6D"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데이터 타입</w:t>
            </w:r>
          </w:p>
        </w:tc>
        <w:tc>
          <w:tcPr>
            <w:tcW w:w="1625" w:type="dxa"/>
            <w:vAlign w:val="center"/>
            <w:hideMark/>
          </w:tcPr>
          <w:p w14:paraId="313DFFDC"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예시값</w:t>
            </w:r>
          </w:p>
        </w:tc>
        <w:tc>
          <w:tcPr>
            <w:tcW w:w="1625" w:type="dxa"/>
            <w:vAlign w:val="center"/>
          </w:tcPr>
          <w:p w14:paraId="328D609B"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결측치 여부</w:t>
            </w:r>
          </w:p>
        </w:tc>
      </w:tr>
      <w:tr w:rsidR="0064145A" w14:paraId="233771B2" w14:textId="77777777">
        <w:tc>
          <w:tcPr>
            <w:tcW w:w="832" w:type="dxa"/>
            <w:vAlign w:val="center"/>
            <w:hideMark/>
          </w:tcPr>
          <w:p w14:paraId="0298EC6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1</w:t>
            </w:r>
          </w:p>
        </w:tc>
        <w:tc>
          <w:tcPr>
            <w:tcW w:w="2149" w:type="dxa"/>
            <w:vAlign w:val="center"/>
            <w:hideMark/>
          </w:tcPr>
          <w:p w14:paraId="3FB194D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facility_id</w:t>
            </w:r>
          </w:p>
        </w:tc>
        <w:tc>
          <w:tcPr>
            <w:tcW w:w="1536" w:type="dxa"/>
            <w:vAlign w:val="center"/>
            <w:hideMark/>
          </w:tcPr>
          <w:p w14:paraId="1AA8C8A4" w14:textId="77777777" w:rsidR="0064145A" w:rsidRDefault="00000000">
            <w:pPr>
              <w:jc w:val="center"/>
              <w:rPr>
                <w:rFonts w:ascii="맑은 고딕" w:eastAsia="맑은 고딕" w:hAnsi="맑은 고딕" w:cs="맑은 고딕"/>
                <w:sz w:val="20"/>
                <w:szCs w:val="20"/>
              </w:rPr>
            </w:pPr>
            <w:r>
              <w:rPr>
                <w:sz w:val="20"/>
                <w:szCs w:val="20"/>
              </w:rPr>
              <w:t>시설별 고유 식별facility_id자</w:t>
            </w:r>
          </w:p>
        </w:tc>
        <w:tc>
          <w:tcPr>
            <w:tcW w:w="1256" w:type="dxa"/>
            <w:vAlign w:val="center"/>
            <w:hideMark/>
          </w:tcPr>
          <w:p w14:paraId="58260AB4" w14:textId="77777777" w:rsidR="0064145A" w:rsidRDefault="0064145A">
            <w:pPr>
              <w:spacing w:after="160"/>
              <w:jc w:val="center"/>
              <w:rPr>
                <w:rFonts w:ascii="맑은 고딕" w:eastAsia="맑은 고딕" w:hAnsi="맑은 고딕" w:cs="맑은 고딕"/>
                <w:sz w:val="20"/>
                <w:szCs w:val="20"/>
              </w:rPr>
            </w:pPr>
          </w:p>
        </w:tc>
        <w:tc>
          <w:tcPr>
            <w:tcW w:w="1625" w:type="dxa"/>
            <w:vAlign w:val="center"/>
            <w:hideMark/>
          </w:tcPr>
          <w:p w14:paraId="46756E09" w14:textId="77777777" w:rsidR="0064145A" w:rsidRDefault="00000000">
            <w:pPr>
              <w:jc w:val="center"/>
              <w:rPr>
                <w:rFonts w:ascii="맑은 고딕" w:eastAsia="맑은 고딕" w:hAnsi="맑은 고딕" w:cs="맑은 고딕"/>
                <w:sz w:val="20"/>
                <w:szCs w:val="20"/>
              </w:rPr>
            </w:pPr>
            <w:r>
              <w:rPr>
                <w:sz w:val="20"/>
                <w:szCs w:val="20"/>
              </w:rPr>
              <w:t>sbiz_store:12345</w:t>
            </w:r>
          </w:p>
        </w:tc>
        <w:tc>
          <w:tcPr>
            <w:tcW w:w="1625" w:type="dxa"/>
            <w:vAlign w:val="center"/>
          </w:tcPr>
          <w:p w14:paraId="220B3686" w14:textId="77777777" w:rsidR="0064145A" w:rsidRDefault="0064145A">
            <w:pPr>
              <w:spacing w:after="160"/>
              <w:jc w:val="center"/>
              <w:rPr>
                <w:rFonts w:ascii="맑은 고딕" w:eastAsia="맑은 고딕" w:hAnsi="맑은 고딕" w:cs="맑은 고딕"/>
                <w:b/>
                <w:bCs/>
                <w:sz w:val="20"/>
                <w:szCs w:val="20"/>
              </w:rPr>
            </w:pPr>
          </w:p>
        </w:tc>
      </w:tr>
      <w:tr w:rsidR="0064145A" w14:paraId="796FECD8" w14:textId="77777777">
        <w:tc>
          <w:tcPr>
            <w:tcW w:w="832" w:type="dxa"/>
            <w:vAlign w:val="center"/>
            <w:hideMark/>
          </w:tcPr>
          <w:p w14:paraId="21118A4A"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2</w:t>
            </w:r>
          </w:p>
        </w:tc>
        <w:tc>
          <w:tcPr>
            <w:tcW w:w="2149" w:type="dxa"/>
            <w:vAlign w:val="center"/>
            <w:hideMark/>
          </w:tcPr>
          <w:p w14:paraId="38F2FD71" w14:textId="77777777" w:rsidR="0064145A" w:rsidRDefault="00000000">
            <w:pPr>
              <w:jc w:val="center"/>
              <w:rPr>
                <w:rFonts w:ascii="맑은 고딕" w:eastAsia="맑은 고딕" w:hAnsi="맑은 고딕" w:cs="맑은 고딕"/>
                <w:sz w:val="20"/>
                <w:szCs w:val="20"/>
              </w:rPr>
            </w:pPr>
            <w:r>
              <w:rPr>
                <w:sz w:val="20"/>
                <w:szCs w:val="20"/>
              </w:rPr>
              <w:t>category</w:t>
            </w:r>
          </w:p>
        </w:tc>
        <w:tc>
          <w:tcPr>
            <w:tcW w:w="1536" w:type="dxa"/>
            <w:vAlign w:val="center"/>
            <w:hideMark/>
          </w:tcPr>
          <w:p w14:paraId="5CF1B99B" w14:textId="77777777" w:rsidR="0064145A" w:rsidRDefault="00000000">
            <w:pPr>
              <w:jc w:val="center"/>
              <w:rPr>
                <w:rFonts w:ascii="맑은 고딕" w:eastAsia="맑은 고딕" w:hAnsi="맑은 고딕" w:cs="맑은 고딕"/>
                <w:sz w:val="20"/>
                <w:szCs w:val="20"/>
              </w:rPr>
            </w:pPr>
            <w:r>
              <w:rPr>
                <w:sz w:val="20"/>
                <w:szCs w:val="20"/>
              </w:rPr>
              <w:t>시설 유형</w:t>
            </w:r>
          </w:p>
        </w:tc>
        <w:tc>
          <w:tcPr>
            <w:tcW w:w="1256" w:type="dxa"/>
            <w:vAlign w:val="center"/>
            <w:hideMark/>
          </w:tcPr>
          <w:p w14:paraId="406A5C2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1625" w:type="dxa"/>
            <w:vAlign w:val="center"/>
            <w:hideMark/>
          </w:tcPr>
          <w:p w14:paraId="4B5F27A1" w14:textId="77777777" w:rsidR="0064145A" w:rsidRDefault="00000000">
            <w:pPr>
              <w:jc w:val="center"/>
              <w:rPr>
                <w:rFonts w:ascii="맑은 고딕" w:eastAsia="맑은 고딕" w:hAnsi="맑은 고딕" w:cs="맑은 고딕"/>
                <w:sz w:val="20"/>
                <w:szCs w:val="20"/>
              </w:rPr>
            </w:pPr>
            <w:r>
              <w:rPr>
                <w:sz w:val="20"/>
                <w:szCs w:val="20"/>
              </w:rPr>
              <w:t>restaurant</w:t>
            </w:r>
          </w:p>
        </w:tc>
        <w:tc>
          <w:tcPr>
            <w:tcW w:w="1625" w:type="dxa"/>
            <w:vAlign w:val="center"/>
          </w:tcPr>
          <w:p w14:paraId="1C8019F1" w14:textId="77777777" w:rsidR="0064145A" w:rsidRDefault="0064145A">
            <w:pPr>
              <w:spacing w:after="160"/>
              <w:jc w:val="center"/>
              <w:rPr>
                <w:rFonts w:ascii="맑은 고딕" w:eastAsia="맑은 고딕" w:hAnsi="맑은 고딕" w:cs="맑은 고딕"/>
                <w:b/>
                <w:bCs/>
                <w:sz w:val="20"/>
                <w:szCs w:val="20"/>
              </w:rPr>
            </w:pPr>
          </w:p>
        </w:tc>
      </w:tr>
      <w:tr w:rsidR="0064145A" w14:paraId="7192FD86" w14:textId="77777777">
        <w:trPr>
          <w:trHeight w:val="478"/>
        </w:trPr>
        <w:tc>
          <w:tcPr>
            <w:tcW w:w="832" w:type="dxa"/>
            <w:vAlign w:val="center"/>
          </w:tcPr>
          <w:p w14:paraId="55DE007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lastRenderedPageBreak/>
              <w:t>3</w:t>
            </w:r>
          </w:p>
        </w:tc>
        <w:tc>
          <w:tcPr>
            <w:tcW w:w="2149" w:type="dxa"/>
            <w:vAlign w:val="center"/>
          </w:tcPr>
          <w:p w14:paraId="40C3F77F" w14:textId="77777777" w:rsidR="0064145A" w:rsidRDefault="00000000">
            <w:pPr>
              <w:jc w:val="center"/>
              <w:rPr>
                <w:rFonts w:ascii="맑은 고딕" w:eastAsia="맑은 고딕" w:hAnsi="맑은 고딕" w:cs="맑은 고딕"/>
                <w:sz w:val="20"/>
                <w:szCs w:val="20"/>
              </w:rPr>
            </w:pPr>
            <w:r>
              <w:rPr>
                <w:sz w:val="20"/>
                <w:szCs w:val="20"/>
              </w:rPr>
              <w:t>name</w:t>
            </w:r>
          </w:p>
        </w:tc>
        <w:tc>
          <w:tcPr>
            <w:tcW w:w="1536" w:type="dxa"/>
            <w:vAlign w:val="center"/>
          </w:tcPr>
          <w:p w14:paraId="38FA940F" w14:textId="77777777" w:rsidR="0064145A" w:rsidRDefault="00000000">
            <w:pPr>
              <w:jc w:val="center"/>
              <w:rPr>
                <w:rFonts w:ascii="맑은 고딕" w:eastAsia="맑은 고딕" w:hAnsi="맑은 고딕" w:cs="맑은 고딕"/>
                <w:sz w:val="20"/>
                <w:szCs w:val="20"/>
              </w:rPr>
            </w:pPr>
            <w:r>
              <w:rPr>
                <w:sz w:val="20"/>
                <w:szCs w:val="20"/>
              </w:rPr>
              <w:t>시설명</w:t>
            </w:r>
          </w:p>
        </w:tc>
        <w:tc>
          <w:tcPr>
            <w:tcW w:w="1256" w:type="dxa"/>
            <w:vAlign w:val="center"/>
          </w:tcPr>
          <w:p w14:paraId="000EE3E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1625" w:type="dxa"/>
            <w:vAlign w:val="center"/>
          </w:tcPr>
          <w:p w14:paraId="5649262C" w14:textId="77777777" w:rsidR="0064145A" w:rsidRDefault="00000000">
            <w:pPr>
              <w:jc w:val="center"/>
              <w:rPr>
                <w:rFonts w:ascii="맑은 고딕" w:eastAsia="맑은 고딕" w:hAnsi="맑은 고딕" w:cs="맑은 고딕"/>
                <w:sz w:val="20"/>
                <w:szCs w:val="20"/>
              </w:rPr>
            </w:pPr>
            <w:r>
              <w:rPr>
                <w:sz w:val="20"/>
                <w:szCs w:val="20"/>
              </w:rPr>
              <w:t>○○식당</w:t>
            </w:r>
          </w:p>
        </w:tc>
        <w:tc>
          <w:tcPr>
            <w:tcW w:w="1625" w:type="dxa"/>
            <w:vAlign w:val="center"/>
          </w:tcPr>
          <w:p w14:paraId="4F4A545B" w14:textId="77777777" w:rsidR="0064145A" w:rsidRDefault="0064145A">
            <w:pPr>
              <w:spacing w:after="160"/>
              <w:jc w:val="center"/>
              <w:rPr>
                <w:rFonts w:ascii="맑은 고딕" w:eastAsia="맑은 고딕" w:hAnsi="맑은 고딕" w:cs="맑은 고딕"/>
                <w:b/>
                <w:bCs/>
                <w:sz w:val="20"/>
                <w:szCs w:val="20"/>
              </w:rPr>
            </w:pPr>
          </w:p>
        </w:tc>
      </w:tr>
      <w:tr w:rsidR="0064145A" w14:paraId="67EB17A3" w14:textId="77777777">
        <w:trPr>
          <w:trHeight w:val="542"/>
        </w:trPr>
        <w:tc>
          <w:tcPr>
            <w:tcW w:w="832" w:type="dxa"/>
            <w:vAlign w:val="center"/>
          </w:tcPr>
          <w:p w14:paraId="2F14EF0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hint="eastAsia"/>
                <w:sz w:val="20"/>
                <w:szCs w:val="20"/>
              </w:rPr>
              <w:t>5</w:t>
            </w:r>
          </w:p>
        </w:tc>
        <w:tc>
          <w:tcPr>
            <w:tcW w:w="2149" w:type="dxa"/>
            <w:vAlign w:val="center"/>
          </w:tcPr>
          <w:p w14:paraId="5123727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lon</w:t>
            </w:r>
          </w:p>
        </w:tc>
        <w:tc>
          <w:tcPr>
            <w:tcW w:w="1536" w:type="dxa"/>
            <w:vAlign w:val="center"/>
          </w:tcPr>
          <w:p w14:paraId="57EAB6D6" w14:textId="77777777" w:rsidR="0064145A" w:rsidRDefault="00000000">
            <w:pPr>
              <w:jc w:val="center"/>
              <w:rPr>
                <w:rFonts w:ascii="맑은 고딕" w:eastAsia="맑은 고딕" w:hAnsi="맑은 고딕" w:cs="맑은 고딕"/>
                <w:sz w:val="20"/>
                <w:szCs w:val="20"/>
              </w:rPr>
            </w:pPr>
            <w:r>
              <w:rPr>
                <w:sz w:val="20"/>
                <w:szCs w:val="20"/>
              </w:rPr>
              <w:t>경도</w:t>
            </w:r>
          </w:p>
        </w:tc>
        <w:tc>
          <w:tcPr>
            <w:tcW w:w="1256" w:type="dxa"/>
            <w:vAlign w:val="center"/>
          </w:tcPr>
          <w:p w14:paraId="627522C1"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1625" w:type="dxa"/>
            <w:vAlign w:val="center"/>
          </w:tcPr>
          <w:p w14:paraId="42C33F59"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127.15</w:t>
            </w:r>
          </w:p>
        </w:tc>
        <w:tc>
          <w:tcPr>
            <w:tcW w:w="1625" w:type="dxa"/>
            <w:vAlign w:val="center"/>
          </w:tcPr>
          <w:p w14:paraId="57620F20" w14:textId="77777777" w:rsidR="0064145A" w:rsidRDefault="0064145A">
            <w:pPr>
              <w:spacing w:after="160"/>
              <w:jc w:val="center"/>
              <w:rPr>
                <w:rFonts w:ascii="맑은 고딕" w:eastAsia="맑은 고딕" w:hAnsi="맑은 고딕" w:cs="맑은 고딕"/>
                <w:b/>
                <w:bCs/>
                <w:sz w:val="20"/>
                <w:szCs w:val="20"/>
              </w:rPr>
            </w:pPr>
          </w:p>
        </w:tc>
      </w:tr>
      <w:tr w:rsidR="0064145A" w14:paraId="7D997A03" w14:textId="77777777">
        <w:trPr>
          <w:trHeight w:val="542"/>
        </w:trPr>
        <w:tc>
          <w:tcPr>
            <w:tcW w:w="832" w:type="dxa"/>
            <w:vAlign w:val="center"/>
          </w:tcPr>
          <w:p w14:paraId="40F6C05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6</w:t>
            </w:r>
          </w:p>
        </w:tc>
        <w:tc>
          <w:tcPr>
            <w:tcW w:w="2149" w:type="dxa"/>
            <w:vAlign w:val="center"/>
          </w:tcPr>
          <w:p w14:paraId="553D108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lat</w:t>
            </w:r>
          </w:p>
        </w:tc>
        <w:tc>
          <w:tcPr>
            <w:tcW w:w="1536" w:type="dxa"/>
            <w:vAlign w:val="center"/>
          </w:tcPr>
          <w:p w14:paraId="22AF3BB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위도</w:t>
            </w:r>
          </w:p>
        </w:tc>
        <w:tc>
          <w:tcPr>
            <w:tcW w:w="1256" w:type="dxa"/>
            <w:vAlign w:val="center"/>
          </w:tcPr>
          <w:p w14:paraId="3791E7CB"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실수</w:t>
            </w:r>
          </w:p>
        </w:tc>
        <w:tc>
          <w:tcPr>
            <w:tcW w:w="1625" w:type="dxa"/>
            <w:vAlign w:val="center"/>
          </w:tcPr>
          <w:p w14:paraId="73761F3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35.82</w:t>
            </w:r>
          </w:p>
        </w:tc>
        <w:tc>
          <w:tcPr>
            <w:tcW w:w="1625" w:type="dxa"/>
            <w:vAlign w:val="center"/>
          </w:tcPr>
          <w:p w14:paraId="1597DA2C" w14:textId="77777777" w:rsidR="0064145A" w:rsidRDefault="0064145A">
            <w:pPr>
              <w:spacing w:after="160"/>
              <w:jc w:val="center"/>
              <w:rPr>
                <w:rFonts w:ascii="맑은 고딕" w:eastAsia="맑은 고딕" w:hAnsi="맑은 고딕" w:cs="맑은 고딕"/>
                <w:b/>
                <w:bCs/>
                <w:sz w:val="20"/>
                <w:szCs w:val="20"/>
              </w:rPr>
            </w:pPr>
          </w:p>
        </w:tc>
      </w:tr>
      <w:tr w:rsidR="0064145A" w14:paraId="296DCFA0" w14:textId="77777777">
        <w:trPr>
          <w:trHeight w:val="542"/>
        </w:trPr>
        <w:tc>
          <w:tcPr>
            <w:tcW w:w="832" w:type="dxa"/>
            <w:vAlign w:val="center"/>
          </w:tcPr>
          <w:p w14:paraId="03EAAF7E"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7</w:t>
            </w:r>
          </w:p>
        </w:tc>
        <w:tc>
          <w:tcPr>
            <w:tcW w:w="2149" w:type="dxa"/>
            <w:vAlign w:val="center"/>
          </w:tcPr>
          <w:p w14:paraId="5D5B258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adress</w:t>
            </w:r>
          </w:p>
        </w:tc>
        <w:tc>
          <w:tcPr>
            <w:tcW w:w="1536" w:type="dxa"/>
            <w:vAlign w:val="center"/>
          </w:tcPr>
          <w:p w14:paraId="0CBC7595"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시설 주소</w:t>
            </w:r>
          </w:p>
        </w:tc>
        <w:tc>
          <w:tcPr>
            <w:tcW w:w="1256" w:type="dxa"/>
            <w:vAlign w:val="center"/>
          </w:tcPr>
          <w:p w14:paraId="34F78310"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1625" w:type="dxa"/>
            <w:vAlign w:val="center"/>
          </w:tcPr>
          <w:p w14:paraId="166BBD8E" w14:textId="77777777" w:rsidR="0064145A" w:rsidRDefault="00000000">
            <w:pPr>
              <w:jc w:val="center"/>
              <w:rPr>
                <w:rFonts w:ascii="맑은 고딕" w:eastAsia="맑은 고딕" w:hAnsi="맑은 고딕" w:cs="맑은 고딕"/>
                <w:sz w:val="20"/>
                <w:szCs w:val="20"/>
              </w:rPr>
            </w:pPr>
            <w:r>
              <w:rPr>
                <w:sz w:val="20"/>
                <w:szCs w:val="20"/>
              </w:rPr>
              <w:t>전북특별자치도 전주시</w:t>
            </w:r>
          </w:p>
        </w:tc>
        <w:tc>
          <w:tcPr>
            <w:tcW w:w="1625" w:type="dxa"/>
            <w:vAlign w:val="center"/>
          </w:tcPr>
          <w:p w14:paraId="3E53A1AA" w14:textId="77777777" w:rsidR="0064145A" w:rsidRDefault="0064145A">
            <w:pPr>
              <w:spacing w:after="160"/>
              <w:jc w:val="center"/>
              <w:rPr>
                <w:rFonts w:ascii="맑은 고딕" w:eastAsia="맑은 고딕" w:hAnsi="맑은 고딕" w:cs="맑은 고딕"/>
                <w:b/>
                <w:bCs/>
                <w:sz w:val="20"/>
                <w:szCs w:val="20"/>
              </w:rPr>
            </w:pPr>
          </w:p>
        </w:tc>
      </w:tr>
      <w:tr w:rsidR="0064145A" w14:paraId="24520929" w14:textId="77777777">
        <w:trPr>
          <w:trHeight w:val="542"/>
        </w:trPr>
        <w:tc>
          <w:tcPr>
            <w:tcW w:w="832" w:type="dxa"/>
          </w:tcPr>
          <w:p w14:paraId="74C2F0EF"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8</w:t>
            </w:r>
          </w:p>
        </w:tc>
        <w:tc>
          <w:tcPr>
            <w:tcW w:w="2149" w:type="dxa"/>
          </w:tcPr>
          <w:p w14:paraId="75A1E96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source</w:t>
            </w:r>
          </w:p>
        </w:tc>
        <w:tc>
          <w:tcPr>
            <w:tcW w:w="1536" w:type="dxa"/>
          </w:tcPr>
          <w:p w14:paraId="5F84C3F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원천 데이터 출처</w:t>
            </w:r>
          </w:p>
        </w:tc>
        <w:tc>
          <w:tcPr>
            <w:tcW w:w="1256" w:type="dxa"/>
          </w:tcPr>
          <w:p w14:paraId="035E3AE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1625" w:type="dxa"/>
          </w:tcPr>
          <w:p w14:paraId="5105E8BC"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sbiz_store</w:t>
            </w:r>
          </w:p>
        </w:tc>
        <w:tc>
          <w:tcPr>
            <w:tcW w:w="1625" w:type="dxa"/>
          </w:tcPr>
          <w:p w14:paraId="6ABE5F11" w14:textId="77777777" w:rsidR="0064145A" w:rsidRDefault="0064145A">
            <w:pPr>
              <w:spacing w:after="160"/>
              <w:jc w:val="center"/>
              <w:rPr>
                <w:rFonts w:ascii="맑은 고딕" w:eastAsia="맑은 고딕" w:hAnsi="맑은 고딕" w:cs="맑은 고딕"/>
                <w:b/>
                <w:bCs/>
                <w:sz w:val="20"/>
                <w:szCs w:val="20"/>
              </w:rPr>
            </w:pPr>
          </w:p>
        </w:tc>
      </w:tr>
      <w:tr w:rsidR="0064145A" w14:paraId="0AD54EC0" w14:textId="77777777">
        <w:trPr>
          <w:trHeight w:val="542"/>
        </w:trPr>
        <w:tc>
          <w:tcPr>
            <w:tcW w:w="832" w:type="dxa"/>
          </w:tcPr>
          <w:p w14:paraId="7A3638A4"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9</w:t>
            </w:r>
          </w:p>
        </w:tc>
        <w:tc>
          <w:tcPr>
            <w:tcW w:w="2149" w:type="dxa"/>
          </w:tcPr>
          <w:p w14:paraId="0D27E81D"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basis</w:t>
            </w:r>
          </w:p>
        </w:tc>
        <w:tc>
          <w:tcPr>
            <w:tcW w:w="1536" w:type="dxa"/>
          </w:tcPr>
          <w:p w14:paraId="4F004FAA"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기준 시점</w:t>
            </w:r>
          </w:p>
        </w:tc>
        <w:tc>
          <w:tcPr>
            <w:tcW w:w="1256" w:type="dxa"/>
          </w:tcPr>
          <w:p w14:paraId="59FD1043"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문자열</w:t>
            </w:r>
          </w:p>
        </w:tc>
        <w:tc>
          <w:tcPr>
            <w:tcW w:w="1625" w:type="dxa"/>
          </w:tcPr>
          <w:p w14:paraId="5C65BC92" w14:textId="77777777" w:rsidR="0064145A"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2026.06</w:t>
            </w:r>
          </w:p>
        </w:tc>
        <w:tc>
          <w:tcPr>
            <w:tcW w:w="1625" w:type="dxa"/>
          </w:tcPr>
          <w:p w14:paraId="46000BE6" w14:textId="77777777" w:rsidR="0064145A" w:rsidRDefault="0064145A">
            <w:pPr>
              <w:spacing w:after="160"/>
              <w:jc w:val="center"/>
              <w:rPr>
                <w:rFonts w:ascii="맑은 고딕" w:eastAsia="맑은 고딕" w:hAnsi="맑은 고딕" w:cs="맑은 고딕"/>
                <w:b/>
                <w:bCs/>
                <w:sz w:val="20"/>
                <w:szCs w:val="20"/>
              </w:rPr>
            </w:pPr>
          </w:p>
        </w:tc>
      </w:tr>
    </w:tbl>
    <w:p w14:paraId="343AC736" w14:textId="77777777" w:rsidR="0064145A" w:rsidRDefault="0064145A">
      <w:pPr>
        <w:rPr>
          <w:rFonts w:ascii="맑은 고딕" w:eastAsia="맑은 고딕" w:hAnsi="맑은 고딕" w:cs="맑은 고딕"/>
          <w:sz w:val="20"/>
          <w:szCs w:val="20"/>
        </w:rPr>
      </w:pPr>
    </w:p>
    <w:p w14:paraId="4DF92394" w14:textId="77777777" w:rsidR="0064145A" w:rsidRDefault="0064145A">
      <w:pPr>
        <w:rPr>
          <w:rFonts w:ascii="맑은 고딕" w:eastAsia="맑은 고딕" w:hAnsi="맑은 고딕" w:cs="맑은 고딕"/>
          <w:sz w:val="20"/>
          <w:szCs w:val="20"/>
        </w:rPr>
      </w:pPr>
    </w:p>
    <w:p w14:paraId="69D6D11C" w14:textId="77777777" w:rsidR="0064145A" w:rsidRDefault="0064145A">
      <w:pPr>
        <w:widowControl/>
        <w:wordWrap/>
        <w:autoSpaceDE/>
        <w:autoSpaceDN/>
        <w:rPr>
          <w:rFonts w:ascii="맑은 고딕" w:eastAsia="맑은 고딕" w:hAnsi="맑은 고딕" w:cs="맑은 고딕"/>
          <w:b/>
          <w:bCs/>
          <w:sz w:val="20"/>
          <w:szCs w:val="20"/>
        </w:rPr>
      </w:pPr>
    </w:p>
    <w:p w14:paraId="71211209" w14:textId="77777777" w:rsidR="0064145A" w:rsidRDefault="0064145A">
      <w:pPr>
        <w:widowControl/>
        <w:wordWrap/>
        <w:autoSpaceDE/>
        <w:autoSpaceDN/>
        <w:rPr>
          <w:rFonts w:ascii="맑은 고딕" w:eastAsia="맑은 고딕" w:hAnsi="맑은 고딕" w:cs="맑은 고딕"/>
          <w:b/>
          <w:bCs/>
          <w:sz w:val="20"/>
          <w:szCs w:val="20"/>
        </w:rPr>
      </w:pPr>
    </w:p>
    <w:p w14:paraId="1CBDCE92"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2. 전처리 내역</w:t>
      </w:r>
    </w:p>
    <w:tbl>
      <w:tblPr>
        <w:tblStyle w:val="aa"/>
        <w:tblW w:w="5000" w:type="pct"/>
        <w:tblLook w:val="04A0" w:firstRow="1" w:lastRow="0" w:firstColumn="1" w:lastColumn="0" w:noHBand="0" w:noVBand="1"/>
      </w:tblPr>
      <w:tblGrid>
        <w:gridCol w:w="1837"/>
        <w:gridCol w:w="7179"/>
      </w:tblGrid>
      <w:tr w:rsidR="0064145A" w14:paraId="5028CC64" w14:textId="77777777">
        <w:tc>
          <w:tcPr>
            <w:tcW w:w="1019" w:type="pct"/>
            <w:vAlign w:val="center"/>
            <w:hideMark/>
          </w:tcPr>
          <w:p w14:paraId="38AA6EB6"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항목</w:t>
            </w:r>
          </w:p>
        </w:tc>
        <w:tc>
          <w:tcPr>
            <w:tcW w:w="3981" w:type="pct"/>
            <w:vAlign w:val="center"/>
            <w:hideMark/>
          </w:tcPr>
          <w:p w14:paraId="7D661461" w14:textId="77777777" w:rsidR="0064145A" w:rsidRDefault="00000000">
            <w:pPr>
              <w:spacing w:after="160"/>
              <w:jc w:val="center"/>
              <w:rPr>
                <w:rFonts w:ascii="맑은 고딕" w:eastAsia="맑은 고딕" w:hAnsi="맑은 고딕" w:cs="맑은 고딕"/>
                <w:b/>
                <w:bCs/>
                <w:sz w:val="20"/>
                <w:szCs w:val="20"/>
              </w:rPr>
            </w:pPr>
            <w:r>
              <w:rPr>
                <w:rFonts w:ascii="맑은 고딕" w:eastAsia="맑은 고딕" w:hAnsi="맑은 고딕" w:cs="맑은 고딕"/>
                <w:b/>
                <w:bCs/>
                <w:sz w:val="20"/>
                <w:szCs w:val="20"/>
              </w:rPr>
              <w:t>처리 내용</w:t>
            </w:r>
          </w:p>
        </w:tc>
      </w:tr>
      <w:tr w:rsidR="0064145A" w14:paraId="27B68DDC" w14:textId="77777777">
        <w:tc>
          <w:tcPr>
            <w:tcW w:w="1019" w:type="pct"/>
            <w:vAlign w:val="center"/>
            <w:hideMark/>
          </w:tcPr>
          <w:p w14:paraId="4835FB9C"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결측치 처리</w:t>
            </w:r>
          </w:p>
        </w:tc>
        <w:tc>
          <w:tcPr>
            <w:tcW w:w="3981" w:type="pct"/>
            <w:vAlign w:val="center"/>
            <w:hideMark/>
          </w:tcPr>
          <w:p w14:paraId="5A025CFF" w14:textId="77777777" w:rsidR="0064145A" w:rsidRDefault="00000000">
            <w:pPr>
              <w:rPr>
                <w:rFonts w:ascii="맑은 고딕" w:eastAsia="맑은 고딕" w:hAnsi="맑은 고딕" w:cs="맑은 고딕"/>
                <w:sz w:val="20"/>
                <w:szCs w:val="20"/>
              </w:rPr>
            </w:pPr>
            <w:r>
              <w:rPr>
                <w:sz w:val="20"/>
                <w:szCs w:val="20"/>
              </w:rPr>
              <w:t>학교·도서관 중 좌표가 없는 시설을 제외하고, 경로당은 정확한 주소의 지오코딩 결과를 확보하지 못한 경우 제외함.</w:t>
            </w:r>
          </w:p>
        </w:tc>
      </w:tr>
      <w:tr w:rsidR="0064145A" w14:paraId="7BB3A905" w14:textId="77777777">
        <w:tc>
          <w:tcPr>
            <w:tcW w:w="1019" w:type="pct"/>
            <w:vAlign w:val="center"/>
            <w:hideMark/>
          </w:tcPr>
          <w:p w14:paraId="216D07FE"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이상치 처리</w:t>
            </w:r>
          </w:p>
        </w:tc>
        <w:tc>
          <w:tcPr>
            <w:tcW w:w="3981" w:type="pct"/>
            <w:vAlign w:val="center"/>
            <w:hideMark/>
          </w:tcPr>
          <w:p w14:paraId="6ED8514B" w14:textId="77777777" w:rsidR="0064145A" w:rsidRDefault="00000000">
            <w:pPr>
              <w:rPr>
                <w:rFonts w:ascii="맑은 고딕" w:eastAsia="맑은 고딕" w:hAnsi="맑은 고딕" w:cs="맑은 고딕"/>
                <w:sz w:val="20"/>
                <w:szCs w:val="20"/>
              </w:rPr>
            </w:pPr>
            <w:r>
              <w:rPr>
                <w:sz w:val="20"/>
                <w:szCs w:val="20"/>
              </w:rPr>
              <w:t>경도 124~132도, 위도 33~39도 범위를 벗어나는 좌표를 제외함.</w:t>
            </w:r>
          </w:p>
        </w:tc>
      </w:tr>
      <w:tr w:rsidR="0064145A" w14:paraId="3FFB53DD" w14:textId="77777777">
        <w:tc>
          <w:tcPr>
            <w:tcW w:w="1019" w:type="pct"/>
            <w:vAlign w:val="center"/>
            <w:hideMark/>
          </w:tcPr>
          <w:p w14:paraId="366831E8"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중복 제거</w:t>
            </w:r>
          </w:p>
        </w:tc>
        <w:tc>
          <w:tcPr>
            <w:tcW w:w="3981" w:type="pct"/>
            <w:vAlign w:val="center"/>
            <w:hideMark/>
          </w:tcPr>
          <w:p w14:paraId="564F6C51" w14:textId="77777777" w:rsidR="0064145A" w:rsidRDefault="00000000">
            <w:pPr>
              <w:rPr>
                <w:rFonts w:ascii="맑은 고딕" w:eastAsia="맑은 고딕" w:hAnsi="맑은 고딕" w:cs="맑은 고딕"/>
                <w:sz w:val="20"/>
                <w:szCs w:val="20"/>
              </w:rPr>
            </w:pPr>
            <w:r>
              <w:rPr>
                <w:sz w:val="20"/>
                <w:szCs w:val="20"/>
              </w:rPr>
              <w:t>대규모점포·영화관의 동일 주소 중복 인허가 기록을 하나로 통합하고, 동일한 시설 식별자가 중복된 경우 하나만 남김.</w:t>
            </w:r>
          </w:p>
        </w:tc>
      </w:tr>
      <w:tr w:rsidR="0064145A" w14:paraId="50B1B1E9" w14:textId="77777777">
        <w:tc>
          <w:tcPr>
            <w:tcW w:w="1019" w:type="pct"/>
            <w:vAlign w:val="center"/>
            <w:hideMark/>
          </w:tcPr>
          <w:p w14:paraId="27CD2977"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변환</w:t>
            </w:r>
          </w:p>
        </w:tc>
        <w:tc>
          <w:tcPr>
            <w:tcW w:w="3981" w:type="pct"/>
            <w:vAlign w:val="center"/>
            <w:hideMark/>
          </w:tcPr>
          <w:p w14:paraId="04BC8E74" w14:textId="77777777" w:rsidR="0064145A" w:rsidRDefault="00000000">
            <w:pPr>
              <w:rPr>
                <w:rFonts w:ascii="맑은 고딕" w:eastAsia="맑은 고딕" w:hAnsi="맑은 고딕" w:cs="맑은 고딕"/>
                <w:sz w:val="20"/>
                <w:szCs w:val="20"/>
              </w:rPr>
            </w:pPr>
            <w:r>
              <w:rPr>
                <w:sz w:val="20"/>
                <w:szCs w:val="20"/>
              </w:rPr>
              <w:t>음식점에서 주점·구내식당을 제외하고 카페를 별도 분류함. 대규모점포는 지정된 4개 업태만 추출함. LOCALDATA의 EPSG:5174 좌표를 WGS84로 변환하고, 경로당 주소는 SGIS 지오코딩으로 좌표화함. 모든 시설의 컬럼을 동일한 형식으로 표준화함.</w:t>
            </w:r>
          </w:p>
        </w:tc>
      </w:tr>
      <w:tr w:rsidR="0064145A" w14:paraId="27FD56B8" w14:textId="77777777">
        <w:tc>
          <w:tcPr>
            <w:tcW w:w="1019" w:type="pct"/>
            <w:vAlign w:val="center"/>
            <w:hideMark/>
          </w:tcPr>
          <w:p w14:paraId="4C031335"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데이터 결합</w:t>
            </w:r>
          </w:p>
        </w:tc>
        <w:tc>
          <w:tcPr>
            <w:tcW w:w="3981" w:type="pct"/>
            <w:vAlign w:val="center"/>
            <w:hideMark/>
          </w:tcPr>
          <w:p w14:paraId="2D04B0BF" w14:textId="77777777" w:rsidR="0064145A" w:rsidRDefault="00000000">
            <w:pPr>
              <w:rPr>
                <w:rFonts w:ascii="맑은 고딕" w:eastAsia="맑은 고딕" w:hAnsi="맑은 고딕" w:cs="맑은 고딕"/>
                <w:sz w:val="20"/>
                <w:szCs w:val="20"/>
              </w:rPr>
            </w:pPr>
            <w:r>
              <w:rPr>
                <w:sz w:val="20"/>
                <w:szCs w:val="20"/>
              </w:rPr>
              <w:t>9종 생활시설을 하나의 CSV로 통합함. 이후 기존 병의원·약국 데이터와 결합하여 보행망 접근성 분석에 활용함.</w:t>
            </w:r>
          </w:p>
        </w:tc>
      </w:tr>
      <w:tr w:rsidR="0064145A" w14:paraId="5C8237A6" w14:textId="77777777">
        <w:tc>
          <w:tcPr>
            <w:tcW w:w="1019" w:type="pct"/>
            <w:vAlign w:val="center"/>
            <w:hideMark/>
          </w:tcPr>
          <w:p w14:paraId="3CF4A7B0" w14:textId="77777777" w:rsidR="0064145A" w:rsidRDefault="00000000">
            <w:pPr>
              <w:spacing w:after="160"/>
              <w:jc w:val="center"/>
              <w:rPr>
                <w:rFonts w:ascii="맑은 고딕" w:eastAsia="맑은 고딕" w:hAnsi="맑은 고딕" w:cs="맑은 고딕"/>
                <w:sz w:val="20"/>
                <w:szCs w:val="20"/>
              </w:rPr>
            </w:pPr>
            <w:r>
              <w:rPr>
                <w:rFonts w:ascii="맑은 고딕" w:eastAsia="맑은 고딕" w:hAnsi="맑은 고딕" w:cs="맑은 고딕"/>
                <w:sz w:val="20"/>
                <w:szCs w:val="20"/>
              </w:rPr>
              <w:t>기타 처리</w:t>
            </w:r>
          </w:p>
        </w:tc>
        <w:tc>
          <w:tcPr>
            <w:tcW w:w="3981" w:type="pct"/>
            <w:vAlign w:val="center"/>
            <w:hideMark/>
          </w:tcPr>
          <w:p w14:paraId="10D1D26C" w14:textId="77777777" w:rsidR="0064145A" w:rsidRDefault="00000000">
            <w:pPr>
              <w:rPr>
                <w:rFonts w:ascii="맑은 고딕" w:eastAsia="맑은 고딕" w:hAnsi="맑은 고딕" w:cs="맑은 고딕"/>
                <w:sz w:val="20"/>
                <w:szCs w:val="20"/>
              </w:rPr>
            </w:pPr>
            <w:r>
              <w:rPr>
                <w:sz w:val="20"/>
                <w:szCs w:val="20"/>
              </w:rPr>
              <w:t>전북 지역 시설만 추출하고 영업·운영 상태에 따른 필터링을 적용함. OSM 보행망에서 100m 이내 연결되지 않는 시설은 접근성 계산에서 제외함. 행정복지센터별 오전 8시·정오·오후 6시 출발 기준 30분 이내 접근 가능한 시설 수를 유형별로 계산함.</w:t>
            </w:r>
          </w:p>
        </w:tc>
      </w:tr>
    </w:tbl>
    <w:p w14:paraId="0A9DC0E9" w14:textId="77777777" w:rsidR="0064145A" w:rsidRDefault="0064145A">
      <w:pPr>
        <w:rPr>
          <w:rFonts w:ascii="맑은 고딕" w:eastAsia="맑은 고딕" w:hAnsi="맑은 고딕" w:cs="맑은 고딕"/>
          <w:sz w:val="20"/>
          <w:szCs w:val="20"/>
        </w:rPr>
      </w:pPr>
    </w:p>
    <w:p w14:paraId="60FE69CF" w14:textId="77777777" w:rsidR="0064145A" w:rsidRDefault="00000000">
      <w:pPr>
        <w:rPr>
          <w:rFonts w:ascii="맑은 고딕" w:eastAsia="맑은 고딕" w:hAnsi="맑은 고딕" w:cs="맑은 고딕"/>
          <w:b/>
          <w:bCs/>
          <w:sz w:val="20"/>
          <w:szCs w:val="20"/>
        </w:rPr>
      </w:pPr>
      <w:r>
        <w:rPr>
          <w:rFonts w:ascii="맑은 고딕" w:eastAsia="맑은 고딕" w:hAnsi="맑은 고딕" w:cs="맑은 고딕"/>
          <w:b/>
          <w:bCs/>
          <w:sz w:val="20"/>
          <w:szCs w:val="20"/>
        </w:rPr>
        <w:t>3. 데이터 활용상 유의사항</w:t>
      </w:r>
    </w:p>
    <w:p w14:paraId="1B2E08C3" w14:textId="77777777" w:rsidR="0064145A" w:rsidRDefault="00000000">
      <w:pPr>
        <w:rPr>
          <w:sz w:val="20"/>
          <w:szCs w:val="20"/>
        </w:rPr>
      </w:pPr>
      <w:r>
        <w:rPr>
          <w:sz w:val="20"/>
          <w:szCs w:val="20"/>
        </w:rPr>
        <w:t>본 데이터는 전북특별자치도 내 장보기, 먹거리, 교육·문화, 복지시설의 위치 정보를 통합한 자료</w:t>
      </w:r>
      <w:r>
        <w:rPr>
          <w:sz w:val="20"/>
          <w:szCs w:val="20"/>
        </w:rPr>
        <w:lastRenderedPageBreak/>
        <w:t>이다. 시설별 기준 시점이 서로 다르며, 특히 경로당은 2023년 7월 자료이므로 모든 시설이 동일한 시점의 현황을 나타내는 것은 아니다.</w:t>
      </w:r>
    </w:p>
    <w:p w14:paraId="5012DD28" w14:textId="77777777" w:rsidR="0064145A" w:rsidRDefault="00000000">
      <w:pPr>
        <w:rPr>
          <w:sz w:val="20"/>
          <w:szCs w:val="20"/>
        </w:rPr>
      </w:pPr>
      <w:r>
        <w:rPr>
          <w:sz w:val="20"/>
          <w:szCs w:val="20"/>
        </w:rPr>
        <w:t>시설의 영업시간과 휴무일, 실제 이용 가능 여부는 반영되지 않았다. 또한 위치가 불명확하거나 보행망에 연결되지 않은 시설은 접근성 계산에서 제외되므로 실제 이용 가능한 시설 수와 차이가 발생할 수 있다.</w:t>
      </w:r>
    </w:p>
    <w:p w14:paraId="7EBB29D5" w14:textId="77777777" w:rsidR="0064145A" w:rsidRDefault="00000000">
      <w:pPr>
        <w:rPr>
          <w:rFonts w:ascii="맑은 고딕" w:eastAsia="맑은 고딕" w:hAnsi="맑은 고딕" w:cs="맑은 고딕"/>
          <w:sz w:val="20"/>
          <w:szCs w:val="20"/>
        </w:rPr>
      </w:pPr>
      <w:r>
        <w:rPr>
          <w:sz w:val="20"/>
          <w:szCs w:val="20"/>
        </w:rPr>
        <w:t>본 데이터는 공공데이터포털에서 제공하는 자료를 활용하였으며, 사용 시 각 원천 데이터의 제공기관과 출처를 명시하고 이용 조건을 확인해야 한다. 시설 위치 및 사업장 정보로 구성되어 있으며, 개인 식별정보는 포함하지 않는다.</w:t>
      </w:r>
    </w:p>
    <w:sectPr w:rsidR="0064145A">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790"/>
    <w:multiLevelType w:val="hybridMultilevel"/>
    <w:tmpl w:val="61FEDC92"/>
    <w:lvl w:ilvl="0" w:tplc="0409006C">
      <w:start w:val="1"/>
      <w:numFmt w:val="bullet"/>
      <w:lvlText w:val=""/>
      <w:lvlJc w:val="left"/>
      <w:pPr>
        <w:ind w:left="800" w:hanging="400"/>
      </w:pPr>
      <w:rPr>
        <w:rFonts w:ascii="Wingdings" w:hAnsi="Wingdings" w:hint="default"/>
      </w:rPr>
    </w:lvl>
    <w:lvl w:ilvl="1" w:tplc="0409006E">
      <w:start w:val="1"/>
      <w:numFmt w:val="bullet"/>
      <w:lvlText w:val=""/>
      <w:lvlJc w:val="left"/>
      <w:pPr>
        <w:ind w:left="1200" w:hanging="400"/>
      </w:pPr>
      <w:rPr>
        <w:rFonts w:ascii="Wingdings" w:hAnsi="Wingdings" w:hint="default"/>
      </w:rPr>
    </w:lvl>
    <w:lvl w:ilvl="2" w:tplc="04090075">
      <w:start w:val="1"/>
      <w:numFmt w:val="bullet"/>
      <w:lvlText w:val=""/>
      <w:lvlJc w:val="left"/>
      <w:pPr>
        <w:ind w:left="1600" w:hanging="400"/>
      </w:pPr>
      <w:rPr>
        <w:rFonts w:ascii="Wingdings" w:hAnsi="Wingdings" w:hint="default"/>
      </w:rPr>
    </w:lvl>
    <w:lvl w:ilvl="3" w:tplc="0409006C">
      <w:start w:val="1"/>
      <w:numFmt w:val="bullet"/>
      <w:lvlText w:val=""/>
      <w:lvlJc w:val="left"/>
      <w:pPr>
        <w:ind w:left="2000" w:hanging="400"/>
      </w:pPr>
      <w:rPr>
        <w:rFonts w:ascii="Wingdings" w:hAnsi="Wingdings" w:hint="default"/>
      </w:rPr>
    </w:lvl>
    <w:lvl w:ilvl="4" w:tplc="0409006E">
      <w:start w:val="1"/>
      <w:numFmt w:val="bullet"/>
      <w:lvlText w:val=""/>
      <w:lvlJc w:val="left"/>
      <w:pPr>
        <w:ind w:left="2400" w:hanging="400"/>
      </w:pPr>
      <w:rPr>
        <w:rFonts w:ascii="Wingdings" w:hAnsi="Wingdings" w:hint="default"/>
      </w:rPr>
    </w:lvl>
    <w:lvl w:ilvl="5" w:tplc="04090075">
      <w:start w:val="1"/>
      <w:numFmt w:val="bullet"/>
      <w:lvlText w:val=""/>
      <w:lvlJc w:val="left"/>
      <w:pPr>
        <w:ind w:left="2800" w:hanging="400"/>
      </w:pPr>
      <w:rPr>
        <w:rFonts w:ascii="Wingdings" w:hAnsi="Wingdings" w:hint="default"/>
      </w:rPr>
    </w:lvl>
    <w:lvl w:ilvl="6" w:tplc="0409006C">
      <w:start w:val="1"/>
      <w:numFmt w:val="bullet"/>
      <w:lvlText w:val=""/>
      <w:lvlJc w:val="left"/>
      <w:pPr>
        <w:ind w:left="3200" w:hanging="400"/>
      </w:pPr>
      <w:rPr>
        <w:rFonts w:ascii="Wingdings" w:hAnsi="Wingdings" w:hint="default"/>
      </w:rPr>
    </w:lvl>
    <w:lvl w:ilvl="7" w:tplc="0409006E">
      <w:start w:val="1"/>
      <w:numFmt w:val="bullet"/>
      <w:lvlText w:val=""/>
      <w:lvlJc w:val="left"/>
      <w:pPr>
        <w:ind w:left="3600" w:hanging="400"/>
      </w:pPr>
      <w:rPr>
        <w:rFonts w:ascii="Wingdings" w:hAnsi="Wingdings" w:hint="default"/>
      </w:rPr>
    </w:lvl>
    <w:lvl w:ilvl="8" w:tplc="04090075">
      <w:start w:val="1"/>
      <w:numFmt w:val="bullet"/>
      <w:lvlText w:val=""/>
      <w:lvlJc w:val="left"/>
      <w:pPr>
        <w:ind w:left="4000" w:hanging="400"/>
      </w:pPr>
      <w:rPr>
        <w:rFonts w:ascii="Wingdings" w:hAnsi="Wingdings" w:hint="default"/>
      </w:rPr>
    </w:lvl>
  </w:abstractNum>
  <w:abstractNum w:abstractNumId="1" w15:restartNumberingAfterBreak="0">
    <w:nsid w:val="FFFFFFF0"/>
    <w:multiLevelType w:val="hybridMultilevel"/>
    <w:tmpl w:val="6E40EF7A"/>
    <w:lvl w:ilvl="0" w:tplc="0409006C">
      <w:start w:val="1"/>
      <w:numFmt w:val="bullet"/>
      <w:lvlText w:val=""/>
      <w:lvlJc w:val="left"/>
      <w:pPr>
        <w:ind w:left="800" w:hanging="400"/>
      </w:pPr>
      <w:rPr>
        <w:rFonts w:ascii="Wingdings" w:hAnsi="Wingdings" w:hint="default"/>
      </w:rPr>
    </w:lvl>
    <w:lvl w:ilvl="1" w:tplc="0409006E">
      <w:start w:val="1"/>
      <w:numFmt w:val="bullet"/>
      <w:lvlText w:val=""/>
      <w:lvlJc w:val="left"/>
      <w:pPr>
        <w:ind w:left="1200" w:hanging="400"/>
      </w:pPr>
      <w:rPr>
        <w:rFonts w:ascii="Wingdings" w:hAnsi="Wingdings" w:hint="default"/>
      </w:rPr>
    </w:lvl>
    <w:lvl w:ilvl="2" w:tplc="04090075">
      <w:start w:val="1"/>
      <w:numFmt w:val="bullet"/>
      <w:lvlText w:val=""/>
      <w:lvlJc w:val="left"/>
      <w:pPr>
        <w:ind w:left="1600" w:hanging="400"/>
      </w:pPr>
      <w:rPr>
        <w:rFonts w:ascii="Wingdings" w:hAnsi="Wingdings" w:hint="default"/>
      </w:rPr>
    </w:lvl>
    <w:lvl w:ilvl="3" w:tplc="0409006C">
      <w:start w:val="1"/>
      <w:numFmt w:val="bullet"/>
      <w:lvlText w:val=""/>
      <w:lvlJc w:val="left"/>
      <w:pPr>
        <w:ind w:left="2000" w:hanging="400"/>
      </w:pPr>
      <w:rPr>
        <w:rFonts w:ascii="Wingdings" w:hAnsi="Wingdings" w:hint="default"/>
      </w:rPr>
    </w:lvl>
    <w:lvl w:ilvl="4" w:tplc="0409006E">
      <w:start w:val="1"/>
      <w:numFmt w:val="bullet"/>
      <w:lvlText w:val=""/>
      <w:lvlJc w:val="left"/>
      <w:pPr>
        <w:ind w:left="2400" w:hanging="400"/>
      </w:pPr>
      <w:rPr>
        <w:rFonts w:ascii="Wingdings" w:hAnsi="Wingdings" w:hint="default"/>
      </w:rPr>
    </w:lvl>
    <w:lvl w:ilvl="5" w:tplc="04090075">
      <w:start w:val="1"/>
      <w:numFmt w:val="bullet"/>
      <w:lvlText w:val=""/>
      <w:lvlJc w:val="left"/>
      <w:pPr>
        <w:ind w:left="2800" w:hanging="400"/>
      </w:pPr>
      <w:rPr>
        <w:rFonts w:ascii="Wingdings" w:hAnsi="Wingdings" w:hint="default"/>
      </w:rPr>
    </w:lvl>
    <w:lvl w:ilvl="6" w:tplc="0409006C">
      <w:start w:val="1"/>
      <w:numFmt w:val="bullet"/>
      <w:lvlText w:val=""/>
      <w:lvlJc w:val="left"/>
      <w:pPr>
        <w:ind w:left="3200" w:hanging="400"/>
      </w:pPr>
      <w:rPr>
        <w:rFonts w:ascii="Wingdings" w:hAnsi="Wingdings" w:hint="default"/>
      </w:rPr>
    </w:lvl>
    <w:lvl w:ilvl="7" w:tplc="0409006E">
      <w:start w:val="1"/>
      <w:numFmt w:val="bullet"/>
      <w:lvlText w:val=""/>
      <w:lvlJc w:val="left"/>
      <w:pPr>
        <w:ind w:left="3600" w:hanging="400"/>
      </w:pPr>
      <w:rPr>
        <w:rFonts w:ascii="Wingdings" w:hAnsi="Wingdings" w:hint="default"/>
      </w:rPr>
    </w:lvl>
    <w:lvl w:ilvl="8" w:tplc="04090075">
      <w:start w:val="1"/>
      <w:numFmt w:val="bullet"/>
      <w:lvlText w:val=""/>
      <w:lvlJc w:val="left"/>
      <w:pPr>
        <w:ind w:left="4000" w:hanging="400"/>
      </w:pPr>
      <w:rPr>
        <w:rFonts w:ascii="Wingdings" w:hAnsi="Wingdings" w:hint="default"/>
      </w:rPr>
    </w:lvl>
  </w:abstractNum>
  <w:num w:numId="1" w16cid:durableId="83111537">
    <w:abstractNumId w:val="1"/>
  </w:num>
  <w:num w:numId="2" w16cid:durableId="9791105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45A"/>
    <w:rsid w:val="0064145A"/>
    <w:rsid w:val="00B92C74"/>
    <w:rsid w:val="00DD2441"/>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6DF0B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pPr>
      <w:keepNext/>
      <w:keepLines/>
      <w:spacing w:before="280" w:after="80"/>
      <w:outlineLvl w:val="0"/>
    </w:pPr>
    <w:rPr>
      <w:rFonts w:asciiTheme="majorHAnsi" w:eastAsiaTheme="majorEastAsia" w:hAnsiTheme="majorHAnsi" w:cstheme="majorBidi"/>
      <w:color w:val="000000"/>
      <w:sz w:val="32"/>
      <w:szCs w:val="32"/>
    </w:rPr>
  </w:style>
  <w:style w:type="paragraph" w:styleId="2">
    <w:name w:val="heading 2"/>
    <w:basedOn w:val="a"/>
    <w:next w:val="a"/>
    <w:link w:val="2Char"/>
    <w:uiPriority w:val="9"/>
    <w:unhideWhenUsed/>
    <w:qFormat/>
    <w:pPr>
      <w:keepNext/>
      <w:keepLines/>
      <w:spacing w:before="160" w:after="80"/>
      <w:outlineLvl w:val="1"/>
    </w:pPr>
    <w:rPr>
      <w:rFonts w:asciiTheme="majorHAnsi" w:eastAsiaTheme="majorEastAsia" w:hAnsiTheme="majorHAnsi" w:cstheme="majorBidi"/>
      <w:color w:val="000000"/>
      <w:sz w:val="28"/>
      <w:szCs w:val="28"/>
    </w:rPr>
  </w:style>
  <w:style w:type="paragraph" w:styleId="3">
    <w:name w:val="heading 3"/>
    <w:basedOn w:val="a"/>
    <w:next w:val="a"/>
    <w:link w:val="3Char"/>
    <w:uiPriority w:val="9"/>
    <w:semiHidden/>
    <w:unhideWhenUsed/>
    <w:qFormat/>
    <w:pPr>
      <w:keepNext/>
      <w:keepLines/>
      <w:spacing w:before="160" w:after="80"/>
      <w:outlineLvl w:val="2"/>
    </w:pPr>
    <w:rPr>
      <w:rFonts w:asciiTheme="majorHAnsi" w:eastAsiaTheme="majorEastAsia" w:hAnsiTheme="majorHAnsi" w:cstheme="majorBidi"/>
      <w:color w:val="000000"/>
      <w:sz w:val="24"/>
    </w:rPr>
  </w:style>
  <w:style w:type="paragraph" w:styleId="4">
    <w:name w:val="heading 4"/>
    <w:basedOn w:val="a"/>
    <w:next w:val="a"/>
    <w:link w:val="4Char"/>
    <w:uiPriority w:val="9"/>
    <w:semiHidden/>
    <w:unhideWhenUsed/>
    <w:qFormat/>
    <w:pPr>
      <w:keepNext/>
      <w:keepLines/>
      <w:spacing w:before="80" w:after="40"/>
      <w:outlineLvl w:val="3"/>
    </w:pPr>
    <w:rPr>
      <w:rFonts w:asciiTheme="majorHAnsi" w:eastAsiaTheme="majorEastAsia" w:hAnsiTheme="majorHAnsi" w:cstheme="majorBidi"/>
      <w:color w:val="000000"/>
    </w:rPr>
  </w:style>
  <w:style w:type="paragraph" w:styleId="5">
    <w:name w:val="heading 5"/>
    <w:basedOn w:val="a"/>
    <w:next w:val="a"/>
    <w:link w:val="5Char"/>
    <w:uiPriority w:val="9"/>
    <w:semiHidden/>
    <w:unhideWhenUsed/>
    <w:qFormat/>
    <w:pPr>
      <w:keepNext/>
      <w:keepLines/>
      <w:spacing w:before="80" w:after="40"/>
      <w:ind w:leftChars="100" w:left="100"/>
      <w:outlineLvl w:val="4"/>
    </w:pPr>
    <w:rPr>
      <w:rFonts w:asciiTheme="majorHAnsi" w:eastAsiaTheme="majorEastAsia" w:hAnsiTheme="majorHAnsi" w:cstheme="majorBidi"/>
      <w:color w:val="000000"/>
    </w:rPr>
  </w:style>
  <w:style w:type="paragraph" w:styleId="6">
    <w:name w:val="heading 6"/>
    <w:basedOn w:val="a"/>
    <w:next w:val="a"/>
    <w:link w:val="6Char"/>
    <w:uiPriority w:val="9"/>
    <w:semiHidden/>
    <w:unhideWhenUsed/>
    <w:qFormat/>
    <w:pPr>
      <w:keepNext/>
      <w:keepLines/>
      <w:spacing w:before="80" w:after="40"/>
      <w:ind w:leftChars="200" w:left="200"/>
      <w:outlineLvl w:val="5"/>
    </w:pPr>
    <w:rPr>
      <w:rFonts w:asciiTheme="majorHAnsi" w:eastAsiaTheme="majorEastAsia" w:hAnsiTheme="majorHAnsi" w:cstheme="majorBidi"/>
      <w:color w:val="000000"/>
    </w:rPr>
  </w:style>
  <w:style w:type="paragraph" w:styleId="7">
    <w:name w:val="heading 7"/>
    <w:basedOn w:val="a"/>
    <w:next w:val="a"/>
    <w:link w:val="7Char"/>
    <w:uiPriority w:val="9"/>
    <w:semiHidden/>
    <w:unhideWhenUsed/>
    <w:qFormat/>
    <w:pPr>
      <w:keepNext/>
      <w:keepLines/>
      <w:spacing w:before="80" w:after="40"/>
      <w:ind w:leftChars="300" w:left="300"/>
      <w:outlineLvl w:val="6"/>
    </w:pPr>
    <w:rPr>
      <w:rFonts w:asciiTheme="majorHAnsi" w:eastAsiaTheme="majorEastAsia" w:hAnsiTheme="majorHAnsi" w:cstheme="majorBidi"/>
      <w:color w:val="000000"/>
    </w:rPr>
  </w:style>
  <w:style w:type="paragraph" w:styleId="8">
    <w:name w:val="heading 8"/>
    <w:basedOn w:val="a"/>
    <w:next w:val="a"/>
    <w:link w:val="8Char"/>
    <w:uiPriority w:val="9"/>
    <w:semiHidden/>
    <w:unhideWhenUsed/>
    <w:qFormat/>
    <w:pPr>
      <w:keepNext/>
      <w:keepLines/>
      <w:spacing w:before="80" w:after="40"/>
      <w:ind w:leftChars="400" w:left="400"/>
      <w:outlineLvl w:val="7"/>
    </w:pPr>
    <w:rPr>
      <w:rFonts w:asciiTheme="majorHAnsi" w:eastAsiaTheme="majorEastAsia" w:hAnsiTheme="majorHAnsi" w:cstheme="majorBidi"/>
      <w:color w:val="000000"/>
    </w:rPr>
  </w:style>
  <w:style w:type="paragraph" w:styleId="9">
    <w:name w:val="heading 9"/>
    <w:basedOn w:val="a"/>
    <w:next w:val="a"/>
    <w:link w:val="9Char"/>
    <w:uiPriority w:val="9"/>
    <w:semiHidden/>
    <w:unhideWhenUsed/>
    <w:qFormat/>
    <w:pPr>
      <w:keepNext/>
      <w:keepLines/>
      <w:spacing w:before="80" w:after="40"/>
      <w:ind w:leftChars="500" w:left="500"/>
      <w:outlineLvl w:val="8"/>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sz w:val="32"/>
      <w:szCs w:val="32"/>
    </w:rPr>
  </w:style>
  <w:style w:type="character" w:customStyle="1" w:styleId="2Char">
    <w:name w:val="제목 2 Char"/>
    <w:basedOn w:val="a0"/>
    <w:link w:val="2"/>
    <w:uiPriority w:val="9"/>
    <w:rPr>
      <w:rFonts w:asciiTheme="majorHAnsi" w:eastAsiaTheme="majorEastAsia" w:hAnsiTheme="majorHAnsi" w:cstheme="majorBidi"/>
      <w:color w:val="000000"/>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sz w:val="24"/>
    </w:rPr>
  </w:style>
  <w:style w:type="character" w:customStyle="1" w:styleId="4Char">
    <w:name w:val="제목 4 Char"/>
    <w:basedOn w:val="a0"/>
    <w:link w:val="4"/>
    <w:uiPriority w:val="9"/>
    <w:semiHidden/>
    <w:rPr>
      <w:rFonts w:asciiTheme="majorHAnsi" w:eastAsiaTheme="majorEastAsia" w:hAnsiTheme="majorHAnsi" w:cstheme="majorBidi"/>
      <w:color w:val="000000"/>
    </w:rPr>
  </w:style>
  <w:style w:type="character" w:customStyle="1" w:styleId="5Char">
    <w:name w:val="제목 5 Char"/>
    <w:basedOn w:val="a0"/>
    <w:link w:val="5"/>
    <w:uiPriority w:val="9"/>
    <w:semiHidden/>
    <w:rPr>
      <w:rFonts w:asciiTheme="majorHAnsi" w:eastAsiaTheme="majorEastAsia" w:hAnsiTheme="majorHAnsi" w:cstheme="majorBidi"/>
      <w:color w:val="000000"/>
    </w:rPr>
  </w:style>
  <w:style w:type="character" w:customStyle="1" w:styleId="6Char">
    <w:name w:val="제목 6 Char"/>
    <w:basedOn w:val="a0"/>
    <w:link w:val="6"/>
    <w:uiPriority w:val="9"/>
    <w:semiHidden/>
    <w:rPr>
      <w:rFonts w:asciiTheme="majorHAnsi" w:eastAsiaTheme="majorEastAsia" w:hAnsiTheme="majorHAnsi" w:cstheme="majorBidi"/>
      <w:color w:val="000000"/>
    </w:rPr>
  </w:style>
  <w:style w:type="character" w:customStyle="1" w:styleId="7Char">
    <w:name w:val="제목 7 Char"/>
    <w:basedOn w:val="a0"/>
    <w:link w:val="7"/>
    <w:uiPriority w:val="9"/>
    <w:semiHidden/>
    <w:rPr>
      <w:rFonts w:asciiTheme="majorHAnsi" w:eastAsiaTheme="majorEastAsia" w:hAnsiTheme="majorHAnsi" w:cstheme="majorBidi"/>
      <w:color w:val="000000"/>
    </w:rPr>
  </w:style>
  <w:style w:type="character" w:customStyle="1" w:styleId="8Char">
    <w:name w:val="제목 8 Char"/>
    <w:basedOn w:val="a0"/>
    <w:link w:val="8"/>
    <w:uiPriority w:val="9"/>
    <w:semiHidden/>
    <w:rPr>
      <w:rFonts w:asciiTheme="majorHAnsi" w:eastAsiaTheme="majorEastAsia" w:hAnsiTheme="majorHAnsi" w:cstheme="majorBidi"/>
      <w:color w:val="000000"/>
    </w:rPr>
  </w:style>
  <w:style w:type="character" w:customStyle="1" w:styleId="9Char">
    <w:name w:val="제목 9 Char"/>
    <w:basedOn w:val="a0"/>
    <w:link w:val="9"/>
    <w:uiPriority w:val="9"/>
    <w:semiHidden/>
    <w:rPr>
      <w:rFonts w:asciiTheme="majorHAnsi" w:eastAsiaTheme="majorEastAsia" w:hAnsiTheme="majorHAnsi" w:cstheme="majorBidi"/>
      <w:color w:val="000000"/>
    </w:rPr>
  </w:style>
  <w:style w:type="paragraph" w:styleId="a3">
    <w:name w:val="Title"/>
    <w:basedOn w:val="a"/>
    <w:next w:val="a"/>
    <w:link w:val="Char"/>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pPr>
      <w:numPr>
        <w:ilvl w:val="1"/>
      </w:numPr>
      <w:jc w:val="center"/>
    </w:pPr>
    <w:rPr>
      <w:rFonts w:asciiTheme="majorHAnsi" w:eastAsiaTheme="majorEastAsia" w:hAnsiTheme="majorHAnsi" w:cstheme="majorBidi"/>
      <w:color w:val="595959"/>
      <w:spacing w:val="15"/>
      <w:sz w:val="28"/>
      <w:szCs w:val="28"/>
    </w:rPr>
  </w:style>
  <w:style w:type="character" w:customStyle="1" w:styleId="Char0">
    <w:name w:val="부제 Char"/>
    <w:basedOn w:val="a0"/>
    <w:link w:val="a4"/>
    <w:uiPriority w:val="11"/>
    <w:rPr>
      <w:rFonts w:asciiTheme="majorHAnsi" w:eastAsiaTheme="majorEastAsia" w:hAnsiTheme="majorHAnsi" w:cstheme="majorBidi"/>
      <w:color w:val="595959"/>
      <w:spacing w:val="15"/>
      <w:sz w:val="28"/>
      <w:szCs w:val="28"/>
    </w:rPr>
  </w:style>
  <w:style w:type="paragraph" w:styleId="a5">
    <w:name w:val="Quote"/>
    <w:basedOn w:val="a"/>
    <w:next w:val="a"/>
    <w:link w:val="Char1"/>
    <w:uiPriority w:val="29"/>
    <w:qFormat/>
    <w:pPr>
      <w:spacing w:before="160"/>
      <w:jc w:val="center"/>
    </w:pPr>
    <w:rPr>
      <w:i/>
      <w:iCs/>
      <w:color w:val="3F3F3F"/>
    </w:rPr>
  </w:style>
  <w:style w:type="character" w:customStyle="1" w:styleId="Char1">
    <w:name w:val="인용 Char"/>
    <w:basedOn w:val="a0"/>
    <w:link w:val="a5"/>
    <w:uiPriority w:val="29"/>
    <w:rPr>
      <w:i/>
      <w:iCs/>
      <w:color w:val="3F3F3F"/>
    </w:rPr>
  </w:style>
  <w:style w:type="paragraph" w:styleId="a6">
    <w:name w:val="List Paragraph"/>
    <w:basedOn w:val="a"/>
    <w:uiPriority w:val="34"/>
    <w:qFormat/>
    <w:pPr>
      <w:ind w:left="720"/>
      <w:contextualSpacing/>
    </w:pPr>
  </w:style>
  <w:style w:type="character" w:styleId="a7">
    <w:name w:val="Intense Emphasis"/>
    <w:basedOn w:val="a0"/>
    <w:uiPriority w:val="21"/>
    <w:qFormat/>
    <w:rPr>
      <w:i/>
      <w:iCs/>
      <w:color w:val="2F5496"/>
    </w:rPr>
  </w:style>
  <w:style w:type="paragraph" w:styleId="a8">
    <w:name w:val="Intense Quote"/>
    <w:basedOn w:val="a"/>
    <w:next w:val="a"/>
    <w:link w:val="Char2"/>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rPr>
  </w:style>
  <w:style w:type="character" w:customStyle="1" w:styleId="Char2">
    <w:name w:val="강한 인용 Char"/>
    <w:basedOn w:val="a0"/>
    <w:link w:val="a8"/>
    <w:uiPriority w:val="30"/>
    <w:rPr>
      <w:i/>
      <w:iCs/>
      <w:color w:val="2F5496"/>
    </w:rPr>
  </w:style>
  <w:style w:type="character" w:styleId="a9">
    <w:name w:val="Intense Reference"/>
    <w:basedOn w:val="a0"/>
    <w:uiPriority w:val="32"/>
    <w:qFormat/>
    <w:rPr>
      <w:b/>
      <w:bCs/>
      <w:smallCaps/>
      <w:color w:val="2F5496"/>
      <w:spacing w:val="5"/>
    </w:rPr>
  </w:style>
  <w:style w:type="table" w:styleId="aa">
    <w:name w:val="Table Grid"/>
    <w:basedOn w:val="a1"/>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2697</Words>
  <Characters>15379</Characters>
  <Application>Microsoft Office Word</Application>
  <DocSecurity>0</DocSecurity>
  <Lines>128</Lines>
  <Paragraphs>36</Paragraphs>
  <ScaleCrop>false</ScaleCrop>
  <LinksUpToDate>false</LinksUpToDate>
  <CharactersWithSpaces>18040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2026-05-27T16:34:00Z</dcterms:created>
  <dcterms:modified xsi:type="dcterms:W3CDTF">2026-10-18T05:54:00Z</dcterms:modified>
  <cp:version>1200.0100.01</cp:version>
</cp:coreProperties>
</file>