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C3A33" w14:textId="77777777" w:rsidR="00E95F94" w:rsidRDefault="00E95F94" w:rsidP="00E95F94">
      <w:pPr>
        <w:jc w:val="center"/>
        <w:rPr>
          <w:rFonts w:ascii="Arial" w:hAnsi="Arial" w:cs="Arial"/>
          <w:b/>
          <w:sz w:val="28"/>
          <w:szCs w:val="28"/>
        </w:rPr>
      </w:pPr>
    </w:p>
    <w:p w14:paraId="77919ADA" w14:textId="77777777" w:rsidR="00E95F94" w:rsidRDefault="00E95F94" w:rsidP="00E95F94">
      <w:pPr>
        <w:jc w:val="center"/>
        <w:rPr>
          <w:rFonts w:ascii="Arial" w:hAnsi="Arial" w:cs="Arial"/>
          <w:b/>
          <w:sz w:val="28"/>
          <w:szCs w:val="28"/>
        </w:rPr>
      </w:pPr>
    </w:p>
    <w:p w14:paraId="27EEA5B7" w14:textId="7A3CE06E" w:rsidR="00E95F94" w:rsidRPr="00E95F94" w:rsidRDefault="004508DF" w:rsidP="00E95F94">
      <w:pPr>
        <w:jc w:val="center"/>
        <w:rPr>
          <w:rFonts w:ascii="Arial" w:hAnsi="Arial" w:cs="Arial"/>
          <w:b/>
          <w:sz w:val="28"/>
          <w:szCs w:val="28"/>
        </w:rPr>
      </w:pPr>
      <w:r>
        <w:rPr>
          <w:rFonts w:ascii="Arial" w:hAnsi="Arial" w:cs="Arial"/>
          <w:b/>
          <w:sz w:val="28"/>
          <w:szCs w:val="28"/>
        </w:rPr>
        <w:t>Project 6</w:t>
      </w:r>
      <w:r w:rsidR="00E95F94" w:rsidRPr="00E95F94">
        <w:rPr>
          <w:rFonts w:ascii="Arial" w:hAnsi="Arial" w:cs="Arial"/>
          <w:b/>
          <w:sz w:val="28"/>
          <w:szCs w:val="28"/>
        </w:rPr>
        <w:t xml:space="preserve"> Report: </w:t>
      </w:r>
      <w:r>
        <w:rPr>
          <w:rFonts w:ascii="Arial" w:hAnsi="Arial" w:cs="Arial"/>
          <w:b/>
          <w:sz w:val="28"/>
          <w:szCs w:val="28"/>
        </w:rPr>
        <w:t>Particle Swarm Optimization</w:t>
      </w:r>
    </w:p>
    <w:p w14:paraId="09583586" w14:textId="77777777" w:rsidR="00E95F94" w:rsidRDefault="00E95F94" w:rsidP="00E95F94">
      <w:pPr>
        <w:jc w:val="center"/>
        <w:rPr>
          <w:rFonts w:ascii="Arial" w:hAnsi="Arial" w:cs="Arial"/>
          <w:sz w:val="24"/>
          <w:szCs w:val="24"/>
        </w:rPr>
      </w:pPr>
    </w:p>
    <w:p w14:paraId="180A1991" w14:textId="77777777" w:rsidR="00571CFA" w:rsidRDefault="009E1D14" w:rsidP="00E95F94">
      <w:pPr>
        <w:jc w:val="center"/>
        <w:rPr>
          <w:rFonts w:ascii="Arial" w:hAnsi="Arial" w:cs="Arial"/>
          <w:sz w:val="24"/>
          <w:szCs w:val="24"/>
        </w:rPr>
      </w:pPr>
      <w:r>
        <w:rPr>
          <w:rFonts w:ascii="Arial" w:hAnsi="Arial" w:cs="Arial"/>
          <w:sz w:val="24"/>
          <w:szCs w:val="24"/>
        </w:rPr>
        <w:t>Patrick Elam</w:t>
      </w:r>
    </w:p>
    <w:p w14:paraId="568398E1" w14:textId="77777777" w:rsidR="009E1D14" w:rsidRDefault="009E1D14" w:rsidP="00E95F94">
      <w:pPr>
        <w:jc w:val="center"/>
        <w:rPr>
          <w:rFonts w:ascii="Arial" w:hAnsi="Arial" w:cs="Arial"/>
          <w:sz w:val="24"/>
          <w:szCs w:val="24"/>
        </w:rPr>
      </w:pPr>
      <w:r>
        <w:rPr>
          <w:rFonts w:ascii="Arial" w:hAnsi="Arial" w:cs="Arial"/>
          <w:sz w:val="24"/>
          <w:szCs w:val="24"/>
        </w:rPr>
        <w:t>CS420</w:t>
      </w:r>
    </w:p>
    <w:p w14:paraId="118CDB57" w14:textId="0141E64A" w:rsidR="00B33451" w:rsidRDefault="001F1537" w:rsidP="00E95F94">
      <w:pPr>
        <w:jc w:val="center"/>
        <w:rPr>
          <w:rFonts w:ascii="Arial" w:hAnsi="Arial" w:cs="Arial"/>
          <w:sz w:val="24"/>
          <w:szCs w:val="24"/>
        </w:rPr>
      </w:pPr>
      <w:r>
        <w:rPr>
          <w:rFonts w:ascii="Arial" w:hAnsi="Arial" w:cs="Arial"/>
          <w:sz w:val="24"/>
          <w:szCs w:val="24"/>
        </w:rPr>
        <w:t>May 6</w:t>
      </w:r>
      <w:r w:rsidR="00B33451">
        <w:rPr>
          <w:rFonts w:ascii="Arial" w:hAnsi="Arial" w:cs="Arial"/>
          <w:sz w:val="24"/>
          <w:szCs w:val="24"/>
        </w:rPr>
        <w:t>, 2015</w:t>
      </w:r>
    </w:p>
    <w:p w14:paraId="63C745C9" w14:textId="77777777" w:rsidR="00B33451" w:rsidRDefault="00B33451">
      <w:pPr>
        <w:rPr>
          <w:rFonts w:ascii="Arial" w:hAnsi="Arial" w:cs="Arial"/>
          <w:b/>
          <w:sz w:val="24"/>
          <w:szCs w:val="24"/>
        </w:rPr>
      </w:pPr>
    </w:p>
    <w:p w14:paraId="6ECD1E29" w14:textId="77777777" w:rsidR="00E95F94" w:rsidRDefault="00E95F94">
      <w:pPr>
        <w:rPr>
          <w:rFonts w:ascii="Arial" w:hAnsi="Arial" w:cs="Arial"/>
          <w:b/>
          <w:sz w:val="24"/>
          <w:szCs w:val="24"/>
        </w:rPr>
      </w:pPr>
    </w:p>
    <w:p w14:paraId="4E0B0B8C" w14:textId="77777777" w:rsidR="00E95F94" w:rsidRDefault="00E95F94">
      <w:pPr>
        <w:rPr>
          <w:rFonts w:ascii="Arial" w:hAnsi="Arial" w:cs="Arial"/>
          <w:b/>
          <w:sz w:val="24"/>
          <w:szCs w:val="24"/>
        </w:rPr>
      </w:pPr>
    </w:p>
    <w:p w14:paraId="18C6CF0E" w14:textId="77777777" w:rsidR="00E95F94" w:rsidRDefault="00E95F94">
      <w:pPr>
        <w:rPr>
          <w:rFonts w:ascii="Arial" w:hAnsi="Arial" w:cs="Arial"/>
          <w:b/>
          <w:sz w:val="24"/>
          <w:szCs w:val="24"/>
        </w:rPr>
      </w:pPr>
    </w:p>
    <w:p w14:paraId="1E0213B8" w14:textId="77777777" w:rsidR="00E95F94" w:rsidRDefault="00E95F94">
      <w:pPr>
        <w:rPr>
          <w:rFonts w:ascii="Arial" w:hAnsi="Arial" w:cs="Arial"/>
          <w:b/>
          <w:sz w:val="24"/>
          <w:szCs w:val="24"/>
        </w:rPr>
      </w:pPr>
    </w:p>
    <w:p w14:paraId="50BB4632" w14:textId="77777777" w:rsidR="00E95F94" w:rsidRDefault="00E95F94">
      <w:pPr>
        <w:rPr>
          <w:rFonts w:ascii="Arial" w:hAnsi="Arial" w:cs="Arial"/>
          <w:b/>
          <w:sz w:val="24"/>
          <w:szCs w:val="24"/>
        </w:rPr>
      </w:pPr>
    </w:p>
    <w:p w14:paraId="3B80C986" w14:textId="77777777" w:rsidR="00E95F94" w:rsidRDefault="00E95F94">
      <w:pPr>
        <w:rPr>
          <w:rFonts w:ascii="Arial" w:hAnsi="Arial" w:cs="Arial"/>
          <w:b/>
          <w:sz w:val="24"/>
          <w:szCs w:val="24"/>
        </w:rPr>
      </w:pPr>
    </w:p>
    <w:p w14:paraId="56BFFFF5" w14:textId="77777777" w:rsidR="00E95F94" w:rsidRDefault="00E95F94">
      <w:pPr>
        <w:rPr>
          <w:rFonts w:ascii="Arial" w:hAnsi="Arial" w:cs="Arial"/>
          <w:b/>
          <w:sz w:val="24"/>
          <w:szCs w:val="24"/>
        </w:rPr>
      </w:pPr>
    </w:p>
    <w:p w14:paraId="1ECB3186" w14:textId="77777777" w:rsidR="00E95F94" w:rsidRDefault="00E95F94">
      <w:pPr>
        <w:rPr>
          <w:rFonts w:ascii="Arial" w:hAnsi="Arial" w:cs="Arial"/>
          <w:b/>
          <w:sz w:val="24"/>
          <w:szCs w:val="24"/>
        </w:rPr>
      </w:pPr>
    </w:p>
    <w:p w14:paraId="74379B26" w14:textId="77777777" w:rsidR="00E95F94" w:rsidRDefault="00E95F94">
      <w:pPr>
        <w:rPr>
          <w:rFonts w:ascii="Arial" w:hAnsi="Arial" w:cs="Arial"/>
          <w:b/>
          <w:sz w:val="24"/>
          <w:szCs w:val="24"/>
        </w:rPr>
      </w:pPr>
    </w:p>
    <w:p w14:paraId="1447E6DC" w14:textId="77777777" w:rsidR="00E95F94" w:rsidRDefault="00E95F94">
      <w:pPr>
        <w:rPr>
          <w:rFonts w:ascii="Arial" w:hAnsi="Arial" w:cs="Arial"/>
          <w:b/>
          <w:sz w:val="24"/>
          <w:szCs w:val="24"/>
        </w:rPr>
      </w:pPr>
    </w:p>
    <w:p w14:paraId="257048AF" w14:textId="77777777" w:rsidR="00E95F94" w:rsidRDefault="00E95F94">
      <w:pPr>
        <w:rPr>
          <w:rFonts w:ascii="Arial" w:hAnsi="Arial" w:cs="Arial"/>
          <w:b/>
          <w:sz w:val="24"/>
          <w:szCs w:val="24"/>
        </w:rPr>
      </w:pPr>
    </w:p>
    <w:p w14:paraId="5FA13558" w14:textId="77777777" w:rsidR="00E95F94" w:rsidRDefault="00E95F94">
      <w:pPr>
        <w:rPr>
          <w:rFonts w:ascii="Arial" w:hAnsi="Arial" w:cs="Arial"/>
          <w:b/>
          <w:sz w:val="24"/>
          <w:szCs w:val="24"/>
        </w:rPr>
      </w:pPr>
    </w:p>
    <w:p w14:paraId="46884DA8" w14:textId="77777777" w:rsidR="00E95F94" w:rsidRDefault="00E95F94">
      <w:pPr>
        <w:rPr>
          <w:rFonts w:ascii="Arial" w:hAnsi="Arial" w:cs="Arial"/>
          <w:b/>
          <w:sz w:val="24"/>
          <w:szCs w:val="24"/>
        </w:rPr>
      </w:pPr>
    </w:p>
    <w:p w14:paraId="7617F3F4" w14:textId="77777777" w:rsidR="00E95F94" w:rsidRDefault="00E95F94">
      <w:pPr>
        <w:rPr>
          <w:rFonts w:ascii="Arial" w:hAnsi="Arial" w:cs="Arial"/>
          <w:b/>
          <w:sz w:val="24"/>
          <w:szCs w:val="24"/>
        </w:rPr>
      </w:pPr>
    </w:p>
    <w:p w14:paraId="0FF6D440" w14:textId="77777777" w:rsidR="00E95F94" w:rsidRDefault="00E95F94">
      <w:pPr>
        <w:rPr>
          <w:rFonts w:ascii="Arial" w:hAnsi="Arial" w:cs="Arial"/>
          <w:b/>
          <w:sz w:val="24"/>
          <w:szCs w:val="24"/>
        </w:rPr>
      </w:pPr>
    </w:p>
    <w:p w14:paraId="0B39516D" w14:textId="77777777" w:rsidR="00E95F94" w:rsidRDefault="00E95F94">
      <w:pPr>
        <w:rPr>
          <w:rFonts w:ascii="Arial" w:hAnsi="Arial" w:cs="Arial"/>
          <w:b/>
          <w:sz w:val="24"/>
          <w:szCs w:val="24"/>
        </w:rPr>
      </w:pPr>
    </w:p>
    <w:p w14:paraId="30F58296" w14:textId="77777777" w:rsidR="00E95F94" w:rsidRDefault="00E95F94">
      <w:pPr>
        <w:rPr>
          <w:rFonts w:ascii="Arial" w:hAnsi="Arial" w:cs="Arial"/>
          <w:b/>
          <w:sz w:val="24"/>
          <w:szCs w:val="24"/>
        </w:rPr>
      </w:pPr>
    </w:p>
    <w:p w14:paraId="559F92FA" w14:textId="77777777" w:rsidR="00E95F94" w:rsidRDefault="00E95F94">
      <w:pPr>
        <w:rPr>
          <w:rFonts w:ascii="Arial" w:hAnsi="Arial" w:cs="Arial"/>
          <w:b/>
          <w:sz w:val="24"/>
          <w:szCs w:val="24"/>
        </w:rPr>
      </w:pPr>
    </w:p>
    <w:p w14:paraId="65D65C88" w14:textId="77777777" w:rsidR="00E95F94" w:rsidRDefault="00E95F94">
      <w:pPr>
        <w:rPr>
          <w:rFonts w:ascii="Arial" w:hAnsi="Arial" w:cs="Arial"/>
          <w:b/>
          <w:sz w:val="24"/>
          <w:szCs w:val="24"/>
        </w:rPr>
      </w:pPr>
    </w:p>
    <w:p w14:paraId="6BA8B3D5" w14:textId="77777777" w:rsidR="00E95F94" w:rsidRDefault="00E95F94">
      <w:pPr>
        <w:rPr>
          <w:rFonts w:ascii="Arial" w:hAnsi="Arial" w:cs="Arial"/>
          <w:b/>
          <w:sz w:val="24"/>
          <w:szCs w:val="24"/>
        </w:rPr>
      </w:pPr>
    </w:p>
    <w:p w14:paraId="4207D7D5" w14:textId="77777777" w:rsidR="00B33451" w:rsidRPr="00BE45CE" w:rsidRDefault="00B33451">
      <w:pPr>
        <w:rPr>
          <w:rFonts w:ascii="Arial" w:hAnsi="Arial" w:cs="Arial"/>
          <w:sz w:val="28"/>
          <w:szCs w:val="28"/>
        </w:rPr>
      </w:pPr>
      <w:r w:rsidRPr="00BE45CE">
        <w:rPr>
          <w:rFonts w:ascii="Arial" w:hAnsi="Arial" w:cs="Arial"/>
          <w:b/>
          <w:sz w:val="28"/>
          <w:szCs w:val="28"/>
        </w:rPr>
        <w:lastRenderedPageBreak/>
        <w:t>Introduction:</w:t>
      </w:r>
    </w:p>
    <w:p w14:paraId="43006AB4" w14:textId="61025179" w:rsidR="0057197B" w:rsidRDefault="005B2012" w:rsidP="002C4B46">
      <w:pPr>
        <w:jc w:val="both"/>
        <w:rPr>
          <w:rFonts w:ascii="Arial" w:hAnsi="Arial" w:cs="Arial"/>
          <w:sz w:val="24"/>
          <w:szCs w:val="24"/>
        </w:rPr>
      </w:pPr>
      <w:r>
        <w:rPr>
          <w:rFonts w:ascii="Arial" w:hAnsi="Arial" w:cs="Arial"/>
          <w:sz w:val="24"/>
          <w:szCs w:val="24"/>
        </w:rPr>
        <w:t>Particle swarm optimization (PSO)</w:t>
      </w:r>
      <w:r w:rsidR="00E736A4">
        <w:rPr>
          <w:rFonts w:ascii="Arial" w:hAnsi="Arial" w:cs="Arial"/>
          <w:sz w:val="24"/>
          <w:szCs w:val="24"/>
        </w:rPr>
        <w:t xml:space="preserve"> is a computational optimization method </w:t>
      </w:r>
      <w:r w:rsidR="009873F2">
        <w:rPr>
          <w:rFonts w:ascii="Arial" w:hAnsi="Arial" w:cs="Arial"/>
          <w:sz w:val="24"/>
          <w:szCs w:val="24"/>
        </w:rPr>
        <w:t xml:space="preserve">that utilizes a swarm of potential solutions to a problem. </w:t>
      </w:r>
      <w:r w:rsidR="005C273F">
        <w:rPr>
          <w:rFonts w:ascii="Arial" w:hAnsi="Arial" w:cs="Arial"/>
          <w:sz w:val="24"/>
          <w:szCs w:val="24"/>
        </w:rPr>
        <w:t>These potential solutio</w:t>
      </w:r>
      <w:r w:rsidR="0032136A">
        <w:rPr>
          <w:rFonts w:ascii="Arial" w:hAnsi="Arial" w:cs="Arial"/>
          <w:sz w:val="24"/>
          <w:szCs w:val="24"/>
        </w:rPr>
        <w:t>ns are manif</w:t>
      </w:r>
      <w:r w:rsidR="006C03CA">
        <w:rPr>
          <w:rFonts w:ascii="Arial" w:hAnsi="Arial" w:cs="Arial"/>
          <w:sz w:val="24"/>
          <w:szCs w:val="24"/>
        </w:rPr>
        <w:t xml:space="preserve">ested as particles, each with </w:t>
      </w:r>
      <w:r w:rsidR="0032136A">
        <w:rPr>
          <w:rFonts w:ascii="Arial" w:hAnsi="Arial" w:cs="Arial"/>
          <w:sz w:val="24"/>
          <w:szCs w:val="24"/>
        </w:rPr>
        <w:t xml:space="preserve">given X and Y coordinates on a simulated plane. </w:t>
      </w:r>
      <w:r w:rsidR="00AD741B">
        <w:rPr>
          <w:rFonts w:ascii="Arial" w:hAnsi="Arial" w:cs="Arial"/>
          <w:sz w:val="24"/>
          <w:szCs w:val="24"/>
        </w:rPr>
        <w:t xml:space="preserve">These particles are randomly initialized on the plane, and then the position of each particle is iteratively updated towards a better position. </w:t>
      </w:r>
      <w:r w:rsidR="00964993">
        <w:rPr>
          <w:rFonts w:ascii="Arial" w:hAnsi="Arial" w:cs="Arial"/>
          <w:sz w:val="24"/>
          <w:szCs w:val="24"/>
        </w:rPr>
        <w:t xml:space="preserve">The qualification for a better </w:t>
      </w:r>
      <w:r w:rsidR="00781809">
        <w:rPr>
          <w:rFonts w:ascii="Arial" w:hAnsi="Arial" w:cs="Arial"/>
          <w:sz w:val="24"/>
          <w:szCs w:val="24"/>
        </w:rPr>
        <w:t xml:space="preserve">position is based on a fitness function. With solutions on an X and Y plane, the fitness function must take two variables, X and Y. A fitness function with 3 variables can be solved using </w:t>
      </w:r>
      <w:r w:rsidR="00576BBF">
        <w:rPr>
          <w:rFonts w:ascii="Arial" w:hAnsi="Arial" w:cs="Arial"/>
          <w:sz w:val="24"/>
          <w:szCs w:val="24"/>
        </w:rPr>
        <w:t>a similar method, but in a 3 dimensional volume.</w:t>
      </w:r>
    </w:p>
    <w:p w14:paraId="584727F7" w14:textId="149CD624" w:rsidR="00412C12" w:rsidRDefault="00095F85" w:rsidP="002C4B46">
      <w:pPr>
        <w:jc w:val="both"/>
        <w:rPr>
          <w:rFonts w:ascii="Arial" w:hAnsi="Arial" w:cs="Arial"/>
          <w:sz w:val="24"/>
          <w:szCs w:val="24"/>
        </w:rPr>
      </w:pPr>
      <w:r>
        <w:rPr>
          <w:rFonts w:ascii="Arial" w:hAnsi="Arial" w:cs="Arial"/>
          <w:sz w:val="24"/>
          <w:szCs w:val="24"/>
        </w:rPr>
        <w:t>For every</w:t>
      </w:r>
      <w:r w:rsidR="00155A61">
        <w:rPr>
          <w:rFonts w:ascii="Arial" w:hAnsi="Arial" w:cs="Arial"/>
          <w:sz w:val="24"/>
          <w:szCs w:val="24"/>
        </w:rPr>
        <w:t xml:space="preserve"> iteration</w:t>
      </w:r>
      <w:r>
        <w:rPr>
          <w:rFonts w:ascii="Arial" w:hAnsi="Arial" w:cs="Arial"/>
          <w:sz w:val="24"/>
          <w:szCs w:val="24"/>
        </w:rPr>
        <w:t xml:space="preserve"> of the particle swarm algorithm</w:t>
      </w:r>
      <w:r w:rsidR="00770B87">
        <w:rPr>
          <w:rFonts w:ascii="Arial" w:hAnsi="Arial" w:cs="Arial"/>
          <w:sz w:val="24"/>
          <w:szCs w:val="24"/>
        </w:rPr>
        <w:t>, each particle in the swarm is looped through</w:t>
      </w:r>
      <w:r w:rsidR="00155A61">
        <w:rPr>
          <w:rFonts w:ascii="Arial" w:hAnsi="Arial" w:cs="Arial"/>
          <w:sz w:val="24"/>
          <w:szCs w:val="24"/>
        </w:rPr>
        <w:t xml:space="preserve">, and each particle’s position and velocity in the plane is updated. The </w:t>
      </w:r>
      <w:r w:rsidR="00770B87">
        <w:rPr>
          <w:rFonts w:ascii="Arial" w:hAnsi="Arial" w:cs="Arial"/>
          <w:sz w:val="24"/>
          <w:szCs w:val="24"/>
        </w:rPr>
        <w:t xml:space="preserve">new direction of each particle is set to be toward the current particle with the best fitness (or whose X and Y coordinates give the highest output when plugged into the fitness equations. </w:t>
      </w:r>
      <w:r w:rsidR="00F4496A">
        <w:rPr>
          <w:rFonts w:ascii="Arial" w:hAnsi="Arial" w:cs="Arial"/>
          <w:sz w:val="24"/>
          <w:szCs w:val="24"/>
        </w:rPr>
        <w:t>Velocity and inertia are then accounted for and a new position for the partic</w:t>
      </w:r>
      <w:r w:rsidR="00FA7E04">
        <w:rPr>
          <w:rFonts w:ascii="Arial" w:hAnsi="Arial" w:cs="Arial"/>
          <w:sz w:val="24"/>
          <w:szCs w:val="24"/>
        </w:rPr>
        <w:t>le is established. The particle’s fitness is then recalculated and compared to the fitness of the best current particle. If the current particle now has a higher fitness, then it becomes the global best.</w:t>
      </w:r>
    </w:p>
    <w:p w14:paraId="56B2A029" w14:textId="1B06212E" w:rsidR="00F979EC" w:rsidRPr="001C5E88" w:rsidRDefault="00F979EC" w:rsidP="002C4B46">
      <w:pPr>
        <w:jc w:val="both"/>
        <w:rPr>
          <w:rFonts w:ascii="Arial" w:hAnsi="Arial" w:cs="Arial"/>
          <w:sz w:val="24"/>
          <w:szCs w:val="24"/>
        </w:rPr>
      </w:pPr>
      <w:r>
        <w:rPr>
          <w:rFonts w:ascii="Arial" w:hAnsi="Arial" w:cs="Arial"/>
          <w:sz w:val="24"/>
          <w:szCs w:val="24"/>
        </w:rPr>
        <w:t xml:space="preserve">The advantage to this type of algorithm is that </w:t>
      </w:r>
      <w:r w:rsidR="00D75CC1">
        <w:rPr>
          <w:rFonts w:ascii="Arial" w:hAnsi="Arial" w:cs="Arial"/>
          <w:sz w:val="24"/>
          <w:szCs w:val="24"/>
        </w:rPr>
        <w:t>a wid</w:t>
      </w:r>
      <w:r w:rsidR="00F95D56">
        <w:rPr>
          <w:rFonts w:ascii="Arial" w:hAnsi="Arial" w:cs="Arial"/>
          <w:sz w:val="24"/>
          <w:szCs w:val="24"/>
        </w:rPr>
        <w:t xml:space="preserve">e range of potential solutions </w:t>
      </w:r>
      <w:r w:rsidR="00D75CC1">
        <w:rPr>
          <w:rFonts w:ascii="Arial" w:hAnsi="Arial" w:cs="Arial"/>
          <w:sz w:val="24"/>
          <w:szCs w:val="24"/>
        </w:rPr>
        <w:t xml:space="preserve">to </w:t>
      </w:r>
      <w:r w:rsidR="00F95D56">
        <w:rPr>
          <w:rFonts w:ascii="Arial" w:hAnsi="Arial" w:cs="Arial"/>
          <w:sz w:val="24"/>
          <w:szCs w:val="24"/>
        </w:rPr>
        <w:t xml:space="preserve">the fitness equation(s) </w:t>
      </w:r>
      <w:r w:rsidR="00D75CC1">
        <w:rPr>
          <w:rFonts w:ascii="Arial" w:hAnsi="Arial" w:cs="Arial"/>
          <w:sz w:val="24"/>
          <w:szCs w:val="24"/>
        </w:rPr>
        <w:t xml:space="preserve">are considered. This includes solutions </w:t>
      </w:r>
      <w:r w:rsidR="00F95D56">
        <w:rPr>
          <w:rFonts w:ascii="Arial" w:hAnsi="Arial" w:cs="Arial"/>
          <w:sz w:val="24"/>
          <w:szCs w:val="24"/>
        </w:rPr>
        <w:t>that humans might not have before considered. This type of algorithm is best suited to finding solutions for problems that need to be optimized, and not necessarily for problems that have only an exact solution.</w:t>
      </w:r>
      <w:r w:rsidR="00041D34">
        <w:rPr>
          <w:rFonts w:ascii="Arial" w:hAnsi="Arial" w:cs="Arial"/>
          <w:sz w:val="24"/>
          <w:szCs w:val="24"/>
        </w:rPr>
        <w:t xml:space="preserve"> One disadvantage to this type of solution finding is that the problem given must have some quantifiable way of determining fitness.</w:t>
      </w:r>
    </w:p>
    <w:p w14:paraId="4B5A1E05" w14:textId="77777777" w:rsidR="00100A5C" w:rsidRPr="00C2207A" w:rsidRDefault="00100A5C">
      <w:pPr>
        <w:rPr>
          <w:rFonts w:ascii="Arial" w:hAnsi="Arial" w:cs="Arial"/>
          <w:sz w:val="24"/>
          <w:szCs w:val="24"/>
        </w:rPr>
      </w:pPr>
    </w:p>
    <w:p w14:paraId="05C95BE8" w14:textId="49D56C78" w:rsidR="00B33451" w:rsidRPr="00BE45CE" w:rsidRDefault="00B33451">
      <w:pPr>
        <w:rPr>
          <w:rFonts w:ascii="Arial" w:hAnsi="Arial" w:cs="Arial"/>
          <w:sz w:val="28"/>
          <w:szCs w:val="28"/>
        </w:rPr>
      </w:pPr>
      <w:r w:rsidRPr="00BE45CE">
        <w:rPr>
          <w:rFonts w:ascii="Arial" w:hAnsi="Arial" w:cs="Arial"/>
          <w:b/>
          <w:sz w:val="28"/>
          <w:szCs w:val="28"/>
        </w:rPr>
        <w:t>Simulator</w:t>
      </w:r>
      <w:r w:rsidR="00073CDE" w:rsidRPr="00BE45CE">
        <w:rPr>
          <w:rFonts w:ascii="Arial" w:hAnsi="Arial" w:cs="Arial"/>
          <w:b/>
          <w:sz w:val="28"/>
          <w:szCs w:val="28"/>
        </w:rPr>
        <w:t xml:space="preserve"> and Calculations</w:t>
      </w:r>
      <w:r w:rsidRPr="00BE45CE">
        <w:rPr>
          <w:rFonts w:ascii="Arial" w:hAnsi="Arial" w:cs="Arial"/>
          <w:b/>
          <w:sz w:val="28"/>
          <w:szCs w:val="28"/>
        </w:rPr>
        <w:t>:</w:t>
      </w:r>
    </w:p>
    <w:p w14:paraId="7901EEA2" w14:textId="33B84475" w:rsidR="00C95795" w:rsidRDefault="00E50DC1" w:rsidP="005D7EE9">
      <w:pPr>
        <w:jc w:val="both"/>
        <w:rPr>
          <w:rFonts w:ascii="Arial" w:hAnsi="Arial" w:cs="Arial"/>
          <w:sz w:val="24"/>
          <w:szCs w:val="24"/>
        </w:rPr>
      </w:pPr>
      <w:r>
        <w:rPr>
          <w:rFonts w:ascii="Arial" w:hAnsi="Arial" w:cs="Arial"/>
          <w:sz w:val="24"/>
          <w:szCs w:val="24"/>
        </w:rPr>
        <w:t>Alex Chaloux and I wrote a program in C++ that would find the solution to a problem using particle swarm optimization. We were instructed to solve the following two problems</w:t>
      </w:r>
      <w:r w:rsidR="00146AD6">
        <w:rPr>
          <w:rFonts w:ascii="Arial" w:hAnsi="Arial" w:cs="Arial"/>
          <w:sz w:val="24"/>
          <w:szCs w:val="24"/>
        </w:rPr>
        <w:t>, which served as fitness functions for the particles:</w:t>
      </w:r>
    </w:p>
    <w:p w14:paraId="6CD49DD7" w14:textId="49BA625B" w:rsidR="00146AD6" w:rsidRDefault="00B44F17" w:rsidP="00B44F17">
      <w:pPr>
        <w:jc w:val="center"/>
        <w:rPr>
          <w:rFonts w:ascii="Arial" w:hAnsi="Arial" w:cs="Arial"/>
          <w:sz w:val="24"/>
          <w:szCs w:val="24"/>
        </w:rPr>
      </w:pPr>
      <w:r>
        <w:rPr>
          <w:rFonts w:ascii="Arial" w:hAnsi="Arial" w:cs="Arial"/>
          <w:noProof/>
          <w:sz w:val="24"/>
          <w:szCs w:val="24"/>
        </w:rPr>
        <w:drawing>
          <wp:inline distT="0" distB="0" distL="0" distR="0" wp14:anchorId="0E5C08D1" wp14:editId="1437D6F4">
            <wp:extent cx="4622505" cy="199024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s.tiff"/>
                    <pic:cNvPicPr/>
                  </pic:nvPicPr>
                  <pic:blipFill>
                    <a:blip r:embed="rId6">
                      <a:extLst>
                        <a:ext uri="{28A0092B-C50C-407E-A947-70E740481C1C}">
                          <a14:useLocalDpi xmlns:a14="http://schemas.microsoft.com/office/drawing/2010/main" val="0"/>
                        </a:ext>
                      </a:extLst>
                    </a:blip>
                    <a:stretch>
                      <a:fillRect/>
                    </a:stretch>
                  </pic:blipFill>
                  <pic:spPr>
                    <a:xfrm>
                      <a:off x="0" y="0"/>
                      <a:ext cx="4622505" cy="1990246"/>
                    </a:xfrm>
                    <a:prstGeom prst="rect">
                      <a:avLst/>
                    </a:prstGeom>
                  </pic:spPr>
                </pic:pic>
              </a:graphicData>
            </a:graphic>
          </wp:inline>
        </w:drawing>
      </w:r>
    </w:p>
    <w:p w14:paraId="3D3DF9BA" w14:textId="2BDCF346" w:rsidR="00B44F17" w:rsidRDefault="00B44F17" w:rsidP="00B44F17">
      <w:pPr>
        <w:rPr>
          <w:rFonts w:ascii="Arial" w:hAnsi="Arial" w:cs="Arial"/>
          <w:sz w:val="24"/>
          <w:szCs w:val="24"/>
        </w:rPr>
      </w:pPr>
      <w:r>
        <w:rPr>
          <w:rFonts w:ascii="Arial" w:hAnsi="Arial" w:cs="Arial"/>
          <w:sz w:val="24"/>
          <w:szCs w:val="24"/>
        </w:rPr>
        <w:lastRenderedPageBreak/>
        <w:t>The definitions for pdist</w:t>
      </w:r>
      <w:r w:rsidR="000E2EB0">
        <w:rPr>
          <w:rFonts w:ascii="Arial" w:hAnsi="Arial" w:cs="Arial"/>
          <w:sz w:val="24"/>
          <w:szCs w:val="24"/>
        </w:rPr>
        <w:t>()</w:t>
      </w:r>
      <w:r>
        <w:rPr>
          <w:rFonts w:ascii="Arial" w:hAnsi="Arial" w:cs="Arial"/>
          <w:sz w:val="24"/>
          <w:szCs w:val="24"/>
        </w:rPr>
        <w:t>, mdist</w:t>
      </w:r>
      <w:r w:rsidR="000E2EB0">
        <w:rPr>
          <w:rFonts w:ascii="Arial" w:hAnsi="Arial" w:cs="Arial"/>
          <w:sz w:val="24"/>
          <w:szCs w:val="24"/>
        </w:rPr>
        <w:t>()</w:t>
      </w:r>
      <w:r>
        <w:rPr>
          <w:rFonts w:ascii="Arial" w:hAnsi="Arial" w:cs="Arial"/>
          <w:sz w:val="24"/>
          <w:szCs w:val="24"/>
        </w:rPr>
        <w:t xml:space="preserve"> and ndist</w:t>
      </w:r>
      <w:r w:rsidR="000E2EB0">
        <w:rPr>
          <w:rFonts w:ascii="Arial" w:hAnsi="Arial" w:cs="Arial"/>
          <w:sz w:val="24"/>
          <w:szCs w:val="24"/>
        </w:rPr>
        <w:t>()</w:t>
      </w:r>
      <w:r>
        <w:rPr>
          <w:rFonts w:ascii="Arial" w:hAnsi="Arial" w:cs="Arial"/>
          <w:sz w:val="24"/>
          <w:szCs w:val="24"/>
        </w:rPr>
        <w:t xml:space="preserve"> are as follows:</w:t>
      </w:r>
    </w:p>
    <w:p w14:paraId="0DA2190F" w14:textId="4F2FE1DD" w:rsidR="00B44F17" w:rsidRDefault="00B44F17" w:rsidP="00B44F17">
      <w:pPr>
        <w:jc w:val="center"/>
        <w:rPr>
          <w:rFonts w:ascii="Arial" w:hAnsi="Arial" w:cs="Arial"/>
          <w:sz w:val="24"/>
          <w:szCs w:val="24"/>
        </w:rPr>
      </w:pPr>
      <w:r>
        <w:rPr>
          <w:rFonts w:ascii="Arial" w:hAnsi="Arial" w:cs="Arial"/>
          <w:noProof/>
          <w:sz w:val="24"/>
          <w:szCs w:val="24"/>
        </w:rPr>
        <w:drawing>
          <wp:inline distT="0" distB="0" distL="0" distR="0" wp14:anchorId="7AF8AD41" wp14:editId="10E28B0C">
            <wp:extent cx="2214230" cy="15296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tiff"/>
                    <pic:cNvPicPr/>
                  </pic:nvPicPr>
                  <pic:blipFill>
                    <a:blip r:embed="rId7">
                      <a:extLst>
                        <a:ext uri="{28A0092B-C50C-407E-A947-70E740481C1C}">
                          <a14:useLocalDpi xmlns:a14="http://schemas.microsoft.com/office/drawing/2010/main" val="0"/>
                        </a:ext>
                      </a:extLst>
                    </a:blip>
                    <a:stretch>
                      <a:fillRect/>
                    </a:stretch>
                  </pic:blipFill>
                  <pic:spPr>
                    <a:xfrm>
                      <a:off x="0" y="0"/>
                      <a:ext cx="2214619" cy="1529907"/>
                    </a:xfrm>
                    <a:prstGeom prst="rect">
                      <a:avLst/>
                    </a:prstGeom>
                  </pic:spPr>
                </pic:pic>
              </a:graphicData>
            </a:graphic>
          </wp:inline>
        </w:drawing>
      </w:r>
    </w:p>
    <w:p w14:paraId="5DFD0ABF" w14:textId="3F4AD756" w:rsidR="00B44F17" w:rsidRDefault="00254903" w:rsidP="005728B6">
      <w:pPr>
        <w:jc w:val="both"/>
        <w:rPr>
          <w:rFonts w:ascii="Arial" w:hAnsi="Arial" w:cs="Arial"/>
          <w:sz w:val="24"/>
          <w:szCs w:val="24"/>
        </w:rPr>
      </w:pPr>
      <w:r>
        <w:rPr>
          <w:rFonts w:ascii="Arial" w:hAnsi="Arial" w:cs="Arial"/>
          <w:sz w:val="24"/>
          <w:szCs w:val="24"/>
        </w:rPr>
        <w:t>For these two above problems, we tried a myriad of configurations to run through our simulator. These variables were</w:t>
      </w:r>
      <w:r w:rsidR="00644E2E">
        <w:rPr>
          <w:rFonts w:ascii="Arial" w:hAnsi="Arial" w:cs="Arial"/>
          <w:sz w:val="24"/>
          <w:szCs w:val="24"/>
        </w:rPr>
        <w:t xml:space="preserve"> the following.</w:t>
      </w:r>
      <w:r>
        <w:rPr>
          <w:rFonts w:ascii="Arial" w:hAnsi="Arial" w:cs="Arial"/>
          <w:sz w:val="24"/>
          <w:szCs w:val="24"/>
        </w:rPr>
        <w:t xml:space="preserve"> </w:t>
      </w:r>
      <w:r w:rsidR="00B90974">
        <w:rPr>
          <w:rFonts w:ascii="Arial" w:hAnsi="Arial" w:cs="Arial"/>
          <w:sz w:val="24"/>
          <w:szCs w:val="24"/>
        </w:rPr>
        <w:t>1) The number of particles in the swarm</w:t>
      </w:r>
      <w:r w:rsidR="00E467C9">
        <w:rPr>
          <w:rFonts w:ascii="Arial" w:hAnsi="Arial" w:cs="Arial"/>
          <w:sz w:val="24"/>
          <w:szCs w:val="24"/>
        </w:rPr>
        <w:t>.</w:t>
      </w:r>
      <w:r w:rsidR="00B90974">
        <w:rPr>
          <w:rFonts w:ascii="Arial" w:hAnsi="Arial" w:cs="Arial"/>
          <w:sz w:val="24"/>
          <w:szCs w:val="24"/>
        </w:rPr>
        <w:t xml:space="preserve"> 2) The inertia </w:t>
      </w:r>
      <w:r w:rsidR="00905685">
        <w:rPr>
          <w:rFonts w:ascii="Arial" w:hAnsi="Arial" w:cs="Arial"/>
          <w:sz w:val="24"/>
          <w:szCs w:val="24"/>
        </w:rPr>
        <w:t>modifier for the particles</w:t>
      </w:r>
      <w:r w:rsidR="00E467C9">
        <w:rPr>
          <w:rFonts w:ascii="Arial" w:hAnsi="Arial" w:cs="Arial"/>
          <w:sz w:val="24"/>
          <w:szCs w:val="24"/>
        </w:rPr>
        <w:t>, which affected how well the particles changed direction.</w:t>
      </w:r>
      <w:r w:rsidR="00905685">
        <w:rPr>
          <w:rFonts w:ascii="Arial" w:hAnsi="Arial" w:cs="Arial"/>
          <w:sz w:val="24"/>
          <w:szCs w:val="24"/>
        </w:rPr>
        <w:t xml:space="preserve"> 3) The cognition modifier</w:t>
      </w:r>
      <w:r w:rsidR="00E467C9">
        <w:rPr>
          <w:rFonts w:ascii="Arial" w:hAnsi="Arial" w:cs="Arial"/>
          <w:sz w:val="24"/>
          <w:szCs w:val="24"/>
        </w:rPr>
        <w:t>, which affected how the velocity was changed with accordance to the particle’s previous best.</w:t>
      </w:r>
      <w:r w:rsidR="00905685">
        <w:rPr>
          <w:rFonts w:ascii="Arial" w:hAnsi="Arial" w:cs="Arial"/>
          <w:sz w:val="24"/>
          <w:szCs w:val="24"/>
        </w:rPr>
        <w:t xml:space="preserve"> 4) The social modifier, </w:t>
      </w:r>
      <w:r w:rsidR="00E467C9">
        <w:rPr>
          <w:rFonts w:ascii="Arial" w:hAnsi="Arial" w:cs="Arial"/>
          <w:sz w:val="24"/>
          <w:szCs w:val="24"/>
        </w:rPr>
        <w:t xml:space="preserve">which affected </w:t>
      </w:r>
      <w:r w:rsidR="00CE6CCF">
        <w:rPr>
          <w:rFonts w:ascii="Arial" w:hAnsi="Arial" w:cs="Arial"/>
          <w:sz w:val="24"/>
          <w:szCs w:val="24"/>
        </w:rPr>
        <w:t xml:space="preserve">how the velocity was changed with accordance to the particle’s relation to the global best. </w:t>
      </w:r>
      <w:r w:rsidR="00905685">
        <w:rPr>
          <w:rFonts w:ascii="Arial" w:hAnsi="Arial" w:cs="Arial"/>
          <w:sz w:val="24"/>
          <w:szCs w:val="24"/>
        </w:rPr>
        <w:t xml:space="preserve">5) The maximum velocity value for the particles. </w:t>
      </w:r>
    </w:p>
    <w:p w14:paraId="6A60385B" w14:textId="5AA897AA" w:rsidR="00C005D2" w:rsidRDefault="007D201A" w:rsidP="005728B6">
      <w:pPr>
        <w:jc w:val="both"/>
        <w:rPr>
          <w:rFonts w:ascii="Arial" w:hAnsi="Arial" w:cs="Arial"/>
          <w:sz w:val="24"/>
          <w:szCs w:val="24"/>
        </w:rPr>
      </w:pPr>
      <w:r>
        <w:rPr>
          <w:rFonts w:ascii="Arial" w:hAnsi="Arial" w:cs="Arial"/>
          <w:sz w:val="24"/>
          <w:szCs w:val="24"/>
        </w:rPr>
        <w:t>For the configurations that we ran through the simulator, we wrote a script to generate every combination for the 5 variables. The possible values for the number of particles were: 10, 20, 30, 40, 50</w:t>
      </w:r>
      <w:r w:rsidR="00CB05BF">
        <w:rPr>
          <w:rFonts w:ascii="Arial" w:hAnsi="Arial" w:cs="Arial"/>
          <w:sz w:val="24"/>
          <w:szCs w:val="24"/>
        </w:rPr>
        <w:t>,</w:t>
      </w:r>
      <w:r>
        <w:rPr>
          <w:rFonts w:ascii="Arial" w:hAnsi="Arial" w:cs="Arial"/>
          <w:sz w:val="24"/>
          <w:szCs w:val="24"/>
        </w:rPr>
        <w:t xml:space="preserve"> an</w:t>
      </w:r>
      <w:r w:rsidR="00CB05BF">
        <w:rPr>
          <w:rFonts w:ascii="Arial" w:hAnsi="Arial" w:cs="Arial"/>
          <w:sz w:val="24"/>
          <w:szCs w:val="24"/>
        </w:rPr>
        <w:t xml:space="preserve">d 100. The possible values for </w:t>
      </w:r>
      <w:r>
        <w:rPr>
          <w:rFonts w:ascii="Arial" w:hAnsi="Arial" w:cs="Arial"/>
          <w:sz w:val="24"/>
          <w:szCs w:val="24"/>
        </w:rPr>
        <w:t xml:space="preserve">the inertia modifier </w:t>
      </w:r>
      <w:r w:rsidR="00CB05BF">
        <w:rPr>
          <w:rFonts w:ascii="Arial" w:hAnsi="Arial" w:cs="Arial"/>
          <w:sz w:val="24"/>
          <w:szCs w:val="24"/>
        </w:rPr>
        <w:t>were: 0.1, 0.2, 0.35, 0.5, 0.7, 0.85, and 0.95. The possible values for the cognitive parameter were: 0.5, 1.25, 1.75, 2, 2.25, 2.75, 3.5, and 4.5.</w:t>
      </w:r>
      <w:r w:rsidR="0034150C">
        <w:rPr>
          <w:rFonts w:ascii="Arial" w:hAnsi="Arial" w:cs="Arial"/>
          <w:sz w:val="24"/>
          <w:szCs w:val="24"/>
        </w:rPr>
        <w:t xml:space="preserve"> The possible values for the social parameter were: 0.5, 1.25, 1.75, 2, 2.25, 2.75, 3.5, and 4.5. The possible values for maximum particle velocity were: 0.5, 1.5, 2.5, 3.5, 5, 7, and 10. </w:t>
      </w:r>
      <w:r w:rsidR="004523C1">
        <w:rPr>
          <w:rFonts w:ascii="Arial" w:hAnsi="Arial" w:cs="Arial"/>
          <w:sz w:val="24"/>
          <w:szCs w:val="24"/>
        </w:rPr>
        <w:t>Each variation of parameters was run through each problem, an</w:t>
      </w:r>
      <w:r w:rsidR="00A851C8">
        <w:rPr>
          <w:rFonts w:ascii="Arial" w:hAnsi="Arial" w:cs="Arial"/>
          <w:sz w:val="24"/>
          <w:szCs w:val="24"/>
        </w:rPr>
        <w:t xml:space="preserve">d thus we had a total of 37,632 configurations to run through our </w:t>
      </w:r>
      <w:r w:rsidR="00983B4B">
        <w:rPr>
          <w:rFonts w:ascii="Arial" w:hAnsi="Arial" w:cs="Arial"/>
          <w:sz w:val="24"/>
          <w:szCs w:val="24"/>
        </w:rPr>
        <w:t>simulator</w:t>
      </w:r>
      <w:r w:rsidR="00A851C8">
        <w:rPr>
          <w:rFonts w:ascii="Arial" w:hAnsi="Arial" w:cs="Arial"/>
          <w:sz w:val="24"/>
          <w:szCs w:val="24"/>
        </w:rPr>
        <w:t>.</w:t>
      </w:r>
      <w:r w:rsidR="00CA66F0">
        <w:rPr>
          <w:rFonts w:ascii="Arial" w:hAnsi="Arial" w:cs="Arial"/>
          <w:sz w:val="24"/>
          <w:szCs w:val="24"/>
        </w:rPr>
        <w:t xml:space="preserve"> We also added the ability to limit the number of iterations, or epochs, that our simulation ran, such that the simula</w:t>
      </w:r>
      <w:r w:rsidR="005728B6">
        <w:rPr>
          <w:rFonts w:ascii="Arial" w:hAnsi="Arial" w:cs="Arial"/>
          <w:sz w:val="24"/>
          <w:szCs w:val="24"/>
        </w:rPr>
        <w:t>tion would stop when either the</w:t>
      </w:r>
      <w:r w:rsidR="00CA66F0">
        <w:rPr>
          <w:rFonts w:ascii="Arial" w:hAnsi="Arial" w:cs="Arial"/>
          <w:sz w:val="24"/>
          <w:szCs w:val="24"/>
        </w:rPr>
        <w:t xml:space="preserve"> number of epochs had b</w:t>
      </w:r>
      <w:r w:rsidR="008E1A26">
        <w:rPr>
          <w:rFonts w:ascii="Arial" w:hAnsi="Arial" w:cs="Arial"/>
          <w:sz w:val="24"/>
          <w:szCs w:val="24"/>
        </w:rPr>
        <w:t xml:space="preserve">een reached or the global error of all the particles was below 0.001. </w:t>
      </w:r>
      <w:r w:rsidR="0075558D">
        <w:rPr>
          <w:rFonts w:ascii="Arial" w:hAnsi="Arial" w:cs="Arial"/>
          <w:sz w:val="24"/>
          <w:szCs w:val="24"/>
        </w:rPr>
        <w:t xml:space="preserve">While the number of epochs was technically also an input for our simulator, it acted more like an output. This is because </w:t>
      </w:r>
      <w:r w:rsidR="00701AC0">
        <w:rPr>
          <w:rFonts w:ascii="Arial" w:hAnsi="Arial" w:cs="Arial"/>
          <w:sz w:val="24"/>
          <w:szCs w:val="24"/>
        </w:rPr>
        <w:t xml:space="preserve">we ran the simulator until 1000 epochs was reached, and we could tell at what point the simulator stopped, which indicated that all the particles converged before 1000 epochs were reached. If the particles in the simulator did not converge before 1000 epochs, it was a good indicator that that set of input variables was not efficient. The output from these configurations was thrown out during graphing. </w:t>
      </w:r>
    </w:p>
    <w:p w14:paraId="5E76C4E2" w14:textId="44464FC4" w:rsidR="00983B4B" w:rsidRDefault="00983B4B" w:rsidP="005728B6">
      <w:pPr>
        <w:jc w:val="both"/>
        <w:rPr>
          <w:rFonts w:ascii="Arial" w:hAnsi="Arial" w:cs="Arial"/>
          <w:sz w:val="24"/>
          <w:szCs w:val="24"/>
        </w:rPr>
      </w:pPr>
      <w:r>
        <w:rPr>
          <w:rFonts w:ascii="Arial" w:hAnsi="Arial" w:cs="Arial"/>
          <w:sz w:val="24"/>
          <w:szCs w:val="24"/>
        </w:rPr>
        <w:t>After running all of the confi</w:t>
      </w:r>
      <w:r w:rsidR="0080527B">
        <w:rPr>
          <w:rFonts w:ascii="Arial" w:hAnsi="Arial" w:cs="Arial"/>
          <w:sz w:val="24"/>
          <w:szCs w:val="24"/>
        </w:rPr>
        <w:t>gurations through the simulator, we obtained the following data from each run and compiled it into a master spreadsheet</w:t>
      </w:r>
      <w:r w:rsidR="005728B6">
        <w:rPr>
          <w:rFonts w:ascii="Arial" w:hAnsi="Arial" w:cs="Arial"/>
          <w:sz w:val="24"/>
          <w:szCs w:val="24"/>
        </w:rPr>
        <w:t xml:space="preserve">, </w:t>
      </w:r>
      <w:r w:rsidR="0080527B">
        <w:rPr>
          <w:rFonts w:ascii="Arial" w:hAnsi="Arial" w:cs="Arial"/>
          <w:sz w:val="24"/>
          <w:szCs w:val="24"/>
        </w:rPr>
        <w:t>alongside the input variables for that run.</w:t>
      </w:r>
      <w:r w:rsidR="00E322DC">
        <w:rPr>
          <w:rFonts w:ascii="Arial" w:hAnsi="Arial" w:cs="Arial"/>
          <w:sz w:val="24"/>
          <w:szCs w:val="24"/>
        </w:rPr>
        <w:t xml:space="preserve">  </w:t>
      </w:r>
      <w:r w:rsidR="00483325">
        <w:rPr>
          <w:rFonts w:ascii="Arial" w:hAnsi="Arial" w:cs="Arial"/>
          <w:sz w:val="24"/>
          <w:szCs w:val="24"/>
        </w:rPr>
        <w:t>We pulled the following information from each run of the simulator</w:t>
      </w:r>
      <w:r w:rsidR="00295C50">
        <w:rPr>
          <w:rFonts w:ascii="Arial" w:hAnsi="Arial" w:cs="Arial"/>
          <w:sz w:val="24"/>
          <w:szCs w:val="24"/>
        </w:rPr>
        <w:t xml:space="preserve">. 1) Number of epochs it took the simulation to converge. 2) Average X position of all the particles. 3) Average Y position of all the particles. 4) Percentage of particles with an individual error less than the error threshold of 0.001. 5) </w:t>
      </w:r>
      <w:r w:rsidR="00212059">
        <w:rPr>
          <w:rFonts w:ascii="Arial" w:hAnsi="Arial" w:cs="Arial"/>
          <w:sz w:val="24"/>
          <w:szCs w:val="24"/>
        </w:rPr>
        <w:t xml:space="preserve">Average fitness of the </w:t>
      </w:r>
      <w:r w:rsidR="00212059">
        <w:rPr>
          <w:rFonts w:ascii="Arial" w:hAnsi="Arial" w:cs="Arial"/>
          <w:sz w:val="24"/>
          <w:szCs w:val="24"/>
        </w:rPr>
        <w:lastRenderedPageBreak/>
        <w:t xml:space="preserve">population. 6) The global best fitness, or the fitness of the most fit individual. 7) The X position of the most fit individual. 8) The Y position of the most fit individual. </w:t>
      </w:r>
    </w:p>
    <w:p w14:paraId="04113F4D" w14:textId="6098C1BD" w:rsidR="004D401E" w:rsidRDefault="002637F2" w:rsidP="005728B6">
      <w:pPr>
        <w:jc w:val="both"/>
        <w:rPr>
          <w:rFonts w:ascii="Arial" w:hAnsi="Arial" w:cs="Arial"/>
          <w:sz w:val="24"/>
          <w:szCs w:val="24"/>
        </w:rPr>
      </w:pPr>
      <w:r>
        <w:rPr>
          <w:rFonts w:ascii="Arial" w:hAnsi="Arial" w:cs="Arial"/>
          <w:sz w:val="24"/>
          <w:szCs w:val="24"/>
        </w:rPr>
        <w:t xml:space="preserve">Once we had all of the above information </w:t>
      </w:r>
      <w:r w:rsidR="00A25E8C">
        <w:rPr>
          <w:rFonts w:ascii="Arial" w:hAnsi="Arial" w:cs="Arial"/>
          <w:sz w:val="24"/>
          <w:szCs w:val="24"/>
        </w:rPr>
        <w:t xml:space="preserve">in a master Excel sheet, </w:t>
      </w:r>
      <w:r w:rsidR="00434BBF">
        <w:rPr>
          <w:rFonts w:ascii="Arial" w:hAnsi="Arial" w:cs="Arial"/>
          <w:sz w:val="24"/>
          <w:szCs w:val="24"/>
        </w:rPr>
        <w:t xml:space="preserve">we </w:t>
      </w:r>
      <w:r w:rsidR="0050010A">
        <w:rPr>
          <w:rFonts w:ascii="Arial" w:hAnsi="Arial" w:cs="Arial"/>
          <w:sz w:val="24"/>
          <w:szCs w:val="24"/>
        </w:rPr>
        <w:t xml:space="preserve">found the correlation value between each input variable and each output variable. We then sorted through all of the </w:t>
      </w:r>
      <w:r w:rsidR="004D401E">
        <w:rPr>
          <w:rFonts w:ascii="Arial" w:hAnsi="Arial" w:cs="Arial"/>
          <w:sz w:val="24"/>
          <w:szCs w:val="24"/>
        </w:rPr>
        <w:t>simulation runs and picked a four</w:t>
      </w:r>
      <w:r w:rsidR="0050010A">
        <w:rPr>
          <w:rFonts w:ascii="Arial" w:hAnsi="Arial" w:cs="Arial"/>
          <w:sz w:val="24"/>
          <w:szCs w:val="24"/>
        </w:rPr>
        <w:t xml:space="preserve"> of the more interesting configurations with which we made a few more graphs. In these graphs, we compared the average X and average Y values to the global best X and Y values against time (number of epochs). We also compared average fitness and global best fitness of the swarm against time (number of epochs). </w:t>
      </w:r>
      <w:r w:rsidR="004D401E">
        <w:rPr>
          <w:rFonts w:ascii="Arial" w:hAnsi="Arial" w:cs="Arial"/>
          <w:sz w:val="24"/>
          <w:szCs w:val="24"/>
        </w:rPr>
        <w:t xml:space="preserve">With these four hand picked configurations, </w:t>
      </w:r>
      <w:r w:rsidR="00D42AA1">
        <w:rPr>
          <w:rFonts w:ascii="Arial" w:hAnsi="Arial" w:cs="Arial"/>
          <w:sz w:val="24"/>
          <w:szCs w:val="24"/>
        </w:rPr>
        <w:t>we also developed a system to generate animations of the swarms over time.</w:t>
      </w:r>
    </w:p>
    <w:p w14:paraId="3BFE4659" w14:textId="77777777" w:rsidR="007D201A" w:rsidRDefault="007D201A">
      <w:pPr>
        <w:rPr>
          <w:rFonts w:ascii="Arial" w:hAnsi="Arial" w:cs="Arial"/>
          <w:sz w:val="24"/>
          <w:szCs w:val="24"/>
        </w:rPr>
      </w:pPr>
    </w:p>
    <w:p w14:paraId="6B50E9EE" w14:textId="77777777" w:rsidR="003C3EF2" w:rsidRDefault="004B2173" w:rsidP="003C3EF2">
      <w:pPr>
        <w:rPr>
          <w:rFonts w:ascii="Arial" w:hAnsi="Arial" w:cs="Arial"/>
          <w:b/>
          <w:sz w:val="28"/>
          <w:szCs w:val="28"/>
        </w:rPr>
      </w:pPr>
      <w:r w:rsidRPr="00BE45CE">
        <w:rPr>
          <w:rFonts w:ascii="Arial" w:hAnsi="Arial" w:cs="Arial"/>
          <w:b/>
          <w:sz w:val="28"/>
          <w:szCs w:val="28"/>
        </w:rPr>
        <w:t>Results:</w:t>
      </w:r>
    </w:p>
    <w:p w14:paraId="6E19D0C1" w14:textId="57D9D096" w:rsidR="005252A6" w:rsidRDefault="00095D34">
      <w:pPr>
        <w:rPr>
          <w:rFonts w:ascii="Arial" w:hAnsi="Arial" w:cs="Arial"/>
          <w:sz w:val="24"/>
          <w:szCs w:val="24"/>
        </w:rPr>
      </w:pPr>
      <w:r>
        <w:rPr>
          <w:rFonts w:ascii="Arial" w:hAnsi="Arial" w:cs="Arial"/>
          <w:sz w:val="24"/>
          <w:szCs w:val="24"/>
        </w:rPr>
        <w:t>First, here is a chart of the correlations between the input and output variables.</w:t>
      </w:r>
    </w:p>
    <w:p w14:paraId="460161FC" w14:textId="071BA191" w:rsidR="00B74535" w:rsidRDefault="00EE4C83">
      <w:pPr>
        <w:rPr>
          <w:rFonts w:ascii="Arial" w:hAnsi="Arial" w:cs="Arial"/>
          <w:sz w:val="24"/>
          <w:szCs w:val="24"/>
        </w:rPr>
      </w:pPr>
      <w:r w:rsidRPr="00EE4C83">
        <w:rPr>
          <w:noProof/>
        </w:rPr>
        <w:drawing>
          <wp:inline distT="0" distB="0" distL="0" distR="0" wp14:anchorId="3675AE84" wp14:editId="45DA967C">
            <wp:extent cx="5943600" cy="10813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1342"/>
                    </a:xfrm>
                    <a:prstGeom prst="rect">
                      <a:avLst/>
                    </a:prstGeom>
                    <a:noFill/>
                    <a:ln>
                      <a:noFill/>
                    </a:ln>
                  </pic:spPr>
                </pic:pic>
              </a:graphicData>
            </a:graphic>
          </wp:inline>
        </w:drawing>
      </w:r>
      <w:r w:rsidR="00385D57">
        <w:rPr>
          <w:rFonts w:ascii="Arial" w:hAnsi="Arial" w:cs="Arial"/>
          <w:sz w:val="24"/>
          <w:szCs w:val="24"/>
        </w:rPr>
        <w:t>T</w:t>
      </w:r>
    </w:p>
    <w:p w14:paraId="6DCBF760" w14:textId="76AD7C63" w:rsidR="00EE4C83" w:rsidRDefault="00492430">
      <w:pPr>
        <w:rPr>
          <w:rFonts w:ascii="Arial" w:hAnsi="Arial" w:cs="Arial"/>
          <w:sz w:val="24"/>
          <w:szCs w:val="24"/>
        </w:rPr>
      </w:pPr>
      <w:r>
        <w:rPr>
          <w:rFonts w:ascii="Arial" w:hAnsi="Arial" w:cs="Arial"/>
          <w:sz w:val="24"/>
          <w:szCs w:val="24"/>
        </w:rPr>
        <w:t>Below</w:t>
      </w:r>
      <w:r w:rsidR="00EE4C83">
        <w:rPr>
          <w:rFonts w:ascii="Arial" w:hAnsi="Arial" w:cs="Arial"/>
          <w:sz w:val="24"/>
          <w:szCs w:val="24"/>
        </w:rPr>
        <w:t xml:space="preserve"> the same chart as above, except the correlation values are the absolute values and color coded for easier viewing.</w:t>
      </w:r>
    </w:p>
    <w:p w14:paraId="7D14D029" w14:textId="12162782" w:rsidR="00EE4C83" w:rsidRDefault="00EE4C83">
      <w:pPr>
        <w:rPr>
          <w:rFonts w:ascii="Arial" w:hAnsi="Arial" w:cs="Arial"/>
          <w:sz w:val="24"/>
          <w:szCs w:val="24"/>
        </w:rPr>
      </w:pPr>
      <w:r w:rsidRPr="00EE4C83">
        <w:rPr>
          <w:noProof/>
        </w:rPr>
        <w:drawing>
          <wp:inline distT="0" distB="0" distL="0" distR="0" wp14:anchorId="59EF2767" wp14:editId="5F2AC904">
            <wp:extent cx="5943600" cy="108134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81342"/>
                    </a:xfrm>
                    <a:prstGeom prst="rect">
                      <a:avLst/>
                    </a:prstGeom>
                    <a:noFill/>
                    <a:ln>
                      <a:noFill/>
                    </a:ln>
                  </pic:spPr>
                </pic:pic>
              </a:graphicData>
            </a:graphic>
          </wp:inline>
        </w:drawing>
      </w:r>
    </w:p>
    <w:p w14:paraId="32E53CC0" w14:textId="77777777" w:rsidR="009E2A16" w:rsidRDefault="009E2A16">
      <w:pPr>
        <w:rPr>
          <w:rFonts w:ascii="Arial" w:hAnsi="Arial" w:cs="Arial"/>
          <w:sz w:val="24"/>
          <w:szCs w:val="24"/>
        </w:rPr>
      </w:pPr>
      <w:r>
        <w:rPr>
          <w:rFonts w:ascii="Arial" w:hAnsi="Arial" w:cs="Arial"/>
          <w:sz w:val="24"/>
          <w:szCs w:val="24"/>
        </w:rPr>
        <w:t>After charting the correlations between the variables and the outputs, we had Excel calculate a quadratic line of best fit, and charted the r</w:t>
      </w:r>
      <w:r>
        <w:rPr>
          <w:rFonts w:ascii="Arial" w:hAnsi="Arial" w:cs="Arial"/>
          <w:sz w:val="24"/>
          <w:szCs w:val="24"/>
          <w:vertAlign w:val="superscript"/>
        </w:rPr>
        <w:t>2</w:t>
      </w:r>
      <w:r>
        <w:rPr>
          <w:rFonts w:ascii="Arial" w:hAnsi="Arial" w:cs="Arial"/>
          <w:sz w:val="24"/>
          <w:szCs w:val="24"/>
        </w:rPr>
        <w:t xml:space="preserve"> values of these lines. Below is the resulting chart.</w:t>
      </w:r>
    </w:p>
    <w:p w14:paraId="0CB53114" w14:textId="77777777" w:rsidR="009E2A16" w:rsidRDefault="009E2A16">
      <w:pPr>
        <w:rPr>
          <w:rFonts w:ascii="Arial" w:hAnsi="Arial" w:cs="Arial"/>
          <w:sz w:val="24"/>
          <w:szCs w:val="24"/>
        </w:rPr>
      </w:pPr>
      <w:r w:rsidRPr="009E2A16">
        <w:rPr>
          <w:noProof/>
        </w:rPr>
        <w:drawing>
          <wp:inline distT="0" distB="0" distL="0" distR="0" wp14:anchorId="1D849D76" wp14:editId="2131C091">
            <wp:extent cx="5943600" cy="1111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11026"/>
                    </a:xfrm>
                    <a:prstGeom prst="rect">
                      <a:avLst/>
                    </a:prstGeom>
                    <a:noFill/>
                    <a:ln>
                      <a:noFill/>
                    </a:ln>
                  </pic:spPr>
                </pic:pic>
              </a:graphicData>
            </a:graphic>
          </wp:inline>
        </w:drawing>
      </w:r>
    </w:p>
    <w:p w14:paraId="11FBB63C" w14:textId="77777777" w:rsidR="009E2A16" w:rsidRDefault="009E2A16">
      <w:pPr>
        <w:rPr>
          <w:rFonts w:ascii="Arial" w:hAnsi="Arial" w:cs="Arial"/>
          <w:sz w:val="24"/>
          <w:szCs w:val="24"/>
        </w:rPr>
      </w:pPr>
      <w:r>
        <w:rPr>
          <w:rFonts w:ascii="Arial" w:hAnsi="Arial" w:cs="Arial"/>
          <w:sz w:val="24"/>
          <w:szCs w:val="24"/>
        </w:rPr>
        <w:t>Again, below is the same chart, but color coded for easier viewing.</w:t>
      </w:r>
    </w:p>
    <w:p w14:paraId="2090F2B8" w14:textId="77777777" w:rsidR="009E2A16" w:rsidRDefault="009E2A16">
      <w:pPr>
        <w:rPr>
          <w:rFonts w:ascii="Arial" w:hAnsi="Arial" w:cs="Arial"/>
          <w:sz w:val="24"/>
          <w:szCs w:val="24"/>
        </w:rPr>
      </w:pPr>
      <w:r w:rsidRPr="009E2A16">
        <w:rPr>
          <w:noProof/>
        </w:rPr>
        <w:lastRenderedPageBreak/>
        <w:drawing>
          <wp:inline distT="0" distB="0" distL="0" distR="0" wp14:anchorId="7ACC01CD" wp14:editId="355BDF44">
            <wp:extent cx="5943600" cy="1111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11026"/>
                    </a:xfrm>
                    <a:prstGeom prst="rect">
                      <a:avLst/>
                    </a:prstGeom>
                    <a:noFill/>
                    <a:ln>
                      <a:noFill/>
                    </a:ln>
                  </pic:spPr>
                </pic:pic>
              </a:graphicData>
            </a:graphic>
          </wp:inline>
        </w:drawing>
      </w:r>
    </w:p>
    <w:p w14:paraId="16E89E8A" w14:textId="77777777" w:rsidR="00020F62" w:rsidRDefault="00020F62">
      <w:pPr>
        <w:rPr>
          <w:rFonts w:ascii="Arial" w:hAnsi="Arial" w:cs="Arial"/>
          <w:sz w:val="24"/>
          <w:szCs w:val="24"/>
        </w:rPr>
      </w:pPr>
    </w:p>
    <w:p w14:paraId="7516C270" w14:textId="0647FBF9" w:rsidR="00020F62" w:rsidRDefault="00020F62">
      <w:pPr>
        <w:rPr>
          <w:rFonts w:ascii="Arial" w:hAnsi="Arial" w:cs="Arial"/>
          <w:sz w:val="24"/>
          <w:szCs w:val="24"/>
        </w:rPr>
      </w:pPr>
      <w:r>
        <w:rPr>
          <w:rFonts w:ascii="Arial" w:hAnsi="Arial" w:cs="Arial"/>
          <w:sz w:val="24"/>
          <w:szCs w:val="24"/>
        </w:rPr>
        <w:t>For each combination above, we removed data from runs that did not converge within 1000 epochs, and then graphed each input variable against each output variable. Below are some of the more interesting graphs. All can be seen on in the master Excel sheet.</w:t>
      </w:r>
    </w:p>
    <w:p w14:paraId="1DDAB7FD" w14:textId="58692861" w:rsidR="00E23E88" w:rsidRDefault="00E23E88" w:rsidP="00E23E88">
      <w:pPr>
        <w:jc w:val="center"/>
        <w:rPr>
          <w:rFonts w:ascii="Arial" w:hAnsi="Arial" w:cs="Arial"/>
          <w:sz w:val="24"/>
          <w:szCs w:val="24"/>
        </w:rPr>
      </w:pPr>
      <w:r>
        <w:rPr>
          <w:rFonts w:ascii="Arial" w:hAnsi="Arial" w:cs="Arial"/>
          <w:noProof/>
          <w:sz w:val="24"/>
          <w:szCs w:val="24"/>
        </w:rPr>
        <w:drawing>
          <wp:inline distT="0" distB="0" distL="0" distR="0" wp14:anchorId="1325CF78" wp14:editId="75A8664A">
            <wp:extent cx="6352540" cy="3810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6E4AFC34" w14:textId="59574273" w:rsidR="00E23E88" w:rsidRDefault="00E23E88" w:rsidP="00E23E88">
      <w:pPr>
        <w:jc w:val="center"/>
        <w:rPr>
          <w:rFonts w:ascii="Arial" w:hAnsi="Arial" w:cs="Arial"/>
          <w:sz w:val="24"/>
          <w:szCs w:val="24"/>
        </w:rPr>
      </w:pPr>
      <w:r>
        <w:rPr>
          <w:rFonts w:ascii="Arial" w:hAnsi="Arial" w:cs="Arial"/>
          <w:noProof/>
          <w:sz w:val="24"/>
          <w:szCs w:val="24"/>
        </w:rPr>
        <w:lastRenderedPageBreak/>
        <w:drawing>
          <wp:inline distT="0" distB="0" distL="0" distR="0" wp14:anchorId="5CCD9D05" wp14:editId="71F83006">
            <wp:extent cx="6352540" cy="3810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1C1F8F79" w14:textId="1C69EDED" w:rsidR="00E23E88" w:rsidRDefault="00AA28D7" w:rsidP="00E23E88">
      <w:pPr>
        <w:jc w:val="center"/>
        <w:rPr>
          <w:rFonts w:ascii="Arial" w:hAnsi="Arial" w:cs="Arial"/>
          <w:sz w:val="24"/>
          <w:szCs w:val="24"/>
        </w:rPr>
      </w:pPr>
      <w:r>
        <w:rPr>
          <w:rFonts w:ascii="Arial" w:hAnsi="Arial" w:cs="Arial"/>
          <w:noProof/>
          <w:sz w:val="24"/>
          <w:szCs w:val="24"/>
        </w:rPr>
        <w:drawing>
          <wp:inline distT="0" distB="0" distL="0" distR="0" wp14:anchorId="35496F91" wp14:editId="21C1A1D3">
            <wp:extent cx="6352540" cy="3810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26D96182" w14:textId="46260F6F" w:rsidR="00AA28D7" w:rsidRDefault="00AA28D7" w:rsidP="00E23E88">
      <w:pPr>
        <w:jc w:val="center"/>
        <w:rPr>
          <w:rFonts w:ascii="Arial" w:hAnsi="Arial" w:cs="Arial"/>
          <w:sz w:val="24"/>
          <w:szCs w:val="24"/>
        </w:rPr>
      </w:pPr>
      <w:r>
        <w:rPr>
          <w:rFonts w:ascii="Arial" w:hAnsi="Arial" w:cs="Arial"/>
          <w:noProof/>
          <w:sz w:val="24"/>
          <w:szCs w:val="24"/>
        </w:rPr>
        <w:lastRenderedPageBreak/>
        <w:drawing>
          <wp:inline distT="0" distB="0" distL="0" distR="0" wp14:anchorId="70C2380C" wp14:editId="2997F887">
            <wp:extent cx="6352540" cy="3810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3B05121C" w14:textId="63EEEEC7" w:rsidR="00AA28D7" w:rsidRDefault="00AA28D7" w:rsidP="00E23E88">
      <w:pPr>
        <w:jc w:val="center"/>
        <w:rPr>
          <w:rFonts w:ascii="Arial" w:hAnsi="Arial" w:cs="Arial"/>
          <w:sz w:val="24"/>
          <w:szCs w:val="24"/>
        </w:rPr>
      </w:pPr>
      <w:r>
        <w:rPr>
          <w:rFonts w:ascii="Arial" w:hAnsi="Arial" w:cs="Arial"/>
          <w:noProof/>
          <w:sz w:val="24"/>
          <w:szCs w:val="24"/>
        </w:rPr>
        <w:drawing>
          <wp:inline distT="0" distB="0" distL="0" distR="0" wp14:anchorId="40455643" wp14:editId="3D96F983">
            <wp:extent cx="6352540" cy="3810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3576154A" w14:textId="784CF2A1" w:rsidR="00AA28D7" w:rsidRDefault="00AA28D7" w:rsidP="00E23E88">
      <w:pPr>
        <w:jc w:val="center"/>
        <w:rPr>
          <w:rFonts w:ascii="Arial" w:hAnsi="Arial" w:cs="Arial"/>
          <w:sz w:val="24"/>
          <w:szCs w:val="24"/>
        </w:rPr>
      </w:pPr>
    </w:p>
    <w:p w14:paraId="649AD826" w14:textId="413DBB73" w:rsidR="00AA28D7" w:rsidRDefault="00AA28D7" w:rsidP="00E23E88">
      <w:pPr>
        <w:jc w:val="center"/>
        <w:rPr>
          <w:rFonts w:ascii="Arial" w:hAnsi="Arial" w:cs="Arial"/>
          <w:sz w:val="24"/>
          <w:szCs w:val="24"/>
        </w:rPr>
      </w:pPr>
      <w:r>
        <w:rPr>
          <w:rFonts w:ascii="Arial" w:hAnsi="Arial" w:cs="Arial"/>
          <w:noProof/>
          <w:sz w:val="24"/>
          <w:szCs w:val="24"/>
        </w:rPr>
        <w:lastRenderedPageBreak/>
        <w:drawing>
          <wp:inline distT="0" distB="0" distL="0" distR="0" wp14:anchorId="3087E9F8" wp14:editId="1F314C02">
            <wp:extent cx="6352540" cy="3810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0EE23F77" w14:textId="5BBE4A55" w:rsidR="000F7A1A" w:rsidRDefault="000F7A1A" w:rsidP="00E23E88">
      <w:pPr>
        <w:jc w:val="center"/>
        <w:rPr>
          <w:rFonts w:ascii="Arial" w:hAnsi="Arial" w:cs="Arial"/>
          <w:sz w:val="24"/>
          <w:szCs w:val="24"/>
        </w:rPr>
      </w:pPr>
      <w:r>
        <w:rPr>
          <w:rFonts w:ascii="Arial" w:hAnsi="Arial" w:cs="Arial"/>
          <w:noProof/>
          <w:sz w:val="24"/>
          <w:szCs w:val="24"/>
        </w:rPr>
        <w:drawing>
          <wp:inline distT="0" distB="0" distL="0" distR="0" wp14:anchorId="081D50D4" wp14:editId="13EBE509">
            <wp:extent cx="6358890" cy="381063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8890" cy="3810635"/>
                    </a:xfrm>
                    <a:prstGeom prst="rect">
                      <a:avLst/>
                    </a:prstGeom>
                    <a:noFill/>
                  </pic:spPr>
                </pic:pic>
              </a:graphicData>
            </a:graphic>
          </wp:inline>
        </w:drawing>
      </w:r>
    </w:p>
    <w:p w14:paraId="7C7F8877" w14:textId="064502A7" w:rsidR="000F7A1A" w:rsidRDefault="000F7A1A" w:rsidP="00E23E88">
      <w:pPr>
        <w:jc w:val="center"/>
        <w:rPr>
          <w:rFonts w:ascii="Arial" w:hAnsi="Arial" w:cs="Arial"/>
          <w:sz w:val="24"/>
          <w:szCs w:val="24"/>
        </w:rPr>
      </w:pPr>
      <w:r>
        <w:rPr>
          <w:rFonts w:ascii="Arial" w:hAnsi="Arial" w:cs="Arial"/>
          <w:noProof/>
          <w:sz w:val="24"/>
          <w:szCs w:val="24"/>
        </w:rPr>
        <w:lastRenderedPageBreak/>
        <w:drawing>
          <wp:inline distT="0" distB="0" distL="0" distR="0" wp14:anchorId="4E62AA3B" wp14:editId="53733855">
            <wp:extent cx="6358890" cy="381063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8890" cy="3810635"/>
                    </a:xfrm>
                    <a:prstGeom prst="rect">
                      <a:avLst/>
                    </a:prstGeom>
                    <a:noFill/>
                  </pic:spPr>
                </pic:pic>
              </a:graphicData>
            </a:graphic>
          </wp:inline>
        </w:drawing>
      </w:r>
    </w:p>
    <w:p w14:paraId="2083781E" w14:textId="24074F27" w:rsidR="000F7A1A" w:rsidRDefault="000F7A1A" w:rsidP="00E23E88">
      <w:pPr>
        <w:jc w:val="center"/>
        <w:rPr>
          <w:rFonts w:ascii="Arial" w:hAnsi="Arial" w:cs="Arial"/>
          <w:sz w:val="24"/>
          <w:szCs w:val="24"/>
        </w:rPr>
      </w:pPr>
      <w:r>
        <w:rPr>
          <w:rFonts w:ascii="Arial" w:hAnsi="Arial" w:cs="Arial"/>
          <w:noProof/>
          <w:sz w:val="24"/>
          <w:szCs w:val="24"/>
        </w:rPr>
        <w:drawing>
          <wp:inline distT="0" distB="0" distL="0" distR="0" wp14:anchorId="3DC154B6" wp14:editId="726B9385">
            <wp:extent cx="6358890" cy="381063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8890" cy="3810635"/>
                    </a:xfrm>
                    <a:prstGeom prst="rect">
                      <a:avLst/>
                    </a:prstGeom>
                    <a:noFill/>
                  </pic:spPr>
                </pic:pic>
              </a:graphicData>
            </a:graphic>
          </wp:inline>
        </w:drawing>
      </w:r>
    </w:p>
    <w:p w14:paraId="53997A55" w14:textId="3E80F059" w:rsidR="000F7A1A" w:rsidRDefault="000F7A1A" w:rsidP="00E23E88">
      <w:pPr>
        <w:jc w:val="center"/>
        <w:rPr>
          <w:rFonts w:ascii="Arial" w:hAnsi="Arial" w:cs="Arial"/>
          <w:sz w:val="24"/>
          <w:szCs w:val="24"/>
        </w:rPr>
      </w:pPr>
      <w:r>
        <w:rPr>
          <w:rFonts w:ascii="Arial" w:hAnsi="Arial" w:cs="Arial"/>
          <w:noProof/>
          <w:sz w:val="24"/>
          <w:szCs w:val="24"/>
        </w:rPr>
        <w:lastRenderedPageBreak/>
        <w:drawing>
          <wp:inline distT="0" distB="0" distL="0" distR="0" wp14:anchorId="42DA0747" wp14:editId="25DD8696">
            <wp:extent cx="6358890" cy="381063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8890" cy="3810635"/>
                    </a:xfrm>
                    <a:prstGeom prst="rect">
                      <a:avLst/>
                    </a:prstGeom>
                    <a:noFill/>
                  </pic:spPr>
                </pic:pic>
              </a:graphicData>
            </a:graphic>
          </wp:inline>
        </w:drawing>
      </w:r>
    </w:p>
    <w:p w14:paraId="2A527DAE" w14:textId="6990B252" w:rsidR="00EF31AE" w:rsidRDefault="00EF31AE" w:rsidP="00E23E88">
      <w:pPr>
        <w:jc w:val="center"/>
        <w:rPr>
          <w:rFonts w:ascii="Arial" w:hAnsi="Arial" w:cs="Arial"/>
          <w:sz w:val="24"/>
          <w:szCs w:val="24"/>
        </w:rPr>
      </w:pPr>
      <w:r>
        <w:rPr>
          <w:rFonts w:ascii="Arial" w:hAnsi="Arial" w:cs="Arial"/>
          <w:noProof/>
          <w:sz w:val="24"/>
          <w:szCs w:val="24"/>
        </w:rPr>
        <w:drawing>
          <wp:inline distT="0" distB="0" distL="0" distR="0" wp14:anchorId="09D73CC6" wp14:editId="71C339E3">
            <wp:extent cx="6358890" cy="381063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8890" cy="3810635"/>
                    </a:xfrm>
                    <a:prstGeom prst="rect">
                      <a:avLst/>
                    </a:prstGeom>
                    <a:noFill/>
                  </pic:spPr>
                </pic:pic>
              </a:graphicData>
            </a:graphic>
          </wp:inline>
        </w:drawing>
      </w:r>
    </w:p>
    <w:p w14:paraId="41152D13" w14:textId="3DBB884F" w:rsidR="000F7A1A" w:rsidRDefault="00EF31AE" w:rsidP="00E23E88">
      <w:pPr>
        <w:jc w:val="center"/>
        <w:rPr>
          <w:rFonts w:ascii="Arial" w:hAnsi="Arial" w:cs="Arial"/>
          <w:sz w:val="24"/>
          <w:szCs w:val="24"/>
        </w:rPr>
      </w:pPr>
      <w:r>
        <w:rPr>
          <w:rFonts w:ascii="Arial" w:hAnsi="Arial" w:cs="Arial"/>
          <w:noProof/>
          <w:sz w:val="24"/>
          <w:szCs w:val="24"/>
        </w:rPr>
        <w:lastRenderedPageBreak/>
        <w:drawing>
          <wp:inline distT="0" distB="0" distL="0" distR="0" wp14:anchorId="53DB0440" wp14:editId="603DCBAD">
            <wp:extent cx="6352540" cy="38106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01B3EE3D" w14:textId="627CD1D3" w:rsidR="00EF31AE" w:rsidRDefault="00BE1B7D" w:rsidP="00E23E88">
      <w:pPr>
        <w:jc w:val="center"/>
        <w:rPr>
          <w:rFonts w:ascii="Arial" w:hAnsi="Arial" w:cs="Arial"/>
          <w:sz w:val="24"/>
          <w:szCs w:val="24"/>
        </w:rPr>
      </w:pPr>
      <w:r>
        <w:rPr>
          <w:rFonts w:ascii="Arial" w:hAnsi="Arial" w:cs="Arial"/>
          <w:noProof/>
          <w:sz w:val="24"/>
          <w:szCs w:val="24"/>
        </w:rPr>
        <w:drawing>
          <wp:inline distT="0" distB="0" distL="0" distR="0" wp14:anchorId="6B77B9D3" wp14:editId="18D946C6">
            <wp:extent cx="6352540" cy="3810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004A0315" w14:textId="2E508E93" w:rsidR="00BE1B7D" w:rsidRDefault="00FF27DF" w:rsidP="00E23E88">
      <w:pPr>
        <w:jc w:val="center"/>
        <w:rPr>
          <w:rFonts w:ascii="Arial" w:hAnsi="Arial" w:cs="Arial"/>
          <w:sz w:val="24"/>
          <w:szCs w:val="24"/>
        </w:rPr>
      </w:pPr>
      <w:r>
        <w:rPr>
          <w:rFonts w:ascii="Arial" w:hAnsi="Arial" w:cs="Arial"/>
          <w:noProof/>
          <w:sz w:val="24"/>
          <w:szCs w:val="24"/>
        </w:rPr>
        <w:lastRenderedPageBreak/>
        <w:drawing>
          <wp:inline distT="0" distB="0" distL="0" distR="0" wp14:anchorId="44254477" wp14:editId="7A73249D">
            <wp:extent cx="6352540" cy="3810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637A7AD6" w14:textId="5BB2F688" w:rsidR="00FF27DF" w:rsidRDefault="00FF27DF" w:rsidP="00E23E88">
      <w:pPr>
        <w:jc w:val="center"/>
        <w:rPr>
          <w:rFonts w:ascii="Arial" w:hAnsi="Arial" w:cs="Arial"/>
          <w:sz w:val="24"/>
          <w:szCs w:val="24"/>
        </w:rPr>
      </w:pPr>
      <w:r>
        <w:rPr>
          <w:rFonts w:ascii="Arial" w:hAnsi="Arial" w:cs="Arial"/>
          <w:noProof/>
          <w:sz w:val="24"/>
          <w:szCs w:val="24"/>
        </w:rPr>
        <w:drawing>
          <wp:inline distT="0" distB="0" distL="0" distR="0" wp14:anchorId="2C8E6A7C" wp14:editId="4DF56F12">
            <wp:extent cx="6352540" cy="3810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2540" cy="3810635"/>
                    </a:xfrm>
                    <a:prstGeom prst="rect">
                      <a:avLst/>
                    </a:prstGeom>
                    <a:noFill/>
                  </pic:spPr>
                </pic:pic>
              </a:graphicData>
            </a:graphic>
          </wp:inline>
        </w:drawing>
      </w:r>
    </w:p>
    <w:p w14:paraId="04105B1B" w14:textId="77777777" w:rsidR="00191AD5" w:rsidRDefault="00191AD5">
      <w:pPr>
        <w:rPr>
          <w:rFonts w:ascii="Arial" w:hAnsi="Arial" w:cs="Arial"/>
          <w:sz w:val="24"/>
          <w:szCs w:val="24"/>
        </w:rPr>
      </w:pPr>
    </w:p>
    <w:p w14:paraId="603933B4" w14:textId="0D817821" w:rsidR="0055667C" w:rsidRDefault="0055667C">
      <w:pPr>
        <w:rPr>
          <w:rFonts w:ascii="Arial" w:hAnsi="Arial" w:cs="Arial"/>
          <w:sz w:val="24"/>
          <w:szCs w:val="24"/>
        </w:rPr>
      </w:pPr>
      <w:r>
        <w:rPr>
          <w:rFonts w:ascii="Arial" w:hAnsi="Arial" w:cs="Arial"/>
          <w:sz w:val="24"/>
          <w:szCs w:val="24"/>
        </w:rPr>
        <w:lastRenderedPageBreak/>
        <w:t>The first hand-picked configuration used the following variables:</w:t>
      </w:r>
    </w:p>
    <w:tbl>
      <w:tblPr>
        <w:tblW w:w="2860" w:type="dxa"/>
        <w:tblInd w:w="108" w:type="dxa"/>
        <w:tblLook w:val="04A0" w:firstRow="1" w:lastRow="0" w:firstColumn="1" w:lastColumn="0" w:noHBand="0" w:noVBand="1"/>
      </w:tblPr>
      <w:tblGrid>
        <w:gridCol w:w="1900"/>
        <w:gridCol w:w="960"/>
      </w:tblGrid>
      <w:tr w:rsidR="0055667C" w:rsidRPr="0055667C" w14:paraId="573331E2" w14:textId="77777777" w:rsidTr="0055667C">
        <w:trPr>
          <w:trHeight w:val="300"/>
        </w:trPr>
        <w:tc>
          <w:tcPr>
            <w:tcW w:w="1900" w:type="dxa"/>
            <w:tcBorders>
              <w:top w:val="nil"/>
              <w:left w:val="nil"/>
              <w:bottom w:val="nil"/>
              <w:right w:val="nil"/>
            </w:tcBorders>
            <w:shd w:val="clear" w:color="auto" w:fill="auto"/>
            <w:noWrap/>
            <w:vAlign w:val="bottom"/>
            <w:hideMark/>
          </w:tcPr>
          <w:p w14:paraId="3D4435DF" w14:textId="77777777" w:rsidR="0055667C" w:rsidRPr="0055667C" w:rsidRDefault="0055667C" w:rsidP="0055667C">
            <w:pPr>
              <w:spacing w:after="0" w:line="240" w:lineRule="auto"/>
              <w:rPr>
                <w:rFonts w:ascii="Calibri" w:eastAsia="Times New Roman" w:hAnsi="Calibri" w:cs="Times New Roman"/>
                <w:color w:val="000000"/>
              </w:rPr>
            </w:pPr>
            <w:r w:rsidRPr="0055667C">
              <w:rPr>
                <w:rFonts w:ascii="Calibri" w:eastAsia="Times New Roman" w:hAnsi="Calibri" w:cs="Times New Roman"/>
                <w:color w:val="000000"/>
              </w:rPr>
              <w:t>Number of Epochs</w:t>
            </w:r>
          </w:p>
        </w:tc>
        <w:tc>
          <w:tcPr>
            <w:tcW w:w="960" w:type="dxa"/>
            <w:tcBorders>
              <w:top w:val="nil"/>
              <w:left w:val="nil"/>
              <w:bottom w:val="nil"/>
              <w:right w:val="nil"/>
            </w:tcBorders>
            <w:shd w:val="clear" w:color="auto" w:fill="auto"/>
            <w:noWrap/>
            <w:vAlign w:val="bottom"/>
            <w:hideMark/>
          </w:tcPr>
          <w:p w14:paraId="7CD374C2" w14:textId="77777777" w:rsidR="0055667C" w:rsidRPr="0055667C" w:rsidRDefault="0055667C" w:rsidP="0055667C">
            <w:pPr>
              <w:spacing w:after="0" w:line="240" w:lineRule="auto"/>
              <w:jc w:val="right"/>
              <w:rPr>
                <w:rFonts w:ascii="Calibri" w:eastAsia="Times New Roman" w:hAnsi="Calibri" w:cs="Times New Roman"/>
                <w:color w:val="000000"/>
              </w:rPr>
            </w:pPr>
            <w:r w:rsidRPr="0055667C">
              <w:rPr>
                <w:rFonts w:ascii="Calibri" w:eastAsia="Times New Roman" w:hAnsi="Calibri" w:cs="Times New Roman"/>
                <w:color w:val="000000"/>
              </w:rPr>
              <w:t>1000</w:t>
            </w:r>
          </w:p>
        </w:tc>
      </w:tr>
      <w:tr w:rsidR="0055667C" w:rsidRPr="0055667C" w14:paraId="618199E9" w14:textId="77777777" w:rsidTr="0055667C">
        <w:trPr>
          <w:trHeight w:val="300"/>
        </w:trPr>
        <w:tc>
          <w:tcPr>
            <w:tcW w:w="1900" w:type="dxa"/>
            <w:tcBorders>
              <w:top w:val="nil"/>
              <w:left w:val="nil"/>
              <w:bottom w:val="nil"/>
              <w:right w:val="nil"/>
            </w:tcBorders>
            <w:shd w:val="clear" w:color="auto" w:fill="auto"/>
            <w:noWrap/>
            <w:vAlign w:val="bottom"/>
            <w:hideMark/>
          </w:tcPr>
          <w:p w14:paraId="620D8B3C" w14:textId="77777777" w:rsidR="0055667C" w:rsidRPr="0055667C" w:rsidRDefault="0055667C" w:rsidP="0055667C">
            <w:pPr>
              <w:spacing w:after="0" w:line="240" w:lineRule="auto"/>
              <w:rPr>
                <w:rFonts w:ascii="Calibri" w:eastAsia="Times New Roman" w:hAnsi="Calibri" w:cs="Times New Roman"/>
                <w:color w:val="000000"/>
              </w:rPr>
            </w:pPr>
            <w:r w:rsidRPr="0055667C">
              <w:rPr>
                <w:rFonts w:ascii="Calibri" w:eastAsia="Times New Roman" w:hAnsi="Calibri" w:cs="Times New Roman"/>
                <w:color w:val="000000"/>
              </w:rPr>
              <w:t>Number of Particles</w:t>
            </w:r>
          </w:p>
        </w:tc>
        <w:tc>
          <w:tcPr>
            <w:tcW w:w="960" w:type="dxa"/>
            <w:tcBorders>
              <w:top w:val="nil"/>
              <w:left w:val="nil"/>
              <w:bottom w:val="nil"/>
              <w:right w:val="nil"/>
            </w:tcBorders>
            <w:shd w:val="clear" w:color="auto" w:fill="auto"/>
            <w:noWrap/>
            <w:vAlign w:val="bottom"/>
            <w:hideMark/>
          </w:tcPr>
          <w:p w14:paraId="3CA3585C" w14:textId="77777777" w:rsidR="0055667C" w:rsidRPr="0055667C" w:rsidRDefault="0055667C" w:rsidP="0055667C">
            <w:pPr>
              <w:spacing w:after="0" w:line="240" w:lineRule="auto"/>
              <w:jc w:val="right"/>
              <w:rPr>
                <w:rFonts w:ascii="Calibri" w:eastAsia="Times New Roman" w:hAnsi="Calibri" w:cs="Times New Roman"/>
                <w:color w:val="000000"/>
              </w:rPr>
            </w:pPr>
            <w:r w:rsidRPr="0055667C">
              <w:rPr>
                <w:rFonts w:ascii="Calibri" w:eastAsia="Times New Roman" w:hAnsi="Calibri" w:cs="Times New Roman"/>
                <w:color w:val="000000"/>
              </w:rPr>
              <w:t>40</w:t>
            </w:r>
          </w:p>
        </w:tc>
      </w:tr>
      <w:tr w:rsidR="0055667C" w:rsidRPr="0055667C" w14:paraId="5FDCF842" w14:textId="77777777" w:rsidTr="0055667C">
        <w:trPr>
          <w:trHeight w:val="300"/>
        </w:trPr>
        <w:tc>
          <w:tcPr>
            <w:tcW w:w="1900" w:type="dxa"/>
            <w:tcBorders>
              <w:top w:val="nil"/>
              <w:left w:val="nil"/>
              <w:bottom w:val="nil"/>
              <w:right w:val="nil"/>
            </w:tcBorders>
            <w:shd w:val="clear" w:color="auto" w:fill="auto"/>
            <w:noWrap/>
            <w:vAlign w:val="bottom"/>
            <w:hideMark/>
          </w:tcPr>
          <w:p w14:paraId="43FA6D57" w14:textId="77777777" w:rsidR="0055667C" w:rsidRPr="0055667C" w:rsidRDefault="0055667C" w:rsidP="0055667C">
            <w:pPr>
              <w:spacing w:after="0" w:line="240" w:lineRule="auto"/>
              <w:rPr>
                <w:rFonts w:ascii="Calibri" w:eastAsia="Times New Roman" w:hAnsi="Calibri" w:cs="Times New Roman"/>
                <w:color w:val="000000"/>
              </w:rPr>
            </w:pPr>
            <w:r w:rsidRPr="0055667C">
              <w:rPr>
                <w:rFonts w:ascii="Calibri" w:eastAsia="Times New Roman" w:hAnsi="Calibri" w:cs="Times New Roman"/>
                <w:color w:val="000000"/>
              </w:rPr>
              <w:t>Inertia</w:t>
            </w:r>
          </w:p>
        </w:tc>
        <w:tc>
          <w:tcPr>
            <w:tcW w:w="960" w:type="dxa"/>
            <w:tcBorders>
              <w:top w:val="nil"/>
              <w:left w:val="nil"/>
              <w:bottom w:val="nil"/>
              <w:right w:val="nil"/>
            </w:tcBorders>
            <w:shd w:val="clear" w:color="auto" w:fill="auto"/>
            <w:noWrap/>
            <w:vAlign w:val="bottom"/>
            <w:hideMark/>
          </w:tcPr>
          <w:p w14:paraId="79417972" w14:textId="77777777" w:rsidR="0055667C" w:rsidRPr="0055667C" w:rsidRDefault="0055667C" w:rsidP="0055667C">
            <w:pPr>
              <w:spacing w:after="0" w:line="240" w:lineRule="auto"/>
              <w:jc w:val="right"/>
              <w:rPr>
                <w:rFonts w:ascii="Calibri" w:eastAsia="Times New Roman" w:hAnsi="Calibri" w:cs="Times New Roman"/>
                <w:color w:val="000000"/>
              </w:rPr>
            </w:pPr>
            <w:r w:rsidRPr="0055667C">
              <w:rPr>
                <w:rFonts w:ascii="Calibri" w:eastAsia="Times New Roman" w:hAnsi="Calibri" w:cs="Times New Roman"/>
                <w:color w:val="000000"/>
              </w:rPr>
              <w:t>0.5</w:t>
            </w:r>
          </w:p>
        </w:tc>
      </w:tr>
      <w:tr w:rsidR="0055667C" w:rsidRPr="0055667C" w14:paraId="4287F2CA" w14:textId="77777777" w:rsidTr="0055667C">
        <w:trPr>
          <w:trHeight w:val="300"/>
        </w:trPr>
        <w:tc>
          <w:tcPr>
            <w:tcW w:w="1900" w:type="dxa"/>
            <w:tcBorders>
              <w:top w:val="nil"/>
              <w:left w:val="nil"/>
              <w:bottom w:val="nil"/>
              <w:right w:val="nil"/>
            </w:tcBorders>
            <w:shd w:val="clear" w:color="auto" w:fill="auto"/>
            <w:noWrap/>
            <w:vAlign w:val="bottom"/>
            <w:hideMark/>
          </w:tcPr>
          <w:p w14:paraId="3B2CE0E8" w14:textId="77777777" w:rsidR="0055667C" w:rsidRPr="0055667C" w:rsidRDefault="0055667C" w:rsidP="0055667C">
            <w:pPr>
              <w:spacing w:after="0" w:line="240" w:lineRule="auto"/>
              <w:rPr>
                <w:rFonts w:ascii="Calibri" w:eastAsia="Times New Roman" w:hAnsi="Calibri" w:cs="Times New Roman"/>
                <w:color w:val="000000"/>
              </w:rPr>
            </w:pPr>
            <w:r w:rsidRPr="0055667C">
              <w:rPr>
                <w:rFonts w:ascii="Calibri" w:eastAsia="Times New Roman" w:hAnsi="Calibri" w:cs="Times New Roman"/>
                <w:color w:val="000000"/>
              </w:rPr>
              <w:t>Cognition</w:t>
            </w:r>
          </w:p>
        </w:tc>
        <w:tc>
          <w:tcPr>
            <w:tcW w:w="960" w:type="dxa"/>
            <w:tcBorders>
              <w:top w:val="nil"/>
              <w:left w:val="nil"/>
              <w:bottom w:val="nil"/>
              <w:right w:val="nil"/>
            </w:tcBorders>
            <w:shd w:val="clear" w:color="auto" w:fill="auto"/>
            <w:noWrap/>
            <w:vAlign w:val="bottom"/>
            <w:hideMark/>
          </w:tcPr>
          <w:p w14:paraId="43BCF175" w14:textId="77777777" w:rsidR="0055667C" w:rsidRPr="0055667C" w:rsidRDefault="0055667C" w:rsidP="0055667C">
            <w:pPr>
              <w:spacing w:after="0" w:line="240" w:lineRule="auto"/>
              <w:jc w:val="right"/>
              <w:rPr>
                <w:rFonts w:ascii="Calibri" w:eastAsia="Times New Roman" w:hAnsi="Calibri" w:cs="Times New Roman"/>
                <w:color w:val="000000"/>
              </w:rPr>
            </w:pPr>
            <w:r w:rsidRPr="0055667C">
              <w:rPr>
                <w:rFonts w:ascii="Calibri" w:eastAsia="Times New Roman" w:hAnsi="Calibri" w:cs="Times New Roman"/>
                <w:color w:val="000000"/>
              </w:rPr>
              <w:t>2</w:t>
            </w:r>
          </w:p>
        </w:tc>
      </w:tr>
      <w:tr w:rsidR="0055667C" w:rsidRPr="0055667C" w14:paraId="531011B8" w14:textId="77777777" w:rsidTr="0055667C">
        <w:trPr>
          <w:trHeight w:val="300"/>
        </w:trPr>
        <w:tc>
          <w:tcPr>
            <w:tcW w:w="1900" w:type="dxa"/>
            <w:tcBorders>
              <w:top w:val="nil"/>
              <w:left w:val="nil"/>
              <w:bottom w:val="nil"/>
              <w:right w:val="nil"/>
            </w:tcBorders>
            <w:shd w:val="clear" w:color="auto" w:fill="auto"/>
            <w:noWrap/>
            <w:vAlign w:val="bottom"/>
            <w:hideMark/>
          </w:tcPr>
          <w:p w14:paraId="747A0EB0" w14:textId="77777777" w:rsidR="0055667C" w:rsidRPr="0055667C" w:rsidRDefault="0055667C" w:rsidP="0055667C">
            <w:pPr>
              <w:spacing w:after="0" w:line="240" w:lineRule="auto"/>
              <w:rPr>
                <w:rFonts w:ascii="Calibri" w:eastAsia="Times New Roman" w:hAnsi="Calibri" w:cs="Times New Roman"/>
                <w:color w:val="000000"/>
              </w:rPr>
            </w:pPr>
            <w:r w:rsidRPr="0055667C">
              <w:rPr>
                <w:rFonts w:ascii="Calibri" w:eastAsia="Times New Roman" w:hAnsi="Calibri" w:cs="Times New Roman"/>
                <w:color w:val="000000"/>
              </w:rPr>
              <w:t>Social</w:t>
            </w:r>
          </w:p>
        </w:tc>
        <w:tc>
          <w:tcPr>
            <w:tcW w:w="960" w:type="dxa"/>
            <w:tcBorders>
              <w:top w:val="nil"/>
              <w:left w:val="nil"/>
              <w:bottom w:val="nil"/>
              <w:right w:val="nil"/>
            </w:tcBorders>
            <w:shd w:val="clear" w:color="auto" w:fill="auto"/>
            <w:noWrap/>
            <w:vAlign w:val="bottom"/>
            <w:hideMark/>
          </w:tcPr>
          <w:p w14:paraId="099277F1" w14:textId="77777777" w:rsidR="0055667C" w:rsidRPr="0055667C" w:rsidRDefault="0055667C" w:rsidP="0055667C">
            <w:pPr>
              <w:spacing w:after="0" w:line="240" w:lineRule="auto"/>
              <w:jc w:val="right"/>
              <w:rPr>
                <w:rFonts w:ascii="Calibri" w:eastAsia="Times New Roman" w:hAnsi="Calibri" w:cs="Times New Roman"/>
                <w:color w:val="000000"/>
              </w:rPr>
            </w:pPr>
            <w:r w:rsidRPr="0055667C">
              <w:rPr>
                <w:rFonts w:ascii="Calibri" w:eastAsia="Times New Roman" w:hAnsi="Calibri" w:cs="Times New Roman"/>
                <w:color w:val="000000"/>
              </w:rPr>
              <w:t>1.75</w:t>
            </w:r>
          </w:p>
        </w:tc>
      </w:tr>
      <w:tr w:rsidR="0055667C" w:rsidRPr="0055667C" w14:paraId="374FBF26" w14:textId="77777777" w:rsidTr="0055667C">
        <w:trPr>
          <w:trHeight w:val="300"/>
        </w:trPr>
        <w:tc>
          <w:tcPr>
            <w:tcW w:w="1900" w:type="dxa"/>
            <w:tcBorders>
              <w:top w:val="nil"/>
              <w:left w:val="nil"/>
              <w:bottom w:val="nil"/>
              <w:right w:val="nil"/>
            </w:tcBorders>
            <w:shd w:val="clear" w:color="auto" w:fill="auto"/>
            <w:noWrap/>
            <w:vAlign w:val="bottom"/>
            <w:hideMark/>
          </w:tcPr>
          <w:p w14:paraId="2A84B063" w14:textId="77777777" w:rsidR="0055667C" w:rsidRPr="0055667C" w:rsidRDefault="0055667C" w:rsidP="0055667C">
            <w:pPr>
              <w:spacing w:after="0" w:line="240" w:lineRule="auto"/>
              <w:rPr>
                <w:rFonts w:ascii="Calibri" w:eastAsia="Times New Roman" w:hAnsi="Calibri" w:cs="Times New Roman"/>
                <w:color w:val="000000"/>
              </w:rPr>
            </w:pPr>
            <w:r w:rsidRPr="0055667C">
              <w:rPr>
                <w:rFonts w:ascii="Calibri" w:eastAsia="Times New Roman" w:hAnsi="Calibri" w:cs="Times New Roman"/>
                <w:color w:val="000000"/>
              </w:rPr>
              <w:t>Problem Number</w:t>
            </w:r>
          </w:p>
        </w:tc>
        <w:tc>
          <w:tcPr>
            <w:tcW w:w="960" w:type="dxa"/>
            <w:tcBorders>
              <w:top w:val="nil"/>
              <w:left w:val="nil"/>
              <w:bottom w:val="nil"/>
              <w:right w:val="nil"/>
            </w:tcBorders>
            <w:shd w:val="clear" w:color="auto" w:fill="auto"/>
            <w:noWrap/>
            <w:vAlign w:val="bottom"/>
            <w:hideMark/>
          </w:tcPr>
          <w:p w14:paraId="3F6F9910" w14:textId="77777777" w:rsidR="0055667C" w:rsidRPr="0055667C" w:rsidRDefault="0055667C" w:rsidP="0055667C">
            <w:pPr>
              <w:spacing w:after="0" w:line="240" w:lineRule="auto"/>
              <w:jc w:val="right"/>
              <w:rPr>
                <w:rFonts w:ascii="Calibri" w:eastAsia="Times New Roman" w:hAnsi="Calibri" w:cs="Times New Roman"/>
                <w:color w:val="000000"/>
              </w:rPr>
            </w:pPr>
            <w:r w:rsidRPr="0055667C">
              <w:rPr>
                <w:rFonts w:ascii="Calibri" w:eastAsia="Times New Roman" w:hAnsi="Calibri" w:cs="Times New Roman"/>
                <w:color w:val="000000"/>
              </w:rPr>
              <w:t>1</w:t>
            </w:r>
          </w:p>
        </w:tc>
      </w:tr>
      <w:tr w:rsidR="0055667C" w:rsidRPr="0055667C" w14:paraId="2FF5F0AB" w14:textId="77777777" w:rsidTr="0055667C">
        <w:trPr>
          <w:trHeight w:val="300"/>
        </w:trPr>
        <w:tc>
          <w:tcPr>
            <w:tcW w:w="1900" w:type="dxa"/>
            <w:tcBorders>
              <w:top w:val="nil"/>
              <w:left w:val="nil"/>
              <w:bottom w:val="nil"/>
              <w:right w:val="nil"/>
            </w:tcBorders>
            <w:shd w:val="clear" w:color="auto" w:fill="auto"/>
            <w:noWrap/>
            <w:vAlign w:val="bottom"/>
            <w:hideMark/>
          </w:tcPr>
          <w:p w14:paraId="0964E176" w14:textId="77777777" w:rsidR="0055667C" w:rsidRPr="0055667C" w:rsidRDefault="0055667C" w:rsidP="0055667C">
            <w:pPr>
              <w:spacing w:after="0" w:line="240" w:lineRule="auto"/>
              <w:rPr>
                <w:rFonts w:ascii="Calibri" w:eastAsia="Times New Roman" w:hAnsi="Calibri" w:cs="Times New Roman"/>
                <w:color w:val="000000"/>
              </w:rPr>
            </w:pPr>
            <w:r w:rsidRPr="0055667C">
              <w:rPr>
                <w:rFonts w:ascii="Calibri" w:eastAsia="Times New Roman" w:hAnsi="Calibri" w:cs="Times New Roman"/>
                <w:color w:val="000000"/>
              </w:rPr>
              <w:t>Maximum Velocity</w:t>
            </w:r>
          </w:p>
        </w:tc>
        <w:tc>
          <w:tcPr>
            <w:tcW w:w="960" w:type="dxa"/>
            <w:tcBorders>
              <w:top w:val="nil"/>
              <w:left w:val="nil"/>
              <w:bottom w:val="nil"/>
              <w:right w:val="nil"/>
            </w:tcBorders>
            <w:shd w:val="clear" w:color="auto" w:fill="auto"/>
            <w:noWrap/>
            <w:vAlign w:val="bottom"/>
            <w:hideMark/>
          </w:tcPr>
          <w:p w14:paraId="7E2A185F" w14:textId="77777777" w:rsidR="0055667C" w:rsidRPr="0055667C" w:rsidRDefault="0055667C" w:rsidP="0055667C">
            <w:pPr>
              <w:spacing w:after="0" w:line="240" w:lineRule="auto"/>
              <w:jc w:val="right"/>
              <w:rPr>
                <w:rFonts w:ascii="Calibri" w:eastAsia="Times New Roman" w:hAnsi="Calibri" w:cs="Times New Roman"/>
                <w:color w:val="000000"/>
              </w:rPr>
            </w:pPr>
            <w:r w:rsidRPr="0055667C">
              <w:rPr>
                <w:rFonts w:ascii="Calibri" w:eastAsia="Times New Roman" w:hAnsi="Calibri" w:cs="Times New Roman"/>
                <w:color w:val="000000"/>
              </w:rPr>
              <w:t>2.5</w:t>
            </w:r>
          </w:p>
        </w:tc>
      </w:tr>
    </w:tbl>
    <w:p w14:paraId="3AEA4781" w14:textId="77777777" w:rsidR="0055667C" w:rsidRDefault="0055667C">
      <w:pPr>
        <w:rPr>
          <w:rFonts w:ascii="Arial" w:hAnsi="Arial" w:cs="Arial"/>
          <w:sz w:val="24"/>
          <w:szCs w:val="24"/>
        </w:rPr>
      </w:pPr>
    </w:p>
    <w:p w14:paraId="703980C9" w14:textId="2B1A4BCC" w:rsidR="002B7554" w:rsidRDefault="002B7554">
      <w:pPr>
        <w:rPr>
          <w:rFonts w:ascii="Arial" w:hAnsi="Arial" w:cs="Arial"/>
          <w:sz w:val="24"/>
          <w:szCs w:val="24"/>
        </w:rPr>
      </w:pPr>
      <w:r>
        <w:rPr>
          <w:rFonts w:ascii="Arial" w:hAnsi="Arial" w:cs="Arial"/>
          <w:sz w:val="24"/>
          <w:szCs w:val="24"/>
        </w:rPr>
        <w:t>This configuration represented a fairly average run, with the particles converging after 70 epochs. Below is a graph of the difference between the Average X and Y values of the swarm and the Best X and Y values of the swarm against the number of epochs.</w:t>
      </w:r>
    </w:p>
    <w:p w14:paraId="2ADA887C" w14:textId="262643AE" w:rsidR="002B7554" w:rsidRDefault="002B7554" w:rsidP="004C0FDA">
      <w:pPr>
        <w:jc w:val="center"/>
        <w:rPr>
          <w:rFonts w:ascii="Arial" w:hAnsi="Arial" w:cs="Arial"/>
          <w:sz w:val="24"/>
          <w:szCs w:val="24"/>
        </w:rPr>
      </w:pPr>
      <w:r>
        <w:rPr>
          <w:rFonts w:ascii="Arial" w:hAnsi="Arial" w:cs="Arial"/>
          <w:noProof/>
          <w:sz w:val="24"/>
          <w:szCs w:val="24"/>
        </w:rPr>
        <w:drawing>
          <wp:inline distT="0" distB="0" distL="0" distR="0" wp14:anchorId="1E2A8E94" wp14:editId="6F1048CC">
            <wp:extent cx="5791200" cy="348113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4937" cy="3483383"/>
                    </a:xfrm>
                    <a:prstGeom prst="rect">
                      <a:avLst/>
                    </a:prstGeom>
                    <a:noFill/>
                  </pic:spPr>
                </pic:pic>
              </a:graphicData>
            </a:graphic>
          </wp:inline>
        </w:drawing>
      </w:r>
    </w:p>
    <w:p w14:paraId="5C72B07B" w14:textId="77777777" w:rsidR="005C6E8D" w:rsidRDefault="005C6E8D">
      <w:pPr>
        <w:rPr>
          <w:rFonts w:ascii="Arial" w:hAnsi="Arial" w:cs="Arial"/>
          <w:sz w:val="24"/>
          <w:szCs w:val="24"/>
        </w:rPr>
      </w:pPr>
    </w:p>
    <w:p w14:paraId="36E953F2" w14:textId="77777777" w:rsidR="005C6E8D" w:rsidRDefault="005C6E8D">
      <w:pPr>
        <w:rPr>
          <w:rFonts w:ascii="Arial" w:hAnsi="Arial" w:cs="Arial"/>
          <w:sz w:val="24"/>
          <w:szCs w:val="24"/>
        </w:rPr>
      </w:pPr>
    </w:p>
    <w:p w14:paraId="30464F05" w14:textId="77777777" w:rsidR="005C6E8D" w:rsidRDefault="005C6E8D">
      <w:pPr>
        <w:rPr>
          <w:rFonts w:ascii="Arial" w:hAnsi="Arial" w:cs="Arial"/>
          <w:sz w:val="24"/>
          <w:szCs w:val="24"/>
        </w:rPr>
      </w:pPr>
    </w:p>
    <w:p w14:paraId="14524012" w14:textId="77777777" w:rsidR="005C6E8D" w:rsidRDefault="005C6E8D">
      <w:pPr>
        <w:rPr>
          <w:rFonts w:ascii="Arial" w:hAnsi="Arial" w:cs="Arial"/>
          <w:sz w:val="24"/>
          <w:szCs w:val="24"/>
        </w:rPr>
      </w:pPr>
    </w:p>
    <w:p w14:paraId="3270B06E" w14:textId="77777777" w:rsidR="005C6E8D" w:rsidRDefault="005C6E8D">
      <w:pPr>
        <w:rPr>
          <w:rFonts w:ascii="Arial" w:hAnsi="Arial" w:cs="Arial"/>
          <w:sz w:val="24"/>
          <w:szCs w:val="24"/>
        </w:rPr>
      </w:pPr>
    </w:p>
    <w:p w14:paraId="282D4727" w14:textId="77777777" w:rsidR="005C6E8D" w:rsidRDefault="005C6E8D">
      <w:pPr>
        <w:rPr>
          <w:rFonts w:ascii="Arial" w:hAnsi="Arial" w:cs="Arial"/>
          <w:sz w:val="24"/>
          <w:szCs w:val="24"/>
        </w:rPr>
      </w:pPr>
    </w:p>
    <w:p w14:paraId="5EC5B6A3" w14:textId="34D08D32" w:rsidR="002B7554" w:rsidRDefault="002B7554">
      <w:pPr>
        <w:rPr>
          <w:rFonts w:ascii="Arial" w:hAnsi="Arial" w:cs="Arial"/>
          <w:sz w:val="24"/>
          <w:szCs w:val="24"/>
        </w:rPr>
      </w:pPr>
      <w:r>
        <w:rPr>
          <w:rFonts w:ascii="Arial" w:hAnsi="Arial" w:cs="Arial"/>
          <w:sz w:val="24"/>
          <w:szCs w:val="24"/>
        </w:rPr>
        <w:lastRenderedPageBreak/>
        <w:t>Below is a graph of the Average Fitness and Global Best Fitness for the same simulation run.</w:t>
      </w:r>
    </w:p>
    <w:p w14:paraId="21E6F84E" w14:textId="28FF1529" w:rsidR="002B7554" w:rsidRDefault="002B7554" w:rsidP="004C0FDA">
      <w:pPr>
        <w:jc w:val="center"/>
        <w:rPr>
          <w:rFonts w:ascii="Arial" w:hAnsi="Arial" w:cs="Arial"/>
          <w:sz w:val="24"/>
          <w:szCs w:val="24"/>
        </w:rPr>
      </w:pPr>
      <w:r>
        <w:rPr>
          <w:rFonts w:ascii="Arial" w:hAnsi="Arial" w:cs="Arial"/>
          <w:noProof/>
          <w:sz w:val="24"/>
          <w:szCs w:val="24"/>
        </w:rPr>
        <w:drawing>
          <wp:inline distT="0" distB="0" distL="0" distR="0" wp14:anchorId="2CD6016D" wp14:editId="579EE24E">
            <wp:extent cx="5783695" cy="34766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7217" cy="3490765"/>
                    </a:xfrm>
                    <a:prstGeom prst="rect">
                      <a:avLst/>
                    </a:prstGeom>
                    <a:noFill/>
                  </pic:spPr>
                </pic:pic>
              </a:graphicData>
            </a:graphic>
          </wp:inline>
        </w:drawing>
      </w:r>
    </w:p>
    <w:p w14:paraId="055CAC59" w14:textId="61EEB59D" w:rsidR="002B7554" w:rsidRDefault="002B7554">
      <w:pPr>
        <w:rPr>
          <w:rFonts w:ascii="Arial" w:hAnsi="Arial" w:cs="Arial"/>
          <w:sz w:val="24"/>
          <w:szCs w:val="24"/>
        </w:rPr>
      </w:pPr>
      <w:r>
        <w:rPr>
          <w:rFonts w:ascii="Arial" w:hAnsi="Arial" w:cs="Arial"/>
          <w:sz w:val="24"/>
          <w:szCs w:val="24"/>
        </w:rPr>
        <w:t xml:space="preserve">Finally, an animation of this simulation run can be seen </w:t>
      </w:r>
      <w:hyperlink r:id="rId28" w:history="1">
        <w:r w:rsidRPr="002B7554">
          <w:rPr>
            <w:rStyle w:val="Hyperlink"/>
            <w:rFonts w:ascii="Arial" w:hAnsi="Arial" w:cs="Arial"/>
            <w:sz w:val="24"/>
            <w:szCs w:val="24"/>
          </w:rPr>
          <w:t>here</w:t>
        </w:r>
      </w:hyperlink>
      <w:r>
        <w:rPr>
          <w:rFonts w:ascii="Arial" w:hAnsi="Arial" w:cs="Arial"/>
          <w:sz w:val="24"/>
          <w:szCs w:val="24"/>
        </w:rPr>
        <w:t>.</w:t>
      </w:r>
    </w:p>
    <w:p w14:paraId="0CC0115D" w14:textId="77777777" w:rsidR="002B7554" w:rsidRDefault="002B7554">
      <w:pPr>
        <w:rPr>
          <w:rFonts w:ascii="Arial" w:hAnsi="Arial" w:cs="Arial"/>
          <w:sz w:val="24"/>
          <w:szCs w:val="24"/>
        </w:rPr>
      </w:pPr>
    </w:p>
    <w:p w14:paraId="3F66D847" w14:textId="03B4168C" w:rsidR="002B7554" w:rsidRDefault="002B7554">
      <w:pPr>
        <w:rPr>
          <w:rFonts w:ascii="Arial" w:hAnsi="Arial" w:cs="Arial"/>
          <w:sz w:val="24"/>
          <w:szCs w:val="24"/>
        </w:rPr>
      </w:pPr>
      <w:r>
        <w:rPr>
          <w:rFonts w:ascii="Arial" w:hAnsi="Arial" w:cs="Arial"/>
          <w:sz w:val="24"/>
          <w:szCs w:val="24"/>
        </w:rPr>
        <w:t>As for the second configuration, we used the following variables:</w:t>
      </w:r>
    </w:p>
    <w:tbl>
      <w:tblPr>
        <w:tblW w:w="2767" w:type="dxa"/>
        <w:tblInd w:w="108" w:type="dxa"/>
        <w:tblLook w:val="04A0" w:firstRow="1" w:lastRow="0" w:firstColumn="1" w:lastColumn="0" w:noHBand="0" w:noVBand="1"/>
      </w:tblPr>
      <w:tblGrid>
        <w:gridCol w:w="1807"/>
        <w:gridCol w:w="960"/>
      </w:tblGrid>
      <w:tr w:rsidR="002B7554" w:rsidRPr="002B7554" w14:paraId="69160A7F" w14:textId="77777777" w:rsidTr="002B7554">
        <w:trPr>
          <w:trHeight w:val="300"/>
        </w:trPr>
        <w:tc>
          <w:tcPr>
            <w:tcW w:w="1807" w:type="dxa"/>
            <w:tcBorders>
              <w:top w:val="nil"/>
              <w:left w:val="nil"/>
              <w:bottom w:val="nil"/>
              <w:right w:val="nil"/>
            </w:tcBorders>
            <w:shd w:val="clear" w:color="auto" w:fill="auto"/>
            <w:noWrap/>
            <w:vAlign w:val="bottom"/>
            <w:hideMark/>
          </w:tcPr>
          <w:p w14:paraId="7E1326E2" w14:textId="77777777" w:rsidR="002B7554" w:rsidRPr="002B7554" w:rsidRDefault="002B7554" w:rsidP="002B7554">
            <w:pPr>
              <w:spacing w:after="0" w:line="240" w:lineRule="auto"/>
              <w:rPr>
                <w:rFonts w:ascii="Calibri" w:eastAsia="Times New Roman" w:hAnsi="Calibri" w:cs="Times New Roman"/>
                <w:color w:val="000000"/>
              </w:rPr>
            </w:pPr>
            <w:r w:rsidRPr="002B7554">
              <w:rPr>
                <w:rFonts w:ascii="Calibri" w:eastAsia="Times New Roman" w:hAnsi="Calibri" w:cs="Times New Roman"/>
                <w:color w:val="000000"/>
              </w:rPr>
              <w:t>Number of Epochs</w:t>
            </w:r>
          </w:p>
        </w:tc>
        <w:tc>
          <w:tcPr>
            <w:tcW w:w="960" w:type="dxa"/>
            <w:tcBorders>
              <w:top w:val="nil"/>
              <w:left w:val="nil"/>
              <w:bottom w:val="nil"/>
              <w:right w:val="nil"/>
            </w:tcBorders>
            <w:shd w:val="clear" w:color="auto" w:fill="auto"/>
            <w:noWrap/>
            <w:vAlign w:val="bottom"/>
            <w:hideMark/>
          </w:tcPr>
          <w:p w14:paraId="3FC7A51C" w14:textId="77777777" w:rsidR="002B7554" w:rsidRPr="002B7554" w:rsidRDefault="002B7554" w:rsidP="002B7554">
            <w:pPr>
              <w:spacing w:after="0" w:line="240" w:lineRule="auto"/>
              <w:jc w:val="right"/>
              <w:rPr>
                <w:rFonts w:ascii="Calibri" w:eastAsia="Times New Roman" w:hAnsi="Calibri" w:cs="Times New Roman"/>
                <w:color w:val="000000"/>
              </w:rPr>
            </w:pPr>
            <w:r w:rsidRPr="002B7554">
              <w:rPr>
                <w:rFonts w:ascii="Calibri" w:eastAsia="Times New Roman" w:hAnsi="Calibri" w:cs="Times New Roman"/>
                <w:color w:val="000000"/>
              </w:rPr>
              <w:t>100</w:t>
            </w:r>
          </w:p>
        </w:tc>
      </w:tr>
      <w:tr w:rsidR="002B7554" w:rsidRPr="002B7554" w14:paraId="1066E929" w14:textId="77777777" w:rsidTr="002B7554">
        <w:trPr>
          <w:trHeight w:val="300"/>
        </w:trPr>
        <w:tc>
          <w:tcPr>
            <w:tcW w:w="1807" w:type="dxa"/>
            <w:tcBorders>
              <w:top w:val="nil"/>
              <w:left w:val="nil"/>
              <w:bottom w:val="nil"/>
              <w:right w:val="nil"/>
            </w:tcBorders>
            <w:shd w:val="clear" w:color="auto" w:fill="auto"/>
            <w:noWrap/>
            <w:vAlign w:val="bottom"/>
            <w:hideMark/>
          </w:tcPr>
          <w:p w14:paraId="0D9D967D" w14:textId="77777777" w:rsidR="002B7554" w:rsidRPr="002B7554" w:rsidRDefault="002B7554" w:rsidP="002B7554">
            <w:pPr>
              <w:spacing w:after="0" w:line="240" w:lineRule="auto"/>
              <w:rPr>
                <w:rFonts w:ascii="Calibri" w:eastAsia="Times New Roman" w:hAnsi="Calibri" w:cs="Times New Roman"/>
                <w:color w:val="000000"/>
              </w:rPr>
            </w:pPr>
            <w:r w:rsidRPr="002B7554">
              <w:rPr>
                <w:rFonts w:ascii="Calibri" w:eastAsia="Times New Roman" w:hAnsi="Calibri" w:cs="Times New Roman"/>
                <w:color w:val="000000"/>
              </w:rPr>
              <w:t>Number of Particles</w:t>
            </w:r>
          </w:p>
        </w:tc>
        <w:tc>
          <w:tcPr>
            <w:tcW w:w="960" w:type="dxa"/>
            <w:tcBorders>
              <w:top w:val="nil"/>
              <w:left w:val="nil"/>
              <w:bottom w:val="nil"/>
              <w:right w:val="nil"/>
            </w:tcBorders>
            <w:shd w:val="clear" w:color="auto" w:fill="auto"/>
            <w:noWrap/>
            <w:vAlign w:val="bottom"/>
            <w:hideMark/>
          </w:tcPr>
          <w:p w14:paraId="71A2DF8C" w14:textId="77777777" w:rsidR="002B7554" w:rsidRPr="002B7554" w:rsidRDefault="002B7554" w:rsidP="002B7554">
            <w:pPr>
              <w:spacing w:after="0" w:line="240" w:lineRule="auto"/>
              <w:jc w:val="right"/>
              <w:rPr>
                <w:rFonts w:ascii="Calibri" w:eastAsia="Times New Roman" w:hAnsi="Calibri" w:cs="Times New Roman"/>
                <w:color w:val="000000"/>
              </w:rPr>
            </w:pPr>
            <w:r w:rsidRPr="002B7554">
              <w:rPr>
                <w:rFonts w:ascii="Calibri" w:eastAsia="Times New Roman" w:hAnsi="Calibri" w:cs="Times New Roman"/>
                <w:color w:val="000000"/>
              </w:rPr>
              <w:t>40</w:t>
            </w:r>
          </w:p>
        </w:tc>
      </w:tr>
      <w:tr w:rsidR="002B7554" w:rsidRPr="002B7554" w14:paraId="2DB14958" w14:textId="77777777" w:rsidTr="002B7554">
        <w:trPr>
          <w:trHeight w:val="300"/>
        </w:trPr>
        <w:tc>
          <w:tcPr>
            <w:tcW w:w="1807" w:type="dxa"/>
            <w:tcBorders>
              <w:top w:val="nil"/>
              <w:left w:val="nil"/>
              <w:bottom w:val="nil"/>
              <w:right w:val="nil"/>
            </w:tcBorders>
            <w:shd w:val="clear" w:color="auto" w:fill="auto"/>
            <w:noWrap/>
            <w:vAlign w:val="bottom"/>
            <w:hideMark/>
          </w:tcPr>
          <w:p w14:paraId="570B8191" w14:textId="77777777" w:rsidR="002B7554" w:rsidRPr="002B7554" w:rsidRDefault="002B7554" w:rsidP="002B7554">
            <w:pPr>
              <w:spacing w:after="0" w:line="240" w:lineRule="auto"/>
              <w:rPr>
                <w:rFonts w:ascii="Calibri" w:eastAsia="Times New Roman" w:hAnsi="Calibri" w:cs="Times New Roman"/>
                <w:color w:val="000000"/>
              </w:rPr>
            </w:pPr>
            <w:r w:rsidRPr="002B7554">
              <w:rPr>
                <w:rFonts w:ascii="Calibri" w:eastAsia="Times New Roman" w:hAnsi="Calibri" w:cs="Times New Roman"/>
                <w:color w:val="000000"/>
              </w:rPr>
              <w:t>Inertia</w:t>
            </w:r>
          </w:p>
        </w:tc>
        <w:tc>
          <w:tcPr>
            <w:tcW w:w="960" w:type="dxa"/>
            <w:tcBorders>
              <w:top w:val="nil"/>
              <w:left w:val="nil"/>
              <w:bottom w:val="nil"/>
              <w:right w:val="nil"/>
            </w:tcBorders>
            <w:shd w:val="clear" w:color="auto" w:fill="auto"/>
            <w:noWrap/>
            <w:vAlign w:val="bottom"/>
            <w:hideMark/>
          </w:tcPr>
          <w:p w14:paraId="6F766FF0" w14:textId="77777777" w:rsidR="002B7554" w:rsidRPr="002B7554" w:rsidRDefault="002B7554" w:rsidP="002B7554">
            <w:pPr>
              <w:spacing w:after="0" w:line="240" w:lineRule="auto"/>
              <w:jc w:val="right"/>
              <w:rPr>
                <w:rFonts w:ascii="Calibri" w:eastAsia="Times New Roman" w:hAnsi="Calibri" w:cs="Times New Roman"/>
                <w:color w:val="000000"/>
              </w:rPr>
            </w:pPr>
            <w:r w:rsidRPr="002B7554">
              <w:rPr>
                <w:rFonts w:ascii="Calibri" w:eastAsia="Times New Roman" w:hAnsi="Calibri" w:cs="Times New Roman"/>
                <w:color w:val="000000"/>
              </w:rPr>
              <w:t>0.2</w:t>
            </w:r>
          </w:p>
        </w:tc>
      </w:tr>
      <w:tr w:rsidR="002B7554" w:rsidRPr="002B7554" w14:paraId="7D47D69A" w14:textId="77777777" w:rsidTr="002B7554">
        <w:trPr>
          <w:trHeight w:val="300"/>
        </w:trPr>
        <w:tc>
          <w:tcPr>
            <w:tcW w:w="1807" w:type="dxa"/>
            <w:tcBorders>
              <w:top w:val="nil"/>
              <w:left w:val="nil"/>
              <w:bottom w:val="nil"/>
              <w:right w:val="nil"/>
            </w:tcBorders>
            <w:shd w:val="clear" w:color="auto" w:fill="auto"/>
            <w:noWrap/>
            <w:vAlign w:val="bottom"/>
            <w:hideMark/>
          </w:tcPr>
          <w:p w14:paraId="055771E4" w14:textId="77777777" w:rsidR="002B7554" w:rsidRPr="002B7554" w:rsidRDefault="002B7554" w:rsidP="002B7554">
            <w:pPr>
              <w:spacing w:after="0" w:line="240" w:lineRule="auto"/>
              <w:rPr>
                <w:rFonts w:ascii="Calibri" w:eastAsia="Times New Roman" w:hAnsi="Calibri" w:cs="Times New Roman"/>
                <w:color w:val="000000"/>
              </w:rPr>
            </w:pPr>
            <w:r w:rsidRPr="002B7554">
              <w:rPr>
                <w:rFonts w:ascii="Calibri" w:eastAsia="Times New Roman" w:hAnsi="Calibri" w:cs="Times New Roman"/>
                <w:color w:val="000000"/>
              </w:rPr>
              <w:t>Cognition</w:t>
            </w:r>
          </w:p>
        </w:tc>
        <w:tc>
          <w:tcPr>
            <w:tcW w:w="960" w:type="dxa"/>
            <w:tcBorders>
              <w:top w:val="nil"/>
              <w:left w:val="nil"/>
              <w:bottom w:val="nil"/>
              <w:right w:val="nil"/>
            </w:tcBorders>
            <w:shd w:val="clear" w:color="auto" w:fill="auto"/>
            <w:noWrap/>
            <w:vAlign w:val="bottom"/>
            <w:hideMark/>
          </w:tcPr>
          <w:p w14:paraId="06B8DECB" w14:textId="77777777" w:rsidR="002B7554" w:rsidRPr="002B7554" w:rsidRDefault="002B7554" w:rsidP="002B7554">
            <w:pPr>
              <w:spacing w:after="0" w:line="240" w:lineRule="auto"/>
              <w:jc w:val="right"/>
              <w:rPr>
                <w:rFonts w:ascii="Calibri" w:eastAsia="Times New Roman" w:hAnsi="Calibri" w:cs="Times New Roman"/>
                <w:color w:val="000000"/>
              </w:rPr>
            </w:pPr>
            <w:r w:rsidRPr="002B7554">
              <w:rPr>
                <w:rFonts w:ascii="Calibri" w:eastAsia="Times New Roman" w:hAnsi="Calibri" w:cs="Times New Roman"/>
                <w:color w:val="000000"/>
              </w:rPr>
              <w:t>2.75</w:t>
            </w:r>
          </w:p>
        </w:tc>
      </w:tr>
      <w:tr w:rsidR="002B7554" w:rsidRPr="002B7554" w14:paraId="11D20C80" w14:textId="77777777" w:rsidTr="002B7554">
        <w:trPr>
          <w:trHeight w:val="300"/>
        </w:trPr>
        <w:tc>
          <w:tcPr>
            <w:tcW w:w="1807" w:type="dxa"/>
            <w:tcBorders>
              <w:top w:val="nil"/>
              <w:left w:val="nil"/>
              <w:bottom w:val="nil"/>
              <w:right w:val="nil"/>
            </w:tcBorders>
            <w:shd w:val="clear" w:color="auto" w:fill="auto"/>
            <w:noWrap/>
            <w:vAlign w:val="bottom"/>
            <w:hideMark/>
          </w:tcPr>
          <w:p w14:paraId="4800CF60" w14:textId="77777777" w:rsidR="002B7554" w:rsidRPr="002B7554" w:rsidRDefault="002B7554" w:rsidP="002B7554">
            <w:pPr>
              <w:spacing w:after="0" w:line="240" w:lineRule="auto"/>
              <w:rPr>
                <w:rFonts w:ascii="Calibri" w:eastAsia="Times New Roman" w:hAnsi="Calibri" w:cs="Times New Roman"/>
                <w:color w:val="000000"/>
              </w:rPr>
            </w:pPr>
            <w:r w:rsidRPr="002B7554">
              <w:rPr>
                <w:rFonts w:ascii="Calibri" w:eastAsia="Times New Roman" w:hAnsi="Calibri" w:cs="Times New Roman"/>
                <w:color w:val="000000"/>
              </w:rPr>
              <w:t>Social</w:t>
            </w:r>
          </w:p>
        </w:tc>
        <w:tc>
          <w:tcPr>
            <w:tcW w:w="960" w:type="dxa"/>
            <w:tcBorders>
              <w:top w:val="nil"/>
              <w:left w:val="nil"/>
              <w:bottom w:val="nil"/>
              <w:right w:val="nil"/>
            </w:tcBorders>
            <w:shd w:val="clear" w:color="auto" w:fill="auto"/>
            <w:noWrap/>
            <w:vAlign w:val="bottom"/>
            <w:hideMark/>
          </w:tcPr>
          <w:p w14:paraId="62207269" w14:textId="77777777" w:rsidR="002B7554" w:rsidRPr="002B7554" w:rsidRDefault="002B7554" w:rsidP="002B7554">
            <w:pPr>
              <w:spacing w:after="0" w:line="240" w:lineRule="auto"/>
              <w:jc w:val="right"/>
              <w:rPr>
                <w:rFonts w:ascii="Calibri" w:eastAsia="Times New Roman" w:hAnsi="Calibri" w:cs="Times New Roman"/>
                <w:color w:val="000000"/>
              </w:rPr>
            </w:pPr>
            <w:r w:rsidRPr="002B7554">
              <w:rPr>
                <w:rFonts w:ascii="Calibri" w:eastAsia="Times New Roman" w:hAnsi="Calibri" w:cs="Times New Roman"/>
                <w:color w:val="000000"/>
              </w:rPr>
              <w:t>3.75</w:t>
            </w:r>
          </w:p>
        </w:tc>
      </w:tr>
      <w:tr w:rsidR="002B7554" w:rsidRPr="002B7554" w14:paraId="32C06D63" w14:textId="77777777" w:rsidTr="002B7554">
        <w:trPr>
          <w:trHeight w:val="300"/>
        </w:trPr>
        <w:tc>
          <w:tcPr>
            <w:tcW w:w="1807" w:type="dxa"/>
            <w:tcBorders>
              <w:top w:val="nil"/>
              <w:left w:val="nil"/>
              <w:bottom w:val="nil"/>
              <w:right w:val="nil"/>
            </w:tcBorders>
            <w:shd w:val="clear" w:color="auto" w:fill="auto"/>
            <w:noWrap/>
            <w:vAlign w:val="bottom"/>
            <w:hideMark/>
          </w:tcPr>
          <w:p w14:paraId="4236429F" w14:textId="77777777" w:rsidR="002B7554" w:rsidRPr="002B7554" w:rsidRDefault="002B7554" w:rsidP="002B7554">
            <w:pPr>
              <w:spacing w:after="0" w:line="240" w:lineRule="auto"/>
              <w:rPr>
                <w:rFonts w:ascii="Calibri" w:eastAsia="Times New Roman" w:hAnsi="Calibri" w:cs="Times New Roman"/>
                <w:color w:val="000000"/>
              </w:rPr>
            </w:pPr>
            <w:r w:rsidRPr="002B7554">
              <w:rPr>
                <w:rFonts w:ascii="Calibri" w:eastAsia="Times New Roman" w:hAnsi="Calibri" w:cs="Times New Roman"/>
                <w:color w:val="000000"/>
              </w:rPr>
              <w:t>Problem Number</w:t>
            </w:r>
          </w:p>
        </w:tc>
        <w:tc>
          <w:tcPr>
            <w:tcW w:w="960" w:type="dxa"/>
            <w:tcBorders>
              <w:top w:val="nil"/>
              <w:left w:val="nil"/>
              <w:bottom w:val="nil"/>
              <w:right w:val="nil"/>
            </w:tcBorders>
            <w:shd w:val="clear" w:color="auto" w:fill="auto"/>
            <w:noWrap/>
            <w:vAlign w:val="bottom"/>
            <w:hideMark/>
          </w:tcPr>
          <w:p w14:paraId="36A6A97A" w14:textId="77777777" w:rsidR="002B7554" w:rsidRPr="002B7554" w:rsidRDefault="002B7554" w:rsidP="002B7554">
            <w:pPr>
              <w:spacing w:after="0" w:line="240" w:lineRule="auto"/>
              <w:jc w:val="right"/>
              <w:rPr>
                <w:rFonts w:ascii="Calibri" w:eastAsia="Times New Roman" w:hAnsi="Calibri" w:cs="Times New Roman"/>
                <w:color w:val="000000"/>
              </w:rPr>
            </w:pPr>
            <w:r w:rsidRPr="002B7554">
              <w:rPr>
                <w:rFonts w:ascii="Calibri" w:eastAsia="Times New Roman" w:hAnsi="Calibri" w:cs="Times New Roman"/>
                <w:color w:val="000000"/>
              </w:rPr>
              <w:t>1</w:t>
            </w:r>
          </w:p>
        </w:tc>
      </w:tr>
      <w:tr w:rsidR="002B7554" w:rsidRPr="002B7554" w14:paraId="21C721A7" w14:textId="77777777" w:rsidTr="002B7554">
        <w:trPr>
          <w:trHeight w:val="300"/>
        </w:trPr>
        <w:tc>
          <w:tcPr>
            <w:tcW w:w="1807" w:type="dxa"/>
            <w:tcBorders>
              <w:top w:val="nil"/>
              <w:left w:val="nil"/>
              <w:bottom w:val="nil"/>
              <w:right w:val="nil"/>
            </w:tcBorders>
            <w:shd w:val="clear" w:color="auto" w:fill="auto"/>
            <w:noWrap/>
            <w:vAlign w:val="bottom"/>
            <w:hideMark/>
          </w:tcPr>
          <w:p w14:paraId="1B312E0F" w14:textId="77777777" w:rsidR="002B7554" w:rsidRPr="002B7554" w:rsidRDefault="002B7554" w:rsidP="002B7554">
            <w:pPr>
              <w:spacing w:after="0" w:line="240" w:lineRule="auto"/>
              <w:rPr>
                <w:rFonts w:ascii="Calibri" w:eastAsia="Times New Roman" w:hAnsi="Calibri" w:cs="Times New Roman"/>
                <w:color w:val="000000"/>
              </w:rPr>
            </w:pPr>
            <w:r w:rsidRPr="002B7554">
              <w:rPr>
                <w:rFonts w:ascii="Calibri" w:eastAsia="Times New Roman" w:hAnsi="Calibri" w:cs="Times New Roman"/>
                <w:color w:val="000000"/>
              </w:rPr>
              <w:t>Maximum Velocity</w:t>
            </w:r>
          </w:p>
        </w:tc>
        <w:tc>
          <w:tcPr>
            <w:tcW w:w="960" w:type="dxa"/>
            <w:tcBorders>
              <w:top w:val="nil"/>
              <w:left w:val="nil"/>
              <w:bottom w:val="nil"/>
              <w:right w:val="nil"/>
            </w:tcBorders>
            <w:shd w:val="clear" w:color="auto" w:fill="auto"/>
            <w:noWrap/>
            <w:vAlign w:val="bottom"/>
            <w:hideMark/>
          </w:tcPr>
          <w:p w14:paraId="48C0A6AD" w14:textId="77777777" w:rsidR="002B7554" w:rsidRPr="002B7554" w:rsidRDefault="002B7554" w:rsidP="002B7554">
            <w:pPr>
              <w:spacing w:after="0" w:line="240" w:lineRule="auto"/>
              <w:jc w:val="right"/>
              <w:rPr>
                <w:rFonts w:ascii="Calibri" w:eastAsia="Times New Roman" w:hAnsi="Calibri" w:cs="Times New Roman"/>
                <w:color w:val="000000"/>
              </w:rPr>
            </w:pPr>
            <w:r w:rsidRPr="002B7554">
              <w:rPr>
                <w:rFonts w:ascii="Calibri" w:eastAsia="Times New Roman" w:hAnsi="Calibri" w:cs="Times New Roman"/>
                <w:color w:val="000000"/>
              </w:rPr>
              <w:t>10</w:t>
            </w:r>
          </w:p>
        </w:tc>
      </w:tr>
    </w:tbl>
    <w:p w14:paraId="6E8F1F63" w14:textId="77777777" w:rsidR="002B7554" w:rsidRDefault="002B7554">
      <w:pPr>
        <w:rPr>
          <w:rFonts w:ascii="Arial" w:hAnsi="Arial" w:cs="Arial"/>
          <w:sz w:val="24"/>
          <w:szCs w:val="24"/>
        </w:rPr>
      </w:pPr>
    </w:p>
    <w:p w14:paraId="6F62BF3C" w14:textId="007D2F72" w:rsidR="002B7554" w:rsidRDefault="002B7554">
      <w:pPr>
        <w:rPr>
          <w:rFonts w:ascii="Arial" w:hAnsi="Arial" w:cs="Arial"/>
          <w:sz w:val="24"/>
          <w:szCs w:val="24"/>
        </w:rPr>
      </w:pPr>
      <w:r>
        <w:rPr>
          <w:rFonts w:ascii="Arial" w:hAnsi="Arial" w:cs="Arial"/>
          <w:sz w:val="24"/>
          <w:szCs w:val="24"/>
        </w:rPr>
        <w:t>This configuration represente</w:t>
      </w:r>
      <w:r w:rsidR="00226C20">
        <w:rPr>
          <w:rFonts w:ascii="Arial" w:hAnsi="Arial" w:cs="Arial"/>
          <w:sz w:val="24"/>
          <w:szCs w:val="24"/>
        </w:rPr>
        <w:t>d a case that did not converge, and thus we limited the animation to show only 100 iterations. Below is the plot of Average X and Y values of the swarm and the Best X and Y values of the swarm against the number of epochs.</w:t>
      </w:r>
    </w:p>
    <w:p w14:paraId="5D46CEED" w14:textId="3D2BA639" w:rsidR="00226C20" w:rsidRDefault="00226C20" w:rsidP="004C0FDA">
      <w:pPr>
        <w:jc w:val="center"/>
        <w:rPr>
          <w:rFonts w:ascii="Arial" w:hAnsi="Arial" w:cs="Arial"/>
          <w:sz w:val="24"/>
          <w:szCs w:val="24"/>
        </w:rPr>
      </w:pPr>
      <w:r>
        <w:rPr>
          <w:rFonts w:ascii="Arial" w:hAnsi="Arial" w:cs="Arial"/>
          <w:noProof/>
          <w:sz w:val="24"/>
          <w:szCs w:val="24"/>
        </w:rPr>
        <w:lastRenderedPageBreak/>
        <w:drawing>
          <wp:inline distT="0" distB="0" distL="0" distR="0" wp14:anchorId="01B8858D" wp14:editId="160B9666">
            <wp:extent cx="5438775" cy="327382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9628" cy="3280359"/>
                    </a:xfrm>
                    <a:prstGeom prst="rect">
                      <a:avLst/>
                    </a:prstGeom>
                    <a:noFill/>
                  </pic:spPr>
                </pic:pic>
              </a:graphicData>
            </a:graphic>
          </wp:inline>
        </w:drawing>
      </w:r>
    </w:p>
    <w:p w14:paraId="6D50359E" w14:textId="77777777" w:rsidR="00226C20" w:rsidRDefault="00226C20" w:rsidP="00226C20">
      <w:pPr>
        <w:rPr>
          <w:rFonts w:ascii="Arial" w:hAnsi="Arial" w:cs="Arial"/>
          <w:sz w:val="24"/>
          <w:szCs w:val="24"/>
        </w:rPr>
      </w:pPr>
      <w:r>
        <w:rPr>
          <w:rFonts w:ascii="Arial" w:hAnsi="Arial" w:cs="Arial"/>
          <w:sz w:val="24"/>
          <w:szCs w:val="24"/>
        </w:rPr>
        <w:t>Below is a graph of the Average Fitness and Global Best Fitness for the same simulation run.</w:t>
      </w:r>
    </w:p>
    <w:p w14:paraId="48C5FE93" w14:textId="465B0D58" w:rsidR="0055667C" w:rsidRDefault="00226C20" w:rsidP="004C0FDA">
      <w:pPr>
        <w:jc w:val="center"/>
        <w:rPr>
          <w:rFonts w:ascii="Arial" w:hAnsi="Arial" w:cs="Arial"/>
          <w:sz w:val="24"/>
          <w:szCs w:val="24"/>
        </w:rPr>
      </w:pPr>
      <w:r>
        <w:rPr>
          <w:noProof/>
        </w:rPr>
        <w:drawing>
          <wp:inline distT="0" distB="0" distL="0" distR="0" wp14:anchorId="2E1BBD31" wp14:editId="7277FA2C">
            <wp:extent cx="5429250" cy="28765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C55A99" w14:textId="08D67476" w:rsidR="00226C20" w:rsidRDefault="00226C20">
      <w:pPr>
        <w:rPr>
          <w:rFonts w:ascii="Arial" w:hAnsi="Arial" w:cs="Arial"/>
          <w:sz w:val="24"/>
          <w:szCs w:val="24"/>
        </w:rPr>
      </w:pPr>
      <w:r>
        <w:rPr>
          <w:rFonts w:ascii="Arial" w:hAnsi="Arial" w:cs="Arial"/>
          <w:sz w:val="24"/>
          <w:szCs w:val="24"/>
        </w:rPr>
        <w:t xml:space="preserve">Finally, an animation of this simulation run can be seen </w:t>
      </w:r>
      <w:hyperlink r:id="rId31" w:history="1">
        <w:r w:rsidRPr="00226C20">
          <w:rPr>
            <w:rStyle w:val="Hyperlink"/>
            <w:rFonts w:ascii="Arial" w:hAnsi="Arial" w:cs="Arial"/>
            <w:sz w:val="24"/>
            <w:szCs w:val="24"/>
          </w:rPr>
          <w:t>here</w:t>
        </w:r>
      </w:hyperlink>
      <w:r>
        <w:rPr>
          <w:rFonts w:ascii="Arial" w:hAnsi="Arial" w:cs="Arial"/>
          <w:sz w:val="24"/>
          <w:szCs w:val="24"/>
        </w:rPr>
        <w:t>.</w:t>
      </w:r>
    </w:p>
    <w:p w14:paraId="6C0F58D0" w14:textId="77777777" w:rsidR="005C6E8D" w:rsidRDefault="005C6E8D">
      <w:pPr>
        <w:rPr>
          <w:rFonts w:ascii="Arial" w:hAnsi="Arial" w:cs="Arial"/>
          <w:sz w:val="24"/>
          <w:szCs w:val="24"/>
        </w:rPr>
      </w:pPr>
    </w:p>
    <w:p w14:paraId="23CF25DD" w14:textId="77777777" w:rsidR="005C6E8D" w:rsidRDefault="005C6E8D">
      <w:pPr>
        <w:rPr>
          <w:rFonts w:ascii="Arial" w:hAnsi="Arial" w:cs="Arial"/>
          <w:sz w:val="24"/>
          <w:szCs w:val="24"/>
        </w:rPr>
      </w:pPr>
    </w:p>
    <w:p w14:paraId="5CEC6454" w14:textId="77777777" w:rsidR="005C6E8D" w:rsidRDefault="005C6E8D">
      <w:pPr>
        <w:rPr>
          <w:rFonts w:ascii="Arial" w:hAnsi="Arial" w:cs="Arial"/>
          <w:sz w:val="24"/>
          <w:szCs w:val="24"/>
        </w:rPr>
      </w:pPr>
    </w:p>
    <w:p w14:paraId="73D1CA92" w14:textId="77777777" w:rsidR="005C6E8D" w:rsidRDefault="005C6E8D">
      <w:pPr>
        <w:rPr>
          <w:rFonts w:ascii="Arial" w:hAnsi="Arial" w:cs="Arial"/>
          <w:sz w:val="24"/>
          <w:szCs w:val="24"/>
        </w:rPr>
      </w:pPr>
    </w:p>
    <w:p w14:paraId="263E7CFB" w14:textId="464D5FCE" w:rsidR="00226C20" w:rsidRDefault="00226C20">
      <w:pPr>
        <w:rPr>
          <w:rFonts w:ascii="Arial" w:hAnsi="Arial" w:cs="Arial"/>
          <w:sz w:val="24"/>
          <w:szCs w:val="24"/>
        </w:rPr>
      </w:pPr>
      <w:r>
        <w:rPr>
          <w:rFonts w:ascii="Arial" w:hAnsi="Arial" w:cs="Arial"/>
          <w:sz w:val="24"/>
          <w:szCs w:val="24"/>
        </w:rPr>
        <w:lastRenderedPageBreak/>
        <w:t>Our third configuration used the following variables:</w:t>
      </w:r>
    </w:p>
    <w:tbl>
      <w:tblPr>
        <w:tblW w:w="2767" w:type="dxa"/>
        <w:tblInd w:w="108" w:type="dxa"/>
        <w:tblLook w:val="04A0" w:firstRow="1" w:lastRow="0" w:firstColumn="1" w:lastColumn="0" w:noHBand="0" w:noVBand="1"/>
      </w:tblPr>
      <w:tblGrid>
        <w:gridCol w:w="1807"/>
        <w:gridCol w:w="960"/>
      </w:tblGrid>
      <w:tr w:rsidR="00E37DC7" w:rsidRPr="00E37DC7" w14:paraId="4010769E" w14:textId="77777777" w:rsidTr="00E37DC7">
        <w:trPr>
          <w:trHeight w:val="300"/>
        </w:trPr>
        <w:tc>
          <w:tcPr>
            <w:tcW w:w="1807" w:type="dxa"/>
            <w:tcBorders>
              <w:top w:val="nil"/>
              <w:left w:val="nil"/>
              <w:bottom w:val="nil"/>
              <w:right w:val="nil"/>
            </w:tcBorders>
            <w:shd w:val="clear" w:color="auto" w:fill="auto"/>
            <w:noWrap/>
            <w:vAlign w:val="bottom"/>
            <w:hideMark/>
          </w:tcPr>
          <w:p w14:paraId="370A2F5E" w14:textId="77777777" w:rsidR="00E37DC7" w:rsidRPr="00E37DC7" w:rsidRDefault="00E37DC7" w:rsidP="00E37DC7">
            <w:pPr>
              <w:spacing w:after="0" w:line="240" w:lineRule="auto"/>
              <w:rPr>
                <w:rFonts w:ascii="Calibri" w:eastAsia="Times New Roman" w:hAnsi="Calibri" w:cs="Times New Roman"/>
                <w:color w:val="000000"/>
              </w:rPr>
            </w:pPr>
            <w:r w:rsidRPr="00E37DC7">
              <w:rPr>
                <w:rFonts w:ascii="Calibri" w:eastAsia="Times New Roman" w:hAnsi="Calibri" w:cs="Times New Roman"/>
                <w:color w:val="000000"/>
              </w:rPr>
              <w:t>Number of Epochs</w:t>
            </w:r>
          </w:p>
        </w:tc>
        <w:tc>
          <w:tcPr>
            <w:tcW w:w="960" w:type="dxa"/>
            <w:tcBorders>
              <w:top w:val="nil"/>
              <w:left w:val="nil"/>
              <w:bottom w:val="nil"/>
              <w:right w:val="nil"/>
            </w:tcBorders>
            <w:shd w:val="clear" w:color="auto" w:fill="auto"/>
            <w:noWrap/>
            <w:vAlign w:val="bottom"/>
            <w:hideMark/>
          </w:tcPr>
          <w:p w14:paraId="1CC80264" w14:textId="77777777" w:rsidR="00E37DC7" w:rsidRPr="00E37DC7" w:rsidRDefault="00E37DC7" w:rsidP="00E37DC7">
            <w:pPr>
              <w:spacing w:after="0" w:line="240" w:lineRule="auto"/>
              <w:jc w:val="right"/>
              <w:rPr>
                <w:rFonts w:ascii="Calibri" w:eastAsia="Times New Roman" w:hAnsi="Calibri" w:cs="Times New Roman"/>
                <w:color w:val="000000"/>
              </w:rPr>
            </w:pPr>
            <w:r w:rsidRPr="00E37DC7">
              <w:rPr>
                <w:rFonts w:ascii="Calibri" w:eastAsia="Times New Roman" w:hAnsi="Calibri" w:cs="Times New Roman"/>
                <w:color w:val="000000"/>
              </w:rPr>
              <w:t>100</w:t>
            </w:r>
          </w:p>
        </w:tc>
      </w:tr>
      <w:tr w:rsidR="00E37DC7" w:rsidRPr="00E37DC7" w14:paraId="79EBCF4B" w14:textId="77777777" w:rsidTr="00E37DC7">
        <w:trPr>
          <w:trHeight w:val="300"/>
        </w:trPr>
        <w:tc>
          <w:tcPr>
            <w:tcW w:w="1807" w:type="dxa"/>
            <w:tcBorders>
              <w:top w:val="nil"/>
              <w:left w:val="nil"/>
              <w:bottom w:val="nil"/>
              <w:right w:val="nil"/>
            </w:tcBorders>
            <w:shd w:val="clear" w:color="auto" w:fill="auto"/>
            <w:noWrap/>
            <w:vAlign w:val="bottom"/>
            <w:hideMark/>
          </w:tcPr>
          <w:p w14:paraId="52A35F64" w14:textId="77777777" w:rsidR="00E37DC7" w:rsidRPr="00E37DC7" w:rsidRDefault="00E37DC7" w:rsidP="00E37DC7">
            <w:pPr>
              <w:spacing w:after="0" w:line="240" w:lineRule="auto"/>
              <w:rPr>
                <w:rFonts w:ascii="Calibri" w:eastAsia="Times New Roman" w:hAnsi="Calibri" w:cs="Times New Roman"/>
                <w:color w:val="000000"/>
              </w:rPr>
            </w:pPr>
            <w:r w:rsidRPr="00E37DC7">
              <w:rPr>
                <w:rFonts w:ascii="Calibri" w:eastAsia="Times New Roman" w:hAnsi="Calibri" w:cs="Times New Roman"/>
                <w:color w:val="000000"/>
              </w:rPr>
              <w:t>Number of Particles</w:t>
            </w:r>
          </w:p>
        </w:tc>
        <w:tc>
          <w:tcPr>
            <w:tcW w:w="960" w:type="dxa"/>
            <w:tcBorders>
              <w:top w:val="nil"/>
              <w:left w:val="nil"/>
              <w:bottom w:val="nil"/>
              <w:right w:val="nil"/>
            </w:tcBorders>
            <w:shd w:val="clear" w:color="auto" w:fill="auto"/>
            <w:noWrap/>
            <w:vAlign w:val="bottom"/>
            <w:hideMark/>
          </w:tcPr>
          <w:p w14:paraId="608F70EB" w14:textId="77777777" w:rsidR="00E37DC7" w:rsidRPr="00E37DC7" w:rsidRDefault="00E37DC7" w:rsidP="00E37DC7">
            <w:pPr>
              <w:spacing w:after="0" w:line="240" w:lineRule="auto"/>
              <w:jc w:val="right"/>
              <w:rPr>
                <w:rFonts w:ascii="Calibri" w:eastAsia="Times New Roman" w:hAnsi="Calibri" w:cs="Times New Roman"/>
                <w:color w:val="000000"/>
              </w:rPr>
            </w:pPr>
            <w:r w:rsidRPr="00E37DC7">
              <w:rPr>
                <w:rFonts w:ascii="Calibri" w:eastAsia="Times New Roman" w:hAnsi="Calibri" w:cs="Times New Roman"/>
                <w:color w:val="000000"/>
              </w:rPr>
              <w:t>40</w:t>
            </w:r>
          </w:p>
        </w:tc>
      </w:tr>
      <w:tr w:rsidR="00E37DC7" w:rsidRPr="00E37DC7" w14:paraId="1A4CD785" w14:textId="77777777" w:rsidTr="00E37DC7">
        <w:trPr>
          <w:trHeight w:val="300"/>
        </w:trPr>
        <w:tc>
          <w:tcPr>
            <w:tcW w:w="1807" w:type="dxa"/>
            <w:tcBorders>
              <w:top w:val="nil"/>
              <w:left w:val="nil"/>
              <w:bottom w:val="nil"/>
              <w:right w:val="nil"/>
            </w:tcBorders>
            <w:shd w:val="clear" w:color="auto" w:fill="auto"/>
            <w:noWrap/>
            <w:vAlign w:val="bottom"/>
            <w:hideMark/>
          </w:tcPr>
          <w:p w14:paraId="667C6DF9" w14:textId="77777777" w:rsidR="00E37DC7" w:rsidRPr="00E37DC7" w:rsidRDefault="00E37DC7" w:rsidP="00E37DC7">
            <w:pPr>
              <w:spacing w:after="0" w:line="240" w:lineRule="auto"/>
              <w:rPr>
                <w:rFonts w:ascii="Calibri" w:eastAsia="Times New Roman" w:hAnsi="Calibri" w:cs="Times New Roman"/>
                <w:color w:val="000000"/>
              </w:rPr>
            </w:pPr>
            <w:r w:rsidRPr="00E37DC7">
              <w:rPr>
                <w:rFonts w:ascii="Calibri" w:eastAsia="Times New Roman" w:hAnsi="Calibri" w:cs="Times New Roman"/>
                <w:color w:val="000000"/>
              </w:rPr>
              <w:t>Inertia</w:t>
            </w:r>
          </w:p>
        </w:tc>
        <w:tc>
          <w:tcPr>
            <w:tcW w:w="960" w:type="dxa"/>
            <w:tcBorders>
              <w:top w:val="nil"/>
              <w:left w:val="nil"/>
              <w:bottom w:val="nil"/>
              <w:right w:val="nil"/>
            </w:tcBorders>
            <w:shd w:val="clear" w:color="auto" w:fill="auto"/>
            <w:noWrap/>
            <w:vAlign w:val="bottom"/>
            <w:hideMark/>
          </w:tcPr>
          <w:p w14:paraId="4E93E1DE" w14:textId="77777777" w:rsidR="00E37DC7" w:rsidRPr="00E37DC7" w:rsidRDefault="00E37DC7" w:rsidP="00E37DC7">
            <w:pPr>
              <w:spacing w:after="0" w:line="240" w:lineRule="auto"/>
              <w:jc w:val="right"/>
              <w:rPr>
                <w:rFonts w:ascii="Calibri" w:eastAsia="Times New Roman" w:hAnsi="Calibri" w:cs="Times New Roman"/>
                <w:color w:val="000000"/>
              </w:rPr>
            </w:pPr>
            <w:r w:rsidRPr="00E37DC7">
              <w:rPr>
                <w:rFonts w:ascii="Calibri" w:eastAsia="Times New Roman" w:hAnsi="Calibri" w:cs="Times New Roman"/>
                <w:color w:val="000000"/>
              </w:rPr>
              <w:t>0.95</w:t>
            </w:r>
          </w:p>
        </w:tc>
      </w:tr>
      <w:tr w:rsidR="00E37DC7" w:rsidRPr="00E37DC7" w14:paraId="7A61924B" w14:textId="77777777" w:rsidTr="00E37DC7">
        <w:trPr>
          <w:trHeight w:val="300"/>
        </w:trPr>
        <w:tc>
          <w:tcPr>
            <w:tcW w:w="1807" w:type="dxa"/>
            <w:tcBorders>
              <w:top w:val="nil"/>
              <w:left w:val="nil"/>
              <w:bottom w:val="nil"/>
              <w:right w:val="nil"/>
            </w:tcBorders>
            <w:shd w:val="clear" w:color="auto" w:fill="auto"/>
            <w:noWrap/>
            <w:vAlign w:val="bottom"/>
            <w:hideMark/>
          </w:tcPr>
          <w:p w14:paraId="10F4C2F1" w14:textId="77777777" w:rsidR="00E37DC7" w:rsidRPr="00E37DC7" w:rsidRDefault="00E37DC7" w:rsidP="00E37DC7">
            <w:pPr>
              <w:spacing w:after="0" w:line="240" w:lineRule="auto"/>
              <w:rPr>
                <w:rFonts w:ascii="Calibri" w:eastAsia="Times New Roman" w:hAnsi="Calibri" w:cs="Times New Roman"/>
                <w:color w:val="000000"/>
              </w:rPr>
            </w:pPr>
            <w:r w:rsidRPr="00E37DC7">
              <w:rPr>
                <w:rFonts w:ascii="Calibri" w:eastAsia="Times New Roman" w:hAnsi="Calibri" w:cs="Times New Roman"/>
                <w:color w:val="000000"/>
              </w:rPr>
              <w:t>Cognition</w:t>
            </w:r>
          </w:p>
        </w:tc>
        <w:tc>
          <w:tcPr>
            <w:tcW w:w="960" w:type="dxa"/>
            <w:tcBorders>
              <w:top w:val="nil"/>
              <w:left w:val="nil"/>
              <w:bottom w:val="nil"/>
              <w:right w:val="nil"/>
            </w:tcBorders>
            <w:shd w:val="clear" w:color="auto" w:fill="auto"/>
            <w:noWrap/>
            <w:vAlign w:val="bottom"/>
            <w:hideMark/>
          </w:tcPr>
          <w:p w14:paraId="18E73ED1" w14:textId="77777777" w:rsidR="00E37DC7" w:rsidRPr="00E37DC7" w:rsidRDefault="00E37DC7" w:rsidP="00E37DC7">
            <w:pPr>
              <w:spacing w:after="0" w:line="240" w:lineRule="auto"/>
              <w:jc w:val="right"/>
              <w:rPr>
                <w:rFonts w:ascii="Calibri" w:eastAsia="Times New Roman" w:hAnsi="Calibri" w:cs="Times New Roman"/>
                <w:color w:val="000000"/>
              </w:rPr>
            </w:pPr>
            <w:r w:rsidRPr="00E37DC7">
              <w:rPr>
                <w:rFonts w:ascii="Calibri" w:eastAsia="Times New Roman" w:hAnsi="Calibri" w:cs="Times New Roman"/>
                <w:color w:val="000000"/>
              </w:rPr>
              <w:t>0.5</w:t>
            </w:r>
          </w:p>
        </w:tc>
      </w:tr>
      <w:tr w:rsidR="00E37DC7" w:rsidRPr="00E37DC7" w14:paraId="5854FF02" w14:textId="77777777" w:rsidTr="00E37DC7">
        <w:trPr>
          <w:trHeight w:val="300"/>
        </w:trPr>
        <w:tc>
          <w:tcPr>
            <w:tcW w:w="1807" w:type="dxa"/>
            <w:tcBorders>
              <w:top w:val="nil"/>
              <w:left w:val="nil"/>
              <w:bottom w:val="nil"/>
              <w:right w:val="nil"/>
            </w:tcBorders>
            <w:shd w:val="clear" w:color="auto" w:fill="auto"/>
            <w:noWrap/>
            <w:vAlign w:val="bottom"/>
            <w:hideMark/>
          </w:tcPr>
          <w:p w14:paraId="0C363432" w14:textId="77777777" w:rsidR="00E37DC7" w:rsidRPr="00E37DC7" w:rsidRDefault="00E37DC7" w:rsidP="00E37DC7">
            <w:pPr>
              <w:spacing w:after="0" w:line="240" w:lineRule="auto"/>
              <w:rPr>
                <w:rFonts w:ascii="Calibri" w:eastAsia="Times New Roman" w:hAnsi="Calibri" w:cs="Times New Roman"/>
                <w:color w:val="000000"/>
              </w:rPr>
            </w:pPr>
            <w:r w:rsidRPr="00E37DC7">
              <w:rPr>
                <w:rFonts w:ascii="Calibri" w:eastAsia="Times New Roman" w:hAnsi="Calibri" w:cs="Times New Roman"/>
                <w:color w:val="000000"/>
              </w:rPr>
              <w:t>Social</w:t>
            </w:r>
          </w:p>
        </w:tc>
        <w:tc>
          <w:tcPr>
            <w:tcW w:w="960" w:type="dxa"/>
            <w:tcBorders>
              <w:top w:val="nil"/>
              <w:left w:val="nil"/>
              <w:bottom w:val="nil"/>
              <w:right w:val="nil"/>
            </w:tcBorders>
            <w:shd w:val="clear" w:color="auto" w:fill="auto"/>
            <w:noWrap/>
            <w:vAlign w:val="bottom"/>
            <w:hideMark/>
          </w:tcPr>
          <w:p w14:paraId="167D19D7" w14:textId="77777777" w:rsidR="00E37DC7" w:rsidRPr="00E37DC7" w:rsidRDefault="00E37DC7" w:rsidP="00E37DC7">
            <w:pPr>
              <w:spacing w:after="0" w:line="240" w:lineRule="auto"/>
              <w:jc w:val="right"/>
              <w:rPr>
                <w:rFonts w:ascii="Calibri" w:eastAsia="Times New Roman" w:hAnsi="Calibri" w:cs="Times New Roman"/>
                <w:color w:val="000000"/>
              </w:rPr>
            </w:pPr>
            <w:r w:rsidRPr="00E37DC7">
              <w:rPr>
                <w:rFonts w:ascii="Calibri" w:eastAsia="Times New Roman" w:hAnsi="Calibri" w:cs="Times New Roman"/>
                <w:color w:val="000000"/>
              </w:rPr>
              <w:t>1.75</w:t>
            </w:r>
          </w:p>
        </w:tc>
      </w:tr>
      <w:tr w:rsidR="00E37DC7" w:rsidRPr="00E37DC7" w14:paraId="29D71241" w14:textId="77777777" w:rsidTr="00E37DC7">
        <w:trPr>
          <w:trHeight w:val="300"/>
        </w:trPr>
        <w:tc>
          <w:tcPr>
            <w:tcW w:w="1807" w:type="dxa"/>
            <w:tcBorders>
              <w:top w:val="nil"/>
              <w:left w:val="nil"/>
              <w:bottom w:val="nil"/>
              <w:right w:val="nil"/>
            </w:tcBorders>
            <w:shd w:val="clear" w:color="auto" w:fill="auto"/>
            <w:noWrap/>
            <w:vAlign w:val="bottom"/>
            <w:hideMark/>
          </w:tcPr>
          <w:p w14:paraId="4FC7C884" w14:textId="77777777" w:rsidR="00E37DC7" w:rsidRPr="00E37DC7" w:rsidRDefault="00E37DC7" w:rsidP="00E37DC7">
            <w:pPr>
              <w:spacing w:after="0" w:line="240" w:lineRule="auto"/>
              <w:rPr>
                <w:rFonts w:ascii="Calibri" w:eastAsia="Times New Roman" w:hAnsi="Calibri" w:cs="Times New Roman"/>
                <w:color w:val="000000"/>
              </w:rPr>
            </w:pPr>
            <w:r w:rsidRPr="00E37DC7">
              <w:rPr>
                <w:rFonts w:ascii="Calibri" w:eastAsia="Times New Roman" w:hAnsi="Calibri" w:cs="Times New Roman"/>
                <w:color w:val="000000"/>
              </w:rPr>
              <w:t>Problem Number</w:t>
            </w:r>
          </w:p>
        </w:tc>
        <w:tc>
          <w:tcPr>
            <w:tcW w:w="960" w:type="dxa"/>
            <w:tcBorders>
              <w:top w:val="nil"/>
              <w:left w:val="nil"/>
              <w:bottom w:val="nil"/>
              <w:right w:val="nil"/>
            </w:tcBorders>
            <w:shd w:val="clear" w:color="auto" w:fill="auto"/>
            <w:noWrap/>
            <w:vAlign w:val="bottom"/>
            <w:hideMark/>
          </w:tcPr>
          <w:p w14:paraId="3E645329" w14:textId="77777777" w:rsidR="00E37DC7" w:rsidRPr="00E37DC7" w:rsidRDefault="00E37DC7" w:rsidP="00E37DC7">
            <w:pPr>
              <w:spacing w:after="0" w:line="240" w:lineRule="auto"/>
              <w:jc w:val="right"/>
              <w:rPr>
                <w:rFonts w:ascii="Calibri" w:eastAsia="Times New Roman" w:hAnsi="Calibri" w:cs="Times New Roman"/>
                <w:color w:val="000000"/>
              </w:rPr>
            </w:pPr>
            <w:r w:rsidRPr="00E37DC7">
              <w:rPr>
                <w:rFonts w:ascii="Calibri" w:eastAsia="Times New Roman" w:hAnsi="Calibri" w:cs="Times New Roman"/>
                <w:color w:val="000000"/>
              </w:rPr>
              <w:t>1</w:t>
            </w:r>
          </w:p>
        </w:tc>
      </w:tr>
      <w:tr w:rsidR="00E37DC7" w:rsidRPr="00E37DC7" w14:paraId="4D4E638D" w14:textId="77777777" w:rsidTr="00E37DC7">
        <w:trPr>
          <w:trHeight w:val="300"/>
        </w:trPr>
        <w:tc>
          <w:tcPr>
            <w:tcW w:w="1807" w:type="dxa"/>
            <w:tcBorders>
              <w:top w:val="nil"/>
              <w:left w:val="nil"/>
              <w:bottom w:val="nil"/>
              <w:right w:val="nil"/>
            </w:tcBorders>
            <w:shd w:val="clear" w:color="auto" w:fill="auto"/>
            <w:noWrap/>
            <w:vAlign w:val="bottom"/>
            <w:hideMark/>
          </w:tcPr>
          <w:p w14:paraId="3AE41098" w14:textId="77777777" w:rsidR="00E37DC7" w:rsidRPr="00E37DC7" w:rsidRDefault="00E37DC7" w:rsidP="00E37DC7">
            <w:pPr>
              <w:spacing w:after="0" w:line="240" w:lineRule="auto"/>
              <w:rPr>
                <w:rFonts w:ascii="Calibri" w:eastAsia="Times New Roman" w:hAnsi="Calibri" w:cs="Times New Roman"/>
                <w:color w:val="000000"/>
              </w:rPr>
            </w:pPr>
            <w:r w:rsidRPr="00E37DC7">
              <w:rPr>
                <w:rFonts w:ascii="Calibri" w:eastAsia="Times New Roman" w:hAnsi="Calibri" w:cs="Times New Roman"/>
                <w:color w:val="000000"/>
              </w:rPr>
              <w:t>Maximum Velocity</w:t>
            </w:r>
          </w:p>
        </w:tc>
        <w:tc>
          <w:tcPr>
            <w:tcW w:w="960" w:type="dxa"/>
            <w:tcBorders>
              <w:top w:val="nil"/>
              <w:left w:val="nil"/>
              <w:bottom w:val="nil"/>
              <w:right w:val="nil"/>
            </w:tcBorders>
            <w:shd w:val="clear" w:color="auto" w:fill="auto"/>
            <w:noWrap/>
            <w:vAlign w:val="bottom"/>
            <w:hideMark/>
          </w:tcPr>
          <w:p w14:paraId="5A5D6DE9" w14:textId="77777777" w:rsidR="00E37DC7" w:rsidRPr="00E37DC7" w:rsidRDefault="00E37DC7" w:rsidP="00E37DC7">
            <w:pPr>
              <w:spacing w:after="0" w:line="240" w:lineRule="auto"/>
              <w:jc w:val="right"/>
              <w:rPr>
                <w:rFonts w:ascii="Calibri" w:eastAsia="Times New Roman" w:hAnsi="Calibri" w:cs="Times New Roman"/>
                <w:color w:val="000000"/>
              </w:rPr>
            </w:pPr>
            <w:r w:rsidRPr="00E37DC7">
              <w:rPr>
                <w:rFonts w:ascii="Calibri" w:eastAsia="Times New Roman" w:hAnsi="Calibri" w:cs="Times New Roman"/>
                <w:color w:val="000000"/>
              </w:rPr>
              <w:t>7</w:t>
            </w:r>
          </w:p>
        </w:tc>
      </w:tr>
    </w:tbl>
    <w:p w14:paraId="07ABD39C" w14:textId="77777777" w:rsidR="00E37DC7" w:rsidRDefault="00E37DC7">
      <w:pPr>
        <w:rPr>
          <w:rFonts w:ascii="Arial" w:hAnsi="Arial" w:cs="Arial"/>
          <w:sz w:val="24"/>
          <w:szCs w:val="24"/>
        </w:rPr>
      </w:pPr>
    </w:p>
    <w:p w14:paraId="5CE8767E" w14:textId="77777777" w:rsidR="00E37DC7" w:rsidRDefault="00E37DC7" w:rsidP="00E37DC7">
      <w:pPr>
        <w:rPr>
          <w:rFonts w:ascii="Arial" w:hAnsi="Arial" w:cs="Arial"/>
          <w:sz w:val="24"/>
          <w:szCs w:val="24"/>
        </w:rPr>
      </w:pPr>
      <w:r>
        <w:rPr>
          <w:rFonts w:ascii="Arial" w:hAnsi="Arial" w:cs="Arial"/>
          <w:sz w:val="24"/>
          <w:szCs w:val="24"/>
        </w:rPr>
        <w:t>This configuration represented another that did not converge before 1000 epochs. Again, the animation was limited to first 100 epochs. Below is a graph of the difference between the Average X and Y values of the swarm and the Best X and Y values of the swarm against the number of epochs.</w:t>
      </w:r>
    </w:p>
    <w:p w14:paraId="534E053E" w14:textId="29A4C35D" w:rsidR="00E37DC7" w:rsidRDefault="00E37DC7" w:rsidP="004C0FDA">
      <w:pPr>
        <w:jc w:val="center"/>
        <w:rPr>
          <w:rFonts w:ascii="Arial" w:hAnsi="Arial" w:cs="Arial"/>
          <w:sz w:val="24"/>
          <w:szCs w:val="24"/>
        </w:rPr>
      </w:pPr>
      <w:r>
        <w:rPr>
          <w:noProof/>
        </w:rPr>
        <w:drawing>
          <wp:inline distT="0" distB="0" distL="0" distR="0" wp14:anchorId="30E78B6C" wp14:editId="3EA0D852">
            <wp:extent cx="5934075" cy="33432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553DFF" w14:textId="77777777" w:rsidR="005C6E8D" w:rsidRDefault="005C6E8D" w:rsidP="00E37DC7">
      <w:pPr>
        <w:rPr>
          <w:rFonts w:ascii="Arial" w:hAnsi="Arial" w:cs="Arial"/>
          <w:sz w:val="24"/>
          <w:szCs w:val="24"/>
        </w:rPr>
      </w:pPr>
    </w:p>
    <w:p w14:paraId="2B383C53" w14:textId="77777777" w:rsidR="005C6E8D" w:rsidRDefault="005C6E8D" w:rsidP="00E37DC7">
      <w:pPr>
        <w:rPr>
          <w:rFonts w:ascii="Arial" w:hAnsi="Arial" w:cs="Arial"/>
          <w:sz w:val="24"/>
          <w:szCs w:val="24"/>
        </w:rPr>
      </w:pPr>
    </w:p>
    <w:p w14:paraId="276F0A14" w14:textId="77777777" w:rsidR="005C6E8D" w:rsidRDefault="005C6E8D" w:rsidP="00E37DC7">
      <w:pPr>
        <w:rPr>
          <w:rFonts w:ascii="Arial" w:hAnsi="Arial" w:cs="Arial"/>
          <w:sz w:val="24"/>
          <w:szCs w:val="24"/>
        </w:rPr>
      </w:pPr>
    </w:p>
    <w:p w14:paraId="69E27781" w14:textId="77777777" w:rsidR="005C6E8D" w:rsidRDefault="005C6E8D" w:rsidP="00E37DC7">
      <w:pPr>
        <w:rPr>
          <w:rFonts w:ascii="Arial" w:hAnsi="Arial" w:cs="Arial"/>
          <w:sz w:val="24"/>
          <w:szCs w:val="24"/>
        </w:rPr>
      </w:pPr>
    </w:p>
    <w:p w14:paraId="300F92B0" w14:textId="77777777" w:rsidR="005C6E8D" w:rsidRDefault="005C6E8D" w:rsidP="00E37DC7">
      <w:pPr>
        <w:rPr>
          <w:rFonts w:ascii="Arial" w:hAnsi="Arial" w:cs="Arial"/>
          <w:sz w:val="24"/>
          <w:szCs w:val="24"/>
        </w:rPr>
      </w:pPr>
    </w:p>
    <w:p w14:paraId="21A41088" w14:textId="77777777" w:rsidR="00E37DC7" w:rsidRDefault="00E37DC7" w:rsidP="00E37DC7">
      <w:pPr>
        <w:rPr>
          <w:rFonts w:ascii="Arial" w:hAnsi="Arial" w:cs="Arial"/>
          <w:sz w:val="24"/>
          <w:szCs w:val="24"/>
        </w:rPr>
      </w:pPr>
      <w:r>
        <w:rPr>
          <w:rFonts w:ascii="Arial" w:hAnsi="Arial" w:cs="Arial"/>
          <w:sz w:val="24"/>
          <w:szCs w:val="24"/>
        </w:rPr>
        <w:lastRenderedPageBreak/>
        <w:t>Below is a graph of the Average Fitness and Global Best Fitness for the same simulation run.</w:t>
      </w:r>
    </w:p>
    <w:p w14:paraId="3B979E53" w14:textId="6CEBC1E6" w:rsidR="00E37DC7" w:rsidRDefault="00E37DC7" w:rsidP="004C0FDA">
      <w:pPr>
        <w:jc w:val="center"/>
        <w:rPr>
          <w:rFonts w:ascii="Arial" w:hAnsi="Arial" w:cs="Arial"/>
          <w:sz w:val="24"/>
          <w:szCs w:val="24"/>
        </w:rPr>
      </w:pPr>
      <w:r>
        <w:rPr>
          <w:noProof/>
        </w:rPr>
        <w:drawing>
          <wp:inline distT="0" distB="0" distL="0" distR="0" wp14:anchorId="2B7A9309" wp14:editId="71212848">
            <wp:extent cx="5848350" cy="31432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0133849" w14:textId="35441D44" w:rsidR="00E37DC7" w:rsidRDefault="00E37DC7">
      <w:pPr>
        <w:rPr>
          <w:rFonts w:ascii="Arial" w:hAnsi="Arial" w:cs="Arial"/>
          <w:sz w:val="24"/>
          <w:szCs w:val="24"/>
        </w:rPr>
      </w:pPr>
      <w:r>
        <w:rPr>
          <w:rFonts w:ascii="Arial" w:hAnsi="Arial" w:cs="Arial"/>
          <w:sz w:val="24"/>
          <w:szCs w:val="24"/>
        </w:rPr>
        <w:t xml:space="preserve">Finally, an animation of this simulation can be seen </w:t>
      </w:r>
      <w:hyperlink r:id="rId34" w:history="1">
        <w:r w:rsidRPr="00E37DC7">
          <w:rPr>
            <w:rStyle w:val="Hyperlink"/>
            <w:rFonts w:ascii="Arial" w:hAnsi="Arial" w:cs="Arial"/>
            <w:sz w:val="24"/>
            <w:szCs w:val="24"/>
          </w:rPr>
          <w:t>here</w:t>
        </w:r>
      </w:hyperlink>
      <w:r>
        <w:rPr>
          <w:rFonts w:ascii="Arial" w:hAnsi="Arial" w:cs="Arial"/>
          <w:sz w:val="24"/>
          <w:szCs w:val="24"/>
        </w:rPr>
        <w:t>.</w:t>
      </w:r>
    </w:p>
    <w:p w14:paraId="1E0DDF97" w14:textId="77777777" w:rsidR="00E37DC7" w:rsidRDefault="00E37DC7">
      <w:pPr>
        <w:rPr>
          <w:rFonts w:ascii="Arial" w:hAnsi="Arial" w:cs="Arial"/>
          <w:sz w:val="24"/>
          <w:szCs w:val="24"/>
        </w:rPr>
      </w:pPr>
    </w:p>
    <w:p w14:paraId="15477288" w14:textId="71019A9A" w:rsidR="00E37DC7" w:rsidRDefault="00E37DC7">
      <w:pPr>
        <w:rPr>
          <w:rFonts w:ascii="Arial" w:hAnsi="Arial" w:cs="Arial"/>
          <w:sz w:val="24"/>
          <w:szCs w:val="24"/>
        </w:rPr>
      </w:pPr>
      <w:r>
        <w:rPr>
          <w:rFonts w:ascii="Arial" w:hAnsi="Arial" w:cs="Arial"/>
          <w:sz w:val="24"/>
          <w:szCs w:val="24"/>
        </w:rPr>
        <w:t>Our final configuration used the following values:</w:t>
      </w:r>
    </w:p>
    <w:tbl>
      <w:tblPr>
        <w:tblW w:w="2767" w:type="dxa"/>
        <w:tblInd w:w="108" w:type="dxa"/>
        <w:tblLook w:val="04A0" w:firstRow="1" w:lastRow="0" w:firstColumn="1" w:lastColumn="0" w:noHBand="0" w:noVBand="1"/>
      </w:tblPr>
      <w:tblGrid>
        <w:gridCol w:w="1807"/>
        <w:gridCol w:w="960"/>
      </w:tblGrid>
      <w:tr w:rsidR="00E60E50" w:rsidRPr="00E60E50" w14:paraId="2110D171" w14:textId="77777777" w:rsidTr="00E60E50">
        <w:trPr>
          <w:trHeight w:val="300"/>
        </w:trPr>
        <w:tc>
          <w:tcPr>
            <w:tcW w:w="1807" w:type="dxa"/>
            <w:tcBorders>
              <w:top w:val="nil"/>
              <w:left w:val="nil"/>
              <w:bottom w:val="nil"/>
              <w:right w:val="nil"/>
            </w:tcBorders>
            <w:shd w:val="clear" w:color="auto" w:fill="auto"/>
            <w:noWrap/>
            <w:vAlign w:val="bottom"/>
            <w:hideMark/>
          </w:tcPr>
          <w:p w14:paraId="19A5B939" w14:textId="77777777" w:rsidR="00E60E50" w:rsidRPr="00E60E50" w:rsidRDefault="00E60E50" w:rsidP="00E60E50">
            <w:pPr>
              <w:spacing w:after="0" w:line="240" w:lineRule="auto"/>
              <w:rPr>
                <w:rFonts w:ascii="Calibri" w:eastAsia="Times New Roman" w:hAnsi="Calibri" w:cs="Times New Roman"/>
                <w:color w:val="000000"/>
              </w:rPr>
            </w:pPr>
            <w:r w:rsidRPr="00E60E50">
              <w:rPr>
                <w:rFonts w:ascii="Calibri" w:eastAsia="Times New Roman" w:hAnsi="Calibri" w:cs="Times New Roman"/>
                <w:color w:val="000000"/>
              </w:rPr>
              <w:t>Number of Epochs</w:t>
            </w:r>
          </w:p>
        </w:tc>
        <w:tc>
          <w:tcPr>
            <w:tcW w:w="960" w:type="dxa"/>
            <w:tcBorders>
              <w:top w:val="nil"/>
              <w:left w:val="nil"/>
              <w:bottom w:val="nil"/>
              <w:right w:val="nil"/>
            </w:tcBorders>
            <w:shd w:val="clear" w:color="auto" w:fill="auto"/>
            <w:noWrap/>
            <w:vAlign w:val="bottom"/>
            <w:hideMark/>
          </w:tcPr>
          <w:p w14:paraId="05BF9055" w14:textId="77777777" w:rsidR="00E60E50" w:rsidRPr="00E60E50" w:rsidRDefault="00E60E50" w:rsidP="00E60E50">
            <w:pPr>
              <w:spacing w:after="0" w:line="240" w:lineRule="auto"/>
              <w:jc w:val="right"/>
              <w:rPr>
                <w:rFonts w:ascii="Calibri" w:eastAsia="Times New Roman" w:hAnsi="Calibri" w:cs="Times New Roman"/>
                <w:color w:val="000000"/>
              </w:rPr>
            </w:pPr>
            <w:r w:rsidRPr="00E60E50">
              <w:rPr>
                <w:rFonts w:ascii="Calibri" w:eastAsia="Times New Roman" w:hAnsi="Calibri" w:cs="Times New Roman"/>
                <w:color w:val="000000"/>
              </w:rPr>
              <w:t>100</w:t>
            </w:r>
          </w:p>
        </w:tc>
      </w:tr>
      <w:tr w:rsidR="00E60E50" w:rsidRPr="00E60E50" w14:paraId="50C0839C" w14:textId="77777777" w:rsidTr="00E60E50">
        <w:trPr>
          <w:trHeight w:val="300"/>
        </w:trPr>
        <w:tc>
          <w:tcPr>
            <w:tcW w:w="1807" w:type="dxa"/>
            <w:tcBorders>
              <w:top w:val="nil"/>
              <w:left w:val="nil"/>
              <w:bottom w:val="nil"/>
              <w:right w:val="nil"/>
            </w:tcBorders>
            <w:shd w:val="clear" w:color="auto" w:fill="auto"/>
            <w:noWrap/>
            <w:vAlign w:val="bottom"/>
            <w:hideMark/>
          </w:tcPr>
          <w:p w14:paraId="1D3F973F" w14:textId="77777777" w:rsidR="00E60E50" w:rsidRPr="00E60E50" w:rsidRDefault="00E60E50" w:rsidP="00E60E50">
            <w:pPr>
              <w:spacing w:after="0" w:line="240" w:lineRule="auto"/>
              <w:rPr>
                <w:rFonts w:ascii="Calibri" w:eastAsia="Times New Roman" w:hAnsi="Calibri" w:cs="Times New Roman"/>
                <w:color w:val="000000"/>
              </w:rPr>
            </w:pPr>
            <w:r w:rsidRPr="00E60E50">
              <w:rPr>
                <w:rFonts w:ascii="Calibri" w:eastAsia="Times New Roman" w:hAnsi="Calibri" w:cs="Times New Roman"/>
                <w:color w:val="000000"/>
              </w:rPr>
              <w:t>Number of Particles</w:t>
            </w:r>
          </w:p>
        </w:tc>
        <w:tc>
          <w:tcPr>
            <w:tcW w:w="960" w:type="dxa"/>
            <w:tcBorders>
              <w:top w:val="nil"/>
              <w:left w:val="nil"/>
              <w:bottom w:val="nil"/>
              <w:right w:val="nil"/>
            </w:tcBorders>
            <w:shd w:val="clear" w:color="auto" w:fill="auto"/>
            <w:noWrap/>
            <w:vAlign w:val="bottom"/>
            <w:hideMark/>
          </w:tcPr>
          <w:p w14:paraId="2B9A1265" w14:textId="77777777" w:rsidR="00E60E50" w:rsidRPr="00E60E50" w:rsidRDefault="00E60E50" w:rsidP="00E60E50">
            <w:pPr>
              <w:spacing w:after="0" w:line="240" w:lineRule="auto"/>
              <w:jc w:val="right"/>
              <w:rPr>
                <w:rFonts w:ascii="Calibri" w:eastAsia="Times New Roman" w:hAnsi="Calibri" w:cs="Times New Roman"/>
                <w:color w:val="000000"/>
              </w:rPr>
            </w:pPr>
            <w:r w:rsidRPr="00E60E50">
              <w:rPr>
                <w:rFonts w:ascii="Calibri" w:eastAsia="Times New Roman" w:hAnsi="Calibri" w:cs="Times New Roman"/>
                <w:color w:val="000000"/>
              </w:rPr>
              <w:t>100</w:t>
            </w:r>
          </w:p>
        </w:tc>
      </w:tr>
      <w:tr w:rsidR="00E60E50" w:rsidRPr="00E60E50" w14:paraId="1481E45A" w14:textId="77777777" w:rsidTr="00E60E50">
        <w:trPr>
          <w:trHeight w:val="300"/>
        </w:trPr>
        <w:tc>
          <w:tcPr>
            <w:tcW w:w="1807" w:type="dxa"/>
            <w:tcBorders>
              <w:top w:val="nil"/>
              <w:left w:val="nil"/>
              <w:bottom w:val="nil"/>
              <w:right w:val="nil"/>
            </w:tcBorders>
            <w:shd w:val="clear" w:color="auto" w:fill="auto"/>
            <w:noWrap/>
            <w:vAlign w:val="bottom"/>
            <w:hideMark/>
          </w:tcPr>
          <w:p w14:paraId="0485C620" w14:textId="77777777" w:rsidR="00E60E50" w:rsidRPr="00E60E50" w:rsidRDefault="00E60E50" w:rsidP="00E60E50">
            <w:pPr>
              <w:spacing w:after="0" w:line="240" w:lineRule="auto"/>
              <w:rPr>
                <w:rFonts w:ascii="Calibri" w:eastAsia="Times New Roman" w:hAnsi="Calibri" w:cs="Times New Roman"/>
                <w:color w:val="000000"/>
              </w:rPr>
            </w:pPr>
            <w:r w:rsidRPr="00E60E50">
              <w:rPr>
                <w:rFonts w:ascii="Calibri" w:eastAsia="Times New Roman" w:hAnsi="Calibri" w:cs="Times New Roman"/>
                <w:color w:val="000000"/>
              </w:rPr>
              <w:t>Inertia</w:t>
            </w:r>
          </w:p>
        </w:tc>
        <w:tc>
          <w:tcPr>
            <w:tcW w:w="960" w:type="dxa"/>
            <w:tcBorders>
              <w:top w:val="nil"/>
              <w:left w:val="nil"/>
              <w:bottom w:val="nil"/>
              <w:right w:val="nil"/>
            </w:tcBorders>
            <w:shd w:val="clear" w:color="auto" w:fill="auto"/>
            <w:noWrap/>
            <w:vAlign w:val="bottom"/>
            <w:hideMark/>
          </w:tcPr>
          <w:p w14:paraId="1B0E73EC" w14:textId="77777777" w:rsidR="00E60E50" w:rsidRPr="00E60E50" w:rsidRDefault="00E60E50" w:rsidP="00E60E50">
            <w:pPr>
              <w:spacing w:after="0" w:line="240" w:lineRule="auto"/>
              <w:jc w:val="right"/>
              <w:rPr>
                <w:rFonts w:ascii="Calibri" w:eastAsia="Times New Roman" w:hAnsi="Calibri" w:cs="Times New Roman"/>
                <w:color w:val="000000"/>
              </w:rPr>
            </w:pPr>
            <w:r w:rsidRPr="00E60E50">
              <w:rPr>
                <w:rFonts w:ascii="Calibri" w:eastAsia="Times New Roman" w:hAnsi="Calibri" w:cs="Times New Roman"/>
                <w:color w:val="000000"/>
              </w:rPr>
              <w:t>0.1</w:t>
            </w:r>
          </w:p>
        </w:tc>
      </w:tr>
      <w:tr w:rsidR="00E60E50" w:rsidRPr="00E60E50" w14:paraId="006D6582" w14:textId="77777777" w:rsidTr="00E60E50">
        <w:trPr>
          <w:trHeight w:val="300"/>
        </w:trPr>
        <w:tc>
          <w:tcPr>
            <w:tcW w:w="1807" w:type="dxa"/>
            <w:tcBorders>
              <w:top w:val="nil"/>
              <w:left w:val="nil"/>
              <w:bottom w:val="nil"/>
              <w:right w:val="nil"/>
            </w:tcBorders>
            <w:shd w:val="clear" w:color="auto" w:fill="auto"/>
            <w:noWrap/>
            <w:vAlign w:val="bottom"/>
            <w:hideMark/>
          </w:tcPr>
          <w:p w14:paraId="56220C56" w14:textId="77777777" w:rsidR="00E60E50" w:rsidRPr="00E60E50" w:rsidRDefault="00E60E50" w:rsidP="00E60E50">
            <w:pPr>
              <w:spacing w:after="0" w:line="240" w:lineRule="auto"/>
              <w:rPr>
                <w:rFonts w:ascii="Calibri" w:eastAsia="Times New Roman" w:hAnsi="Calibri" w:cs="Times New Roman"/>
                <w:color w:val="000000"/>
              </w:rPr>
            </w:pPr>
            <w:r w:rsidRPr="00E60E50">
              <w:rPr>
                <w:rFonts w:ascii="Calibri" w:eastAsia="Times New Roman" w:hAnsi="Calibri" w:cs="Times New Roman"/>
                <w:color w:val="000000"/>
              </w:rPr>
              <w:t>Cognition</w:t>
            </w:r>
          </w:p>
        </w:tc>
        <w:tc>
          <w:tcPr>
            <w:tcW w:w="960" w:type="dxa"/>
            <w:tcBorders>
              <w:top w:val="nil"/>
              <w:left w:val="nil"/>
              <w:bottom w:val="nil"/>
              <w:right w:val="nil"/>
            </w:tcBorders>
            <w:shd w:val="clear" w:color="auto" w:fill="auto"/>
            <w:noWrap/>
            <w:vAlign w:val="bottom"/>
            <w:hideMark/>
          </w:tcPr>
          <w:p w14:paraId="73402F8F" w14:textId="77777777" w:rsidR="00E60E50" w:rsidRPr="00E60E50" w:rsidRDefault="00E60E50" w:rsidP="00E60E50">
            <w:pPr>
              <w:spacing w:after="0" w:line="240" w:lineRule="auto"/>
              <w:jc w:val="right"/>
              <w:rPr>
                <w:rFonts w:ascii="Calibri" w:eastAsia="Times New Roman" w:hAnsi="Calibri" w:cs="Times New Roman"/>
                <w:color w:val="000000"/>
              </w:rPr>
            </w:pPr>
            <w:r w:rsidRPr="00E60E50">
              <w:rPr>
                <w:rFonts w:ascii="Calibri" w:eastAsia="Times New Roman" w:hAnsi="Calibri" w:cs="Times New Roman"/>
                <w:color w:val="000000"/>
              </w:rPr>
              <w:t>2</w:t>
            </w:r>
          </w:p>
        </w:tc>
      </w:tr>
      <w:tr w:rsidR="00E60E50" w:rsidRPr="00E60E50" w14:paraId="47E97DDC" w14:textId="77777777" w:rsidTr="00E60E50">
        <w:trPr>
          <w:trHeight w:val="300"/>
        </w:trPr>
        <w:tc>
          <w:tcPr>
            <w:tcW w:w="1807" w:type="dxa"/>
            <w:tcBorders>
              <w:top w:val="nil"/>
              <w:left w:val="nil"/>
              <w:bottom w:val="nil"/>
              <w:right w:val="nil"/>
            </w:tcBorders>
            <w:shd w:val="clear" w:color="auto" w:fill="auto"/>
            <w:noWrap/>
            <w:vAlign w:val="bottom"/>
            <w:hideMark/>
          </w:tcPr>
          <w:p w14:paraId="7FDBD6B5" w14:textId="77777777" w:rsidR="00E60E50" w:rsidRPr="00E60E50" w:rsidRDefault="00E60E50" w:rsidP="00E60E50">
            <w:pPr>
              <w:spacing w:after="0" w:line="240" w:lineRule="auto"/>
              <w:rPr>
                <w:rFonts w:ascii="Calibri" w:eastAsia="Times New Roman" w:hAnsi="Calibri" w:cs="Times New Roman"/>
                <w:color w:val="000000"/>
              </w:rPr>
            </w:pPr>
            <w:r w:rsidRPr="00E60E50">
              <w:rPr>
                <w:rFonts w:ascii="Calibri" w:eastAsia="Times New Roman" w:hAnsi="Calibri" w:cs="Times New Roman"/>
                <w:color w:val="000000"/>
              </w:rPr>
              <w:t>Social</w:t>
            </w:r>
          </w:p>
        </w:tc>
        <w:tc>
          <w:tcPr>
            <w:tcW w:w="960" w:type="dxa"/>
            <w:tcBorders>
              <w:top w:val="nil"/>
              <w:left w:val="nil"/>
              <w:bottom w:val="nil"/>
              <w:right w:val="nil"/>
            </w:tcBorders>
            <w:shd w:val="clear" w:color="auto" w:fill="auto"/>
            <w:noWrap/>
            <w:vAlign w:val="bottom"/>
            <w:hideMark/>
          </w:tcPr>
          <w:p w14:paraId="2FC8DD96" w14:textId="77777777" w:rsidR="00E60E50" w:rsidRPr="00E60E50" w:rsidRDefault="00E60E50" w:rsidP="00E60E50">
            <w:pPr>
              <w:spacing w:after="0" w:line="240" w:lineRule="auto"/>
              <w:jc w:val="right"/>
              <w:rPr>
                <w:rFonts w:ascii="Calibri" w:eastAsia="Times New Roman" w:hAnsi="Calibri" w:cs="Times New Roman"/>
                <w:color w:val="000000"/>
              </w:rPr>
            </w:pPr>
            <w:r w:rsidRPr="00E60E50">
              <w:rPr>
                <w:rFonts w:ascii="Calibri" w:eastAsia="Times New Roman" w:hAnsi="Calibri" w:cs="Times New Roman"/>
                <w:color w:val="000000"/>
              </w:rPr>
              <w:t>1.25</w:t>
            </w:r>
          </w:p>
        </w:tc>
      </w:tr>
      <w:tr w:rsidR="00E60E50" w:rsidRPr="00E60E50" w14:paraId="0083211A" w14:textId="77777777" w:rsidTr="00E60E50">
        <w:trPr>
          <w:trHeight w:val="300"/>
        </w:trPr>
        <w:tc>
          <w:tcPr>
            <w:tcW w:w="1807" w:type="dxa"/>
            <w:tcBorders>
              <w:top w:val="nil"/>
              <w:left w:val="nil"/>
              <w:bottom w:val="nil"/>
              <w:right w:val="nil"/>
            </w:tcBorders>
            <w:shd w:val="clear" w:color="auto" w:fill="auto"/>
            <w:noWrap/>
            <w:vAlign w:val="bottom"/>
            <w:hideMark/>
          </w:tcPr>
          <w:p w14:paraId="638E4DDE" w14:textId="77777777" w:rsidR="00E60E50" w:rsidRPr="00E60E50" w:rsidRDefault="00E60E50" w:rsidP="00E60E50">
            <w:pPr>
              <w:spacing w:after="0" w:line="240" w:lineRule="auto"/>
              <w:rPr>
                <w:rFonts w:ascii="Calibri" w:eastAsia="Times New Roman" w:hAnsi="Calibri" w:cs="Times New Roman"/>
                <w:color w:val="000000"/>
              </w:rPr>
            </w:pPr>
            <w:r w:rsidRPr="00E60E50">
              <w:rPr>
                <w:rFonts w:ascii="Calibri" w:eastAsia="Times New Roman" w:hAnsi="Calibri" w:cs="Times New Roman"/>
                <w:color w:val="000000"/>
              </w:rPr>
              <w:t>Problem Number</w:t>
            </w:r>
          </w:p>
        </w:tc>
        <w:tc>
          <w:tcPr>
            <w:tcW w:w="960" w:type="dxa"/>
            <w:tcBorders>
              <w:top w:val="nil"/>
              <w:left w:val="nil"/>
              <w:bottom w:val="nil"/>
              <w:right w:val="nil"/>
            </w:tcBorders>
            <w:shd w:val="clear" w:color="auto" w:fill="auto"/>
            <w:noWrap/>
            <w:vAlign w:val="bottom"/>
            <w:hideMark/>
          </w:tcPr>
          <w:p w14:paraId="654E1B88" w14:textId="77777777" w:rsidR="00E60E50" w:rsidRPr="00E60E50" w:rsidRDefault="00E60E50" w:rsidP="00E60E50">
            <w:pPr>
              <w:spacing w:after="0" w:line="240" w:lineRule="auto"/>
              <w:jc w:val="right"/>
              <w:rPr>
                <w:rFonts w:ascii="Calibri" w:eastAsia="Times New Roman" w:hAnsi="Calibri" w:cs="Times New Roman"/>
                <w:color w:val="000000"/>
              </w:rPr>
            </w:pPr>
            <w:r w:rsidRPr="00E60E50">
              <w:rPr>
                <w:rFonts w:ascii="Calibri" w:eastAsia="Times New Roman" w:hAnsi="Calibri" w:cs="Times New Roman"/>
                <w:color w:val="000000"/>
              </w:rPr>
              <w:t>1</w:t>
            </w:r>
          </w:p>
        </w:tc>
      </w:tr>
      <w:tr w:rsidR="00E60E50" w:rsidRPr="00E60E50" w14:paraId="0C964024" w14:textId="77777777" w:rsidTr="00E60E50">
        <w:trPr>
          <w:trHeight w:val="300"/>
        </w:trPr>
        <w:tc>
          <w:tcPr>
            <w:tcW w:w="1807" w:type="dxa"/>
            <w:tcBorders>
              <w:top w:val="nil"/>
              <w:left w:val="nil"/>
              <w:bottom w:val="nil"/>
              <w:right w:val="nil"/>
            </w:tcBorders>
            <w:shd w:val="clear" w:color="auto" w:fill="auto"/>
            <w:noWrap/>
            <w:vAlign w:val="bottom"/>
            <w:hideMark/>
          </w:tcPr>
          <w:p w14:paraId="41999D1D" w14:textId="77777777" w:rsidR="00E60E50" w:rsidRPr="00E60E50" w:rsidRDefault="00E60E50" w:rsidP="00E60E50">
            <w:pPr>
              <w:spacing w:after="0" w:line="240" w:lineRule="auto"/>
              <w:rPr>
                <w:rFonts w:ascii="Calibri" w:eastAsia="Times New Roman" w:hAnsi="Calibri" w:cs="Times New Roman"/>
                <w:color w:val="000000"/>
              </w:rPr>
            </w:pPr>
            <w:r w:rsidRPr="00E60E50">
              <w:rPr>
                <w:rFonts w:ascii="Calibri" w:eastAsia="Times New Roman" w:hAnsi="Calibri" w:cs="Times New Roman"/>
                <w:color w:val="000000"/>
              </w:rPr>
              <w:t>Maximum Velocity</w:t>
            </w:r>
          </w:p>
        </w:tc>
        <w:tc>
          <w:tcPr>
            <w:tcW w:w="960" w:type="dxa"/>
            <w:tcBorders>
              <w:top w:val="nil"/>
              <w:left w:val="nil"/>
              <w:bottom w:val="nil"/>
              <w:right w:val="nil"/>
            </w:tcBorders>
            <w:shd w:val="clear" w:color="auto" w:fill="auto"/>
            <w:noWrap/>
            <w:vAlign w:val="bottom"/>
            <w:hideMark/>
          </w:tcPr>
          <w:p w14:paraId="3D2D43FE" w14:textId="77777777" w:rsidR="00E60E50" w:rsidRPr="00E60E50" w:rsidRDefault="00E60E50" w:rsidP="00E60E50">
            <w:pPr>
              <w:spacing w:after="0" w:line="240" w:lineRule="auto"/>
              <w:jc w:val="right"/>
              <w:rPr>
                <w:rFonts w:ascii="Calibri" w:eastAsia="Times New Roman" w:hAnsi="Calibri" w:cs="Times New Roman"/>
                <w:color w:val="000000"/>
              </w:rPr>
            </w:pPr>
            <w:r w:rsidRPr="00E60E50">
              <w:rPr>
                <w:rFonts w:ascii="Calibri" w:eastAsia="Times New Roman" w:hAnsi="Calibri" w:cs="Times New Roman"/>
                <w:color w:val="000000"/>
              </w:rPr>
              <w:t>7</w:t>
            </w:r>
          </w:p>
        </w:tc>
      </w:tr>
    </w:tbl>
    <w:p w14:paraId="5855179D" w14:textId="77777777" w:rsidR="00E60E50" w:rsidRDefault="00E60E50">
      <w:pPr>
        <w:rPr>
          <w:rFonts w:ascii="Arial" w:hAnsi="Arial" w:cs="Arial"/>
          <w:sz w:val="24"/>
          <w:szCs w:val="24"/>
        </w:rPr>
      </w:pPr>
    </w:p>
    <w:p w14:paraId="7B2768E3" w14:textId="4DCC2311" w:rsidR="00E60E50" w:rsidRDefault="00E60E50">
      <w:pPr>
        <w:rPr>
          <w:rFonts w:ascii="Arial" w:hAnsi="Arial" w:cs="Arial"/>
          <w:sz w:val="24"/>
          <w:szCs w:val="24"/>
        </w:rPr>
      </w:pPr>
      <w:r>
        <w:rPr>
          <w:rFonts w:ascii="Arial" w:hAnsi="Arial" w:cs="Arial"/>
          <w:sz w:val="24"/>
          <w:szCs w:val="24"/>
        </w:rPr>
        <w:t>This configuration was the best performing configuration of all, with the particles converging within 19 epochs. Below is the plot of Average X and Y values of the swarm and the Best X and Y values of the swarm against the number of epochs.</w:t>
      </w:r>
    </w:p>
    <w:p w14:paraId="2B6A3225" w14:textId="639ACB34" w:rsidR="00E60E50" w:rsidRDefault="0046134F" w:rsidP="004C0FDA">
      <w:pPr>
        <w:jc w:val="center"/>
        <w:rPr>
          <w:rFonts w:ascii="Arial" w:hAnsi="Arial" w:cs="Arial"/>
          <w:sz w:val="24"/>
          <w:szCs w:val="24"/>
        </w:rPr>
      </w:pPr>
      <w:r>
        <w:rPr>
          <w:rFonts w:ascii="Arial" w:hAnsi="Arial" w:cs="Arial"/>
          <w:noProof/>
          <w:sz w:val="24"/>
          <w:szCs w:val="24"/>
        </w:rPr>
        <w:lastRenderedPageBreak/>
        <w:drawing>
          <wp:inline distT="0" distB="0" distL="0" distR="0" wp14:anchorId="56D191F4" wp14:editId="30DDD914">
            <wp:extent cx="5876925" cy="353756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84266" cy="3541986"/>
                    </a:xfrm>
                    <a:prstGeom prst="rect">
                      <a:avLst/>
                    </a:prstGeom>
                    <a:noFill/>
                  </pic:spPr>
                </pic:pic>
              </a:graphicData>
            </a:graphic>
          </wp:inline>
        </w:drawing>
      </w:r>
    </w:p>
    <w:p w14:paraId="77D45334" w14:textId="77777777" w:rsidR="0046134F" w:rsidRDefault="0046134F" w:rsidP="0046134F">
      <w:pPr>
        <w:rPr>
          <w:rFonts w:ascii="Arial" w:hAnsi="Arial" w:cs="Arial"/>
          <w:sz w:val="24"/>
          <w:szCs w:val="24"/>
        </w:rPr>
      </w:pPr>
      <w:r>
        <w:rPr>
          <w:rFonts w:ascii="Arial" w:hAnsi="Arial" w:cs="Arial"/>
          <w:sz w:val="24"/>
          <w:szCs w:val="24"/>
        </w:rPr>
        <w:t>Below is a graph of the Average Fitness and Global Best Fitness for the same simulation run.</w:t>
      </w:r>
    </w:p>
    <w:p w14:paraId="49DD9C32" w14:textId="0B570FE1" w:rsidR="0046134F" w:rsidRDefault="0046134F" w:rsidP="004C0FDA">
      <w:pPr>
        <w:jc w:val="center"/>
        <w:rPr>
          <w:rFonts w:ascii="Arial" w:hAnsi="Arial" w:cs="Arial"/>
          <w:sz w:val="24"/>
          <w:szCs w:val="24"/>
        </w:rPr>
      </w:pPr>
      <w:r>
        <w:rPr>
          <w:noProof/>
        </w:rPr>
        <w:drawing>
          <wp:inline distT="0" distB="0" distL="0" distR="0" wp14:anchorId="2608EF43" wp14:editId="59AFC6AE">
            <wp:extent cx="5848350" cy="315277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31D8AE8" w14:textId="594B0AAC" w:rsidR="00754102" w:rsidRDefault="0046134F">
      <w:pPr>
        <w:rPr>
          <w:rFonts w:ascii="Arial" w:hAnsi="Arial" w:cs="Arial"/>
          <w:sz w:val="24"/>
          <w:szCs w:val="24"/>
        </w:rPr>
      </w:pPr>
      <w:r>
        <w:rPr>
          <w:rFonts w:ascii="Arial" w:hAnsi="Arial" w:cs="Arial"/>
          <w:sz w:val="24"/>
          <w:szCs w:val="24"/>
        </w:rPr>
        <w:t xml:space="preserve">Finally, an animation of this simulation run can be seen </w:t>
      </w:r>
      <w:hyperlink r:id="rId37" w:history="1">
        <w:r w:rsidRPr="0046134F">
          <w:rPr>
            <w:rStyle w:val="Hyperlink"/>
            <w:rFonts w:ascii="Arial" w:hAnsi="Arial" w:cs="Arial"/>
            <w:sz w:val="24"/>
            <w:szCs w:val="24"/>
          </w:rPr>
          <w:t>here</w:t>
        </w:r>
      </w:hyperlink>
      <w:r>
        <w:rPr>
          <w:rFonts w:ascii="Arial" w:hAnsi="Arial" w:cs="Arial"/>
          <w:sz w:val="24"/>
          <w:szCs w:val="24"/>
        </w:rPr>
        <w:t>.</w:t>
      </w:r>
    </w:p>
    <w:p w14:paraId="77155495" w14:textId="77777777" w:rsidR="008A6FE2" w:rsidRDefault="008A6FE2">
      <w:pPr>
        <w:rPr>
          <w:rFonts w:ascii="Arial" w:hAnsi="Arial" w:cs="Arial"/>
          <w:b/>
          <w:noProof/>
          <w:sz w:val="24"/>
          <w:szCs w:val="24"/>
        </w:rPr>
      </w:pPr>
    </w:p>
    <w:p w14:paraId="607B4952" w14:textId="77777777" w:rsidR="005C6E8D" w:rsidRDefault="005C6E8D">
      <w:pPr>
        <w:rPr>
          <w:rFonts w:ascii="Arial" w:hAnsi="Arial" w:cs="Arial"/>
          <w:b/>
          <w:noProof/>
          <w:sz w:val="28"/>
          <w:szCs w:val="28"/>
        </w:rPr>
      </w:pPr>
    </w:p>
    <w:p w14:paraId="6E5CBBBE" w14:textId="25AD7F0F" w:rsidR="00F32C05" w:rsidRPr="00BE45CE" w:rsidRDefault="00C24C9F">
      <w:pPr>
        <w:rPr>
          <w:noProof/>
          <w:sz w:val="28"/>
          <w:szCs w:val="28"/>
        </w:rPr>
      </w:pPr>
      <w:r w:rsidRPr="00BE45CE">
        <w:rPr>
          <w:rFonts w:ascii="Arial" w:hAnsi="Arial" w:cs="Arial"/>
          <w:b/>
          <w:noProof/>
          <w:sz w:val="28"/>
          <w:szCs w:val="28"/>
        </w:rPr>
        <w:lastRenderedPageBreak/>
        <w:t xml:space="preserve">Discussion and </w:t>
      </w:r>
      <w:r w:rsidR="00F32C05" w:rsidRPr="00BE45CE">
        <w:rPr>
          <w:rFonts w:ascii="Arial" w:hAnsi="Arial" w:cs="Arial"/>
          <w:b/>
          <w:noProof/>
          <w:sz w:val="28"/>
          <w:szCs w:val="28"/>
        </w:rPr>
        <w:t>Conclusion</w:t>
      </w:r>
      <w:r w:rsidRPr="00BE45CE">
        <w:rPr>
          <w:rFonts w:ascii="Arial" w:hAnsi="Arial" w:cs="Arial"/>
          <w:b/>
          <w:noProof/>
          <w:sz w:val="28"/>
          <w:szCs w:val="28"/>
        </w:rPr>
        <w:t>s</w:t>
      </w:r>
      <w:r w:rsidR="00F32C05" w:rsidRPr="00BE45CE">
        <w:rPr>
          <w:b/>
          <w:noProof/>
          <w:sz w:val="28"/>
          <w:szCs w:val="28"/>
        </w:rPr>
        <w:t>:</w:t>
      </w:r>
    </w:p>
    <w:p w14:paraId="1EC875F1" w14:textId="18D99AED" w:rsidR="005F211D" w:rsidRDefault="005F211D" w:rsidP="00BE45CE">
      <w:pPr>
        <w:jc w:val="both"/>
        <w:rPr>
          <w:rFonts w:ascii="Arial" w:hAnsi="Arial" w:cs="Arial"/>
          <w:sz w:val="24"/>
          <w:szCs w:val="24"/>
        </w:rPr>
      </w:pPr>
      <w:r>
        <w:rPr>
          <w:rFonts w:ascii="Arial" w:hAnsi="Arial" w:cs="Arial"/>
          <w:sz w:val="24"/>
          <w:szCs w:val="24"/>
        </w:rPr>
        <w:t>Below is a discussion of each of the input variables, and its effect on the fitness of the swarm over time:</w:t>
      </w:r>
    </w:p>
    <w:p w14:paraId="6F193BDA" w14:textId="64099166" w:rsidR="005F211D" w:rsidRDefault="005F211D" w:rsidP="00BE45CE">
      <w:pPr>
        <w:jc w:val="both"/>
        <w:rPr>
          <w:rFonts w:ascii="Arial" w:hAnsi="Arial" w:cs="Arial"/>
          <w:sz w:val="24"/>
          <w:szCs w:val="24"/>
        </w:rPr>
      </w:pPr>
      <w:r>
        <w:rPr>
          <w:rFonts w:ascii="Arial" w:hAnsi="Arial" w:cs="Arial"/>
          <w:b/>
          <w:sz w:val="24"/>
          <w:szCs w:val="24"/>
        </w:rPr>
        <w:t>Number of Particles</w:t>
      </w:r>
      <w:r w:rsidR="00385D57">
        <w:rPr>
          <w:rFonts w:ascii="Arial" w:hAnsi="Arial" w:cs="Arial"/>
          <w:sz w:val="24"/>
          <w:szCs w:val="24"/>
        </w:rPr>
        <w:t xml:space="preserve">: As seen in the correlation tables and the graphs, the number of particles in the swarm did not affect the fitness of the swarm. </w:t>
      </w:r>
    </w:p>
    <w:p w14:paraId="2311A5C4" w14:textId="34116045" w:rsidR="005F211D" w:rsidRDefault="005F211D" w:rsidP="00BE45CE">
      <w:pPr>
        <w:jc w:val="both"/>
        <w:rPr>
          <w:rFonts w:ascii="Arial" w:hAnsi="Arial" w:cs="Arial"/>
          <w:sz w:val="24"/>
          <w:szCs w:val="24"/>
        </w:rPr>
      </w:pPr>
      <w:r>
        <w:rPr>
          <w:rFonts w:ascii="Arial" w:hAnsi="Arial" w:cs="Arial"/>
          <w:b/>
          <w:sz w:val="24"/>
          <w:szCs w:val="24"/>
        </w:rPr>
        <w:t>Inertia</w:t>
      </w:r>
      <w:r w:rsidR="00141887">
        <w:rPr>
          <w:rFonts w:ascii="Arial" w:hAnsi="Arial" w:cs="Arial"/>
          <w:sz w:val="24"/>
          <w:szCs w:val="24"/>
        </w:rPr>
        <w:t xml:space="preserve">: </w:t>
      </w:r>
      <w:r w:rsidR="00C01FF5">
        <w:rPr>
          <w:rFonts w:ascii="Arial" w:hAnsi="Arial" w:cs="Arial"/>
          <w:sz w:val="24"/>
          <w:szCs w:val="24"/>
        </w:rPr>
        <w:t xml:space="preserve">The inertia value represented how fast a particle could change direction. A higher value meant that a particle was more likely to fly past a more fit position. </w:t>
      </w:r>
      <w:r w:rsidR="002910F9">
        <w:rPr>
          <w:rFonts w:ascii="Arial" w:hAnsi="Arial" w:cs="Arial"/>
          <w:sz w:val="24"/>
          <w:szCs w:val="24"/>
        </w:rPr>
        <w:t>A low value meant that the particle was too easily swayed b</w:t>
      </w:r>
      <w:r w:rsidR="005728B6">
        <w:rPr>
          <w:rFonts w:ascii="Arial" w:hAnsi="Arial" w:cs="Arial"/>
          <w:sz w:val="24"/>
          <w:szCs w:val="24"/>
        </w:rPr>
        <w:t>y</w:t>
      </w:r>
      <w:r w:rsidR="002910F9">
        <w:rPr>
          <w:rFonts w:ascii="Arial" w:hAnsi="Arial" w:cs="Arial"/>
          <w:sz w:val="24"/>
          <w:szCs w:val="24"/>
        </w:rPr>
        <w:t xml:space="preserve"> quick changes in the global best. </w:t>
      </w:r>
      <w:r w:rsidR="00C01FF5">
        <w:rPr>
          <w:rFonts w:ascii="Arial" w:hAnsi="Arial" w:cs="Arial"/>
          <w:sz w:val="24"/>
          <w:szCs w:val="24"/>
        </w:rPr>
        <w:t xml:space="preserve">As seen in the correlation tables, the inertia had a moderate effect on the fitness of the swarm. Both a small and large inertia modifier resulted in a greater number of epochs needed to converge. It can also be seen in all the graphs that the most optimal value for inertia is around .5. </w:t>
      </w:r>
    </w:p>
    <w:p w14:paraId="4F29CBBF" w14:textId="0411A9E2" w:rsidR="005F211D" w:rsidRDefault="005F211D" w:rsidP="00BE45CE">
      <w:pPr>
        <w:jc w:val="both"/>
        <w:rPr>
          <w:rFonts w:ascii="Arial" w:hAnsi="Arial" w:cs="Arial"/>
          <w:sz w:val="24"/>
          <w:szCs w:val="24"/>
        </w:rPr>
      </w:pPr>
      <w:r>
        <w:rPr>
          <w:rFonts w:ascii="Arial" w:hAnsi="Arial" w:cs="Arial"/>
          <w:b/>
          <w:sz w:val="24"/>
          <w:szCs w:val="24"/>
        </w:rPr>
        <w:t>Cognition Modifier</w:t>
      </w:r>
      <w:r w:rsidR="00465122">
        <w:rPr>
          <w:rFonts w:ascii="Arial" w:hAnsi="Arial" w:cs="Arial"/>
          <w:sz w:val="24"/>
          <w:szCs w:val="24"/>
        </w:rPr>
        <w:t>: The cognition modifier represented how much the particle tended to drift towards its own best X and Y values. A higher cognition modifier meant the particle might not be swayed enough by the global best, as seen in the second hand-picked configuration.</w:t>
      </w:r>
      <w:r w:rsidR="000F15B1">
        <w:rPr>
          <w:rFonts w:ascii="Arial" w:hAnsi="Arial" w:cs="Arial"/>
          <w:sz w:val="24"/>
          <w:szCs w:val="24"/>
        </w:rPr>
        <w:t xml:space="preserve"> As seen in the correlation table, the cognition modifier was moderately influential in the fitness of the swarm.</w:t>
      </w:r>
      <w:r w:rsidR="00465122">
        <w:rPr>
          <w:rFonts w:ascii="Arial" w:hAnsi="Arial" w:cs="Arial"/>
          <w:sz w:val="24"/>
          <w:szCs w:val="24"/>
        </w:rPr>
        <w:t xml:space="preserve"> </w:t>
      </w:r>
      <w:r w:rsidR="005D443A">
        <w:rPr>
          <w:rFonts w:ascii="Arial" w:hAnsi="Arial" w:cs="Arial"/>
          <w:sz w:val="24"/>
          <w:szCs w:val="24"/>
        </w:rPr>
        <w:t>As seen from the graphs, a cognition modifier between 1.5 and 2 was optimal.</w:t>
      </w:r>
    </w:p>
    <w:p w14:paraId="7B0DC90D" w14:textId="5BBB15B8" w:rsidR="005F211D" w:rsidRDefault="005F211D" w:rsidP="00BE45CE">
      <w:pPr>
        <w:jc w:val="both"/>
        <w:rPr>
          <w:rFonts w:ascii="Arial" w:hAnsi="Arial" w:cs="Arial"/>
          <w:sz w:val="24"/>
          <w:szCs w:val="24"/>
        </w:rPr>
      </w:pPr>
      <w:r>
        <w:rPr>
          <w:rFonts w:ascii="Arial" w:hAnsi="Arial" w:cs="Arial"/>
          <w:b/>
          <w:sz w:val="24"/>
          <w:szCs w:val="24"/>
        </w:rPr>
        <w:t>Social Modifier</w:t>
      </w:r>
      <w:r w:rsidR="005D443A">
        <w:rPr>
          <w:rFonts w:ascii="Arial" w:hAnsi="Arial" w:cs="Arial"/>
          <w:sz w:val="24"/>
          <w:szCs w:val="24"/>
        </w:rPr>
        <w:t>: The social modifier represented how much the particle tended to drift towards the global best X and Y values. A higher social modifier meant the particle might be swayed too much be the global best values and not enough by its own best value</w:t>
      </w:r>
      <w:r w:rsidR="005A7B17">
        <w:rPr>
          <w:rFonts w:ascii="Arial" w:hAnsi="Arial" w:cs="Arial"/>
          <w:sz w:val="24"/>
          <w:szCs w:val="24"/>
        </w:rPr>
        <w:t xml:space="preserve">s. As seen from the correlation table, the social modifier was moderately influential in the fitness of the swarm. As seen from the graphs, </w:t>
      </w:r>
      <w:r w:rsidR="005D443A">
        <w:rPr>
          <w:rFonts w:ascii="Arial" w:hAnsi="Arial" w:cs="Arial"/>
          <w:sz w:val="24"/>
          <w:szCs w:val="24"/>
        </w:rPr>
        <w:t>a social modifier between 1.5 and 2 was optimal.</w:t>
      </w:r>
    </w:p>
    <w:p w14:paraId="145B16E8" w14:textId="057DFB6B" w:rsidR="000A05E0" w:rsidRDefault="005F211D" w:rsidP="00BE45CE">
      <w:pPr>
        <w:jc w:val="both"/>
        <w:rPr>
          <w:rFonts w:ascii="Arial" w:hAnsi="Arial" w:cs="Arial"/>
          <w:sz w:val="24"/>
          <w:szCs w:val="24"/>
        </w:rPr>
      </w:pPr>
      <w:r>
        <w:rPr>
          <w:rFonts w:ascii="Arial" w:hAnsi="Arial" w:cs="Arial"/>
          <w:b/>
          <w:sz w:val="24"/>
          <w:szCs w:val="24"/>
        </w:rPr>
        <w:t>Maximum Velocity</w:t>
      </w:r>
      <w:r>
        <w:rPr>
          <w:rFonts w:ascii="Arial" w:hAnsi="Arial" w:cs="Arial"/>
          <w:sz w:val="24"/>
          <w:szCs w:val="24"/>
        </w:rPr>
        <w:t>:</w:t>
      </w:r>
      <w:r w:rsidR="00514138">
        <w:rPr>
          <w:rFonts w:ascii="Arial" w:hAnsi="Arial" w:cs="Arial"/>
          <w:sz w:val="24"/>
          <w:szCs w:val="24"/>
        </w:rPr>
        <w:t xml:space="preserve"> The maximum velocity simply limited the speed of each particle. Generally, a higher maximum velocity was better, as it allowed the particles to converge on a point more quickly. However, if the particles also had a high inertia modifier, then the particles were at risk of overshooting a more fit value.</w:t>
      </w:r>
    </w:p>
    <w:p w14:paraId="426689F3" w14:textId="08F229C5" w:rsidR="000A05E0" w:rsidRDefault="000A05E0" w:rsidP="000A05E0">
      <w:pPr>
        <w:jc w:val="both"/>
        <w:rPr>
          <w:rFonts w:ascii="Arial" w:hAnsi="Arial" w:cs="Arial"/>
          <w:sz w:val="24"/>
          <w:szCs w:val="24"/>
        </w:rPr>
      </w:pPr>
      <w:r>
        <w:rPr>
          <w:rFonts w:ascii="Arial" w:hAnsi="Arial" w:cs="Arial"/>
          <w:sz w:val="24"/>
          <w:szCs w:val="24"/>
        </w:rPr>
        <w:t>Below is a discussion of each output variable, and its significance.</w:t>
      </w:r>
    </w:p>
    <w:p w14:paraId="57EC4F66" w14:textId="50F05864" w:rsidR="00375F72" w:rsidRDefault="00375F72" w:rsidP="000A05E0">
      <w:pPr>
        <w:jc w:val="both"/>
        <w:rPr>
          <w:rFonts w:ascii="Arial" w:hAnsi="Arial" w:cs="Arial"/>
          <w:sz w:val="24"/>
          <w:szCs w:val="24"/>
        </w:rPr>
      </w:pPr>
      <w:r>
        <w:rPr>
          <w:rFonts w:ascii="Arial" w:hAnsi="Arial" w:cs="Arial"/>
          <w:b/>
          <w:sz w:val="24"/>
          <w:szCs w:val="24"/>
        </w:rPr>
        <w:t>Number of Epochs</w:t>
      </w:r>
      <w:r w:rsidR="00514138">
        <w:rPr>
          <w:rFonts w:ascii="Arial" w:hAnsi="Arial" w:cs="Arial"/>
          <w:sz w:val="24"/>
          <w:szCs w:val="24"/>
        </w:rPr>
        <w:t>: The number of epochs was a good representation of the fitness of the swarm. If the swarm converged within a small number of epochs, it mean that the swarm was well optimized. If the swarm did not converge within 1000 epochs, it was unlikely to ever converge.</w:t>
      </w:r>
    </w:p>
    <w:p w14:paraId="12619795" w14:textId="199041C7" w:rsidR="00375F72" w:rsidRDefault="00375F72" w:rsidP="000A05E0">
      <w:pPr>
        <w:jc w:val="both"/>
        <w:rPr>
          <w:rFonts w:ascii="Arial" w:hAnsi="Arial" w:cs="Arial"/>
          <w:sz w:val="24"/>
          <w:szCs w:val="24"/>
        </w:rPr>
      </w:pPr>
      <w:r>
        <w:rPr>
          <w:rFonts w:ascii="Arial" w:hAnsi="Arial" w:cs="Arial"/>
          <w:b/>
          <w:sz w:val="24"/>
          <w:szCs w:val="24"/>
        </w:rPr>
        <w:t xml:space="preserve">Percentage </w:t>
      </w:r>
      <w:r w:rsidR="00F857C9">
        <w:rPr>
          <w:rFonts w:ascii="Arial" w:hAnsi="Arial" w:cs="Arial"/>
          <w:b/>
          <w:sz w:val="24"/>
          <w:szCs w:val="24"/>
        </w:rPr>
        <w:t>within</w:t>
      </w:r>
      <w:r>
        <w:rPr>
          <w:rFonts w:ascii="Arial" w:hAnsi="Arial" w:cs="Arial"/>
          <w:b/>
          <w:sz w:val="24"/>
          <w:szCs w:val="24"/>
        </w:rPr>
        <w:t xml:space="preserve"> Error</w:t>
      </w:r>
      <w:r w:rsidR="00267025">
        <w:rPr>
          <w:rFonts w:ascii="Arial" w:hAnsi="Arial" w:cs="Arial"/>
          <w:sz w:val="24"/>
          <w:szCs w:val="24"/>
        </w:rPr>
        <w:t xml:space="preserve">: The percentage within error was a good factor to keep track of when measuring fitness, as it determined how tightly the particles were converging on a solution. The more </w:t>
      </w:r>
      <w:r w:rsidR="0073552E">
        <w:rPr>
          <w:rFonts w:ascii="Arial" w:hAnsi="Arial" w:cs="Arial"/>
          <w:sz w:val="24"/>
          <w:szCs w:val="24"/>
        </w:rPr>
        <w:t>tightly</w:t>
      </w:r>
      <w:r w:rsidR="00267025">
        <w:rPr>
          <w:rFonts w:ascii="Arial" w:hAnsi="Arial" w:cs="Arial"/>
          <w:sz w:val="24"/>
          <w:szCs w:val="24"/>
        </w:rPr>
        <w:t xml:space="preserve"> </w:t>
      </w:r>
      <w:r w:rsidR="0073552E">
        <w:rPr>
          <w:rFonts w:ascii="Arial" w:hAnsi="Arial" w:cs="Arial"/>
          <w:sz w:val="24"/>
          <w:szCs w:val="24"/>
        </w:rPr>
        <w:t xml:space="preserve">packed </w:t>
      </w:r>
      <w:r w:rsidR="00267025">
        <w:rPr>
          <w:rFonts w:ascii="Arial" w:hAnsi="Arial" w:cs="Arial"/>
          <w:sz w:val="24"/>
          <w:szCs w:val="24"/>
        </w:rPr>
        <w:t xml:space="preserve">the particles, the more precise the solution could be considered. </w:t>
      </w:r>
    </w:p>
    <w:p w14:paraId="72EFFDB5" w14:textId="535F497D" w:rsidR="00375F72" w:rsidRDefault="00375F72" w:rsidP="000A05E0">
      <w:pPr>
        <w:jc w:val="both"/>
        <w:rPr>
          <w:rFonts w:ascii="Arial" w:hAnsi="Arial" w:cs="Arial"/>
          <w:sz w:val="24"/>
          <w:szCs w:val="24"/>
        </w:rPr>
      </w:pPr>
      <w:r>
        <w:rPr>
          <w:rFonts w:ascii="Arial" w:hAnsi="Arial" w:cs="Arial"/>
          <w:b/>
          <w:sz w:val="24"/>
          <w:szCs w:val="24"/>
        </w:rPr>
        <w:lastRenderedPageBreak/>
        <w:t>Average Fitness</w:t>
      </w:r>
      <w:r w:rsidR="00267025">
        <w:rPr>
          <w:rFonts w:ascii="Arial" w:hAnsi="Arial" w:cs="Arial"/>
          <w:sz w:val="24"/>
          <w:szCs w:val="24"/>
        </w:rPr>
        <w:t>: The average fitness of the swarm was another good measure.</w:t>
      </w:r>
      <w:r w:rsidR="00AA770F">
        <w:rPr>
          <w:rFonts w:ascii="Arial" w:hAnsi="Arial" w:cs="Arial"/>
          <w:sz w:val="24"/>
          <w:szCs w:val="24"/>
        </w:rPr>
        <w:t xml:space="preserve"> The higher the average, the more fit the swarm, as dictated by the fitness functions, Problem 1 and Problem 2.</w:t>
      </w:r>
    </w:p>
    <w:p w14:paraId="619D6FD4" w14:textId="6F3FAE6E" w:rsidR="00375F72" w:rsidRDefault="00375F72" w:rsidP="000A05E0">
      <w:pPr>
        <w:jc w:val="both"/>
        <w:rPr>
          <w:rFonts w:ascii="Arial" w:hAnsi="Arial" w:cs="Arial"/>
          <w:sz w:val="24"/>
          <w:szCs w:val="24"/>
        </w:rPr>
      </w:pPr>
      <w:r>
        <w:rPr>
          <w:rFonts w:ascii="Arial" w:hAnsi="Arial" w:cs="Arial"/>
          <w:b/>
          <w:sz w:val="24"/>
          <w:szCs w:val="24"/>
        </w:rPr>
        <w:t>Adjusted Average Fitness</w:t>
      </w:r>
      <w:r w:rsidR="00AA770F">
        <w:rPr>
          <w:rFonts w:ascii="Arial" w:hAnsi="Arial" w:cs="Arial"/>
          <w:sz w:val="24"/>
          <w:szCs w:val="24"/>
        </w:rPr>
        <w:t xml:space="preserve">: The adjusted average fitness was arguably more important than the average fitness when considering more than one problem. This is because the maximum fitness of the second problem was higher than the maximum fitness of the second problem. The adjusted fitness scaled both values to be out of 100%. This allowed us to see how influential different values really were. </w:t>
      </w:r>
    </w:p>
    <w:p w14:paraId="10204E3F" w14:textId="049A3073" w:rsidR="000A05E0" w:rsidRPr="005F211D" w:rsidRDefault="00375F72" w:rsidP="001F1105">
      <w:pPr>
        <w:jc w:val="both"/>
        <w:rPr>
          <w:rFonts w:ascii="Arial" w:hAnsi="Arial" w:cs="Arial"/>
          <w:sz w:val="24"/>
          <w:szCs w:val="24"/>
        </w:rPr>
      </w:pPr>
      <w:r>
        <w:rPr>
          <w:rFonts w:ascii="Arial" w:hAnsi="Arial" w:cs="Arial"/>
          <w:b/>
          <w:sz w:val="24"/>
          <w:szCs w:val="24"/>
        </w:rPr>
        <w:t>Global Best Fitness</w:t>
      </w:r>
      <w:r>
        <w:rPr>
          <w:rFonts w:ascii="Arial" w:hAnsi="Arial" w:cs="Arial"/>
          <w:sz w:val="24"/>
          <w:szCs w:val="24"/>
        </w:rPr>
        <w:t>:</w:t>
      </w:r>
      <w:r w:rsidR="001F1105">
        <w:rPr>
          <w:rFonts w:ascii="Arial" w:hAnsi="Arial" w:cs="Arial"/>
          <w:sz w:val="24"/>
          <w:szCs w:val="24"/>
        </w:rPr>
        <w:t xml:space="preserve"> Finally, the fitness of the </w:t>
      </w:r>
      <w:proofErr w:type="gramStart"/>
      <w:r w:rsidR="001F1105">
        <w:rPr>
          <w:rFonts w:ascii="Arial" w:hAnsi="Arial" w:cs="Arial"/>
          <w:sz w:val="24"/>
          <w:szCs w:val="24"/>
        </w:rPr>
        <w:t>mo</w:t>
      </w:r>
      <w:bookmarkStart w:id="0" w:name="_GoBack"/>
      <w:bookmarkEnd w:id="0"/>
      <w:r w:rsidR="001F1105">
        <w:rPr>
          <w:rFonts w:ascii="Arial" w:hAnsi="Arial" w:cs="Arial"/>
          <w:sz w:val="24"/>
          <w:szCs w:val="24"/>
        </w:rPr>
        <w:t>st fit</w:t>
      </w:r>
      <w:proofErr w:type="gramEnd"/>
      <w:r w:rsidR="001F1105">
        <w:rPr>
          <w:rFonts w:ascii="Arial" w:hAnsi="Arial" w:cs="Arial"/>
          <w:sz w:val="24"/>
          <w:szCs w:val="24"/>
        </w:rPr>
        <w:t xml:space="preserve"> particle was not a good indicator of the fitness of the swarm or the accuracy of the solution. As can be seen in the correlation table, the global best fitness was not much effected by the input variables, as one particle was not necessarily indicative of the entire swarm.</w:t>
      </w:r>
      <w:r w:rsidR="001F1105" w:rsidRPr="005F211D">
        <w:rPr>
          <w:rFonts w:ascii="Arial" w:hAnsi="Arial" w:cs="Arial"/>
          <w:sz w:val="24"/>
          <w:szCs w:val="24"/>
        </w:rPr>
        <w:t xml:space="preserve"> </w:t>
      </w:r>
    </w:p>
    <w:p w14:paraId="15A0EB85" w14:textId="77777777" w:rsidR="001A16FD" w:rsidRPr="00F32C05" w:rsidRDefault="001A16FD" w:rsidP="00BE45CE">
      <w:pPr>
        <w:jc w:val="both"/>
        <w:rPr>
          <w:rFonts w:ascii="Arial" w:hAnsi="Arial" w:cs="Arial"/>
          <w:sz w:val="24"/>
          <w:szCs w:val="24"/>
        </w:rPr>
      </w:pPr>
    </w:p>
    <w:sectPr w:rsidR="001A16FD" w:rsidRPr="00F3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2C"/>
    <w:rsid w:val="00003B9D"/>
    <w:rsid w:val="000123B8"/>
    <w:rsid w:val="00013D6A"/>
    <w:rsid w:val="00020F62"/>
    <w:rsid w:val="00024A11"/>
    <w:rsid w:val="00041D34"/>
    <w:rsid w:val="000606B3"/>
    <w:rsid w:val="000652E8"/>
    <w:rsid w:val="000676E8"/>
    <w:rsid w:val="00073CDE"/>
    <w:rsid w:val="00074190"/>
    <w:rsid w:val="00077CD9"/>
    <w:rsid w:val="00087FAE"/>
    <w:rsid w:val="0009430B"/>
    <w:rsid w:val="00094C44"/>
    <w:rsid w:val="00095D34"/>
    <w:rsid w:val="00095F85"/>
    <w:rsid w:val="000A05E0"/>
    <w:rsid w:val="000B0063"/>
    <w:rsid w:val="000B2EAA"/>
    <w:rsid w:val="000B3BBC"/>
    <w:rsid w:val="000C62E4"/>
    <w:rsid w:val="000E2EB0"/>
    <w:rsid w:val="000F15B1"/>
    <w:rsid w:val="000F7A1A"/>
    <w:rsid w:val="00100A5C"/>
    <w:rsid w:val="00110C92"/>
    <w:rsid w:val="00124829"/>
    <w:rsid w:val="00124A86"/>
    <w:rsid w:val="001265C4"/>
    <w:rsid w:val="00140136"/>
    <w:rsid w:val="00141887"/>
    <w:rsid w:val="001423A0"/>
    <w:rsid w:val="00146AD6"/>
    <w:rsid w:val="00155A61"/>
    <w:rsid w:val="0017792A"/>
    <w:rsid w:val="001862CC"/>
    <w:rsid w:val="00191AD5"/>
    <w:rsid w:val="00195212"/>
    <w:rsid w:val="001A16FD"/>
    <w:rsid w:val="001C5E88"/>
    <w:rsid w:val="001D04D6"/>
    <w:rsid w:val="001E2BFB"/>
    <w:rsid w:val="001F1105"/>
    <w:rsid w:val="001F1537"/>
    <w:rsid w:val="00203B1E"/>
    <w:rsid w:val="00210C77"/>
    <w:rsid w:val="00212059"/>
    <w:rsid w:val="00226C20"/>
    <w:rsid w:val="00236B76"/>
    <w:rsid w:val="00251B49"/>
    <w:rsid w:val="0025348C"/>
    <w:rsid w:val="00254903"/>
    <w:rsid w:val="002637F2"/>
    <w:rsid w:val="00264E0E"/>
    <w:rsid w:val="00265FB5"/>
    <w:rsid w:val="00267025"/>
    <w:rsid w:val="00272CD4"/>
    <w:rsid w:val="00274E7D"/>
    <w:rsid w:val="00284EE4"/>
    <w:rsid w:val="00286485"/>
    <w:rsid w:val="002910F9"/>
    <w:rsid w:val="00294FB7"/>
    <w:rsid w:val="00295C50"/>
    <w:rsid w:val="002A744F"/>
    <w:rsid w:val="002B7554"/>
    <w:rsid w:val="002C2023"/>
    <w:rsid w:val="002C2D27"/>
    <w:rsid w:val="002C4B46"/>
    <w:rsid w:val="002D4076"/>
    <w:rsid w:val="0032136A"/>
    <w:rsid w:val="00331A22"/>
    <w:rsid w:val="00340687"/>
    <w:rsid w:val="0034150C"/>
    <w:rsid w:val="00350A77"/>
    <w:rsid w:val="00353337"/>
    <w:rsid w:val="00357552"/>
    <w:rsid w:val="003603A5"/>
    <w:rsid w:val="00375F72"/>
    <w:rsid w:val="00377002"/>
    <w:rsid w:val="00385D57"/>
    <w:rsid w:val="00397C2A"/>
    <w:rsid w:val="003A5CB9"/>
    <w:rsid w:val="003A5E0E"/>
    <w:rsid w:val="003B5277"/>
    <w:rsid w:val="003B7FEB"/>
    <w:rsid w:val="003C3EF2"/>
    <w:rsid w:val="003D0ACD"/>
    <w:rsid w:val="00400C07"/>
    <w:rsid w:val="004122DC"/>
    <w:rsid w:val="00412C12"/>
    <w:rsid w:val="00422E8E"/>
    <w:rsid w:val="00424681"/>
    <w:rsid w:val="0042717D"/>
    <w:rsid w:val="00434BBF"/>
    <w:rsid w:val="00436A71"/>
    <w:rsid w:val="004508DF"/>
    <w:rsid w:val="004523C1"/>
    <w:rsid w:val="00461062"/>
    <w:rsid w:val="0046134F"/>
    <w:rsid w:val="00465122"/>
    <w:rsid w:val="004762BF"/>
    <w:rsid w:val="00483325"/>
    <w:rsid w:val="004839CB"/>
    <w:rsid w:val="00492430"/>
    <w:rsid w:val="00494DB2"/>
    <w:rsid w:val="00497C47"/>
    <w:rsid w:val="004A28D6"/>
    <w:rsid w:val="004B2173"/>
    <w:rsid w:val="004C0FDA"/>
    <w:rsid w:val="004C674A"/>
    <w:rsid w:val="004D401E"/>
    <w:rsid w:val="004D44E5"/>
    <w:rsid w:val="004D7864"/>
    <w:rsid w:val="004E7045"/>
    <w:rsid w:val="004F3351"/>
    <w:rsid w:val="0050010A"/>
    <w:rsid w:val="005041EC"/>
    <w:rsid w:val="00514138"/>
    <w:rsid w:val="00524E6A"/>
    <w:rsid w:val="005252A6"/>
    <w:rsid w:val="00534854"/>
    <w:rsid w:val="00547A08"/>
    <w:rsid w:val="00554AB5"/>
    <w:rsid w:val="0055667C"/>
    <w:rsid w:val="00557816"/>
    <w:rsid w:val="00566CFA"/>
    <w:rsid w:val="00567B85"/>
    <w:rsid w:val="0057197B"/>
    <w:rsid w:val="00571CFA"/>
    <w:rsid w:val="005728B6"/>
    <w:rsid w:val="00576BBF"/>
    <w:rsid w:val="0059239A"/>
    <w:rsid w:val="00592AAB"/>
    <w:rsid w:val="005A4651"/>
    <w:rsid w:val="005A7B17"/>
    <w:rsid w:val="005B2012"/>
    <w:rsid w:val="005C2148"/>
    <w:rsid w:val="005C273F"/>
    <w:rsid w:val="005C68F8"/>
    <w:rsid w:val="005C6E8D"/>
    <w:rsid w:val="005D443A"/>
    <w:rsid w:val="005D7EE9"/>
    <w:rsid w:val="005F211D"/>
    <w:rsid w:val="005F3DCE"/>
    <w:rsid w:val="00605BD9"/>
    <w:rsid w:val="006160DF"/>
    <w:rsid w:val="00644E2E"/>
    <w:rsid w:val="00652FA5"/>
    <w:rsid w:val="00653D6C"/>
    <w:rsid w:val="006618FB"/>
    <w:rsid w:val="00665DDE"/>
    <w:rsid w:val="00674D0A"/>
    <w:rsid w:val="00676D7D"/>
    <w:rsid w:val="00691691"/>
    <w:rsid w:val="0069545B"/>
    <w:rsid w:val="00696CF7"/>
    <w:rsid w:val="006A7425"/>
    <w:rsid w:val="006C03CA"/>
    <w:rsid w:val="006C05C4"/>
    <w:rsid w:val="006D4FB0"/>
    <w:rsid w:val="006D5813"/>
    <w:rsid w:val="006E3455"/>
    <w:rsid w:val="006E6523"/>
    <w:rsid w:val="006F7355"/>
    <w:rsid w:val="00701AC0"/>
    <w:rsid w:val="007075D4"/>
    <w:rsid w:val="007168FC"/>
    <w:rsid w:val="00727E91"/>
    <w:rsid w:val="007314B8"/>
    <w:rsid w:val="0073552E"/>
    <w:rsid w:val="0073708A"/>
    <w:rsid w:val="00754102"/>
    <w:rsid w:val="0075558D"/>
    <w:rsid w:val="00755864"/>
    <w:rsid w:val="007702DA"/>
    <w:rsid w:val="00770B87"/>
    <w:rsid w:val="00772167"/>
    <w:rsid w:val="00777B84"/>
    <w:rsid w:val="00781809"/>
    <w:rsid w:val="00797200"/>
    <w:rsid w:val="007A407A"/>
    <w:rsid w:val="007B5ADF"/>
    <w:rsid w:val="007B5F47"/>
    <w:rsid w:val="007D0794"/>
    <w:rsid w:val="007D1519"/>
    <w:rsid w:val="007D201A"/>
    <w:rsid w:val="007D47FD"/>
    <w:rsid w:val="007E1718"/>
    <w:rsid w:val="007E4B2A"/>
    <w:rsid w:val="007E726F"/>
    <w:rsid w:val="00802F37"/>
    <w:rsid w:val="0080527B"/>
    <w:rsid w:val="00821BDC"/>
    <w:rsid w:val="008228F3"/>
    <w:rsid w:val="008252AB"/>
    <w:rsid w:val="00850747"/>
    <w:rsid w:val="00854D00"/>
    <w:rsid w:val="00876C35"/>
    <w:rsid w:val="0088132E"/>
    <w:rsid w:val="00896EAC"/>
    <w:rsid w:val="008A0F2E"/>
    <w:rsid w:val="008A6FE2"/>
    <w:rsid w:val="008D632C"/>
    <w:rsid w:val="008E1A26"/>
    <w:rsid w:val="008F4297"/>
    <w:rsid w:val="0090101C"/>
    <w:rsid w:val="009032C0"/>
    <w:rsid w:val="00905685"/>
    <w:rsid w:val="00911B1C"/>
    <w:rsid w:val="00923E40"/>
    <w:rsid w:val="0092504A"/>
    <w:rsid w:val="009273E3"/>
    <w:rsid w:val="00930EBB"/>
    <w:rsid w:val="00937493"/>
    <w:rsid w:val="00940025"/>
    <w:rsid w:val="009425F6"/>
    <w:rsid w:val="00950976"/>
    <w:rsid w:val="00964993"/>
    <w:rsid w:val="00964A18"/>
    <w:rsid w:val="00972F57"/>
    <w:rsid w:val="00983B4B"/>
    <w:rsid w:val="009846A5"/>
    <w:rsid w:val="009873F2"/>
    <w:rsid w:val="0099455C"/>
    <w:rsid w:val="009A614A"/>
    <w:rsid w:val="009A665D"/>
    <w:rsid w:val="009C3D94"/>
    <w:rsid w:val="009C7885"/>
    <w:rsid w:val="009D1DD7"/>
    <w:rsid w:val="009D6459"/>
    <w:rsid w:val="009E1D14"/>
    <w:rsid w:val="009E2A16"/>
    <w:rsid w:val="00A25E8C"/>
    <w:rsid w:val="00A33593"/>
    <w:rsid w:val="00A73F1A"/>
    <w:rsid w:val="00A81E5B"/>
    <w:rsid w:val="00A83DAA"/>
    <w:rsid w:val="00A848BD"/>
    <w:rsid w:val="00A851C8"/>
    <w:rsid w:val="00A875D4"/>
    <w:rsid w:val="00A903DC"/>
    <w:rsid w:val="00A91EF7"/>
    <w:rsid w:val="00AA28D7"/>
    <w:rsid w:val="00AA770F"/>
    <w:rsid w:val="00AD06C9"/>
    <w:rsid w:val="00AD3047"/>
    <w:rsid w:val="00AD741B"/>
    <w:rsid w:val="00AF1058"/>
    <w:rsid w:val="00B076C8"/>
    <w:rsid w:val="00B07F36"/>
    <w:rsid w:val="00B11416"/>
    <w:rsid w:val="00B231FE"/>
    <w:rsid w:val="00B33451"/>
    <w:rsid w:val="00B421A0"/>
    <w:rsid w:val="00B44F17"/>
    <w:rsid w:val="00B51C42"/>
    <w:rsid w:val="00B63576"/>
    <w:rsid w:val="00B63E7B"/>
    <w:rsid w:val="00B709B8"/>
    <w:rsid w:val="00B74535"/>
    <w:rsid w:val="00B8270E"/>
    <w:rsid w:val="00B83F47"/>
    <w:rsid w:val="00B84902"/>
    <w:rsid w:val="00B90974"/>
    <w:rsid w:val="00BA34EB"/>
    <w:rsid w:val="00BA751A"/>
    <w:rsid w:val="00BB08EE"/>
    <w:rsid w:val="00BB7AC5"/>
    <w:rsid w:val="00BC4DD9"/>
    <w:rsid w:val="00BC5995"/>
    <w:rsid w:val="00BE1B7D"/>
    <w:rsid w:val="00BE45CE"/>
    <w:rsid w:val="00BF1E38"/>
    <w:rsid w:val="00C005D2"/>
    <w:rsid w:val="00C01FF5"/>
    <w:rsid w:val="00C06F1C"/>
    <w:rsid w:val="00C2207A"/>
    <w:rsid w:val="00C242BE"/>
    <w:rsid w:val="00C24C9F"/>
    <w:rsid w:val="00C270FB"/>
    <w:rsid w:val="00C3652C"/>
    <w:rsid w:val="00C55FB5"/>
    <w:rsid w:val="00C60D18"/>
    <w:rsid w:val="00C63D3D"/>
    <w:rsid w:val="00C7492A"/>
    <w:rsid w:val="00C95795"/>
    <w:rsid w:val="00CA5A8A"/>
    <w:rsid w:val="00CA66F0"/>
    <w:rsid w:val="00CB05BF"/>
    <w:rsid w:val="00CB3B03"/>
    <w:rsid w:val="00CB5137"/>
    <w:rsid w:val="00CD1D4D"/>
    <w:rsid w:val="00CD506D"/>
    <w:rsid w:val="00CD73AD"/>
    <w:rsid w:val="00CE6CCF"/>
    <w:rsid w:val="00D010B4"/>
    <w:rsid w:val="00D02252"/>
    <w:rsid w:val="00D0286C"/>
    <w:rsid w:val="00D05D87"/>
    <w:rsid w:val="00D1688A"/>
    <w:rsid w:val="00D32493"/>
    <w:rsid w:val="00D42AA1"/>
    <w:rsid w:val="00D6294A"/>
    <w:rsid w:val="00D75CC1"/>
    <w:rsid w:val="00D828B8"/>
    <w:rsid w:val="00D87CB0"/>
    <w:rsid w:val="00DA0A7F"/>
    <w:rsid w:val="00DA4575"/>
    <w:rsid w:val="00DA4FD5"/>
    <w:rsid w:val="00DC2857"/>
    <w:rsid w:val="00DC3D1B"/>
    <w:rsid w:val="00DC7B72"/>
    <w:rsid w:val="00DF0364"/>
    <w:rsid w:val="00E04384"/>
    <w:rsid w:val="00E078CF"/>
    <w:rsid w:val="00E14946"/>
    <w:rsid w:val="00E23E88"/>
    <w:rsid w:val="00E255EC"/>
    <w:rsid w:val="00E322DC"/>
    <w:rsid w:val="00E37DC7"/>
    <w:rsid w:val="00E40495"/>
    <w:rsid w:val="00E467C9"/>
    <w:rsid w:val="00E50DC1"/>
    <w:rsid w:val="00E50F9B"/>
    <w:rsid w:val="00E60E50"/>
    <w:rsid w:val="00E60FF7"/>
    <w:rsid w:val="00E736A4"/>
    <w:rsid w:val="00E95F94"/>
    <w:rsid w:val="00E963E9"/>
    <w:rsid w:val="00EA07B8"/>
    <w:rsid w:val="00ED25F6"/>
    <w:rsid w:val="00ED429B"/>
    <w:rsid w:val="00EE4C83"/>
    <w:rsid w:val="00EE7475"/>
    <w:rsid w:val="00EF111D"/>
    <w:rsid w:val="00EF31AE"/>
    <w:rsid w:val="00F00D14"/>
    <w:rsid w:val="00F029AF"/>
    <w:rsid w:val="00F03EA7"/>
    <w:rsid w:val="00F045A6"/>
    <w:rsid w:val="00F32C05"/>
    <w:rsid w:val="00F36A92"/>
    <w:rsid w:val="00F4496A"/>
    <w:rsid w:val="00F51502"/>
    <w:rsid w:val="00F575A2"/>
    <w:rsid w:val="00F65103"/>
    <w:rsid w:val="00F841DA"/>
    <w:rsid w:val="00F857C9"/>
    <w:rsid w:val="00F95D56"/>
    <w:rsid w:val="00F970F4"/>
    <w:rsid w:val="00F979EC"/>
    <w:rsid w:val="00FA2907"/>
    <w:rsid w:val="00FA7E04"/>
    <w:rsid w:val="00FD6050"/>
    <w:rsid w:val="00FD69F0"/>
    <w:rsid w:val="00FF2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7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 w:type="character" w:styleId="Hyperlink">
    <w:name w:val="Hyperlink"/>
    <w:basedOn w:val="DefaultParagraphFont"/>
    <w:uiPriority w:val="99"/>
    <w:unhideWhenUsed/>
    <w:rsid w:val="002B7554"/>
    <w:rPr>
      <w:color w:val="0563C1" w:themeColor="hyperlink"/>
      <w:u w:val="single"/>
    </w:rPr>
  </w:style>
  <w:style w:type="character" w:styleId="FollowedHyperlink">
    <w:name w:val="FollowedHyperlink"/>
    <w:basedOn w:val="DefaultParagraphFont"/>
    <w:uiPriority w:val="99"/>
    <w:semiHidden/>
    <w:unhideWhenUsed/>
    <w:rsid w:val="002B755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 w:type="character" w:styleId="Hyperlink">
    <w:name w:val="Hyperlink"/>
    <w:basedOn w:val="DefaultParagraphFont"/>
    <w:uiPriority w:val="99"/>
    <w:unhideWhenUsed/>
    <w:rsid w:val="002B7554"/>
    <w:rPr>
      <w:color w:val="0563C1" w:themeColor="hyperlink"/>
      <w:u w:val="single"/>
    </w:rPr>
  </w:style>
  <w:style w:type="character" w:styleId="FollowedHyperlink">
    <w:name w:val="FollowedHyperlink"/>
    <w:basedOn w:val="DefaultParagraphFont"/>
    <w:uiPriority w:val="99"/>
    <w:semiHidden/>
    <w:unhideWhenUsed/>
    <w:rsid w:val="002B7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8444">
      <w:bodyDiv w:val="1"/>
      <w:marLeft w:val="0"/>
      <w:marRight w:val="0"/>
      <w:marTop w:val="0"/>
      <w:marBottom w:val="0"/>
      <w:divBdr>
        <w:top w:val="none" w:sz="0" w:space="0" w:color="auto"/>
        <w:left w:val="none" w:sz="0" w:space="0" w:color="auto"/>
        <w:bottom w:val="none" w:sz="0" w:space="0" w:color="auto"/>
        <w:right w:val="none" w:sz="0" w:space="0" w:color="auto"/>
      </w:divBdr>
    </w:div>
    <w:div w:id="327951253">
      <w:bodyDiv w:val="1"/>
      <w:marLeft w:val="0"/>
      <w:marRight w:val="0"/>
      <w:marTop w:val="0"/>
      <w:marBottom w:val="0"/>
      <w:divBdr>
        <w:top w:val="none" w:sz="0" w:space="0" w:color="auto"/>
        <w:left w:val="none" w:sz="0" w:space="0" w:color="auto"/>
        <w:bottom w:val="none" w:sz="0" w:space="0" w:color="auto"/>
        <w:right w:val="none" w:sz="0" w:space="0" w:color="auto"/>
      </w:divBdr>
    </w:div>
    <w:div w:id="780880662">
      <w:bodyDiv w:val="1"/>
      <w:marLeft w:val="0"/>
      <w:marRight w:val="0"/>
      <w:marTop w:val="0"/>
      <w:marBottom w:val="0"/>
      <w:divBdr>
        <w:top w:val="none" w:sz="0" w:space="0" w:color="auto"/>
        <w:left w:val="none" w:sz="0" w:space="0" w:color="auto"/>
        <w:bottom w:val="none" w:sz="0" w:space="0" w:color="auto"/>
        <w:right w:val="none" w:sz="0" w:space="0" w:color="auto"/>
      </w:divBdr>
    </w:div>
    <w:div w:id="848636314">
      <w:bodyDiv w:val="1"/>
      <w:marLeft w:val="0"/>
      <w:marRight w:val="0"/>
      <w:marTop w:val="0"/>
      <w:marBottom w:val="0"/>
      <w:divBdr>
        <w:top w:val="none" w:sz="0" w:space="0" w:color="auto"/>
        <w:left w:val="none" w:sz="0" w:space="0" w:color="auto"/>
        <w:bottom w:val="none" w:sz="0" w:space="0" w:color="auto"/>
        <w:right w:val="none" w:sz="0" w:space="0" w:color="auto"/>
      </w:divBdr>
    </w:div>
    <w:div w:id="1048651405">
      <w:bodyDiv w:val="1"/>
      <w:marLeft w:val="0"/>
      <w:marRight w:val="0"/>
      <w:marTop w:val="0"/>
      <w:marBottom w:val="0"/>
      <w:divBdr>
        <w:top w:val="none" w:sz="0" w:space="0" w:color="auto"/>
        <w:left w:val="none" w:sz="0" w:space="0" w:color="auto"/>
        <w:bottom w:val="none" w:sz="0" w:space="0" w:color="auto"/>
        <w:right w:val="none" w:sz="0" w:space="0" w:color="auto"/>
      </w:divBdr>
    </w:div>
    <w:div w:id="1143699875">
      <w:bodyDiv w:val="1"/>
      <w:marLeft w:val="0"/>
      <w:marRight w:val="0"/>
      <w:marTop w:val="0"/>
      <w:marBottom w:val="0"/>
      <w:divBdr>
        <w:top w:val="none" w:sz="0" w:space="0" w:color="auto"/>
        <w:left w:val="none" w:sz="0" w:space="0" w:color="auto"/>
        <w:bottom w:val="none" w:sz="0" w:space="0" w:color="auto"/>
        <w:right w:val="none" w:sz="0" w:space="0" w:color="auto"/>
      </w:divBdr>
    </w:div>
    <w:div w:id="1307978432">
      <w:bodyDiv w:val="1"/>
      <w:marLeft w:val="0"/>
      <w:marRight w:val="0"/>
      <w:marTop w:val="0"/>
      <w:marBottom w:val="0"/>
      <w:divBdr>
        <w:top w:val="none" w:sz="0" w:space="0" w:color="auto"/>
        <w:left w:val="none" w:sz="0" w:space="0" w:color="auto"/>
        <w:bottom w:val="none" w:sz="0" w:space="0" w:color="auto"/>
        <w:right w:val="none" w:sz="0" w:space="0" w:color="auto"/>
      </w:divBdr>
    </w:div>
    <w:div w:id="1375153927">
      <w:bodyDiv w:val="1"/>
      <w:marLeft w:val="0"/>
      <w:marRight w:val="0"/>
      <w:marTop w:val="0"/>
      <w:marBottom w:val="0"/>
      <w:divBdr>
        <w:top w:val="none" w:sz="0" w:space="0" w:color="auto"/>
        <w:left w:val="none" w:sz="0" w:space="0" w:color="auto"/>
        <w:bottom w:val="none" w:sz="0" w:space="0" w:color="auto"/>
        <w:right w:val="none" w:sz="0" w:space="0" w:color="auto"/>
      </w:divBdr>
    </w:div>
    <w:div w:id="1608153626">
      <w:bodyDiv w:val="1"/>
      <w:marLeft w:val="0"/>
      <w:marRight w:val="0"/>
      <w:marTop w:val="0"/>
      <w:marBottom w:val="0"/>
      <w:divBdr>
        <w:top w:val="none" w:sz="0" w:space="0" w:color="auto"/>
        <w:left w:val="none" w:sz="0" w:space="0" w:color="auto"/>
        <w:bottom w:val="none" w:sz="0" w:space="0" w:color="auto"/>
        <w:right w:val="none" w:sz="0" w:space="0" w:color="auto"/>
      </w:divBdr>
    </w:div>
    <w:div w:id="1898390898">
      <w:bodyDiv w:val="1"/>
      <w:marLeft w:val="0"/>
      <w:marRight w:val="0"/>
      <w:marTop w:val="0"/>
      <w:marBottom w:val="0"/>
      <w:divBdr>
        <w:top w:val="none" w:sz="0" w:space="0" w:color="auto"/>
        <w:left w:val="none" w:sz="0" w:space="0" w:color="auto"/>
        <w:bottom w:val="none" w:sz="0" w:space="0" w:color="auto"/>
        <w:right w:val="none" w:sz="0" w:space="0" w:color="auto"/>
      </w:divBdr>
    </w:div>
    <w:div w:id="20740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hyperlink" Target="http://i.imgur.com/hlnSJ4f.gif" TargetMode="External"/><Relationship Id="rId7" Type="http://schemas.openxmlformats.org/officeDocument/2006/relationships/image" Target="media/image2.tif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chart" Target="charts/chart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chart" Target="charts/chart2.xml"/><Relationship Id="rId37" Type="http://schemas.openxmlformats.org/officeDocument/2006/relationships/hyperlink" Target="http://i.imgur.com/rQZ9Qgj.gi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i.imgur.com/aLfWb8W.gif" TargetMode="External"/><Relationship Id="rId36" Type="http://schemas.openxmlformats.org/officeDocument/2006/relationships/chart" Target="charts/chart4.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hyperlink" Target="http://i.imgur.com/tadWWxc.gif"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chart" Target="charts/chart1.xml"/><Relationship Id="rId35" Type="http://schemas.openxmlformats.org/officeDocument/2006/relationships/image" Target="media/image24.png"/><Relationship Id="rId8" Type="http://schemas.openxmlformats.org/officeDocument/2006/relationships/image" Target="media/image3.emf"/><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Dropbox\Patrick%20and%20Chaloux\out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atrick\Dropbox\Patrick%20and%20Chaloux\out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atrick\Dropbox\Patrick%20and%20Chaloux\out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atrick\Dropbox\Patrick%20and%20Chaloux\out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Analysis</a:t>
            </a:r>
          </a:p>
        </c:rich>
      </c:tx>
      <c:layout/>
      <c:overlay val="0"/>
    </c:title>
    <c:autoTitleDeleted val="0"/>
    <c:plotArea>
      <c:layout/>
      <c:scatterChart>
        <c:scatterStyle val="lineMarker"/>
        <c:varyColors val="0"/>
        <c:ser>
          <c:idx val="0"/>
          <c:order val="0"/>
          <c:tx>
            <c:v>Average Fitness</c:v>
          </c:tx>
          <c:marker>
            <c:symbol val="none"/>
          </c:marker>
          <c:xVal>
            <c:numRef>
              <c:f>'out2'!$A$10:$A$109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'out2'!$E$10:$E$109</c:f>
              <c:numCache>
                <c:formatCode>General</c:formatCode>
                <c:ptCount val="100"/>
                <c:pt idx="0">
                  <c:v>33.478900000000003</c:v>
                </c:pt>
                <c:pt idx="1">
                  <c:v>54.930799999999998</c:v>
                </c:pt>
                <c:pt idx="2">
                  <c:v>48.343299999999999</c:v>
                </c:pt>
                <c:pt idx="3">
                  <c:v>48.789499999999997</c:v>
                </c:pt>
                <c:pt idx="4">
                  <c:v>48.221299999999999</c:v>
                </c:pt>
                <c:pt idx="5">
                  <c:v>47.039499999999997</c:v>
                </c:pt>
                <c:pt idx="6">
                  <c:v>53.962699999999998</c:v>
                </c:pt>
                <c:pt idx="7">
                  <c:v>53.530099999999997</c:v>
                </c:pt>
                <c:pt idx="8">
                  <c:v>51.557600000000001</c:v>
                </c:pt>
                <c:pt idx="9">
                  <c:v>45.249499999999998</c:v>
                </c:pt>
                <c:pt idx="10">
                  <c:v>45.628500000000003</c:v>
                </c:pt>
                <c:pt idx="11">
                  <c:v>52.4133</c:v>
                </c:pt>
                <c:pt idx="12">
                  <c:v>44.210099999999997</c:v>
                </c:pt>
                <c:pt idx="13">
                  <c:v>35.923999999999999</c:v>
                </c:pt>
                <c:pt idx="14">
                  <c:v>37.216299999999997</c:v>
                </c:pt>
                <c:pt idx="15">
                  <c:v>35.6556</c:v>
                </c:pt>
                <c:pt idx="16">
                  <c:v>38.704599999999999</c:v>
                </c:pt>
                <c:pt idx="17">
                  <c:v>31.710100000000001</c:v>
                </c:pt>
                <c:pt idx="18">
                  <c:v>31.287099999999999</c:v>
                </c:pt>
                <c:pt idx="19">
                  <c:v>28.197399999999998</c:v>
                </c:pt>
                <c:pt idx="20">
                  <c:v>33.825800000000001</c:v>
                </c:pt>
                <c:pt idx="21">
                  <c:v>35.526200000000003</c:v>
                </c:pt>
                <c:pt idx="22">
                  <c:v>34.7027</c:v>
                </c:pt>
                <c:pt idx="23">
                  <c:v>38.474299999999999</c:v>
                </c:pt>
                <c:pt idx="24">
                  <c:v>36.156300000000002</c:v>
                </c:pt>
                <c:pt idx="25">
                  <c:v>35.2348</c:v>
                </c:pt>
                <c:pt idx="26">
                  <c:v>39.286200000000001</c:v>
                </c:pt>
                <c:pt idx="27">
                  <c:v>30.585999999999999</c:v>
                </c:pt>
                <c:pt idx="28">
                  <c:v>29.7605</c:v>
                </c:pt>
                <c:pt idx="29">
                  <c:v>34.482700000000001</c:v>
                </c:pt>
                <c:pt idx="30">
                  <c:v>31.1907</c:v>
                </c:pt>
                <c:pt idx="31">
                  <c:v>33.388199999999998</c:v>
                </c:pt>
                <c:pt idx="32">
                  <c:v>38.241399999999999</c:v>
                </c:pt>
                <c:pt idx="33">
                  <c:v>41.030700000000003</c:v>
                </c:pt>
                <c:pt idx="34">
                  <c:v>30.987300000000001</c:v>
                </c:pt>
                <c:pt idx="35">
                  <c:v>32.742600000000003</c:v>
                </c:pt>
                <c:pt idx="36">
                  <c:v>19.1434</c:v>
                </c:pt>
                <c:pt idx="37">
                  <c:v>27.4773</c:v>
                </c:pt>
                <c:pt idx="38">
                  <c:v>22.180800000000001</c:v>
                </c:pt>
                <c:pt idx="39">
                  <c:v>30.851700000000001</c:v>
                </c:pt>
                <c:pt idx="40">
                  <c:v>27.464300000000001</c:v>
                </c:pt>
                <c:pt idx="41">
                  <c:v>28.140699999999999</c:v>
                </c:pt>
                <c:pt idx="42">
                  <c:v>28.657</c:v>
                </c:pt>
                <c:pt idx="43">
                  <c:v>26.674299999999999</c:v>
                </c:pt>
                <c:pt idx="44">
                  <c:v>33.1083</c:v>
                </c:pt>
                <c:pt idx="45">
                  <c:v>31.8567</c:v>
                </c:pt>
                <c:pt idx="46">
                  <c:v>28.193200000000001</c:v>
                </c:pt>
                <c:pt idx="47">
                  <c:v>32.052399999999999</c:v>
                </c:pt>
                <c:pt idx="48">
                  <c:v>36.956699999999998</c:v>
                </c:pt>
                <c:pt idx="49">
                  <c:v>31.810700000000001</c:v>
                </c:pt>
                <c:pt idx="50">
                  <c:v>35.464199999999998</c:v>
                </c:pt>
                <c:pt idx="51">
                  <c:v>28.246700000000001</c:v>
                </c:pt>
                <c:pt idx="52">
                  <c:v>30.323</c:v>
                </c:pt>
                <c:pt idx="53">
                  <c:v>32.945799999999998</c:v>
                </c:pt>
                <c:pt idx="54">
                  <c:v>30.382000000000001</c:v>
                </c:pt>
                <c:pt idx="55">
                  <c:v>29.507999999999999</c:v>
                </c:pt>
                <c:pt idx="56">
                  <c:v>33.235999999999997</c:v>
                </c:pt>
                <c:pt idx="57">
                  <c:v>42.047400000000003</c:v>
                </c:pt>
                <c:pt idx="58">
                  <c:v>42.519399999999997</c:v>
                </c:pt>
                <c:pt idx="59">
                  <c:v>38.509799999999998</c:v>
                </c:pt>
                <c:pt idx="60">
                  <c:v>33.309399999999997</c:v>
                </c:pt>
                <c:pt idx="61">
                  <c:v>27.049800000000001</c:v>
                </c:pt>
                <c:pt idx="62">
                  <c:v>32.883899999999997</c:v>
                </c:pt>
                <c:pt idx="63">
                  <c:v>42.748199999999997</c:v>
                </c:pt>
                <c:pt idx="64">
                  <c:v>37.614199999999997</c:v>
                </c:pt>
                <c:pt idx="65">
                  <c:v>34.063000000000002</c:v>
                </c:pt>
                <c:pt idx="66">
                  <c:v>33.251899999999999</c:v>
                </c:pt>
                <c:pt idx="67">
                  <c:v>41.169800000000002</c:v>
                </c:pt>
                <c:pt idx="68">
                  <c:v>39.837200000000003</c:v>
                </c:pt>
                <c:pt idx="69">
                  <c:v>32.5413</c:v>
                </c:pt>
                <c:pt idx="70">
                  <c:v>28.2271</c:v>
                </c:pt>
                <c:pt idx="71">
                  <c:v>38.708599999999997</c:v>
                </c:pt>
                <c:pt idx="72">
                  <c:v>36.130000000000003</c:v>
                </c:pt>
                <c:pt idx="73">
                  <c:v>40.211799999999997</c:v>
                </c:pt>
                <c:pt idx="74">
                  <c:v>37.410699999999999</c:v>
                </c:pt>
                <c:pt idx="75">
                  <c:v>25.063099999999999</c:v>
                </c:pt>
                <c:pt idx="76">
                  <c:v>37.6753</c:v>
                </c:pt>
                <c:pt idx="77">
                  <c:v>38.1066</c:v>
                </c:pt>
                <c:pt idx="78">
                  <c:v>35.058900000000001</c:v>
                </c:pt>
                <c:pt idx="79">
                  <c:v>33.051900000000003</c:v>
                </c:pt>
                <c:pt idx="80">
                  <c:v>41.122</c:v>
                </c:pt>
                <c:pt idx="81">
                  <c:v>38.092300000000002</c:v>
                </c:pt>
                <c:pt idx="82">
                  <c:v>36.809600000000003</c:v>
                </c:pt>
                <c:pt idx="83">
                  <c:v>35.566499999999998</c:v>
                </c:pt>
                <c:pt idx="84">
                  <c:v>32.296599999999998</c:v>
                </c:pt>
                <c:pt idx="85">
                  <c:v>24.571899999999999</c:v>
                </c:pt>
                <c:pt idx="86">
                  <c:v>32.612200000000001</c:v>
                </c:pt>
                <c:pt idx="87">
                  <c:v>35.6892</c:v>
                </c:pt>
                <c:pt idx="88">
                  <c:v>33.443100000000001</c:v>
                </c:pt>
                <c:pt idx="89">
                  <c:v>36.476700000000001</c:v>
                </c:pt>
                <c:pt idx="90">
                  <c:v>40.758499999999998</c:v>
                </c:pt>
                <c:pt idx="91">
                  <c:v>36.313899999999997</c:v>
                </c:pt>
                <c:pt idx="92">
                  <c:v>34.781100000000002</c:v>
                </c:pt>
                <c:pt idx="93">
                  <c:v>34.0107</c:v>
                </c:pt>
                <c:pt idx="94">
                  <c:v>30.491900000000001</c:v>
                </c:pt>
                <c:pt idx="95">
                  <c:v>33.396700000000003</c:v>
                </c:pt>
                <c:pt idx="96">
                  <c:v>31.6799</c:v>
                </c:pt>
                <c:pt idx="97">
                  <c:v>22.797000000000001</c:v>
                </c:pt>
                <c:pt idx="98">
                  <c:v>29.462700000000002</c:v>
                </c:pt>
                <c:pt idx="99">
                  <c:v>37.551400000000001</c:v>
                </c:pt>
              </c:numCache>
            </c:numRef>
          </c:yVal>
          <c:smooth val="0"/>
        </c:ser>
        <c:ser>
          <c:idx val="1"/>
          <c:order val="1"/>
          <c:tx>
            <c:v>Global Best Fitness</c:v>
          </c:tx>
          <c:marker>
            <c:symbol val="none"/>
          </c:marker>
          <c:xVal>
            <c:numRef>
              <c:f>'out2'!$A$10:$A$109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'out2'!$F$10:$F$109</c:f>
              <c:numCache>
                <c:formatCode>General</c:formatCode>
                <c:ptCount val="100"/>
                <c:pt idx="0">
                  <c:v>92.415599999999998</c:v>
                </c:pt>
                <c:pt idx="1">
                  <c:v>92.415599999999998</c:v>
                </c:pt>
                <c:pt idx="2">
                  <c:v>95.358599999999996</c:v>
                </c:pt>
                <c:pt idx="3">
                  <c:v>96.760099999999994</c:v>
                </c:pt>
                <c:pt idx="4">
                  <c:v>97.081900000000005</c:v>
                </c:pt>
                <c:pt idx="5">
                  <c:v>98.000299999999996</c:v>
                </c:pt>
                <c:pt idx="6">
                  <c:v>98.0899</c:v>
                </c:pt>
                <c:pt idx="7">
                  <c:v>98.0899</c:v>
                </c:pt>
                <c:pt idx="8">
                  <c:v>98.348299999999995</c:v>
                </c:pt>
                <c:pt idx="9">
                  <c:v>99.705500000000001</c:v>
                </c:pt>
                <c:pt idx="10">
                  <c:v>99.705500000000001</c:v>
                </c:pt>
                <c:pt idx="11">
                  <c:v>99.705500000000001</c:v>
                </c:pt>
                <c:pt idx="12">
                  <c:v>99.705500000000001</c:v>
                </c:pt>
                <c:pt idx="13">
                  <c:v>99.705500000000001</c:v>
                </c:pt>
                <c:pt idx="14">
                  <c:v>99.705500000000001</c:v>
                </c:pt>
                <c:pt idx="15">
                  <c:v>99.705500000000001</c:v>
                </c:pt>
                <c:pt idx="16">
                  <c:v>99.705500000000001</c:v>
                </c:pt>
                <c:pt idx="17">
                  <c:v>99.705500000000001</c:v>
                </c:pt>
                <c:pt idx="18">
                  <c:v>99.705500000000001</c:v>
                </c:pt>
                <c:pt idx="19">
                  <c:v>99.705500000000001</c:v>
                </c:pt>
                <c:pt idx="20">
                  <c:v>99.705500000000001</c:v>
                </c:pt>
                <c:pt idx="21">
                  <c:v>99.705500000000001</c:v>
                </c:pt>
                <c:pt idx="22">
                  <c:v>99.705500000000001</c:v>
                </c:pt>
                <c:pt idx="23">
                  <c:v>99.705500000000001</c:v>
                </c:pt>
                <c:pt idx="24">
                  <c:v>99.705500000000001</c:v>
                </c:pt>
                <c:pt idx="25">
                  <c:v>99.705500000000001</c:v>
                </c:pt>
                <c:pt idx="26">
                  <c:v>99.705500000000001</c:v>
                </c:pt>
                <c:pt idx="27">
                  <c:v>99.705500000000001</c:v>
                </c:pt>
                <c:pt idx="28">
                  <c:v>99.705500000000001</c:v>
                </c:pt>
                <c:pt idx="29">
                  <c:v>99.705500000000001</c:v>
                </c:pt>
                <c:pt idx="30">
                  <c:v>99.705500000000001</c:v>
                </c:pt>
                <c:pt idx="31">
                  <c:v>99.705500000000001</c:v>
                </c:pt>
                <c:pt idx="32">
                  <c:v>99.705500000000001</c:v>
                </c:pt>
                <c:pt idx="33">
                  <c:v>99.705500000000001</c:v>
                </c:pt>
                <c:pt idx="34">
                  <c:v>99.705500000000001</c:v>
                </c:pt>
                <c:pt idx="35">
                  <c:v>99.705500000000001</c:v>
                </c:pt>
                <c:pt idx="36">
                  <c:v>99.705500000000001</c:v>
                </c:pt>
                <c:pt idx="37">
                  <c:v>99.705500000000001</c:v>
                </c:pt>
                <c:pt idx="38">
                  <c:v>99.705500000000001</c:v>
                </c:pt>
                <c:pt idx="39">
                  <c:v>99.705500000000001</c:v>
                </c:pt>
                <c:pt idx="40">
                  <c:v>99.705500000000001</c:v>
                </c:pt>
                <c:pt idx="41">
                  <c:v>99.705500000000001</c:v>
                </c:pt>
                <c:pt idx="42">
                  <c:v>99.705500000000001</c:v>
                </c:pt>
                <c:pt idx="43">
                  <c:v>99.705500000000001</c:v>
                </c:pt>
                <c:pt idx="44">
                  <c:v>99.705500000000001</c:v>
                </c:pt>
                <c:pt idx="45">
                  <c:v>99.705500000000001</c:v>
                </c:pt>
                <c:pt idx="46">
                  <c:v>99.705500000000001</c:v>
                </c:pt>
                <c:pt idx="47">
                  <c:v>99.705500000000001</c:v>
                </c:pt>
                <c:pt idx="48">
                  <c:v>99.705500000000001</c:v>
                </c:pt>
                <c:pt idx="49">
                  <c:v>99.705500000000001</c:v>
                </c:pt>
                <c:pt idx="50">
                  <c:v>99.705500000000001</c:v>
                </c:pt>
                <c:pt idx="51">
                  <c:v>99.705500000000001</c:v>
                </c:pt>
                <c:pt idx="52">
                  <c:v>99.705500000000001</c:v>
                </c:pt>
                <c:pt idx="53">
                  <c:v>99.705500000000001</c:v>
                </c:pt>
                <c:pt idx="54">
                  <c:v>99.705500000000001</c:v>
                </c:pt>
                <c:pt idx="55">
                  <c:v>99.705500000000001</c:v>
                </c:pt>
                <c:pt idx="56">
                  <c:v>99.705500000000001</c:v>
                </c:pt>
                <c:pt idx="57">
                  <c:v>99.705500000000001</c:v>
                </c:pt>
                <c:pt idx="58">
                  <c:v>99.705500000000001</c:v>
                </c:pt>
                <c:pt idx="59">
                  <c:v>99.705500000000001</c:v>
                </c:pt>
                <c:pt idx="60">
                  <c:v>99.705500000000001</c:v>
                </c:pt>
                <c:pt idx="61">
                  <c:v>99.705500000000001</c:v>
                </c:pt>
                <c:pt idx="62">
                  <c:v>99.705500000000001</c:v>
                </c:pt>
                <c:pt idx="63">
                  <c:v>99.705500000000001</c:v>
                </c:pt>
                <c:pt idx="64">
                  <c:v>99.705500000000001</c:v>
                </c:pt>
                <c:pt idx="65">
                  <c:v>99.705500000000001</c:v>
                </c:pt>
                <c:pt idx="66">
                  <c:v>99.705500000000001</c:v>
                </c:pt>
                <c:pt idx="67">
                  <c:v>99.705500000000001</c:v>
                </c:pt>
                <c:pt idx="68">
                  <c:v>99.705500000000001</c:v>
                </c:pt>
                <c:pt idx="69">
                  <c:v>99.705500000000001</c:v>
                </c:pt>
                <c:pt idx="70">
                  <c:v>99.705500000000001</c:v>
                </c:pt>
                <c:pt idx="71">
                  <c:v>99.705500000000001</c:v>
                </c:pt>
                <c:pt idx="72">
                  <c:v>99.705500000000001</c:v>
                </c:pt>
                <c:pt idx="73">
                  <c:v>99.705500000000001</c:v>
                </c:pt>
                <c:pt idx="74">
                  <c:v>99.705500000000001</c:v>
                </c:pt>
                <c:pt idx="75">
                  <c:v>99.705500000000001</c:v>
                </c:pt>
                <c:pt idx="76">
                  <c:v>99.705500000000001</c:v>
                </c:pt>
                <c:pt idx="77">
                  <c:v>99.705500000000001</c:v>
                </c:pt>
                <c:pt idx="78">
                  <c:v>99.705500000000001</c:v>
                </c:pt>
                <c:pt idx="79">
                  <c:v>99.705500000000001</c:v>
                </c:pt>
                <c:pt idx="80">
                  <c:v>99.705500000000001</c:v>
                </c:pt>
                <c:pt idx="81">
                  <c:v>99.705500000000001</c:v>
                </c:pt>
                <c:pt idx="82">
                  <c:v>99.705500000000001</c:v>
                </c:pt>
                <c:pt idx="83">
                  <c:v>99.705500000000001</c:v>
                </c:pt>
                <c:pt idx="84">
                  <c:v>99.705500000000001</c:v>
                </c:pt>
                <c:pt idx="85">
                  <c:v>99.705500000000001</c:v>
                </c:pt>
                <c:pt idx="86">
                  <c:v>99.705500000000001</c:v>
                </c:pt>
                <c:pt idx="87">
                  <c:v>99.705500000000001</c:v>
                </c:pt>
                <c:pt idx="88">
                  <c:v>99.705500000000001</c:v>
                </c:pt>
                <c:pt idx="89">
                  <c:v>99.705500000000001</c:v>
                </c:pt>
                <c:pt idx="90">
                  <c:v>99.705500000000001</c:v>
                </c:pt>
                <c:pt idx="91">
                  <c:v>99.705500000000001</c:v>
                </c:pt>
                <c:pt idx="92">
                  <c:v>99.705500000000001</c:v>
                </c:pt>
                <c:pt idx="93">
                  <c:v>99.705500000000001</c:v>
                </c:pt>
                <c:pt idx="94">
                  <c:v>99.705500000000001</c:v>
                </c:pt>
                <c:pt idx="95">
                  <c:v>99.705500000000001</c:v>
                </c:pt>
                <c:pt idx="96">
                  <c:v>99.705500000000001</c:v>
                </c:pt>
                <c:pt idx="97">
                  <c:v>99.705500000000001</c:v>
                </c:pt>
                <c:pt idx="98">
                  <c:v>99.705500000000001</c:v>
                </c:pt>
                <c:pt idx="99">
                  <c:v>99.705500000000001</c:v>
                </c:pt>
              </c:numCache>
            </c:numRef>
          </c:yVal>
          <c:smooth val="0"/>
        </c:ser>
        <c:dLbls>
          <c:showLegendKey val="0"/>
          <c:showVal val="0"/>
          <c:showCatName val="0"/>
          <c:showSerName val="0"/>
          <c:showPercent val="0"/>
          <c:showBubbleSize val="0"/>
        </c:dLbls>
        <c:axId val="44028416"/>
        <c:axId val="44028992"/>
      </c:scatterChart>
      <c:valAx>
        <c:axId val="44028416"/>
        <c:scaling>
          <c:orientation val="minMax"/>
        </c:scaling>
        <c:delete val="0"/>
        <c:axPos val="b"/>
        <c:title>
          <c:tx>
            <c:rich>
              <a:bodyPr/>
              <a:lstStyle/>
              <a:p>
                <a:pPr>
                  <a:defRPr/>
                </a:pPr>
                <a:r>
                  <a:rPr lang="en-US"/>
                  <a:t>Epoch</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44028992"/>
        <c:crosses val="autoZero"/>
        <c:crossBetween val="midCat"/>
      </c:valAx>
      <c:valAx>
        <c:axId val="44028992"/>
        <c:scaling>
          <c:orientation val="minMax"/>
        </c:scaling>
        <c:delete val="0"/>
        <c:axPos val="l"/>
        <c:majorGridlines/>
        <c:title>
          <c:tx>
            <c:rich>
              <a:bodyPr rot="-5400000" vert="horz"/>
              <a:lstStyle/>
              <a:p>
                <a:pPr>
                  <a:defRPr/>
                </a:pPr>
                <a:r>
                  <a:rPr lang="en-US"/>
                  <a:t>Fitness</a:t>
                </a:r>
              </a:p>
            </c:rich>
          </c:tx>
          <c:layout/>
          <c:overlay val="0"/>
        </c:title>
        <c:numFmt formatCode="General" sourceLinked="1"/>
        <c:majorTickMark val="out"/>
        <c:minorTickMark val="none"/>
        <c:tickLblPos val="nextTo"/>
        <c:crossAx val="440284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Position Comparison</a:t>
            </a:r>
          </a:p>
        </c:rich>
      </c:tx>
      <c:layout/>
      <c:overlay val="0"/>
    </c:title>
    <c:autoTitleDeleted val="0"/>
    <c:plotArea>
      <c:layout/>
      <c:scatterChart>
        <c:scatterStyle val="lineMarker"/>
        <c:varyColors val="0"/>
        <c:ser>
          <c:idx val="0"/>
          <c:order val="0"/>
          <c:tx>
            <c:v>X Comparison</c:v>
          </c:tx>
          <c:marker>
            <c:symbol val="none"/>
          </c:marker>
          <c:xVal>
            <c:numRef>
              <c:f>'out3'!$A$10:$A$109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'out3'!$I$10:$I$109</c:f>
              <c:numCache>
                <c:formatCode>General</c:formatCode>
                <c:ptCount val="100"/>
                <c:pt idx="0">
                  <c:v>13.583280000000002</c:v>
                </c:pt>
                <c:pt idx="1">
                  <c:v>12.621400000000001</c:v>
                </c:pt>
                <c:pt idx="2">
                  <c:v>16.140920000000001</c:v>
                </c:pt>
                <c:pt idx="3">
                  <c:v>8.0959000000000003</c:v>
                </c:pt>
                <c:pt idx="4">
                  <c:v>9.5529000000000011</c:v>
                </c:pt>
                <c:pt idx="5">
                  <c:v>6.3173000000000012</c:v>
                </c:pt>
                <c:pt idx="6">
                  <c:v>12.361640000000001</c:v>
                </c:pt>
                <c:pt idx="7">
                  <c:v>14.208190000000002</c:v>
                </c:pt>
                <c:pt idx="8">
                  <c:v>10.200170000000002</c:v>
                </c:pt>
                <c:pt idx="9">
                  <c:v>17.39207</c:v>
                </c:pt>
                <c:pt idx="10">
                  <c:v>10.000820000000001</c:v>
                </c:pt>
                <c:pt idx="11">
                  <c:v>7.4936000000000007</c:v>
                </c:pt>
                <c:pt idx="12">
                  <c:v>7.4195000000000011</c:v>
                </c:pt>
                <c:pt idx="13">
                  <c:v>7.9713000000000012</c:v>
                </c:pt>
                <c:pt idx="14">
                  <c:v>12.888030000000001</c:v>
                </c:pt>
                <c:pt idx="15">
                  <c:v>10.54691</c:v>
                </c:pt>
                <c:pt idx="16">
                  <c:v>9.0445000000000011</c:v>
                </c:pt>
                <c:pt idx="17">
                  <c:v>7.3970000000000002</c:v>
                </c:pt>
                <c:pt idx="18">
                  <c:v>6.307500000000001</c:v>
                </c:pt>
                <c:pt idx="19">
                  <c:v>10.674390000000001</c:v>
                </c:pt>
                <c:pt idx="20">
                  <c:v>9.2080000000000002</c:v>
                </c:pt>
                <c:pt idx="21">
                  <c:v>11.2751</c:v>
                </c:pt>
                <c:pt idx="22">
                  <c:v>13.64659</c:v>
                </c:pt>
                <c:pt idx="23">
                  <c:v>12.59229</c:v>
                </c:pt>
                <c:pt idx="24">
                  <c:v>5.1117000000000008</c:v>
                </c:pt>
                <c:pt idx="25">
                  <c:v>11.33047</c:v>
                </c:pt>
                <c:pt idx="26">
                  <c:v>8.634500000000001</c:v>
                </c:pt>
                <c:pt idx="27">
                  <c:v>7.7005999999999997</c:v>
                </c:pt>
                <c:pt idx="28">
                  <c:v>9.4184999999999999</c:v>
                </c:pt>
                <c:pt idx="29">
                  <c:v>11.273960000000001</c:v>
                </c:pt>
                <c:pt idx="30">
                  <c:v>9.9808699999999995</c:v>
                </c:pt>
                <c:pt idx="31">
                  <c:v>7.8894000000000002</c:v>
                </c:pt>
                <c:pt idx="32">
                  <c:v>5.343300000000001</c:v>
                </c:pt>
                <c:pt idx="33">
                  <c:v>4.4166000000000007</c:v>
                </c:pt>
                <c:pt idx="34">
                  <c:v>1.6395000000000017</c:v>
                </c:pt>
                <c:pt idx="35">
                  <c:v>9.0145</c:v>
                </c:pt>
                <c:pt idx="36">
                  <c:v>9.1654</c:v>
                </c:pt>
                <c:pt idx="37">
                  <c:v>6.2324000000000002</c:v>
                </c:pt>
                <c:pt idx="38">
                  <c:v>1.9634999999999998</c:v>
                </c:pt>
                <c:pt idx="39">
                  <c:v>4.4687000000000001</c:v>
                </c:pt>
                <c:pt idx="40">
                  <c:v>8.0919000000000008</c:v>
                </c:pt>
                <c:pt idx="41">
                  <c:v>8.2111000000000001</c:v>
                </c:pt>
                <c:pt idx="42">
                  <c:v>8.4874000000000009</c:v>
                </c:pt>
                <c:pt idx="43">
                  <c:v>6.6676000000000002</c:v>
                </c:pt>
                <c:pt idx="44">
                  <c:v>6.8666</c:v>
                </c:pt>
                <c:pt idx="45">
                  <c:v>3.4177999999999997</c:v>
                </c:pt>
                <c:pt idx="46">
                  <c:v>5.1250999999999998</c:v>
                </c:pt>
                <c:pt idx="47">
                  <c:v>5.0233000000000008</c:v>
                </c:pt>
                <c:pt idx="48">
                  <c:v>2.9151999999999987</c:v>
                </c:pt>
                <c:pt idx="49">
                  <c:v>2.6245000000000012</c:v>
                </c:pt>
                <c:pt idx="50">
                  <c:v>1.4009999999999998</c:v>
                </c:pt>
                <c:pt idx="51">
                  <c:v>2.372399999999999</c:v>
                </c:pt>
                <c:pt idx="52">
                  <c:v>7.914200000000001</c:v>
                </c:pt>
                <c:pt idx="53">
                  <c:v>8.1113999999999997</c:v>
                </c:pt>
                <c:pt idx="54">
                  <c:v>8.0944000000000003</c:v>
                </c:pt>
                <c:pt idx="55">
                  <c:v>3.9559999999999995</c:v>
                </c:pt>
                <c:pt idx="56">
                  <c:v>2.0568999999999988</c:v>
                </c:pt>
                <c:pt idx="57">
                  <c:v>5.6835999999999984</c:v>
                </c:pt>
                <c:pt idx="58">
                  <c:v>8.9643999999999995</c:v>
                </c:pt>
                <c:pt idx="59">
                  <c:v>6.793099999999999</c:v>
                </c:pt>
                <c:pt idx="60">
                  <c:v>3.5848999999999975</c:v>
                </c:pt>
                <c:pt idx="61">
                  <c:v>2.1266999999999996</c:v>
                </c:pt>
                <c:pt idx="62">
                  <c:v>3.3939999999999984</c:v>
                </c:pt>
                <c:pt idx="63">
                  <c:v>2.0586999999999982</c:v>
                </c:pt>
                <c:pt idx="64">
                  <c:v>3.8581000000000003</c:v>
                </c:pt>
                <c:pt idx="65">
                  <c:v>8.1291999999999991</c:v>
                </c:pt>
                <c:pt idx="66">
                  <c:v>5.486699999999999</c:v>
                </c:pt>
                <c:pt idx="67">
                  <c:v>4.7818999999999985</c:v>
                </c:pt>
                <c:pt idx="68">
                  <c:v>10.328819999999999</c:v>
                </c:pt>
                <c:pt idx="69">
                  <c:v>7.4053999999999984</c:v>
                </c:pt>
                <c:pt idx="70">
                  <c:v>5.9545999999999992</c:v>
                </c:pt>
                <c:pt idx="71">
                  <c:v>7.7776999999999994</c:v>
                </c:pt>
                <c:pt idx="72">
                  <c:v>3.6803999999999988</c:v>
                </c:pt>
                <c:pt idx="73">
                  <c:v>8.611699999999999</c:v>
                </c:pt>
                <c:pt idx="74">
                  <c:v>4.5003999999999991</c:v>
                </c:pt>
                <c:pt idx="75">
                  <c:v>6.8716999999999988</c:v>
                </c:pt>
                <c:pt idx="76">
                  <c:v>6.1685999999999996</c:v>
                </c:pt>
                <c:pt idx="77">
                  <c:v>7.0063999999999993</c:v>
                </c:pt>
                <c:pt idx="78">
                  <c:v>7.1206999999999994</c:v>
                </c:pt>
                <c:pt idx="79">
                  <c:v>0.43969999999999843</c:v>
                </c:pt>
                <c:pt idx="80">
                  <c:v>3.9914999999999985</c:v>
                </c:pt>
                <c:pt idx="81">
                  <c:v>8.0277999999999992</c:v>
                </c:pt>
                <c:pt idx="82">
                  <c:v>10.762169999999999</c:v>
                </c:pt>
                <c:pt idx="83">
                  <c:v>8.5688999999999993</c:v>
                </c:pt>
                <c:pt idx="84">
                  <c:v>3.9682999999999993</c:v>
                </c:pt>
                <c:pt idx="85">
                  <c:v>3.4734999999999978</c:v>
                </c:pt>
                <c:pt idx="86">
                  <c:v>8.2484999999999982</c:v>
                </c:pt>
                <c:pt idx="87">
                  <c:v>8.4857999999999993</c:v>
                </c:pt>
                <c:pt idx="88">
                  <c:v>7.2169999999999987</c:v>
                </c:pt>
                <c:pt idx="89">
                  <c:v>11.736829999999999</c:v>
                </c:pt>
                <c:pt idx="90">
                  <c:v>6.0859999999999985</c:v>
                </c:pt>
                <c:pt idx="91">
                  <c:v>7.6134999999999984</c:v>
                </c:pt>
                <c:pt idx="92">
                  <c:v>7.6331999999999987</c:v>
                </c:pt>
                <c:pt idx="93">
                  <c:v>6.7167999999999992</c:v>
                </c:pt>
                <c:pt idx="94">
                  <c:v>11.574669999999999</c:v>
                </c:pt>
                <c:pt idx="95">
                  <c:v>10.896239999999999</c:v>
                </c:pt>
                <c:pt idx="96">
                  <c:v>9.1316999999999986</c:v>
                </c:pt>
                <c:pt idx="97">
                  <c:v>10.002799999999999</c:v>
                </c:pt>
                <c:pt idx="98">
                  <c:v>8.3423999999999996</c:v>
                </c:pt>
                <c:pt idx="99">
                  <c:v>10.09892</c:v>
                </c:pt>
              </c:numCache>
            </c:numRef>
          </c:yVal>
          <c:smooth val="0"/>
        </c:ser>
        <c:ser>
          <c:idx val="1"/>
          <c:order val="1"/>
          <c:tx>
            <c:v>Y Comparison</c:v>
          </c:tx>
          <c:marker>
            <c:symbol val="none"/>
          </c:marker>
          <c:xVal>
            <c:numRef>
              <c:f>'out3'!$A$10:$A$109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'out3'!$J$10:$J$109</c:f>
              <c:numCache>
                <c:formatCode>General</c:formatCode>
                <c:ptCount val="100"/>
                <c:pt idx="0">
                  <c:v>1.649</c:v>
                </c:pt>
                <c:pt idx="1">
                  <c:v>5.3926100000000003</c:v>
                </c:pt>
                <c:pt idx="2">
                  <c:v>2.55288</c:v>
                </c:pt>
                <c:pt idx="3">
                  <c:v>0.21391000000000027</c:v>
                </c:pt>
                <c:pt idx="4">
                  <c:v>0.86669000000000018</c:v>
                </c:pt>
                <c:pt idx="5">
                  <c:v>1.2365200000000005</c:v>
                </c:pt>
                <c:pt idx="6">
                  <c:v>1.1154799999999998</c:v>
                </c:pt>
                <c:pt idx="7">
                  <c:v>2.3013400000000006</c:v>
                </c:pt>
                <c:pt idx="8">
                  <c:v>4.6493000000000002</c:v>
                </c:pt>
                <c:pt idx="9">
                  <c:v>5.0578800000000008</c:v>
                </c:pt>
                <c:pt idx="10">
                  <c:v>7.3809999999999931E-2</c:v>
                </c:pt>
                <c:pt idx="11">
                  <c:v>2.0556199999999993</c:v>
                </c:pt>
                <c:pt idx="12">
                  <c:v>0.13273000000000046</c:v>
                </c:pt>
                <c:pt idx="13">
                  <c:v>2.8845499999999999</c:v>
                </c:pt>
                <c:pt idx="14">
                  <c:v>0.86328000000000049</c:v>
                </c:pt>
                <c:pt idx="15">
                  <c:v>2.328479999999999</c:v>
                </c:pt>
                <c:pt idx="16">
                  <c:v>1.1536200000000001</c:v>
                </c:pt>
                <c:pt idx="17">
                  <c:v>0.21687999999999974</c:v>
                </c:pt>
                <c:pt idx="18">
                  <c:v>5.1618700000000004</c:v>
                </c:pt>
                <c:pt idx="19">
                  <c:v>3.86219</c:v>
                </c:pt>
                <c:pt idx="20">
                  <c:v>0.78294999999999959</c:v>
                </c:pt>
                <c:pt idx="21">
                  <c:v>0.10167999999999999</c:v>
                </c:pt>
                <c:pt idx="22">
                  <c:v>3.8765799999999997</c:v>
                </c:pt>
                <c:pt idx="23">
                  <c:v>4.0624199999999995</c:v>
                </c:pt>
                <c:pt idx="24">
                  <c:v>3.7594399999999997</c:v>
                </c:pt>
                <c:pt idx="25">
                  <c:v>1.7139499999999996</c:v>
                </c:pt>
                <c:pt idx="26">
                  <c:v>0.99617999999999984</c:v>
                </c:pt>
                <c:pt idx="27">
                  <c:v>1.2429399999999999</c:v>
                </c:pt>
                <c:pt idx="28">
                  <c:v>1.0880000000000001</c:v>
                </c:pt>
                <c:pt idx="29">
                  <c:v>4.3740199999999998</c:v>
                </c:pt>
                <c:pt idx="30">
                  <c:v>1.3223399999999996</c:v>
                </c:pt>
                <c:pt idx="31">
                  <c:v>1.4196900000000001</c:v>
                </c:pt>
                <c:pt idx="32">
                  <c:v>0.44019999999999992</c:v>
                </c:pt>
                <c:pt idx="33">
                  <c:v>2.4714900000000002</c:v>
                </c:pt>
                <c:pt idx="34">
                  <c:v>1.0127899999999999</c:v>
                </c:pt>
                <c:pt idx="35">
                  <c:v>3.1022599999999998</c:v>
                </c:pt>
                <c:pt idx="36">
                  <c:v>3.3296999999999999</c:v>
                </c:pt>
                <c:pt idx="37">
                  <c:v>0.97053999999999974</c:v>
                </c:pt>
                <c:pt idx="38">
                  <c:v>5.0501399999999999</c:v>
                </c:pt>
                <c:pt idx="39">
                  <c:v>2.095670000000001</c:v>
                </c:pt>
                <c:pt idx="40">
                  <c:v>2.4410499999999997</c:v>
                </c:pt>
                <c:pt idx="41">
                  <c:v>2.6623200000000002</c:v>
                </c:pt>
                <c:pt idx="42">
                  <c:v>0.88497999999999966</c:v>
                </c:pt>
                <c:pt idx="43">
                  <c:v>1.6464000000000008</c:v>
                </c:pt>
                <c:pt idx="44">
                  <c:v>1.8882500000000002</c:v>
                </c:pt>
                <c:pt idx="45">
                  <c:v>1.1505000000000001</c:v>
                </c:pt>
                <c:pt idx="46">
                  <c:v>2.8346499999999999</c:v>
                </c:pt>
                <c:pt idx="47">
                  <c:v>3.3482099999999999</c:v>
                </c:pt>
                <c:pt idx="48">
                  <c:v>1.0344799999999994</c:v>
                </c:pt>
                <c:pt idx="49">
                  <c:v>2.7791000000000006</c:v>
                </c:pt>
                <c:pt idx="50">
                  <c:v>2.6081600000000007</c:v>
                </c:pt>
                <c:pt idx="51">
                  <c:v>3.7574999999999998</c:v>
                </c:pt>
                <c:pt idx="52">
                  <c:v>3.4318399999999998</c:v>
                </c:pt>
                <c:pt idx="53">
                  <c:v>0.42926999999999982</c:v>
                </c:pt>
                <c:pt idx="54">
                  <c:v>3.1596400000000004</c:v>
                </c:pt>
                <c:pt idx="55">
                  <c:v>2.8356900000000005</c:v>
                </c:pt>
                <c:pt idx="56">
                  <c:v>0.77175999999999956</c:v>
                </c:pt>
                <c:pt idx="57">
                  <c:v>2.9467600000000003</c:v>
                </c:pt>
                <c:pt idx="58">
                  <c:v>2.0444100000000001</c:v>
                </c:pt>
                <c:pt idx="59">
                  <c:v>1.158809999999999</c:v>
                </c:pt>
                <c:pt idx="60">
                  <c:v>1.5620200000000004</c:v>
                </c:pt>
                <c:pt idx="61">
                  <c:v>1.4152399999999989</c:v>
                </c:pt>
                <c:pt idx="62">
                  <c:v>0.61563000000000034</c:v>
                </c:pt>
                <c:pt idx="63">
                  <c:v>1.1503300000000003</c:v>
                </c:pt>
                <c:pt idx="64">
                  <c:v>0.44364999999999988</c:v>
                </c:pt>
                <c:pt idx="65">
                  <c:v>0.45691999999999933</c:v>
                </c:pt>
                <c:pt idx="66">
                  <c:v>0.42425000000000068</c:v>
                </c:pt>
                <c:pt idx="67">
                  <c:v>0.24233000000000082</c:v>
                </c:pt>
                <c:pt idx="68">
                  <c:v>0.49793999999999983</c:v>
                </c:pt>
                <c:pt idx="69">
                  <c:v>0.92886999999999986</c:v>
                </c:pt>
                <c:pt idx="70">
                  <c:v>0.83384000000000036</c:v>
                </c:pt>
                <c:pt idx="71">
                  <c:v>3.3267000000000002</c:v>
                </c:pt>
                <c:pt idx="72">
                  <c:v>1.6271300000000002</c:v>
                </c:pt>
                <c:pt idx="73">
                  <c:v>1.4528700000000008</c:v>
                </c:pt>
                <c:pt idx="74">
                  <c:v>1.5428300000000004</c:v>
                </c:pt>
                <c:pt idx="75">
                  <c:v>0.24099000000000004</c:v>
                </c:pt>
                <c:pt idx="76">
                  <c:v>2.7784300000000002</c:v>
                </c:pt>
                <c:pt idx="77">
                  <c:v>2.2154499999999988</c:v>
                </c:pt>
                <c:pt idx="78">
                  <c:v>0.48168999999999951</c:v>
                </c:pt>
                <c:pt idx="79">
                  <c:v>0.10279999999999934</c:v>
                </c:pt>
                <c:pt idx="80">
                  <c:v>3.4010000000000318E-2</c:v>
                </c:pt>
                <c:pt idx="81">
                  <c:v>1.3122300000000005</c:v>
                </c:pt>
                <c:pt idx="82">
                  <c:v>0.69945000000000057</c:v>
                </c:pt>
                <c:pt idx="83">
                  <c:v>0.49870000000000037</c:v>
                </c:pt>
                <c:pt idx="84">
                  <c:v>0.83158000000000065</c:v>
                </c:pt>
                <c:pt idx="85">
                  <c:v>3.9649999999999963E-2</c:v>
                </c:pt>
                <c:pt idx="86">
                  <c:v>1.6394600000000006</c:v>
                </c:pt>
                <c:pt idx="87">
                  <c:v>0.38980000000000015</c:v>
                </c:pt>
                <c:pt idx="88">
                  <c:v>0.67100000000000026</c:v>
                </c:pt>
                <c:pt idx="89">
                  <c:v>0.96082999999999963</c:v>
                </c:pt>
                <c:pt idx="90">
                  <c:v>8.9490000000000514E-2</c:v>
                </c:pt>
                <c:pt idx="91">
                  <c:v>1.3960500000000007</c:v>
                </c:pt>
                <c:pt idx="92">
                  <c:v>2.9437000000000006</c:v>
                </c:pt>
                <c:pt idx="93">
                  <c:v>4.6706599999999998</c:v>
                </c:pt>
                <c:pt idx="94">
                  <c:v>0.79120000000000079</c:v>
                </c:pt>
                <c:pt idx="95">
                  <c:v>3.5789999999999988</c:v>
                </c:pt>
                <c:pt idx="96">
                  <c:v>1.6075999999999997</c:v>
                </c:pt>
                <c:pt idx="97">
                  <c:v>1.1478599999999997</c:v>
                </c:pt>
                <c:pt idx="98">
                  <c:v>0.37575000000000003</c:v>
                </c:pt>
                <c:pt idx="99">
                  <c:v>1.0796000000000001</c:v>
                </c:pt>
              </c:numCache>
            </c:numRef>
          </c:yVal>
          <c:smooth val="0"/>
        </c:ser>
        <c:dLbls>
          <c:showLegendKey val="0"/>
          <c:showVal val="0"/>
          <c:showCatName val="0"/>
          <c:showSerName val="0"/>
          <c:showPercent val="0"/>
          <c:showBubbleSize val="0"/>
        </c:dLbls>
        <c:axId val="44030720"/>
        <c:axId val="44031296"/>
      </c:scatterChart>
      <c:valAx>
        <c:axId val="44030720"/>
        <c:scaling>
          <c:orientation val="minMax"/>
        </c:scaling>
        <c:delete val="0"/>
        <c:axPos val="b"/>
        <c:title>
          <c:tx>
            <c:rich>
              <a:bodyPr/>
              <a:lstStyle/>
              <a:p>
                <a:pPr>
                  <a:defRPr/>
                </a:pPr>
                <a:r>
                  <a:rPr lang="en-US"/>
                  <a:t>Epoch</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44031296"/>
        <c:crosses val="autoZero"/>
        <c:crossBetween val="midCat"/>
      </c:valAx>
      <c:valAx>
        <c:axId val="44031296"/>
        <c:scaling>
          <c:orientation val="minMax"/>
        </c:scaling>
        <c:delete val="0"/>
        <c:axPos val="l"/>
        <c:majorGridlines/>
        <c:title>
          <c:tx>
            <c:rich>
              <a:bodyPr rot="-5400000" vert="horz"/>
              <a:lstStyle/>
              <a:p>
                <a:pPr>
                  <a:defRPr/>
                </a:pPr>
                <a:r>
                  <a:rPr lang="en-US"/>
                  <a:t>Difference</a:t>
                </a:r>
              </a:p>
            </c:rich>
          </c:tx>
          <c:layout/>
          <c:overlay val="0"/>
        </c:title>
        <c:numFmt formatCode="General" sourceLinked="1"/>
        <c:majorTickMark val="out"/>
        <c:minorTickMark val="none"/>
        <c:tickLblPos val="nextTo"/>
        <c:crossAx val="440307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Analysis</a:t>
            </a:r>
          </a:p>
        </c:rich>
      </c:tx>
      <c:layout/>
      <c:overlay val="0"/>
    </c:title>
    <c:autoTitleDeleted val="0"/>
    <c:plotArea>
      <c:layout/>
      <c:scatterChart>
        <c:scatterStyle val="lineMarker"/>
        <c:varyColors val="0"/>
        <c:ser>
          <c:idx val="0"/>
          <c:order val="0"/>
          <c:tx>
            <c:v>Average Fitness</c:v>
          </c:tx>
          <c:marker>
            <c:symbol val="none"/>
          </c:marker>
          <c:xVal>
            <c:numRef>
              <c:f>'out3'!$A$10:$A$109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'out3'!$E$10:$E$109</c:f>
              <c:numCache>
                <c:formatCode>General</c:formatCode>
                <c:ptCount val="100"/>
                <c:pt idx="0">
                  <c:v>34.743200000000002</c:v>
                </c:pt>
                <c:pt idx="1">
                  <c:v>41.014600000000002</c:v>
                </c:pt>
                <c:pt idx="2">
                  <c:v>41.745800000000003</c:v>
                </c:pt>
                <c:pt idx="3">
                  <c:v>50.858400000000003</c:v>
                </c:pt>
                <c:pt idx="4">
                  <c:v>46.366199999999999</c:v>
                </c:pt>
                <c:pt idx="5">
                  <c:v>54.727200000000003</c:v>
                </c:pt>
                <c:pt idx="6">
                  <c:v>44.192399999999999</c:v>
                </c:pt>
                <c:pt idx="7">
                  <c:v>45.067</c:v>
                </c:pt>
                <c:pt idx="8">
                  <c:v>50.973100000000002</c:v>
                </c:pt>
                <c:pt idx="9">
                  <c:v>39.9542</c:v>
                </c:pt>
                <c:pt idx="10">
                  <c:v>56.1997</c:v>
                </c:pt>
                <c:pt idx="11">
                  <c:v>56.3673</c:v>
                </c:pt>
                <c:pt idx="12">
                  <c:v>51.578000000000003</c:v>
                </c:pt>
                <c:pt idx="13">
                  <c:v>48.303100000000001</c:v>
                </c:pt>
                <c:pt idx="14">
                  <c:v>52.297899999999998</c:v>
                </c:pt>
                <c:pt idx="15">
                  <c:v>54.3399</c:v>
                </c:pt>
                <c:pt idx="16">
                  <c:v>54.121099999999998</c:v>
                </c:pt>
                <c:pt idx="17">
                  <c:v>58.211100000000002</c:v>
                </c:pt>
                <c:pt idx="18">
                  <c:v>55.8855</c:v>
                </c:pt>
                <c:pt idx="19">
                  <c:v>51.157699999999998</c:v>
                </c:pt>
                <c:pt idx="20">
                  <c:v>54.178400000000003</c:v>
                </c:pt>
                <c:pt idx="21">
                  <c:v>51.622100000000003</c:v>
                </c:pt>
                <c:pt idx="22">
                  <c:v>53.5657</c:v>
                </c:pt>
                <c:pt idx="23">
                  <c:v>49.0871</c:v>
                </c:pt>
                <c:pt idx="24">
                  <c:v>55.4163</c:v>
                </c:pt>
                <c:pt idx="25">
                  <c:v>54.402500000000003</c:v>
                </c:pt>
                <c:pt idx="26">
                  <c:v>52.839300000000001</c:v>
                </c:pt>
                <c:pt idx="27">
                  <c:v>60.413400000000003</c:v>
                </c:pt>
                <c:pt idx="28">
                  <c:v>54.497399999999999</c:v>
                </c:pt>
                <c:pt idx="29">
                  <c:v>49.879199999999997</c:v>
                </c:pt>
                <c:pt idx="30">
                  <c:v>54.926900000000003</c:v>
                </c:pt>
                <c:pt idx="31">
                  <c:v>66.066000000000003</c:v>
                </c:pt>
                <c:pt idx="32">
                  <c:v>63.313499999999998</c:v>
                </c:pt>
                <c:pt idx="33">
                  <c:v>60.475299999999997</c:v>
                </c:pt>
                <c:pt idx="34">
                  <c:v>59.385100000000001</c:v>
                </c:pt>
                <c:pt idx="35">
                  <c:v>59.024299999999997</c:v>
                </c:pt>
                <c:pt idx="36">
                  <c:v>59.0152</c:v>
                </c:pt>
                <c:pt idx="37">
                  <c:v>72.314800000000005</c:v>
                </c:pt>
                <c:pt idx="38">
                  <c:v>57.103700000000003</c:v>
                </c:pt>
                <c:pt idx="39">
                  <c:v>56.729300000000002</c:v>
                </c:pt>
                <c:pt idx="40">
                  <c:v>62.991399999999999</c:v>
                </c:pt>
                <c:pt idx="41">
                  <c:v>59.953000000000003</c:v>
                </c:pt>
                <c:pt idx="42">
                  <c:v>65.336699999999993</c:v>
                </c:pt>
                <c:pt idx="43">
                  <c:v>61.277799999999999</c:v>
                </c:pt>
                <c:pt idx="44">
                  <c:v>64.154399999999995</c:v>
                </c:pt>
                <c:pt idx="45">
                  <c:v>67.709999999999994</c:v>
                </c:pt>
                <c:pt idx="46">
                  <c:v>63.972000000000001</c:v>
                </c:pt>
                <c:pt idx="47">
                  <c:v>68.865099999999998</c:v>
                </c:pt>
                <c:pt idx="48">
                  <c:v>68.348100000000002</c:v>
                </c:pt>
                <c:pt idx="49">
                  <c:v>70.769199999999998</c:v>
                </c:pt>
                <c:pt idx="50">
                  <c:v>76.651499999999999</c:v>
                </c:pt>
                <c:pt idx="51">
                  <c:v>63.519399999999997</c:v>
                </c:pt>
                <c:pt idx="52">
                  <c:v>71.262200000000007</c:v>
                </c:pt>
                <c:pt idx="53">
                  <c:v>68.055700000000002</c:v>
                </c:pt>
                <c:pt idx="54">
                  <c:v>65.282600000000002</c:v>
                </c:pt>
                <c:pt idx="55">
                  <c:v>67.172399999999996</c:v>
                </c:pt>
                <c:pt idx="56">
                  <c:v>73.367699999999999</c:v>
                </c:pt>
                <c:pt idx="57">
                  <c:v>66.655600000000007</c:v>
                </c:pt>
                <c:pt idx="58">
                  <c:v>66.926599999999993</c:v>
                </c:pt>
                <c:pt idx="59">
                  <c:v>70.0886</c:v>
                </c:pt>
                <c:pt idx="60">
                  <c:v>70.502899999999997</c:v>
                </c:pt>
                <c:pt idx="61">
                  <c:v>66.7774</c:v>
                </c:pt>
                <c:pt idx="62">
                  <c:v>64.104600000000005</c:v>
                </c:pt>
                <c:pt idx="63">
                  <c:v>69.076300000000003</c:v>
                </c:pt>
                <c:pt idx="64">
                  <c:v>67.874300000000005</c:v>
                </c:pt>
                <c:pt idx="65">
                  <c:v>65.344700000000003</c:v>
                </c:pt>
                <c:pt idx="66">
                  <c:v>61.556199999999997</c:v>
                </c:pt>
                <c:pt idx="67">
                  <c:v>67.081199999999995</c:v>
                </c:pt>
                <c:pt idx="68">
                  <c:v>55.094999999999999</c:v>
                </c:pt>
                <c:pt idx="69">
                  <c:v>62.127899999999997</c:v>
                </c:pt>
                <c:pt idx="70">
                  <c:v>68.370199999999997</c:v>
                </c:pt>
                <c:pt idx="71">
                  <c:v>61.590800000000002</c:v>
                </c:pt>
                <c:pt idx="72">
                  <c:v>64.235500000000002</c:v>
                </c:pt>
                <c:pt idx="73">
                  <c:v>59.924300000000002</c:v>
                </c:pt>
                <c:pt idx="74">
                  <c:v>59.857399999999998</c:v>
                </c:pt>
                <c:pt idx="75">
                  <c:v>63.439399999999999</c:v>
                </c:pt>
                <c:pt idx="76">
                  <c:v>67.193899999999999</c:v>
                </c:pt>
                <c:pt idx="77">
                  <c:v>63.998399999999997</c:v>
                </c:pt>
                <c:pt idx="78">
                  <c:v>68.595699999999994</c:v>
                </c:pt>
                <c:pt idx="79">
                  <c:v>64.902299999999997</c:v>
                </c:pt>
                <c:pt idx="80">
                  <c:v>64.942599999999999</c:v>
                </c:pt>
                <c:pt idx="81">
                  <c:v>66.247100000000003</c:v>
                </c:pt>
                <c:pt idx="82">
                  <c:v>63.392899999999997</c:v>
                </c:pt>
                <c:pt idx="83">
                  <c:v>65.671199999999999</c:v>
                </c:pt>
                <c:pt idx="84">
                  <c:v>67.997200000000007</c:v>
                </c:pt>
                <c:pt idx="85">
                  <c:v>66.244100000000003</c:v>
                </c:pt>
                <c:pt idx="86">
                  <c:v>63.489899999999999</c:v>
                </c:pt>
                <c:pt idx="87">
                  <c:v>67.321299999999994</c:v>
                </c:pt>
                <c:pt idx="88">
                  <c:v>66.050899999999999</c:v>
                </c:pt>
                <c:pt idx="89">
                  <c:v>55.256100000000004</c:v>
                </c:pt>
                <c:pt idx="90">
                  <c:v>59.783900000000003</c:v>
                </c:pt>
                <c:pt idx="91">
                  <c:v>65.254300000000001</c:v>
                </c:pt>
                <c:pt idx="92">
                  <c:v>61.277999999999999</c:v>
                </c:pt>
                <c:pt idx="93">
                  <c:v>62.7834</c:v>
                </c:pt>
                <c:pt idx="94">
                  <c:v>57.758000000000003</c:v>
                </c:pt>
                <c:pt idx="95">
                  <c:v>58.704000000000001</c:v>
                </c:pt>
                <c:pt idx="96">
                  <c:v>53.230899999999998</c:v>
                </c:pt>
                <c:pt idx="97">
                  <c:v>56.114800000000002</c:v>
                </c:pt>
                <c:pt idx="98">
                  <c:v>65.178899999999999</c:v>
                </c:pt>
                <c:pt idx="99">
                  <c:v>60.635800000000003</c:v>
                </c:pt>
              </c:numCache>
            </c:numRef>
          </c:yVal>
          <c:smooth val="0"/>
        </c:ser>
        <c:ser>
          <c:idx val="1"/>
          <c:order val="1"/>
          <c:tx>
            <c:v>Global Best Fitness</c:v>
          </c:tx>
          <c:marker>
            <c:symbol val="none"/>
          </c:marker>
          <c:xVal>
            <c:numRef>
              <c:f>'out3'!$A$10:$A$109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'out3'!$F$10:$F$109</c:f>
              <c:numCache>
                <c:formatCode>General</c:formatCode>
                <c:ptCount val="100"/>
                <c:pt idx="0">
                  <c:v>83.067899999999995</c:v>
                </c:pt>
                <c:pt idx="1">
                  <c:v>98.984300000000005</c:v>
                </c:pt>
                <c:pt idx="2">
                  <c:v>98.984300000000005</c:v>
                </c:pt>
                <c:pt idx="3">
                  <c:v>98.984300000000005</c:v>
                </c:pt>
                <c:pt idx="4">
                  <c:v>98.984300000000005</c:v>
                </c:pt>
                <c:pt idx="5">
                  <c:v>98.984300000000005</c:v>
                </c:pt>
                <c:pt idx="6">
                  <c:v>98.984300000000005</c:v>
                </c:pt>
                <c:pt idx="7">
                  <c:v>98.984300000000005</c:v>
                </c:pt>
                <c:pt idx="8">
                  <c:v>98.984300000000005</c:v>
                </c:pt>
                <c:pt idx="9">
                  <c:v>98.984300000000005</c:v>
                </c:pt>
                <c:pt idx="10">
                  <c:v>98.984300000000005</c:v>
                </c:pt>
                <c:pt idx="11">
                  <c:v>98.984300000000005</c:v>
                </c:pt>
                <c:pt idx="12">
                  <c:v>98.984300000000005</c:v>
                </c:pt>
                <c:pt idx="13">
                  <c:v>98.984300000000005</c:v>
                </c:pt>
                <c:pt idx="14">
                  <c:v>98.984300000000005</c:v>
                </c:pt>
                <c:pt idx="15">
                  <c:v>98.984300000000005</c:v>
                </c:pt>
                <c:pt idx="16">
                  <c:v>98.984300000000005</c:v>
                </c:pt>
                <c:pt idx="17">
                  <c:v>98.984300000000005</c:v>
                </c:pt>
                <c:pt idx="18">
                  <c:v>98.984300000000005</c:v>
                </c:pt>
                <c:pt idx="19">
                  <c:v>98.984300000000005</c:v>
                </c:pt>
                <c:pt idx="20">
                  <c:v>99.856899999999996</c:v>
                </c:pt>
                <c:pt idx="21">
                  <c:v>99.856899999999996</c:v>
                </c:pt>
                <c:pt idx="22">
                  <c:v>99.856899999999996</c:v>
                </c:pt>
                <c:pt idx="23">
                  <c:v>99.856899999999996</c:v>
                </c:pt>
                <c:pt idx="24">
                  <c:v>99.856899999999996</c:v>
                </c:pt>
                <c:pt idx="25">
                  <c:v>99.856899999999996</c:v>
                </c:pt>
                <c:pt idx="26">
                  <c:v>99.856899999999996</c:v>
                </c:pt>
                <c:pt idx="27">
                  <c:v>99.856899999999996</c:v>
                </c:pt>
                <c:pt idx="28">
                  <c:v>99.856899999999996</c:v>
                </c:pt>
                <c:pt idx="29">
                  <c:v>99.856899999999996</c:v>
                </c:pt>
                <c:pt idx="30">
                  <c:v>99.856899999999996</c:v>
                </c:pt>
                <c:pt idx="31">
                  <c:v>99.856899999999996</c:v>
                </c:pt>
                <c:pt idx="32">
                  <c:v>99.856899999999996</c:v>
                </c:pt>
                <c:pt idx="33">
                  <c:v>99.856899999999996</c:v>
                </c:pt>
                <c:pt idx="34">
                  <c:v>99.856899999999996</c:v>
                </c:pt>
                <c:pt idx="35">
                  <c:v>99.856899999999996</c:v>
                </c:pt>
                <c:pt idx="36">
                  <c:v>99.856899999999996</c:v>
                </c:pt>
                <c:pt idx="37">
                  <c:v>99.856899999999996</c:v>
                </c:pt>
                <c:pt idx="38">
                  <c:v>99.856899999999996</c:v>
                </c:pt>
                <c:pt idx="39">
                  <c:v>99.856899999999996</c:v>
                </c:pt>
                <c:pt idx="40">
                  <c:v>99.856899999999996</c:v>
                </c:pt>
                <c:pt idx="41">
                  <c:v>99.856899999999996</c:v>
                </c:pt>
                <c:pt idx="42">
                  <c:v>99.856899999999996</c:v>
                </c:pt>
                <c:pt idx="43">
                  <c:v>99.856899999999996</c:v>
                </c:pt>
                <c:pt idx="44">
                  <c:v>99.856899999999996</c:v>
                </c:pt>
                <c:pt idx="45">
                  <c:v>99.856899999999996</c:v>
                </c:pt>
                <c:pt idx="46">
                  <c:v>99.856899999999996</c:v>
                </c:pt>
                <c:pt idx="47">
                  <c:v>99.856899999999996</c:v>
                </c:pt>
                <c:pt idx="48">
                  <c:v>99.856899999999996</c:v>
                </c:pt>
                <c:pt idx="49">
                  <c:v>99.856899999999996</c:v>
                </c:pt>
                <c:pt idx="50">
                  <c:v>99.856899999999996</c:v>
                </c:pt>
                <c:pt idx="51">
                  <c:v>99.856899999999996</c:v>
                </c:pt>
                <c:pt idx="52">
                  <c:v>99.856899999999996</c:v>
                </c:pt>
                <c:pt idx="53">
                  <c:v>99.856899999999996</c:v>
                </c:pt>
                <c:pt idx="54">
                  <c:v>99.856899999999996</c:v>
                </c:pt>
                <c:pt idx="55">
                  <c:v>99.856899999999996</c:v>
                </c:pt>
                <c:pt idx="56">
                  <c:v>99.856899999999996</c:v>
                </c:pt>
                <c:pt idx="57">
                  <c:v>99.951599999999999</c:v>
                </c:pt>
                <c:pt idx="58">
                  <c:v>99.951599999999999</c:v>
                </c:pt>
                <c:pt idx="59">
                  <c:v>99.951599999999999</c:v>
                </c:pt>
                <c:pt idx="60">
                  <c:v>99.951599999999999</c:v>
                </c:pt>
                <c:pt idx="61">
                  <c:v>99.951599999999999</c:v>
                </c:pt>
                <c:pt idx="62">
                  <c:v>99.951599999999999</c:v>
                </c:pt>
                <c:pt idx="63">
                  <c:v>99.951599999999999</c:v>
                </c:pt>
                <c:pt idx="64">
                  <c:v>99.951599999999999</c:v>
                </c:pt>
                <c:pt idx="65">
                  <c:v>99.951599999999999</c:v>
                </c:pt>
                <c:pt idx="66">
                  <c:v>99.951599999999999</c:v>
                </c:pt>
                <c:pt idx="67">
                  <c:v>99.951599999999999</c:v>
                </c:pt>
                <c:pt idx="68">
                  <c:v>99.951599999999999</c:v>
                </c:pt>
                <c:pt idx="69">
                  <c:v>99.951599999999999</c:v>
                </c:pt>
                <c:pt idx="70">
                  <c:v>99.951599999999999</c:v>
                </c:pt>
                <c:pt idx="71">
                  <c:v>99.951599999999999</c:v>
                </c:pt>
                <c:pt idx="72">
                  <c:v>99.951599999999999</c:v>
                </c:pt>
                <c:pt idx="73">
                  <c:v>99.951599999999999</c:v>
                </c:pt>
                <c:pt idx="74">
                  <c:v>99.951599999999999</c:v>
                </c:pt>
                <c:pt idx="75">
                  <c:v>99.951599999999999</c:v>
                </c:pt>
                <c:pt idx="76">
                  <c:v>99.951599999999999</c:v>
                </c:pt>
                <c:pt idx="77">
                  <c:v>99.951599999999999</c:v>
                </c:pt>
                <c:pt idx="78">
                  <c:v>99.951599999999999</c:v>
                </c:pt>
                <c:pt idx="79">
                  <c:v>99.951599999999999</c:v>
                </c:pt>
                <c:pt idx="80">
                  <c:v>99.951599999999999</c:v>
                </c:pt>
                <c:pt idx="81">
                  <c:v>99.951599999999999</c:v>
                </c:pt>
                <c:pt idx="82">
                  <c:v>99.951599999999999</c:v>
                </c:pt>
                <c:pt idx="83">
                  <c:v>99.951599999999999</c:v>
                </c:pt>
                <c:pt idx="84">
                  <c:v>99.951599999999999</c:v>
                </c:pt>
                <c:pt idx="85">
                  <c:v>99.951599999999999</c:v>
                </c:pt>
                <c:pt idx="86">
                  <c:v>99.951599999999999</c:v>
                </c:pt>
                <c:pt idx="87">
                  <c:v>99.951599999999999</c:v>
                </c:pt>
                <c:pt idx="88">
                  <c:v>99.951599999999999</c:v>
                </c:pt>
                <c:pt idx="89">
                  <c:v>99.951599999999999</c:v>
                </c:pt>
                <c:pt idx="90">
                  <c:v>99.951599999999999</c:v>
                </c:pt>
                <c:pt idx="91">
                  <c:v>99.951599999999999</c:v>
                </c:pt>
                <c:pt idx="92">
                  <c:v>99.951599999999999</c:v>
                </c:pt>
                <c:pt idx="93">
                  <c:v>99.951599999999999</c:v>
                </c:pt>
                <c:pt idx="94">
                  <c:v>99.951599999999999</c:v>
                </c:pt>
                <c:pt idx="95">
                  <c:v>99.951599999999999</c:v>
                </c:pt>
                <c:pt idx="96">
                  <c:v>99.951599999999999</c:v>
                </c:pt>
                <c:pt idx="97">
                  <c:v>99.951599999999999</c:v>
                </c:pt>
                <c:pt idx="98">
                  <c:v>99.951599999999999</c:v>
                </c:pt>
                <c:pt idx="99">
                  <c:v>99.951599999999999</c:v>
                </c:pt>
              </c:numCache>
            </c:numRef>
          </c:yVal>
          <c:smooth val="0"/>
        </c:ser>
        <c:dLbls>
          <c:showLegendKey val="0"/>
          <c:showVal val="0"/>
          <c:showCatName val="0"/>
          <c:showSerName val="0"/>
          <c:showPercent val="0"/>
          <c:showBubbleSize val="0"/>
        </c:dLbls>
        <c:axId val="103933056"/>
        <c:axId val="103933632"/>
      </c:scatterChart>
      <c:valAx>
        <c:axId val="103933056"/>
        <c:scaling>
          <c:orientation val="minMax"/>
        </c:scaling>
        <c:delete val="0"/>
        <c:axPos val="b"/>
        <c:title>
          <c:tx>
            <c:rich>
              <a:bodyPr/>
              <a:lstStyle/>
              <a:p>
                <a:pPr>
                  <a:defRPr/>
                </a:pPr>
                <a:r>
                  <a:rPr lang="en-US"/>
                  <a:t>Epoch</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933632"/>
        <c:crosses val="autoZero"/>
        <c:crossBetween val="midCat"/>
      </c:valAx>
      <c:valAx>
        <c:axId val="103933632"/>
        <c:scaling>
          <c:orientation val="minMax"/>
        </c:scaling>
        <c:delete val="0"/>
        <c:axPos val="l"/>
        <c:majorGridlines/>
        <c:title>
          <c:tx>
            <c:rich>
              <a:bodyPr rot="-5400000" vert="horz"/>
              <a:lstStyle/>
              <a:p>
                <a:pPr>
                  <a:defRPr/>
                </a:pPr>
                <a:r>
                  <a:rPr lang="en-US"/>
                  <a:t>Fitness</a:t>
                </a:r>
              </a:p>
            </c:rich>
          </c:tx>
          <c:layout/>
          <c:overlay val="0"/>
        </c:title>
        <c:numFmt formatCode="General" sourceLinked="1"/>
        <c:majorTickMark val="out"/>
        <c:minorTickMark val="none"/>
        <c:tickLblPos val="nextTo"/>
        <c:crossAx val="1039330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Analysis</a:t>
            </a:r>
          </a:p>
        </c:rich>
      </c:tx>
      <c:layout/>
      <c:overlay val="0"/>
    </c:title>
    <c:autoTitleDeleted val="0"/>
    <c:plotArea>
      <c:layout/>
      <c:scatterChart>
        <c:scatterStyle val="lineMarker"/>
        <c:varyColors val="0"/>
        <c:ser>
          <c:idx val="0"/>
          <c:order val="0"/>
          <c:tx>
            <c:v>Average Fitness</c:v>
          </c:tx>
          <c:marker>
            <c:symbol val="none"/>
          </c:marker>
          <c:xVal>
            <c:numRef>
              <c:f>'out4'!$A$10:$A$29</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'out4'!$E$10:$E$29</c:f>
              <c:numCache>
                <c:formatCode>General</c:formatCode>
                <c:ptCount val="20"/>
                <c:pt idx="0">
                  <c:v>47.245899999999999</c:v>
                </c:pt>
                <c:pt idx="1">
                  <c:v>69.630899999999997</c:v>
                </c:pt>
                <c:pt idx="2">
                  <c:v>85.834800000000001</c:v>
                </c:pt>
                <c:pt idx="3">
                  <c:v>93.264600000000002</c:v>
                </c:pt>
                <c:pt idx="4">
                  <c:v>96.925399999999996</c:v>
                </c:pt>
                <c:pt idx="5">
                  <c:v>98.052199999999999</c:v>
                </c:pt>
                <c:pt idx="6">
                  <c:v>99.0411</c:v>
                </c:pt>
                <c:pt idx="7">
                  <c:v>99.267499999999998</c:v>
                </c:pt>
                <c:pt idx="8">
                  <c:v>99.669600000000003</c:v>
                </c:pt>
                <c:pt idx="9">
                  <c:v>99.825699999999998</c:v>
                </c:pt>
                <c:pt idx="10">
                  <c:v>99.922399999999996</c:v>
                </c:pt>
                <c:pt idx="11">
                  <c:v>99.958699999999993</c:v>
                </c:pt>
                <c:pt idx="12">
                  <c:v>99.979600000000005</c:v>
                </c:pt>
                <c:pt idx="13">
                  <c:v>99.988900000000001</c:v>
                </c:pt>
                <c:pt idx="14">
                  <c:v>99.993300000000005</c:v>
                </c:pt>
                <c:pt idx="15">
                  <c:v>99.996899999999997</c:v>
                </c:pt>
                <c:pt idx="16">
                  <c:v>99.998500000000007</c:v>
                </c:pt>
                <c:pt idx="17">
                  <c:v>99.998800000000003</c:v>
                </c:pt>
                <c:pt idx="18">
                  <c:v>99.999099999999999</c:v>
                </c:pt>
                <c:pt idx="19">
                  <c:v>99.999700000000004</c:v>
                </c:pt>
              </c:numCache>
            </c:numRef>
          </c:yVal>
          <c:smooth val="0"/>
        </c:ser>
        <c:ser>
          <c:idx val="1"/>
          <c:order val="1"/>
          <c:tx>
            <c:v>Global Best Position</c:v>
          </c:tx>
          <c:marker>
            <c:symbol val="none"/>
          </c:marker>
          <c:xVal>
            <c:numRef>
              <c:f>'out4'!$A$10:$A$29</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'out4'!$F$10:$F$29</c:f>
              <c:numCache>
                <c:formatCode>General</c:formatCode>
                <c:ptCount val="20"/>
                <c:pt idx="0">
                  <c:v>97.130099999999999</c:v>
                </c:pt>
                <c:pt idx="1">
                  <c:v>99.194999999999993</c:v>
                </c:pt>
                <c:pt idx="2">
                  <c:v>99.886300000000006</c:v>
                </c:pt>
                <c:pt idx="3">
                  <c:v>99.945800000000006</c:v>
                </c:pt>
                <c:pt idx="4">
                  <c:v>99.965599999999995</c:v>
                </c:pt>
                <c:pt idx="5">
                  <c:v>99.968100000000007</c:v>
                </c:pt>
                <c:pt idx="6">
                  <c:v>99.998800000000003</c:v>
                </c:pt>
                <c:pt idx="7">
                  <c:v>99.998800000000003</c:v>
                </c:pt>
                <c:pt idx="8">
                  <c:v>99.999300000000005</c:v>
                </c:pt>
                <c:pt idx="9">
                  <c:v>99.999300000000005</c:v>
                </c:pt>
                <c:pt idx="10">
                  <c:v>99.999300000000005</c:v>
                </c:pt>
                <c:pt idx="11">
                  <c:v>99.999700000000004</c:v>
                </c:pt>
                <c:pt idx="12">
                  <c:v>100</c:v>
                </c:pt>
                <c:pt idx="13">
                  <c:v>100</c:v>
                </c:pt>
                <c:pt idx="14">
                  <c:v>100</c:v>
                </c:pt>
                <c:pt idx="15">
                  <c:v>100</c:v>
                </c:pt>
                <c:pt idx="16">
                  <c:v>100</c:v>
                </c:pt>
                <c:pt idx="17">
                  <c:v>100</c:v>
                </c:pt>
                <c:pt idx="18">
                  <c:v>100</c:v>
                </c:pt>
                <c:pt idx="19">
                  <c:v>100</c:v>
                </c:pt>
              </c:numCache>
            </c:numRef>
          </c:yVal>
          <c:smooth val="0"/>
        </c:ser>
        <c:dLbls>
          <c:showLegendKey val="0"/>
          <c:showVal val="0"/>
          <c:showCatName val="0"/>
          <c:showSerName val="0"/>
          <c:showPercent val="0"/>
          <c:showBubbleSize val="0"/>
        </c:dLbls>
        <c:axId val="103935360"/>
        <c:axId val="103935936"/>
      </c:scatterChart>
      <c:valAx>
        <c:axId val="103935360"/>
        <c:scaling>
          <c:orientation val="minMax"/>
        </c:scaling>
        <c:delete val="0"/>
        <c:axPos val="b"/>
        <c:title>
          <c:tx>
            <c:rich>
              <a:bodyPr/>
              <a:lstStyle/>
              <a:p>
                <a:pPr>
                  <a:defRPr/>
                </a:pPr>
                <a:r>
                  <a:rPr lang="en-US"/>
                  <a:t>Epoch</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935936"/>
        <c:crosses val="autoZero"/>
        <c:crossBetween val="midCat"/>
      </c:valAx>
      <c:valAx>
        <c:axId val="103935936"/>
        <c:scaling>
          <c:orientation val="minMax"/>
        </c:scaling>
        <c:delete val="0"/>
        <c:axPos val="l"/>
        <c:majorGridlines/>
        <c:title>
          <c:tx>
            <c:rich>
              <a:bodyPr rot="-5400000" vert="horz"/>
              <a:lstStyle/>
              <a:p>
                <a:pPr>
                  <a:defRPr/>
                </a:pPr>
                <a:r>
                  <a:rPr lang="en-US"/>
                  <a:t>Fitness</a:t>
                </a:r>
              </a:p>
            </c:rich>
          </c:tx>
          <c:layout/>
          <c:overlay val="0"/>
        </c:title>
        <c:numFmt formatCode="General" sourceLinked="1"/>
        <c:majorTickMark val="out"/>
        <c:minorTickMark val="none"/>
        <c:tickLblPos val="nextTo"/>
        <c:crossAx val="10393536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6FA6A-3F2F-4A51-B4E3-1AA19816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20</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NAISMC</Company>
  <LinksUpToDate>false</LinksUpToDate>
  <CharactersWithSpaces>12639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Elam, Patrick S (ELAMP)</cp:lastModifiedBy>
  <cp:revision>367</cp:revision>
  <cp:lastPrinted>2015-06-09T20:07:00Z</cp:lastPrinted>
  <dcterms:created xsi:type="dcterms:W3CDTF">2015-02-05T02:12:00Z</dcterms:created>
  <dcterms:modified xsi:type="dcterms:W3CDTF">2015-06-09T20:07:00Z</dcterms:modified>
</cp:coreProperties>
</file>