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3C3A33" w14:textId="77777777" w:rsidR="00E95F94" w:rsidRDefault="00E95F94" w:rsidP="00E95F94">
      <w:pPr>
        <w:jc w:val="center"/>
        <w:rPr>
          <w:rFonts w:ascii="Arial" w:hAnsi="Arial" w:cs="Arial"/>
          <w:b/>
          <w:sz w:val="28"/>
          <w:szCs w:val="28"/>
        </w:rPr>
      </w:pPr>
    </w:p>
    <w:p w14:paraId="77919ADA" w14:textId="77777777" w:rsidR="00E95F94" w:rsidRDefault="00E95F94" w:rsidP="00E95F94">
      <w:pPr>
        <w:jc w:val="center"/>
        <w:rPr>
          <w:rFonts w:ascii="Arial" w:hAnsi="Arial" w:cs="Arial"/>
          <w:b/>
          <w:sz w:val="28"/>
          <w:szCs w:val="28"/>
        </w:rPr>
      </w:pPr>
    </w:p>
    <w:p w14:paraId="27EEA5B7" w14:textId="77777777" w:rsidR="00E95F94" w:rsidRPr="00E95F94" w:rsidRDefault="0009430B" w:rsidP="00E95F94">
      <w:pPr>
        <w:jc w:val="center"/>
        <w:rPr>
          <w:rFonts w:ascii="Arial" w:hAnsi="Arial" w:cs="Arial"/>
          <w:b/>
          <w:sz w:val="28"/>
          <w:szCs w:val="28"/>
        </w:rPr>
      </w:pPr>
      <w:r>
        <w:rPr>
          <w:rFonts w:ascii="Arial" w:hAnsi="Arial" w:cs="Arial"/>
          <w:b/>
          <w:sz w:val="28"/>
          <w:szCs w:val="28"/>
        </w:rPr>
        <w:t>Project 2</w:t>
      </w:r>
      <w:r w:rsidR="00E95F94" w:rsidRPr="00E95F94">
        <w:rPr>
          <w:rFonts w:ascii="Arial" w:hAnsi="Arial" w:cs="Arial"/>
          <w:b/>
          <w:sz w:val="28"/>
          <w:szCs w:val="28"/>
        </w:rPr>
        <w:t xml:space="preserve"> Report: </w:t>
      </w:r>
      <w:r>
        <w:rPr>
          <w:rFonts w:ascii="Arial" w:hAnsi="Arial" w:cs="Arial"/>
          <w:b/>
          <w:sz w:val="28"/>
          <w:szCs w:val="28"/>
        </w:rPr>
        <w:t>Creation of Spatial Structure by Activator / Inhibitor Cellular Automaton</w:t>
      </w:r>
    </w:p>
    <w:p w14:paraId="09583586" w14:textId="77777777" w:rsidR="00E95F94" w:rsidRDefault="00E95F94" w:rsidP="00E95F94">
      <w:pPr>
        <w:jc w:val="center"/>
        <w:rPr>
          <w:rFonts w:ascii="Arial" w:hAnsi="Arial" w:cs="Arial"/>
          <w:sz w:val="24"/>
          <w:szCs w:val="24"/>
        </w:rPr>
      </w:pPr>
    </w:p>
    <w:p w14:paraId="180A1991" w14:textId="77777777" w:rsidR="00571CFA" w:rsidRDefault="009E1D14" w:rsidP="00E95F94">
      <w:pPr>
        <w:jc w:val="center"/>
        <w:rPr>
          <w:rFonts w:ascii="Arial" w:hAnsi="Arial" w:cs="Arial"/>
          <w:sz w:val="24"/>
          <w:szCs w:val="24"/>
        </w:rPr>
      </w:pPr>
      <w:r>
        <w:rPr>
          <w:rFonts w:ascii="Arial" w:hAnsi="Arial" w:cs="Arial"/>
          <w:sz w:val="24"/>
          <w:szCs w:val="24"/>
        </w:rPr>
        <w:t>Patrick Elam</w:t>
      </w:r>
    </w:p>
    <w:p w14:paraId="568398E1" w14:textId="77777777" w:rsidR="009E1D14" w:rsidRDefault="009E1D14" w:rsidP="00E95F94">
      <w:pPr>
        <w:jc w:val="center"/>
        <w:rPr>
          <w:rFonts w:ascii="Arial" w:hAnsi="Arial" w:cs="Arial"/>
          <w:sz w:val="24"/>
          <w:szCs w:val="24"/>
        </w:rPr>
      </w:pPr>
      <w:r>
        <w:rPr>
          <w:rFonts w:ascii="Arial" w:hAnsi="Arial" w:cs="Arial"/>
          <w:sz w:val="24"/>
          <w:szCs w:val="24"/>
        </w:rPr>
        <w:t>CS420</w:t>
      </w:r>
    </w:p>
    <w:p w14:paraId="118CDB57" w14:textId="68C5B5DE" w:rsidR="00B33451" w:rsidRDefault="00DC2857" w:rsidP="00E95F94">
      <w:pPr>
        <w:jc w:val="center"/>
        <w:rPr>
          <w:rFonts w:ascii="Arial" w:hAnsi="Arial" w:cs="Arial"/>
          <w:sz w:val="24"/>
          <w:szCs w:val="24"/>
        </w:rPr>
      </w:pPr>
      <w:r>
        <w:rPr>
          <w:rFonts w:ascii="Arial" w:hAnsi="Arial" w:cs="Arial"/>
          <w:sz w:val="24"/>
          <w:szCs w:val="24"/>
        </w:rPr>
        <w:t>February 20</w:t>
      </w:r>
      <w:r w:rsidR="00B33451">
        <w:rPr>
          <w:rFonts w:ascii="Arial" w:hAnsi="Arial" w:cs="Arial"/>
          <w:sz w:val="24"/>
          <w:szCs w:val="24"/>
        </w:rPr>
        <w:t>, 2015</w:t>
      </w:r>
    </w:p>
    <w:p w14:paraId="63C745C9" w14:textId="77777777" w:rsidR="00B33451" w:rsidRDefault="00B33451">
      <w:pPr>
        <w:rPr>
          <w:rFonts w:ascii="Arial" w:hAnsi="Arial" w:cs="Arial"/>
          <w:b/>
          <w:sz w:val="24"/>
          <w:szCs w:val="24"/>
        </w:rPr>
      </w:pPr>
    </w:p>
    <w:p w14:paraId="6ECD1E29" w14:textId="77777777" w:rsidR="00E95F94" w:rsidRDefault="00E95F94">
      <w:pPr>
        <w:rPr>
          <w:rFonts w:ascii="Arial" w:hAnsi="Arial" w:cs="Arial"/>
          <w:b/>
          <w:sz w:val="24"/>
          <w:szCs w:val="24"/>
        </w:rPr>
      </w:pPr>
    </w:p>
    <w:p w14:paraId="4E0B0B8C" w14:textId="77777777" w:rsidR="00E95F94" w:rsidRDefault="00E95F94">
      <w:pPr>
        <w:rPr>
          <w:rFonts w:ascii="Arial" w:hAnsi="Arial" w:cs="Arial"/>
          <w:b/>
          <w:sz w:val="24"/>
          <w:szCs w:val="24"/>
        </w:rPr>
      </w:pPr>
    </w:p>
    <w:p w14:paraId="18C6CF0E" w14:textId="77777777" w:rsidR="00E95F94" w:rsidRDefault="00E95F94">
      <w:pPr>
        <w:rPr>
          <w:rFonts w:ascii="Arial" w:hAnsi="Arial" w:cs="Arial"/>
          <w:b/>
          <w:sz w:val="24"/>
          <w:szCs w:val="24"/>
        </w:rPr>
      </w:pPr>
    </w:p>
    <w:p w14:paraId="1E0213B8" w14:textId="77777777" w:rsidR="00E95F94" w:rsidRDefault="00E95F94">
      <w:pPr>
        <w:rPr>
          <w:rFonts w:ascii="Arial" w:hAnsi="Arial" w:cs="Arial"/>
          <w:b/>
          <w:sz w:val="24"/>
          <w:szCs w:val="24"/>
        </w:rPr>
      </w:pPr>
    </w:p>
    <w:p w14:paraId="50BB4632" w14:textId="77777777" w:rsidR="00E95F94" w:rsidRDefault="00E95F94">
      <w:pPr>
        <w:rPr>
          <w:rFonts w:ascii="Arial" w:hAnsi="Arial" w:cs="Arial"/>
          <w:b/>
          <w:sz w:val="24"/>
          <w:szCs w:val="24"/>
        </w:rPr>
      </w:pPr>
    </w:p>
    <w:p w14:paraId="3B80C986" w14:textId="77777777" w:rsidR="00E95F94" w:rsidRDefault="00E95F94">
      <w:pPr>
        <w:rPr>
          <w:rFonts w:ascii="Arial" w:hAnsi="Arial" w:cs="Arial"/>
          <w:b/>
          <w:sz w:val="24"/>
          <w:szCs w:val="24"/>
        </w:rPr>
      </w:pPr>
    </w:p>
    <w:p w14:paraId="56BFFFF5" w14:textId="77777777" w:rsidR="00E95F94" w:rsidRDefault="00E95F94">
      <w:pPr>
        <w:rPr>
          <w:rFonts w:ascii="Arial" w:hAnsi="Arial" w:cs="Arial"/>
          <w:b/>
          <w:sz w:val="24"/>
          <w:szCs w:val="24"/>
        </w:rPr>
      </w:pPr>
    </w:p>
    <w:p w14:paraId="1ECB3186" w14:textId="77777777" w:rsidR="00E95F94" w:rsidRDefault="00E95F94">
      <w:pPr>
        <w:rPr>
          <w:rFonts w:ascii="Arial" w:hAnsi="Arial" w:cs="Arial"/>
          <w:b/>
          <w:sz w:val="24"/>
          <w:szCs w:val="24"/>
        </w:rPr>
      </w:pPr>
    </w:p>
    <w:p w14:paraId="74379B26" w14:textId="77777777" w:rsidR="00E95F94" w:rsidRDefault="00E95F94">
      <w:pPr>
        <w:rPr>
          <w:rFonts w:ascii="Arial" w:hAnsi="Arial" w:cs="Arial"/>
          <w:b/>
          <w:sz w:val="24"/>
          <w:szCs w:val="24"/>
        </w:rPr>
      </w:pPr>
    </w:p>
    <w:p w14:paraId="1447E6DC" w14:textId="77777777" w:rsidR="00E95F94" w:rsidRDefault="00E95F94">
      <w:pPr>
        <w:rPr>
          <w:rFonts w:ascii="Arial" w:hAnsi="Arial" w:cs="Arial"/>
          <w:b/>
          <w:sz w:val="24"/>
          <w:szCs w:val="24"/>
        </w:rPr>
      </w:pPr>
    </w:p>
    <w:p w14:paraId="257048AF" w14:textId="77777777" w:rsidR="00E95F94" w:rsidRDefault="00E95F94">
      <w:pPr>
        <w:rPr>
          <w:rFonts w:ascii="Arial" w:hAnsi="Arial" w:cs="Arial"/>
          <w:b/>
          <w:sz w:val="24"/>
          <w:szCs w:val="24"/>
        </w:rPr>
      </w:pPr>
    </w:p>
    <w:p w14:paraId="5FA13558" w14:textId="77777777" w:rsidR="00E95F94" w:rsidRDefault="00E95F94">
      <w:pPr>
        <w:rPr>
          <w:rFonts w:ascii="Arial" w:hAnsi="Arial" w:cs="Arial"/>
          <w:b/>
          <w:sz w:val="24"/>
          <w:szCs w:val="24"/>
        </w:rPr>
      </w:pPr>
    </w:p>
    <w:p w14:paraId="46884DA8" w14:textId="77777777" w:rsidR="00E95F94" w:rsidRDefault="00E95F94">
      <w:pPr>
        <w:rPr>
          <w:rFonts w:ascii="Arial" w:hAnsi="Arial" w:cs="Arial"/>
          <w:b/>
          <w:sz w:val="24"/>
          <w:szCs w:val="24"/>
        </w:rPr>
      </w:pPr>
    </w:p>
    <w:p w14:paraId="7617F3F4" w14:textId="77777777" w:rsidR="00E95F94" w:rsidRDefault="00E95F94">
      <w:pPr>
        <w:rPr>
          <w:rFonts w:ascii="Arial" w:hAnsi="Arial" w:cs="Arial"/>
          <w:b/>
          <w:sz w:val="24"/>
          <w:szCs w:val="24"/>
        </w:rPr>
      </w:pPr>
    </w:p>
    <w:p w14:paraId="0FF6D440" w14:textId="77777777" w:rsidR="00E95F94" w:rsidRDefault="00E95F94">
      <w:pPr>
        <w:rPr>
          <w:rFonts w:ascii="Arial" w:hAnsi="Arial" w:cs="Arial"/>
          <w:b/>
          <w:sz w:val="24"/>
          <w:szCs w:val="24"/>
        </w:rPr>
      </w:pPr>
    </w:p>
    <w:p w14:paraId="0B39516D" w14:textId="77777777" w:rsidR="00E95F94" w:rsidRDefault="00E95F94">
      <w:pPr>
        <w:rPr>
          <w:rFonts w:ascii="Arial" w:hAnsi="Arial" w:cs="Arial"/>
          <w:b/>
          <w:sz w:val="24"/>
          <w:szCs w:val="24"/>
        </w:rPr>
      </w:pPr>
    </w:p>
    <w:p w14:paraId="30F58296" w14:textId="77777777" w:rsidR="00E95F94" w:rsidRDefault="00E95F94">
      <w:pPr>
        <w:rPr>
          <w:rFonts w:ascii="Arial" w:hAnsi="Arial" w:cs="Arial"/>
          <w:b/>
          <w:sz w:val="24"/>
          <w:szCs w:val="24"/>
        </w:rPr>
      </w:pPr>
    </w:p>
    <w:p w14:paraId="559F92FA" w14:textId="77777777" w:rsidR="00E95F94" w:rsidRDefault="00E95F94">
      <w:pPr>
        <w:rPr>
          <w:rFonts w:ascii="Arial" w:hAnsi="Arial" w:cs="Arial"/>
          <w:b/>
          <w:sz w:val="24"/>
          <w:szCs w:val="24"/>
        </w:rPr>
      </w:pPr>
    </w:p>
    <w:p w14:paraId="65D65C88" w14:textId="77777777" w:rsidR="00E95F94" w:rsidRDefault="00E95F94">
      <w:pPr>
        <w:rPr>
          <w:rFonts w:ascii="Arial" w:hAnsi="Arial" w:cs="Arial"/>
          <w:b/>
          <w:sz w:val="24"/>
          <w:szCs w:val="24"/>
        </w:rPr>
      </w:pPr>
    </w:p>
    <w:p w14:paraId="6BA8B3D5" w14:textId="77777777" w:rsidR="00E95F94" w:rsidRDefault="00E95F94">
      <w:pPr>
        <w:rPr>
          <w:rFonts w:ascii="Arial" w:hAnsi="Arial" w:cs="Arial"/>
          <w:b/>
          <w:sz w:val="24"/>
          <w:szCs w:val="24"/>
        </w:rPr>
      </w:pPr>
    </w:p>
    <w:p w14:paraId="4207D7D5" w14:textId="77777777" w:rsidR="00B33451" w:rsidRPr="00C2207A" w:rsidRDefault="00B33451">
      <w:pPr>
        <w:rPr>
          <w:rFonts w:ascii="Arial" w:hAnsi="Arial" w:cs="Arial"/>
          <w:sz w:val="24"/>
          <w:szCs w:val="24"/>
        </w:rPr>
      </w:pPr>
      <w:r w:rsidRPr="00C2207A">
        <w:rPr>
          <w:rFonts w:ascii="Arial" w:hAnsi="Arial" w:cs="Arial"/>
          <w:b/>
          <w:sz w:val="24"/>
          <w:szCs w:val="24"/>
        </w:rPr>
        <w:t>Introduction:</w:t>
      </w:r>
    </w:p>
    <w:p w14:paraId="2A2919A3" w14:textId="0AA02317" w:rsidR="001E2BFB" w:rsidRPr="00C2207A" w:rsidRDefault="00F029AF">
      <w:pPr>
        <w:rPr>
          <w:rFonts w:ascii="Arial" w:hAnsi="Arial" w:cs="Arial"/>
          <w:sz w:val="24"/>
          <w:szCs w:val="24"/>
        </w:rPr>
      </w:pPr>
      <w:r w:rsidRPr="00C2207A">
        <w:rPr>
          <w:rFonts w:ascii="Arial" w:hAnsi="Arial" w:cs="Arial"/>
          <w:sz w:val="24"/>
          <w:szCs w:val="24"/>
        </w:rPr>
        <w:t>For this project, we examined</w:t>
      </w:r>
      <w:r w:rsidR="00524E6A" w:rsidRPr="00C2207A">
        <w:rPr>
          <w:rFonts w:ascii="Arial" w:hAnsi="Arial" w:cs="Arial"/>
          <w:sz w:val="24"/>
          <w:szCs w:val="24"/>
        </w:rPr>
        <w:t xml:space="preserve"> the creation of spatial structure by activator / inhibitor cellular automaton in terms of spatial correlation and mutual information. To do this, we programmatically created samples of 30 x 30 cellular </w:t>
      </w:r>
      <w:proofErr w:type="gramStart"/>
      <w:r w:rsidR="00524E6A" w:rsidRPr="00C2207A">
        <w:rPr>
          <w:rFonts w:ascii="Arial" w:hAnsi="Arial" w:cs="Arial"/>
          <w:sz w:val="24"/>
          <w:szCs w:val="24"/>
        </w:rPr>
        <w:t>automaton</w:t>
      </w:r>
      <w:proofErr w:type="gramEnd"/>
      <w:r w:rsidR="00C2207A">
        <w:rPr>
          <w:rFonts w:ascii="Arial" w:hAnsi="Arial" w:cs="Arial"/>
          <w:sz w:val="24"/>
          <w:szCs w:val="24"/>
        </w:rPr>
        <w:t xml:space="preserve"> for simulation</w:t>
      </w:r>
      <w:r w:rsidR="00524E6A" w:rsidRPr="00C2207A">
        <w:rPr>
          <w:rFonts w:ascii="Arial" w:hAnsi="Arial" w:cs="Arial"/>
          <w:sz w:val="24"/>
          <w:szCs w:val="24"/>
        </w:rPr>
        <w:t xml:space="preserve">. These cellular automatons </w:t>
      </w:r>
      <w:r w:rsidR="005C2148" w:rsidRPr="00C2207A">
        <w:rPr>
          <w:rFonts w:ascii="Arial" w:hAnsi="Arial" w:cs="Arial"/>
          <w:sz w:val="24"/>
          <w:szCs w:val="24"/>
        </w:rPr>
        <w:t xml:space="preserve">were then advanced </w:t>
      </w:r>
      <w:r w:rsidR="00100A5C" w:rsidRPr="00C2207A">
        <w:rPr>
          <w:rFonts w:ascii="Arial" w:hAnsi="Arial" w:cs="Arial"/>
          <w:sz w:val="24"/>
          <w:szCs w:val="24"/>
        </w:rPr>
        <w:t>until they stabilized acco</w:t>
      </w:r>
      <w:r w:rsidR="003A5CB9" w:rsidRPr="00C2207A">
        <w:rPr>
          <w:rFonts w:ascii="Arial" w:hAnsi="Arial" w:cs="Arial"/>
          <w:sz w:val="24"/>
          <w:szCs w:val="24"/>
        </w:rPr>
        <w:t>rding to the following formula:</w:t>
      </w:r>
    </w:p>
    <w:p w14:paraId="151C9C20" w14:textId="1F3BDDE1" w:rsidR="004F3F85" w:rsidRPr="00C2207A" w:rsidRDefault="004F3F85" w:rsidP="004D44E5">
      <w:pPr>
        <w:jc w:val="center"/>
        <w:rPr>
          <w:rFonts w:ascii="Arial" w:hAnsi="Arial" w:cs="Arial"/>
          <w:sz w:val="24"/>
          <w:szCs w:val="24"/>
        </w:rPr>
      </w:pPr>
      <w:r>
        <w:rPr>
          <w:rFonts w:ascii="Arial" w:hAnsi="Arial" w:cs="Arial"/>
          <w:noProof/>
          <w:sz w:val="24"/>
          <w:szCs w:val="24"/>
        </w:rPr>
        <w:drawing>
          <wp:inline distT="0" distB="0" distL="0" distR="0" wp14:anchorId="56BBC4D9" wp14:editId="6CAE9B15">
            <wp:extent cx="3959750" cy="643979"/>
            <wp:effectExtent l="0" t="0" r="3175"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rotWithShape="1">
                    <a:blip r:embed="rId5">
                      <a:extLst>
                        <a:ext uri="{28A0092B-C50C-407E-A947-70E740481C1C}">
                          <a14:useLocalDpi xmlns:a14="http://schemas.microsoft.com/office/drawing/2010/main" val="0"/>
                        </a:ext>
                      </a:extLst>
                    </a:blip>
                    <a:srcRect l="1386"/>
                    <a:stretch/>
                  </pic:blipFill>
                  <pic:spPr bwMode="auto">
                    <a:xfrm>
                      <a:off x="0" y="0"/>
                      <a:ext cx="3983182" cy="647790"/>
                    </a:xfrm>
                    <a:prstGeom prst="rect">
                      <a:avLst/>
                    </a:prstGeom>
                    <a:ln>
                      <a:noFill/>
                    </a:ln>
                    <a:extLst>
                      <a:ext uri="{53640926-AAD7-44D8-BBD7-CCE9431645EC}">
                        <a14:shadowObscured xmlns:a14="http://schemas.microsoft.com/office/drawing/2010/main"/>
                      </a:ext>
                    </a:extLst>
                  </pic:spPr>
                </pic:pic>
              </a:graphicData>
            </a:graphic>
          </wp:inline>
        </w:drawing>
      </w:r>
    </w:p>
    <w:p w14:paraId="408415C7" w14:textId="7A368347" w:rsidR="004D44E5" w:rsidRPr="001C5E88" w:rsidRDefault="00D010B4" w:rsidP="004D44E5">
      <w:pPr>
        <w:rPr>
          <w:rFonts w:ascii="Arial" w:hAnsi="Arial" w:cs="Arial"/>
          <w:sz w:val="24"/>
          <w:szCs w:val="24"/>
        </w:rPr>
      </w:pPr>
      <w:r>
        <w:rPr>
          <w:rFonts w:ascii="Arial" w:hAnsi="Arial" w:cs="Arial"/>
        </w:rPr>
        <w:t xml:space="preserve">In this formula, R1 represented the radius in which the given cell wanted to replicate its state. The radius between R1 and R2 was where the given cell wanted to have an opposite state. The value of h was there to inject a bias into the formula. </w:t>
      </w:r>
      <w:r w:rsidR="001C5E88">
        <w:rPr>
          <w:rFonts w:ascii="Arial" w:hAnsi="Arial" w:cs="Arial"/>
        </w:rPr>
        <w:t>I</w:t>
      </w:r>
      <w:r w:rsidR="00C2207A">
        <w:rPr>
          <w:rFonts w:ascii="Arial" w:hAnsi="Arial" w:cs="Arial"/>
        </w:rPr>
        <w:t xml:space="preserve"> ran </w:t>
      </w:r>
      <w:r w:rsidR="00F03EA7">
        <w:rPr>
          <w:rFonts w:ascii="Arial" w:hAnsi="Arial" w:cs="Arial"/>
        </w:rPr>
        <w:t>these simulations with many variations of R1</w:t>
      </w:r>
      <w:r w:rsidR="001C5E88">
        <w:rPr>
          <w:rFonts w:ascii="Arial" w:hAnsi="Arial" w:cs="Arial"/>
        </w:rPr>
        <w:t>, R2 and h, keeping J</w:t>
      </w:r>
      <w:r w:rsidR="001C5E88">
        <w:rPr>
          <w:rFonts w:ascii="Arial" w:hAnsi="Arial" w:cs="Arial"/>
          <w:vertAlign w:val="subscript"/>
        </w:rPr>
        <w:t>1</w:t>
      </w:r>
      <w:r w:rsidR="001C5E88">
        <w:rPr>
          <w:rFonts w:ascii="Arial" w:hAnsi="Arial" w:cs="Arial"/>
        </w:rPr>
        <w:t xml:space="preserve"> = 1 and J</w:t>
      </w:r>
      <w:r w:rsidR="001C5E88">
        <w:rPr>
          <w:rFonts w:ascii="Arial" w:hAnsi="Arial" w:cs="Arial"/>
          <w:vertAlign w:val="subscript"/>
        </w:rPr>
        <w:t>2</w:t>
      </w:r>
      <w:r w:rsidR="00D05D87">
        <w:rPr>
          <w:rFonts w:ascii="Arial" w:hAnsi="Arial" w:cs="Arial"/>
        </w:rPr>
        <w:t xml:space="preserve"> = -0.</w:t>
      </w:r>
      <w:r w:rsidR="00D828B8">
        <w:rPr>
          <w:rFonts w:ascii="Arial" w:hAnsi="Arial" w:cs="Arial"/>
        </w:rPr>
        <w:t>1, with a randomly generate</w:t>
      </w:r>
      <w:r>
        <w:rPr>
          <w:rFonts w:ascii="Arial" w:hAnsi="Arial" w:cs="Arial"/>
        </w:rPr>
        <w:t>d starting value for each cell.</w:t>
      </w:r>
    </w:p>
    <w:p w14:paraId="4B5A1E05" w14:textId="77777777" w:rsidR="00100A5C" w:rsidRPr="00C2207A" w:rsidRDefault="00100A5C">
      <w:pPr>
        <w:rPr>
          <w:rFonts w:ascii="Arial" w:hAnsi="Arial" w:cs="Arial"/>
          <w:sz w:val="24"/>
          <w:szCs w:val="24"/>
        </w:rPr>
      </w:pPr>
    </w:p>
    <w:p w14:paraId="05C95BE8" w14:textId="77777777" w:rsidR="00B33451" w:rsidRPr="00C2207A" w:rsidRDefault="00B33451">
      <w:pPr>
        <w:rPr>
          <w:rFonts w:ascii="Arial" w:hAnsi="Arial" w:cs="Arial"/>
          <w:sz w:val="24"/>
          <w:szCs w:val="24"/>
        </w:rPr>
      </w:pPr>
      <w:r w:rsidRPr="00C2207A">
        <w:rPr>
          <w:rFonts w:ascii="Arial" w:hAnsi="Arial" w:cs="Arial"/>
          <w:b/>
          <w:sz w:val="24"/>
          <w:szCs w:val="24"/>
        </w:rPr>
        <w:t>Simulator:</w:t>
      </w:r>
    </w:p>
    <w:p w14:paraId="21C95616" w14:textId="08E301F4" w:rsidR="001E2BFB" w:rsidRDefault="00B33451">
      <w:pPr>
        <w:rPr>
          <w:rFonts w:ascii="Arial" w:hAnsi="Arial" w:cs="Arial"/>
          <w:sz w:val="24"/>
          <w:szCs w:val="24"/>
        </w:rPr>
      </w:pPr>
      <w:r>
        <w:rPr>
          <w:rFonts w:ascii="Arial" w:hAnsi="Arial" w:cs="Arial"/>
          <w:sz w:val="24"/>
          <w:szCs w:val="24"/>
        </w:rPr>
        <w:t>I</w:t>
      </w:r>
      <w:r w:rsidR="00924B23">
        <w:rPr>
          <w:rFonts w:ascii="Arial" w:hAnsi="Arial" w:cs="Arial"/>
          <w:sz w:val="24"/>
          <w:szCs w:val="24"/>
        </w:rPr>
        <w:t xml:space="preserve">, along with Alex </w:t>
      </w:r>
      <w:proofErr w:type="spellStart"/>
      <w:r w:rsidR="00924B23">
        <w:rPr>
          <w:rFonts w:ascii="Arial" w:hAnsi="Arial" w:cs="Arial"/>
          <w:sz w:val="24"/>
          <w:szCs w:val="24"/>
        </w:rPr>
        <w:t>Chaloux</w:t>
      </w:r>
      <w:proofErr w:type="spellEnd"/>
      <w:r w:rsidR="00924B23">
        <w:rPr>
          <w:rFonts w:ascii="Arial" w:hAnsi="Arial" w:cs="Arial"/>
          <w:sz w:val="24"/>
          <w:szCs w:val="24"/>
        </w:rPr>
        <w:t>,</w:t>
      </w:r>
      <w:r>
        <w:rPr>
          <w:rFonts w:ascii="Arial" w:hAnsi="Arial" w:cs="Arial"/>
          <w:sz w:val="24"/>
          <w:szCs w:val="24"/>
        </w:rPr>
        <w:t xml:space="preserve"> </w:t>
      </w:r>
      <w:r w:rsidR="00B8270E">
        <w:rPr>
          <w:rFonts w:ascii="Arial" w:hAnsi="Arial" w:cs="Arial"/>
          <w:sz w:val="24"/>
          <w:szCs w:val="24"/>
        </w:rPr>
        <w:t>wrote</w:t>
      </w:r>
      <w:r w:rsidR="00D828B8">
        <w:rPr>
          <w:rFonts w:ascii="Arial" w:hAnsi="Arial" w:cs="Arial"/>
          <w:sz w:val="24"/>
          <w:szCs w:val="24"/>
        </w:rPr>
        <w:t xml:space="preserve"> a simulator that generated a 30 x 30</w:t>
      </w:r>
      <w:r w:rsidR="00494DB2">
        <w:rPr>
          <w:rFonts w:ascii="Arial" w:hAnsi="Arial" w:cs="Arial"/>
          <w:sz w:val="24"/>
          <w:szCs w:val="24"/>
        </w:rPr>
        <w:t xml:space="preserve"> cellular automaton for the purpose of </w:t>
      </w:r>
      <w:r w:rsidR="00924B23">
        <w:rPr>
          <w:rFonts w:ascii="Arial" w:hAnsi="Arial" w:cs="Arial"/>
          <w:sz w:val="24"/>
          <w:szCs w:val="24"/>
        </w:rPr>
        <w:t>simulating automata</w:t>
      </w:r>
      <w:r w:rsidR="00494DB2">
        <w:rPr>
          <w:rFonts w:ascii="Arial" w:hAnsi="Arial" w:cs="Arial"/>
          <w:sz w:val="24"/>
          <w:szCs w:val="24"/>
        </w:rPr>
        <w:t xml:space="preserve"> in </w:t>
      </w:r>
      <w:proofErr w:type="spellStart"/>
      <w:r w:rsidR="00494DB2">
        <w:rPr>
          <w:rFonts w:ascii="Arial" w:hAnsi="Arial" w:cs="Arial"/>
          <w:sz w:val="24"/>
          <w:szCs w:val="24"/>
        </w:rPr>
        <w:t>c++</w:t>
      </w:r>
      <w:proofErr w:type="spellEnd"/>
      <w:r w:rsidR="00494DB2">
        <w:rPr>
          <w:rFonts w:ascii="Arial" w:hAnsi="Arial" w:cs="Arial"/>
          <w:sz w:val="24"/>
          <w:szCs w:val="24"/>
        </w:rPr>
        <w:t>. The simulator would generate a cellular automaton and fill each c</w:t>
      </w:r>
      <w:r w:rsidR="003057D4">
        <w:rPr>
          <w:rFonts w:ascii="Arial" w:hAnsi="Arial" w:cs="Arial"/>
          <w:sz w:val="24"/>
          <w:szCs w:val="24"/>
        </w:rPr>
        <w:t>ell with a random value. Then, we</w:t>
      </w:r>
      <w:r w:rsidR="00494DB2">
        <w:rPr>
          <w:rFonts w:ascii="Arial" w:hAnsi="Arial" w:cs="Arial"/>
          <w:sz w:val="24"/>
          <w:szCs w:val="24"/>
        </w:rPr>
        <w:t xml:space="preserve"> defined a set of R1, R2 and h values to be used for each simulation. The values for R1 were 1, 3, 5, 7, 9, </w:t>
      </w:r>
      <w:proofErr w:type="gramStart"/>
      <w:r w:rsidR="00494DB2">
        <w:rPr>
          <w:rFonts w:ascii="Arial" w:hAnsi="Arial" w:cs="Arial"/>
          <w:sz w:val="24"/>
          <w:szCs w:val="24"/>
        </w:rPr>
        <w:t>11</w:t>
      </w:r>
      <w:proofErr w:type="gramEnd"/>
      <w:r w:rsidR="00494DB2">
        <w:rPr>
          <w:rFonts w:ascii="Arial" w:hAnsi="Arial" w:cs="Arial"/>
          <w:sz w:val="24"/>
          <w:szCs w:val="24"/>
        </w:rPr>
        <w:t xml:space="preserve">. The values for R2 were 2, 4, 6, 8, 10, </w:t>
      </w:r>
      <w:proofErr w:type="gramStart"/>
      <w:r w:rsidR="00494DB2">
        <w:rPr>
          <w:rFonts w:ascii="Arial" w:hAnsi="Arial" w:cs="Arial"/>
          <w:sz w:val="24"/>
          <w:szCs w:val="24"/>
        </w:rPr>
        <w:t>12</w:t>
      </w:r>
      <w:proofErr w:type="gramEnd"/>
      <w:r w:rsidR="00494DB2">
        <w:rPr>
          <w:rFonts w:ascii="Arial" w:hAnsi="Arial" w:cs="Arial"/>
          <w:sz w:val="24"/>
          <w:szCs w:val="24"/>
        </w:rPr>
        <w:t xml:space="preserve">. The values for h were -5, -3, 0, 3, </w:t>
      </w:r>
      <w:proofErr w:type="gramStart"/>
      <w:r w:rsidR="00494DB2">
        <w:rPr>
          <w:rFonts w:ascii="Arial" w:hAnsi="Arial" w:cs="Arial"/>
          <w:sz w:val="24"/>
          <w:szCs w:val="24"/>
        </w:rPr>
        <w:t>5</w:t>
      </w:r>
      <w:proofErr w:type="gramEnd"/>
      <w:r w:rsidR="00494DB2">
        <w:rPr>
          <w:rFonts w:ascii="Arial" w:hAnsi="Arial" w:cs="Arial"/>
          <w:sz w:val="24"/>
          <w:szCs w:val="24"/>
        </w:rPr>
        <w:t>. For each combination of these values, a new cellular automaton was gener</w:t>
      </w:r>
      <w:r w:rsidR="003057D4">
        <w:rPr>
          <w:rFonts w:ascii="Arial" w:hAnsi="Arial" w:cs="Arial"/>
          <w:sz w:val="24"/>
          <w:szCs w:val="24"/>
        </w:rPr>
        <w:t>ated and ran. During each run, we</w:t>
      </w:r>
      <w:r w:rsidR="00494DB2">
        <w:rPr>
          <w:rFonts w:ascii="Arial" w:hAnsi="Arial" w:cs="Arial"/>
          <w:sz w:val="24"/>
          <w:szCs w:val="24"/>
        </w:rPr>
        <w:t xml:space="preserve"> asynchronously updated the cells of the automaton according the formula above. </w:t>
      </w:r>
      <w:r w:rsidR="00950976">
        <w:rPr>
          <w:rFonts w:ascii="Arial" w:hAnsi="Arial" w:cs="Arial"/>
          <w:sz w:val="24"/>
          <w:szCs w:val="24"/>
        </w:rPr>
        <w:t xml:space="preserve">The code continued to do this until the cellular automaton had settled into a stabilized state. The simulator then </w:t>
      </w:r>
      <w:proofErr w:type="gramStart"/>
      <w:r w:rsidR="00950976">
        <w:rPr>
          <w:rFonts w:ascii="Arial" w:hAnsi="Arial" w:cs="Arial"/>
          <w:sz w:val="24"/>
          <w:szCs w:val="24"/>
        </w:rPr>
        <w:t>ran</w:t>
      </w:r>
      <w:proofErr w:type="gramEnd"/>
      <w:r w:rsidR="00950976">
        <w:rPr>
          <w:rFonts w:ascii="Arial" w:hAnsi="Arial" w:cs="Arial"/>
          <w:sz w:val="24"/>
          <w:szCs w:val="24"/>
        </w:rPr>
        <w:t xml:space="preserve"> several calculations on the stabilized cellular autom</w:t>
      </w:r>
      <w:r w:rsidR="00797200">
        <w:rPr>
          <w:rFonts w:ascii="Arial" w:hAnsi="Arial" w:cs="Arial"/>
          <w:sz w:val="24"/>
          <w:szCs w:val="24"/>
        </w:rPr>
        <w:t xml:space="preserve">aton. For each set of unique parameters, </w:t>
      </w:r>
      <w:r w:rsidR="003057D4">
        <w:rPr>
          <w:rFonts w:ascii="Arial" w:hAnsi="Arial" w:cs="Arial"/>
          <w:sz w:val="24"/>
          <w:szCs w:val="24"/>
        </w:rPr>
        <w:t>we</w:t>
      </w:r>
      <w:bookmarkStart w:id="0" w:name="_GoBack"/>
      <w:bookmarkEnd w:id="0"/>
      <w:r w:rsidR="00797200">
        <w:rPr>
          <w:rFonts w:ascii="Arial" w:hAnsi="Arial" w:cs="Arial"/>
          <w:sz w:val="24"/>
          <w:szCs w:val="24"/>
        </w:rPr>
        <w:t xml:space="preserve"> ran 4 iterations, each with a random starting point, and then took the average results from each calculation and set them aside. For each run, a </w:t>
      </w:r>
      <w:proofErr w:type="spellStart"/>
      <w:r w:rsidR="00797200">
        <w:rPr>
          <w:rFonts w:ascii="Arial" w:hAnsi="Arial" w:cs="Arial"/>
          <w:sz w:val="24"/>
          <w:szCs w:val="24"/>
        </w:rPr>
        <w:t>pgm</w:t>
      </w:r>
      <w:proofErr w:type="spellEnd"/>
      <w:r w:rsidR="00797200">
        <w:rPr>
          <w:rFonts w:ascii="Arial" w:hAnsi="Arial" w:cs="Arial"/>
          <w:sz w:val="24"/>
          <w:szCs w:val="24"/>
        </w:rPr>
        <w:t xml:space="preserve"> image file was generated </w:t>
      </w:r>
      <w:r w:rsidR="009273E3">
        <w:rPr>
          <w:rFonts w:ascii="Arial" w:hAnsi="Arial" w:cs="Arial"/>
          <w:sz w:val="24"/>
          <w:szCs w:val="24"/>
        </w:rPr>
        <w:t>that represented each cellular automaton, as well as a .</w:t>
      </w:r>
      <w:proofErr w:type="spellStart"/>
      <w:r w:rsidR="009273E3">
        <w:rPr>
          <w:rFonts w:ascii="Arial" w:hAnsi="Arial" w:cs="Arial"/>
          <w:sz w:val="24"/>
          <w:szCs w:val="24"/>
        </w:rPr>
        <w:t>csv</w:t>
      </w:r>
      <w:proofErr w:type="spellEnd"/>
      <w:r w:rsidR="009273E3">
        <w:rPr>
          <w:rFonts w:ascii="Arial" w:hAnsi="Arial" w:cs="Arial"/>
          <w:sz w:val="24"/>
          <w:szCs w:val="24"/>
        </w:rPr>
        <w:t xml:space="preserve"> file that contained t</w:t>
      </w:r>
      <w:r w:rsidR="007D0794">
        <w:rPr>
          <w:rFonts w:ascii="Arial" w:hAnsi="Arial" w:cs="Arial"/>
          <w:sz w:val="24"/>
          <w:szCs w:val="24"/>
        </w:rPr>
        <w:t>he results of each calculation.</w:t>
      </w:r>
    </w:p>
    <w:p w14:paraId="791069D9" w14:textId="77777777" w:rsidR="007D0794" w:rsidRPr="00B33451" w:rsidRDefault="007D0794">
      <w:pPr>
        <w:rPr>
          <w:rFonts w:ascii="Arial" w:hAnsi="Arial" w:cs="Arial"/>
          <w:sz w:val="24"/>
          <w:szCs w:val="24"/>
        </w:rPr>
      </w:pPr>
    </w:p>
    <w:p w14:paraId="43F85778" w14:textId="77777777" w:rsidR="00B33451" w:rsidRDefault="00B33451">
      <w:pPr>
        <w:rPr>
          <w:rFonts w:ascii="Arial" w:hAnsi="Arial" w:cs="Arial"/>
          <w:sz w:val="24"/>
          <w:szCs w:val="24"/>
        </w:rPr>
      </w:pPr>
      <w:r>
        <w:rPr>
          <w:rFonts w:ascii="Arial" w:hAnsi="Arial" w:cs="Arial"/>
          <w:b/>
          <w:sz w:val="24"/>
          <w:szCs w:val="24"/>
        </w:rPr>
        <w:t>Calculations:</w:t>
      </w:r>
    </w:p>
    <w:p w14:paraId="7DB4907F" w14:textId="4747828A" w:rsidR="007E4B2A" w:rsidRDefault="007D0794">
      <w:pPr>
        <w:rPr>
          <w:rFonts w:ascii="Arial" w:hAnsi="Arial" w:cs="Arial"/>
          <w:sz w:val="24"/>
          <w:szCs w:val="24"/>
        </w:rPr>
      </w:pPr>
      <w:r>
        <w:rPr>
          <w:rFonts w:ascii="Arial" w:hAnsi="Arial" w:cs="Arial"/>
          <w:sz w:val="24"/>
          <w:szCs w:val="24"/>
        </w:rPr>
        <w:t xml:space="preserve">The calculations done on each run of the simulator were as follows. The first calculations were that of correlation for each possible distance (0-14). The second </w:t>
      </w:r>
      <w:r w:rsidR="00331A22">
        <w:rPr>
          <w:rFonts w:ascii="Arial" w:hAnsi="Arial" w:cs="Arial"/>
          <w:sz w:val="24"/>
          <w:szCs w:val="24"/>
        </w:rPr>
        <w:t xml:space="preserve">set of </w:t>
      </w:r>
      <w:r>
        <w:rPr>
          <w:rFonts w:ascii="Arial" w:hAnsi="Arial" w:cs="Arial"/>
          <w:sz w:val="24"/>
          <w:szCs w:val="24"/>
        </w:rPr>
        <w:t xml:space="preserve">calculations </w:t>
      </w:r>
      <w:r w:rsidR="00331A22">
        <w:rPr>
          <w:rFonts w:ascii="Arial" w:hAnsi="Arial" w:cs="Arial"/>
          <w:sz w:val="24"/>
          <w:szCs w:val="24"/>
        </w:rPr>
        <w:t xml:space="preserve">was that of entropy of the entire cellular automaton. The third set of calculations was that of the </w:t>
      </w:r>
      <w:r w:rsidR="00D6294A">
        <w:rPr>
          <w:rFonts w:ascii="Arial" w:hAnsi="Arial" w:cs="Arial"/>
          <w:sz w:val="24"/>
          <w:szCs w:val="24"/>
        </w:rPr>
        <w:t xml:space="preserve">joint </w:t>
      </w:r>
      <w:r w:rsidR="00331A22">
        <w:rPr>
          <w:rFonts w:ascii="Arial" w:hAnsi="Arial" w:cs="Arial"/>
          <w:sz w:val="24"/>
          <w:szCs w:val="24"/>
        </w:rPr>
        <w:t xml:space="preserve">entropy for each possible distance (0 -14). The final set of calculations was that of mutual information, again for each possible distance (0-14). </w:t>
      </w:r>
    </w:p>
    <w:p w14:paraId="2BEB2105" w14:textId="410D5918" w:rsidR="00D6294A" w:rsidRDefault="00D6294A">
      <w:pPr>
        <w:rPr>
          <w:rFonts w:ascii="Arial" w:hAnsi="Arial" w:cs="Arial"/>
          <w:sz w:val="24"/>
          <w:szCs w:val="24"/>
        </w:rPr>
      </w:pPr>
      <w:r>
        <w:rPr>
          <w:rFonts w:ascii="Arial" w:hAnsi="Arial" w:cs="Arial"/>
          <w:sz w:val="24"/>
          <w:szCs w:val="24"/>
        </w:rPr>
        <w:lastRenderedPageBreak/>
        <w:t xml:space="preserve">Once we obtained the average values for each calculation for each set of parameters, we graphed the </w:t>
      </w:r>
      <w:proofErr w:type="spellStart"/>
      <w:r>
        <w:rPr>
          <w:rFonts w:ascii="Arial" w:hAnsi="Arial" w:cs="Arial"/>
          <w:sz w:val="24"/>
          <w:szCs w:val="24"/>
        </w:rPr>
        <w:t>I_l</w:t>
      </w:r>
      <w:proofErr w:type="spellEnd"/>
      <w:r>
        <w:rPr>
          <w:rFonts w:ascii="Arial" w:hAnsi="Arial" w:cs="Arial"/>
          <w:sz w:val="24"/>
          <w:szCs w:val="24"/>
        </w:rPr>
        <w:t xml:space="preserve"> (mutual information), </w:t>
      </w:r>
      <w:proofErr w:type="spellStart"/>
      <w:r>
        <w:rPr>
          <w:rFonts w:ascii="Arial" w:hAnsi="Arial" w:cs="Arial"/>
          <w:sz w:val="24"/>
          <w:szCs w:val="24"/>
        </w:rPr>
        <w:t>rho_l</w:t>
      </w:r>
      <w:proofErr w:type="spellEnd"/>
      <w:r>
        <w:rPr>
          <w:rFonts w:ascii="Arial" w:hAnsi="Arial" w:cs="Arial"/>
          <w:sz w:val="24"/>
          <w:szCs w:val="24"/>
        </w:rPr>
        <w:t xml:space="preserve"> (correlation), and </w:t>
      </w:r>
      <w:proofErr w:type="spellStart"/>
      <w:r>
        <w:rPr>
          <w:rFonts w:ascii="Arial" w:hAnsi="Arial" w:cs="Arial"/>
          <w:sz w:val="24"/>
          <w:szCs w:val="24"/>
        </w:rPr>
        <w:t>H_l</w:t>
      </w:r>
      <w:proofErr w:type="spellEnd"/>
      <w:r>
        <w:rPr>
          <w:rFonts w:ascii="Arial" w:hAnsi="Arial" w:cs="Arial"/>
          <w:sz w:val="24"/>
          <w:szCs w:val="24"/>
        </w:rPr>
        <w:t xml:space="preserve"> (joint entropy) against the l values. </w:t>
      </w:r>
      <w:r w:rsidR="002A744F">
        <w:rPr>
          <w:rFonts w:ascii="Arial" w:hAnsi="Arial" w:cs="Arial"/>
          <w:sz w:val="24"/>
          <w:szCs w:val="24"/>
        </w:rPr>
        <w:t xml:space="preserve">Below is an example where R1 = 3, R2 = 8 and H = 0. </w:t>
      </w:r>
    </w:p>
    <w:p w14:paraId="212BF1BB" w14:textId="22106727" w:rsidR="00D6294A" w:rsidRDefault="00D6294A">
      <w:pPr>
        <w:rPr>
          <w:rFonts w:ascii="Arial" w:hAnsi="Arial" w:cs="Arial"/>
          <w:sz w:val="24"/>
          <w:szCs w:val="24"/>
        </w:rPr>
      </w:pPr>
      <w:r>
        <w:rPr>
          <w:noProof/>
        </w:rPr>
        <w:drawing>
          <wp:inline distT="0" distB="0" distL="0" distR="0" wp14:anchorId="6A521058" wp14:editId="681B9DF8">
            <wp:extent cx="5943600" cy="3564255"/>
            <wp:effectExtent l="0" t="0" r="0" b="1714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1ACAFBB" w14:textId="20D7471F" w:rsidR="007E4B2A" w:rsidRDefault="008252AB">
      <w:pPr>
        <w:rPr>
          <w:rFonts w:ascii="Arial" w:hAnsi="Arial" w:cs="Arial"/>
          <w:sz w:val="24"/>
          <w:szCs w:val="24"/>
        </w:rPr>
      </w:pPr>
      <w:r>
        <w:rPr>
          <w:rFonts w:ascii="Arial" w:hAnsi="Arial" w:cs="Arial"/>
          <w:sz w:val="24"/>
          <w:szCs w:val="24"/>
        </w:rPr>
        <w:t>One example of the images from this set of parameters is below:</w:t>
      </w:r>
    </w:p>
    <w:p w14:paraId="584D0867" w14:textId="58755156" w:rsidR="00C06F1C" w:rsidRDefault="00C06F1C">
      <w:pPr>
        <w:rPr>
          <w:rFonts w:ascii="Arial" w:hAnsi="Arial" w:cs="Arial"/>
          <w:sz w:val="24"/>
          <w:szCs w:val="24"/>
        </w:rPr>
      </w:pPr>
      <w:r w:rsidRPr="00C06F1C">
        <w:rPr>
          <w:rFonts w:ascii="Arial" w:hAnsi="Arial" w:cs="Arial"/>
          <w:noProof/>
          <w:sz w:val="24"/>
          <w:szCs w:val="24"/>
        </w:rPr>
        <w:drawing>
          <wp:inline distT="0" distB="0" distL="0" distR="0" wp14:anchorId="706D70DB" wp14:editId="05C4581F">
            <wp:extent cx="1908175" cy="1908175"/>
            <wp:effectExtent l="0" t="0" r="0" b="0"/>
            <wp:docPr id="2" name="Picture 2" descr="C:\Users\Patrick\Dropbox\College\Senior Year\CS420\Project 2\img\3_8_0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trick\Dropbox\College\Senior Year\CS420\Project 2\img\3_8_0_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8175" cy="1908175"/>
                    </a:xfrm>
                    <a:prstGeom prst="rect">
                      <a:avLst/>
                    </a:prstGeom>
                    <a:noFill/>
                    <a:ln>
                      <a:noFill/>
                    </a:ln>
                  </pic:spPr>
                </pic:pic>
              </a:graphicData>
            </a:graphic>
          </wp:inline>
        </w:drawing>
      </w:r>
    </w:p>
    <w:p w14:paraId="44699072" w14:textId="77777777" w:rsidR="008252AB" w:rsidRPr="008252AB" w:rsidRDefault="008252AB">
      <w:pPr>
        <w:rPr>
          <w:rFonts w:ascii="Arial" w:hAnsi="Arial" w:cs="Arial"/>
          <w:sz w:val="24"/>
          <w:szCs w:val="24"/>
        </w:rPr>
      </w:pPr>
    </w:p>
    <w:p w14:paraId="68DE7C49" w14:textId="6F4BD1A3" w:rsidR="00B33451" w:rsidRDefault="00691691">
      <w:pPr>
        <w:rPr>
          <w:rFonts w:ascii="Arial" w:hAnsi="Arial" w:cs="Arial"/>
          <w:sz w:val="24"/>
          <w:szCs w:val="24"/>
        </w:rPr>
      </w:pPr>
      <w:r>
        <w:rPr>
          <w:rFonts w:ascii="Arial" w:hAnsi="Arial" w:cs="Arial"/>
          <w:b/>
          <w:sz w:val="24"/>
          <w:szCs w:val="24"/>
        </w:rPr>
        <w:t>Patterns</w:t>
      </w:r>
      <w:r w:rsidR="00BB08EE">
        <w:rPr>
          <w:rFonts w:ascii="Arial" w:hAnsi="Arial" w:cs="Arial"/>
          <w:b/>
          <w:sz w:val="24"/>
          <w:szCs w:val="24"/>
        </w:rPr>
        <w:t xml:space="preserve"> Found</w:t>
      </w:r>
      <w:r w:rsidR="00B33451">
        <w:rPr>
          <w:rFonts w:ascii="Arial" w:hAnsi="Arial" w:cs="Arial"/>
          <w:b/>
          <w:sz w:val="24"/>
          <w:szCs w:val="24"/>
        </w:rPr>
        <w:t>:</w:t>
      </w:r>
    </w:p>
    <w:p w14:paraId="3A52F72E" w14:textId="68C7DD4D" w:rsidR="00A73F1A" w:rsidRDefault="00EA07B8" w:rsidP="00A73F1A">
      <w:pPr>
        <w:rPr>
          <w:rFonts w:ascii="Arial" w:hAnsi="Arial" w:cs="Arial"/>
          <w:sz w:val="24"/>
          <w:szCs w:val="24"/>
        </w:rPr>
      </w:pPr>
      <w:r>
        <w:rPr>
          <w:rFonts w:ascii="Arial" w:hAnsi="Arial" w:cs="Arial"/>
          <w:sz w:val="24"/>
          <w:szCs w:val="24"/>
        </w:rPr>
        <w:t xml:space="preserve">Upon investigation of the data, several patterns began to emerge. </w:t>
      </w:r>
      <w:r w:rsidR="00567B85">
        <w:rPr>
          <w:rFonts w:ascii="Arial" w:hAnsi="Arial" w:cs="Arial"/>
          <w:sz w:val="24"/>
          <w:szCs w:val="24"/>
        </w:rPr>
        <w:t>When the R1 value was low, the more of a difference in the cellular automaton the valu</w:t>
      </w:r>
      <w:r w:rsidR="00DF0364">
        <w:rPr>
          <w:rFonts w:ascii="Arial" w:hAnsi="Arial" w:cs="Arial"/>
          <w:sz w:val="24"/>
          <w:szCs w:val="24"/>
        </w:rPr>
        <w:t xml:space="preserve">e of h made. In these cases, the further h got from 0, the higher the entropy values. </w:t>
      </w:r>
      <w:r w:rsidR="00755864">
        <w:rPr>
          <w:rFonts w:ascii="Arial" w:hAnsi="Arial" w:cs="Arial"/>
          <w:sz w:val="24"/>
          <w:szCs w:val="24"/>
        </w:rPr>
        <w:t xml:space="preserve">Consider the </w:t>
      </w:r>
      <w:r w:rsidR="004C674A">
        <w:rPr>
          <w:rFonts w:ascii="Arial" w:hAnsi="Arial" w:cs="Arial"/>
          <w:sz w:val="24"/>
          <w:szCs w:val="24"/>
        </w:rPr>
        <w:t>following example</w:t>
      </w:r>
      <w:r w:rsidR="00C60D18">
        <w:rPr>
          <w:rFonts w:ascii="Arial" w:hAnsi="Arial" w:cs="Arial"/>
          <w:sz w:val="24"/>
          <w:szCs w:val="24"/>
        </w:rPr>
        <w:t xml:space="preserve"> of graphs and their associated images</w:t>
      </w:r>
      <w:r w:rsidR="004C674A">
        <w:rPr>
          <w:rFonts w:ascii="Arial" w:hAnsi="Arial" w:cs="Arial"/>
          <w:sz w:val="24"/>
          <w:szCs w:val="24"/>
        </w:rPr>
        <w:t xml:space="preserve">. As h grows, the entropy values decrease, and the image becomes more stable. </w:t>
      </w:r>
    </w:p>
    <w:p w14:paraId="59FDD057" w14:textId="3DAFB4AB" w:rsidR="00755864" w:rsidRDefault="00755864" w:rsidP="00A73F1A">
      <w:pPr>
        <w:rPr>
          <w:rFonts w:ascii="Arial" w:hAnsi="Arial" w:cs="Arial"/>
          <w:sz w:val="24"/>
          <w:szCs w:val="24"/>
        </w:rPr>
      </w:pPr>
      <w:r>
        <w:rPr>
          <w:noProof/>
        </w:rPr>
        <w:lastRenderedPageBreak/>
        <w:drawing>
          <wp:inline distT="0" distB="0" distL="0" distR="0" wp14:anchorId="60A587CD" wp14:editId="1D170CA3">
            <wp:extent cx="5943600" cy="3564255"/>
            <wp:effectExtent l="0" t="0" r="0" b="1714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Pr="00755864">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755864">
        <w:rPr>
          <w:rFonts w:ascii="Arial" w:hAnsi="Arial" w:cs="Arial"/>
          <w:noProof/>
          <w:sz w:val="24"/>
          <w:szCs w:val="24"/>
        </w:rPr>
        <w:drawing>
          <wp:inline distT="0" distB="0" distL="0" distR="0" wp14:anchorId="2500E0DE" wp14:editId="41CBACC4">
            <wp:extent cx="1908175" cy="1908175"/>
            <wp:effectExtent l="0" t="0" r="0" b="0"/>
            <wp:docPr id="6" name="Picture 6" descr="C:\Users\Patrick\Dropbox\College\Senior Year\CS420\Project 2\img\1_10_0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trick\Dropbox\College\Senior Year\CS420\Project 2\img\1_10_0_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8175" cy="1908175"/>
                    </a:xfrm>
                    <a:prstGeom prst="rect">
                      <a:avLst/>
                    </a:prstGeom>
                    <a:noFill/>
                    <a:ln>
                      <a:noFill/>
                    </a:ln>
                  </pic:spPr>
                </pic:pic>
              </a:graphicData>
            </a:graphic>
          </wp:inline>
        </w:drawing>
      </w:r>
    </w:p>
    <w:p w14:paraId="18B2D951" w14:textId="77777777" w:rsidR="00755864" w:rsidRDefault="00755864" w:rsidP="00A73F1A">
      <w:pPr>
        <w:rPr>
          <w:noProof/>
        </w:rPr>
      </w:pPr>
      <w:r>
        <w:rPr>
          <w:noProof/>
        </w:rPr>
        <w:lastRenderedPageBreak/>
        <w:drawing>
          <wp:inline distT="0" distB="0" distL="0" distR="0" wp14:anchorId="6A2A20C5" wp14:editId="0DA1DE47">
            <wp:extent cx="5943600" cy="3564255"/>
            <wp:effectExtent l="0" t="0" r="0" b="1714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Pr="00755864">
        <w:rPr>
          <w:noProof/>
        </w:rPr>
        <w:t xml:space="preserve"> </w:t>
      </w:r>
    </w:p>
    <w:p w14:paraId="75141A0D" w14:textId="77777777" w:rsidR="00755864" w:rsidRDefault="00755864" w:rsidP="00A73F1A">
      <w:pPr>
        <w:rPr>
          <w:rFonts w:ascii="Arial" w:hAnsi="Arial" w:cs="Arial"/>
          <w:sz w:val="24"/>
          <w:szCs w:val="24"/>
        </w:rPr>
      </w:pPr>
      <w:r w:rsidRPr="00755864">
        <w:rPr>
          <w:rFonts w:ascii="Arial" w:hAnsi="Arial" w:cs="Arial"/>
          <w:noProof/>
          <w:sz w:val="24"/>
          <w:szCs w:val="24"/>
        </w:rPr>
        <w:drawing>
          <wp:inline distT="0" distB="0" distL="0" distR="0" wp14:anchorId="6069A54A" wp14:editId="6FBC7766">
            <wp:extent cx="1908175" cy="1908175"/>
            <wp:effectExtent l="0" t="0" r="0" b="0"/>
            <wp:docPr id="7" name="Picture 7" descr="C:\Users\Patrick\Dropbox\College\Senior Year\CS420\Project 2\img\1_10_3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trick\Dropbox\College\Senior Year\CS420\Project 2\img\1_10_3_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8175" cy="1908175"/>
                    </a:xfrm>
                    <a:prstGeom prst="rect">
                      <a:avLst/>
                    </a:prstGeom>
                    <a:noFill/>
                    <a:ln>
                      <a:noFill/>
                    </a:ln>
                  </pic:spPr>
                </pic:pic>
              </a:graphicData>
            </a:graphic>
          </wp:inline>
        </w:drawing>
      </w:r>
    </w:p>
    <w:p w14:paraId="301F977F" w14:textId="1F386AD9" w:rsidR="00755864" w:rsidRDefault="00755864" w:rsidP="00A73F1A">
      <w:pPr>
        <w:rPr>
          <w:rFonts w:ascii="Arial" w:hAnsi="Arial" w:cs="Arial"/>
          <w:sz w:val="24"/>
          <w:szCs w:val="24"/>
        </w:rPr>
      </w:pPr>
      <w:r>
        <w:rPr>
          <w:noProof/>
        </w:rPr>
        <w:lastRenderedPageBreak/>
        <w:drawing>
          <wp:inline distT="0" distB="0" distL="0" distR="0" wp14:anchorId="64FCAEEB" wp14:editId="7CD066BD">
            <wp:extent cx="5943600" cy="3564255"/>
            <wp:effectExtent l="0" t="0" r="0" b="1714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267BFB4" w14:textId="334A1E4C" w:rsidR="00755864" w:rsidRPr="00B33451" w:rsidRDefault="00755864" w:rsidP="00A73F1A">
      <w:pPr>
        <w:rPr>
          <w:rFonts w:ascii="Arial" w:hAnsi="Arial" w:cs="Arial"/>
          <w:sz w:val="24"/>
          <w:szCs w:val="24"/>
        </w:rPr>
      </w:pPr>
      <w:r w:rsidRPr="00755864">
        <w:rPr>
          <w:rFonts w:ascii="Arial" w:hAnsi="Arial" w:cs="Arial"/>
          <w:noProof/>
          <w:sz w:val="24"/>
          <w:szCs w:val="24"/>
        </w:rPr>
        <w:drawing>
          <wp:inline distT="0" distB="0" distL="0" distR="0" wp14:anchorId="107A50B9" wp14:editId="4588FC76">
            <wp:extent cx="1908175" cy="1908175"/>
            <wp:effectExtent l="0" t="0" r="0" b="0"/>
            <wp:docPr id="8" name="Picture 8" descr="C:\Users\Patrick\Dropbox\College\Senior Year\CS420\Project 2\img\1_10_5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atrick\Dropbox\College\Senior Year\CS420\Project 2\img\1_10_5_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8175" cy="1908175"/>
                    </a:xfrm>
                    <a:prstGeom prst="rect">
                      <a:avLst/>
                    </a:prstGeom>
                    <a:noFill/>
                    <a:ln>
                      <a:noFill/>
                    </a:ln>
                  </pic:spPr>
                </pic:pic>
              </a:graphicData>
            </a:graphic>
          </wp:inline>
        </w:drawing>
      </w:r>
    </w:p>
    <w:p w14:paraId="303DF338" w14:textId="006711BD" w:rsidR="00B33451" w:rsidRDefault="00B33451">
      <w:pPr>
        <w:rPr>
          <w:rFonts w:ascii="Arial" w:hAnsi="Arial" w:cs="Arial"/>
          <w:sz w:val="24"/>
          <w:szCs w:val="24"/>
        </w:rPr>
      </w:pPr>
    </w:p>
    <w:p w14:paraId="1E137863" w14:textId="77777777" w:rsidR="001862CC" w:rsidRDefault="00C60D18">
      <w:pPr>
        <w:rPr>
          <w:rFonts w:ascii="Arial" w:hAnsi="Arial" w:cs="Arial"/>
          <w:sz w:val="24"/>
          <w:szCs w:val="24"/>
        </w:rPr>
      </w:pPr>
      <w:r>
        <w:rPr>
          <w:rFonts w:ascii="Arial" w:hAnsi="Arial" w:cs="Arial"/>
          <w:sz w:val="24"/>
          <w:szCs w:val="24"/>
        </w:rPr>
        <w:t xml:space="preserve">Another pattern that became evident was that of the correlation between the correlation values for the cellular automaton and the values of R1 and R2. It became evident that the correlation values dipped heavily when they reached the boundary at R1, rose between R1 and R2, and dipped heavily again at the boundary of R2. Below are a few examples of this behavior. It seems that the cause of this behavior is that within the R1 radius, </w:t>
      </w:r>
      <w:r w:rsidR="004F3351">
        <w:rPr>
          <w:rFonts w:ascii="Arial" w:hAnsi="Arial" w:cs="Arial"/>
          <w:sz w:val="24"/>
          <w:szCs w:val="24"/>
        </w:rPr>
        <w:t xml:space="preserve">the cells are most often similar, and then as the cells get further away from the target cell and closer to the R1 radius, they become less </w:t>
      </w:r>
      <w:proofErr w:type="gramStart"/>
      <w:r w:rsidR="004F3351">
        <w:rPr>
          <w:rFonts w:ascii="Arial" w:hAnsi="Arial" w:cs="Arial"/>
          <w:sz w:val="24"/>
          <w:szCs w:val="24"/>
        </w:rPr>
        <w:t>effected</w:t>
      </w:r>
      <w:proofErr w:type="gramEnd"/>
      <w:r w:rsidR="004F3351">
        <w:rPr>
          <w:rFonts w:ascii="Arial" w:hAnsi="Arial" w:cs="Arial"/>
          <w:sz w:val="24"/>
          <w:szCs w:val="24"/>
        </w:rPr>
        <w:t xml:space="preserve">. The cells between the radii R1 and R2 have a higher correlation with the target cell as well. This behavior seems to exist because near the radii, there are cells that want to go either way, and thus there is less correlation. </w:t>
      </w:r>
    </w:p>
    <w:p w14:paraId="7F22D7AD" w14:textId="6BFE3AD7" w:rsidR="00C60D18" w:rsidRDefault="001862CC">
      <w:pPr>
        <w:rPr>
          <w:rFonts w:ascii="Arial" w:hAnsi="Arial" w:cs="Arial"/>
          <w:sz w:val="24"/>
          <w:szCs w:val="24"/>
        </w:rPr>
      </w:pPr>
      <w:r>
        <w:rPr>
          <w:noProof/>
        </w:rPr>
        <w:lastRenderedPageBreak/>
        <w:drawing>
          <wp:inline distT="0" distB="0" distL="0" distR="0" wp14:anchorId="455B117E" wp14:editId="311431DB">
            <wp:extent cx="5943600" cy="3564255"/>
            <wp:effectExtent l="0" t="0" r="0" b="1714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0848FBB" w14:textId="3DD99FFF" w:rsidR="001862CC" w:rsidRDefault="001862CC">
      <w:pPr>
        <w:rPr>
          <w:rFonts w:ascii="Arial" w:hAnsi="Arial" w:cs="Arial"/>
          <w:sz w:val="24"/>
          <w:szCs w:val="24"/>
        </w:rPr>
      </w:pPr>
      <w:r>
        <w:rPr>
          <w:noProof/>
        </w:rPr>
        <w:drawing>
          <wp:inline distT="0" distB="0" distL="0" distR="0" wp14:anchorId="60DBBBCC" wp14:editId="139832B3">
            <wp:extent cx="5943600" cy="3564255"/>
            <wp:effectExtent l="0" t="0" r="0" b="1714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681B86D" w14:textId="205DA930" w:rsidR="00C60D18" w:rsidRDefault="00C60D18">
      <w:pPr>
        <w:rPr>
          <w:rFonts w:ascii="Arial" w:hAnsi="Arial" w:cs="Arial"/>
          <w:sz w:val="24"/>
          <w:szCs w:val="24"/>
        </w:rPr>
      </w:pPr>
      <w:r>
        <w:rPr>
          <w:noProof/>
        </w:rPr>
        <w:lastRenderedPageBreak/>
        <w:drawing>
          <wp:inline distT="0" distB="0" distL="0" distR="0" wp14:anchorId="44305082" wp14:editId="2307D536">
            <wp:extent cx="5943600" cy="3564255"/>
            <wp:effectExtent l="0" t="0" r="0" b="1714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1C30A84" w14:textId="77777777" w:rsidR="00B421A0" w:rsidRDefault="00B421A0">
      <w:pPr>
        <w:rPr>
          <w:rFonts w:ascii="Arial" w:hAnsi="Arial" w:cs="Arial"/>
          <w:sz w:val="24"/>
          <w:szCs w:val="24"/>
        </w:rPr>
      </w:pPr>
    </w:p>
    <w:p w14:paraId="207B2702" w14:textId="2AEAAA2E" w:rsidR="00E60FF7" w:rsidRDefault="00B421A0">
      <w:pPr>
        <w:rPr>
          <w:rFonts w:ascii="Arial" w:hAnsi="Arial" w:cs="Arial"/>
          <w:sz w:val="24"/>
          <w:szCs w:val="24"/>
        </w:rPr>
      </w:pPr>
      <w:r>
        <w:rPr>
          <w:rFonts w:ascii="Arial" w:hAnsi="Arial" w:cs="Arial"/>
          <w:sz w:val="24"/>
          <w:szCs w:val="24"/>
        </w:rPr>
        <w:t xml:space="preserve">Another interesting pattern we found in the data </w:t>
      </w:r>
      <w:r w:rsidR="00E60FF7">
        <w:rPr>
          <w:rFonts w:ascii="Arial" w:hAnsi="Arial" w:cs="Arial"/>
          <w:sz w:val="24"/>
          <w:szCs w:val="24"/>
        </w:rPr>
        <w:t xml:space="preserve">is that close to the distances of R1 and R2, entropy tends to spike, while mutual information declines. </w:t>
      </w:r>
      <w:r w:rsidR="00F32C05">
        <w:rPr>
          <w:rFonts w:ascii="Arial" w:hAnsi="Arial" w:cs="Arial"/>
          <w:sz w:val="24"/>
          <w:szCs w:val="24"/>
        </w:rPr>
        <w:t xml:space="preserve">Below are some examples of this </w:t>
      </w:r>
      <w:r w:rsidR="00E60FF7">
        <w:rPr>
          <w:rFonts w:ascii="Arial" w:hAnsi="Arial" w:cs="Arial"/>
          <w:sz w:val="24"/>
          <w:szCs w:val="24"/>
        </w:rPr>
        <w:t>behavior.</w:t>
      </w:r>
      <w:r w:rsidR="00F32C05">
        <w:rPr>
          <w:noProof/>
        </w:rPr>
        <w:drawing>
          <wp:inline distT="0" distB="0" distL="0" distR="0" wp14:anchorId="187272F7" wp14:editId="23533412">
            <wp:extent cx="5943600" cy="3564255"/>
            <wp:effectExtent l="0" t="0" r="0" b="1714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78F680D" w14:textId="4036FBDE" w:rsidR="00F32C05" w:rsidRDefault="00F32C05">
      <w:pPr>
        <w:rPr>
          <w:noProof/>
        </w:rPr>
      </w:pPr>
      <w:r>
        <w:rPr>
          <w:noProof/>
        </w:rPr>
        <w:lastRenderedPageBreak/>
        <w:drawing>
          <wp:inline distT="0" distB="0" distL="0" distR="0" wp14:anchorId="4C9C7EFF" wp14:editId="4D4DAE90">
            <wp:extent cx="5943600" cy="3564255"/>
            <wp:effectExtent l="0" t="0" r="0" b="1714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sidRPr="00F32C05">
        <w:rPr>
          <w:noProof/>
        </w:rPr>
        <w:t xml:space="preserve"> </w:t>
      </w:r>
      <w:r>
        <w:rPr>
          <w:noProof/>
        </w:rPr>
        <w:drawing>
          <wp:inline distT="0" distB="0" distL="0" distR="0" wp14:anchorId="2BA4E27D" wp14:editId="64DDBFB2">
            <wp:extent cx="5943600" cy="3564255"/>
            <wp:effectExtent l="0" t="0" r="0" b="17145"/>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20C4A6D" w14:textId="77777777" w:rsidR="00F32C05" w:rsidRDefault="00F32C05">
      <w:pPr>
        <w:rPr>
          <w:noProof/>
        </w:rPr>
      </w:pPr>
    </w:p>
    <w:p w14:paraId="725A68FE" w14:textId="77777777" w:rsidR="00F32C05" w:rsidRDefault="00F32C05">
      <w:pPr>
        <w:rPr>
          <w:b/>
          <w:noProof/>
        </w:rPr>
      </w:pPr>
    </w:p>
    <w:p w14:paraId="117AC1C7" w14:textId="77777777" w:rsidR="00F32C05" w:rsidRDefault="00F32C05">
      <w:pPr>
        <w:rPr>
          <w:b/>
          <w:noProof/>
        </w:rPr>
      </w:pPr>
    </w:p>
    <w:p w14:paraId="6E5CBBBE" w14:textId="1FB844CC" w:rsidR="00F32C05" w:rsidRDefault="00F32C05">
      <w:pPr>
        <w:rPr>
          <w:noProof/>
        </w:rPr>
      </w:pPr>
      <w:r>
        <w:rPr>
          <w:b/>
          <w:noProof/>
        </w:rPr>
        <w:lastRenderedPageBreak/>
        <w:t>Conclusion:</w:t>
      </w:r>
    </w:p>
    <w:p w14:paraId="414B1E37" w14:textId="23A50432" w:rsidR="00F32C05" w:rsidRPr="00F32C05" w:rsidRDefault="00F32C05">
      <w:pPr>
        <w:rPr>
          <w:rFonts w:ascii="Arial" w:hAnsi="Arial" w:cs="Arial"/>
          <w:sz w:val="24"/>
          <w:szCs w:val="24"/>
        </w:rPr>
      </w:pPr>
      <w:r>
        <w:rPr>
          <w:noProof/>
        </w:rPr>
        <w:t xml:space="preserve">It seems evident from the data that as cells are closer to the R1 and R2 distances, they tend to have less correlation to the target cell. Within R1, the cells are more like the target cell, as the formula suggests. Between R1 and R2, the cells also correlate to the target cell, but in the opposite state, again, as the formula suggests. </w:t>
      </w:r>
      <w:r w:rsidR="00397C2A">
        <w:rPr>
          <w:noProof/>
        </w:rPr>
        <w:t xml:space="preserve">At these values of R1 and R2, there is more chaos in the cells, and thus more entropy. With the increase in entropy, we get a decrease in mutual information. This can be seen in the data, as well as the formulas, and is also logically sound. </w:t>
      </w:r>
      <w:r w:rsidR="00203B1E">
        <w:rPr>
          <w:noProof/>
        </w:rPr>
        <w:t xml:space="preserve">In conclusion, the distances of R1 and R2 from the target cell highly correlate with expected changes in the given calculations.  </w:t>
      </w:r>
    </w:p>
    <w:sectPr w:rsidR="00F32C05" w:rsidRPr="00F32C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32C"/>
    <w:rsid w:val="00074190"/>
    <w:rsid w:val="0009430B"/>
    <w:rsid w:val="00100A5C"/>
    <w:rsid w:val="001265C4"/>
    <w:rsid w:val="0017792A"/>
    <w:rsid w:val="001862CC"/>
    <w:rsid w:val="001C5E88"/>
    <w:rsid w:val="001D04D6"/>
    <w:rsid w:val="001E2BFB"/>
    <w:rsid w:val="00203B1E"/>
    <w:rsid w:val="002A744F"/>
    <w:rsid w:val="002D4076"/>
    <w:rsid w:val="003057D4"/>
    <w:rsid w:val="00331A22"/>
    <w:rsid w:val="00357552"/>
    <w:rsid w:val="00377002"/>
    <w:rsid w:val="00397C2A"/>
    <w:rsid w:val="003A5CB9"/>
    <w:rsid w:val="003B5277"/>
    <w:rsid w:val="00400C07"/>
    <w:rsid w:val="00461062"/>
    <w:rsid w:val="00494DB2"/>
    <w:rsid w:val="004C674A"/>
    <w:rsid w:val="004D44E5"/>
    <w:rsid w:val="004D7864"/>
    <w:rsid w:val="004F3351"/>
    <w:rsid w:val="004F3F85"/>
    <w:rsid w:val="00524E6A"/>
    <w:rsid w:val="00567B85"/>
    <w:rsid w:val="00571CFA"/>
    <w:rsid w:val="005A4651"/>
    <w:rsid w:val="005C2148"/>
    <w:rsid w:val="005C68F8"/>
    <w:rsid w:val="00653D6C"/>
    <w:rsid w:val="00676D7D"/>
    <w:rsid w:val="00691691"/>
    <w:rsid w:val="006D4FB0"/>
    <w:rsid w:val="00727E91"/>
    <w:rsid w:val="00755864"/>
    <w:rsid w:val="00797200"/>
    <w:rsid w:val="007D0794"/>
    <w:rsid w:val="007D1519"/>
    <w:rsid w:val="007E4B2A"/>
    <w:rsid w:val="008252AB"/>
    <w:rsid w:val="00876C35"/>
    <w:rsid w:val="008D632C"/>
    <w:rsid w:val="00924B23"/>
    <w:rsid w:val="009273E3"/>
    <w:rsid w:val="00950976"/>
    <w:rsid w:val="009E1D14"/>
    <w:rsid w:val="00A73F1A"/>
    <w:rsid w:val="00AF1058"/>
    <w:rsid w:val="00B076C8"/>
    <w:rsid w:val="00B33451"/>
    <w:rsid w:val="00B421A0"/>
    <w:rsid w:val="00B8270E"/>
    <w:rsid w:val="00B84902"/>
    <w:rsid w:val="00BA34EB"/>
    <w:rsid w:val="00BB08EE"/>
    <w:rsid w:val="00BC5995"/>
    <w:rsid w:val="00C06F1C"/>
    <w:rsid w:val="00C2207A"/>
    <w:rsid w:val="00C242BE"/>
    <w:rsid w:val="00C60D18"/>
    <w:rsid w:val="00CB3B03"/>
    <w:rsid w:val="00D010B4"/>
    <w:rsid w:val="00D05D87"/>
    <w:rsid w:val="00D32493"/>
    <w:rsid w:val="00D6294A"/>
    <w:rsid w:val="00D828B8"/>
    <w:rsid w:val="00DC2857"/>
    <w:rsid w:val="00DF0364"/>
    <w:rsid w:val="00E60FF7"/>
    <w:rsid w:val="00E95F94"/>
    <w:rsid w:val="00EA07B8"/>
    <w:rsid w:val="00F029AF"/>
    <w:rsid w:val="00F03EA7"/>
    <w:rsid w:val="00F045A6"/>
    <w:rsid w:val="00F32C05"/>
    <w:rsid w:val="00FD69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579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3F1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73F1A"/>
    <w:rPr>
      <w:rFonts w:ascii="Lucida Grande" w:hAnsi="Lucida Grande"/>
      <w:sz w:val="18"/>
      <w:szCs w:val="18"/>
    </w:rPr>
  </w:style>
  <w:style w:type="character" w:styleId="PlaceholderText">
    <w:name w:val="Placeholder Text"/>
    <w:basedOn w:val="DefaultParagraphFont"/>
    <w:uiPriority w:val="99"/>
    <w:semiHidden/>
    <w:rsid w:val="00100A5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3F1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73F1A"/>
    <w:rPr>
      <w:rFonts w:ascii="Lucida Grande" w:hAnsi="Lucida Grande"/>
      <w:sz w:val="18"/>
      <w:szCs w:val="18"/>
    </w:rPr>
  </w:style>
  <w:style w:type="character" w:styleId="PlaceholderText">
    <w:name w:val="Placeholder Text"/>
    <w:basedOn w:val="DefaultParagraphFont"/>
    <w:uiPriority w:val="99"/>
    <w:semiHidden/>
    <w:rsid w:val="00100A5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7951253">
      <w:bodyDiv w:val="1"/>
      <w:marLeft w:val="0"/>
      <w:marRight w:val="0"/>
      <w:marTop w:val="0"/>
      <w:marBottom w:val="0"/>
      <w:divBdr>
        <w:top w:val="none" w:sz="0" w:space="0" w:color="auto"/>
        <w:left w:val="none" w:sz="0" w:space="0" w:color="auto"/>
        <w:bottom w:val="none" w:sz="0" w:space="0" w:color="auto"/>
        <w:right w:val="none" w:sz="0" w:space="0" w:color="auto"/>
      </w:divBdr>
    </w:div>
    <w:div w:id="1048651405">
      <w:bodyDiv w:val="1"/>
      <w:marLeft w:val="0"/>
      <w:marRight w:val="0"/>
      <w:marTop w:val="0"/>
      <w:marBottom w:val="0"/>
      <w:divBdr>
        <w:top w:val="none" w:sz="0" w:space="0" w:color="auto"/>
        <w:left w:val="none" w:sz="0" w:space="0" w:color="auto"/>
        <w:bottom w:val="none" w:sz="0" w:space="0" w:color="auto"/>
        <w:right w:val="none" w:sz="0" w:space="0" w:color="auto"/>
      </w:divBdr>
    </w:div>
    <w:div w:id="1608153626">
      <w:bodyDiv w:val="1"/>
      <w:marLeft w:val="0"/>
      <w:marRight w:val="0"/>
      <w:marTop w:val="0"/>
      <w:marBottom w:val="0"/>
      <w:divBdr>
        <w:top w:val="none" w:sz="0" w:space="0" w:color="auto"/>
        <w:left w:val="none" w:sz="0" w:space="0" w:color="auto"/>
        <w:bottom w:val="none" w:sz="0" w:space="0" w:color="auto"/>
        <w:right w:val="none" w:sz="0" w:space="0" w:color="auto"/>
      </w:divBdr>
    </w:div>
    <w:div w:id="1898390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image" Target="media/image5.jpeg"/><Relationship Id="rId18" Type="http://schemas.openxmlformats.org/officeDocument/2006/relationships/chart" Target="charts/chart9.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chart" Target="charts/chart4.xml"/><Relationship Id="rId17" Type="http://schemas.openxmlformats.org/officeDocument/2006/relationships/chart" Target="charts/chart8.xml"/><Relationship Id="rId2" Type="http://schemas.microsoft.com/office/2007/relationships/stylesWithEffects" Target="stylesWithEffects.xml"/><Relationship Id="rId16" Type="http://schemas.openxmlformats.org/officeDocument/2006/relationships/chart" Target="charts/chart7.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image" Target="media/image4.jpeg"/><Relationship Id="rId5" Type="http://schemas.openxmlformats.org/officeDocument/2006/relationships/image" Target="media/image1.PNG"/><Relationship Id="rId15" Type="http://schemas.openxmlformats.org/officeDocument/2006/relationships/chart" Target="charts/chart6.xml"/><Relationship Id="rId10" Type="http://schemas.openxmlformats.org/officeDocument/2006/relationships/chart" Target="charts/chart3.xml"/><Relationship Id="rId19" Type="http://schemas.openxmlformats.org/officeDocument/2006/relationships/chart" Target="charts/chart10.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Patrick\Dropbox\College\Senior%20Year\CS420\Project%202\xls\3_8_0_avg.xls"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Patrick\Dropbox\College\Senior%20Year\CS420\Project%202\xls\5_10_-3_avg.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Patrick\Dropbox\College\Senior%20Year\CS420\Project%202\xls\1_10_0_avg.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Patrick\Dropbox\College\Senior%20Year\CS420\Project%202\xls\1_10_3_avg.xls"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Patrick\Dropbox\College\Senior%20Year\CS420\Project%202\xls\1_10_5_avg.xls"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Patrick\Dropbox\College\Senior%20Year\CS420\Project%202\xls\5_10_0_avg.xls"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Patrick\Dropbox\College\Senior%20Year\CS420\Project%202\xls\1_10_0_avg.xls"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Patrick\Dropbox\College\Senior%20Year\CS420\Project%202\xls\3_12_0_avg.xls"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Patrick\Dropbox\College\Senior%20Year\CS420\Project%202\xls\1_10_0_avg.xls"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Patrick\Dropbox\College\Senior%20Year\CS420\Project%202\xls\3_8_3_avg.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J1: 1    J2: -0.1    H: 0    R1: 3    R2: 8</a:t>
            </a:r>
          </a:p>
        </c:rich>
      </c:tx>
      <c:layout/>
      <c:overlay val="0"/>
    </c:title>
    <c:autoTitleDeleted val="0"/>
    <c:plotArea>
      <c:layout/>
      <c:scatterChart>
        <c:scatterStyle val="lineMarker"/>
        <c:varyColors val="0"/>
        <c:ser>
          <c:idx val="0"/>
          <c:order val="0"/>
          <c:tx>
            <c:v>rho_l</c:v>
          </c:tx>
          <c:spPr>
            <a:ln>
              <a:solidFill>
                <a:srgbClr val="191970"/>
              </a:solidFill>
              <a:prstDash val="solid"/>
            </a:ln>
          </c:spPr>
          <c:marker>
            <c:symbol val="diamond"/>
            <c:size val="10"/>
            <c:spPr>
              <a:solidFill>
                <a:srgbClr val="191970"/>
              </a:solidFill>
              <a:ln w="6350">
                <a:noFill/>
              </a:ln>
            </c:spPr>
          </c:marker>
          <c:xVal>
            <c:numLit>
              <c:formatCode>General</c:formatCode>
              <c:ptCount val="14"/>
              <c:pt idx="0">
                <c:v>1</c:v>
              </c:pt>
              <c:pt idx="1">
                <c:v>2</c:v>
              </c:pt>
              <c:pt idx="2">
                <c:v>3</c:v>
              </c:pt>
              <c:pt idx="3">
                <c:v>4</c:v>
              </c:pt>
              <c:pt idx="4">
                <c:v>5</c:v>
              </c:pt>
              <c:pt idx="5">
                <c:v>6</c:v>
              </c:pt>
              <c:pt idx="6">
                <c:v>7</c:v>
              </c:pt>
              <c:pt idx="7">
                <c:v>8</c:v>
              </c:pt>
              <c:pt idx="8">
                <c:v>9</c:v>
              </c:pt>
              <c:pt idx="9">
                <c:v>10</c:v>
              </c:pt>
              <c:pt idx="10">
                <c:v>11</c:v>
              </c:pt>
              <c:pt idx="11">
                <c:v>12</c:v>
              </c:pt>
              <c:pt idx="12">
                <c:v>13</c:v>
              </c:pt>
              <c:pt idx="13">
                <c:v>14</c:v>
              </c:pt>
            </c:numLit>
          </c:xVal>
          <c:yVal>
            <c:numRef>
              <c:f>'[3_8_0_avg.xls]3_8_0_avg'!$A$3:$A$16</c:f>
              <c:numCache>
                <c:formatCode>General</c:formatCode>
                <c:ptCount val="14"/>
                <c:pt idx="0">
                  <c:v>0.68198499999999995</c:v>
                </c:pt>
                <c:pt idx="1">
                  <c:v>0.45281900000000003</c:v>
                </c:pt>
                <c:pt idx="2">
                  <c:v>0.20346700000000001</c:v>
                </c:pt>
                <c:pt idx="3">
                  <c:v>8.293E-3</c:v>
                </c:pt>
                <c:pt idx="4">
                  <c:v>0.13368099999999999</c:v>
                </c:pt>
                <c:pt idx="5">
                  <c:v>0.18255199999999999</c:v>
                </c:pt>
                <c:pt idx="6">
                  <c:v>0.158332</c:v>
                </c:pt>
                <c:pt idx="7">
                  <c:v>9.0792999999999999E-2</c:v>
                </c:pt>
                <c:pt idx="8">
                  <c:v>2.6842000000000001E-2</c:v>
                </c:pt>
                <c:pt idx="9">
                  <c:v>2.4095999999999999E-2</c:v>
                </c:pt>
                <c:pt idx="10">
                  <c:v>5.0470000000000001E-2</c:v>
                </c:pt>
                <c:pt idx="11">
                  <c:v>5.4206999999999998E-2</c:v>
                </c:pt>
                <c:pt idx="12">
                  <c:v>3.8907999999999998E-2</c:v>
                </c:pt>
                <c:pt idx="13">
                  <c:v>1.7422E-2</c:v>
                </c:pt>
              </c:numCache>
            </c:numRef>
          </c:yVal>
          <c:smooth val="0"/>
        </c:ser>
        <c:ser>
          <c:idx val="1"/>
          <c:order val="1"/>
          <c:tx>
            <c:v>H_l</c:v>
          </c:tx>
          <c:spPr>
            <a:ln>
              <a:solidFill>
                <a:srgbClr val="FF1493"/>
              </a:solidFill>
              <a:prstDash val="solid"/>
            </a:ln>
          </c:spPr>
          <c:marker>
            <c:symbol val="square"/>
            <c:size val="10"/>
            <c:spPr>
              <a:solidFill>
                <a:srgbClr val="FF1493"/>
              </a:solidFill>
              <a:ln w="6350">
                <a:noFill/>
              </a:ln>
            </c:spPr>
          </c:marker>
          <c:xVal>
            <c:numLit>
              <c:formatCode>General</c:formatCode>
              <c:ptCount val="14"/>
              <c:pt idx="0">
                <c:v>1</c:v>
              </c:pt>
              <c:pt idx="1">
                <c:v>2</c:v>
              </c:pt>
              <c:pt idx="2">
                <c:v>3</c:v>
              </c:pt>
              <c:pt idx="3">
                <c:v>4</c:v>
              </c:pt>
              <c:pt idx="4">
                <c:v>5</c:v>
              </c:pt>
              <c:pt idx="5">
                <c:v>6</c:v>
              </c:pt>
              <c:pt idx="6">
                <c:v>7</c:v>
              </c:pt>
              <c:pt idx="7">
                <c:v>8</c:v>
              </c:pt>
              <c:pt idx="8">
                <c:v>9</c:v>
              </c:pt>
              <c:pt idx="9">
                <c:v>10</c:v>
              </c:pt>
              <c:pt idx="10">
                <c:v>11</c:v>
              </c:pt>
              <c:pt idx="11">
                <c:v>12</c:v>
              </c:pt>
              <c:pt idx="12">
                <c:v>13</c:v>
              </c:pt>
              <c:pt idx="13">
                <c:v>14</c:v>
              </c:pt>
            </c:numLit>
          </c:xVal>
          <c:yVal>
            <c:numRef>
              <c:f>'[3_8_0_avg.xls]3_8_0_avg'!$C$3:$C$16</c:f>
              <c:numCache>
                <c:formatCode>General</c:formatCode>
                <c:ptCount val="14"/>
                <c:pt idx="0">
                  <c:v>1.0206390000000001</c:v>
                </c:pt>
                <c:pt idx="1">
                  <c:v>1.089968</c:v>
                </c:pt>
                <c:pt idx="2">
                  <c:v>1.0890059999999999</c:v>
                </c:pt>
                <c:pt idx="3">
                  <c:v>1.0410360000000001</c:v>
                </c:pt>
                <c:pt idx="4">
                  <c:v>0.98425799999999997</c:v>
                </c:pt>
                <c:pt idx="5">
                  <c:v>0.95920799999999995</c:v>
                </c:pt>
                <c:pt idx="6">
                  <c:v>0.97140499999999996</c:v>
                </c:pt>
                <c:pt idx="7">
                  <c:v>1.0033350000000001</c:v>
                </c:pt>
                <c:pt idx="8">
                  <c:v>1.02973</c:v>
                </c:pt>
                <c:pt idx="9">
                  <c:v>1.0476209999999999</c:v>
                </c:pt>
                <c:pt idx="10">
                  <c:v>1.0554699999999999</c:v>
                </c:pt>
                <c:pt idx="11">
                  <c:v>1.056157</c:v>
                </c:pt>
                <c:pt idx="12">
                  <c:v>1.0517270000000001</c:v>
                </c:pt>
                <c:pt idx="13">
                  <c:v>1.0452520000000001</c:v>
                </c:pt>
              </c:numCache>
            </c:numRef>
          </c:yVal>
          <c:smooth val="0"/>
        </c:ser>
        <c:ser>
          <c:idx val="2"/>
          <c:order val="2"/>
          <c:tx>
            <c:v>I_l</c:v>
          </c:tx>
          <c:spPr>
            <a:ln>
              <a:solidFill>
                <a:srgbClr val="FFFF00"/>
              </a:solidFill>
              <a:prstDash val="solid"/>
            </a:ln>
          </c:spPr>
          <c:marker>
            <c:symbol val="triangle"/>
            <c:size val="10"/>
            <c:spPr>
              <a:solidFill>
                <a:srgbClr val="FFFF00"/>
              </a:solidFill>
              <a:ln w="6350">
                <a:noFill/>
              </a:ln>
            </c:spPr>
          </c:marker>
          <c:xVal>
            <c:numLit>
              <c:formatCode>General</c:formatCode>
              <c:ptCount val="14"/>
              <c:pt idx="0">
                <c:v>1</c:v>
              </c:pt>
              <c:pt idx="1">
                <c:v>2</c:v>
              </c:pt>
              <c:pt idx="2">
                <c:v>3</c:v>
              </c:pt>
              <c:pt idx="3">
                <c:v>4</c:v>
              </c:pt>
              <c:pt idx="4">
                <c:v>5</c:v>
              </c:pt>
              <c:pt idx="5">
                <c:v>6</c:v>
              </c:pt>
              <c:pt idx="6">
                <c:v>7</c:v>
              </c:pt>
              <c:pt idx="7">
                <c:v>8</c:v>
              </c:pt>
              <c:pt idx="8">
                <c:v>9</c:v>
              </c:pt>
              <c:pt idx="9">
                <c:v>10</c:v>
              </c:pt>
              <c:pt idx="10">
                <c:v>11</c:v>
              </c:pt>
              <c:pt idx="11">
                <c:v>12</c:v>
              </c:pt>
              <c:pt idx="12">
                <c:v>13</c:v>
              </c:pt>
              <c:pt idx="13">
                <c:v>14</c:v>
              </c:pt>
            </c:numLit>
          </c:xVal>
          <c:yVal>
            <c:numRef>
              <c:f>'[3_8_0_avg.xls]3_8_0_avg'!$D$3:$D$16</c:f>
              <c:numCache>
                <c:formatCode>General</c:formatCode>
                <c:ptCount val="14"/>
                <c:pt idx="0">
                  <c:v>0.36541800000000002</c:v>
                </c:pt>
                <c:pt idx="1">
                  <c:v>0.29609000000000002</c:v>
                </c:pt>
                <c:pt idx="2">
                  <c:v>0.29705100000000001</c:v>
                </c:pt>
                <c:pt idx="3">
                  <c:v>0.34502100000000002</c:v>
                </c:pt>
                <c:pt idx="4">
                  <c:v>0.40179999999999999</c:v>
                </c:pt>
                <c:pt idx="5">
                  <c:v>0.42684899999999998</c:v>
                </c:pt>
                <c:pt idx="6">
                  <c:v>0.41465200000000002</c:v>
                </c:pt>
                <c:pt idx="7">
                  <c:v>0.38272200000000001</c:v>
                </c:pt>
                <c:pt idx="8">
                  <c:v>0.356327</c:v>
                </c:pt>
                <c:pt idx="9">
                  <c:v>0.33843699999999999</c:v>
                </c:pt>
                <c:pt idx="10">
                  <c:v>0.33058799999999999</c:v>
                </c:pt>
                <c:pt idx="11">
                  <c:v>0.32990000000000003</c:v>
                </c:pt>
                <c:pt idx="12">
                  <c:v>0.33433000000000002</c:v>
                </c:pt>
                <c:pt idx="13">
                  <c:v>0.34080500000000002</c:v>
                </c:pt>
              </c:numCache>
            </c:numRef>
          </c:yVal>
          <c:smooth val="0"/>
        </c:ser>
        <c:dLbls>
          <c:showLegendKey val="0"/>
          <c:showVal val="0"/>
          <c:showCatName val="0"/>
          <c:showSerName val="0"/>
          <c:showPercent val="0"/>
          <c:showBubbleSize val="0"/>
        </c:dLbls>
        <c:axId val="50256064"/>
        <c:axId val="50256640"/>
      </c:scatterChart>
      <c:valAx>
        <c:axId val="50256064"/>
        <c:scaling>
          <c:orientation val="minMax"/>
        </c:scaling>
        <c:delete val="0"/>
        <c:axPos val="b"/>
        <c:title>
          <c:tx>
            <c:rich>
              <a:bodyPr/>
              <a:lstStyle/>
              <a:p>
                <a:pPr>
                  <a:defRPr/>
                </a:pPr>
                <a:r>
                  <a:rPr lang="en-US"/>
                  <a:t>Distance</a:t>
                </a:r>
              </a:p>
            </c:rich>
          </c:tx>
          <c:layout/>
          <c:overlay val="0"/>
        </c:title>
        <c:numFmt formatCode="General" sourceLinked="1"/>
        <c:majorTickMark val="out"/>
        <c:minorTickMark val="none"/>
        <c:tickLblPos val="nextTo"/>
        <c:txPr>
          <a:bodyPr rot="0" vert="horz"/>
          <a:lstStyle/>
          <a:p>
            <a:pPr>
              <a:defRPr sz="1000" b="0" i="0" u="none" strike="noStrike" baseline="0">
                <a:solidFill>
                  <a:srgbClr val="000000"/>
                </a:solidFill>
                <a:latin typeface="Calibri"/>
                <a:ea typeface="Calibri"/>
                <a:cs typeface="Calibri"/>
              </a:defRPr>
            </a:pPr>
            <a:endParaRPr lang="en-US"/>
          </a:p>
        </c:txPr>
        <c:crossAx val="50256640"/>
        <c:crosses val="autoZero"/>
        <c:crossBetween val="midCat"/>
      </c:valAx>
      <c:valAx>
        <c:axId val="50256640"/>
        <c:scaling>
          <c:orientation val="minMax"/>
        </c:scaling>
        <c:delete val="0"/>
        <c:axPos val="l"/>
        <c:majorGridlines/>
        <c:numFmt formatCode="General" sourceLinked="1"/>
        <c:majorTickMark val="out"/>
        <c:minorTickMark val="none"/>
        <c:tickLblPos val="nextTo"/>
        <c:crossAx val="50256064"/>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J1: 1    J2: -0.1    H: -3    R1: 5    R2: 10</a:t>
            </a:r>
          </a:p>
        </c:rich>
      </c:tx>
      <c:layout/>
      <c:overlay val="0"/>
    </c:title>
    <c:autoTitleDeleted val="0"/>
    <c:plotArea>
      <c:layout/>
      <c:scatterChart>
        <c:scatterStyle val="lineMarker"/>
        <c:varyColors val="0"/>
        <c:ser>
          <c:idx val="0"/>
          <c:order val="0"/>
          <c:tx>
            <c:v>rho_l</c:v>
          </c:tx>
          <c:spPr>
            <a:ln>
              <a:solidFill>
                <a:srgbClr val="191970"/>
              </a:solidFill>
              <a:prstDash val="solid"/>
            </a:ln>
          </c:spPr>
          <c:marker>
            <c:symbol val="diamond"/>
            <c:size val="10"/>
            <c:spPr>
              <a:solidFill>
                <a:srgbClr val="191970"/>
              </a:solidFill>
              <a:ln w="6350">
                <a:noFill/>
              </a:ln>
            </c:spPr>
          </c:marker>
          <c:xVal>
            <c:numLit>
              <c:formatCode>General</c:formatCode>
              <c:ptCount val="14"/>
              <c:pt idx="0">
                <c:v>1</c:v>
              </c:pt>
              <c:pt idx="1">
                <c:v>2</c:v>
              </c:pt>
              <c:pt idx="2">
                <c:v>3</c:v>
              </c:pt>
              <c:pt idx="3">
                <c:v>4</c:v>
              </c:pt>
              <c:pt idx="4">
                <c:v>5</c:v>
              </c:pt>
              <c:pt idx="5">
                <c:v>6</c:v>
              </c:pt>
              <c:pt idx="6">
                <c:v>7</c:v>
              </c:pt>
              <c:pt idx="7">
                <c:v>8</c:v>
              </c:pt>
              <c:pt idx="8">
                <c:v>9</c:v>
              </c:pt>
              <c:pt idx="9">
                <c:v>10</c:v>
              </c:pt>
              <c:pt idx="10">
                <c:v>11</c:v>
              </c:pt>
              <c:pt idx="11">
                <c:v>12</c:v>
              </c:pt>
              <c:pt idx="12">
                <c:v>13</c:v>
              </c:pt>
              <c:pt idx="13">
                <c:v>14</c:v>
              </c:pt>
            </c:numLit>
          </c:xVal>
          <c:yVal>
            <c:numRef>
              <c:f>'[5_10_-3_avg.xls]5_10_-3_avg'!$A$3:$A$16</c:f>
              <c:numCache>
                <c:formatCode>General</c:formatCode>
                <c:ptCount val="14"/>
                <c:pt idx="0">
                  <c:v>0.215979</c:v>
                </c:pt>
                <c:pt idx="1">
                  <c:v>0.17042299999999999</c:v>
                </c:pt>
                <c:pt idx="2">
                  <c:v>0.122831</c:v>
                </c:pt>
                <c:pt idx="3">
                  <c:v>7.9034999999999994E-2</c:v>
                </c:pt>
                <c:pt idx="4">
                  <c:v>3.8200999999999999E-2</c:v>
                </c:pt>
                <c:pt idx="5">
                  <c:v>9.6880000000000004E-3</c:v>
                </c:pt>
                <c:pt idx="6">
                  <c:v>1.1164E-2</c:v>
                </c:pt>
                <c:pt idx="7">
                  <c:v>1.916E-2</c:v>
                </c:pt>
                <c:pt idx="8">
                  <c:v>2.2478000000000001E-2</c:v>
                </c:pt>
                <c:pt idx="9">
                  <c:v>2.2298999999999999E-2</c:v>
                </c:pt>
                <c:pt idx="10">
                  <c:v>2.0737999999999999E-2</c:v>
                </c:pt>
                <c:pt idx="11">
                  <c:v>1.8187999999999999E-2</c:v>
                </c:pt>
                <c:pt idx="12">
                  <c:v>1.4833000000000001E-2</c:v>
                </c:pt>
                <c:pt idx="13">
                  <c:v>1.1402000000000001E-2</c:v>
                </c:pt>
              </c:numCache>
            </c:numRef>
          </c:yVal>
          <c:smooth val="0"/>
        </c:ser>
        <c:ser>
          <c:idx val="1"/>
          <c:order val="1"/>
          <c:tx>
            <c:v>H_l</c:v>
          </c:tx>
          <c:spPr>
            <a:ln>
              <a:solidFill>
                <a:srgbClr val="FF1493"/>
              </a:solidFill>
              <a:prstDash val="solid"/>
            </a:ln>
          </c:spPr>
          <c:marker>
            <c:symbol val="square"/>
            <c:size val="10"/>
            <c:spPr>
              <a:solidFill>
                <a:srgbClr val="FF1493"/>
              </a:solidFill>
              <a:ln w="6350">
                <a:noFill/>
              </a:ln>
            </c:spPr>
          </c:marker>
          <c:xVal>
            <c:numLit>
              <c:formatCode>General</c:formatCode>
              <c:ptCount val="14"/>
              <c:pt idx="0">
                <c:v>1</c:v>
              </c:pt>
              <c:pt idx="1">
                <c:v>2</c:v>
              </c:pt>
              <c:pt idx="2">
                <c:v>3</c:v>
              </c:pt>
              <c:pt idx="3">
                <c:v>4</c:v>
              </c:pt>
              <c:pt idx="4">
                <c:v>5</c:v>
              </c:pt>
              <c:pt idx="5">
                <c:v>6</c:v>
              </c:pt>
              <c:pt idx="6">
                <c:v>7</c:v>
              </c:pt>
              <c:pt idx="7">
                <c:v>8</c:v>
              </c:pt>
              <c:pt idx="8">
                <c:v>9</c:v>
              </c:pt>
              <c:pt idx="9">
                <c:v>10</c:v>
              </c:pt>
              <c:pt idx="10">
                <c:v>11</c:v>
              </c:pt>
              <c:pt idx="11">
                <c:v>12</c:v>
              </c:pt>
              <c:pt idx="12">
                <c:v>13</c:v>
              </c:pt>
              <c:pt idx="13">
                <c:v>14</c:v>
              </c:pt>
            </c:numLit>
          </c:xVal>
          <c:yVal>
            <c:numRef>
              <c:f>'[5_10_-3_avg.xls]5_10_-3_avg'!$C$3:$C$16</c:f>
              <c:numCache>
                <c:formatCode>General</c:formatCode>
                <c:ptCount val="14"/>
                <c:pt idx="0">
                  <c:v>0.36217700000000003</c:v>
                </c:pt>
                <c:pt idx="1">
                  <c:v>0.39985900000000002</c:v>
                </c:pt>
                <c:pt idx="2">
                  <c:v>0.42546200000000001</c:v>
                </c:pt>
                <c:pt idx="3">
                  <c:v>0.43892900000000001</c:v>
                </c:pt>
                <c:pt idx="4">
                  <c:v>0.44259199999999999</c:v>
                </c:pt>
                <c:pt idx="5">
                  <c:v>0.43840400000000002</c:v>
                </c:pt>
                <c:pt idx="6">
                  <c:v>0.43157099999999998</c:v>
                </c:pt>
                <c:pt idx="7">
                  <c:v>0.42660199999999998</c:v>
                </c:pt>
                <c:pt idx="8">
                  <c:v>0.42329099999999997</c:v>
                </c:pt>
                <c:pt idx="9">
                  <c:v>0.42358699999999999</c:v>
                </c:pt>
                <c:pt idx="10">
                  <c:v>0.42519699999999999</c:v>
                </c:pt>
                <c:pt idx="11">
                  <c:v>0.42721799999999999</c:v>
                </c:pt>
                <c:pt idx="12">
                  <c:v>0.42932799999999999</c:v>
                </c:pt>
                <c:pt idx="13">
                  <c:v>0.43107800000000002</c:v>
                </c:pt>
              </c:numCache>
            </c:numRef>
          </c:yVal>
          <c:smooth val="0"/>
        </c:ser>
        <c:ser>
          <c:idx val="2"/>
          <c:order val="2"/>
          <c:tx>
            <c:v>I_l</c:v>
          </c:tx>
          <c:spPr>
            <a:ln>
              <a:solidFill>
                <a:srgbClr val="FFFF00"/>
              </a:solidFill>
              <a:prstDash val="solid"/>
            </a:ln>
          </c:spPr>
          <c:marker>
            <c:symbol val="triangle"/>
            <c:size val="10"/>
            <c:spPr>
              <a:solidFill>
                <a:srgbClr val="FFFF00"/>
              </a:solidFill>
              <a:ln w="6350">
                <a:noFill/>
              </a:ln>
            </c:spPr>
          </c:marker>
          <c:xVal>
            <c:numLit>
              <c:formatCode>General</c:formatCode>
              <c:ptCount val="14"/>
              <c:pt idx="0">
                <c:v>1</c:v>
              </c:pt>
              <c:pt idx="1">
                <c:v>2</c:v>
              </c:pt>
              <c:pt idx="2">
                <c:v>3</c:v>
              </c:pt>
              <c:pt idx="3">
                <c:v>4</c:v>
              </c:pt>
              <c:pt idx="4">
                <c:v>5</c:v>
              </c:pt>
              <c:pt idx="5">
                <c:v>6</c:v>
              </c:pt>
              <c:pt idx="6">
                <c:v>7</c:v>
              </c:pt>
              <c:pt idx="7">
                <c:v>8</c:v>
              </c:pt>
              <c:pt idx="8">
                <c:v>9</c:v>
              </c:pt>
              <c:pt idx="9">
                <c:v>10</c:v>
              </c:pt>
              <c:pt idx="10">
                <c:v>11</c:v>
              </c:pt>
              <c:pt idx="11">
                <c:v>12</c:v>
              </c:pt>
              <c:pt idx="12">
                <c:v>13</c:v>
              </c:pt>
              <c:pt idx="13">
                <c:v>14</c:v>
              </c:pt>
            </c:numLit>
          </c:xVal>
          <c:yVal>
            <c:numRef>
              <c:f>'[5_10_-3_avg.xls]5_10_-3_avg'!$D$3:$D$16</c:f>
              <c:numCache>
                <c:formatCode>General</c:formatCode>
                <c:ptCount val="14"/>
                <c:pt idx="0">
                  <c:v>0.171096</c:v>
                </c:pt>
                <c:pt idx="1">
                  <c:v>0.133414</c:v>
                </c:pt>
                <c:pt idx="2">
                  <c:v>0.107811</c:v>
                </c:pt>
                <c:pt idx="3">
                  <c:v>9.4343999999999997E-2</c:v>
                </c:pt>
                <c:pt idx="4">
                  <c:v>9.0680999999999998E-2</c:v>
                </c:pt>
                <c:pt idx="5">
                  <c:v>9.4868999999999995E-2</c:v>
                </c:pt>
                <c:pt idx="6">
                  <c:v>0.101702</c:v>
                </c:pt>
                <c:pt idx="7">
                  <c:v>0.106671</c:v>
                </c:pt>
                <c:pt idx="8">
                  <c:v>0.109982</c:v>
                </c:pt>
                <c:pt idx="9">
                  <c:v>0.10968600000000001</c:v>
                </c:pt>
                <c:pt idx="10">
                  <c:v>0.10807600000000001</c:v>
                </c:pt>
                <c:pt idx="11">
                  <c:v>0.106056</c:v>
                </c:pt>
                <c:pt idx="12">
                  <c:v>0.103945</c:v>
                </c:pt>
                <c:pt idx="13">
                  <c:v>0.10219499999999999</c:v>
                </c:pt>
              </c:numCache>
            </c:numRef>
          </c:yVal>
          <c:smooth val="0"/>
        </c:ser>
        <c:dLbls>
          <c:showLegendKey val="0"/>
          <c:showVal val="0"/>
          <c:showCatName val="0"/>
          <c:showSerName val="0"/>
          <c:showPercent val="0"/>
          <c:showBubbleSize val="0"/>
        </c:dLbls>
        <c:axId val="103885632"/>
        <c:axId val="103886208"/>
      </c:scatterChart>
      <c:valAx>
        <c:axId val="103885632"/>
        <c:scaling>
          <c:orientation val="minMax"/>
        </c:scaling>
        <c:delete val="0"/>
        <c:axPos val="b"/>
        <c:title>
          <c:tx>
            <c:rich>
              <a:bodyPr/>
              <a:lstStyle/>
              <a:p>
                <a:pPr>
                  <a:defRPr/>
                </a:pPr>
                <a:r>
                  <a:rPr lang="en-US"/>
                  <a:t>Distance</a:t>
                </a:r>
              </a:p>
            </c:rich>
          </c:tx>
          <c:layout/>
          <c:overlay val="0"/>
        </c:title>
        <c:numFmt formatCode="General" sourceLinked="1"/>
        <c:majorTickMark val="out"/>
        <c:minorTickMark val="none"/>
        <c:tickLblPos val="nextTo"/>
        <c:txPr>
          <a:bodyPr rot="0" vert="horz"/>
          <a:lstStyle/>
          <a:p>
            <a:pPr>
              <a:defRPr sz="1000" b="0" i="0" u="none" strike="noStrike" baseline="0">
                <a:solidFill>
                  <a:srgbClr val="000000"/>
                </a:solidFill>
                <a:latin typeface="Calibri"/>
                <a:ea typeface="Calibri"/>
                <a:cs typeface="Calibri"/>
              </a:defRPr>
            </a:pPr>
            <a:endParaRPr lang="en-US"/>
          </a:p>
        </c:txPr>
        <c:crossAx val="103886208"/>
        <c:crosses val="autoZero"/>
        <c:crossBetween val="midCat"/>
      </c:valAx>
      <c:valAx>
        <c:axId val="103886208"/>
        <c:scaling>
          <c:orientation val="minMax"/>
        </c:scaling>
        <c:delete val="0"/>
        <c:axPos val="l"/>
        <c:majorGridlines/>
        <c:numFmt formatCode="General" sourceLinked="1"/>
        <c:majorTickMark val="out"/>
        <c:minorTickMark val="none"/>
        <c:tickLblPos val="nextTo"/>
        <c:crossAx val="103885632"/>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J1: 1    J2: -0.1    H: 0    R1: 1    R2: 10</a:t>
            </a:r>
          </a:p>
        </c:rich>
      </c:tx>
      <c:layout/>
      <c:overlay val="0"/>
    </c:title>
    <c:autoTitleDeleted val="0"/>
    <c:plotArea>
      <c:layout/>
      <c:scatterChart>
        <c:scatterStyle val="lineMarker"/>
        <c:varyColors val="0"/>
        <c:ser>
          <c:idx val="0"/>
          <c:order val="0"/>
          <c:tx>
            <c:v>rho_l</c:v>
          </c:tx>
          <c:spPr>
            <a:ln>
              <a:solidFill>
                <a:srgbClr val="191970"/>
              </a:solidFill>
              <a:prstDash val="solid"/>
            </a:ln>
          </c:spPr>
          <c:marker>
            <c:symbol val="diamond"/>
            <c:size val="10"/>
            <c:spPr>
              <a:solidFill>
                <a:srgbClr val="191970"/>
              </a:solidFill>
              <a:ln w="6350">
                <a:noFill/>
              </a:ln>
            </c:spPr>
          </c:marker>
          <c:xVal>
            <c:numLit>
              <c:formatCode>General</c:formatCode>
              <c:ptCount val="14"/>
              <c:pt idx="0">
                <c:v>1</c:v>
              </c:pt>
              <c:pt idx="1">
                <c:v>2</c:v>
              </c:pt>
              <c:pt idx="2">
                <c:v>3</c:v>
              </c:pt>
              <c:pt idx="3">
                <c:v>4</c:v>
              </c:pt>
              <c:pt idx="4">
                <c:v>5</c:v>
              </c:pt>
              <c:pt idx="5">
                <c:v>6</c:v>
              </c:pt>
              <c:pt idx="6">
                <c:v>7</c:v>
              </c:pt>
              <c:pt idx="7">
                <c:v>8</c:v>
              </c:pt>
              <c:pt idx="8">
                <c:v>9</c:v>
              </c:pt>
              <c:pt idx="9">
                <c:v>10</c:v>
              </c:pt>
              <c:pt idx="10">
                <c:v>11</c:v>
              </c:pt>
              <c:pt idx="11">
                <c:v>12</c:v>
              </c:pt>
              <c:pt idx="12">
                <c:v>13</c:v>
              </c:pt>
              <c:pt idx="13">
                <c:v>14</c:v>
              </c:pt>
            </c:numLit>
          </c:xVal>
          <c:yVal>
            <c:numRef>
              <c:f>'[1_10_0_avg.xls]1_10_0_avg'!$A$3:$A$16</c:f>
              <c:numCache>
                <c:formatCode>General</c:formatCode>
                <c:ptCount val="14"/>
                <c:pt idx="0">
                  <c:v>0.57995600000000003</c:v>
                </c:pt>
                <c:pt idx="1">
                  <c:v>0.40495599999999998</c:v>
                </c:pt>
                <c:pt idx="2">
                  <c:v>0.21365899999999999</c:v>
                </c:pt>
                <c:pt idx="3">
                  <c:v>1.9678000000000001E-2</c:v>
                </c:pt>
                <c:pt idx="4">
                  <c:v>0.136711</c:v>
                </c:pt>
                <c:pt idx="5">
                  <c:v>0.244674</c:v>
                </c:pt>
                <c:pt idx="6">
                  <c:v>0.27718700000000002</c:v>
                </c:pt>
                <c:pt idx="7">
                  <c:v>0.234906</c:v>
                </c:pt>
                <c:pt idx="8">
                  <c:v>0.142761</c:v>
                </c:pt>
                <c:pt idx="9">
                  <c:v>1.2711E-2</c:v>
                </c:pt>
                <c:pt idx="10">
                  <c:v>8.7429999999999994E-2</c:v>
                </c:pt>
                <c:pt idx="11">
                  <c:v>0.15162200000000001</c:v>
                </c:pt>
                <c:pt idx="12">
                  <c:v>0.17610899999999999</c:v>
                </c:pt>
                <c:pt idx="13">
                  <c:v>0.15717800000000001</c:v>
                </c:pt>
              </c:numCache>
            </c:numRef>
          </c:yVal>
          <c:smooth val="0"/>
        </c:ser>
        <c:ser>
          <c:idx val="1"/>
          <c:order val="1"/>
          <c:tx>
            <c:v>H_l</c:v>
          </c:tx>
          <c:spPr>
            <a:ln>
              <a:solidFill>
                <a:srgbClr val="FF1493"/>
              </a:solidFill>
              <a:prstDash val="solid"/>
            </a:ln>
          </c:spPr>
          <c:marker>
            <c:symbol val="square"/>
            <c:size val="10"/>
            <c:spPr>
              <a:solidFill>
                <a:srgbClr val="FF1493"/>
              </a:solidFill>
              <a:ln w="6350">
                <a:noFill/>
              </a:ln>
            </c:spPr>
          </c:marker>
          <c:xVal>
            <c:numLit>
              <c:formatCode>General</c:formatCode>
              <c:ptCount val="14"/>
              <c:pt idx="0">
                <c:v>1</c:v>
              </c:pt>
              <c:pt idx="1">
                <c:v>2</c:v>
              </c:pt>
              <c:pt idx="2">
                <c:v>3</c:v>
              </c:pt>
              <c:pt idx="3">
                <c:v>4</c:v>
              </c:pt>
              <c:pt idx="4">
                <c:v>5</c:v>
              </c:pt>
              <c:pt idx="5">
                <c:v>6</c:v>
              </c:pt>
              <c:pt idx="6">
                <c:v>7</c:v>
              </c:pt>
              <c:pt idx="7">
                <c:v>8</c:v>
              </c:pt>
              <c:pt idx="8">
                <c:v>9</c:v>
              </c:pt>
              <c:pt idx="9">
                <c:v>10</c:v>
              </c:pt>
              <c:pt idx="10">
                <c:v>11</c:v>
              </c:pt>
              <c:pt idx="11">
                <c:v>12</c:v>
              </c:pt>
              <c:pt idx="12">
                <c:v>13</c:v>
              </c:pt>
              <c:pt idx="13">
                <c:v>14</c:v>
              </c:pt>
            </c:numLit>
          </c:xVal>
          <c:yVal>
            <c:numRef>
              <c:f>'[1_10_0_avg.xls]1_10_0_avg'!$C$3:$C$16</c:f>
              <c:numCache>
                <c:formatCode>General</c:formatCode>
                <c:ptCount val="14"/>
                <c:pt idx="0">
                  <c:v>1.0597110000000001</c:v>
                </c:pt>
                <c:pt idx="1">
                  <c:v>1.0947560000000001</c:v>
                </c:pt>
                <c:pt idx="2">
                  <c:v>1.0905640000000001</c:v>
                </c:pt>
                <c:pt idx="3">
                  <c:v>1.0463180000000001</c:v>
                </c:pt>
                <c:pt idx="4">
                  <c:v>0.98279499999999997</c:v>
                </c:pt>
                <c:pt idx="5">
                  <c:v>0.92408000000000001</c:v>
                </c:pt>
                <c:pt idx="6">
                  <c:v>0.904312</c:v>
                </c:pt>
                <c:pt idx="7">
                  <c:v>0.93035000000000001</c:v>
                </c:pt>
                <c:pt idx="8">
                  <c:v>0.97997699999999999</c:v>
                </c:pt>
                <c:pt idx="9">
                  <c:v>1.0351509999999999</c:v>
                </c:pt>
                <c:pt idx="10">
                  <c:v>1.06602</c:v>
                </c:pt>
                <c:pt idx="11">
                  <c:v>1.0805610000000001</c:v>
                </c:pt>
                <c:pt idx="12">
                  <c:v>1.0850340000000001</c:v>
                </c:pt>
                <c:pt idx="13">
                  <c:v>1.081685</c:v>
                </c:pt>
              </c:numCache>
            </c:numRef>
          </c:yVal>
          <c:smooth val="0"/>
        </c:ser>
        <c:ser>
          <c:idx val="2"/>
          <c:order val="2"/>
          <c:tx>
            <c:v>I_l</c:v>
          </c:tx>
          <c:spPr>
            <a:ln>
              <a:solidFill>
                <a:srgbClr val="FFFF00"/>
              </a:solidFill>
              <a:prstDash val="solid"/>
            </a:ln>
          </c:spPr>
          <c:marker>
            <c:symbol val="triangle"/>
            <c:size val="10"/>
            <c:spPr>
              <a:solidFill>
                <a:srgbClr val="FFFF00"/>
              </a:solidFill>
              <a:ln w="6350">
                <a:noFill/>
              </a:ln>
            </c:spPr>
          </c:marker>
          <c:xVal>
            <c:numLit>
              <c:formatCode>General</c:formatCode>
              <c:ptCount val="14"/>
              <c:pt idx="0">
                <c:v>1</c:v>
              </c:pt>
              <c:pt idx="1">
                <c:v>2</c:v>
              </c:pt>
              <c:pt idx="2">
                <c:v>3</c:v>
              </c:pt>
              <c:pt idx="3">
                <c:v>4</c:v>
              </c:pt>
              <c:pt idx="4">
                <c:v>5</c:v>
              </c:pt>
              <c:pt idx="5">
                <c:v>6</c:v>
              </c:pt>
              <c:pt idx="6">
                <c:v>7</c:v>
              </c:pt>
              <c:pt idx="7">
                <c:v>8</c:v>
              </c:pt>
              <c:pt idx="8">
                <c:v>9</c:v>
              </c:pt>
              <c:pt idx="9">
                <c:v>10</c:v>
              </c:pt>
              <c:pt idx="10">
                <c:v>11</c:v>
              </c:pt>
              <c:pt idx="11">
                <c:v>12</c:v>
              </c:pt>
              <c:pt idx="12">
                <c:v>13</c:v>
              </c:pt>
              <c:pt idx="13">
                <c:v>14</c:v>
              </c:pt>
            </c:numLit>
          </c:xVal>
          <c:yVal>
            <c:numRef>
              <c:f>'[1_10_0_avg.xls]1_10_0_avg'!$D$3:$D$16</c:f>
              <c:numCache>
                <c:formatCode>General</c:formatCode>
                <c:ptCount val="14"/>
                <c:pt idx="0">
                  <c:v>0.32653900000000002</c:v>
                </c:pt>
                <c:pt idx="1">
                  <c:v>0.29149399999999998</c:v>
                </c:pt>
                <c:pt idx="2">
                  <c:v>0.295686</c:v>
                </c:pt>
                <c:pt idx="3">
                  <c:v>0.33993200000000001</c:v>
                </c:pt>
                <c:pt idx="4">
                  <c:v>0.40345500000000001</c:v>
                </c:pt>
                <c:pt idx="5">
                  <c:v>0.462169</c:v>
                </c:pt>
                <c:pt idx="6">
                  <c:v>0.48193799999999998</c:v>
                </c:pt>
                <c:pt idx="7">
                  <c:v>0.45590000000000003</c:v>
                </c:pt>
                <c:pt idx="8">
                  <c:v>0.406273</c:v>
                </c:pt>
                <c:pt idx="9">
                  <c:v>0.35109899999999999</c:v>
                </c:pt>
                <c:pt idx="10">
                  <c:v>0.32023000000000001</c:v>
                </c:pt>
                <c:pt idx="11">
                  <c:v>0.30568899999999999</c:v>
                </c:pt>
                <c:pt idx="12">
                  <c:v>0.30121599999999998</c:v>
                </c:pt>
                <c:pt idx="13">
                  <c:v>0.30456499999999997</c:v>
                </c:pt>
              </c:numCache>
            </c:numRef>
          </c:yVal>
          <c:smooth val="0"/>
        </c:ser>
        <c:dLbls>
          <c:showLegendKey val="0"/>
          <c:showVal val="0"/>
          <c:showCatName val="0"/>
          <c:showSerName val="0"/>
          <c:showPercent val="0"/>
          <c:showBubbleSize val="0"/>
        </c:dLbls>
        <c:axId val="103563264"/>
        <c:axId val="103563840"/>
      </c:scatterChart>
      <c:valAx>
        <c:axId val="103563264"/>
        <c:scaling>
          <c:orientation val="minMax"/>
        </c:scaling>
        <c:delete val="0"/>
        <c:axPos val="b"/>
        <c:title>
          <c:tx>
            <c:rich>
              <a:bodyPr/>
              <a:lstStyle/>
              <a:p>
                <a:pPr>
                  <a:defRPr/>
                </a:pPr>
                <a:r>
                  <a:rPr lang="en-US"/>
                  <a:t>Distance</a:t>
                </a:r>
              </a:p>
            </c:rich>
          </c:tx>
          <c:layout/>
          <c:overlay val="0"/>
        </c:title>
        <c:numFmt formatCode="General" sourceLinked="1"/>
        <c:majorTickMark val="out"/>
        <c:minorTickMark val="none"/>
        <c:tickLblPos val="nextTo"/>
        <c:txPr>
          <a:bodyPr rot="0" vert="horz"/>
          <a:lstStyle/>
          <a:p>
            <a:pPr>
              <a:defRPr sz="1000" b="0" i="0" u="none" strike="noStrike" baseline="0">
                <a:solidFill>
                  <a:srgbClr val="000000"/>
                </a:solidFill>
                <a:latin typeface="Calibri"/>
                <a:ea typeface="Calibri"/>
                <a:cs typeface="Calibri"/>
              </a:defRPr>
            </a:pPr>
            <a:endParaRPr lang="en-US"/>
          </a:p>
        </c:txPr>
        <c:crossAx val="103563840"/>
        <c:crosses val="autoZero"/>
        <c:crossBetween val="midCat"/>
      </c:valAx>
      <c:valAx>
        <c:axId val="103563840"/>
        <c:scaling>
          <c:orientation val="minMax"/>
        </c:scaling>
        <c:delete val="0"/>
        <c:axPos val="l"/>
        <c:majorGridlines/>
        <c:numFmt formatCode="General" sourceLinked="1"/>
        <c:majorTickMark val="out"/>
        <c:minorTickMark val="none"/>
        <c:tickLblPos val="nextTo"/>
        <c:crossAx val="103563264"/>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J1: 1    J2: -0.1    H: 3    R1: 1    R2: 10</a:t>
            </a:r>
          </a:p>
        </c:rich>
      </c:tx>
      <c:layout/>
      <c:overlay val="0"/>
    </c:title>
    <c:autoTitleDeleted val="0"/>
    <c:plotArea>
      <c:layout/>
      <c:scatterChart>
        <c:scatterStyle val="lineMarker"/>
        <c:varyColors val="0"/>
        <c:ser>
          <c:idx val="0"/>
          <c:order val="0"/>
          <c:tx>
            <c:v>rho_l</c:v>
          </c:tx>
          <c:spPr>
            <a:ln>
              <a:solidFill>
                <a:srgbClr val="191970"/>
              </a:solidFill>
              <a:prstDash val="solid"/>
            </a:ln>
          </c:spPr>
          <c:marker>
            <c:symbol val="diamond"/>
            <c:size val="10"/>
            <c:spPr>
              <a:solidFill>
                <a:srgbClr val="191970"/>
              </a:solidFill>
              <a:ln w="6350">
                <a:noFill/>
              </a:ln>
            </c:spPr>
          </c:marker>
          <c:xVal>
            <c:numLit>
              <c:formatCode>General</c:formatCode>
              <c:ptCount val="14"/>
              <c:pt idx="0">
                <c:v>1</c:v>
              </c:pt>
              <c:pt idx="1">
                <c:v>2</c:v>
              </c:pt>
              <c:pt idx="2">
                <c:v>3</c:v>
              </c:pt>
              <c:pt idx="3">
                <c:v>4</c:v>
              </c:pt>
              <c:pt idx="4">
                <c:v>5</c:v>
              </c:pt>
              <c:pt idx="5">
                <c:v>6</c:v>
              </c:pt>
              <c:pt idx="6">
                <c:v>7</c:v>
              </c:pt>
              <c:pt idx="7">
                <c:v>8</c:v>
              </c:pt>
              <c:pt idx="8">
                <c:v>9</c:v>
              </c:pt>
              <c:pt idx="9">
                <c:v>10</c:v>
              </c:pt>
              <c:pt idx="10">
                <c:v>11</c:v>
              </c:pt>
              <c:pt idx="11">
                <c:v>12</c:v>
              </c:pt>
              <c:pt idx="12">
                <c:v>13</c:v>
              </c:pt>
              <c:pt idx="13">
                <c:v>14</c:v>
              </c:pt>
            </c:numLit>
          </c:xVal>
          <c:yVal>
            <c:numRef>
              <c:f>'[1_10_3_avg.xls]1_10_3_avg'!$A$3:$A$16</c:f>
              <c:numCache>
                <c:formatCode>General</c:formatCode>
                <c:ptCount val="14"/>
                <c:pt idx="0">
                  <c:v>0.58608000000000005</c:v>
                </c:pt>
                <c:pt idx="1">
                  <c:v>0.42358000000000001</c:v>
                </c:pt>
                <c:pt idx="2">
                  <c:v>0.23108000000000001</c:v>
                </c:pt>
                <c:pt idx="3">
                  <c:v>4.8579999999999998E-2</c:v>
                </c:pt>
                <c:pt idx="4">
                  <c:v>0.109698</c:v>
                </c:pt>
                <c:pt idx="5">
                  <c:v>0.22336400000000001</c:v>
                </c:pt>
                <c:pt idx="6">
                  <c:v>0.28011000000000003</c:v>
                </c:pt>
                <c:pt idx="7">
                  <c:v>0.25919799999999998</c:v>
                </c:pt>
                <c:pt idx="8">
                  <c:v>0.18398100000000001</c:v>
                </c:pt>
                <c:pt idx="9">
                  <c:v>5.9309000000000001E-2</c:v>
                </c:pt>
                <c:pt idx="10">
                  <c:v>7.5634999999999994E-2</c:v>
                </c:pt>
                <c:pt idx="11">
                  <c:v>0.12367300000000001</c:v>
                </c:pt>
                <c:pt idx="12">
                  <c:v>0.17304600000000001</c:v>
                </c:pt>
                <c:pt idx="13">
                  <c:v>0.18770700000000001</c:v>
                </c:pt>
              </c:numCache>
            </c:numRef>
          </c:yVal>
          <c:smooth val="0"/>
        </c:ser>
        <c:ser>
          <c:idx val="1"/>
          <c:order val="1"/>
          <c:tx>
            <c:v>H_l</c:v>
          </c:tx>
          <c:spPr>
            <a:ln>
              <a:solidFill>
                <a:srgbClr val="FF1493"/>
              </a:solidFill>
              <a:prstDash val="solid"/>
            </a:ln>
          </c:spPr>
          <c:marker>
            <c:symbol val="square"/>
            <c:size val="10"/>
            <c:spPr>
              <a:solidFill>
                <a:srgbClr val="FF1493"/>
              </a:solidFill>
              <a:ln w="6350">
                <a:noFill/>
              </a:ln>
            </c:spPr>
          </c:marker>
          <c:xVal>
            <c:numLit>
              <c:formatCode>General</c:formatCode>
              <c:ptCount val="14"/>
              <c:pt idx="0">
                <c:v>1</c:v>
              </c:pt>
              <c:pt idx="1">
                <c:v>2</c:v>
              </c:pt>
              <c:pt idx="2">
                <c:v>3</c:v>
              </c:pt>
              <c:pt idx="3">
                <c:v>4</c:v>
              </c:pt>
              <c:pt idx="4">
                <c:v>5</c:v>
              </c:pt>
              <c:pt idx="5">
                <c:v>6</c:v>
              </c:pt>
              <c:pt idx="6">
                <c:v>7</c:v>
              </c:pt>
              <c:pt idx="7">
                <c:v>8</c:v>
              </c:pt>
              <c:pt idx="8">
                <c:v>9</c:v>
              </c:pt>
              <c:pt idx="9">
                <c:v>10</c:v>
              </c:pt>
              <c:pt idx="10">
                <c:v>11</c:v>
              </c:pt>
              <c:pt idx="11">
                <c:v>12</c:v>
              </c:pt>
              <c:pt idx="12">
                <c:v>13</c:v>
              </c:pt>
              <c:pt idx="13">
                <c:v>14</c:v>
              </c:pt>
            </c:numLit>
          </c:xVal>
          <c:yVal>
            <c:numRef>
              <c:f>'[1_10_3_avg.xls]1_10_3_avg'!$C$3:$C$16</c:f>
              <c:numCache>
                <c:formatCode>General</c:formatCode>
                <c:ptCount val="14"/>
                <c:pt idx="0">
                  <c:v>1.039701</c:v>
                </c:pt>
                <c:pt idx="1">
                  <c:v>1.077288</c:v>
                </c:pt>
                <c:pt idx="2">
                  <c:v>1.0781670000000001</c:v>
                </c:pt>
                <c:pt idx="3">
                  <c:v>1.0416449999999999</c:v>
                </c:pt>
                <c:pt idx="4">
                  <c:v>0.98193200000000003</c:v>
                </c:pt>
                <c:pt idx="5">
                  <c:v>0.92286199999999996</c:v>
                </c:pt>
                <c:pt idx="6">
                  <c:v>0.88790500000000006</c:v>
                </c:pt>
                <c:pt idx="7">
                  <c:v>0.90027500000000005</c:v>
                </c:pt>
                <c:pt idx="8">
                  <c:v>0.94307600000000003</c:v>
                </c:pt>
                <c:pt idx="9">
                  <c:v>1.0013879999999999</c:v>
                </c:pt>
                <c:pt idx="10">
                  <c:v>1.0378259999999999</c:v>
                </c:pt>
                <c:pt idx="11">
                  <c:v>1.0609580000000001</c:v>
                </c:pt>
                <c:pt idx="12">
                  <c:v>1.0713090000000001</c:v>
                </c:pt>
                <c:pt idx="13">
                  <c:v>1.0726789999999999</c:v>
                </c:pt>
              </c:numCache>
            </c:numRef>
          </c:yVal>
          <c:smooth val="0"/>
        </c:ser>
        <c:ser>
          <c:idx val="2"/>
          <c:order val="2"/>
          <c:tx>
            <c:v>I_l</c:v>
          </c:tx>
          <c:spPr>
            <a:ln>
              <a:solidFill>
                <a:srgbClr val="FFFF00"/>
              </a:solidFill>
              <a:prstDash val="solid"/>
            </a:ln>
          </c:spPr>
          <c:marker>
            <c:symbol val="triangle"/>
            <c:size val="10"/>
            <c:spPr>
              <a:solidFill>
                <a:srgbClr val="FFFF00"/>
              </a:solidFill>
              <a:ln w="6350">
                <a:noFill/>
              </a:ln>
            </c:spPr>
          </c:marker>
          <c:xVal>
            <c:numLit>
              <c:formatCode>General</c:formatCode>
              <c:ptCount val="14"/>
              <c:pt idx="0">
                <c:v>1</c:v>
              </c:pt>
              <c:pt idx="1">
                <c:v>2</c:v>
              </c:pt>
              <c:pt idx="2">
                <c:v>3</c:v>
              </c:pt>
              <c:pt idx="3">
                <c:v>4</c:v>
              </c:pt>
              <c:pt idx="4">
                <c:v>5</c:v>
              </c:pt>
              <c:pt idx="5">
                <c:v>6</c:v>
              </c:pt>
              <c:pt idx="6">
                <c:v>7</c:v>
              </c:pt>
              <c:pt idx="7">
                <c:v>8</c:v>
              </c:pt>
              <c:pt idx="8">
                <c:v>9</c:v>
              </c:pt>
              <c:pt idx="9">
                <c:v>10</c:v>
              </c:pt>
              <c:pt idx="10">
                <c:v>11</c:v>
              </c:pt>
              <c:pt idx="11">
                <c:v>12</c:v>
              </c:pt>
              <c:pt idx="12">
                <c:v>13</c:v>
              </c:pt>
              <c:pt idx="13">
                <c:v>14</c:v>
              </c:pt>
            </c:numLit>
          </c:xVal>
          <c:yVal>
            <c:numRef>
              <c:f>'[1_10_3_avg.xls]1_10_3_avg'!$D$3:$D$16</c:f>
              <c:numCache>
                <c:formatCode>General</c:formatCode>
                <c:ptCount val="14"/>
                <c:pt idx="0">
                  <c:v>0.32705400000000001</c:v>
                </c:pt>
                <c:pt idx="1">
                  <c:v>0.28946699999999997</c:v>
                </c:pt>
                <c:pt idx="2">
                  <c:v>0.28858800000000001</c:v>
                </c:pt>
                <c:pt idx="3">
                  <c:v>0.32511000000000001</c:v>
                </c:pt>
                <c:pt idx="4">
                  <c:v>0.38482300000000003</c:v>
                </c:pt>
                <c:pt idx="5">
                  <c:v>0.44389299999999998</c:v>
                </c:pt>
                <c:pt idx="6">
                  <c:v>0.47885</c:v>
                </c:pt>
                <c:pt idx="7">
                  <c:v>0.46648000000000001</c:v>
                </c:pt>
                <c:pt idx="8">
                  <c:v>0.42367899999999997</c:v>
                </c:pt>
                <c:pt idx="9">
                  <c:v>0.365367</c:v>
                </c:pt>
                <c:pt idx="10">
                  <c:v>0.32892900000000003</c:v>
                </c:pt>
                <c:pt idx="11">
                  <c:v>0.30579699999999999</c:v>
                </c:pt>
                <c:pt idx="12">
                  <c:v>0.29544599999999999</c:v>
                </c:pt>
                <c:pt idx="13">
                  <c:v>0.294076</c:v>
                </c:pt>
              </c:numCache>
            </c:numRef>
          </c:yVal>
          <c:smooth val="0"/>
        </c:ser>
        <c:dLbls>
          <c:showLegendKey val="0"/>
          <c:showVal val="0"/>
          <c:showCatName val="0"/>
          <c:showSerName val="0"/>
          <c:showPercent val="0"/>
          <c:showBubbleSize val="0"/>
        </c:dLbls>
        <c:axId val="103565568"/>
        <c:axId val="103566144"/>
      </c:scatterChart>
      <c:valAx>
        <c:axId val="103565568"/>
        <c:scaling>
          <c:orientation val="minMax"/>
        </c:scaling>
        <c:delete val="0"/>
        <c:axPos val="b"/>
        <c:title>
          <c:tx>
            <c:rich>
              <a:bodyPr/>
              <a:lstStyle/>
              <a:p>
                <a:pPr>
                  <a:defRPr/>
                </a:pPr>
                <a:r>
                  <a:rPr lang="en-US"/>
                  <a:t>Distance</a:t>
                </a:r>
              </a:p>
            </c:rich>
          </c:tx>
          <c:layout/>
          <c:overlay val="0"/>
        </c:title>
        <c:numFmt formatCode="General" sourceLinked="1"/>
        <c:majorTickMark val="out"/>
        <c:minorTickMark val="none"/>
        <c:tickLblPos val="nextTo"/>
        <c:txPr>
          <a:bodyPr rot="0" vert="horz"/>
          <a:lstStyle/>
          <a:p>
            <a:pPr>
              <a:defRPr sz="1000" b="0" i="0" u="none" strike="noStrike" baseline="0">
                <a:solidFill>
                  <a:srgbClr val="000000"/>
                </a:solidFill>
                <a:latin typeface="Calibri"/>
                <a:ea typeface="Calibri"/>
                <a:cs typeface="Calibri"/>
              </a:defRPr>
            </a:pPr>
            <a:endParaRPr lang="en-US"/>
          </a:p>
        </c:txPr>
        <c:crossAx val="103566144"/>
        <c:crosses val="autoZero"/>
        <c:crossBetween val="midCat"/>
      </c:valAx>
      <c:valAx>
        <c:axId val="103566144"/>
        <c:scaling>
          <c:orientation val="minMax"/>
        </c:scaling>
        <c:delete val="0"/>
        <c:axPos val="l"/>
        <c:majorGridlines/>
        <c:numFmt formatCode="General" sourceLinked="1"/>
        <c:majorTickMark val="out"/>
        <c:minorTickMark val="none"/>
        <c:tickLblPos val="nextTo"/>
        <c:crossAx val="103565568"/>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J1: 1    J2: -0.1    H: 5    R1: 1    R2: 10</a:t>
            </a:r>
          </a:p>
        </c:rich>
      </c:tx>
      <c:layout/>
      <c:overlay val="0"/>
    </c:title>
    <c:autoTitleDeleted val="0"/>
    <c:plotArea>
      <c:layout/>
      <c:scatterChart>
        <c:scatterStyle val="lineMarker"/>
        <c:varyColors val="0"/>
        <c:ser>
          <c:idx val="0"/>
          <c:order val="0"/>
          <c:tx>
            <c:v>rho_l</c:v>
          </c:tx>
          <c:spPr>
            <a:ln>
              <a:solidFill>
                <a:srgbClr val="191970"/>
              </a:solidFill>
              <a:prstDash val="solid"/>
            </a:ln>
          </c:spPr>
          <c:marker>
            <c:symbol val="diamond"/>
            <c:size val="10"/>
            <c:spPr>
              <a:solidFill>
                <a:srgbClr val="191970"/>
              </a:solidFill>
              <a:ln w="6350">
                <a:noFill/>
              </a:ln>
            </c:spPr>
          </c:marker>
          <c:xVal>
            <c:numLit>
              <c:formatCode>General</c:formatCode>
              <c:ptCount val="14"/>
              <c:pt idx="0">
                <c:v>1</c:v>
              </c:pt>
              <c:pt idx="1">
                <c:v>2</c:v>
              </c:pt>
              <c:pt idx="2">
                <c:v>3</c:v>
              </c:pt>
              <c:pt idx="3">
                <c:v>4</c:v>
              </c:pt>
              <c:pt idx="4">
                <c:v>5</c:v>
              </c:pt>
              <c:pt idx="5">
                <c:v>6</c:v>
              </c:pt>
              <c:pt idx="6">
                <c:v>7</c:v>
              </c:pt>
              <c:pt idx="7">
                <c:v>8</c:v>
              </c:pt>
              <c:pt idx="8">
                <c:v>9</c:v>
              </c:pt>
              <c:pt idx="9">
                <c:v>10</c:v>
              </c:pt>
              <c:pt idx="10">
                <c:v>11</c:v>
              </c:pt>
              <c:pt idx="11">
                <c:v>12</c:v>
              </c:pt>
              <c:pt idx="12">
                <c:v>13</c:v>
              </c:pt>
              <c:pt idx="13">
                <c:v>14</c:v>
              </c:pt>
            </c:numLit>
          </c:xVal>
          <c:yVal>
            <c:numRef>
              <c:f>'[1_10_5_avg.xls]1_10_5_avg'!$A$3:$A$16</c:f>
              <c:numCache>
                <c:formatCode>General</c:formatCode>
                <c:ptCount val="14"/>
                <c:pt idx="0">
                  <c:v>0.571627</c:v>
                </c:pt>
                <c:pt idx="1">
                  <c:v>0.42773800000000001</c:v>
                </c:pt>
                <c:pt idx="2">
                  <c:v>0.23533100000000001</c:v>
                </c:pt>
                <c:pt idx="3">
                  <c:v>7.4126999999999998E-2</c:v>
                </c:pt>
                <c:pt idx="4">
                  <c:v>8.6595000000000005E-2</c:v>
                </c:pt>
                <c:pt idx="5">
                  <c:v>0.19800200000000001</c:v>
                </c:pt>
                <c:pt idx="6">
                  <c:v>0.26377</c:v>
                </c:pt>
                <c:pt idx="7">
                  <c:v>0.25920599999999999</c:v>
                </c:pt>
                <c:pt idx="8">
                  <c:v>0.214175</c:v>
                </c:pt>
                <c:pt idx="9">
                  <c:v>0.100928</c:v>
                </c:pt>
                <c:pt idx="10">
                  <c:v>1.312E-2</c:v>
                </c:pt>
                <c:pt idx="11">
                  <c:v>9.0701000000000004E-2</c:v>
                </c:pt>
                <c:pt idx="12">
                  <c:v>0.15632799999999999</c:v>
                </c:pt>
                <c:pt idx="13">
                  <c:v>0.20353199999999999</c:v>
                </c:pt>
              </c:numCache>
            </c:numRef>
          </c:yVal>
          <c:smooth val="0"/>
        </c:ser>
        <c:ser>
          <c:idx val="1"/>
          <c:order val="1"/>
          <c:tx>
            <c:v>H_l</c:v>
          </c:tx>
          <c:spPr>
            <a:ln>
              <a:solidFill>
                <a:srgbClr val="FF1493"/>
              </a:solidFill>
              <a:prstDash val="solid"/>
            </a:ln>
          </c:spPr>
          <c:marker>
            <c:symbol val="square"/>
            <c:size val="10"/>
            <c:spPr>
              <a:solidFill>
                <a:srgbClr val="FF1493"/>
              </a:solidFill>
              <a:ln w="6350">
                <a:noFill/>
              </a:ln>
            </c:spPr>
          </c:marker>
          <c:xVal>
            <c:numLit>
              <c:formatCode>General</c:formatCode>
              <c:ptCount val="14"/>
              <c:pt idx="0">
                <c:v>1</c:v>
              </c:pt>
              <c:pt idx="1">
                <c:v>2</c:v>
              </c:pt>
              <c:pt idx="2">
                <c:v>3</c:v>
              </c:pt>
              <c:pt idx="3">
                <c:v>4</c:v>
              </c:pt>
              <c:pt idx="4">
                <c:v>5</c:v>
              </c:pt>
              <c:pt idx="5">
                <c:v>6</c:v>
              </c:pt>
              <c:pt idx="6">
                <c:v>7</c:v>
              </c:pt>
              <c:pt idx="7">
                <c:v>8</c:v>
              </c:pt>
              <c:pt idx="8">
                <c:v>9</c:v>
              </c:pt>
              <c:pt idx="9">
                <c:v>10</c:v>
              </c:pt>
              <c:pt idx="10">
                <c:v>11</c:v>
              </c:pt>
              <c:pt idx="11">
                <c:v>12</c:v>
              </c:pt>
              <c:pt idx="12">
                <c:v>13</c:v>
              </c:pt>
              <c:pt idx="13">
                <c:v>14</c:v>
              </c:pt>
            </c:numLit>
          </c:xVal>
          <c:yVal>
            <c:numRef>
              <c:f>'[1_10_5_avg.xls]1_10_5_avg'!$C$3:$C$16</c:f>
              <c:numCache>
                <c:formatCode>General</c:formatCode>
                <c:ptCount val="14"/>
                <c:pt idx="0">
                  <c:v>1.010918</c:v>
                </c:pt>
                <c:pt idx="1">
                  <c:v>1.0486660000000001</c:v>
                </c:pt>
                <c:pt idx="2">
                  <c:v>1.054632</c:v>
                </c:pt>
                <c:pt idx="3">
                  <c:v>1.026602</c:v>
                </c:pt>
                <c:pt idx="4">
                  <c:v>0.96972199999999997</c:v>
                </c:pt>
                <c:pt idx="5">
                  <c:v>0.91283499999999995</c:v>
                </c:pt>
                <c:pt idx="6">
                  <c:v>0.87195500000000004</c:v>
                </c:pt>
                <c:pt idx="7">
                  <c:v>0.87480500000000005</c:v>
                </c:pt>
                <c:pt idx="8">
                  <c:v>0.90330900000000003</c:v>
                </c:pt>
                <c:pt idx="9">
                  <c:v>0.96311599999999997</c:v>
                </c:pt>
                <c:pt idx="10">
                  <c:v>0.99933700000000003</c:v>
                </c:pt>
                <c:pt idx="11">
                  <c:v>1.0307710000000001</c:v>
                </c:pt>
                <c:pt idx="12">
                  <c:v>1.0445960000000001</c:v>
                </c:pt>
                <c:pt idx="13">
                  <c:v>1.051507</c:v>
                </c:pt>
              </c:numCache>
            </c:numRef>
          </c:yVal>
          <c:smooth val="0"/>
        </c:ser>
        <c:ser>
          <c:idx val="2"/>
          <c:order val="2"/>
          <c:tx>
            <c:v>I_l</c:v>
          </c:tx>
          <c:spPr>
            <a:ln>
              <a:solidFill>
                <a:srgbClr val="FFFF00"/>
              </a:solidFill>
              <a:prstDash val="solid"/>
            </a:ln>
          </c:spPr>
          <c:marker>
            <c:symbol val="triangle"/>
            <c:size val="10"/>
            <c:spPr>
              <a:solidFill>
                <a:srgbClr val="FFFF00"/>
              </a:solidFill>
              <a:ln w="6350">
                <a:noFill/>
              </a:ln>
            </c:spPr>
          </c:marker>
          <c:xVal>
            <c:numLit>
              <c:formatCode>General</c:formatCode>
              <c:ptCount val="14"/>
              <c:pt idx="0">
                <c:v>1</c:v>
              </c:pt>
              <c:pt idx="1">
                <c:v>2</c:v>
              </c:pt>
              <c:pt idx="2">
                <c:v>3</c:v>
              </c:pt>
              <c:pt idx="3">
                <c:v>4</c:v>
              </c:pt>
              <c:pt idx="4">
                <c:v>5</c:v>
              </c:pt>
              <c:pt idx="5">
                <c:v>6</c:v>
              </c:pt>
              <c:pt idx="6">
                <c:v>7</c:v>
              </c:pt>
              <c:pt idx="7">
                <c:v>8</c:v>
              </c:pt>
              <c:pt idx="8">
                <c:v>9</c:v>
              </c:pt>
              <c:pt idx="9">
                <c:v>10</c:v>
              </c:pt>
              <c:pt idx="10">
                <c:v>11</c:v>
              </c:pt>
              <c:pt idx="11">
                <c:v>12</c:v>
              </c:pt>
              <c:pt idx="12">
                <c:v>13</c:v>
              </c:pt>
              <c:pt idx="13">
                <c:v>14</c:v>
              </c:pt>
            </c:numLit>
          </c:xVal>
          <c:yVal>
            <c:numRef>
              <c:f>'[1_10_5_avg.xls]1_10_5_avg'!$D$3:$D$16</c:f>
              <c:numCache>
                <c:formatCode>General</c:formatCode>
                <c:ptCount val="14"/>
                <c:pt idx="0">
                  <c:v>0.32095299999999999</c:v>
                </c:pt>
                <c:pt idx="1">
                  <c:v>0.28320400000000001</c:v>
                </c:pt>
                <c:pt idx="2">
                  <c:v>0.27723799999999998</c:v>
                </c:pt>
                <c:pt idx="3">
                  <c:v>0.30526799999999998</c:v>
                </c:pt>
                <c:pt idx="4">
                  <c:v>0.36214800000000003</c:v>
                </c:pt>
                <c:pt idx="5">
                  <c:v>0.41903499999999999</c:v>
                </c:pt>
                <c:pt idx="6">
                  <c:v>0.45991500000000002</c:v>
                </c:pt>
                <c:pt idx="7">
                  <c:v>0.457065</c:v>
                </c:pt>
                <c:pt idx="8">
                  <c:v>0.42856100000000003</c:v>
                </c:pt>
                <c:pt idx="9">
                  <c:v>0.368755</c:v>
                </c:pt>
                <c:pt idx="10">
                  <c:v>0.33253300000000002</c:v>
                </c:pt>
                <c:pt idx="11">
                  <c:v>0.30109999999999998</c:v>
                </c:pt>
                <c:pt idx="12">
                  <c:v>0.287275</c:v>
                </c:pt>
                <c:pt idx="13">
                  <c:v>0.280364</c:v>
                </c:pt>
              </c:numCache>
            </c:numRef>
          </c:yVal>
          <c:smooth val="0"/>
        </c:ser>
        <c:dLbls>
          <c:showLegendKey val="0"/>
          <c:showVal val="0"/>
          <c:showCatName val="0"/>
          <c:showSerName val="0"/>
          <c:showPercent val="0"/>
          <c:showBubbleSize val="0"/>
        </c:dLbls>
        <c:axId val="103567872"/>
        <c:axId val="103568448"/>
      </c:scatterChart>
      <c:valAx>
        <c:axId val="103567872"/>
        <c:scaling>
          <c:orientation val="minMax"/>
        </c:scaling>
        <c:delete val="0"/>
        <c:axPos val="b"/>
        <c:title>
          <c:tx>
            <c:rich>
              <a:bodyPr/>
              <a:lstStyle/>
              <a:p>
                <a:pPr>
                  <a:defRPr/>
                </a:pPr>
                <a:r>
                  <a:rPr lang="en-US"/>
                  <a:t>Distance</a:t>
                </a:r>
              </a:p>
            </c:rich>
          </c:tx>
          <c:layout/>
          <c:overlay val="0"/>
        </c:title>
        <c:numFmt formatCode="General" sourceLinked="1"/>
        <c:majorTickMark val="out"/>
        <c:minorTickMark val="none"/>
        <c:tickLblPos val="nextTo"/>
        <c:txPr>
          <a:bodyPr rot="0" vert="horz"/>
          <a:lstStyle/>
          <a:p>
            <a:pPr>
              <a:defRPr sz="1000" b="0" i="0" u="none" strike="noStrike" baseline="0">
                <a:solidFill>
                  <a:srgbClr val="000000"/>
                </a:solidFill>
                <a:latin typeface="Calibri"/>
                <a:ea typeface="Calibri"/>
                <a:cs typeface="Calibri"/>
              </a:defRPr>
            </a:pPr>
            <a:endParaRPr lang="en-US"/>
          </a:p>
        </c:txPr>
        <c:crossAx val="103568448"/>
        <c:crosses val="autoZero"/>
        <c:crossBetween val="midCat"/>
      </c:valAx>
      <c:valAx>
        <c:axId val="103568448"/>
        <c:scaling>
          <c:orientation val="minMax"/>
        </c:scaling>
        <c:delete val="0"/>
        <c:axPos val="l"/>
        <c:majorGridlines/>
        <c:numFmt formatCode="General" sourceLinked="1"/>
        <c:majorTickMark val="out"/>
        <c:minorTickMark val="none"/>
        <c:tickLblPos val="nextTo"/>
        <c:crossAx val="103567872"/>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J1: 1    J2: -0.1    H: 0    R1: 5    R2: 10</a:t>
            </a:r>
          </a:p>
        </c:rich>
      </c:tx>
      <c:layout/>
      <c:overlay val="0"/>
    </c:title>
    <c:autoTitleDeleted val="0"/>
    <c:plotArea>
      <c:layout/>
      <c:scatterChart>
        <c:scatterStyle val="lineMarker"/>
        <c:varyColors val="0"/>
        <c:ser>
          <c:idx val="0"/>
          <c:order val="0"/>
          <c:tx>
            <c:v>rho_l</c:v>
          </c:tx>
          <c:spPr>
            <a:ln>
              <a:solidFill>
                <a:srgbClr val="191970"/>
              </a:solidFill>
              <a:prstDash val="solid"/>
            </a:ln>
          </c:spPr>
          <c:marker>
            <c:symbol val="diamond"/>
            <c:size val="10"/>
            <c:spPr>
              <a:solidFill>
                <a:srgbClr val="191970"/>
              </a:solidFill>
              <a:ln w="6350">
                <a:noFill/>
              </a:ln>
            </c:spPr>
          </c:marker>
          <c:xVal>
            <c:numLit>
              <c:formatCode>General</c:formatCode>
              <c:ptCount val="14"/>
              <c:pt idx="0">
                <c:v>1</c:v>
              </c:pt>
              <c:pt idx="1">
                <c:v>2</c:v>
              </c:pt>
              <c:pt idx="2">
                <c:v>3</c:v>
              </c:pt>
              <c:pt idx="3">
                <c:v>4</c:v>
              </c:pt>
              <c:pt idx="4">
                <c:v>5</c:v>
              </c:pt>
              <c:pt idx="5">
                <c:v>6</c:v>
              </c:pt>
              <c:pt idx="6">
                <c:v>7</c:v>
              </c:pt>
              <c:pt idx="7">
                <c:v>8</c:v>
              </c:pt>
              <c:pt idx="8">
                <c:v>9</c:v>
              </c:pt>
              <c:pt idx="9">
                <c:v>10</c:v>
              </c:pt>
              <c:pt idx="10">
                <c:v>11</c:v>
              </c:pt>
              <c:pt idx="11">
                <c:v>12</c:v>
              </c:pt>
              <c:pt idx="12">
                <c:v>13</c:v>
              </c:pt>
              <c:pt idx="13">
                <c:v>14</c:v>
              </c:pt>
            </c:numLit>
          </c:xVal>
          <c:yVal>
            <c:numRef>
              <c:f>'[5_10_0_avg.xls]5_10_0_avg'!$A$3:$A$16</c:f>
              <c:numCache>
                <c:formatCode>General</c:formatCode>
                <c:ptCount val="14"/>
                <c:pt idx="0">
                  <c:v>0.81818900000000006</c:v>
                </c:pt>
                <c:pt idx="1">
                  <c:v>0.71874400000000005</c:v>
                </c:pt>
                <c:pt idx="2">
                  <c:v>0.60763299999999998</c:v>
                </c:pt>
                <c:pt idx="3">
                  <c:v>0.49818899999999999</c:v>
                </c:pt>
                <c:pt idx="4">
                  <c:v>0.38874399999999998</c:v>
                </c:pt>
                <c:pt idx="5">
                  <c:v>0.28411500000000001</c:v>
                </c:pt>
                <c:pt idx="6">
                  <c:v>0.181363</c:v>
                </c:pt>
                <c:pt idx="7">
                  <c:v>9.8778000000000005E-2</c:v>
                </c:pt>
                <c:pt idx="8">
                  <c:v>5.1093E-2</c:v>
                </c:pt>
                <c:pt idx="9">
                  <c:v>6.0810999999999997E-2</c:v>
                </c:pt>
                <c:pt idx="10">
                  <c:v>0.103579</c:v>
                </c:pt>
                <c:pt idx="11">
                  <c:v>0.12940399999999999</c:v>
                </c:pt>
                <c:pt idx="12">
                  <c:v>0.14407600000000001</c:v>
                </c:pt>
                <c:pt idx="13">
                  <c:v>0.14804100000000001</c:v>
                </c:pt>
              </c:numCache>
            </c:numRef>
          </c:yVal>
          <c:smooth val="0"/>
        </c:ser>
        <c:ser>
          <c:idx val="1"/>
          <c:order val="1"/>
          <c:tx>
            <c:v>H_l</c:v>
          </c:tx>
          <c:spPr>
            <a:ln>
              <a:solidFill>
                <a:srgbClr val="FF1493"/>
              </a:solidFill>
              <a:prstDash val="solid"/>
            </a:ln>
          </c:spPr>
          <c:marker>
            <c:symbol val="square"/>
            <c:size val="10"/>
            <c:spPr>
              <a:solidFill>
                <a:srgbClr val="FF1493"/>
              </a:solidFill>
              <a:ln w="6350">
                <a:noFill/>
              </a:ln>
            </c:spPr>
          </c:marker>
          <c:xVal>
            <c:numLit>
              <c:formatCode>General</c:formatCode>
              <c:ptCount val="14"/>
              <c:pt idx="0">
                <c:v>1</c:v>
              </c:pt>
              <c:pt idx="1">
                <c:v>2</c:v>
              </c:pt>
              <c:pt idx="2">
                <c:v>3</c:v>
              </c:pt>
              <c:pt idx="3">
                <c:v>4</c:v>
              </c:pt>
              <c:pt idx="4">
                <c:v>5</c:v>
              </c:pt>
              <c:pt idx="5">
                <c:v>6</c:v>
              </c:pt>
              <c:pt idx="6">
                <c:v>7</c:v>
              </c:pt>
              <c:pt idx="7">
                <c:v>8</c:v>
              </c:pt>
              <c:pt idx="8">
                <c:v>9</c:v>
              </c:pt>
              <c:pt idx="9">
                <c:v>10</c:v>
              </c:pt>
              <c:pt idx="10">
                <c:v>11</c:v>
              </c:pt>
              <c:pt idx="11">
                <c:v>12</c:v>
              </c:pt>
              <c:pt idx="12">
                <c:v>13</c:v>
              </c:pt>
              <c:pt idx="13">
                <c:v>14</c:v>
              </c:pt>
            </c:numLit>
          </c:xVal>
          <c:yVal>
            <c:numRef>
              <c:f>'[5_10_0_avg.xls]5_10_0_avg'!$C$3:$C$16</c:f>
              <c:numCache>
                <c:formatCode>General</c:formatCode>
                <c:ptCount val="14"/>
                <c:pt idx="0">
                  <c:v>0.87361999999999995</c:v>
                </c:pt>
                <c:pt idx="1">
                  <c:v>0.95075799999999999</c:v>
                </c:pt>
                <c:pt idx="2">
                  <c:v>1.0084029999999999</c:v>
                </c:pt>
                <c:pt idx="3">
                  <c:v>1.043588</c:v>
                </c:pt>
                <c:pt idx="4">
                  <c:v>1.0613870000000001</c:v>
                </c:pt>
                <c:pt idx="5">
                  <c:v>1.064157</c:v>
                </c:pt>
                <c:pt idx="6">
                  <c:v>1.054349</c:v>
                </c:pt>
                <c:pt idx="7">
                  <c:v>1.0346850000000001</c:v>
                </c:pt>
                <c:pt idx="8">
                  <c:v>1.009768</c:v>
                </c:pt>
                <c:pt idx="9">
                  <c:v>0.98672400000000005</c:v>
                </c:pt>
                <c:pt idx="10">
                  <c:v>0.96879999999999999</c:v>
                </c:pt>
                <c:pt idx="11">
                  <c:v>0.95699699999999999</c:v>
                </c:pt>
                <c:pt idx="12">
                  <c:v>0.94966499999999998</c:v>
                </c:pt>
                <c:pt idx="13">
                  <c:v>0.94718400000000003</c:v>
                </c:pt>
              </c:numCache>
            </c:numRef>
          </c:yVal>
          <c:smooth val="0"/>
        </c:ser>
        <c:ser>
          <c:idx val="2"/>
          <c:order val="2"/>
          <c:tx>
            <c:v>I_l</c:v>
          </c:tx>
          <c:spPr>
            <a:ln>
              <a:solidFill>
                <a:srgbClr val="FFFF00"/>
              </a:solidFill>
              <a:prstDash val="solid"/>
            </a:ln>
          </c:spPr>
          <c:marker>
            <c:symbol val="triangle"/>
            <c:size val="10"/>
            <c:spPr>
              <a:solidFill>
                <a:srgbClr val="FFFF00"/>
              </a:solidFill>
              <a:ln w="6350">
                <a:noFill/>
              </a:ln>
            </c:spPr>
          </c:marker>
          <c:xVal>
            <c:numLit>
              <c:formatCode>General</c:formatCode>
              <c:ptCount val="14"/>
              <c:pt idx="0">
                <c:v>1</c:v>
              </c:pt>
              <c:pt idx="1">
                <c:v>2</c:v>
              </c:pt>
              <c:pt idx="2">
                <c:v>3</c:v>
              </c:pt>
              <c:pt idx="3">
                <c:v>4</c:v>
              </c:pt>
              <c:pt idx="4">
                <c:v>5</c:v>
              </c:pt>
              <c:pt idx="5">
                <c:v>6</c:v>
              </c:pt>
              <c:pt idx="6">
                <c:v>7</c:v>
              </c:pt>
              <c:pt idx="7">
                <c:v>8</c:v>
              </c:pt>
              <c:pt idx="8">
                <c:v>9</c:v>
              </c:pt>
              <c:pt idx="9">
                <c:v>10</c:v>
              </c:pt>
              <c:pt idx="10">
                <c:v>11</c:v>
              </c:pt>
              <c:pt idx="11">
                <c:v>12</c:v>
              </c:pt>
              <c:pt idx="12">
                <c:v>13</c:v>
              </c:pt>
              <c:pt idx="13">
                <c:v>14</c:v>
              </c:pt>
            </c:numLit>
          </c:xVal>
          <c:yVal>
            <c:numRef>
              <c:f>'[5_10_0_avg.xls]5_10_0_avg'!$D$3:$D$16</c:f>
              <c:numCache>
                <c:formatCode>General</c:formatCode>
                <c:ptCount val="14"/>
                <c:pt idx="0">
                  <c:v>0.46927799999999997</c:v>
                </c:pt>
                <c:pt idx="1">
                  <c:v>0.39214100000000002</c:v>
                </c:pt>
                <c:pt idx="2">
                  <c:v>0.33449600000000002</c:v>
                </c:pt>
                <c:pt idx="3">
                  <c:v>0.29931000000000002</c:v>
                </c:pt>
                <c:pt idx="4">
                  <c:v>0.28151100000000001</c:v>
                </c:pt>
                <c:pt idx="5">
                  <c:v>0.27874100000000002</c:v>
                </c:pt>
                <c:pt idx="6">
                  <c:v>0.288549</c:v>
                </c:pt>
                <c:pt idx="7">
                  <c:v>0.30821399999999999</c:v>
                </c:pt>
                <c:pt idx="8">
                  <c:v>0.33313100000000001</c:v>
                </c:pt>
                <c:pt idx="9">
                  <c:v>0.35617399999999999</c:v>
                </c:pt>
                <c:pt idx="10">
                  <c:v>0.37409799999999999</c:v>
                </c:pt>
                <c:pt idx="11">
                  <c:v>0.38590099999999999</c:v>
                </c:pt>
                <c:pt idx="12">
                  <c:v>0.393233</c:v>
                </c:pt>
                <c:pt idx="13">
                  <c:v>0.39571400000000001</c:v>
                </c:pt>
              </c:numCache>
            </c:numRef>
          </c:yVal>
          <c:smooth val="0"/>
        </c:ser>
        <c:dLbls>
          <c:showLegendKey val="0"/>
          <c:showVal val="0"/>
          <c:showCatName val="0"/>
          <c:showSerName val="0"/>
          <c:showPercent val="0"/>
          <c:showBubbleSize val="0"/>
        </c:dLbls>
        <c:axId val="103570176"/>
        <c:axId val="103570752"/>
      </c:scatterChart>
      <c:valAx>
        <c:axId val="103570176"/>
        <c:scaling>
          <c:orientation val="minMax"/>
        </c:scaling>
        <c:delete val="0"/>
        <c:axPos val="b"/>
        <c:title>
          <c:tx>
            <c:rich>
              <a:bodyPr/>
              <a:lstStyle/>
              <a:p>
                <a:pPr>
                  <a:defRPr/>
                </a:pPr>
                <a:r>
                  <a:rPr lang="en-US"/>
                  <a:t>Distance</a:t>
                </a:r>
              </a:p>
            </c:rich>
          </c:tx>
          <c:layout/>
          <c:overlay val="0"/>
        </c:title>
        <c:numFmt formatCode="General" sourceLinked="1"/>
        <c:majorTickMark val="out"/>
        <c:minorTickMark val="none"/>
        <c:tickLblPos val="nextTo"/>
        <c:txPr>
          <a:bodyPr rot="0" vert="horz"/>
          <a:lstStyle/>
          <a:p>
            <a:pPr>
              <a:defRPr sz="1000" b="0" i="0" u="none" strike="noStrike" baseline="0">
                <a:solidFill>
                  <a:srgbClr val="000000"/>
                </a:solidFill>
                <a:latin typeface="Calibri"/>
                <a:ea typeface="Calibri"/>
                <a:cs typeface="Calibri"/>
              </a:defRPr>
            </a:pPr>
            <a:endParaRPr lang="en-US"/>
          </a:p>
        </c:txPr>
        <c:crossAx val="103570752"/>
        <c:crosses val="autoZero"/>
        <c:crossBetween val="midCat"/>
      </c:valAx>
      <c:valAx>
        <c:axId val="103570752"/>
        <c:scaling>
          <c:orientation val="minMax"/>
        </c:scaling>
        <c:delete val="0"/>
        <c:axPos val="l"/>
        <c:majorGridlines/>
        <c:numFmt formatCode="General" sourceLinked="1"/>
        <c:majorTickMark val="out"/>
        <c:minorTickMark val="none"/>
        <c:tickLblPos val="nextTo"/>
        <c:crossAx val="103570176"/>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J1: 1    J2: -0.1    H: 0    R1: 1    R2: 10</a:t>
            </a:r>
          </a:p>
        </c:rich>
      </c:tx>
      <c:layout/>
      <c:overlay val="0"/>
    </c:title>
    <c:autoTitleDeleted val="0"/>
    <c:plotArea>
      <c:layout/>
      <c:scatterChart>
        <c:scatterStyle val="lineMarker"/>
        <c:varyColors val="0"/>
        <c:ser>
          <c:idx val="0"/>
          <c:order val="0"/>
          <c:tx>
            <c:v>rho_l</c:v>
          </c:tx>
          <c:spPr>
            <a:ln>
              <a:solidFill>
                <a:srgbClr val="191970"/>
              </a:solidFill>
              <a:prstDash val="solid"/>
            </a:ln>
          </c:spPr>
          <c:marker>
            <c:symbol val="diamond"/>
            <c:size val="10"/>
            <c:spPr>
              <a:solidFill>
                <a:srgbClr val="191970"/>
              </a:solidFill>
              <a:ln w="6350">
                <a:noFill/>
              </a:ln>
            </c:spPr>
          </c:marker>
          <c:xVal>
            <c:numLit>
              <c:formatCode>General</c:formatCode>
              <c:ptCount val="14"/>
              <c:pt idx="0">
                <c:v>1</c:v>
              </c:pt>
              <c:pt idx="1">
                <c:v>2</c:v>
              </c:pt>
              <c:pt idx="2">
                <c:v>3</c:v>
              </c:pt>
              <c:pt idx="3">
                <c:v>4</c:v>
              </c:pt>
              <c:pt idx="4">
                <c:v>5</c:v>
              </c:pt>
              <c:pt idx="5">
                <c:v>6</c:v>
              </c:pt>
              <c:pt idx="6">
                <c:v>7</c:v>
              </c:pt>
              <c:pt idx="7">
                <c:v>8</c:v>
              </c:pt>
              <c:pt idx="8">
                <c:v>9</c:v>
              </c:pt>
              <c:pt idx="9">
                <c:v>10</c:v>
              </c:pt>
              <c:pt idx="10">
                <c:v>11</c:v>
              </c:pt>
              <c:pt idx="11">
                <c:v>12</c:v>
              </c:pt>
              <c:pt idx="12">
                <c:v>13</c:v>
              </c:pt>
              <c:pt idx="13">
                <c:v>14</c:v>
              </c:pt>
            </c:numLit>
          </c:xVal>
          <c:yVal>
            <c:numRef>
              <c:f>'[1_10_0_avg.xls]1_10_0_avg'!$A$3:$A$16</c:f>
              <c:numCache>
                <c:formatCode>General</c:formatCode>
                <c:ptCount val="14"/>
                <c:pt idx="0">
                  <c:v>0.57995600000000003</c:v>
                </c:pt>
                <c:pt idx="1">
                  <c:v>0.40495599999999998</c:v>
                </c:pt>
                <c:pt idx="2">
                  <c:v>0.21365899999999999</c:v>
                </c:pt>
                <c:pt idx="3">
                  <c:v>1.9678000000000001E-2</c:v>
                </c:pt>
                <c:pt idx="4">
                  <c:v>0.136711</c:v>
                </c:pt>
                <c:pt idx="5">
                  <c:v>0.244674</c:v>
                </c:pt>
                <c:pt idx="6">
                  <c:v>0.27718700000000002</c:v>
                </c:pt>
                <c:pt idx="7">
                  <c:v>0.234906</c:v>
                </c:pt>
                <c:pt idx="8">
                  <c:v>0.142761</c:v>
                </c:pt>
                <c:pt idx="9">
                  <c:v>1.2711E-2</c:v>
                </c:pt>
                <c:pt idx="10">
                  <c:v>8.7429999999999994E-2</c:v>
                </c:pt>
                <c:pt idx="11">
                  <c:v>0.15162200000000001</c:v>
                </c:pt>
                <c:pt idx="12">
                  <c:v>0.17610899999999999</c:v>
                </c:pt>
                <c:pt idx="13">
                  <c:v>0.15717800000000001</c:v>
                </c:pt>
              </c:numCache>
            </c:numRef>
          </c:yVal>
          <c:smooth val="0"/>
        </c:ser>
        <c:ser>
          <c:idx val="1"/>
          <c:order val="1"/>
          <c:tx>
            <c:v>H_l</c:v>
          </c:tx>
          <c:spPr>
            <a:ln>
              <a:solidFill>
                <a:srgbClr val="FF1493"/>
              </a:solidFill>
              <a:prstDash val="solid"/>
            </a:ln>
          </c:spPr>
          <c:marker>
            <c:symbol val="square"/>
            <c:size val="10"/>
            <c:spPr>
              <a:solidFill>
                <a:srgbClr val="FF1493"/>
              </a:solidFill>
              <a:ln w="6350">
                <a:noFill/>
              </a:ln>
            </c:spPr>
          </c:marker>
          <c:xVal>
            <c:numLit>
              <c:formatCode>General</c:formatCode>
              <c:ptCount val="14"/>
              <c:pt idx="0">
                <c:v>1</c:v>
              </c:pt>
              <c:pt idx="1">
                <c:v>2</c:v>
              </c:pt>
              <c:pt idx="2">
                <c:v>3</c:v>
              </c:pt>
              <c:pt idx="3">
                <c:v>4</c:v>
              </c:pt>
              <c:pt idx="4">
                <c:v>5</c:v>
              </c:pt>
              <c:pt idx="5">
                <c:v>6</c:v>
              </c:pt>
              <c:pt idx="6">
                <c:v>7</c:v>
              </c:pt>
              <c:pt idx="7">
                <c:v>8</c:v>
              </c:pt>
              <c:pt idx="8">
                <c:v>9</c:v>
              </c:pt>
              <c:pt idx="9">
                <c:v>10</c:v>
              </c:pt>
              <c:pt idx="10">
                <c:v>11</c:v>
              </c:pt>
              <c:pt idx="11">
                <c:v>12</c:v>
              </c:pt>
              <c:pt idx="12">
                <c:v>13</c:v>
              </c:pt>
              <c:pt idx="13">
                <c:v>14</c:v>
              </c:pt>
            </c:numLit>
          </c:xVal>
          <c:yVal>
            <c:numRef>
              <c:f>'[1_10_0_avg.xls]1_10_0_avg'!$C$3:$C$16</c:f>
              <c:numCache>
                <c:formatCode>General</c:formatCode>
                <c:ptCount val="14"/>
                <c:pt idx="0">
                  <c:v>1.0597110000000001</c:v>
                </c:pt>
                <c:pt idx="1">
                  <c:v>1.0947560000000001</c:v>
                </c:pt>
                <c:pt idx="2">
                  <c:v>1.0905640000000001</c:v>
                </c:pt>
                <c:pt idx="3">
                  <c:v>1.0463180000000001</c:v>
                </c:pt>
                <c:pt idx="4">
                  <c:v>0.98279499999999997</c:v>
                </c:pt>
                <c:pt idx="5">
                  <c:v>0.92408000000000001</c:v>
                </c:pt>
                <c:pt idx="6">
                  <c:v>0.904312</c:v>
                </c:pt>
                <c:pt idx="7">
                  <c:v>0.93035000000000001</c:v>
                </c:pt>
                <c:pt idx="8">
                  <c:v>0.97997699999999999</c:v>
                </c:pt>
                <c:pt idx="9">
                  <c:v>1.0351509999999999</c:v>
                </c:pt>
                <c:pt idx="10">
                  <c:v>1.06602</c:v>
                </c:pt>
                <c:pt idx="11">
                  <c:v>1.0805610000000001</c:v>
                </c:pt>
                <c:pt idx="12">
                  <c:v>1.0850340000000001</c:v>
                </c:pt>
                <c:pt idx="13">
                  <c:v>1.081685</c:v>
                </c:pt>
              </c:numCache>
            </c:numRef>
          </c:yVal>
          <c:smooth val="0"/>
        </c:ser>
        <c:ser>
          <c:idx val="2"/>
          <c:order val="2"/>
          <c:tx>
            <c:v>I_l</c:v>
          </c:tx>
          <c:spPr>
            <a:ln>
              <a:solidFill>
                <a:srgbClr val="FFFF00"/>
              </a:solidFill>
              <a:prstDash val="solid"/>
            </a:ln>
          </c:spPr>
          <c:marker>
            <c:symbol val="triangle"/>
            <c:size val="10"/>
            <c:spPr>
              <a:solidFill>
                <a:srgbClr val="FFFF00"/>
              </a:solidFill>
              <a:ln w="6350">
                <a:noFill/>
              </a:ln>
            </c:spPr>
          </c:marker>
          <c:xVal>
            <c:numLit>
              <c:formatCode>General</c:formatCode>
              <c:ptCount val="14"/>
              <c:pt idx="0">
                <c:v>1</c:v>
              </c:pt>
              <c:pt idx="1">
                <c:v>2</c:v>
              </c:pt>
              <c:pt idx="2">
                <c:v>3</c:v>
              </c:pt>
              <c:pt idx="3">
                <c:v>4</c:v>
              </c:pt>
              <c:pt idx="4">
                <c:v>5</c:v>
              </c:pt>
              <c:pt idx="5">
                <c:v>6</c:v>
              </c:pt>
              <c:pt idx="6">
                <c:v>7</c:v>
              </c:pt>
              <c:pt idx="7">
                <c:v>8</c:v>
              </c:pt>
              <c:pt idx="8">
                <c:v>9</c:v>
              </c:pt>
              <c:pt idx="9">
                <c:v>10</c:v>
              </c:pt>
              <c:pt idx="10">
                <c:v>11</c:v>
              </c:pt>
              <c:pt idx="11">
                <c:v>12</c:v>
              </c:pt>
              <c:pt idx="12">
                <c:v>13</c:v>
              </c:pt>
              <c:pt idx="13">
                <c:v>14</c:v>
              </c:pt>
            </c:numLit>
          </c:xVal>
          <c:yVal>
            <c:numRef>
              <c:f>'[1_10_0_avg.xls]1_10_0_avg'!$D$3:$D$16</c:f>
              <c:numCache>
                <c:formatCode>General</c:formatCode>
                <c:ptCount val="14"/>
                <c:pt idx="0">
                  <c:v>0.32653900000000002</c:v>
                </c:pt>
                <c:pt idx="1">
                  <c:v>0.29149399999999998</c:v>
                </c:pt>
                <c:pt idx="2">
                  <c:v>0.295686</c:v>
                </c:pt>
                <c:pt idx="3">
                  <c:v>0.33993200000000001</c:v>
                </c:pt>
                <c:pt idx="4">
                  <c:v>0.40345500000000001</c:v>
                </c:pt>
                <c:pt idx="5">
                  <c:v>0.462169</c:v>
                </c:pt>
                <c:pt idx="6">
                  <c:v>0.48193799999999998</c:v>
                </c:pt>
                <c:pt idx="7">
                  <c:v>0.45590000000000003</c:v>
                </c:pt>
                <c:pt idx="8">
                  <c:v>0.406273</c:v>
                </c:pt>
                <c:pt idx="9">
                  <c:v>0.35109899999999999</c:v>
                </c:pt>
                <c:pt idx="10">
                  <c:v>0.32023000000000001</c:v>
                </c:pt>
                <c:pt idx="11">
                  <c:v>0.30568899999999999</c:v>
                </c:pt>
                <c:pt idx="12">
                  <c:v>0.30121599999999998</c:v>
                </c:pt>
                <c:pt idx="13">
                  <c:v>0.30456499999999997</c:v>
                </c:pt>
              </c:numCache>
            </c:numRef>
          </c:yVal>
          <c:smooth val="0"/>
        </c:ser>
        <c:dLbls>
          <c:showLegendKey val="0"/>
          <c:showVal val="0"/>
          <c:showCatName val="0"/>
          <c:showSerName val="0"/>
          <c:showPercent val="0"/>
          <c:showBubbleSize val="0"/>
        </c:dLbls>
        <c:axId val="103285888"/>
        <c:axId val="103286464"/>
      </c:scatterChart>
      <c:valAx>
        <c:axId val="103285888"/>
        <c:scaling>
          <c:orientation val="minMax"/>
        </c:scaling>
        <c:delete val="0"/>
        <c:axPos val="b"/>
        <c:title>
          <c:tx>
            <c:rich>
              <a:bodyPr/>
              <a:lstStyle/>
              <a:p>
                <a:pPr>
                  <a:defRPr/>
                </a:pPr>
                <a:r>
                  <a:rPr lang="en-US"/>
                  <a:t>Distance</a:t>
                </a:r>
              </a:p>
            </c:rich>
          </c:tx>
          <c:layout/>
          <c:overlay val="0"/>
        </c:title>
        <c:numFmt formatCode="General" sourceLinked="1"/>
        <c:majorTickMark val="out"/>
        <c:minorTickMark val="none"/>
        <c:tickLblPos val="nextTo"/>
        <c:txPr>
          <a:bodyPr rot="0" vert="horz"/>
          <a:lstStyle/>
          <a:p>
            <a:pPr>
              <a:defRPr sz="1000" b="0" i="0" u="none" strike="noStrike" baseline="0">
                <a:solidFill>
                  <a:srgbClr val="000000"/>
                </a:solidFill>
                <a:latin typeface="Calibri"/>
                <a:ea typeface="Calibri"/>
                <a:cs typeface="Calibri"/>
              </a:defRPr>
            </a:pPr>
            <a:endParaRPr lang="en-US"/>
          </a:p>
        </c:txPr>
        <c:crossAx val="103286464"/>
        <c:crosses val="autoZero"/>
        <c:crossBetween val="midCat"/>
      </c:valAx>
      <c:valAx>
        <c:axId val="103286464"/>
        <c:scaling>
          <c:orientation val="minMax"/>
        </c:scaling>
        <c:delete val="0"/>
        <c:axPos val="l"/>
        <c:majorGridlines/>
        <c:numFmt formatCode="General" sourceLinked="1"/>
        <c:majorTickMark val="out"/>
        <c:minorTickMark val="none"/>
        <c:tickLblPos val="nextTo"/>
        <c:crossAx val="103285888"/>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J1: 1    J2: -0.1    H: 0    R1: 3    R2: 12</a:t>
            </a:r>
          </a:p>
        </c:rich>
      </c:tx>
      <c:layout/>
      <c:overlay val="0"/>
    </c:title>
    <c:autoTitleDeleted val="0"/>
    <c:plotArea>
      <c:layout/>
      <c:scatterChart>
        <c:scatterStyle val="lineMarker"/>
        <c:varyColors val="0"/>
        <c:ser>
          <c:idx val="0"/>
          <c:order val="0"/>
          <c:tx>
            <c:v>rho_l</c:v>
          </c:tx>
          <c:spPr>
            <a:ln>
              <a:solidFill>
                <a:srgbClr val="191970"/>
              </a:solidFill>
              <a:prstDash val="solid"/>
            </a:ln>
          </c:spPr>
          <c:marker>
            <c:symbol val="diamond"/>
            <c:size val="10"/>
            <c:spPr>
              <a:solidFill>
                <a:srgbClr val="191970"/>
              </a:solidFill>
              <a:ln w="6350">
                <a:noFill/>
              </a:ln>
            </c:spPr>
          </c:marker>
          <c:xVal>
            <c:numLit>
              <c:formatCode>General</c:formatCode>
              <c:ptCount val="14"/>
              <c:pt idx="0">
                <c:v>1</c:v>
              </c:pt>
              <c:pt idx="1">
                <c:v>2</c:v>
              </c:pt>
              <c:pt idx="2">
                <c:v>3</c:v>
              </c:pt>
              <c:pt idx="3">
                <c:v>4</c:v>
              </c:pt>
              <c:pt idx="4">
                <c:v>5</c:v>
              </c:pt>
              <c:pt idx="5">
                <c:v>6</c:v>
              </c:pt>
              <c:pt idx="6">
                <c:v>7</c:v>
              </c:pt>
              <c:pt idx="7">
                <c:v>8</c:v>
              </c:pt>
              <c:pt idx="8">
                <c:v>9</c:v>
              </c:pt>
              <c:pt idx="9">
                <c:v>10</c:v>
              </c:pt>
              <c:pt idx="10">
                <c:v>11</c:v>
              </c:pt>
              <c:pt idx="11">
                <c:v>12</c:v>
              </c:pt>
              <c:pt idx="12">
                <c:v>13</c:v>
              </c:pt>
              <c:pt idx="13">
                <c:v>14</c:v>
              </c:pt>
            </c:numLit>
          </c:xVal>
          <c:yVal>
            <c:numRef>
              <c:f>'[3_12_0_avg.xls]3_12_0_avg'!$A$3:$A$16</c:f>
              <c:numCache>
                <c:formatCode>General</c:formatCode>
                <c:ptCount val="14"/>
                <c:pt idx="0">
                  <c:v>0.74887800000000004</c:v>
                </c:pt>
                <c:pt idx="1">
                  <c:v>0.59137799999999996</c:v>
                </c:pt>
                <c:pt idx="2">
                  <c:v>0.393507</c:v>
                </c:pt>
                <c:pt idx="3">
                  <c:v>0.20707200000000001</c:v>
                </c:pt>
                <c:pt idx="4">
                  <c:v>3.9877999999999997E-2</c:v>
                </c:pt>
                <c:pt idx="5">
                  <c:v>0.1464</c:v>
                </c:pt>
                <c:pt idx="6">
                  <c:v>0.28556700000000002</c:v>
                </c:pt>
                <c:pt idx="7">
                  <c:v>0.35417799999999999</c:v>
                </c:pt>
                <c:pt idx="8">
                  <c:v>0.32982600000000001</c:v>
                </c:pt>
                <c:pt idx="9">
                  <c:v>0.24756700000000001</c:v>
                </c:pt>
                <c:pt idx="10">
                  <c:v>0.139658</c:v>
                </c:pt>
                <c:pt idx="11">
                  <c:v>5.3900000000000003E-2</c:v>
                </c:pt>
                <c:pt idx="12">
                  <c:v>0.141379</c:v>
                </c:pt>
                <c:pt idx="13">
                  <c:v>0.213225</c:v>
                </c:pt>
              </c:numCache>
            </c:numRef>
          </c:yVal>
          <c:smooth val="0"/>
        </c:ser>
        <c:ser>
          <c:idx val="1"/>
          <c:order val="1"/>
          <c:tx>
            <c:v>H_l</c:v>
          </c:tx>
          <c:spPr>
            <a:ln>
              <a:solidFill>
                <a:srgbClr val="FF1493"/>
              </a:solidFill>
              <a:prstDash val="solid"/>
            </a:ln>
          </c:spPr>
          <c:marker>
            <c:symbol val="square"/>
            <c:size val="10"/>
            <c:spPr>
              <a:solidFill>
                <a:srgbClr val="FF1493"/>
              </a:solidFill>
              <a:ln w="6350">
                <a:noFill/>
              </a:ln>
            </c:spPr>
          </c:marker>
          <c:xVal>
            <c:numLit>
              <c:formatCode>General</c:formatCode>
              <c:ptCount val="14"/>
              <c:pt idx="0">
                <c:v>1</c:v>
              </c:pt>
              <c:pt idx="1">
                <c:v>2</c:v>
              </c:pt>
              <c:pt idx="2">
                <c:v>3</c:v>
              </c:pt>
              <c:pt idx="3">
                <c:v>4</c:v>
              </c:pt>
              <c:pt idx="4">
                <c:v>5</c:v>
              </c:pt>
              <c:pt idx="5">
                <c:v>6</c:v>
              </c:pt>
              <c:pt idx="6">
                <c:v>7</c:v>
              </c:pt>
              <c:pt idx="7">
                <c:v>8</c:v>
              </c:pt>
              <c:pt idx="8">
                <c:v>9</c:v>
              </c:pt>
              <c:pt idx="9">
                <c:v>10</c:v>
              </c:pt>
              <c:pt idx="10">
                <c:v>11</c:v>
              </c:pt>
              <c:pt idx="11">
                <c:v>12</c:v>
              </c:pt>
              <c:pt idx="12">
                <c:v>13</c:v>
              </c:pt>
              <c:pt idx="13">
                <c:v>14</c:v>
              </c:pt>
            </c:numLit>
          </c:xVal>
          <c:yVal>
            <c:numRef>
              <c:f>'[3_12_0_avg.xls]3_12_0_avg'!$C$3:$C$16</c:f>
              <c:numCache>
                <c:formatCode>General</c:formatCode>
                <c:ptCount val="14"/>
                <c:pt idx="0">
                  <c:v>0.98352899999999999</c:v>
                </c:pt>
                <c:pt idx="1">
                  <c:v>1.057474</c:v>
                </c:pt>
                <c:pt idx="2">
                  <c:v>1.095855</c:v>
                </c:pt>
                <c:pt idx="3">
                  <c:v>1.0888629999999999</c:v>
                </c:pt>
                <c:pt idx="4">
                  <c:v>1.0451360000000001</c:v>
                </c:pt>
                <c:pt idx="5">
                  <c:v>0.97556500000000002</c:v>
                </c:pt>
                <c:pt idx="6">
                  <c:v>0.89558300000000002</c:v>
                </c:pt>
                <c:pt idx="7">
                  <c:v>0.84982500000000005</c:v>
                </c:pt>
                <c:pt idx="8">
                  <c:v>0.869259</c:v>
                </c:pt>
                <c:pt idx="9">
                  <c:v>0.922929</c:v>
                </c:pt>
                <c:pt idx="10">
                  <c:v>0.980603</c:v>
                </c:pt>
                <c:pt idx="11">
                  <c:v>1.0300720000000001</c:v>
                </c:pt>
                <c:pt idx="12">
                  <c:v>1.0649789999999999</c:v>
                </c:pt>
                <c:pt idx="13">
                  <c:v>1.0827800000000001</c:v>
                </c:pt>
              </c:numCache>
            </c:numRef>
          </c:yVal>
          <c:smooth val="0"/>
        </c:ser>
        <c:ser>
          <c:idx val="2"/>
          <c:order val="2"/>
          <c:tx>
            <c:v>I_l</c:v>
          </c:tx>
          <c:spPr>
            <a:ln>
              <a:solidFill>
                <a:srgbClr val="FFFF00"/>
              </a:solidFill>
              <a:prstDash val="solid"/>
            </a:ln>
          </c:spPr>
          <c:marker>
            <c:symbol val="triangle"/>
            <c:size val="10"/>
            <c:spPr>
              <a:solidFill>
                <a:srgbClr val="FFFF00"/>
              </a:solidFill>
              <a:ln w="6350">
                <a:noFill/>
              </a:ln>
            </c:spPr>
          </c:marker>
          <c:xVal>
            <c:numLit>
              <c:formatCode>General</c:formatCode>
              <c:ptCount val="14"/>
              <c:pt idx="0">
                <c:v>1</c:v>
              </c:pt>
              <c:pt idx="1">
                <c:v>2</c:v>
              </c:pt>
              <c:pt idx="2">
                <c:v>3</c:v>
              </c:pt>
              <c:pt idx="3">
                <c:v>4</c:v>
              </c:pt>
              <c:pt idx="4">
                <c:v>5</c:v>
              </c:pt>
              <c:pt idx="5">
                <c:v>6</c:v>
              </c:pt>
              <c:pt idx="6">
                <c:v>7</c:v>
              </c:pt>
              <c:pt idx="7">
                <c:v>8</c:v>
              </c:pt>
              <c:pt idx="8">
                <c:v>9</c:v>
              </c:pt>
              <c:pt idx="9">
                <c:v>10</c:v>
              </c:pt>
              <c:pt idx="10">
                <c:v>11</c:v>
              </c:pt>
              <c:pt idx="11">
                <c:v>12</c:v>
              </c:pt>
              <c:pt idx="12">
                <c:v>13</c:v>
              </c:pt>
              <c:pt idx="13">
                <c:v>14</c:v>
              </c:pt>
            </c:numLit>
          </c:xVal>
          <c:yVal>
            <c:numRef>
              <c:f>'[3_12_0_avg.xls]3_12_0_avg'!$D$3:$D$16</c:f>
              <c:numCache>
                <c:formatCode>General</c:formatCode>
                <c:ptCount val="14"/>
                <c:pt idx="0">
                  <c:v>0.402754</c:v>
                </c:pt>
                <c:pt idx="1">
                  <c:v>0.32880900000000002</c:v>
                </c:pt>
                <c:pt idx="2">
                  <c:v>0.29042899999999999</c:v>
                </c:pt>
                <c:pt idx="3">
                  <c:v>0.29742000000000002</c:v>
                </c:pt>
                <c:pt idx="4">
                  <c:v>0.34114699999999998</c:v>
                </c:pt>
                <c:pt idx="5">
                  <c:v>0.41071800000000003</c:v>
                </c:pt>
                <c:pt idx="6">
                  <c:v>0.49070000000000003</c:v>
                </c:pt>
                <c:pt idx="7">
                  <c:v>0.53645799999999999</c:v>
                </c:pt>
                <c:pt idx="8">
                  <c:v>0.51702499999999996</c:v>
                </c:pt>
                <c:pt idx="9">
                  <c:v>0.46335399999999999</c:v>
                </c:pt>
                <c:pt idx="10">
                  <c:v>0.40567999999999999</c:v>
                </c:pt>
                <c:pt idx="11">
                  <c:v>0.356211</c:v>
                </c:pt>
                <c:pt idx="12">
                  <c:v>0.32130399999999998</c:v>
                </c:pt>
                <c:pt idx="13">
                  <c:v>0.303504</c:v>
                </c:pt>
              </c:numCache>
            </c:numRef>
          </c:yVal>
          <c:smooth val="0"/>
        </c:ser>
        <c:dLbls>
          <c:showLegendKey val="0"/>
          <c:showVal val="0"/>
          <c:showCatName val="0"/>
          <c:showSerName val="0"/>
          <c:showPercent val="0"/>
          <c:showBubbleSize val="0"/>
        </c:dLbls>
        <c:axId val="103288192"/>
        <c:axId val="103288768"/>
      </c:scatterChart>
      <c:valAx>
        <c:axId val="103288192"/>
        <c:scaling>
          <c:orientation val="minMax"/>
        </c:scaling>
        <c:delete val="0"/>
        <c:axPos val="b"/>
        <c:title>
          <c:tx>
            <c:rich>
              <a:bodyPr/>
              <a:lstStyle/>
              <a:p>
                <a:pPr>
                  <a:defRPr/>
                </a:pPr>
                <a:r>
                  <a:rPr lang="en-US"/>
                  <a:t>Distance</a:t>
                </a:r>
              </a:p>
            </c:rich>
          </c:tx>
          <c:layout/>
          <c:overlay val="0"/>
        </c:title>
        <c:numFmt formatCode="General" sourceLinked="1"/>
        <c:majorTickMark val="out"/>
        <c:minorTickMark val="none"/>
        <c:tickLblPos val="nextTo"/>
        <c:txPr>
          <a:bodyPr rot="0" vert="horz"/>
          <a:lstStyle/>
          <a:p>
            <a:pPr>
              <a:defRPr sz="1000" b="0" i="0" u="none" strike="noStrike" baseline="0">
                <a:solidFill>
                  <a:srgbClr val="000000"/>
                </a:solidFill>
                <a:latin typeface="Calibri"/>
                <a:ea typeface="Calibri"/>
                <a:cs typeface="Calibri"/>
              </a:defRPr>
            </a:pPr>
            <a:endParaRPr lang="en-US"/>
          </a:p>
        </c:txPr>
        <c:crossAx val="103288768"/>
        <c:crosses val="autoZero"/>
        <c:crossBetween val="midCat"/>
      </c:valAx>
      <c:valAx>
        <c:axId val="103288768"/>
        <c:scaling>
          <c:orientation val="minMax"/>
        </c:scaling>
        <c:delete val="0"/>
        <c:axPos val="l"/>
        <c:majorGridlines/>
        <c:numFmt formatCode="General" sourceLinked="1"/>
        <c:majorTickMark val="out"/>
        <c:minorTickMark val="none"/>
        <c:tickLblPos val="nextTo"/>
        <c:crossAx val="103288192"/>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J1: 1    J2: -0.1    H: 0    R1: 1    R2: 10</a:t>
            </a:r>
          </a:p>
        </c:rich>
      </c:tx>
      <c:layout/>
      <c:overlay val="0"/>
    </c:title>
    <c:autoTitleDeleted val="0"/>
    <c:plotArea>
      <c:layout/>
      <c:scatterChart>
        <c:scatterStyle val="lineMarker"/>
        <c:varyColors val="0"/>
        <c:ser>
          <c:idx val="0"/>
          <c:order val="0"/>
          <c:tx>
            <c:v>rho_l</c:v>
          </c:tx>
          <c:spPr>
            <a:ln>
              <a:solidFill>
                <a:srgbClr val="191970"/>
              </a:solidFill>
              <a:prstDash val="solid"/>
            </a:ln>
          </c:spPr>
          <c:marker>
            <c:symbol val="diamond"/>
            <c:size val="10"/>
            <c:spPr>
              <a:solidFill>
                <a:srgbClr val="191970"/>
              </a:solidFill>
              <a:ln w="6350">
                <a:noFill/>
              </a:ln>
            </c:spPr>
          </c:marker>
          <c:xVal>
            <c:numLit>
              <c:formatCode>General</c:formatCode>
              <c:ptCount val="14"/>
              <c:pt idx="0">
                <c:v>1</c:v>
              </c:pt>
              <c:pt idx="1">
                <c:v>2</c:v>
              </c:pt>
              <c:pt idx="2">
                <c:v>3</c:v>
              </c:pt>
              <c:pt idx="3">
                <c:v>4</c:v>
              </c:pt>
              <c:pt idx="4">
                <c:v>5</c:v>
              </c:pt>
              <c:pt idx="5">
                <c:v>6</c:v>
              </c:pt>
              <c:pt idx="6">
                <c:v>7</c:v>
              </c:pt>
              <c:pt idx="7">
                <c:v>8</c:v>
              </c:pt>
              <c:pt idx="8">
                <c:v>9</c:v>
              </c:pt>
              <c:pt idx="9">
                <c:v>10</c:v>
              </c:pt>
              <c:pt idx="10">
                <c:v>11</c:v>
              </c:pt>
              <c:pt idx="11">
                <c:v>12</c:v>
              </c:pt>
              <c:pt idx="12">
                <c:v>13</c:v>
              </c:pt>
              <c:pt idx="13">
                <c:v>14</c:v>
              </c:pt>
            </c:numLit>
          </c:xVal>
          <c:yVal>
            <c:numRef>
              <c:f>'[1_10_0_avg.xls]1_10_0_avg'!$A$3:$A$16</c:f>
              <c:numCache>
                <c:formatCode>General</c:formatCode>
                <c:ptCount val="14"/>
                <c:pt idx="0">
                  <c:v>0.57995600000000003</c:v>
                </c:pt>
                <c:pt idx="1">
                  <c:v>0.40495599999999998</c:v>
                </c:pt>
                <c:pt idx="2">
                  <c:v>0.21365899999999999</c:v>
                </c:pt>
                <c:pt idx="3">
                  <c:v>1.9678000000000001E-2</c:v>
                </c:pt>
                <c:pt idx="4">
                  <c:v>0.136711</c:v>
                </c:pt>
                <c:pt idx="5">
                  <c:v>0.244674</c:v>
                </c:pt>
                <c:pt idx="6">
                  <c:v>0.27718700000000002</c:v>
                </c:pt>
                <c:pt idx="7">
                  <c:v>0.234906</c:v>
                </c:pt>
                <c:pt idx="8">
                  <c:v>0.142761</c:v>
                </c:pt>
                <c:pt idx="9">
                  <c:v>1.2711E-2</c:v>
                </c:pt>
                <c:pt idx="10">
                  <c:v>8.7429999999999994E-2</c:v>
                </c:pt>
                <c:pt idx="11">
                  <c:v>0.15162200000000001</c:v>
                </c:pt>
                <c:pt idx="12">
                  <c:v>0.17610899999999999</c:v>
                </c:pt>
                <c:pt idx="13">
                  <c:v>0.15717800000000001</c:v>
                </c:pt>
              </c:numCache>
            </c:numRef>
          </c:yVal>
          <c:smooth val="0"/>
        </c:ser>
        <c:ser>
          <c:idx val="1"/>
          <c:order val="1"/>
          <c:tx>
            <c:v>H_l</c:v>
          </c:tx>
          <c:spPr>
            <a:ln>
              <a:solidFill>
                <a:srgbClr val="FF1493"/>
              </a:solidFill>
              <a:prstDash val="solid"/>
            </a:ln>
          </c:spPr>
          <c:marker>
            <c:symbol val="square"/>
            <c:size val="10"/>
            <c:spPr>
              <a:solidFill>
                <a:srgbClr val="FF1493"/>
              </a:solidFill>
              <a:ln w="6350">
                <a:noFill/>
              </a:ln>
            </c:spPr>
          </c:marker>
          <c:xVal>
            <c:numLit>
              <c:formatCode>General</c:formatCode>
              <c:ptCount val="14"/>
              <c:pt idx="0">
                <c:v>1</c:v>
              </c:pt>
              <c:pt idx="1">
                <c:v>2</c:v>
              </c:pt>
              <c:pt idx="2">
                <c:v>3</c:v>
              </c:pt>
              <c:pt idx="3">
                <c:v>4</c:v>
              </c:pt>
              <c:pt idx="4">
                <c:v>5</c:v>
              </c:pt>
              <c:pt idx="5">
                <c:v>6</c:v>
              </c:pt>
              <c:pt idx="6">
                <c:v>7</c:v>
              </c:pt>
              <c:pt idx="7">
                <c:v>8</c:v>
              </c:pt>
              <c:pt idx="8">
                <c:v>9</c:v>
              </c:pt>
              <c:pt idx="9">
                <c:v>10</c:v>
              </c:pt>
              <c:pt idx="10">
                <c:v>11</c:v>
              </c:pt>
              <c:pt idx="11">
                <c:v>12</c:v>
              </c:pt>
              <c:pt idx="12">
                <c:v>13</c:v>
              </c:pt>
              <c:pt idx="13">
                <c:v>14</c:v>
              </c:pt>
            </c:numLit>
          </c:xVal>
          <c:yVal>
            <c:numRef>
              <c:f>'[1_10_0_avg.xls]1_10_0_avg'!$C$3:$C$16</c:f>
              <c:numCache>
                <c:formatCode>General</c:formatCode>
                <c:ptCount val="14"/>
                <c:pt idx="0">
                  <c:v>1.0597110000000001</c:v>
                </c:pt>
                <c:pt idx="1">
                  <c:v>1.0947560000000001</c:v>
                </c:pt>
                <c:pt idx="2">
                  <c:v>1.0905640000000001</c:v>
                </c:pt>
                <c:pt idx="3">
                  <c:v>1.0463180000000001</c:v>
                </c:pt>
                <c:pt idx="4">
                  <c:v>0.98279499999999997</c:v>
                </c:pt>
                <c:pt idx="5">
                  <c:v>0.92408000000000001</c:v>
                </c:pt>
                <c:pt idx="6">
                  <c:v>0.904312</c:v>
                </c:pt>
                <c:pt idx="7">
                  <c:v>0.93035000000000001</c:v>
                </c:pt>
                <c:pt idx="8">
                  <c:v>0.97997699999999999</c:v>
                </c:pt>
                <c:pt idx="9">
                  <c:v>1.0351509999999999</c:v>
                </c:pt>
                <c:pt idx="10">
                  <c:v>1.06602</c:v>
                </c:pt>
                <c:pt idx="11">
                  <c:v>1.0805610000000001</c:v>
                </c:pt>
                <c:pt idx="12">
                  <c:v>1.0850340000000001</c:v>
                </c:pt>
                <c:pt idx="13">
                  <c:v>1.081685</c:v>
                </c:pt>
              </c:numCache>
            </c:numRef>
          </c:yVal>
          <c:smooth val="0"/>
        </c:ser>
        <c:ser>
          <c:idx val="2"/>
          <c:order val="2"/>
          <c:tx>
            <c:v>I_l</c:v>
          </c:tx>
          <c:spPr>
            <a:ln>
              <a:solidFill>
                <a:srgbClr val="FFFF00"/>
              </a:solidFill>
              <a:prstDash val="solid"/>
            </a:ln>
          </c:spPr>
          <c:marker>
            <c:symbol val="triangle"/>
            <c:size val="10"/>
            <c:spPr>
              <a:solidFill>
                <a:srgbClr val="FFFF00"/>
              </a:solidFill>
              <a:ln w="6350">
                <a:noFill/>
              </a:ln>
            </c:spPr>
          </c:marker>
          <c:xVal>
            <c:numLit>
              <c:formatCode>General</c:formatCode>
              <c:ptCount val="14"/>
              <c:pt idx="0">
                <c:v>1</c:v>
              </c:pt>
              <c:pt idx="1">
                <c:v>2</c:v>
              </c:pt>
              <c:pt idx="2">
                <c:v>3</c:v>
              </c:pt>
              <c:pt idx="3">
                <c:v>4</c:v>
              </c:pt>
              <c:pt idx="4">
                <c:v>5</c:v>
              </c:pt>
              <c:pt idx="5">
                <c:v>6</c:v>
              </c:pt>
              <c:pt idx="6">
                <c:v>7</c:v>
              </c:pt>
              <c:pt idx="7">
                <c:v>8</c:v>
              </c:pt>
              <c:pt idx="8">
                <c:v>9</c:v>
              </c:pt>
              <c:pt idx="9">
                <c:v>10</c:v>
              </c:pt>
              <c:pt idx="10">
                <c:v>11</c:v>
              </c:pt>
              <c:pt idx="11">
                <c:v>12</c:v>
              </c:pt>
              <c:pt idx="12">
                <c:v>13</c:v>
              </c:pt>
              <c:pt idx="13">
                <c:v>14</c:v>
              </c:pt>
            </c:numLit>
          </c:xVal>
          <c:yVal>
            <c:numRef>
              <c:f>'[1_10_0_avg.xls]1_10_0_avg'!$D$3:$D$16</c:f>
              <c:numCache>
                <c:formatCode>General</c:formatCode>
                <c:ptCount val="14"/>
                <c:pt idx="0">
                  <c:v>0.32653900000000002</c:v>
                </c:pt>
                <c:pt idx="1">
                  <c:v>0.29149399999999998</c:v>
                </c:pt>
                <c:pt idx="2">
                  <c:v>0.295686</c:v>
                </c:pt>
                <c:pt idx="3">
                  <c:v>0.33993200000000001</c:v>
                </c:pt>
                <c:pt idx="4">
                  <c:v>0.40345500000000001</c:v>
                </c:pt>
                <c:pt idx="5">
                  <c:v>0.462169</c:v>
                </c:pt>
                <c:pt idx="6">
                  <c:v>0.48193799999999998</c:v>
                </c:pt>
                <c:pt idx="7">
                  <c:v>0.45590000000000003</c:v>
                </c:pt>
                <c:pt idx="8">
                  <c:v>0.406273</c:v>
                </c:pt>
                <c:pt idx="9">
                  <c:v>0.35109899999999999</c:v>
                </c:pt>
                <c:pt idx="10">
                  <c:v>0.32023000000000001</c:v>
                </c:pt>
                <c:pt idx="11">
                  <c:v>0.30568899999999999</c:v>
                </c:pt>
                <c:pt idx="12">
                  <c:v>0.30121599999999998</c:v>
                </c:pt>
                <c:pt idx="13">
                  <c:v>0.30456499999999997</c:v>
                </c:pt>
              </c:numCache>
            </c:numRef>
          </c:yVal>
          <c:smooth val="0"/>
        </c:ser>
        <c:dLbls>
          <c:showLegendKey val="0"/>
          <c:showVal val="0"/>
          <c:showCatName val="0"/>
          <c:showSerName val="0"/>
          <c:showPercent val="0"/>
          <c:showBubbleSize val="0"/>
        </c:dLbls>
        <c:axId val="103290496"/>
        <c:axId val="103291072"/>
      </c:scatterChart>
      <c:valAx>
        <c:axId val="103290496"/>
        <c:scaling>
          <c:orientation val="minMax"/>
        </c:scaling>
        <c:delete val="0"/>
        <c:axPos val="b"/>
        <c:title>
          <c:tx>
            <c:rich>
              <a:bodyPr/>
              <a:lstStyle/>
              <a:p>
                <a:pPr>
                  <a:defRPr/>
                </a:pPr>
                <a:r>
                  <a:rPr lang="en-US"/>
                  <a:t>Distance</a:t>
                </a:r>
              </a:p>
            </c:rich>
          </c:tx>
          <c:layout/>
          <c:overlay val="0"/>
        </c:title>
        <c:numFmt formatCode="General" sourceLinked="1"/>
        <c:majorTickMark val="out"/>
        <c:minorTickMark val="none"/>
        <c:tickLblPos val="nextTo"/>
        <c:txPr>
          <a:bodyPr rot="0" vert="horz"/>
          <a:lstStyle/>
          <a:p>
            <a:pPr>
              <a:defRPr sz="1000" b="0" i="0" u="none" strike="noStrike" baseline="0">
                <a:solidFill>
                  <a:srgbClr val="000000"/>
                </a:solidFill>
                <a:latin typeface="Calibri"/>
                <a:ea typeface="Calibri"/>
                <a:cs typeface="Calibri"/>
              </a:defRPr>
            </a:pPr>
            <a:endParaRPr lang="en-US"/>
          </a:p>
        </c:txPr>
        <c:crossAx val="103291072"/>
        <c:crosses val="autoZero"/>
        <c:crossBetween val="midCat"/>
      </c:valAx>
      <c:valAx>
        <c:axId val="103291072"/>
        <c:scaling>
          <c:orientation val="minMax"/>
        </c:scaling>
        <c:delete val="0"/>
        <c:axPos val="l"/>
        <c:majorGridlines/>
        <c:numFmt formatCode="General" sourceLinked="1"/>
        <c:majorTickMark val="out"/>
        <c:minorTickMark val="none"/>
        <c:tickLblPos val="nextTo"/>
        <c:crossAx val="103290496"/>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J1: 1    J2: -0.1    H: 3    R1: 3    R2: 8</a:t>
            </a:r>
          </a:p>
        </c:rich>
      </c:tx>
      <c:layout/>
      <c:overlay val="0"/>
    </c:title>
    <c:autoTitleDeleted val="0"/>
    <c:plotArea>
      <c:layout/>
      <c:scatterChart>
        <c:scatterStyle val="lineMarker"/>
        <c:varyColors val="0"/>
        <c:ser>
          <c:idx val="0"/>
          <c:order val="0"/>
          <c:tx>
            <c:v>rho_l</c:v>
          </c:tx>
          <c:spPr>
            <a:ln>
              <a:solidFill>
                <a:srgbClr val="191970"/>
              </a:solidFill>
              <a:prstDash val="solid"/>
            </a:ln>
          </c:spPr>
          <c:marker>
            <c:symbol val="diamond"/>
            <c:size val="10"/>
            <c:spPr>
              <a:solidFill>
                <a:srgbClr val="191970"/>
              </a:solidFill>
              <a:ln w="6350">
                <a:noFill/>
              </a:ln>
            </c:spPr>
          </c:marker>
          <c:xVal>
            <c:numLit>
              <c:formatCode>General</c:formatCode>
              <c:ptCount val="14"/>
              <c:pt idx="0">
                <c:v>1</c:v>
              </c:pt>
              <c:pt idx="1">
                <c:v>2</c:v>
              </c:pt>
              <c:pt idx="2">
                <c:v>3</c:v>
              </c:pt>
              <c:pt idx="3">
                <c:v>4</c:v>
              </c:pt>
              <c:pt idx="4">
                <c:v>5</c:v>
              </c:pt>
              <c:pt idx="5">
                <c:v>6</c:v>
              </c:pt>
              <c:pt idx="6">
                <c:v>7</c:v>
              </c:pt>
              <c:pt idx="7">
                <c:v>8</c:v>
              </c:pt>
              <c:pt idx="8">
                <c:v>9</c:v>
              </c:pt>
              <c:pt idx="9">
                <c:v>10</c:v>
              </c:pt>
              <c:pt idx="10">
                <c:v>11</c:v>
              </c:pt>
              <c:pt idx="11">
                <c:v>12</c:v>
              </c:pt>
              <c:pt idx="12">
                <c:v>13</c:v>
              </c:pt>
              <c:pt idx="13">
                <c:v>14</c:v>
              </c:pt>
            </c:numLit>
          </c:xVal>
          <c:yVal>
            <c:numRef>
              <c:f>'[3_8_3_avg.xls]3_8_3_avg'!$A$3:$A$16</c:f>
              <c:numCache>
                <c:formatCode>General</c:formatCode>
                <c:ptCount val="14"/>
                <c:pt idx="0">
                  <c:v>0.55462999999999996</c:v>
                </c:pt>
                <c:pt idx="1">
                  <c:v>0.37879600000000002</c:v>
                </c:pt>
                <c:pt idx="2">
                  <c:v>0.199074</c:v>
                </c:pt>
                <c:pt idx="3">
                  <c:v>4.1991000000000001E-2</c:v>
                </c:pt>
                <c:pt idx="4">
                  <c:v>7.7703999999999995E-2</c:v>
                </c:pt>
                <c:pt idx="5">
                  <c:v>0.13870399999999999</c:v>
                </c:pt>
                <c:pt idx="6">
                  <c:v>0.152672</c:v>
                </c:pt>
                <c:pt idx="7">
                  <c:v>0.12550900000000001</c:v>
                </c:pt>
                <c:pt idx="8">
                  <c:v>8.1480999999999998E-2</c:v>
                </c:pt>
                <c:pt idx="9">
                  <c:v>2.9204000000000001E-2</c:v>
                </c:pt>
                <c:pt idx="10">
                  <c:v>1.7861999999999999E-2</c:v>
                </c:pt>
                <c:pt idx="11">
                  <c:v>5.1619999999999999E-2</c:v>
                </c:pt>
                <c:pt idx="12">
                  <c:v>6.6979999999999998E-2</c:v>
                </c:pt>
                <c:pt idx="13">
                  <c:v>6.5740999999999994E-2</c:v>
                </c:pt>
              </c:numCache>
            </c:numRef>
          </c:yVal>
          <c:smooth val="0"/>
        </c:ser>
        <c:ser>
          <c:idx val="1"/>
          <c:order val="1"/>
          <c:tx>
            <c:v>H_l</c:v>
          </c:tx>
          <c:spPr>
            <a:ln>
              <a:solidFill>
                <a:srgbClr val="FF1493"/>
              </a:solidFill>
              <a:prstDash val="solid"/>
            </a:ln>
          </c:spPr>
          <c:marker>
            <c:symbol val="square"/>
            <c:size val="10"/>
            <c:spPr>
              <a:solidFill>
                <a:srgbClr val="FF1493"/>
              </a:solidFill>
              <a:ln w="6350">
                <a:noFill/>
              </a:ln>
            </c:spPr>
          </c:marker>
          <c:xVal>
            <c:numLit>
              <c:formatCode>General</c:formatCode>
              <c:ptCount val="14"/>
              <c:pt idx="0">
                <c:v>1</c:v>
              </c:pt>
              <c:pt idx="1">
                <c:v>2</c:v>
              </c:pt>
              <c:pt idx="2">
                <c:v>3</c:v>
              </c:pt>
              <c:pt idx="3">
                <c:v>4</c:v>
              </c:pt>
              <c:pt idx="4">
                <c:v>5</c:v>
              </c:pt>
              <c:pt idx="5">
                <c:v>6</c:v>
              </c:pt>
              <c:pt idx="6">
                <c:v>7</c:v>
              </c:pt>
              <c:pt idx="7">
                <c:v>8</c:v>
              </c:pt>
              <c:pt idx="8">
                <c:v>9</c:v>
              </c:pt>
              <c:pt idx="9">
                <c:v>10</c:v>
              </c:pt>
              <c:pt idx="10">
                <c:v>11</c:v>
              </c:pt>
              <c:pt idx="11">
                <c:v>12</c:v>
              </c:pt>
              <c:pt idx="12">
                <c:v>13</c:v>
              </c:pt>
              <c:pt idx="13">
                <c:v>14</c:v>
              </c:pt>
            </c:numLit>
          </c:xVal>
          <c:yVal>
            <c:numRef>
              <c:f>'[3_8_3_avg.xls]3_8_3_avg'!$C$3:$C$16</c:f>
              <c:numCache>
                <c:formatCode>General</c:formatCode>
                <c:ptCount val="14"/>
                <c:pt idx="0">
                  <c:v>0.83874499999999996</c:v>
                </c:pt>
                <c:pt idx="1">
                  <c:v>0.91007700000000002</c:v>
                </c:pt>
                <c:pt idx="2">
                  <c:v>0.926678</c:v>
                </c:pt>
                <c:pt idx="3">
                  <c:v>0.90129400000000004</c:v>
                </c:pt>
                <c:pt idx="4">
                  <c:v>0.85606000000000004</c:v>
                </c:pt>
                <c:pt idx="5">
                  <c:v>0.82294199999999995</c:v>
                </c:pt>
                <c:pt idx="6">
                  <c:v>0.81425899999999996</c:v>
                </c:pt>
                <c:pt idx="7">
                  <c:v>0.83083200000000001</c:v>
                </c:pt>
                <c:pt idx="8">
                  <c:v>0.85424800000000001</c:v>
                </c:pt>
                <c:pt idx="9">
                  <c:v>0.87731700000000001</c:v>
                </c:pt>
                <c:pt idx="10">
                  <c:v>0.89415900000000004</c:v>
                </c:pt>
                <c:pt idx="11">
                  <c:v>0.90411799999999998</c:v>
                </c:pt>
                <c:pt idx="12">
                  <c:v>0.908026</c:v>
                </c:pt>
                <c:pt idx="13">
                  <c:v>0.90761999999999998</c:v>
                </c:pt>
              </c:numCache>
            </c:numRef>
          </c:yVal>
          <c:smooth val="0"/>
        </c:ser>
        <c:ser>
          <c:idx val="2"/>
          <c:order val="2"/>
          <c:tx>
            <c:v>I_l</c:v>
          </c:tx>
          <c:spPr>
            <a:ln>
              <a:solidFill>
                <a:srgbClr val="FFFF00"/>
              </a:solidFill>
              <a:prstDash val="solid"/>
            </a:ln>
          </c:spPr>
          <c:marker>
            <c:symbol val="triangle"/>
            <c:size val="10"/>
            <c:spPr>
              <a:solidFill>
                <a:srgbClr val="FFFF00"/>
              </a:solidFill>
              <a:ln w="6350">
                <a:noFill/>
              </a:ln>
            </c:spPr>
          </c:marker>
          <c:xVal>
            <c:numLit>
              <c:formatCode>General</c:formatCode>
              <c:ptCount val="14"/>
              <c:pt idx="0">
                <c:v>1</c:v>
              </c:pt>
              <c:pt idx="1">
                <c:v>2</c:v>
              </c:pt>
              <c:pt idx="2">
                <c:v>3</c:v>
              </c:pt>
              <c:pt idx="3">
                <c:v>4</c:v>
              </c:pt>
              <c:pt idx="4">
                <c:v>5</c:v>
              </c:pt>
              <c:pt idx="5">
                <c:v>6</c:v>
              </c:pt>
              <c:pt idx="6">
                <c:v>7</c:v>
              </c:pt>
              <c:pt idx="7">
                <c:v>8</c:v>
              </c:pt>
              <c:pt idx="8">
                <c:v>9</c:v>
              </c:pt>
              <c:pt idx="9">
                <c:v>10</c:v>
              </c:pt>
              <c:pt idx="10">
                <c:v>11</c:v>
              </c:pt>
              <c:pt idx="11">
                <c:v>12</c:v>
              </c:pt>
              <c:pt idx="12">
                <c:v>13</c:v>
              </c:pt>
              <c:pt idx="13">
                <c:v>14</c:v>
              </c:pt>
            </c:numLit>
          </c:xVal>
          <c:yVal>
            <c:numRef>
              <c:f>'[3_8_3_avg.xls]3_8_3_avg'!$D$3:$D$16</c:f>
              <c:numCache>
                <c:formatCode>General</c:formatCode>
                <c:ptCount val="14"/>
                <c:pt idx="0">
                  <c:v>0.32061600000000001</c:v>
                </c:pt>
                <c:pt idx="1">
                  <c:v>0.24928400000000001</c:v>
                </c:pt>
                <c:pt idx="2">
                  <c:v>0.232682</c:v>
                </c:pt>
                <c:pt idx="3">
                  <c:v>0.25806699999999999</c:v>
                </c:pt>
                <c:pt idx="4">
                  <c:v>0.30330099999999999</c:v>
                </c:pt>
                <c:pt idx="5">
                  <c:v>0.33641900000000002</c:v>
                </c:pt>
                <c:pt idx="6">
                  <c:v>0.34510200000000002</c:v>
                </c:pt>
                <c:pt idx="7">
                  <c:v>0.32852900000000002</c:v>
                </c:pt>
                <c:pt idx="8">
                  <c:v>0.30511300000000002</c:v>
                </c:pt>
                <c:pt idx="9">
                  <c:v>0.28204400000000002</c:v>
                </c:pt>
                <c:pt idx="10">
                  <c:v>0.26520199999999999</c:v>
                </c:pt>
                <c:pt idx="11">
                  <c:v>0.255243</c:v>
                </c:pt>
                <c:pt idx="12">
                  <c:v>0.251334</c:v>
                </c:pt>
                <c:pt idx="13">
                  <c:v>0.25174099999999999</c:v>
                </c:pt>
              </c:numCache>
            </c:numRef>
          </c:yVal>
          <c:smooth val="0"/>
        </c:ser>
        <c:dLbls>
          <c:showLegendKey val="0"/>
          <c:showVal val="0"/>
          <c:showCatName val="0"/>
          <c:showSerName val="0"/>
          <c:showPercent val="0"/>
          <c:showBubbleSize val="0"/>
        </c:dLbls>
        <c:axId val="103883328"/>
        <c:axId val="103883904"/>
      </c:scatterChart>
      <c:valAx>
        <c:axId val="103883328"/>
        <c:scaling>
          <c:orientation val="minMax"/>
        </c:scaling>
        <c:delete val="0"/>
        <c:axPos val="b"/>
        <c:title>
          <c:tx>
            <c:rich>
              <a:bodyPr/>
              <a:lstStyle/>
              <a:p>
                <a:pPr>
                  <a:defRPr/>
                </a:pPr>
                <a:r>
                  <a:rPr lang="en-US"/>
                  <a:t>Distance</a:t>
                </a:r>
              </a:p>
            </c:rich>
          </c:tx>
          <c:layout/>
          <c:overlay val="0"/>
        </c:title>
        <c:numFmt formatCode="General" sourceLinked="1"/>
        <c:majorTickMark val="out"/>
        <c:minorTickMark val="none"/>
        <c:tickLblPos val="nextTo"/>
        <c:txPr>
          <a:bodyPr rot="0" vert="horz"/>
          <a:lstStyle/>
          <a:p>
            <a:pPr>
              <a:defRPr sz="1000" b="0" i="0" u="none" strike="noStrike" baseline="0">
                <a:solidFill>
                  <a:srgbClr val="000000"/>
                </a:solidFill>
                <a:latin typeface="Calibri"/>
                <a:ea typeface="Calibri"/>
                <a:cs typeface="Calibri"/>
              </a:defRPr>
            </a:pPr>
            <a:endParaRPr lang="en-US"/>
          </a:p>
        </c:txPr>
        <c:crossAx val="103883904"/>
        <c:crosses val="autoZero"/>
        <c:crossBetween val="midCat"/>
      </c:valAx>
      <c:valAx>
        <c:axId val="103883904"/>
        <c:scaling>
          <c:orientation val="minMax"/>
        </c:scaling>
        <c:delete val="0"/>
        <c:axPos val="l"/>
        <c:majorGridlines/>
        <c:numFmt formatCode="General" sourceLinked="1"/>
        <c:majorTickMark val="out"/>
        <c:minorTickMark val="none"/>
        <c:tickLblPos val="nextTo"/>
        <c:crossAx val="103883328"/>
        <c:crosses val="autoZero"/>
        <c:crossBetween val="midCat"/>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10</Pages>
  <Words>743</Words>
  <Characters>4239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NAISMC</Company>
  <LinksUpToDate>false</LinksUpToDate>
  <CharactersWithSpaces>4973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dc:creator>
  <cp:lastModifiedBy>Elam, Patrick S (ELAMP)</cp:lastModifiedBy>
  <cp:revision>78</cp:revision>
  <cp:lastPrinted>2015-06-09T13:25:00Z</cp:lastPrinted>
  <dcterms:created xsi:type="dcterms:W3CDTF">2015-02-05T02:12:00Z</dcterms:created>
  <dcterms:modified xsi:type="dcterms:W3CDTF">2015-06-09T13:26:00Z</dcterms:modified>
</cp:coreProperties>
</file>