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513A87" w:rsidP="00D91FA5">
      <w:pPr>
        <w:pStyle w:val="Title"/>
      </w:pPr>
      <w:r>
        <w:t>Task 4.2</w:t>
      </w:r>
      <w:r w:rsidR="00D91FA5">
        <w:t>P</w:t>
      </w:r>
    </w:p>
    <w:p w:rsidR="00D91FA5" w:rsidRDefault="00513A87" w:rsidP="00D91FA5">
      <w:pPr>
        <w:pStyle w:val="Subtitle"/>
      </w:pPr>
      <w:r>
        <w:t>Browsing, Not Eating</w:t>
      </w:r>
    </w:p>
    <w:p w:rsidR="00D91FA5" w:rsidRDefault="00513A87" w:rsidP="00D91FA5">
      <w:pPr>
        <w:pStyle w:val="Heading1"/>
        <w:numPr>
          <w:ilvl w:val="0"/>
          <w:numId w:val="1"/>
        </w:numPr>
      </w:pPr>
      <w:r>
        <w:t>Browsing Favourite Foods</w:t>
      </w:r>
    </w:p>
    <w:p w:rsidR="00513A87" w:rsidRDefault="00513A87" w:rsidP="00513A87">
      <w:pPr>
        <w:pStyle w:val="Heading2"/>
      </w:pPr>
      <w:r>
        <w:t>Code Snippet – How the Two Activities are Connected:</w:t>
      </w:r>
    </w:p>
    <w:p w:rsidR="00513A87" w:rsidRDefault="00513A87" w:rsidP="00513A87">
      <w:r>
        <w:t>Explanation</w:t>
      </w:r>
    </w:p>
    <w:p w:rsidR="00513A87" w:rsidRDefault="00513A87" w:rsidP="00513A87">
      <w:r>
        <w:t>[image]</w:t>
      </w:r>
    </w:p>
    <w:p w:rsidR="00513A87" w:rsidRDefault="00513A87" w:rsidP="00513A87"/>
    <w:p w:rsidR="00513A87" w:rsidRDefault="00513A87" w:rsidP="00513A87">
      <w:pPr>
        <w:pStyle w:val="Heading2"/>
      </w:pPr>
      <w:r>
        <w:t>Code Snippet – XML Layout of Activities</w:t>
      </w:r>
    </w:p>
    <w:p w:rsidR="00513A87" w:rsidRDefault="00513A87" w:rsidP="00513A87">
      <w:r>
        <w:t>Explanation</w:t>
      </w:r>
    </w:p>
    <w:p w:rsidR="00513A87" w:rsidRDefault="00513A87" w:rsidP="00513A87">
      <w:r>
        <w:t>[image]</w:t>
      </w:r>
    </w:p>
    <w:p w:rsidR="00513A87" w:rsidRDefault="00513A87" w:rsidP="00513A87"/>
    <w:p w:rsidR="00513A87" w:rsidRDefault="00513A87" w:rsidP="00513A87">
      <w:pPr>
        <w:pStyle w:val="Heading2"/>
      </w:pPr>
      <w:r>
        <w:t>Code Snippet – How the Image and Text are Loaded / Set</w:t>
      </w:r>
    </w:p>
    <w:p w:rsidR="00513A87" w:rsidRDefault="00513A87" w:rsidP="00513A87">
      <w:r>
        <w:t>Explanation</w:t>
      </w:r>
    </w:p>
    <w:p w:rsidR="00513A87" w:rsidRDefault="00513A87" w:rsidP="00513A87">
      <w:r>
        <w:t>[image]</w:t>
      </w:r>
    </w:p>
    <w:p w:rsidR="00513A87" w:rsidRDefault="00513A87" w:rsidP="00513A87"/>
    <w:p w:rsidR="00513A87" w:rsidRPr="00513A87" w:rsidRDefault="00513A87" w:rsidP="00513A87">
      <w:r>
        <w:t>Refer to Appendix 1 for Screenshots</w:t>
      </w:r>
    </w:p>
    <w:p w:rsidR="00D91FA5" w:rsidRDefault="00513A87" w:rsidP="00D91FA5">
      <w:pPr>
        <w:pStyle w:val="Heading1"/>
        <w:numPr>
          <w:ilvl w:val="0"/>
          <w:numId w:val="1"/>
        </w:numPr>
      </w:pPr>
      <w:r>
        <w:t>Intents</w:t>
      </w:r>
    </w:p>
    <w:p w:rsidR="00513A87" w:rsidRDefault="00513A87" w:rsidP="00513A87">
      <w:r>
        <w:t>In the context of the given quote….</w:t>
      </w:r>
    </w:p>
    <w:p w:rsidR="00513A87" w:rsidRDefault="00513A87" w:rsidP="00513A87">
      <w:pPr>
        <w:pStyle w:val="ListParagraph"/>
        <w:numPr>
          <w:ilvl w:val="0"/>
          <w:numId w:val="7"/>
        </w:numPr>
      </w:pPr>
      <w:r>
        <w:t>The Intent messaging is considered as a late run-time binding between two components as _</w:t>
      </w:r>
    </w:p>
    <w:p w:rsidR="00513A87" w:rsidRDefault="00513A87" w:rsidP="00513A87">
      <w:pPr>
        <w:pStyle w:val="ListParagraph"/>
        <w:numPr>
          <w:ilvl w:val="0"/>
          <w:numId w:val="7"/>
        </w:numPr>
      </w:pPr>
      <w:r>
        <w:t xml:space="preserve">The contents of the passive data structure (of an intent) are _. </w:t>
      </w:r>
      <w:r>
        <w:br/>
        <w:t>[code snippet / example]</w:t>
      </w:r>
    </w:p>
    <w:p w:rsidR="00513A87" w:rsidRDefault="00513A87" w:rsidP="00513A87">
      <w:pPr>
        <w:pStyle w:val="ListParagraph"/>
        <w:numPr>
          <w:ilvl w:val="0"/>
          <w:numId w:val="7"/>
        </w:numPr>
      </w:pPr>
      <w:r>
        <w:t>The word “passive” is used for the intent data structure as _. The responsibility of an intent object is _. Inherent Intelligence is not built into them as _.</w:t>
      </w:r>
    </w:p>
    <w:p w:rsidR="00513A87" w:rsidRPr="00513A87" w:rsidRDefault="00513A87" w:rsidP="00513A87">
      <w:pPr>
        <w:pStyle w:val="ListParagraph"/>
        <w:numPr>
          <w:ilvl w:val="0"/>
          <w:numId w:val="7"/>
        </w:numPr>
      </w:pPr>
      <w:r>
        <w:t>An example to better explain the quote “Abstract description of an operation to be performed” is _</w:t>
      </w:r>
      <w:r>
        <w:br/>
        <w:t>[code snippet / example]</w:t>
      </w:r>
      <w:bookmarkStart w:id="0" w:name="_GoBack"/>
      <w:bookmarkEnd w:id="0"/>
    </w:p>
    <w:p w:rsidR="000E556E" w:rsidRDefault="000E556E" w:rsidP="000E556E"/>
    <w:p w:rsidR="000E556E" w:rsidRPr="000E556E" w:rsidRDefault="000E556E" w:rsidP="000E556E"/>
    <w:sectPr w:rsidR="000E556E" w:rsidRPr="000E556E" w:rsidSect="00E14E11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6BC" w:rsidRDefault="007746BC" w:rsidP="00D91FA5">
      <w:r>
        <w:separator/>
      </w:r>
    </w:p>
  </w:endnote>
  <w:endnote w:type="continuationSeparator" w:id="0">
    <w:p w:rsidR="007746BC" w:rsidRDefault="007746BC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6BC" w:rsidRDefault="007746BC" w:rsidP="00D91FA5">
      <w:r>
        <w:separator/>
      </w:r>
    </w:p>
  </w:footnote>
  <w:footnote w:type="continuationSeparator" w:id="0">
    <w:p w:rsidR="007746BC" w:rsidRDefault="007746BC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250C"/>
    <w:multiLevelType w:val="hybridMultilevel"/>
    <w:tmpl w:val="16CA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5734D"/>
    <w:multiLevelType w:val="hybridMultilevel"/>
    <w:tmpl w:val="56D0ED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71D79"/>
    <w:rsid w:val="000D2173"/>
    <w:rsid w:val="000E556E"/>
    <w:rsid w:val="00162B52"/>
    <w:rsid w:val="001B7D70"/>
    <w:rsid w:val="001D5293"/>
    <w:rsid w:val="001F0A01"/>
    <w:rsid w:val="00206299"/>
    <w:rsid w:val="002B1024"/>
    <w:rsid w:val="002C0998"/>
    <w:rsid w:val="002F13B4"/>
    <w:rsid w:val="00321163"/>
    <w:rsid w:val="003504BD"/>
    <w:rsid w:val="003D3E96"/>
    <w:rsid w:val="004C38D6"/>
    <w:rsid w:val="00513A87"/>
    <w:rsid w:val="005543CE"/>
    <w:rsid w:val="0057688D"/>
    <w:rsid w:val="006150A2"/>
    <w:rsid w:val="00684DDC"/>
    <w:rsid w:val="006E0615"/>
    <w:rsid w:val="00746430"/>
    <w:rsid w:val="0075016C"/>
    <w:rsid w:val="007529C7"/>
    <w:rsid w:val="007746BC"/>
    <w:rsid w:val="00777E4B"/>
    <w:rsid w:val="007D3FF4"/>
    <w:rsid w:val="0080021A"/>
    <w:rsid w:val="00852C90"/>
    <w:rsid w:val="00882B87"/>
    <w:rsid w:val="008916D3"/>
    <w:rsid w:val="00896E4A"/>
    <w:rsid w:val="008A41E0"/>
    <w:rsid w:val="00916AA7"/>
    <w:rsid w:val="0092649C"/>
    <w:rsid w:val="0096476F"/>
    <w:rsid w:val="00AA2AC8"/>
    <w:rsid w:val="00AD0434"/>
    <w:rsid w:val="00B12CEE"/>
    <w:rsid w:val="00B4346E"/>
    <w:rsid w:val="00B53437"/>
    <w:rsid w:val="00BD24E5"/>
    <w:rsid w:val="00C30D7E"/>
    <w:rsid w:val="00C4197B"/>
    <w:rsid w:val="00C90522"/>
    <w:rsid w:val="00D52B1E"/>
    <w:rsid w:val="00D82DBC"/>
    <w:rsid w:val="00D91FA5"/>
    <w:rsid w:val="00E14E11"/>
    <w:rsid w:val="00E30A59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0AC9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7A5C-6275-8241-974C-6B99632A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34</cp:revision>
  <cp:lastPrinted>2018-08-10T03:26:00Z</cp:lastPrinted>
  <dcterms:created xsi:type="dcterms:W3CDTF">2018-08-08T05:02:00Z</dcterms:created>
  <dcterms:modified xsi:type="dcterms:W3CDTF">2018-09-21T09:18:00Z</dcterms:modified>
</cp:coreProperties>
</file>