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6B00C" w14:textId="77777777" w:rsidR="00F65A38" w:rsidRDefault="00F65A38"/>
    <w:p w14:paraId="413C923A" w14:textId="77777777" w:rsidR="00F65A38" w:rsidRDefault="00F65A38"/>
    <w:p w14:paraId="4BC29B0E" w14:textId="77777777" w:rsidR="00F65A38" w:rsidRDefault="00F65A38">
      <w:pPr>
        <w:jc w:val="center"/>
        <w:rPr>
          <w:rFonts w:ascii="Garamond" w:eastAsia="Garamond" w:hAnsi="Garamond" w:cs="Garamond"/>
          <w:sz w:val="44"/>
          <w:szCs w:val="44"/>
        </w:rPr>
      </w:pPr>
    </w:p>
    <w:p w14:paraId="03C335B7" w14:textId="77777777" w:rsidR="00F65A38" w:rsidRDefault="00F65A38">
      <w:pPr>
        <w:jc w:val="center"/>
        <w:rPr>
          <w:rFonts w:ascii="Garamond" w:eastAsia="Garamond" w:hAnsi="Garamond" w:cs="Garamond"/>
          <w:sz w:val="52"/>
          <w:szCs w:val="52"/>
        </w:rPr>
      </w:pPr>
    </w:p>
    <w:p w14:paraId="72F067D9" w14:textId="77777777" w:rsidR="00F65A38" w:rsidRDefault="00AD29DF">
      <w:pPr>
        <w:jc w:val="center"/>
        <w:rPr>
          <w:rFonts w:ascii="Garamond" w:eastAsia="Garamond" w:hAnsi="Garamond" w:cs="Garamond"/>
          <w:sz w:val="44"/>
          <w:szCs w:val="44"/>
        </w:rPr>
      </w:pPr>
      <w:r>
        <w:rPr>
          <w:rFonts w:ascii="Garamond" w:eastAsia="Garamond" w:hAnsi="Garamond" w:cs="Garamond"/>
          <w:sz w:val="52"/>
          <w:szCs w:val="52"/>
        </w:rPr>
        <w:t>Swinburne University of Technology</w:t>
      </w:r>
      <w:r>
        <w:rPr>
          <w:rFonts w:ascii="Garamond" w:eastAsia="Garamond" w:hAnsi="Garamond" w:cs="Garamond"/>
          <w:sz w:val="52"/>
          <w:szCs w:val="52"/>
        </w:rPr>
        <w:br/>
      </w:r>
      <w:r>
        <w:rPr>
          <w:rFonts w:ascii="Garamond" w:eastAsia="Garamond" w:hAnsi="Garamond" w:cs="Garamond"/>
          <w:sz w:val="44"/>
          <w:szCs w:val="44"/>
        </w:rPr>
        <w:t>Faculty of Science, Engineering, and Technology</w:t>
      </w:r>
    </w:p>
    <w:p w14:paraId="0BCCDCC8" w14:textId="77777777" w:rsidR="00F65A38" w:rsidRDefault="00F65A38">
      <w:pPr>
        <w:jc w:val="center"/>
        <w:rPr>
          <w:rFonts w:ascii="Garamond" w:eastAsia="Garamond" w:hAnsi="Garamond" w:cs="Garamond"/>
          <w:sz w:val="44"/>
          <w:szCs w:val="44"/>
        </w:rPr>
      </w:pPr>
    </w:p>
    <w:p w14:paraId="4D3E9C54" w14:textId="77777777" w:rsidR="00F65A38" w:rsidRDefault="00F65A38">
      <w:pPr>
        <w:jc w:val="center"/>
        <w:rPr>
          <w:rFonts w:ascii="Garamond" w:eastAsia="Garamond" w:hAnsi="Garamond" w:cs="Garamond"/>
          <w:sz w:val="44"/>
          <w:szCs w:val="44"/>
        </w:rPr>
      </w:pPr>
    </w:p>
    <w:p w14:paraId="76001AC7" w14:textId="7EA90D9C" w:rsidR="00F65A38" w:rsidRDefault="007E7484">
      <w:pPr>
        <w:jc w:val="center"/>
        <w:rPr>
          <w:rFonts w:ascii="Garamond" w:eastAsia="Garamond" w:hAnsi="Garamond" w:cs="Garamond"/>
          <w:b/>
          <w:sz w:val="40"/>
          <w:szCs w:val="40"/>
        </w:rPr>
      </w:pPr>
      <w:r>
        <w:rPr>
          <w:rFonts w:ascii="Garamond" w:eastAsia="Garamond" w:hAnsi="Garamond" w:cs="Garamond"/>
          <w:b/>
          <w:sz w:val="40"/>
          <w:szCs w:val="40"/>
        </w:rPr>
        <w:t>COS30019</w:t>
      </w:r>
      <w:r w:rsidR="00B25B9E">
        <w:rPr>
          <w:rFonts w:ascii="Garamond" w:eastAsia="Garamond" w:hAnsi="Garamond" w:cs="Garamond"/>
          <w:b/>
          <w:sz w:val="40"/>
          <w:szCs w:val="40"/>
        </w:rPr>
        <w:t>:</w:t>
      </w:r>
      <w:r w:rsidR="00D92A29">
        <w:rPr>
          <w:rFonts w:ascii="Garamond" w:eastAsia="Garamond" w:hAnsi="Garamond" w:cs="Garamond"/>
          <w:b/>
          <w:sz w:val="40"/>
          <w:szCs w:val="40"/>
        </w:rPr>
        <w:t xml:space="preserve"> </w:t>
      </w:r>
      <w:r>
        <w:rPr>
          <w:rFonts w:ascii="Garamond" w:eastAsia="Garamond" w:hAnsi="Garamond" w:cs="Garamond"/>
          <w:b/>
          <w:sz w:val="40"/>
          <w:szCs w:val="40"/>
        </w:rPr>
        <w:t>Introduction to Artificial Intelligence</w:t>
      </w:r>
    </w:p>
    <w:p w14:paraId="7D104371" w14:textId="77777777" w:rsidR="00F65A38" w:rsidRDefault="00F65A38">
      <w:pPr>
        <w:jc w:val="center"/>
        <w:rPr>
          <w:rFonts w:ascii="Garamond" w:eastAsia="Garamond" w:hAnsi="Garamond" w:cs="Garamond"/>
          <w:b/>
          <w:sz w:val="40"/>
          <w:szCs w:val="40"/>
        </w:rPr>
      </w:pPr>
    </w:p>
    <w:p w14:paraId="18162D11" w14:textId="08AFCCE1" w:rsidR="00F65A38" w:rsidRDefault="007E7484" w:rsidP="008E1B26">
      <w:pPr>
        <w:pBdr>
          <w:bottom w:val="single" w:sz="6" w:space="1" w:color="000000"/>
        </w:pBdr>
        <w:jc w:val="center"/>
        <w:rPr>
          <w:rFonts w:ascii="Garamond" w:eastAsia="Garamond" w:hAnsi="Garamond" w:cs="Garamond"/>
          <w:sz w:val="36"/>
          <w:szCs w:val="36"/>
        </w:rPr>
      </w:pPr>
      <w:r>
        <w:rPr>
          <w:rFonts w:ascii="Garamond" w:eastAsia="Garamond" w:hAnsi="Garamond" w:cs="Garamond"/>
          <w:sz w:val="36"/>
          <w:szCs w:val="36"/>
        </w:rPr>
        <w:t>Assignment 1B: Robot Navigation</w:t>
      </w:r>
    </w:p>
    <w:p w14:paraId="711B1FBA" w14:textId="77777777" w:rsidR="008E1B26" w:rsidRDefault="008E1B26">
      <w:pPr>
        <w:rPr>
          <w:rFonts w:ascii="Garamond" w:eastAsia="Garamond" w:hAnsi="Garamond" w:cs="Garamond"/>
          <w:sz w:val="36"/>
          <w:szCs w:val="36"/>
        </w:rPr>
      </w:pPr>
    </w:p>
    <w:tbl>
      <w:tblPr>
        <w:tblStyle w:val="a"/>
        <w:tblW w:w="5000" w:type="pct"/>
        <w:tblLook w:val="0400" w:firstRow="0" w:lastRow="0" w:firstColumn="0" w:lastColumn="0" w:noHBand="0" w:noVBand="1"/>
      </w:tblPr>
      <w:tblGrid>
        <w:gridCol w:w="4111"/>
        <w:gridCol w:w="283"/>
        <w:gridCol w:w="4632"/>
      </w:tblGrid>
      <w:tr w:rsidR="008E1B26" w14:paraId="67A68B59" w14:textId="77777777" w:rsidTr="008E1B26">
        <w:tc>
          <w:tcPr>
            <w:tcW w:w="2277" w:type="pct"/>
          </w:tcPr>
          <w:p w14:paraId="25CBB114" w14:textId="0C033DA9"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Date of report submission</w:t>
            </w:r>
          </w:p>
        </w:tc>
        <w:tc>
          <w:tcPr>
            <w:tcW w:w="157" w:type="pct"/>
          </w:tcPr>
          <w:p w14:paraId="146F59DC" w14:textId="36C859E6" w:rsidR="008E1B26" w:rsidRPr="008E1B26" w:rsidRDefault="008E1B26" w:rsidP="008E1B26">
            <w:pPr>
              <w:rPr>
                <w:rFonts w:ascii="Garamond" w:eastAsia="Garamond" w:hAnsi="Garamond"/>
                <w:sz w:val="34"/>
                <w:szCs w:val="34"/>
              </w:rPr>
            </w:pPr>
          </w:p>
        </w:tc>
        <w:tc>
          <w:tcPr>
            <w:tcW w:w="2565" w:type="pct"/>
          </w:tcPr>
          <w:p w14:paraId="1255262F" w14:textId="00303FAD" w:rsidR="008E1B26" w:rsidRPr="008E1B26" w:rsidRDefault="00697B67" w:rsidP="008E1B26">
            <w:pPr>
              <w:rPr>
                <w:rFonts w:ascii="Garamond" w:eastAsia="Garamond" w:hAnsi="Garamond"/>
                <w:sz w:val="34"/>
                <w:szCs w:val="34"/>
              </w:rPr>
            </w:pPr>
            <w:r>
              <w:rPr>
                <w:rFonts w:ascii="Garamond" w:eastAsia="Garamond" w:hAnsi="Garamond"/>
                <w:sz w:val="34"/>
                <w:szCs w:val="34"/>
              </w:rPr>
              <w:t>--</w:t>
            </w:r>
            <w:r w:rsidR="008E1B26" w:rsidRPr="008E1B26">
              <w:rPr>
                <w:rFonts w:ascii="Garamond" w:eastAsia="Garamond" w:hAnsi="Garamond"/>
                <w:sz w:val="34"/>
                <w:szCs w:val="34"/>
              </w:rPr>
              <w:t>/</w:t>
            </w:r>
            <w:r>
              <w:rPr>
                <w:rFonts w:ascii="Garamond" w:eastAsia="Garamond" w:hAnsi="Garamond"/>
                <w:sz w:val="34"/>
                <w:szCs w:val="34"/>
              </w:rPr>
              <w:t>--</w:t>
            </w:r>
            <w:r w:rsidR="008E1B26" w:rsidRPr="008E1B26">
              <w:rPr>
                <w:rFonts w:ascii="Garamond" w:eastAsia="Garamond" w:hAnsi="Garamond"/>
                <w:sz w:val="34"/>
                <w:szCs w:val="34"/>
              </w:rPr>
              <w:t>/</w:t>
            </w:r>
            <w:r w:rsidR="00210E31">
              <w:rPr>
                <w:rFonts w:ascii="Garamond" w:eastAsia="Garamond" w:hAnsi="Garamond"/>
                <w:sz w:val="34"/>
                <w:szCs w:val="34"/>
              </w:rPr>
              <w:t>20</w:t>
            </w:r>
          </w:p>
        </w:tc>
      </w:tr>
      <w:tr w:rsidR="008E1B26" w14:paraId="39AE1F2F" w14:textId="77777777" w:rsidTr="008E1B26">
        <w:tc>
          <w:tcPr>
            <w:tcW w:w="2277" w:type="pct"/>
          </w:tcPr>
          <w:p w14:paraId="7B3CD0F6" w14:textId="2CE7B6E3"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Lab Supervisor</w:t>
            </w:r>
          </w:p>
        </w:tc>
        <w:tc>
          <w:tcPr>
            <w:tcW w:w="157" w:type="pct"/>
          </w:tcPr>
          <w:p w14:paraId="6A1190E5" w14:textId="266CCB84" w:rsidR="008E1B26" w:rsidRPr="008E1B26" w:rsidRDefault="008E1B26" w:rsidP="008E1B26">
            <w:pPr>
              <w:rPr>
                <w:rFonts w:ascii="Garamond" w:eastAsia="Garamond" w:hAnsi="Garamond"/>
                <w:sz w:val="34"/>
                <w:szCs w:val="34"/>
              </w:rPr>
            </w:pPr>
          </w:p>
        </w:tc>
        <w:tc>
          <w:tcPr>
            <w:tcW w:w="2565" w:type="pct"/>
          </w:tcPr>
          <w:p w14:paraId="67296254" w14:textId="029B851B" w:rsidR="008E1B26" w:rsidRPr="008E1B26" w:rsidRDefault="00697B67" w:rsidP="008E1B26">
            <w:pPr>
              <w:rPr>
                <w:rFonts w:ascii="Garamond" w:eastAsia="Garamond" w:hAnsi="Garamond"/>
                <w:sz w:val="34"/>
                <w:szCs w:val="34"/>
              </w:rPr>
            </w:pPr>
            <w:r>
              <w:rPr>
                <w:rFonts w:ascii="Garamond" w:eastAsia="Garamond" w:hAnsi="Garamond"/>
                <w:sz w:val="34"/>
                <w:szCs w:val="34"/>
              </w:rPr>
              <w:t>---</w:t>
            </w:r>
          </w:p>
        </w:tc>
      </w:tr>
      <w:tr w:rsidR="008E1B26" w14:paraId="508A9FBF" w14:textId="77777777" w:rsidTr="008E1B26">
        <w:tc>
          <w:tcPr>
            <w:tcW w:w="2277" w:type="pct"/>
          </w:tcPr>
          <w:p w14:paraId="67EF32C7" w14:textId="505FF33D"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Group</w:t>
            </w:r>
          </w:p>
        </w:tc>
        <w:tc>
          <w:tcPr>
            <w:tcW w:w="157" w:type="pct"/>
          </w:tcPr>
          <w:p w14:paraId="2F69BD01" w14:textId="2CD5F034" w:rsidR="008E1B26" w:rsidRPr="008E1B26" w:rsidRDefault="008E1B26" w:rsidP="008E1B26">
            <w:pPr>
              <w:rPr>
                <w:rFonts w:ascii="Garamond" w:eastAsia="Garamond" w:hAnsi="Garamond"/>
                <w:sz w:val="34"/>
                <w:szCs w:val="34"/>
              </w:rPr>
            </w:pPr>
          </w:p>
        </w:tc>
        <w:tc>
          <w:tcPr>
            <w:tcW w:w="2565" w:type="pct"/>
          </w:tcPr>
          <w:p w14:paraId="75E39F03" w14:textId="04D027A5" w:rsidR="008E1B26" w:rsidRDefault="00697B67" w:rsidP="008E1B26">
            <w:pPr>
              <w:rPr>
                <w:rFonts w:ascii="Garamond" w:eastAsia="Garamond" w:hAnsi="Garamond"/>
                <w:sz w:val="34"/>
                <w:szCs w:val="34"/>
              </w:rPr>
            </w:pPr>
            <w:r>
              <w:rPr>
                <w:rFonts w:ascii="Garamond" w:eastAsia="Garamond" w:hAnsi="Garamond"/>
                <w:sz w:val="34"/>
                <w:szCs w:val="34"/>
              </w:rPr>
              <w:t>12</w:t>
            </w:r>
            <w:r w:rsidR="008E1B26" w:rsidRPr="008E1B26">
              <w:rPr>
                <w:rFonts w:ascii="Garamond" w:eastAsia="Garamond" w:hAnsi="Garamond"/>
                <w:sz w:val="34"/>
                <w:szCs w:val="34"/>
              </w:rPr>
              <w:t>:</w:t>
            </w:r>
            <w:r>
              <w:rPr>
                <w:rFonts w:ascii="Garamond" w:eastAsia="Garamond" w:hAnsi="Garamond"/>
                <w:sz w:val="34"/>
                <w:szCs w:val="34"/>
              </w:rPr>
              <w:t>30p</w:t>
            </w:r>
            <w:r w:rsidR="008E1B26" w:rsidRPr="008E1B26">
              <w:rPr>
                <w:rFonts w:ascii="Garamond" w:eastAsia="Garamond" w:hAnsi="Garamond"/>
                <w:sz w:val="34"/>
                <w:szCs w:val="34"/>
              </w:rPr>
              <w:t xml:space="preserve">m </w:t>
            </w:r>
            <w:r>
              <w:rPr>
                <w:rFonts w:ascii="Garamond" w:eastAsia="Garamond" w:hAnsi="Garamond"/>
                <w:sz w:val="34"/>
                <w:szCs w:val="34"/>
              </w:rPr>
              <w:t>Monday</w:t>
            </w:r>
          </w:p>
          <w:p w14:paraId="5E7BDAED" w14:textId="2BB0F337" w:rsidR="001016C6" w:rsidRPr="001016C6" w:rsidRDefault="001016C6" w:rsidP="008E1B26">
            <w:pPr>
              <w:rPr>
                <w:rFonts w:ascii="Garamond" w:eastAsia="Garamond" w:hAnsi="Garamond"/>
              </w:rPr>
            </w:pPr>
            <w:r>
              <w:rPr>
                <w:rFonts w:ascii="Garamond" w:eastAsia="Garamond" w:hAnsi="Garamond"/>
              </w:rPr>
              <w:t>Even</w:t>
            </w:r>
            <w:r w:rsidR="00697B67">
              <w:rPr>
                <w:rFonts w:ascii="Garamond" w:eastAsia="Garamond" w:hAnsi="Garamond"/>
              </w:rPr>
              <w:t xml:space="preserve">/Odd Weeks </w:t>
            </w:r>
          </w:p>
        </w:tc>
      </w:tr>
    </w:tbl>
    <w:p w14:paraId="6ADE9D62" w14:textId="77777777" w:rsidR="008E1B26" w:rsidRDefault="008E1B26">
      <w:pPr>
        <w:pBdr>
          <w:bottom w:val="single" w:sz="6" w:space="1" w:color="000000"/>
        </w:pBdr>
        <w:rPr>
          <w:rFonts w:ascii="Garamond" w:eastAsia="Garamond" w:hAnsi="Garamond" w:cs="Garamond"/>
          <w:sz w:val="28"/>
          <w:szCs w:val="28"/>
        </w:rPr>
      </w:pPr>
    </w:p>
    <w:tbl>
      <w:tblPr>
        <w:tblStyle w:val="a0"/>
        <w:tblW w:w="9016" w:type="dxa"/>
        <w:tblLayout w:type="fixed"/>
        <w:tblLook w:val="04A0" w:firstRow="1" w:lastRow="0" w:firstColumn="1" w:lastColumn="0" w:noHBand="0" w:noVBand="1"/>
      </w:tblPr>
      <w:tblGrid>
        <w:gridCol w:w="4508"/>
        <w:gridCol w:w="4508"/>
      </w:tblGrid>
      <w:tr w:rsidR="00F65A38" w14:paraId="20C09B74" w14:textId="77777777" w:rsidTr="00B1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56FD073D" w14:textId="77777777" w:rsidR="00F65A38" w:rsidRDefault="00AD29DF">
            <w:pPr>
              <w:rPr>
                <w:rFonts w:ascii="Garamond" w:eastAsia="Garamond" w:hAnsi="Garamond" w:cs="Garamond"/>
                <w:sz w:val="28"/>
                <w:szCs w:val="28"/>
              </w:rPr>
            </w:pPr>
            <w:r>
              <w:rPr>
                <w:rFonts w:ascii="Garamond" w:eastAsia="Garamond" w:hAnsi="Garamond" w:cs="Garamond"/>
                <w:sz w:val="28"/>
                <w:szCs w:val="28"/>
              </w:rPr>
              <w:t>Name</w:t>
            </w:r>
          </w:p>
          <w:p w14:paraId="440BA612" w14:textId="77777777" w:rsidR="00F65A38" w:rsidRDefault="00F65A38">
            <w:pPr>
              <w:rPr>
                <w:rFonts w:ascii="Garamond" w:eastAsia="Garamond" w:hAnsi="Garamond" w:cs="Garamond"/>
                <w:sz w:val="28"/>
                <w:szCs w:val="28"/>
              </w:rPr>
            </w:pPr>
          </w:p>
        </w:tc>
        <w:tc>
          <w:tcPr>
            <w:tcW w:w="4508" w:type="dxa"/>
            <w:tcBorders>
              <w:bottom w:val="none" w:sz="0" w:space="0" w:color="auto"/>
            </w:tcBorders>
          </w:tcPr>
          <w:p w14:paraId="0DEEE47F" w14:textId="77777777" w:rsidR="00F65A38" w:rsidRDefault="00AD29DF">
            <w:pP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8"/>
                <w:szCs w:val="28"/>
              </w:rPr>
            </w:pPr>
            <w:r>
              <w:rPr>
                <w:rFonts w:ascii="Garamond" w:eastAsia="Garamond" w:hAnsi="Garamond" w:cs="Garamond"/>
                <w:sz w:val="28"/>
                <w:szCs w:val="28"/>
              </w:rPr>
              <w:t>Student ID</w:t>
            </w:r>
          </w:p>
        </w:tc>
      </w:tr>
      <w:tr w:rsidR="00F65A38" w14:paraId="2DA331B5" w14:textId="77777777" w:rsidTr="00BC69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tcBorders>
            <w:vAlign w:val="center"/>
          </w:tcPr>
          <w:p w14:paraId="18187747" w14:textId="1B8D7348" w:rsidR="00F65A38" w:rsidRPr="008E23FF" w:rsidRDefault="008E23FF">
            <w:pPr>
              <w:rPr>
                <w:rFonts w:ascii="Garamond" w:eastAsia="Garamond" w:hAnsi="Garamond" w:cs="Garamond"/>
                <w:b w:val="0"/>
                <w:sz w:val="26"/>
                <w:szCs w:val="26"/>
              </w:rPr>
            </w:pPr>
            <w:r>
              <w:rPr>
                <w:rFonts w:ascii="Garamond" w:eastAsia="Garamond" w:hAnsi="Garamond" w:cs="Garamond"/>
                <w:b w:val="0"/>
                <w:sz w:val="26"/>
                <w:szCs w:val="26"/>
              </w:rPr>
              <w:t>Jimmy Trac</w:t>
            </w:r>
          </w:p>
        </w:tc>
        <w:tc>
          <w:tcPr>
            <w:tcW w:w="4508" w:type="dxa"/>
            <w:tcBorders>
              <w:top w:val="none" w:sz="0" w:space="0" w:color="auto"/>
              <w:bottom w:val="none" w:sz="0" w:space="0" w:color="auto"/>
            </w:tcBorders>
            <w:vAlign w:val="center"/>
          </w:tcPr>
          <w:p w14:paraId="7DA492DD" w14:textId="37A1BC68" w:rsidR="00F65A38" w:rsidRDefault="008E23FF">
            <w:pP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101624964</w:t>
            </w:r>
          </w:p>
        </w:tc>
      </w:tr>
      <w:tr w:rsidR="00F65A38" w14:paraId="0A5D6544" w14:textId="77777777" w:rsidTr="00B10D85">
        <w:trPr>
          <w:trHeight w:val="44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3D2C28A" w14:textId="1A204620" w:rsidR="00F65A38" w:rsidRPr="00BC69F1" w:rsidRDefault="00F65A38">
            <w:pPr>
              <w:rPr>
                <w:rFonts w:ascii="Garamond" w:eastAsia="Garamond" w:hAnsi="Garamond" w:cs="Garamond"/>
                <w:b w:val="0"/>
                <w:sz w:val="24"/>
                <w:szCs w:val="24"/>
              </w:rPr>
            </w:pPr>
          </w:p>
        </w:tc>
        <w:tc>
          <w:tcPr>
            <w:tcW w:w="4508" w:type="dxa"/>
            <w:vAlign w:val="center"/>
          </w:tcPr>
          <w:p w14:paraId="077E10F6" w14:textId="632EFCFC" w:rsidR="00F65A38" w:rsidRDefault="00F65A38">
            <w:pPr>
              <w:cnfStyle w:val="000000000000" w:firstRow="0" w:lastRow="0" w:firstColumn="0" w:lastColumn="0" w:oddVBand="0" w:evenVBand="0" w:oddHBand="0" w:evenHBand="0" w:firstRowFirstColumn="0" w:firstRowLastColumn="0" w:lastRowFirstColumn="0" w:lastRowLastColumn="0"/>
            </w:pPr>
          </w:p>
        </w:tc>
      </w:tr>
      <w:tr w:rsidR="00BC69F1" w14:paraId="309C82E4" w14:textId="77777777" w:rsidTr="00BC69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tcBorders>
            <w:vAlign w:val="center"/>
          </w:tcPr>
          <w:p w14:paraId="2BFE7977" w14:textId="7CEFE48F" w:rsidR="00BC69F1" w:rsidRDefault="00BC69F1">
            <w:pPr>
              <w:rPr>
                <w:rFonts w:ascii="Garamond" w:eastAsia="Garamond" w:hAnsi="Garamond" w:cs="Garamond"/>
                <w:b w:val="0"/>
                <w:sz w:val="24"/>
                <w:szCs w:val="24"/>
              </w:rPr>
            </w:pPr>
          </w:p>
        </w:tc>
        <w:tc>
          <w:tcPr>
            <w:tcW w:w="4508" w:type="dxa"/>
            <w:tcBorders>
              <w:top w:val="none" w:sz="0" w:space="0" w:color="auto"/>
              <w:bottom w:val="none" w:sz="0" w:space="0" w:color="auto"/>
            </w:tcBorders>
            <w:vAlign w:val="center"/>
          </w:tcPr>
          <w:p w14:paraId="5C868B57" w14:textId="77777777" w:rsidR="00BC69F1" w:rsidRDefault="00BC69F1">
            <w:pPr>
              <w:cnfStyle w:val="000000100000" w:firstRow="0" w:lastRow="0" w:firstColumn="0" w:lastColumn="0" w:oddVBand="0" w:evenVBand="0" w:oddHBand="1" w:evenHBand="0" w:firstRowFirstColumn="0" w:firstRowLastColumn="0" w:lastRowFirstColumn="0" w:lastRowLastColumn="0"/>
            </w:pPr>
          </w:p>
        </w:tc>
      </w:tr>
    </w:tbl>
    <w:p w14:paraId="3C02A883" w14:textId="6C288A45" w:rsidR="00F65A38" w:rsidRDefault="00F65A38">
      <w:pPr>
        <w:rPr>
          <w:rFonts w:ascii="Garamond" w:eastAsia="Garamond" w:hAnsi="Garamond" w:cs="Garamond"/>
          <w:sz w:val="28"/>
          <w:szCs w:val="28"/>
        </w:rPr>
      </w:pPr>
    </w:p>
    <w:p w14:paraId="4D077604" w14:textId="77777777" w:rsidR="00F65A38" w:rsidRDefault="00AD29DF">
      <w:r>
        <w:br w:type="page"/>
      </w:r>
    </w:p>
    <w:p w14:paraId="32475BC9" w14:textId="77777777" w:rsidR="00F65A38" w:rsidRDefault="00F65A38"/>
    <w:p w14:paraId="7698E9CF" w14:textId="77777777" w:rsidR="00F65A38" w:rsidRDefault="00F65A38"/>
    <w:p w14:paraId="634EA874" w14:textId="77777777" w:rsidR="00F65A38" w:rsidRDefault="00F65A38"/>
    <w:p w14:paraId="5BA14687" w14:textId="77777777" w:rsidR="00F65A38" w:rsidRDefault="00F65A38">
      <w:pPr>
        <w:jc w:val="center"/>
        <w:rPr>
          <w:sz w:val="36"/>
          <w:szCs w:val="36"/>
        </w:rPr>
      </w:pPr>
    </w:p>
    <w:p w14:paraId="551B8175" w14:textId="77777777" w:rsidR="00F65A38" w:rsidRDefault="00F65A38">
      <w:pPr>
        <w:jc w:val="center"/>
        <w:rPr>
          <w:sz w:val="36"/>
          <w:szCs w:val="36"/>
        </w:rPr>
      </w:pPr>
    </w:p>
    <w:p w14:paraId="1B424C3C" w14:textId="77777777" w:rsidR="00F65A38" w:rsidRDefault="00F65A38">
      <w:pPr>
        <w:jc w:val="center"/>
        <w:rPr>
          <w:sz w:val="36"/>
          <w:szCs w:val="36"/>
        </w:rPr>
      </w:pPr>
    </w:p>
    <w:p w14:paraId="59734E65" w14:textId="77777777" w:rsidR="00F65A38" w:rsidRDefault="00F65A38">
      <w:pPr>
        <w:jc w:val="center"/>
        <w:rPr>
          <w:sz w:val="36"/>
          <w:szCs w:val="36"/>
        </w:rPr>
      </w:pPr>
    </w:p>
    <w:p w14:paraId="3793662A" w14:textId="77777777" w:rsidR="00F65A38" w:rsidRDefault="00AD29DF">
      <w:pPr>
        <w:jc w:val="center"/>
        <w:rPr>
          <w:sz w:val="36"/>
          <w:szCs w:val="36"/>
        </w:rPr>
      </w:pPr>
      <w:r>
        <w:rPr>
          <w:sz w:val="36"/>
          <w:szCs w:val="36"/>
        </w:rPr>
        <w:t>This page is mostly blank.</w:t>
      </w:r>
    </w:p>
    <w:p w14:paraId="2CC31B32" w14:textId="77777777" w:rsidR="00F65A38" w:rsidRDefault="00AD29DF">
      <w:pPr>
        <w:jc w:val="center"/>
        <w:rPr>
          <w:sz w:val="16"/>
          <w:szCs w:val="16"/>
        </w:rPr>
      </w:pPr>
      <w:r>
        <w:rPr>
          <w:sz w:val="16"/>
          <w:szCs w:val="16"/>
        </w:rPr>
        <w:t>The purpose of this page is to separate the cover page from the report when printed double-sided.</w:t>
      </w:r>
    </w:p>
    <w:p w14:paraId="53F72102" w14:textId="77777777" w:rsidR="00F65A38" w:rsidRDefault="00AD29DF">
      <w:pPr>
        <w:rPr>
          <w:sz w:val="28"/>
          <w:szCs w:val="28"/>
        </w:rPr>
      </w:pPr>
      <w:r>
        <w:br w:type="page"/>
      </w:r>
    </w:p>
    <w:p w14:paraId="7F60DA0A" w14:textId="76B1646B" w:rsidR="00697B67" w:rsidRDefault="000A65D2" w:rsidP="00697B67">
      <w:pPr>
        <w:pStyle w:val="Title"/>
      </w:pPr>
      <w:r>
        <w:lastRenderedPageBreak/>
        <w:t>Robot Navigation</w:t>
      </w:r>
    </w:p>
    <w:p w14:paraId="636BD267" w14:textId="146E518D" w:rsidR="00F65A38" w:rsidRDefault="000A65D2" w:rsidP="00075799">
      <w:pPr>
        <w:pStyle w:val="Heading1Subtitle"/>
      </w:pPr>
      <w:r>
        <w:t>Jimmy Trac</w:t>
      </w:r>
      <w:r w:rsidR="00C06270">
        <w:t xml:space="preserve"> | 101624964</w:t>
      </w:r>
    </w:p>
    <w:p w14:paraId="3A73B666" w14:textId="3E27D791" w:rsidR="00F65A38" w:rsidRDefault="00F65A38"/>
    <w:p w14:paraId="0AF95EDE" w14:textId="77777777" w:rsidR="00697B67" w:rsidRDefault="00697B67" w:rsidP="00697B67"/>
    <w:p w14:paraId="4A7FA4A9" w14:textId="1C658432" w:rsidR="00697B67" w:rsidRDefault="000E549E" w:rsidP="00F23C26">
      <w:pPr>
        <w:pStyle w:val="Heading1Style2"/>
      </w:pPr>
      <w:bookmarkStart w:id="0" w:name="_Toc36992348"/>
      <w:r>
        <w:t>A</w:t>
      </w:r>
      <w:r w:rsidR="00697B67">
        <w:t>. Table of Contents</w:t>
      </w:r>
      <w:bookmarkEnd w:id="0"/>
    </w:p>
    <w:sdt>
      <w:sdtPr>
        <w:id w:val="182560585"/>
        <w:docPartObj>
          <w:docPartGallery w:val="Table of Contents"/>
          <w:docPartUnique/>
        </w:docPartObj>
      </w:sdtPr>
      <w:sdtEndPr>
        <w:rPr>
          <w:b/>
          <w:bCs/>
          <w:noProof/>
        </w:rPr>
      </w:sdtEndPr>
      <w:sdtContent>
        <w:p w14:paraId="1DDCD0E5" w14:textId="77777777" w:rsidR="00697B67" w:rsidRPr="005501B2" w:rsidRDefault="00697B67" w:rsidP="00697B67"/>
        <w:p w14:paraId="224721D4" w14:textId="6E4E8130" w:rsidR="00F23C26" w:rsidRDefault="00697B67">
          <w:pPr>
            <w:pStyle w:val="TOC3"/>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6992348" w:history="1">
            <w:r w:rsidR="00F23C26" w:rsidRPr="00DF45D7">
              <w:rPr>
                <w:rStyle w:val="Hyperlink"/>
                <w:noProof/>
              </w:rPr>
              <w:t>I. Table of Contents</w:t>
            </w:r>
            <w:r w:rsidR="00F23C26">
              <w:rPr>
                <w:noProof/>
                <w:webHidden/>
              </w:rPr>
              <w:tab/>
            </w:r>
            <w:r w:rsidR="00F23C26">
              <w:rPr>
                <w:noProof/>
                <w:webHidden/>
              </w:rPr>
              <w:fldChar w:fldCharType="begin"/>
            </w:r>
            <w:r w:rsidR="00F23C26">
              <w:rPr>
                <w:noProof/>
                <w:webHidden/>
              </w:rPr>
              <w:instrText xml:space="preserve"> PAGEREF _Toc36992348 \h </w:instrText>
            </w:r>
            <w:r w:rsidR="00F23C26">
              <w:rPr>
                <w:noProof/>
                <w:webHidden/>
              </w:rPr>
            </w:r>
            <w:r w:rsidR="00F23C26">
              <w:rPr>
                <w:noProof/>
                <w:webHidden/>
              </w:rPr>
              <w:fldChar w:fldCharType="separate"/>
            </w:r>
            <w:r w:rsidR="00F23C26">
              <w:rPr>
                <w:noProof/>
                <w:webHidden/>
              </w:rPr>
              <w:t>3</w:t>
            </w:r>
            <w:r w:rsidR="00F23C26">
              <w:rPr>
                <w:noProof/>
                <w:webHidden/>
              </w:rPr>
              <w:fldChar w:fldCharType="end"/>
            </w:r>
          </w:hyperlink>
        </w:p>
        <w:p w14:paraId="1DE976D8" w14:textId="2F5706A4" w:rsidR="00F23C26" w:rsidRDefault="0075775D">
          <w:pPr>
            <w:pStyle w:val="TOC3"/>
            <w:tabs>
              <w:tab w:val="right" w:leader="dot" w:pos="9016"/>
            </w:tabs>
            <w:rPr>
              <w:rFonts w:asciiTheme="minorHAnsi" w:eastAsiaTheme="minorEastAsia" w:hAnsiTheme="minorHAnsi" w:cstheme="minorBidi"/>
              <w:noProof/>
            </w:rPr>
          </w:pPr>
          <w:hyperlink w:anchor="_Toc36992349" w:history="1">
            <w:r w:rsidR="00F23C26" w:rsidRPr="00DF45D7">
              <w:rPr>
                <w:rStyle w:val="Hyperlink"/>
                <w:noProof/>
              </w:rPr>
              <w:t>II. Instructions for use</w:t>
            </w:r>
            <w:r w:rsidR="00F23C26">
              <w:rPr>
                <w:noProof/>
                <w:webHidden/>
              </w:rPr>
              <w:tab/>
            </w:r>
            <w:r w:rsidR="00F23C26">
              <w:rPr>
                <w:noProof/>
                <w:webHidden/>
              </w:rPr>
              <w:fldChar w:fldCharType="begin"/>
            </w:r>
            <w:r w:rsidR="00F23C26">
              <w:rPr>
                <w:noProof/>
                <w:webHidden/>
              </w:rPr>
              <w:instrText xml:space="preserve"> PAGEREF _Toc36992349 \h </w:instrText>
            </w:r>
            <w:r w:rsidR="00F23C26">
              <w:rPr>
                <w:noProof/>
                <w:webHidden/>
              </w:rPr>
            </w:r>
            <w:r w:rsidR="00F23C26">
              <w:rPr>
                <w:noProof/>
                <w:webHidden/>
              </w:rPr>
              <w:fldChar w:fldCharType="separate"/>
            </w:r>
            <w:r w:rsidR="00F23C26">
              <w:rPr>
                <w:noProof/>
                <w:webHidden/>
              </w:rPr>
              <w:t>3</w:t>
            </w:r>
            <w:r w:rsidR="00F23C26">
              <w:rPr>
                <w:noProof/>
                <w:webHidden/>
              </w:rPr>
              <w:fldChar w:fldCharType="end"/>
            </w:r>
          </w:hyperlink>
        </w:p>
        <w:p w14:paraId="2080F21F" w14:textId="60A69212" w:rsidR="00F23C26" w:rsidRDefault="0075775D">
          <w:pPr>
            <w:pStyle w:val="TOC3"/>
            <w:tabs>
              <w:tab w:val="right" w:leader="dot" w:pos="9016"/>
            </w:tabs>
            <w:rPr>
              <w:rFonts w:asciiTheme="minorHAnsi" w:eastAsiaTheme="minorEastAsia" w:hAnsiTheme="minorHAnsi" w:cstheme="minorBidi"/>
              <w:noProof/>
            </w:rPr>
          </w:pPr>
          <w:hyperlink w:anchor="_Toc36992350" w:history="1">
            <w:r w:rsidR="00F23C26" w:rsidRPr="00DF45D7">
              <w:rPr>
                <w:rStyle w:val="Hyperlink"/>
                <w:noProof/>
              </w:rPr>
              <w:t>II. 1. Standard Output</w:t>
            </w:r>
            <w:r w:rsidR="00F23C26">
              <w:rPr>
                <w:noProof/>
                <w:webHidden/>
              </w:rPr>
              <w:tab/>
            </w:r>
            <w:r w:rsidR="00F23C26">
              <w:rPr>
                <w:noProof/>
                <w:webHidden/>
              </w:rPr>
              <w:fldChar w:fldCharType="begin"/>
            </w:r>
            <w:r w:rsidR="00F23C26">
              <w:rPr>
                <w:noProof/>
                <w:webHidden/>
              </w:rPr>
              <w:instrText xml:space="preserve"> PAGEREF _Toc36992350 \h </w:instrText>
            </w:r>
            <w:r w:rsidR="00F23C26">
              <w:rPr>
                <w:noProof/>
                <w:webHidden/>
              </w:rPr>
            </w:r>
            <w:r w:rsidR="00F23C26">
              <w:rPr>
                <w:noProof/>
                <w:webHidden/>
              </w:rPr>
              <w:fldChar w:fldCharType="separate"/>
            </w:r>
            <w:r w:rsidR="00F23C26">
              <w:rPr>
                <w:noProof/>
                <w:webHidden/>
              </w:rPr>
              <w:t>4</w:t>
            </w:r>
            <w:r w:rsidR="00F23C26">
              <w:rPr>
                <w:noProof/>
                <w:webHidden/>
              </w:rPr>
              <w:fldChar w:fldCharType="end"/>
            </w:r>
          </w:hyperlink>
        </w:p>
        <w:p w14:paraId="0DD544D7" w14:textId="3262CA13" w:rsidR="00F23C26" w:rsidRDefault="0075775D">
          <w:pPr>
            <w:pStyle w:val="TOC3"/>
            <w:tabs>
              <w:tab w:val="right" w:leader="dot" w:pos="9016"/>
            </w:tabs>
            <w:rPr>
              <w:rFonts w:asciiTheme="minorHAnsi" w:eastAsiaTheme="minorEastAsia" w:hAnsiTheme="minorHAnsi" w:cstheme="minorBidi"/>
              <w:noProof/>
            </w:rPr>
          </w:pPr>
          <w:hyperlink w:anchor="_Toc36992351" w:history="1">
            <w:r w:rsidR="00F23C26" w:rsidRPr="00DF45D7">
              <w:rPr>
                <w:rStyle w:val="Hyperlink"/>
                <w:noProof/>
              </w:rPr>
              <w:t>II. 2. GUI Output</w:t>
            </w:r>
            <w:r w:rsidR="00F23C26">
              <w:rPr>
                <w:noProof/>
                <w:webHidden/>
              </w:rPr>
              <w:tab/>
            </w:r>
            <w:r w:rsidR="00F23C26">
              <w:rPr>
                <w:noProof/>
                <w:webHidden/>
              </w:rPr>
              <w:fldChar w:fldCharType="begin"/>
            </w:r>
            <w:r w:rsidR="00F23C26">
              <w:rPr>
                <w:noProof/>
                <w:webHidden/>
              </w:rPr>
              <w:instrText xml:space="preserve"> PAGEREF _Toc36992351 \h </w:instrText>
            </w:r>
            <w:r w:rsidR="00F23C26">
              <w:rPr>
                <w:noProof/>
                <w:webHidden/>
              </w:rPr>
            </w:r>
            <w:r w:rsidR="00F23C26">
              <w:rPr>
                <w:noProof/>
                <w:webHidden/>
              </w:rPr>
              <w:fldChar w:fldCharType="separate"/>
            </w:r>
            <w:r w:rsidR="00F23C26">
              <w:rPr>
                <w:noProof/>
                <w:webHidden/>
              </w:rPr>
              <w:t>5</w:t>
            </w:r>
            <w:r w:rsidR="00F23C26">
              <w:rPr>
                <w:noProof/>
                <w:webHidden/>
              </w:rPr>
              <w:fldChar w:fldCharType="end"/>
            </w:r>
          </w:hyperlink>
        </w:p>
        <w:p w14:paraId="49BE9AB6" w14:textId="7A2AF51B" w:rsidR="00F23C26" w:rsidRDefault="0075775D">
          <w:pPr>
            <w:pStyle w:val="TOC3"/>
            <w:tabs>
              <w:tab w:val="right" w:leader="dot" w:pos="9016"/>
            </w:tabs>
            <w:rPr>
              <w:rFonts w:asciiTheme="minorHAnsi" w:eastAsiaTheme="minorEastAsia" w:hAnsiTheme="minorHAnsi" w:cstheme="minorBidi"/>
              <w:noProof/>
            </w:rPr>
          </w:pPr>
          <w:hyperlink w:anchor="_Toc36992352" w:history="1">
            <w:r w:rsidR="00F23C26" w:rsidRPr="00DF45D7">
              <w:rPr>
                <w:rStyle w:val="Hyperlink"/>
                <w:noProof/>
              </w:rPr>
              <w:t>II. Search Algorithms</w:t>
            </w:r>
            <w:r w:rsidR="00F23C26">
              <w:rPr>
                <w:noProof/>
                <w:webHidden/>
              </w:rPr>
              <w:tab/>
            </w:r>
            <w:r w:rsidR="00F23C26">
              <w:rPr>
                <w:noProof/>
                <w:webHidden/>
              </w:rPr>
              <w:fldChar w:fldCharType="begin"/>
            </w:r>
            <w:r w:rsidR="00F23C26">
              <w:rPr>
                <w:noProof/>
                <w:webHidden/>
              </w:rPr>
              <w:instrText xml:space="preserve"> PAGEREF _Toc36992352 \h </w:instrText>
            </w:r>
            <w:r w:rsidR="00F23C26">
              <w:rPr>
                <w:noProof/>
                <w:webHidden/>
              </w:rPr>
            </w:r>
            <w:r w:rsidR="00F23C26">
              <w:rPr>
                <w:noProof/>
                <w:webHidden/>
              </w:rPr>
              <w:fldChar w:fldCharType="separate"/>
            </w:r>
            <w:r w:rsidR="00F23C26">
              <w:rPr>
                <w:noProof/>
                <w:webHidden/>
              </w:rPr>
              <w:t>6</w:t>
            </w:r>
            <w:r w:rsidR="00F23C26">
              <w:rPr>
                <w:noProof/>
                <w:webHidden/>
              </w:rPr>
              <w:fldChar w:fldCharType="end"/>
            </w:r>
          </w:hyperlink>
        </w:p>
        <w:p w14:paraId="30421135" w14:textId="595B83CC" w:rsidR="00F23C26" w:rsidRDefault="0075775D">
          <w:pPr>
            <w:pStyle w:val="TOC3"/>
            <w:tabs>
              <w:tab w:val="right" w:leader="dot" w:pos="9016"/>
            </w:tabs>
            <w:rPr>
              <w:rFonts w:asciiTheme="minorHAnsi" w:eastAsiaTheme="minorEastAsia" w:hAnsiTheme="minorHAnsi" w:cstheme="minorBidi"/>
              <w:noProof/>
            </w:rPr>
          </w:pPr>
          <w:hyperlink w:anchor="_Toc36992353" w:history="1">
            <w:r w:rsidR="00F23C26" w:rsidRPr="00DF45D7">
              <w:rPr>
                <w:rStyle w:val="Hyperlink"/>
                <w:noProof/>
              </w:rPr>
              <w:t>III. Features / Bugs / Missing</w:t>
            </w:r>
            <w:r w:rsidR="00F23C26">
              <w:rPr>
                <w:noProof/>
                <w:webHidden/>
              </w:rPr>
              <w:tab/>
            </w:r>
            <w:r w:rsidR="00F23C26">
              <w:rPr>
                <w:noProof/>
                <w:webHidden/>
              </w:rPr>
              <w:fldChar w:fldCharType="begin"/>
            </w:r>
            <w:r w:rsidR="00F23C26">
              <w:rPr>
                <w:noProof/>
                <w:webHidden/>
              </w:rPr>
              <w:instrText xml:space="preserve"> PAGEREF _Toc36992353 \h </w:instrText>
            </w:r>
            <w:r w:rsidR="00F23C26">
              <w:rPr>
                <w:noProof/>
                <w:webHidden/>
              </w:rPr>
            </w:r>
            <w:r w:rsidR="00F23C26">
              <w:rPr>
                <w:noProof/>
                <w:webHidden/>
              </w:rPr>
              <w:fldChar w:fldCharType="separate"/>
            </w:r>
            <w:r w:rsidR="00F23C26">
              <w:rPr>
                <w:noProof/>
                <w:webHidden/>
              </w:rPr>
              <w:t>6</w:t>
            </w:r>
            <w:r w:rsidR="00F23C26">
              <w:rPr>
                <w:noProof/>
                <w:webHidden/>
              </w:rPr>
              <w:fldChar w:fldCharType="end"/>
            </w:r>
          </w:hyperlink>
        </w:p>
        <w:p w14:paraId="719AF6F7" w14:textId="36ADFB73" w:rsidR="00F23C26" w:rsidRDefault="0075775D">
          <w:pPr>
            <w:pStyle w:val="TOC3"/>
            <w:tabs>
              <w:tab w:val="right" w:leader="dot" w:pos="9016"/>
            </w:tabs>
            <w:rPr>
              <w:rFonts w:asciiTheme="minorHAnsi" w:eastAsiaTheme="minorEastAsia" w:hAnsiTheme="minorHAnsi" w:cstheme="minorBidi"/>
              <w:noProof/>
            </w:rPr>
          </w:pPr>
          <w:hyperlink w:anchor="_Toc36992354" w:history="1">
            <w:r w:rsidR="00F23C26" w:rsidRPr="00DF45D7">
              <w:rPr>
                <w:rStyle w:val="Hyperlink"/>
                <w:noProof/>
              </w:rPr>
              <w:t>IV. Research Initiatives</w:t>
            </w:r>
            <w:r w:rsidR="00F23C26">
              <w:rPr>
                <w:noProof/>
                <w:webHidden/>
              </w:rPr>
              <w:tab/>
            </w:r>
            <w:r w:rsidR="00F23C26">
              <w:rPr>
                <w:noProof/>
                <w:webHidden/>
              </w:rPr>
              <w:fldChar w:fldCharType="begin"/>
            </w:r>
            <w:r w:rsidR="00F23C26">
              <w:rPr>
                <w:noProof/>
                <w:webHidden/>
              </w:rPr>
              <w:instrText xml:space="preserve"> PAGEREF _Toc36992354 \h </w:instrText>
            </w:r>
            <w:r w:rsidR="00F23C26">
              <w:rPr>
                <w:noProof/>
                <w:webHidden/>
              </w:rPr>
            </w:r>
            <w:r w:rsidR="00F23C26">
              <w:rPr>
                <w:noProof/>
                <w:webHidden/>
              </w:rPr>
              <w:fldChar w:fldCharType="separate"/>
            </w:r>
            <w:r w:rsidR="00F23C26">
              <w:rPr>
                <w:noProof/>
                <w:webHidden/>
              </w:rPr>
              <w:t>6</w:t>
            </w:r>
            <w:r w:rsidR="00F23C26">
              <w:rPr>
                <w:noProof/>
                <w:webHidden/>
              </w:rPr>
              <w:fldChar w:fldCharType="end"/>
            </w:r>
          </w:hyperlink>
        </w:p>
        <w:p w14:paraId="61016454" w14:textId="18A56694" w:rsidR="00F23C26" w:rsidRDefault="0075775D">
          <w:pPr>
            <w:pStyle w:val="TOC3"/>
            <w:tabs>
              <w:tab w:val="right" w:leader="dot" w:pos="9016"/>
            </w:tabs>
            <w:rPr>
              <w:rFonts w:asciiTheme="minorHAnsi" w:eastAsiaTheme="minorEastAsia" w:hAnsiTheme="minorHAnsi" w:cstheme="minorBidi"/>
              <w:noProof/>
            </w:rPr>
          </w:pPr>
          <w:hyperlink w:anchor="_Toc36992355" w:history="1">
            <w:r w:rsidR="00F23C26" w:rsidRPr="00DF45D7">
              <w:rPr>
                <w:rStyle w:val="Hyperlink"/>
                <w:noProof/>
              </w:rPr>
              <w:t>V. Conclusion</w:t>
            </w:r>
            <w:r w:rsidR="00F23C26">
              <w:rPr>
                <w:noProof/>
                <w:webHidden/>
              </w:rPr>
              <w:tab/>
            </w:r>
            <w:r w:rsidR="00F23C26">
              <w:rPr>
                <w:noProof/>
                <w:webHidden/>
              </w:rPr>
              <w:fldChar w:fldCharType="begin"/>
            </w:r>
            <w:r w:rsidR="00F23C26">
              <w:rPr>
                <w:noProof/>
                <w:webHidden/>
              </w:rPr>
              <w:instrText xml:space="preserve"> PAGEREF _Toc36992355 \h </w:instrText>
            </w:r>
            <w:r w:rsidR="00F23C26">
              <w:rPr>
                <w:noProof/>
                <w:webHidden/>
              </w:rPr>
            </w:r>
            <w:r w:rsidR="00F23C26">
              <w:rPr>
                <w:noProof/>
                <w:webHidden/>
              </w:rPr>
              <w:fldChar w:fldCharType="separate"/>
            </w:r>
            <w:r w:rsidR="00F23C26">
              <w:rPr>
                <w:noProof/>
                <w:webHidden/>
              </w:rPr>
              <w:t>6</w:t>
            </w:r>
            <w:r w:rsidR="00F23C26">
              <w:rPr>
                <w:noProof/>
                <w:webHidden/>
              </w:rPr>
              <w:fldChar w:fldCharType="end"/>
            </w:r>
          </w:hyperlink>
        </w:p>
        <w:p w14:paraId="0D72DB70" w14:textId="2AFA9E88" w:rsidR="00F23C26" w:rsidRDefault="0075775D">
          <w:pPr>
            <w:pStyle w:val="TOC3"/>
            <w:tabs>
              <w:tab w:val="right" w:leader="dot" w:pos="9016"/>
            </w:tabs>
            <w:rPr>
              <w:rFonts w:asciiTheme="minorHAnsi" w:eastAsiaTheme="minorEastAsia" w:hAnsiTheme="minorHAnsi" w:cstheme="minorBidi"/>
              <w:noProof/>
            </w:rPr>
          </w:pPr>
          <w:hyperlink w:anchor="_Toc36992356" w:history="1">
            <w:r w:rsidR="00F23C26" w:rsidRPr="00DF45D7">
              <w:rPr>
                <w:rStyle w:val="Hyperlink"/>
                <w:noProof/>
              </w:rPr>
              <w:t>VI. Acknowledgements</w:t>
            </w:r>
            <w:r w:rsidR="00F23C26">
              <w:rPr>
                <w:noProof/>
                <w:webHidden/>
              </w:rPr>
              <w:tab/>
            </w:r>
            <w:r w:rsidR="00F23C26">
              <w:rPr>
                <w:noProof/>
                <w:webHidden/>
              </w:rPr>
              <w:fldChar w:fldCharType="begin"/>
            </w:r>
            <w:r w:rsidR="00F23C26">
              <w:rPr>
                <w:noProof/>
                <w:webHidden/>
              </w:rPr>
              <w:instrText xml:space="preserve"> PAGEREF _Toc36992356 \h </w:instrText>
            </w:r>
            <w:r w:rsidR="00F23C26">
              <w:rPr>
                <w:noProof/>
                <w:webHidden/>
              </w:rPr>
            </w:r>
            <w:r w:rsidR="00F23C26">
              <w:rPr>
                <w:noProof/>
                <w:webHidden/>
              </w:rPr>
              <w:fldChar w:fldCharType="separate"/>
            </w:r>
            <w:r w:rsidR="00F23C26">
              <w:rPr>
                <w:noProof/>
                <w:webHidden/>
              </w:rPr>
              <w:t>6</w:t>
            </w:r>
            <w:r w:rsidR="00F23C26">
              <w:rPr>
                <w:noProof/>
                <w:webHidden/>
              </w:rPr>
              <w:fldChar w:fldCharType="end"/>
            </w:r>
          </w:hyperlink>
        </w:p>
        <w:p w14:paraId="0A5900E7" w14:textId="604BDADD" w:rsidR="00F23C26" w:rsidRDefault="0075775D">
          <w:pPr>
            <w:pStyle w:val="TOC3"/>
            <w:tabs>
              <w:tab w:val="right" w:leader="dot" w:pos="9016"/>
            </w:tabs>
            <w:rPr>
              <w:rFonts w:asciiTheme="minorHAnsi" w:eastAsiaTheme="minorEastAsia" w:hAnsiTheme="minorHAnsi" w:cstheme="minorBidi"/>
              <w:noProof/>
            </w:rPr>
          </w:pPr>
          <w:hyperlink w:anchor="_Toc36992357" w:history="1">
            <w:r w:rsidR="00F23C26" w:rsidRPr="00DF45D7">
              <w:rPr>
                <w:rStyle w:val="Hyperlink"/>
                <w:noProof/>
              </w:rPr>
              <w:t>VII. References</w:t>
            </w:r>
            <w:r w:rsidR="00F23C26">
              <w:rPr>
                <w:noProof/>
                <w:webHidden/>
              </w:rPr>
              <w:tab/>
            </w:r>
            <w:r w:rsidR="00F23C26">
              <w:rPr>
                <w:noProof/>
                <w:webHidden/>
              </w:rPr>
              <w:fldChar w:fldCharType="begin"/>
            </w:r>
            <w:r w:rsidR="00F23C26">
              <w:rPr>
                <w:noProof/>
                <w:webHidden/>
              </w:rPr>
              <w:instrText xml:space="preserve"> PAGEREF _Toc36992357 \h </w:instrText>
            </w:r>
            <w:r w:rsidR="00F23C26">
              <w:rPr>
                <w:noProof/>
                <w:webHidden/>
              </w:rPr>
            </w:r>
            <w:r w:rsidR="00F23C26">
              <w:rPr>
                <w:noProof/>
                <w:webHidden/>
              </w:rPr>
              <w:fldChar w:fldCharType="separate"/>
            </w:r>
            <w:r w:rsidR="00F23C26">
              <w:rPr>
                <w:noProof/>
                <w:webHidden/>
              </w:rPr>
              <w:t>6</w:t>
            </w:r>
            <w:r w:rsidR="00F23C26">
              <w:rPr>
                <w:noProof/>
                <w:webHidden/>
              </w:rPr>
              <w:fldChar w:fldCharType="end"/>
            </w:r>
          </w:hyperlink>
        </w:p>
        <w:p w14:paraId="565AD3E0" w14:textId="05E88C97" w:rsidR="00F23C26" w:rsidRDefault="00697B67" w:rsidP="00F23C26">
          <w:r>
            <w:rPr>
              <w:b/>
              <w:bCs/>
              <w:noProof/>
            </w:rPr>
            <w:fldChar w:fldCharType="end"/>
          </w:r>
        </w:p>
      </w:sdtContent>
    </w:sdt>
    <w:bookmarkStart w:id="1" w:name="_Toc36992349" w:displacedByCustomXml="prev"/>
    <w:p w14:paraId="52E6FBFD" w14:textId="4B983B6E" w:rsidR="00D475CE" w:rsidRDefault="000E549E" w:rsidP="00F23C26">
      <w:pPr>
        <w:pStyle w:val="Heading1Style2"/>
      </w:pPr>
      <w:r>
        <w:t>B</w:t>
      </w:r>
      <w:r w:rsidR="00D475CE">
        <w:t>. Instructions</w:t>
      </w:r>
      <w:r w:rsidR="00D6774F">
        <w:t xml:space="preserve"> for use</w:t>
      </w:r>
      <w:bookmarkEnd w:id="1"/>
    </w:p>
    <w:p w14:paraId="798A5EE1" w14:textId="77777777" w:rsidR="00F23C26" w:rsidRDefault="00F23C26" w:rsidP="00F23C26">
      <w:pPr>
        <w:pStyle w:val="Heading1Style2"/>
      </w:pPr>
    </w:p>
    <w:p w14:paraId="0F206972" w14:textId="035B13CE" w:rsidR="00C62898" w:rsidRDefault="00C62898" w:rsidP="00D475CE">
      <w:r>
        <w:t>The Robot Navigation Program, or navigation program, has two primary modes of use:</w:t>
      </w:r>
    </w:p>
    <w:p w14:paraId="58138633" w14:textId="34B89D1B" w:rsidR="00C62898" w:rsidRDefault="00C62898" w:rsidP="00C62898">
      <w:pPr>
        <w:pStyle w:val="ListParagraph"/>
        <w:numPr>
          <w:ilvl w:val="0"/>
          <w:numId w:val="14"/>
        </w:numPr>
      </w:pPr>
      <w:r>
        <w:t>Standard Output (Console output)</w:t>
      </w:r>
      <w:r w:rsidR="00BD08C9">
        <w:t>,</w:t>
      </w:r>
    </w:p>
    <w:p w14:paraId="357B0D92" w14:textId="11DD54E0" w:rsidR="00C62898" w:rsidRDefault="00C62898" w:rsidP="00C62898">
      <w:pPr>
        <w:pStyle w:val="ListParagraph"/>
        <w:numPr>
          <w:ilvl w:val="0"/>
          <w:numId w:val="14"/>
        </w:numPr>
      </w:pPr>
      <w:r>
        <w:t>G</w:t>
      </w:r>
      <w:r w:rsidR="00E42E71">
        <w:t>raphical User Interface (GUI)</w:t>
      </w:r>
      <w:r w:rsidR="00AA7B6A">
        <w:t xml:space="preserve"> Output</w:t>
      </w:r>
    </w:p>
    <w:p w14:paraId="6BB64899" w14:textId="3B1BFDB7" w:rsidR="00A545C5" w:rsidRDefault="00A545C5" w:rsidP="00A545C5">
      <w:r>
        <w:t>The following format is used for command line input:</w:t>
      </w:r>
    </w:p>
    <w:tbl>
      <w:tblPr>
        <w:tblStyle w:val="TableGrid"/>
        <w:tblW w:w="0" w:type="auto"/>
        <w:tblLook w:val="04A0" w:firstRow="1" w:lastRow="0" w:firstColumn="1" w:lastColumn="0" w:noHBand="0" w:noVBand="1"/>
      </w:tblPr>
      <w:tblGrid>
        <w:gridCol w:w="9016"/>
      </w:tblGrid>
      <w:tr w:rsidR="00A545C5" w14:paraId="0A2FFD35" w14:textId="77777777" w:rsidTr="00A545C5">
        <w:tc>
          <w:tcPr>
            <w:tcW w:w="9016" w:type="dxa"/>
          </w:tcPr>
          <w:p w14:paraId="5599ACC2" w14:textId="77777777" w:rsidR="00A545C5" w:rsidRDefault="00A545C5" w:rsidP="00A545C5">
            <w:pPr>
              <w:rPr>
                <w:rFonts w:ascii="Consolas" w:hAnsi="Consolas"/>
                <w:noProof/>
                <w:sz w:val="20"/>
                <w:szCs w:val="20"/>
              </w:rPr>
            </w:pPr>
          </w:p>
          <w:p w14:paraId="32A05ED6" w14:textId="2A3FEA1A" w:rsidR="00A545C5" w:rsidRDefault="00A545C5" w:rsidP="00A545C5">
            <w:pPr>
              <w:rPr>
                <w:rFonts w:ascii="Consolas" w:hAnsi="Consolas"/>
                <w:noProof/>
                <w:sz w:val="20"/>
                <w:szCs w:val="20"/>
              </w:rPr>
            </w:pPr>
            <w:r>
              <w:rPr>
                <w:rFonts w:ascii="Consolas" w:hAnsi="Consolas"/>
                <w:noProof/>
                <w:sz w:val="20"/>
                <w:szCs w:val="20"/>
              </w:rPr>
              <w:t>robot-navigation.exe [filename] [method] &lt;</w:t>
            </w:r>
            <w:r w:rsidR="00E05446">
              <w:rPr>
                <w:rFonts w:ascii="Consolas" w:hAnsi="Consolas"/>
                <w:noProof/>
                <w:sz w:val="20"/>
                <w:szCs w:val="20"/>
              </w:rPr>
              <w:t>string: “</w:t>
            </w:r>
            <w:r>
              <w:rPr>
                <w:rFonts w:ascii="Consolas" w:hAnsi="Consolas"/>
                <w:noProof/>
                <w:sz w:val="20"/>
                <w:szCs w:val="20"/>
              </w:rPr>
              <w:t>gui</w:t>
            </w:r>
            <w:r w:rsidR="00E05446">
              <w:rPr>
                <w:rFonts w:ascii="Consolas" w:hAnsi="Consolas"/>
                <w:noProof/>
                <w:sz w:val="20"/>
                <w:szCs w:val="20"/>
              </w:rPr>
              <w:t>”</w:t>
            </w:r>
            <w:r>
              <w:rPr>
                <w:rFonts w:ascii="Consolas" w:hAnsi="Consolas"/>
                <w:noProof/>
                <w:sz w:val="20"/>
                <w:szCs w:val="20"/>
              </w:rPr>
              <w:t>&gt; &lt;</w:t>
            </w:r>
            <w:r w:rsidR="00E05446">
              <w:rPr>
                <w:rFonts w:ascii="Consolas" w:hAnsi="Consolas"/>
                <w:noProof/>
                <w:sz w:val="20"/>
                <w:szCs w:val="20"/>
              </w:rPr>
              <w:t xml:space="preserve">int: </w:t>
            </w:r>
            <w:r w:rsidR="00533AA1">
              <w:rPr>
                <w:rFonts w:ascii="Consolas" w:hAnsi="Consolas"/>
                <w:noProof/>
                <w:sz w:val="20"/>
                <w:szCs w:val="20"/>
              </w:rPr>
              <w:t>agentdelay</w:t>
            </w:r>
            <w:r>
              <w:rPr>
                <w:rFonts w:ascii="Consolas" w:hAnsi="Consolas"/>
                <w:noProof/>
                <w:sz w:val="20"/>
                <w:szCs w:val="20"/>
              </w:rPr>
              <w:t>&gt;</w:t>
            </w:r>
          </w:p>
          <w:p w14:paraId="480530DA" w14:textId="77777777" w:rsidR="00A545C5" w:rsidRDefault="00A545C5" w:rsidP="00A545C5">
            <w:pPr>
              <w:rPr>
                <w:vertAlign w:val="subscript"/>
              </w:rPr>
            </w:pPr>
          </w:p>
        </w:tc>
      </w:tr>
    </w:tbl>
    <w:p w14:paraId="3FEB6F90" w14:textId="77777777" w:rsidR="00AA7B6A" w:rsidRDefault="00AA7B6A" w:rsidP="00A545C5"/>
    <w:p w14:paraId="574802D1" w14:textId="77777777" w:rsidR="004D268C" w:rsidRDefault="00AA7B6A" w:rsidP="00A545C5">
      <w:r>
        <w:t>Where the square brackets (“</w:t>
      </w:r>
      <w:proofErr w:type="gramStart"/>
      <w:r>
        <w:t>[ ]</w:t>
      </w:r>
      <w:proofErr w:type="gramEnd"/>
      <w:r>
        <w:t xml:space="preserve">”) refer to required parameters, and the angled brackets (“&lt; &gt;”) refer to optional parameters. </w:t>
      </w:r>
    </w:p>
    <w:p w14:paraId="648BEDA9" w14:textId="01C6A0AA" w:rsidR="00E05446" w:rsidRPr="00AA7B6A" w:rsidRDefault="00AA7B6A" w:rsidP="00A545C5">
      <w:r>
        <w:t>By specifying a third parameter,</w:t>
      </w:r>
      <w:r w:rsidR="009224BE">
        <w:t xml:space="preserve"> </w:t>
      </w:r>
      <w:r>
        <w:t xml:space="preserve">the program </w:t>
      </w:r>
      <w:r w:rsidR="00E42E71">
        <w:t>uses GUI output to visualise the search</w:t>
      </w:r>
      <w:r w:rsidR="00E05446">
        <w:t>. Furthermore, the search can be artificially slowed by spe</w:t>
      </w:r>
      <w:r w:rsidR="00166720">
        <w:t>cifying an integer value for the fourth argument.</w:t>
      </w:r>
      <w:r w:rsidR="009224BE">
        <w:t xml:space="preserve"> For example: </w:t>
      </w:r>
    </w:p>
    <w:tbl>
      <w:tblPr>
        <w:tblStyle w:val="TableGrid"/>
        <w:tblW w:w="0" w:type="auto"/>
        <w:tblLook w:val="04A0" w:firstRow="1" w:lastRow="0" w:firstColumn="1" w:lastColumn="0" w:noHBand="0" w:noVBand="1"/>
      </w:tblPr>
      <w:tblGrid>
        <w:gridCol w:w="9016"/>
      </w:tblGrid>
      <w:tr w:rsidR="009224BE" w14:paraId="32A884A8" w14:textId="77777777" w:rsidTr="009224BE">
        <w:tc>
          <w:tcPr>
            <w:tcW w:w="9016" w:type="dxa"/>
          </w:tcPr>
          <w:p w14:paraId="21C6EBC3" w14:textId="77777777" w:rsidR="009224BE" w:rsidRDefault="009224BE" w:rsidP="009224BE">
            <w:pPr>
              <w:rPr>
                <w:rFonts w:ascii="Consolas" w:hAnsi="Consolas"/>
                <w:noProof/>
                <w:sz w:val="20"/>
                <w:szCs w:val="20"/>
              </w:rPr>
            </w:pPr>
          </w:p>
          <w:p w14:paraId="595211ED" w14:textId="0B1F200F" w:rsidR="009224BE" w:rsidRDefault="009224BE" w:rsidP="009224BE">
            <w:pPr>
              <w:rPr>
                <w:rFonts w:ascii="Consolas" w:hAnsi="Consolas"/>
                <w:noProof/>
                <w:sz w:val="20"/>
                <w:szCs w:val="20"/>
              </w:rPr>
            </w:pPr>
            <w:r>
              <w:rPr>
                <w:rFonts w:ascii="Consolas" w:hAnsi="Consolas"/>
                <w:noProof/>
                <w:sz w:val="20"/>
                <w:szCs w:val="20"/>
              </w:rPr>
              <w:t xml:space="preserve">robot-navigation.exe </w:t>
            </w:r>
            <w:r>
              <w:rPr>
                <w:rFonts w:ascii="Consolas" w:hAnsi="Consolas"/>
                <w:noProof/>
                <w:sz w:val="20"/>
                <w:szCs w:val="20"/>
              </w:rPr>
              <w:t>robot-nav-map.txt bfs gui 20</w:t>
            </w:r>
          </w:p>
          <w:p w14:paraId="5C6BE7CD" w14:textId="1DDD9962" w:rsidR="009224BE" w:rsidRDefault="009224BE" w:rsidP="009224BE"/>
        </w:tc>
      </w:tr>
    </w:tbl>
    <w:p w14:paraId="782A58CE" w14:textId="7D2B416E" w:rsidR="006908A8" w:rsidRDefault="009224BE">
      <w:pPr>
        <w:rPr>
          <w:sz w:val="26"/>
          <w:szCs w:val="26"/>
        </w:rPr>
      </w:pPr>
      <w:r>
        <w:t>The program then runs a GUI showing an agent performing Breadth-First Search, slowing down the simulation by taking 20 delays before each action.</w:t>
      </w:r>
      <w:r w:rsidR="006908A8">
        <w:br w:type="page"/>
      </w:r>
    </w:p>
    <w:p w14:paraId="7D4D6F0E" w14:textId="6DA7AD21" w:rsidR="00C62898" w:rsidRDefault="000E549E" w:rsidP="00F23C26">
      <w:pPr>
        <w:pStyle w:val="Heading2Style2"/>
      </w:pPr>
      <w:bookmarkStart w:id="2" w:name="_Toc36992350"/>
      <w:r>
        <w:lastRenderedPageBreak/>
        <w:t>B</w:t>
      </w:r>
      <w:r w:rsidR="00C62898">
        <w:t>. 1. Standard Output</w:t>
      </w:r>
      <w:bookmarkEnd w:id="2"/>
    </w:p>
    <w:p w14:paraId="51A432FA" w14:textId="77777777" w:rsidR="00F23C26" w:rsidRDefault="00F23C26" w:rsidP="00F23C26">
      <w:pPr>
        <w:pStyle w:val="Heading2Style2"/>
      </w:pPr>
    </w:p>
    <w:p w14:paraId="6420CC28" w14:textId="10D6CEA9" w:rsidR="00A545C5" w:rsidRDefault="00C62898" w:rsidP="00A545C5">
      <w:r>
        <w:t>Standard output refers to the pure CLI use of the program as specified by the requirements. It is the default mode of the program after providing the minimum number of parameters, and outputs</w:t>
      </w:r>
      <w:r w:rsidR="00A545C5">
        <w:t xml:space="preserve"> the filename, method, number of nodes, and the path, in the following format:</w:t>
      </w:r>
    </w:p>
    <w:tbl>
      <w:tblPr>
        <w:tblStyle w:val="TableGrid"/>
        <w:tblW w:w="0" w:type="auto"/>
        <w:tblLook w:val="04A0" w:firstRow="1" w:lastRow="0" w:firstColumn="1" w:lastColumn="0" w:noHBand="0" w:noVBand="1"/>
      </w:tblPr>
      <w:tblGrid>
        <w:gridCol w:w="9016"/>
      </w:tblGrid>
      <w:tr w:rsidR="00A545C5" w14:paraId="7845081E" w14:textId="77777777" w:rsidTr="00A545C5">
        <w:tc>
          <w:tcPr>
            <w:tcW w:w="9016" w:type="dxa"/>
          </w:tcPr>
          <w:p w14:paraId="720FD303" w14:textId="77777777" w:rsidR="00A545C5" w:rsidRDefault="00A545C5" w:rsidP="00BD08C9">
            <w:pPr>
              <w:rPr>
                <w:rFonts w:ascii="Consolas" w:hAnsi="Consolas"/>
                <w:noProof/>
                <w:sz w:val="20"/>
                <w:szCs w:val="20"/>
              </w:rPr>
            </w:pPr>
          </w:p>
          <w:p w14:paraId="19959B71" w14:textId="0AB58DDB" w:rsidR="00A545C5" w:rsidRPr="00A545C5" w:rsidRDefault="00A545C5" w:rsidP="00BD08C9">
            <w:pPr>
              <w:rPr>
                <w:rFonts w:ascii="Consolas" w:hAnsi="Consolas"/>
                <w:noProof/>
                <w:sz w:val="20"/>
                <w:szCs w:val="20"/>
              </w:rPr>
            </w:pPr>
            <w:r w:rsidRPr="00A545C5">
              <w:rPr>
                <w:rFonts w:ascii="Consolas" w:hAnsi="Consolas"/>
                <w:noProof/>
                <w:sz w:val="20"/>
                <w:szCs w:val="20"/>
              </w:rPr>
              <w:t>filename method number_of_nodes</w:t>
            </w:r>
          </w:p>
          <w:p w14:paraId="4EBC7625" w14:textId="77777777" w:rsidR="00A545C5" w:rsidRDefault="00A545C5" w:rsidP="00BD08C9">
            <w:pPr>
              <w:rPr>
                <w:rFonts w:ascii="Consolas" w:hAnsi="Consolas"/>
                <w:noProof/>
                <w:sz w:val="20"/>
                <w:szCs w:val="20"/>
              </w:rPr>
            </w:pPr>
            <w:r w:rsidRPr="00A545C5">
              <w:rPr>
                <w:rFonts w:ascii="Consolas" w:hAnsi="Consolas"/>
                <w:noProof/>
                <w:sz w:val="20"/>
                <w:szCs w:val="20"/>
              </w:rPr>
              <w:t>path</w:t>
            </w:r>
          </w:p>
          <w:p w14:paraId="14DCDE33" w14:textId="05DB724C" w:rsidR="00A545C5" w:rsidRPr="00A545C5" w:rsidRDefault="00A545C5" w:rsidP="00BD08C9">
            <w:pPr>
              <w:rPr>
                <w:rFonts w:ascii="Lucida Console" w:hAnsi="Lucida Console"/>
                <w:noProof/>
              </w:rPr>
            </w:pPr>
          </w:p>
        </w:tc>
      </w:tr>
    </w:tbl>
    <w:p w14:paraId="78142C06" w14:textId="06A67C65" w:rsidR="00BD08C9" w:rsidRDefault="00BD08C9" w:rsidP="00BD08C9">
      <w:pPr>
        <w:rPr>
          <w:noProof/>
        </w:rPr>
      </w:pPr>
    </w:p>
    <w:p w14:paraId="42CCFC62" w14:textId="2DF96517" w:rsidR="00A545C5" w:rsidRDefault="00A545C5" w:rsidP="00BD08C9">
      <w:pPr>
        <w:rPr>
          <w:noProof/>
        </w:rPr>
      </w:pPr>
      <w:r>
        <w:rPr>
          <w:noProof/>
        </w:rPr>
        <w:t xml:space="preserve">Figure </w:t>
      </w:r>
      <w:r w:rsidR="000E549E">
        <w:rPr>
          <w:noProof/>
        </w:rPr>
        <w:t>B</w:t>
      </w:r>
      <w:r>
        <w:rPr>
          <w:noProof/>
        </w:rPr>
        <w:t xml:space="preserve">.1.1 and </w:t>
      </w:r>
      <w:r w:rsidR="000E549E">
        <w:rPr>
          <w:noProof/>
        </w:rPr>
        <w:t>B</w:t>
      </w:r>
      <w:r>
        <w:rPr>
          <w:noProof/>
        </w:rPr>
        <w:t xml:space="preserve">.1.2 show the standard outputs of the program. </w:t>
      </w:r>
    </w:p>
    <w:p w14:paraId="03C24B5C" w14:textId="36FA3EC3" w:rsidR="00C62898" w:rsidRDefault="00C62898" w:rsidP="00D475CE">
      <w:r>
        <w:rPr>
          <w:noProof/>
        </w:rPr>
        <w:drawing>
          <wp:inline distT="0" distB="0" distL="0" distR="0" wp14:anchorId="5C19CB99" wp14:editId="25A52902">
            <wp:extent cx="5731510" cy="771277"/>
            <wp:effectExtent l="38100" t="38100" r="9779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4267"/>
                    <a:stretch/>
                  </pic:blipFill>
                  <pic:spPr bwMode="auto">
                    <a:xfrm>
                      <a:off x="0" y="0"/>
                      <a:ext cx="5731510" cy="771277"/>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94687E5" w14:textId="3E7715DA" w:rsidR="00821E06" w:rsidRDefault="00821E06" w:rsidP="00821E06">
      <w:pPr>
        <w:pStyle w:val="FigureText1"/>
      </w:pPr>
      <w:r>
        <w:t xml:space="preserve">Figure </w:t>
      </w:r>
      <w:r w:rsidR="000E549E">
        <w:t>B</w:t>
      </w:r>
      <w:r>
        <w:t>.1.1 – Screenshot showing the console output of the program performing Breadth-First Search</w:t>
      </w:r>
    </w:p>
    <w:p w14:paraId="4C07DCB5" w14:textId="06E3FDA8" w:rsidR="00BD08C9" w:rsidRDefault="00BD08C9" w:rsidP="00821E06">
      <w:pPr>
        <w:jc w:val="center"/>
      </w:pPr>
      <w:r>
        <w:rPr>
          <w:noProof/>
        </w:rPr>
        <w:drawing>
          <wp:inline distT="0" distB="0" distL="0" distR="0" wp14:anchorId="38FBE655" wp14:editId="356527AE">
            <wp:extent cx="5238095" cy="1133333"/>
            <wp:effectExtent l="38100" t="38100" r="96520" b="863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095" cy="1133333"/>
                    </a:xfrm>
                    <a:prstGeom prst="rect">
                      <a:avLst/>
                    </a:prstGeom>
                    <a:effectLst>
                      <a:outerShdw blurRad="50800" dist="38100" dir="2700000" algn="tl" rotWithShape="0">
                        <a:prstClr val="black">
                          <a:alpha val="40000"/>
                        </a:prstClr>
                      </a:outerShdw>
                    </a:effectLst>
                  </pic:spPr>
                </pic:pic>
              </a:graphicData>
            </a:graphic>
          </wp:inline>
        </w:drawing>
      </w:r>
    </w:p>
    <w:p w14:paraId="17EEB309" w14:textId="4C6D2FB5" w:rsidR="00821E06" w:rsidRDefault="00821E06" w:rsidP="00821E06">
      <w:pPr>
        <w:pStyle w:val="FigureText1"/>
      </w:pPr>
      <w:r>
        <w:t xml:space="preserve">Figure </w:t>
      </w:r>
      <w:r w:rsidR="000E549E">
        <w:t>B</w:t>
      </w:r>
      <w:r>
        <w:t>.1.2 – Screenshot showing the format of the output file “101624964-output.txt”</w:t>
      </w:r>
    </w:p>
    <w:p w14:paraId="76690E77" w14:textId="01D6C288" w:rsidR="004D268C" w:rsidRDefault="004D268C" w:rsidP="004D268C">
      <w:r>
        <w:t>In the case that the program is unable to find a solution in the proposed map, the program outputs “No Solution Found” in place of the path, as shown in figure II.1.3.</w:t>
      </w:r>
    </w:p>
    <w:p w14:paraId="592C488F" w14:textId="57F2F13C" w:rsidR="004D268C" w:rsidRDefault="004D268C">
      <w:r>
        <w:rPr>
          <w:noProof/>
        </w:rPr>
        <w:drawing>
          <wp:inline distT="0" distB="0" distL="0" distR="0" wp14:anchorId="3371A766" wp14:editId="642608F0">
            <wp:extent cx="5228571" cy="1114286"/>
            <wp:effectExtent l="38100" t="38100" r="86995" b="863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8571" cy="1114286"/>
                    </a:xfrm>
                    <a:prstGeom prst="rect">
                      <a:avLst/>
                    </a:prstGeom>
                    <a:effectLst>
                      <a:outerShdw blurRad="50800" dist="38100" dir="2700000" algn="tl" rotWithShape="0">
                        <a:prstClr val="black">
                          <a:alpha val="40000"/>
                        </a:prstClr>
                      </a:outerShdw>
                    </a:effectLst>
                  </pic:spPr>
                </pic:pic>
              </a:graphicData>
            </a:graphic>
          </wp:inline>
        </w:drawing>
      </w:r>
    </w:p>
    <w:p w14:paraId="2F4EAE96" w14:textId="76E2ADF6" w:rsidR="004D268C" w:rsidRDefault="004D268C" w:rsidP="004D268C">
      <w:pPr>
        <w:pStyle w:val="FigureText1"/>
      </w:pPr>
      <w:r>
        <w:t xml:space="preserve">Figure </w:t>
      </w:r>
      <w:r w:rsidR="000E549E">
        <w:t>B</w:t>
      </w:r>
      <w:r>
        <w:t xml:space="preserve">.1.3 – No solution found on </w:t>
      </w:r>
      <w:r w:rsidR="00F23C26">
        <w:t>“</w:t>
      </w:r>
      <w:r>
        <w:t>robot-nav-map4.txt”</w:t>
      </w:r>
    </w:p>
    <w:p w14:paraId="2F5E7F0E" w14:textId="77777777" w:rsidR="004D268C" w:rsidRDefault="004D268C" w:rsidP="004D268C"/>
    <w:p w14:paraId="7F8D9800" w14:textId="4C22ED25" w:rsidR="004D268C" w:rsidRDefault="004D268C" w:rsidP="004D268C"/>
    <w:p w14:paraId="72F07FDA" w14:textId="77777777" w:rsidR="004D268C" w:rsidRDefault="004D268C" w:rsidP="004D268C"/>
    <w:p w14:paraId="351D07D1" w14:textId="77777777" w:rsidR="002C2EBC" w:rsidRDefault="002C2EBC">
      <w:pPr>
        <w:rPr>
          <w:sz w:val="26"/>
          <w:szCs w:val="26"/>
        </w:rPr>
      </w:pPr>
      <w:r>
        <w:br w:type="page"/>
      </w:r>
    </w:p>
    <w:p w14:paraId="3B8F345A" w14:textId="1FAD3712" w:rsidR="004D268C" w:rsidRDefault="000E549E" w:rsidP="00F23C26">
      <w:pPr>
        <w:pStyle w:val="Heading2Style2"/>
      </w:pPr>
      <w:bookmarkStart w:id="3" w:name="_Toc36992351"/>
      <w:r>
        <w:lastRenderedPageBreak/>
        <w:t>B</w:t>
      </w:r>
      <w:r w:rsidR="004D268C">
        <w:t>. 2. GUI Output</w:t>
      </w:r>
      <w:bookmarkEnd w:id="3"/>
    </w:p>
    <w:p w14:paraId="150E57F9" w14:textId="77777777" w:rsidR="00F23C26" w:rsidRDefault="00F23C26" w:rsidP="00F23C26">
      <w:pPr>
        <w:pStyle w:val="Heading2Style2"/>
      </w:pPr>
    </w:p>
    <w:p w14:paraId="332E5F09" w14:textId="71D0E5F2" w:rsidR="002C2EBC" w:rsidRDefault="002C2EBC" w:rsidP="002C2EBC">
      <w:r>
        <w:t xml:space="preserve">The primary use-case of the program </w:t>
      </w:r>
      <w:r w:rsidR="00F23C26">
        <w:t xml:space="preserve">of the navigation program is the GUI representation of the search space and node tree as seen in figure </w:t>
      </w:r>
      <w:r w:rsidR="000E549E">
        <w:t>B</w:t>
      </w:r>
      <w:r w:rsidR="00F207C0">
        <w:t>.2.1</w:t>
      </w:r>
      <w:r w:rsidR="00F23C26">
        <w:t>.</w:t>
      </w:r>
    </w:p>
    <w:p w14:paraId="58DDAA36" w14:textId="740FE4F2" w:rsidR="00F23C26" w:rsidRDefault="00D963FC" w:rsidP="00D963FC">
      <w:pPr>
        <w:jc w:val="center"/>
      </w:pPr>
      <w:r>
        <w:rPr>
          <w:noProof/>
        </w:rPr>
        <w:drawing>
          <wp:inline distT="0" distB="0" distL="0" distR="0" wp14:anchorId="1C561007" wp14:editId="5871F920">
            <wp:extent cx="3880237" cy="40577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4330" cy="4072522"/>
                    </a:xfrm>
                    <a:prstGeom prst="rect">
                      <a:avLst/>
                    </a:prstGeom>
                  </pic:spPr>
                </pic:pic>
              </a:graphicData>
            </a:graphic>
          </wp:inline>
        </w:drawing>
      </w:r>
    </w:p>
    <w:p w14:paraId="20CF10B3" w14:textId="5B482EEF" w:rsidR="00F207C0" w:rsidRDefault="00F207C0" w:rsidP="00F207C0">
      <w:pPr>
        <w:pStyle w:val="FigureText1"/>
      </w:pPr>
      <w:r>
        <w:t xml:space="preserve">Figure </w:t>
      </w:r>
      <w:r w:rsidR="000E549E">
        <w:t>B</w:t>
      </w:r>
      <w:r>
        <w:t>.2.1 – the Navigation Program’s two main windows</w:t>
      </w:r>
    </w:p>
    <w:p w14:paraId="262D2BD2" w14:textId="7D35828A" w:rsidR="00D963FC" w:rsidRDefault="00D963FC" w:rsidP="00D963FC">
      <w:r>
        <w:t>The GUI is composed of two windows:</w:t>
      </w:r>
    </w:p>
    <w:p w14:paraId="08DDF2E7" w14:textId="49720947" w:rsidR="00D963FC" w:rsidRDefault="00D963FC" w:rsidP="00D963FC">
      <w:pPr>
        <w:pStyle w:val="ListParagraph"/>
        <w:numPr>
          <w:ilvl w:val="0"/>
          <w:numId w:val="16"/>
        </w:numPr>
      </w:pPr>
      <w:r>
        <w:t>Agent Actions, and</w:t>
      </w:r>
    </w:p>
    <w:p w14:paraId="18B0A015" w14:textId="301E0EAF" w:rsidR="00D963FC" w:rsidRDefault="00D963FC" w:rsidP="00D963FC">
      <w:pPr>
        <w:pStyle w:val="ListParagraph"/>
        <w:numPr>
          <w:ilvl w:val="0"/>
          <w:numId w:val="16"/>
        </w:numPr>
      </w:pPr>
      <w:r>
        <w:t>Node Tree.</w:t>
      </w:r>
    </w:p>
    <w:p w14:paraId="3D286496" w14:textId="77777777" w:rsidR="00A52698" w:rsidRDefault="00A52698" w:rsidP="000E549E">
      <w:pPr>
        <w:pStyle w:val="FigureText1"/>
        <w:ind w:left="360"/>
        <w:jc w:val="both"/>
      </w:pPr>
      <w:r>
        <w:rPr>
          <w:noProof/>
        </w:rPr>
        <w:lastRenderedPageBreak/>
        <w:drawing>
          <wp:inline distT="0" distB="0" distL="0" distR="0" wp14:anchorId="29D480D3" wp14:editId="585EF63E">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51A7B4EB" w14:textId="1E5E9D0E" w:rsidR="00A52698" w:rsidRDefault="00A52698" w:rsidP="000E549E">
      <w:pPr>
        <w:pStyle w:val="FigureText1"/>
        <w:ind w:left="360"/>
      </w:pPr>
      <w:r>
        <w:t xml:space="preserve">Figure </w:t>
      </w:r>
      <w:r w:rsidR="000E549E">
        <w:t>B</w:t>
      </w:r>
      <w:r>
        <w:t>.2.2 – Screenshot of the Agent Actions window</w:t>
      </w:r>
    </w:p>
    <w:p w14:paraId="0C262406" w14:textId="77777777" w:rsidR="00A52698" w:rsidRDefault="00A52698" w:rsidP="00A52698"/>
    <w:p w14:paraId="6A61580A" w14:textId="0502F00A" w:rsidR="004E5663" w:rsidRDefault="00D963FC" w:rsidP="00D963FC">
      <w:r>
        <w:t>The Agent Actions screen is the primary window of the program, showing a representation of the map in the left along with the currently searching nodes, searched nodes, and the final agent path.</w:t>
      </w:r>
      <w:r w:rsidR="004E5663">
        <w:t xml:space="preserve"> Figure </w:t>
      </w:r>
      <w:r w:rsidR="00F94F51">
        <w:t>B</w:t>
      </w:r>
      <w:r w:rsidR="004E5663">
        <w:t>.2.2 shows the agent actions screen once the search has been completed, with the searched nodes showing as coloured circles and the actions list provided.</w:t>
      </w:r>
      <w:r w:rsidR="00A52698">
        <w:t xml:space="preserve"> The numbers in the circles represents the cost of that node</w:t>
      </w:r>
      <w:r w:rsidR="0031711D">
        <w:t xml:space="preserve"> being the sum of the cost and heuristic function of applicable.</w:t>
      </w:r>
    </w:p>
    <w:p w14:paraId="1F889ACD" w14:textId="13BFB30D" w:rsidR="004E5663" w:rsidRDefault="004E5663" w:rsidP="00D963FC">
      <w:r>
        <w:t xml:space="preserve">In addition, there is </w:t>
      </w:r>
      <w:proofErr w:type="spellStart"/>
      <w:proofErr w:type="gramStart"/>
      <w:r>
        <w:t>a</w:t>
      </w:r>
      <w:proofErr w:type="spellEnd"/>
      <w:proofErr w:type="gramEnd"/>
      <w:r>
        <w:t xml:space="preserve"> agent path shown that transitions from blue to red, showing the starting, ending, and transitional positions/nodes of the agent.</w:t>
      </w:r>
      <w:r w:rsidR="00A52698">
        <w:t xml:space="preserve"> </w:t>
      </w:r>
    </w:p>
    <w:p w14:paraId="459899EF" w14:textId="09932E0D" w:rsidR="004E5663" w:rsidRDefault="00A52698" w:rsidP="00D963FC">
      <w:pPr>
        <w:rPr>
          <w:noProof/>
        </w:rPr>
      </w:pPr>
      <w:r>
        <w:rPr>
          <w:noProof/>
        </w:rPr>
        <w:drawing>
          <wp:inline distT="0" distB="0" distL="0" distR="0" wp14:anchorId="6E5A6DBB" wp14:editId="6908FD3D">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1A6BC683" w14:textId="01379E2E" w:rsidR="00D963FC" w:rsidRDefault="00D963FC" w:rsidP="002C2EBC">
      <w:r>
        <w:lastRenderedPageBreak/>
        <w:t>The Node Tree window shows a representation of the search problem as a node tree, with each node corresponding to the location and colour as seen in the Agent Actions window. This window shows the</w:t>
      </w:r>
      <w:r w:rsidR="000C58EA">
        <w:t xml:space="preserve"> tree traversal of the agent</w:t>
      </w:r>
      <w:r>
        <w:t xml:space="preserve"> </w:t>
      </w:r>
    </w:p>
    <w:p w14:paraId="7CE25E00" w14:textId="0C0727EC" w:rsidR="00D963FC" w:rsidRPr="002C2EBC" w:rsidRDefault="00D963FC" w:rsidP="00D963FC">
      <w:pPr>
        <w:jc w:val="center"/>
      </w:pPr>
    </w:p>
    <w:p w14:paraId="33E7E21B" w14:textId="5B60B47D" w:rsidR="005E4307" w:rsidRDefault="00697B67" w:rsidP="00181541">
      <w:pPr>
        <w:pStyle w:val="Heading1Style2"/>
        <w:numPr>
          <w:ilvl w:val="0"/>
          <w:numId w:val="18"/>
        </w:numPr>
      </w:pPr>
      <w:r>
        <w:br w:type="page"/>
      </w:r>
      <w:r w:rsidR="005E4307">
        <w:lastRenderedPageBreak/>
        <w:t>Introduction</w:t>
      </w:r>
    </w:p>
    <w:p w14:paraId="31AC4AE6" w14:textId="61D9E280" w:rsidR="00697B67" w:rsidRDefault="00697B67" w:rsidP="00697B67">
      <w:pPr>
        <w:rPr>
          <w:sz w:val="28"/>
          <w:szCs w:val="28"/>
        </w:rPr>
      </w:pPr>
    </w:p>
    <w:p w14:paraId="786BFC7D" w14:textId="77777777" w:rsidR="005E4307" w:rsidRDefault="005E4307" w:rsidP="00697B67"/>
    <w:p w14:paraId="457E8ADA" w14:textId="3B2AEA51" w:rsidR="00697B67" w:rsidRDefault="00697B67" w:rsidP="00697B67">
      <w:r>
        <w:t xml:space="preserve">This template is a general-use template for university reports and the like. There are two main formats depending on the size of your report. The first is the style depicted here, with large stepped titles designed for reasonably large reports. The second can be found a few pages down, which has simpler title layouts for shorter reports. </w:t>
      </w:r>
    </w:p>
    <w:p w14:paraId="08FED731" w14:textId="3A4A37C5" w:rsidR="00697B67" w:rsidRDefault="00697B67" w:rsidP="00697B67">
      <w:pPr>
        <w:pStyle w:val="ListParagraph"/>
        <w:numPr>
          <w:ilvl w:val="0"/>
          <w:numId w:val="13"/>
        </w:numPr>
      </w:pPr>
      <w:r>
        <w:t>This first style for long reports</w:t>
      </w:r>
    </w:p>
    <w:p w14:paraId="4C4A5E9A" w14:textId="739BC980" w:rsidR="00697B67" w:rsidRDefault="00697B67" w:rsidP="00697B67">
      <w:pPr>
        <w:pStyle w:val="ListParagraph"/>
        <w:numPr>
          <w:ilvl w:val="0"/>
          <w:numId w:val="13"/>
        </w:numPr>
      </w:pPr>
      <w:r>
        <w:t>Second style further down for short ones</w:t>
      </w:r>
    </w:p>
    <w:p w14:paraId="3A8E3068" w14:textId="1CD3ED7B" w:rsidR="00697B67" w:rsidRDefault="00697B67" w:rsidP="00697B67">
      <w:pPr>
        <w:pStyle w:val="ListParagraph"/>
        <w:numPr>
          <w:ilvl w:val="0"/>
          <w:numId w:val="13"/>
        </w:numPr>
      </w:pPr>
      <w:r>
        <w:t>For more formal or a slight twist, nko12 is designed for literature with a double-column effect</w:t>
      </w:r>
    </w:p>
    <w:p w14:paraId="42CDA2E9" w14:textId="259F6060" w:rsidR="002806FD" w:rsidRDefault="002806FD" w:rsidP="00F23C26">
      <w:pPr>
        <w:pStyle w:val="Heading1Style2"/>
      </w:pPr>
      <w:bookmarkStart w:id="4" w:name="_Toc36992352"/>
      <w:r>
        <w:t>I</w:t>
      </w:r>
      <w:r w:rsidR="005E4307">
        <w:t>I</w:t>
      </w:r>
      <w:r>
        <w:t>. Search Algorithms</w:t>
      </w:r>
      <w:bookmarkEnd w:id="4"/>
    </w:p>
    <w:p w14:paraId="5435EF3C" w14:textId="77777777" w:rsidR="002806FD" w:rsidRDefault="002806FD" w:rsidP="00697B67"/>
    <w:p w14:paraId="793DF76B" w14:textId="7696C492" w:rsidR="00697B67" w:rsidRDefault="00697B67" w:rsidP="00697B67">
      <w:r>
        <w:t>To achieve this, it would be necessary to have uniform grammar, pronunciation and more common words. If several languages coalesce, the grammar of the resulting language is simpler and more regular than that of the individual languages. The new common language will be simpler and more regular than the existing European languages. It will be as simple as Occidental; in fact, it will be Occidental. To an English person, it will seem like simplified English, as a sceptical Cambridge friend of mine told me what Occidental is.</w:t>
      </w:r>
    </w:p>
    <w:p w14:paraId="3E184E3E" w14:textId="23AD1584" w:rsidR="00382241" w:rsidRDefault="00382241" w:rsidP="00382241">
      <w:pPr>
        <w:pStyle w:val="Heading1Style2"/>
      </w:pPr>
      <w:r>
        <w:t>I</w:t>
      </w:r>
      <w:r>
        <w:t>II</w:t>
      </w:r>
      <w:r>
        <w:t xml:space="preserve">. </w:t>
      </w:r>
      <w:r>
        <w:t>Implementation</w:t>
      </w:r>
    </w:p>
    <w:p w14:paraId="10FFFB78" w14:textId="49D8D25C" w:rsidR="00D3265D" w:rsidRDefault="0090026F" w:rsidP="00697B67">
      <w:r>
        <w:t>As the primary design goal of the robot navigation program was to visualise the searching methods of the agent, the following considerations were of high importance:</w:t>
      </w:r>
    </w:p>
    <w:p w14:paraId="1E0AF07C" w14:textId="121528C4" w:rsidR="0090026F" w:rsidRDefault="0090026F" w:rsidP="0090026F">
      <w:pPr>
        <w:pStyle w:val="ListParagraph"/>
        <w:numPr>
          <w:ilvl w:val="0"/>
          <w:numId w:val="13"/>
        </w:numPr>
      </w:pPr>
      <w:r>
        <w:t>Separating the different viewing modes / primary use modes of the program, i.e. console view, console output, and GUI output.</w:t>
      </w:r>
    </w:p>
    <w:p w14:paraId="50C9A039" w14:textId="5C898086" w:rsidR="0090026F" w:rsidRDefault="0090026F" w:rsidP="0090026F">
      <w:pPr>
        <w:pStyle w:val="ListParagraph"/>
        <w:numPr>
          <w:ilvl w:val="1"/>
          <w:numId w:val="13"/>
        </w:numPr>
      </w:pPr>
      <w:r>
        <w:t>Console View referred to a pure console view of the agent movement, Console Output is as required in the requirements with only path traversals.</w:t>
      </w:r>
    </w:p>
    <w:p w14:paraId="22147BEF" w14:textId="726145F0" w:rsidR="0090026F" w:rsidRDefault="0090026F" w:rsidP="0090026F">
      <w:pPr>
        <w:pStyle w:val="ListParagraph"/>
        <w:numPr>
          <w:ilvl w:val="0"/>
          <w:numId w:val="13"/>
        </w:numPr>
      </w:pPr>
      <w:r>
        <w:t xml:space="preserve">The Agent could not “move” and search but differentiated between </w:t>
      </w:r>
      <w:r>
        <w:rPr>
          <w:i/>
          <w:iCs/>
        </w:rPr>
        <w:t>searching</w:t>
      </w:r>
      <w:r>
        <w:t xml:space="preserve"> and </w:t>
      </w:r>
      <w:r>
        <w:rPr>
          <w:i/>
          <w:iCs/>
        </w:rPr>
        <w:t>moving</w:t>
      </w:r>
      <w:r>
        <w:t>.</w:t>
      </w:r>
    </w:p>
    <w:p w14:paraId="0C0349DD" w14:textId="77777777" w:rsidR="0090026F" w:rsidRDefault="0090026F" w:rsidP="0090026F">
      <w:pPr>
        <w:pStyle w:val="ListParagraph"/>
        <w:numPr>
          <w:ilvl w:val="1"/>
          <w:numId w:val="13"/>
        </w:numPr>
      </w:pPr>
      <w:r>
        <w:t>For example, the agent is only allowed to move one square at a time, and therefore would not be able to perform a Breadth-First Search as it would “teleport” between tree layers</w:t>
      </w:r>
    </w:p>
    <w:p w14:paraId="4DBA5C86" w14:textId="77777777" w:rsidR="0090026F" w:rsidRDefault="0090026F" w:rsidP="0090026F">
      <w:pPr>
        <w:pStyle w:val="ListParagraph"/>
        <w:numPr>
          <w:ilvl w:val="0"/>
          <w:numId w:val="13"/>
        </w:numPr>
      </w:pPr>
      <w:r>
        <w:t>The Agent must return information to the main program, and therefore, does not perform the search in one go – there cannot be a while loop within the agent to perform the search</w:t>
      </w:r>
    </w:p>
    <w:p w14:paraId="5FFD0F07" w14:textId="77777777" w:rsidR="0090026F" w:rsidRDefault="0090026F" w:rsidP="0090026F">
      <w:pPr>
        <w:pStyle w:val="ListParagraph"/>
        <w:numPr>
          <w:ilvl w:val="0"/>
          <w:numId w:val="13"/>
        </w:numPr>
      </w:pPr>
      <w:r>
        <w:t>Finally, the GUI must be intuitive and useful, with design factors such as:</w:t>
      </w:r>
    </w:p>
    <w:p w14:paraId="690B1FC3" w14:textId="426564D8" w:rsidR="0090026F" w:rsidRDefault="0090026F" w:rsidP="0090026F">
      <w:pPr>
        <w:pStyle w:val="ListParagraph"/>
        <w:numPr>
          <w:ilvl w:val="1"/>
          <w:numId w:val="13"/>
        </w:numPr>
      </w:pPr>
      <w:r>
        <w:t>Visualising the movement of the agent on a static image, this is solved with the blue-red colour line.</w:t>
      </w:r>
    </w:p>
    <w:p w14:paraId="5AFF80A9" w14:textId="13DC81B2" w:rsidR="0090026F" w:rsidRDefault="0090026F" w:rsidP="0090026F">
      <w:pPr>
        <w:pStyle w:val="ListParagraph"/>
        <w:numPr>
          <w:ilvl w:val="1"/>
          <w:numId w:val="13"/>
        </w:numPr>
      </w:pPr>
      <w:r>
        <w:t>Visualising the tree node and associating each node with a position, this was solved with both a position marker on each node and an associated colour</w:t>
      </w:r>
    </w:p>
    <w:p w14:paraId="0D6852CC" w14:textId="3C88A457" w:rsidR="0090026F" w:rsidRDefault="0090026F" w:rsidP="0090026F">
      <w:pPr>
        <w:pStyle w:val="ListParagraph"/>
        <w:numPr>
          <w:ilvl w:val="1"/>
          <w:numId w:val="13"/>
        </w:numPr>
      </w:pPr>
      <w:r>
        <w:t>Allowing the user to artificially slow down the search algorithm to visualise the search better</w:t>
      </w:r>
    </w:p>
    <w:p w14:paraId="6C06996A" w14:textId="77777777" w:rsidR="0090026F" w:rsidRDefault="0090026F" w:rsidP="0090026F">
      <w:r>
        <w:t xml:space="preserve">In order to meet the above requirements, a pseudo-Model View Controller paradigm was used, where the views were split into interfaces and the message object between all classes was the </w:t>
      </w:r>
      <w:proofErr w:type="spellStart"/>
      <w:r>
        <w:rPr>
          <w:i/>
          <w:iCs/>
        </w:rPr>
        <w:t>ProgramData</w:t>
      </w:r>
      <w:proofErr w:type="spellEnd"/>
      <w:r>
        <w:rPr>
          <w:i/>
          <w:iCs/>
        </w:rPr>
        <w:t xml:space="preserve"> </w:t>
      </w:r>
      <w:r>
        <w:t>class. The full UML diagram is given in the appendix.</w:t>
      </w:r>
    </w:p>
    <w:p w14:paraId="278A4E6B" w14:textId="3861B9FA" w:rsidR="0090026F" w:rsidRDefault="0090026F" w:rsidP="0090026F">
      <w:r>
        <w:t xml:space="preserve">Figure 3.1 shows the top-level implementation with the Model and View, with the controller being the Main program itself. </w:t>
      </w:r>
      <w:r w:rsidR="00DE1775">
        <w:t xml:space="preserve">The </w:t>
      </w:r>
      <w:proofErr w:type="spellStart"/>
      <w:r w:rsidR="00DE1775">
        <w:t>ActionActions</w:t>
      </w:r>
      <w:proofErr w:type="spellEnd"/>
      <w:r w:rsidR="00DE1775">
        <w:t xml:space="preserve"> box refers to the Enumeration used to represent the actions of the agent.</w:t>
      </w:r>
    </w:p>
    <w:p w14:paraId="7CCE4874" w14:textId="56756EB1" w:rsidR="0090026F" w:rsidRDefault="0090026F" w:rsidP="00DE1775">
      <w:pPr>
        <w:jc w:val="center"/>
      </w:pPr>
      <w:r>
        <w:rPr>
          <w:noProof/>
        </w:rPr>
        <w:lastRenderedPageBreak/>
        <w:drawing>
          <wp:inline distT="0" distB="0" distL="0" distR="0" wp14:anchorId="18650F8C" wp14:editId="2B75E0BA">
            <wp:extent cx="5731510" cy="17151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5135"/>
                    </a:xfrm>
                    <a:prstGeom prst="rect">
                      <a:avLst/>
                    </a:prstGeom>
                  </pic:spPr>
                </pic:pic>
              </a:graphicData>
            </a:graphic>
          </wp:inline>
        </w:drawing>
      </w:r>
    </w:p>
    <w:p w14:paraId="7224511E" w14:textId="1A704CF0" w:rsidR="00DE1775" w:rsidRDefault="00DE1775" w:rsidP="00DE1775">
      <w:pPr>
        <w:pStyle w:val="FigureText1"/>
      </w:pPr>
      <w:r>
        <w:t>Figure 3.1 – A high level view of the navigation program</w:t>
      </w:r>
    </w:p>
    <w:p w14:paraId="76BCDF7F" w14:textId="77777777" w:rsidR="0090026F" w:rsidRDefault="00DE1775" w:rsidP="00697B67">
      <w:r>
        <w:t>A breakdown of the responsibilities of each component is as follows:</w:t>
      </w:r>
    </w:p>
    <w:p w14:paraId="565E85F7" w14:textId="37BACF2C" w:rsidR="00DE1775" w:rsidRDefault="00DE1775" w:rsidP="00DE1775">
      <w:pPr>
        <w:pStyle w:val="ListParagraph"/>
        <w:numPr>
          <w:ilvl w:val="0"/>
          <w:numId w:val="13"/>
        </w:numPr>
      </w:pPr>
      <w:r>
        <w:t>View:</w:t>
      </w:r>
    </w:p>
    <w:p w14:paraId="14B0FCBD" w14:textId="7E02D48A" w:rsidR="00DE1775" w:rsidRDefault="00DE1775" w:rsidP="00DE1775">
      <w:pPr>
        <w:pStyle w:val="ListParagraph"/>
        <w:numPr>
          <w:ilvl w:val="1"/>
          <w:numId w:val="13"/>
        </w:numPr>
      </w:pPr>
      <w:r>
        <w:t>Does not accept any input whatsoever</w:t>
      </w:r>
    </w:p>
    <w:p w14:paraId="4DA0B58E" w14:textId="42253B31" w:rsidR="00DE1775" w:rsidRDefault="00DE1775" w:rsidP="00DE1775">
      <w:pPr>
        <w:pStyle w:val="ListParagraph"/>
        <w:numPr>
          <w:ilvl w:val="1"/>
          <w:numId w:val="13"/>
        </w:numPr>
      </w:pPr>
      <w:r>
        <w:t>Takes Program Data object and creates a visual representation of the world, be it a Console Output or a GUI.</w:t>
      </w:r>
    </w:p>
    <w:p w14:paraId="295CA836" w14:textId="42253B31" w:rsidR="00DE1775" w:rsidRDefault="00DE1775" w:rsidP="00DE1775">
      <w:pPr>
        <w:pStyle w:val="ListParagraph"/>
        <w:numPr>
          <w:ilvl w:val="0"/>
          <w:numId w:val="13"/>
        </w:numPr>
      </w:pPr>
      <w:r>
        <w:t>Model:</w:t>
      </w:r>
    </w:p>
    <w:p w14:paraId="6A80D525" w14:textId="1C911630" w:rsidR="00DE1775" w:rsidRDefault="00DE1775" w:rsidP="00DE1775">
      <w:pPr>
        <w:pStyle w:val="ListParagraph"/>
        <w:numPr>
          <w:ilvl w:val="1"/>
          <w:numId w:val="13"/>
        </w:numPr>
      </w:pPr>
      <w:r>
        <w:t xml:space="preserve">Represents the “Logic” of the world, containing methods for moving the agent, checking for collisions, and creating the </w:t>
      </w:r>
      <w:proofErr w:type="spellStart"/>
      <w:r>
        <w:t>percepts</w:t>
      </w:r>
      <w:proofErr w:type="spellEnd"/>
      <w:r>
        <w:t xml:space="preserve"> for the agent from the Program Data. </w:t>
      </w:r>
    </w:p>
    <w:p w14:paraId="050D0190" w14:textId="27EBA70B" w:rsidR="00DE1775" w:rsidRDefault="00DE1775" w:rsidP="00DE1775">
      <w:pPr>
        <w:pStyle w:val="ListParagraph"/>
        <w:numPr>
          <w:ilvl w:val="1"/>
          <w:numId w:val="13"/>
        </w:numPr>
      </w:pPr>
      <w:r>
        <w:t>The model “Runs” the simulation by calling the agent and when the agent is finished, will rely the message to the Main Controller.</w:t>
      </w:r>
    </w:p>
    <w:p w14:paraId="16741DA7" w14:textId="6E2F4C3C" w:rsidR="00DE1775" w:rsidRDefault="00DE1775" w:rsidP="00DE1775">
      <w:pPr>
        <w:pStyle w:val="ListParagraph"/>
        <w:numPr>
          <w:ilvl w:val="0"/>
          <w:numId w:val="13"/>
        </w:numPr>
      </w:pPr>
      <w:r>
        <w:t>Main:</w:t>
      </w:r>
    </w:p>
    <w:p w14:paraId="278C8FBC" w14:textId="6F1ADFD0" w:rsidR="00DE1775" w:rsidRDefault="00DE1775" w:rsidP="00DE1775">
      <w:pPr>
        <w:pStyle w:val="ListParagraph"/>
        <w:numPr>
          <w:ilvl w:val="1"/>
          <w:numId w:val="13"/>
        </w:numPr>
      </w:pPr>
      <w:r>
        <w:t>Acting as a controller, the Main takes user input and converts that into the correct components.</w:t>
      </w:r>
    </w:p>
    <w:p w14:paraId="75092D43" w14:textId="10EE438E" w:rsidR="00DE1775" w:rsidRDefault="00DE1775" w:rsidP="00DE1775">
      <w:pPr>
        <w:pStyle w:val="ListParagraph"/>
        <w:numPr>
          <w:ilvl w:val="1"/>
          <w:numId w:val="13"/>
        </w:numPr>
      </w:pPr>
      <w:r>
        <w:t>This includes the correct agent and map input.</w:t>
      </w:r>
    </w:p>
    <w:p w14:paraId="210365F3" w14:textId="76F71841" w:rsidR="00DE1775" w:rsidRDefault="00DE1775" w:rsidP="00DE1775">
      <w:pPr>
        <w:pStyle w:val="ListParagraph"/>
        <w:numPr>
          <w:ilvl w:val="1"/>
          <w:numId w:val="13"/>
        </w:numPr>
      </w:pPr>
      <w:r>
        <w:t>The Main then provides error handling and text output as required.</w:t>
      </w:r>
    </w:p>
    <w:p w14:paraId="006A7898" w14:textId="7FD2E9E0" w:rsidR="00DE1775" w:rsidRDefault="00DE1775" w:rsidP="00DE1775">
      <w:pPr>
        <w:jc w:val="center"/>
      </w:pPr>
      <w:r>
        <w:rPr>
          <w:noProof/>
        </w:rPr>
        <w:drawing>
          <wp:inline distT="0" distB="0" distL="0" distR="0" wp14:anchorId="09BACC1F" wp14:editId="38DE092F">
            <wp:extent cx="4611757" cy="1603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1757" cy="1603845"/>
                    </a:xfrm>
                    <a:prstGeom prst="rect">
                      <a:avLst/>
                    </a:prstGeom>
                  </pic:spPr>
                </pic:pic>
              </a:graphicData>
            </a:graphic>
          </wp:inline>
        </w:drawing>
      </w:r>
    </w:p>
    <w:p w14:paraId="596336BA" w14:textId="496AE921" w:rsidR="00DE1775" w:rsidRDefault="00DE1775" w:rsidP="00DE1775">
      <w:pPr>
        <w:pStyle w:val="FigureText1"/>
      </w:pPr>
      <w:r>
        <w:t xml:space="preserve">Figure 3.2 – The </w:t>
      </w:r>
      <w:proofErr w:type="spellStart"/>
      <w:r>
        <w:t>IView</w:t>
      </w:r>
      <w:proofErr w:type="spellEnd"/>
      <w:r>
        <w:t xml:space="preserve"> interface and its </w:t>
      </w:r>
      <w:r w:rsidR="009224BE">
        <w:t>superclasses</w:t>
      </w:r>
    </w:p>
    <w:p w14:paraId="12978CC4" w14:textId="77777777" w:rsidR="00DE1775" w:rsidRDefault="00DE1775" w:rsidP="00DE1775">
      <w:pPr>
        <w:jc w:val="center"/>
      </w:pPr>
    </w:p>
    <w:p w14:paraId="7C122B57" w14:textId="192AD686" w:rsidR="00DE1775" w:rsidRDefault="00DE1775" w:rsidP="00DE1775">
      <w:pPr>
        <w:jc w:val="center"/>
      </w:pPr>
      <w:r>
        <w:rPr>
          <w:noProof/>
        </w:rPr>
        <w:lastRenderedPageBreak/>
        <w:drawing>
          <wp:inline distT="0" distB="0" distL="0" distR="0" wp14:anchorId="5595FE3B" wp14:editId="3C44CDEA">
            <wp:extent cx="1365158" cy="1789043"/>
            <wp:effectExtent l="0" t="0" r="698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8576" cy="1806628"/>
                    </a:xfrm>
                    <a:prstGeom prst="rect">
                      <a:avLst/>
                    </a:prstGeom>
                  </pic:spPr>
                </pic:pic>
              </a:graphicData>
            </a:graphic>
          </wp:inline>
        </w:drawing>
      </w:r>
    </w:p>
    <w:p w14:paraId="62C101E1" w14:textId="12FA71F0" w:rsidR="009224BE" w:rsidRDefault="009224BE" w:rsidP="009224BE">
      <w:pPr>
        <w:pStyle w:val="FigureText1"/>
      </w:pPr>
      <w:r>
        <w:t>Figure 3.</w:t>
      </w:r>
      <w:r>
        <w:t>3</w:t>
      </w:r>
      <w:r>
        <w:t xml:space="preserve"> – The </w:t>
      </w:r>
      <w:proofErr w:type="spellStart"/>
      <w:r>
        <w:t>I</w:t>
      </w:r>
      <w:r w:rsidR="00181541">
        <w:t>m</w:t>
      </w:r>
      <w:r>
        <w:t>odel</w:t>
      </w:r>
      <w:proofErr w:type="spellEnd"/>
      <w:r>
        <w:t xml:space="preserve"> Interface and the </w:t>
      </w:r>
      <w:proofErr w:type="spellStart"/>
      <w:r>
        <w:t>GameModel</w:t>
      </w:r>
      <w:proofErr w:type="spellEnd"/>
      <w:r>
        <w:t>, showing the logical methods of the model</w:t>
      </w:r>
    </w:p>
    <w:p w14:paraId="1B749691" w14:textId="77777777" w:rsidR="009224BE" w:rsidRDefault="009224BE" w:rsidP="00DE1775">
      <w:pPr>
        <w:jc w:val="center"/>
      </w:pPr>
    </w:p>
    <w:p w14:paraId="1A556CB4" w14:textId="710F6410" w:rsidR="00DE1775" w:rsidRDefault="00DE1775" w:rsidP="00DE1775">
      <w:pPr>
        <w:jc w:val="center"/>
      </w:pPr>
      <w:r>
        <w:rPr>
          <w:noProof/>
        </w:rPr>
        <w:drawing>
          <wp:inline distT="0" distB="0" distL="0" distR="0" wp14:anchorId="46C28361" wp14:editId="035F7332">
            <wp:extent cx="5731510" cy="365911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75" b="1"/>
                    <a:stretch/>
                  </pic:blipFill>
                  <pic:spPr bwMode="auto">
                    <a:xfrm>
                      <a:off x="0" y="0"/>
                      <a:ext cx="5731510" cy="3659118"/>
                    </a:xfrm>
                    <a:prstGeom prst="rect">
                      <a:avLst/>
                    </a:prstGeom>
                    <a:ln>
                      <a:noFill/>
                    </a:ln>
                    <a:extLst>
                      <a:ext uri="{53640926-AAD7-44D8-BBD7-CCE9431645EC}">
                        <a14:shadowObscured xmlns:a14="http://schemas.microsoft.com/office/drawing/2010/main"/>
                      </a:ext>
                    </a:extLst>
                  </pic:spPr>
                </pic:pic>
              </a:graphicData>
            </a:graphic>
          </wp:inline>
        </w:drawing>
      </w:r>
    </w:p>
    <w:p w14:paraId="767EA52F" w14:textId="333EDF3B" w:rsidR="009224BE" w:rsidRDefault="009224BE" w:rsidP="009224BE">
      <w:pPr>
        <w:pStyle w:val="FigureText1"/>
      </w:pPr>
      <w:r>
        <w:t>Figure 3.4. The Agent Hierarchy with the agents inheriting from one base class and all data stored within the Program Data Class</w:t>
      </w:r>
    </w:p>
    <w:p w14:paraId="6603F169" w14:textId="77777777" w:rsidR="00DE1775" w:rsidRDefault="00DE1775" w:rsidP="009224BE">
      <w:pPr>
        <w:jc w:val="center"/>
      </w:pPr>
    </w:p>
    <w:p w14:paraId="1A8B99E5" w14:textId="1AFB6D47" w:rsidR="00D3265D" w:rsidRDefault="005E4307" w:rsidP="009224BE">
      <w:pPr>
        <w:pStyle w:val="Heading1Style2"/>
      </w:pPr>
      <w:bookmarkStart w:id="5" w:name="_Toc36992353"/>
      <w:r>
        <w:t>I</w:t>
      </w:r>
      <w:r w:rsidR="00382241">
        <w:t>V</w:t>
      </w:r>
      <w:r w:rsidR="00D3265D">
        <w:t>.</w:t>
      </w:r>
      <w:r>
        <w:t xml:space="preserve"> </w:t>
      </w:r>
      <w:r w:rsidR="00D3265D">
        <w:t>Features / Bugs / Missing</w:t>
      </w:r>
      <w:bookmarkEnd w:id="5"/>
    </w:p>
    <w:p w14:paraId="3CA5CB4B" w14:textId="2018BEF5" w:rsidR="00E1714D" w:rsidRDefault="00E1714D" w:rsidP="00181541">
      <w:pPr>
        <w:jc w:val="left"/>
      </w:pPr>
    </w:p>
    <w:p w14:paraId="70627BCB" w14:textId="10D21B3E" w:rsidR="00181541" w:rsidRDefault="00181541" w:rsidP="00181541">
      <w:pPr>
        <w:jc w:val="left"/>
      </w:pPr>
      <w:r>
        <w:t>Features:</w:t>
      </w:r>
    </w:p>
    <w:p w14:paraId="676BC14F" w14:textId="35988E8A" w:rsidR="00181541" w:rsidRDefault="00181541" w:rsidP="00181541">
      <w:pPr>
        <w:pStyle w:val="ListParagraph"/>
        <w:numPr>
          <w:ilvl w:val="0"/>
          <w:numId w:val="19"/>
        </w:numPr>
        <w:jc w:val="left"/>
      </w:pPr>
      <w:r>
        <w:t>Extensive GUI representation of the search space with the agent actions and node map windows.</w:t>
      </w:r>
    </w:p>
    <w:p w14:paraId="38A115BB" w14:textId="3CB09AF9" w:rsidR="00181541" w:rsidRDefault="00181541" w:rsidP="00181541">
      <w:pPr>
        <w:pStyle w:val="ListParagraph"/>
        <w:numPr>
          <w:ilvl w:val="1"/>
          <w:numId w:val="19"/>
        </w:numPr>
        <w:jc w:val="left"/>
      </w:pPr>
      <w:r>
        <w:t>Search space animates depending on the searching pattern of the agent</w:t>
      </w:r>
    </w:p>
    <w:p w14:paraId="5E362789" w14:textId="2E4F4484" w:rsidR="00181541" w:rsidRDefault="00181541" w:rsidP="00181541">
      <w:pPr>
        <w:pStyle w:val="ListParagraph"/>
        <w:numPr>
          <w:ilvl w:val="1"/>
          <w:numId w:val="19"/>
        </w:numPr>
        <w:jc w:val="left"/>
      </w:pPr>
      <w:r>
        <w:t xml:space="preserve">The node map shows the actual agent traversing the actual map in real-time, including traversals up the tree </w:t>
      </w:r>
    </w:p>
    <w:p w14:paraId="32045B0A" w14:textId="63B950FA" w:rsidR="00733407" w:rsidRDefault="00733407" w:rsidP="00733407">
      <w:pPr>
        <w:pStyle w:val="ListParagraph"/>
        <w:numPr>
          <w:ilvl w:val="0"/>
          <w:numId w:val="19"/>
        </w:numPr>
        <w:jc w:val="left"/>
      </w:pPr>
      <w:r>
        <w:lastRenderedPageBreak/>
        <w:t>The movement of the agent is given as a blue-to-red line through the map to represent the path taken.</w:t>
      </w:r>
    </w:p>
    <w:p w14:paraId="050F9B8F" w14:textId="647B5D74" w:rsidR="00181541" w:rsidRDefault="00181541" w:rsidP="00181541">
      <w:pPr>
        <w:pStyle w:val="ListParagraph"/>
        <w:numPr>
          <w:ilvl w:val="0"/>
          <w:numId w:val="19"/>
        </w:numPr>
        <w:jc w:val="left"/>
      </w:pPr>
      <w:r>
        <w:t>The cost of each node is shown in both windows to represent the logic taken by the agent</w:t>
      </w:r>
    </w:p>
    <w:p w14:paraId="6BBD1B15" w14:textId="739696B9" w:rsidR="00181541" w:rsidRDefault="00181541" w:rsidP="00181541">
      <w:pPr>
        <w:pStyle w:val="ListParagraph"/>
        <w:numPr>
          <w:ilvl w:val="0"/>
          <w:numId w:val="19"/>
        </w:numPr>
        <w:jc w:val="left"/>
      </w:pPr>
      <w:r>
        <w:t>Each searched and explored node has a colour associated with it, which changes based on the “region” of the map. This colour can be cross-referenced with the node tree to, relatively quickly, find the corresponding nodes between the two windows.</w:t>
      </w:r>
    </w:p>
    <w:p w14:paraId="7B52EF01" w14:textId="768E7C7D" w:rsidR="0051217C" w:rsidRDefault="00DA1E72" w:rsidP="0051217C">
      <w:pPr>
        <w:pStyle w:val="ListParagraph"/>
        <w:numPr>
          <w:ilvl w:val="0"/>
          <w:numId w:val="19"/>
        </w:numPr>
        <w:jc w:val="left"/>
      </w:pPr>
      <w:r>
        <w:t>The Node Tree window, on the left side, contains information on the internal state of the agent</w:t>
      </w:r>
      <w:r w:rsidR="0051217C">
        <w:t>.</w:t>
      </w:r>
      <w:r>
        <w:t xml:space="preserve"> This represents either the internal stack or queue of the agent.</w:t>
      </w:r>
    </w:p>
    <w:p w14:paraId="534AB328" w14:textId="1CF26C89" w:rsidR="0051217C" w:rsidRDefault="0051217C" w:rsidP="0051217C">
      <w:pPr>
        <w:pStyle w:val="ListParagraph"/>
        <w:numPr>
          <w:ilvl w:val="0"/>
          <w:numId w:val="19"/>
        </w:numPr>
        <w:jc w:val="left"/>
      </w:pPr>
      <w:r>
        <w:t xml:space="preserve">Though not a high priority, the colours were chosen such that each colour had differing brightness levels for accessibility, particularly with red-green colour-blindness, as seen in figure 4.1. </w:t>
      </w:r>
    </w:p>
    <w:p w14:paraId="1B3A7B98" w14:textId="5BF7A0A5" w:rsidR="0051217C" w:rsidRDefault="0051217C" w:rsidP="0051217C">
      <w:pPr>
        <w:jc w:val="center"/>
      </w:pPr>
      <w:r>
        <w:rPr>
          <w:noProof/>
        </w:rPr>
        <w:drawing>
          <wp:inline distT="0" distB="0" distL="0" distR="0" wp14:anchorId="547FB3E7" wp14:editId="626299E1">
            <wp:extent cx="4226943" cy="4165126"/>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8278" cy="4176295"/>
                    </a:xfrm>
                    <a:prstGeom prst="rect">
                      <a:avLst/>
                    </a:prstGeom>
                    <a:noFill/>
                    <a:ln>
                      <a:noFill/>
                    </a:ln>
                  </pic:spPr>
                </pic:pic>
              </a:graphicData>
            </a:graphic>
          </wp:inline>
        </w:drawing>
      </w:r>
    </w:p>
    <w:p w14:paraId="45DAD2F3" w14:textId="1A17DB24" w:rsidR="00DB7060" w:rsidRDefault="00DB7060" w:rsidP="00DB7060">
      <w:pPr>
        <w:pStyle w:val="FigureText1"/>
      </w:pPr>
      <w:r>
        <w:t xml:space="preserve">Figure 4.1 – Simulated red-green colour-blindness. Source: </w:t>
      </w:r>
      <w:r w:rsidRPr="00DB7060">
        <w:t>www.color-blindness.com/coblis-color-blindness-simulator</w:t>
      </w:r>
    </w:p>
    <w:p w14:paraId="31B5834B" w14:textId="421F1D2E" w:rsidR="005E4307" w:rsidRDefault="005E4307" w:rsidP="009224BE">
      <w:pPr>
        <w:pStyle w:val="Heading1Style2"/>
      </w:pPr>
      <w:bookmarkStart w:id="6" w:name="_Toc36992354"/>
      <w:r>
        <w:t>V. Research</w:t>
      </w:r>
      <w:r w:rsidR="00E1714D">
        <w:t xml:space="preserve"> Initiatives</w:t>
      </w:r>
      <w:bookmarkEnd w:id="6"/>
    </w:p>
    <w:p w14:paraId="158DC852" w14:textId="77777777" w:rsidR="00A75198" w:rsidRDefault="00A75198" w:rsidP="0046153C"/>
    <w:p w14:paraId="41269068" w14:textId="3EAF3857" w:rsidR="00E1714D" w:rsidRDefault="00E1714D" w:rsidP="009224BE">
      <w:pPr>
        <w:pStyle w:val="Heading1Style2"/>
      </w:pPr>
      <w:bookmarkStart w:id="7" w:name="_Toc36992355"/>
      <w:r>
        <w:t>V</w:t>
      </w:r>
      <w:r w:rsidR="00382241">
        <w:t>I</w:t>
      </w:r>
      <w:r>
        <w:t>. Conclusion</w:t>
      </w:r>
      <w:bookmarkEnd w:id="7"/>
    </w:p>
    <w:p w14:paraId="121B82B2" w14:textId="77777777" w:rsidR="00A75198" w:rsidRDefault="00A75198" w:rsidP="00A75198"/>
    <w:p w14:paraId="1D1D4794" w14:textId="63113825" w:rsidR="00E1714D" w:rsidRDefault="00E1714D" w:rsidP="00F23C26">
      <w:pPr>
        <w:pStyle w:val="Heading1Style2"/>
      </w:pPr>
      <w:bookmarkStart w:id="8" w:name="_Toc36992356"/>
      <w:r>
        <w:t>VI</w:t>
      </w:r>
      <w:r w:rsidR="00382241">
        <w:t>I</w:t>
      </w:r>
      <w:r>
        <w:t>. Acknowledgements</w:t>
      </w:r>
      <w:bookmarkEnd w:id="8"/>
    </w:p>
    <w:p w14:paraId="0F3013D6" w14:textId="77777777" w:rsidR="00A75198" w:rsidRDefault="00A75198" w:rsidP="00A75198"/>
    <w:p w14:paraId="696A72B5" w14:textId="26A3DBC7" w:rsidR="00E1714D" w:rsidRDefault="00E1714D" w:rsidP="00F23C26">
      <w:pPr>
        <w:pStyle w:val="Heading1Style2"/>
      </w:pPr>
      <w:bookmarkStart w:id="9" w:name="_Toc36992357"/>
      <w:r>
        <w:t>VI</w:t>
      </w:r>
      <w:r w:rsidR="00382241">
        <w:t>I</w:t>
      </w:r>
      <w:r>
        <w:t>I. References</w:t>
      </w:r>
      <w:bookmarkEnd w:id="9"/>
    </w:p>
    <w:p w14:paraId="1B7AB488" w14:textId="77777777" w:rsidR="005E4307" w:rsidRDefault="005E4307" w:rsidP="00E1714D">
      <w:r>
        <w:t xml:space="preserve"> </w:t>
      </w:r>
    </w:p>
    <w:p w14:paraId="5C288EB7" w14:textId="1A125198" w:rsidR="0039076A" w:rsidRDefault="00D3265D" w:rsidP="00E1714D">
      <w:r>
        <w:lastRenderedPageBreak/>
        <w:t xml:space="preserve"> </w:t>
      </w:r>
    </w:p>
    <w:p w14:paraId="19859C1C" w14:textId="07850EF9" w:rsidR="00697B67" w:rsidRDefault="00697B67">
      <w:bookmarkStart w:id="10" w:name="_GoBack"/>
      <w:bookmarkEnd w:id="10"/>
    </w:p>
    <w:sectPr w:rsidR="00697B67">
      <w:footerReference w:type="default" r:id="rId19"/>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8911E" w14:textId="77777777" w:rsidR="0075775D" w:rsidRDefault="0075775D">
      <w:pPr>
        <w:spacing w:after="0" w:line="240" w:lineRule="auto"/>
      </w:pPr>
      <w:r>
        <w:separator/>
      </w:r>
    </w:p>
  </w:endnote>
  <w:endnote w:type="continuationSeparator" w:id="0">
    <w:p w14:paraId="02B6A283" w14:textId="77777777" w:rsidR="0075775D" w:rsidRDefault="0075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A4BAF" w14:textId="3DAE2B52" w:rsidR="00F65A38" w:rsidRDefault="00697B67">
    <w:pPr>
      <w:pBdr>
        <w:top w:val="nil"/>
        <w:left w:val="nil"/>
        <w:bottom w:val="nil"/>
        <w:right w:val="nil"/>
        <w:between w:val="nil"/>
      </w:pBdr>
      <w:tabs>
        <w:tab w:val="center" w:pos="4252"/>
        <w:tab w:val="right" w:pos="8504"/>
      </w:tabs>
      <w:spacing w:after="0" w:line="240" w:lineRule="auto"/>
      <w:rPr>
        <w:color w:val="000000"/>
      </w:rPr>
    </w:pPr>
    <w:r>
      <w:rPr>
        <w:color w:val="000000"/>
      </w:rPr>
      <w:t xml:space="preserve">p. </w:t>
    </w:r>
    <w:r w:rsidR="00AD29DF">
      <w:rPr>
        <w:color w:val="000000"/>
      </w:rPr>
      <w:fldChar w:fldCharType="begin"/>
    </w:r>
    <w:r w:rsidR="00AD29DF">
      <w:rPr>
        <w:color w:val="000000"/>
      </w:rPr>
      <w:instrText>PAGE</w:instrText>
    </w:r>
    <w:r w:rsidR="00AD29DF">
      <w:rPr>
        <w:color w:val="000000"/>
      </w:rPr>
      <w:fldChar w:fldCharType="separate"/>
    </w:r>
    <w:r w:rsidR="00B573BD">
      <w:rPr>
        <w:noProof/>
        <w:color w:val="000000"/>
      </w:rPr>
      <w:t>2</w:t>
    </w:r>
    <w:r w:rsidR="00AD29DF">
      <w:rPr>
        <w:color w:val="000000"/>
      </w:rPr>
      <w:fldChar w:fldCharType="end"/>
    </w:r>
  </w:p>
  <w:p w14:paraId="7C836779" w14:textId="1A8467A0" w:rsidR="00B27B42" w:rsidRPr="00B27B42" w:rsidRDefault="00B27B42">
    <w:pPr>
      <w:pBdr>
        <w:top w:val="nil"/>
        <w:left w:val="nil"/>
        <w:bottom w:val="nil"/>
        <w:right w:val="nil"/>
        <w:between w:val="nil"/>
      </w:pBdr>
      <w:tabs>
        <w:tab w:val="center" w:pos="4252"/>
        <w:tab w:val="right" w:pos="8504"/>
      </w:tabs>
      <w:spacing w:after="0" w:line="240" w:lineRule="auto"/>
      <w:rPr>
        <w:color w:val="7F7F7F" w:themeColor="text1" w:themeTint="80"/>
        <w:sz w:val="20"/>
      </w:rPr>
    </w:pPr>
    <w:r w:rsidRPr="00B27B42">
      <w:rPr>
        <w:color w:val="7F7F7F" w:themeColor="text1" w:themeTint="80"/>
        <w:sz w:val="20"/>
      </w:rPr>
      <w:t>20</w:t>
    </w:r>
    <w:r w:rsidR="00037D67">
      <w:rPr>
        <w:color w:val="7F7F7F" w:themeColor="text1" w:themeTint="80"/>
        <w:sz w:val="20"/>
      </w:rPr>
      <w:t>20</w:t>
    </w:r>
    <w:r w:rsidRPr="00B27B42">
      <w:rPr>
        <w:color w:val="7F7F7F" w:themeColor="text1" w:themeTint="80"/>
        <w:sz w:val="20"/>
      </w:rPr>
      <w:t>HS</w:t>
    </w:r>
    <w:r w:rsidR="00037D67">
      <w:rPr>
        <w:color w:val="7F7F7F" w:themeColor="text1" w:themeTint="80"/>
        <w:sz w:val="20"/>
      </w:rPr>
      <w:t>1</w:t>
    </w:r>
    <w:r w:rsidR="00A545C5">
      <w:rPr>
        <w:color w:val="7F7F7F" w:themeColor="text1" w:themeTint="80"/>
        <w:sz w:val="20"/>
      </w:rPr>
      <w:t xml:space="preserve">| 101624964 </w:t>
    </w:r>
    <w:r w:rsidR="00D92A29">
      <w:rPr>
        <w:color w:val="7F7F7F" w:themeColor="text1" w:themeTint="80"/>
        <w:sz w:val="20"/>
      </w:rPr>
      <w:t>|</w:t>
    </w:r>
    <w:r w:rsidR="001016C6">
      <w:rPr>
        <w:color w:val="7F7F7F" w:themeColor="text1" w:themeTint="80"/>
        <w:sz w:val="20"/>
      </w:rPr>
      <w:t xml:space="preserve"> </w:t>
    </w:r>
    <w:r w:rsidR="00037D67">
      <w:rPr>
        <w:color w:val="7F7F7F" w:themeColor="text1" w:themeTint="80"/>
        <w:sz w:val="20"/>
      </w:rPr>
      <w:t xml:space="preserve">COS30019 Introduction to Artificial Intelligence </w:t>
    </w:r>
    <w:r w:rsidR="00D92A29">
      <w:rPr>
        <w:color w:val="7F7F7F" w:themeColor="text1" w:themeTint="80"/>
        <w:sz w:val="20"/>
      </w:rPr>
      <w:t>|</w:t>
    </w:r>
    <w:r w:rsidR="00037D67">
      <w:rPr>
        <w:color w:val="7F7F7F" w:themeColor="text1" w:themeTint="80"/>
        <w:sz w:val="20"/>
      </w:rPr>
      <w:t xml:space="preserve"> Tuesday 10:30am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7669F" w14:textId="77777777" w:rsidR="0075775D" w:rsidRDefault="0075775D">
      <w:pPr>
        <w:spacing w:after="0" w:line="240" w:lineRule="auto"/>
      </w:pPr>
      <w:r>
        <w:separator/>
      </w:r>
    </w:p>
  </w:footnote>
  <w:footnote w:type="continuationSeparator" w:id="0">
    <w:p w14:paraId="2C0E3C61" w14:textId="77777777" w:rsidR="0075775D" w:rsidRDefault="00757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3128"/>
    <w:multiLevelType w:val="multilevel"/>
    <w:tmpl w:val="106EB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063116"/>
    <w:multiLevelType w:val="hybridMultilevel"/>
    <w:tmpl w:val="9828C6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CD0824"/>
    <w:multiLevelType w:val="hybridMultilevel"/>
    <w:tmpl w:val="08ECA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9A126C"/>
    <w:multiLevelType w:val="hybridMultilevel"/>
    <w:tmpl w:val="C5D2A8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F8194F"/>
    <w:multiLevelType w:val="hybridMultilevel"/>
    <w:tmpl w:val="A6F0EABC"/>
    <w:lvl w:ilvl="0" w:tplc="08FC0E6C">
      <w:start w:val="4"/>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9B538B9"/>
    <w:multiLevelType w:val="hybridMultilevel"/>
    <w:tmpl w:val="113435F2"/>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15D5F"/>
    <w:multiLevelType w:val="hybridMultilevel"/>
    <w:tmpl w:val="CD584F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1FB34E6"/>
    <w:multiLevelType w:val="multilevel"/>
    <w:tmpl w:val="31807CE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F43771"/>
    <w:multiLevelType w:val="hybridMultilevel"/>
    <w:tmpl w:val="354CF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1446BF"/>
    <w:multiLevelType w:val="hybridMultilevel"/>
    <w:tmpl w:val="C7C2E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70018F8"/>
    <w:multiLevelType w:val="multilevel"/>
    <w:tmpl w:val="2C6E0534"/>
    <w:lvl w:ilvl="0">
      <w:start w:val="1"/>
      <w:numFmt w:val="lowerLetter"/>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F2B6C5E"/>
    <w:multiLevelType w:val="hybridMultilevel"/>
    <w:tmpl w:val="4CA2742A"/>
    <w:lvl w:ilvl="0" w:tplc="0C090001">
      <w:start w:val="1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244BFA"/>
    <w:multiLevelType w:val="hybridMultilevel"/>
    <w:tmpl w:val="AB9AD8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C5030CF"/>
    <w:multiLevelType w:val="multilevel"/>
    <w:tmpl w:val="424E07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B765156"/>
    <w:multiLevelType w:val="hybridMultilevel"/>
    <w:tmpl w:val="1520A9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17C766D"/>
    <w:multiLevelType w:val="multilevel"/>
    <w:tmpl w:val="28DCFA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771719D"/>
    <w:multiLevelType w:val="hybridMultilevel"/>
    <w:tmpl w:val="0E38DD04"/>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E625C44"/>
    <w:multiLevelType w:val="hybridMultilevel"/>
    <w:tmpl w:val="B8F8B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5"/>
  </w:num>
  <w:num w:numId="4">
    <w:abstractNumId w:val="5"/>
  </w:num>
  <w:num w:numId="5">
    <w:abstractNumId w:val="8"/>
  </w:num>
  <w:num w:numId="6">
    <w:abstractNumId w:val="2"/>
  </w:num>
  <w:num w:numId="7">
    <w:abstractNumId w:val="11"/>
  </w:num>
  <w:num w:numId="8">
    <w:abstractNumId w:val="2"/>
  </w:num>
  <w:num w:numId="9">
    <w:abstractNumId w:val="9"/>
  </w:num>
  <w:num w:numId="10">
    <w:abstractNumId w:val="7"/>
  </w:num>
  <w:num w:numId="11">
    <w:abstractNumId w:val="13"/>
  </w:num>
  <w:num w:numId="12">
    <w:abstractNumId w:val="16"/>
  </w:num>
  <w:num w:numId="13">
    <w:abstractNumId w:val="14"/>
  </w:num>
  <w:num w:numId="14">
    <w:abstractNumId w:val="3"/>
  </w:num>
  <w:num w:numId="15">
    <w:abstractNumId w:val="12"/>
  </w:num>
  <w:num w:numId="16">
    <w:abstractNumId w:val="6"/>
  </w:num>
  <w:num w:numId="17">
    <w:abstractNumId w:val="1"/>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38"/>
    <w:rsid w:val="00002D03"/>
    <w:rsid w:val="00011DDA"/>
    <w:rsid w:val="0001427B"/>
    <w:rsid w:val="000159FD"/>
    <w:rsid w:val="00020F39"/>
    <w:rsid w:val="00021968"/>
    <w:rsid w:val="00037D67"/>
    <w:rsid w:val="00043048"/>
    <w:rsid w:val="00043F68"/>
    <w:rsid w:val="00051940"/>
    <w:rsid w:val="0005225C"/>
    <w:rsid w:val="00061A66"/>
    <w:rsid w:val="000659DB"/>
    <w:rsid w:val="00072B41"/>
    <w:rsid w:val="000743DF"/>
    <w:rsid w:val="00075799"/>
    <w:rsid w:val="00082D53"/>
    <w:rsid w:val="00085A89"/>
    <w:rsid w:val="00097583"/>
    <w:rsid w:val="000A2069"/>
    <w:rsid w:val="000A65D2"/>
    <w:rsid w:val="000A6B9E"/>
    <w:rsid w:val="000B0FE5"/>
    <w:rsid w:val="000B6EB8"/>
    <w:rsid w:val="000C50BA"/>
    <w:rsid w:val="000C58EA"/>
    <w:rsid w:val="000D4596"/>
    <w:rsid w:val="000E549E"/>
    <w:rsid w:val="000F1117"/>
    <w:rsid w:val="001016C6"/>
    <w:rsid w:val="00130DC8"/>
    <w:rsid w:val="001345E3"/>
    <w:rsid w:val="00137226"/>
    <w:rsid w:val="00142F4C"/>
    <w:rsid w:val="001450D7"/>
    <w:rsid w:val="00146E3F"/>
    <w:rsid w:val="0014738E"/>
    <w:rsid w:val="00155DF7"/>
    <w:rsid w:val="00161256"/>
    <w:rsid w:val="00165DEC"/>
    <w:rsid w:val="00166720"/>
    <w:rsid w:val="001702BE"/>
    <w:rsid w:val="001725BD"/>
    <w:rsid w:val="00173777"/>
    <w:rsid w:val="00181541"/>
    <w:rsid w:val="00186C58"/>
    <w:rsid w:val="0019255E"/>
    <w:rsid w:val="001A25CB"/>
    <w:rsid w:val="001B2C28"/>
    <w:rsid w:val="001C1237"/>
    <w:rsid w:val="001C509B"/>
    <w:rsid w:val="001F7E33"/>
    <w:rsid w:val="00210E31"/>
    <w:rsid w:val="00215A10"/>
    <w:rsid w:val="00216A8B"/>
    <w:rsid w:val="00216ADF"/>
    <w:rsid w:val="00217A2E"/>
    <w:rsid w:val="00232454"/>
    <w:rsid w:val="00234191"/>
    <w:rsid w:val="0023425F"/>
    <w:rsid w:val="0023521C"/>
    <w:rsid w:val="0025195C"/>
    <w:rsid w:val="00272062"/>
    <w:rsid w:val="00273034"/>
    <w:rsid w:val="00273863"/>
    <w:rsid w:val="002806FD"/>
    <w:rsid w:val="002877F8"/>
    <w:rsid w:val="002A5C45"/>
    <w:rsid w:val="002A7812"/>
    <w:rsid w:val="002B6EFA"/>
    <w:rsid w:val="002C06BA"/>
    <w:rsid w:val="002C2EBC"/>
    <w:rsid w:val="002C4368"/>
    <w:rsid w:val="002D29CE"/>
    <w:rsid w:val="002D3FA3"/>
    <w:rsid w:val="002D62BA"/>
    <w:rsid w:val="002D6763"/>
    <w:rsid w:val="002D6F85"/>
    <w:rsid w:val="002D753B"/>
    <w:rsid w:val="003105B4"/>
    <w:rsid w:val="0031711D"/>
    <w:rsid w:val="00325D81"/>
    <w:rsid w:val="003271C1"/>
    <w:rsid w:val="003349D6"/>
    <w:rsid w:val="003447AD"/>
    <w:rsid w:val="003707F7"/>
    <w:rsid w:val="00373F28"/>
    <w:rsid w:val="00382241"/>
    <w:rsid w:val="00382622"/>
    <w:rsid w:val="003868DE"/>
    <w:rsid w:val="00387F77"/>
    <w:rsid w:val="0039076A"/>
    <w:rsid w:val="003A388E"/>
    <w:rsid w:val="003B2DAE"/>
    <w:rsid w:val="003B61F6"/>
    <w:rsid w:val="003C2ACB"/>
    <w:rsid w:val="003C7273"/>
    <w:rsid w:val="003D51E4"/>
    <w:rsid w:val="003E3BEC"/>
    <w:rsid w:val="003E5853"/>
    <w:rsid w:val="0040412C"/>
    <w:rsid w:val="00420BBB"/>
    <w:rsid w:val="00423B59"/>
    <w:rsid w:val="004364E8"/>
    <w:rsid w:val="00436B89"/>
    <w:rsid w:val="00456545"/>
    <w:rsid w:val="0046153C"/>
    <w:rsid w:val="0046224F"/>
    <w:rsid w:val="004720C1"/>
    <w:rsid w:val="00480FAB"/>
    <w:rsid w:val="00486DF4"/>
    <w:rsid w:val="00491A23"/>
    <w:rsid w:val="00492DD7"/>
    <w:rsid w:val="004942FD"/>
    <w:rsid w:val="00496353"/>
    <w:rsid w:val="004A0B94"/>
    <w:rsid w:val="004A448A"/>
    <w:rsid w:val="004B675D"/>
    <w:rsid w:val="004C3226"/>
    <w:rsid w:val="004D268C"/>
    <w:rsid w:val="004D3B1A"/>
    <w:rsid w:val="004D4E32"/>
    <w:rsid w:val="004E1305"/>
    <w:rsid w:val="004E5663"/>
    <w:rsid w:val="004F0AC4"/>
    <w:rsid w:val="00501A37"/>
    <w:rsid w:val="0051217C"/>
    <w:rsid w:val="00514920"/>
    <w:rsid w:val="00533AA1"/>
    <w:rsid w:val="00540BE1"/>
    <w:rsid w:val="00543066"/>
    <w:rsid w:val="00544709"/>
    <w:rsid w:val="00547BC9"/>
    <w:rsid w:val="00547F3B"/>
    <w:rsid w:val="005501B2"/>
    <w:rsid w:val="00563C01"/>
    <w:rsid w:val="005758FC"/>
    <w:rsid w:val="00596BD5"/>
    <w:rsid w:val="005A1349"/>
    <w:rsid w:val="005A24CF"/>
    <w:rsid w:val="005A478E"/>
    <w:rsid w:val="005B6F62"/>
    <w:rsid w:val="005C34AC"/>
    <w:rsid w:val="005D41EC"/>
    <w:rsid w:val="005D4834"/>
    <w:rsid w:val="005E078A"/>
    <w:rsid w:val="005E0F1E"/>
    <w:rsid w:val="005E2677"/>
    <w:rsid w:val="005E4307"/>
    <w:rsid w:val="00603E66"/>
    <w:rsid w:val="00606290"/>
    <w:rsid w:val="006145AC"/>
    <w:rsid w:val="00624209"/>
    <w:rsid w:val="006278CF"/>
    <w:rsid w:val="006477CA"/>
    <w:rsid w:val="00651F18"/>
    <w:rsid w:val="00652A0F"/>
    <w:rsid w:val="00652ADA"/>
    <w:rsid w:val="00675745"/>
    <w:rsid w:val="006774BE"/>
    <w:rsid w:val="00684C8F"/>
    <w:rsid w:val="00687570"/>
    <w:rsid w:val="006908A8"/>
    <w:rsid w:val="00697B67"/>
    <w:rsid w:val="006A730A"/>
    <w:rsid w:val="006B34F0"/>
    <w:rsid w:val="006B4201"/>
    <w:rsid w:val="006C1122"/>
    <w:rsid w:val="006F067C"/>
    <w:rsid w:val="006F7A9E"/>
    <w:rsid w:val="007007D4"/>
    <w:rsid w:val="00712C3C"/>
    <w:rsid w:val="00733407"/>
    <w:rsid w:val="00735476"/>
    <w:rsid w:val="00735967"/>
    <w:rsid w:val="0073639C"/>
    <w:rsid w:val="00736B26"/>
    <w:rsid w:val="00741F8C"/>
    <w:rsid w:val="0075111B"/>
    <w:rsid w:val="0075775D"/>
    <w:rsid w:val="00761D14"/>
    <w:rsid w:val="00767222"/>
    <w:rsid w:val="0077037A"/>
    <w:rsid w:val="00782271"/>
    <w:rsid w:val="007823E2"/>
    <w:rsid w:val="00784911"/>
    <w:rsid w:val="00785D3D"/>
    <w:rsid w:val="007930B0"/>
    <w:rsid w:val="007A3F0D"/>
    <w:rsid w:val="007C08F4"/>
    <w:rsid w:val="007D3F27"/>
    <w:rsid w:val="007E55D9"/>
    <w:rsid w:val="007E7484"/>
    <w:rsid w:val="008007AE"/>
    <w:rsid w:val="00802FFF"/>
    <w:rsid w:val="00821E06"/>
    <w:rsid w:val="008475FC"/>
    <w:rsid w:val="00852840"/>
    <w:rsid w:val="0087665A"/>
    <w:rsid w:val="00895649"/>
    <w:rsid w:val="008B7C1F"/>
    <w:rsid w:val="008C5C89"/>
    <w:rsid w:val="008E1B26"/>
    <w:rsid w:val="008E23FF"/>
    <w:rsid w:val="008E5807"/>
    <w:rsid w:val="0090026F"/>
    <w:rsid w:val="00901C6E"/>
    <w:rsid w:val="009224BE"/>
    <w:rsid w:val="0092404F"/>
    <w:rsid w:val="009305E7"/>
    <w:rsid w:val="0093087E"/>
    <w:rsid w:val="009363AB"/>
    <w:rsid w:val="0096179B"/>
    <w:rsid w:val="00962480"/>
    <w:rsid w:val="009633AE"/>
    <w:rsid w:val="009709BC"/>
    <w:rsid w:val="009729B1"/>
    <w:rsid w:val="00973546"/>
    <w:rsid w:val="00974C31"/>
    <w:rsid w:val="00974F08"/>
    <w:rsid w:val="00990FAD"/>
    <w:rsid w:val="00997EF8"/>
    <w:rsid w:val="009B2EA6"/>
    <w:rsid w:val="009C72FA"/>
    <w:rsid w:val="009C7D28"/>
    <w:rsid w:val="009D0464"/>
    <w:rsid w:val="009D165E"/>
    <w:rsid w:val="009D3AA9"/>
    <w:rsid w:val="009E7156"/>
    <w:rsid w:val="009F5472"/>
    <w:rsid w:val="009F759C"/>
    <w:rsid w:val="00A0348F"/>
    <w:rsid w:val="00A10A48"/>
    <w:rsid w:val="00A23AF7"/>
    <w:rsid w:val="00A30B39"/>
    <w:rsid w:val="00A43D2F"/>
    <w:rsid w:val="00A47932"/>
    <w:rsid w:val="00A52698"/>
    <w:rsid w:val="00A545C5"/>
    <w:rsid w:val="00A563F9"/>
    <w:rsid w:val="00A56FB9"/>
    <w:rsid w:val="00A60160"/>
    <w:rsid w:val="00A64C71"/>
    <w:rsid w:val="00A75198"/>
    <w:rsid w:val="00AA1BB2"/>
    <w:rsid w:val="00AA2929"/>
    <w:rsid w:val="00AA42A2"/>
    <w:rsid w:val="00AA7B6A"/>
    <w:rsid w:val="00AD1AB6"/>
    <w:rsid w:val="00AD29DF"/>
    <w:rsid w:val="00AE023C"/>
    <w:rsid w:val="00AE0982"/>
    <w:rsid w:val="00AF72A2"/>
    <w:rsid w:val="00B052DC"/>
    <w:rsid w:val="00B07EB1"/>
    <w:rsid w:val="00B10D85"/>
    <w:rsid w:val="00B11F05"/>
    <w:rsid w:val="00B25B9E"/>
    <w:rsid w:val="00B27B42"/>
    <w:rsid w:val="00B37D80"/>
    <w:rsid w:val="00B471C0"/>
    <w:rsid w:val="00B5314D"/>
    <w:rsid w:val="00B573BD"/>
    <w:rsid w:val="00B57449"/>
    <w:rsid w:val="00B601D7"/>
    <w:rsid w:val="00B71308"/>
    <w:rsid w:val="00B90080"/>
    <w:rsid w:val="00B91316"/>
    <w:rsid w:val="00BB65DE"/>
    <w:rsid w:val="00BC5261"/>
    <w:rsid w:val="00BC5EEF"/>
    <w:rsid w:val="00BC66D0"/>
    <w:rsid w:val="00BC69F1"/>
    <w:rsid w:val="00BC78E5"/>
    <w:rsid w:val="00BD08C9"/>
    <w:rsid w:val="00BD1CED"/>
    <w:rsid w:val="00BD791D"/>
    <w:rsid w:val="00BD79AB"/>
    <w:rsid w:val="00BE2AD3"/>
    <w:rsid w:val="00BE6433"/>
    <w:rsid w:val="00C06270"/>
    <w:rsid w:val="00C10575"/>
    <w:rsid w:val="00C11B9D"/>
    <w:rsid w:val="00C21EF4"/>
    <w:rsid w:val="00C41996"/>
    <w:rsid w:val="00C47E14"/>
    <w:rsid w:val="00C5183A"/>
    <w:rsid w:val="00C52926"/>
    <w:rsid w:val="00C60EEE"/>
    <w:rsid w:val="00C62898"/>
    <w:rsid w:val="00C7425F"/>
    <w:rsid w:val="00C75BB7"/>
    <w:rsid w:val="00C808A4"/>
    <w:rsid w:val="00C90A80"/>
    <w:rsid w:val="00C94E43"/>
    <w:rsid w:val="00CA04E8"/>
    <w:rsid w:val="00CA1895"/>
    <w:rsid w:val="00CA623E"/>
    <w:rsid w:val="00CB5D40"/>
    <w:rsid w:val="00CC2CED"/>
    <w:rsid w:val="00CC2E6A"/>
    <w:rsid w:val="00CC6440"/>
    <w:rsid w:val="00CC7A4B"/>
    <w:rsid w:val="00CD70C4"/>
    <w:rsid w:val="00CD7C48"/>
    <w:rsid w:val="00D00891"/>
    <w:rsid w:val="00D0655A"/>
    <w:rsid w:val="00D10FF3"/>
    <w:rsid w:val="00D237DF"/>
    <w:rsid w:val="00D2380C"/>
    <w:rsid w:val="00D31D40"/>
    <w:rsid w:val="00D3265D"/>
    <w:rsid w:val="00D3751A"/>
    <w:rsid w:val="00D475CE"/>
    <w:rsid w:val="00D5462C"/>
    <w:rsid w:val="00D6394A"/>
    <w:rsid w:val="00D6516B"/>
    <w:rsid w:val="00D653F5"/>
    <w:rsid w:val="00D6774F"/>
    <w:rsid w:val="00D916E6"/>
    <w:rsid w:val="00D92A29"/>
    <w:rsid w:val="00D93E64"/>
    <w:rsid w:val="00D963FC"/>
    <w:rsid w:val="00DA1E72"/>
    <w:rsid w:val="00DB7060"/>
    <w:rsid w:val="00DC6EC0"/>
    <w:rsid w:val="00DC71C0"/>
    <w:rsid w:val="00DD051C"/>
    <w:rsid w:val="00DD3FAD"/>
    <w:rsid w:val="00DE11B3"/>
    <w:rsid w:val="00DE1775"/>
    <w:rsid w:val="00DE1FD9"/>
    <w:rsid w:val="00DF5D18"/>
    <w:rsid w:val="00E02235"/>
    <w:rsid w:val="00E036F6"/>
    <w:rsid w:val="00E05446"/>
    <w:rsid w:val="00E11E44"/>
    <w:rsid w:val="00E1714D"/>
    <w:rsid w:val="00E21FF9"/>
    <w:rsid w:val="00E23385"/>
    <w:rsid w:val="00E42C37"/>
    <w:rsid w:val="00E42E71"/>
    <w:rsid w:val="00E47D13"/>
    <w:rsid w:val="00E5550F"/>
    <w:rsid w:val="00E61CBB"/>
    <w:rsid w:val="00E64207"/>
    <w:rsid w:val="00E77FEC"/>
    <w:rsid w:val="00E8538C"/>
    <w:rsid w:val="00E905E5"/>
    <w:rsid w:val="00EA4786"/>
    <w:rsid w:val="00EB3BD4"/>
    <w:rsid w:val="00EB4411"/>
    <w:rsid w:val="00EB4633"/>
    <w:rsid w:val="00ED322D"/>
    <w:rsid w:val="00ED57D3"/>
    <w:rsid w:val="00EF0C93"/>
    <w:rsid w:val="00EF14D8"/>
    <w:rsid w:val="00F16F81"/>
    <w:rsid w:val="00F207C0"/>
    <w:rsid w:val="00F23C26"/>
    <w:rsid w:val="00F343EE"/>
    <w:rsid w:val="00F37E35"/>
    <w:rsid w:val="00F515D0"/>
    <w:rsid w:val="00F65A38"/>
    <w:rsid w:val="00F7295D"/>
    <w:rsid w:val="00F808AD"/>
    <w:rsid w:val="00F910CB"/>
    <w:rsid w:val="00F94F51"/>
    <w:rsid w:val="00F968B8"/>
    <w:rsid w:val="00F97458"/>
    <w:rsid w:val="00FA1FA8"/>
    <w:rsid w:val="00FA65DC"/>
    <w:rsid w:val="00FF4287"/>
    <w:rsid w:val="00FF42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8140"/>
  <w15:docId w15:val="{6C7F0CD1-B360-4DFA-A3BF-D6E48D0D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AU"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76A"/>
  </w:style>
  <w:style w:type="paragraph" w:styleId="Heading1">
    <w:name w:val="heading 1"/>
    <w:basedOn w:val="Normal"/>
    <w:next w:val="Normal"/>
    <w:link w:val="Heading1Char"/>
    <w:uiPriority w:val="9"/>
    <w:qFormat/>
    <w:rsid w:val="00C808A4"/>
    <w:pPr>
      <w:keepNext/>
      <w:keepLines/>
      <w:pBdr>
        <w:bottom w:val="single" w:sz="4" w:space="1" w:color="auto"/>
      </w:pBdr>
      <w:spacing w:before="240" w:after="0"/>
      <w:ind w:left="2268" w:right="2268"/>
      <w:jc w:val="center"/>
      <w:outlineLvl w:val="0"/>
    </w:pPr>
    <w:rPr>
      <w:sz w:val="32"/>
      <w:szCs w:val="32"/>
    </w:rPr>
  </w:style>
  <w:style w:type="paragraph" w:styleId="Heading2">
    <w:name w:val="heading 2"/>
    <w:basedOn w:val="Normal"/>
    <w:next w:val="Normal"/>
    <w:link w:val="Heading2Char"/>
    <w:uiPriority w:val="9"/>
    <w:unhideWhenUsed/>
    <w:qFormat/>
    <w:rsid w:val="009729B1"/>
    <w:pPr>
      <w:keepNext/>
      <w:keepLines/>
      <w:pBdr>
        <w:bottom w:val="single" w:sz="4" w:space="1" w:color="000000"/>
      </w:pBdr>
      <w:spacing w:before="200" w:after="0"/>
      <w:outlineLvl w:val="1"/>
    </w:pPr>
    <w:rPr>
      <w:sz w:val="28"/>
      <w:szCs w:val="28"/>
    </w:rPr>
  </w:style>
  <w:style w:type="paragraph" w:styleId="Heading3">
    <w:name w:val="heading 3"/>
    <w:basedOn w:val="Normal"/>
    <w:next w:val="Normal"/>
    <w:link w:val="Heading3Char"/>
    <w:uiPriority w:val="9"/>
    <w:unhideWhenUsed/>
    <w:qFormat/>
    <w:rsid w:val="009729B1"/>
    <w:pPr>
      <w:keepNext/>
      <w:keepLines/>
      <w:pBdr>
        <w:bottom w:val="single" w:sz="4" w:space="1" w:color="000000"/>
      </w:pBdr>
      <w:spacing w:before="200" w:after="0"/>
      <w:ind w:right="567"/>
      <w:outlineLvl w:val="2"/>
    </w:pPr>
    <w:rPr>
      <w:sz w:val="26"/>
      <w:szCs w:val="26"/>
    </w:rPr>
  </w:style>
  <w:style w:type="paragraph" w:styleId="Heading4">
    <w:name w:val="heading 4"/>
    <w:basedOn w:val="Normal"/>
    <w:next w:val="Normal"/>
    <w:link w:val="Heading4Char"/>
    <w:uiPriority w:val="9"/>
    <w:unhideWhenUsed/>
    <w:qFormat/>
    <w:rsid w:val="00FF42D5"/>
    <w:pPr>
      <w:keepNext/>
      <w:keepLines/>
      <w:pBdr>
        <w:bottom w:val="single" w:sz="4" w:space="1" w:color="auto"/>
      </w:pBdr>
      <w:spacing w:before="40" w:after="0"/>
      <w:ind w:right="1134"/>
      <w:outlineLvl w:val="3"/>
    </w:pPr>
    <w:rPr>
      <w:sz w:val="24"/>
      <w:szCs w:val="26"/>
    </w:rPr>
  </w:style>
  <w:style w:type="paragraph" w:styleId="Heading5">
    <w:name w:val="heading 5"/>
    <w:basedOn w:val="Normal"/>
    <w:next w:val="Normal"/>
    <w:link w:val="Heading5Char"/>
    <w:uiPriority w:val="9"/>
    <w:unhideWhenUsed/>
    <w:qFormat/>
    <w:rsid w:val="00B5314D"/>
    <w:pPr>
      <w:keepNext/>
      <w:keepLines/>
      <w:spacing w:before="160" w:after="60"/>
      <w:outlineLvl w:val="4"/>
    </w:pPr>
    <w:rPr>
      <w:sz w:val="24"/>
      <w:szCs w:val="24"/>
    </w:rPr>
  </w:style>
  <w:style w:type="paragraph" w:styleId="Heading6">
    <w:name w:val="heading 6"/>
    <w:basedOn w:val="Normal"/>
    <w:next w:val="Normal"/>
    <w:uiPriority w:val="9"/>
    <w:unhideWhenUsed/>
    <w:qFormat/>
    <w:rsid w:val="00072B41"/>
    <w:pPr>
      <w:keepNext/>
      <w:keepLines/>
      <w:spacing w:before="200" w:after="40"/>
      <w:outlineLvl w:val="5"/>
    </w:pPr>
    <w:rPr>
      <w:rFonts w:ascii="Garamond" w:hAnsi="Garamond"/>
      <w:b/>
      <w:sz w:val="24"/>
      <w:szCs w:val="20"/>
    </w:rPr>
  </w:style>
  <w:style w:type="paragraph" w:styleId="Heading7">
    <w:name w:val="heading 7"/>
    <w:basedOn w:val="Normal"/>
    <w:next w:val="Normal"/>
    <w:link w:val="Heading7Char"/>
    <w:uiPriority w:val="9"/>
    <w:unhideWhenUsed/>
    <w:rsid w:val="00072B41"/>
    <w:pPr>
      <w:keepNext/>
      <w:keepLines/>
      <w:spacing w:before="40" w:after="0"/>
      <w:outlineLvl w:val="6"/>
    </w:pPr>
    <w:rPr>
      <w:rFonts w:eastAsiaTheme="majorEastAsia" w:cstheme="majorBidi"/>
      <w:i/>
      <w:iCs/>
      <w:sz w:val="24"/>
    </w:rPr>
  </w:style>
  <w:style w:type="paragraph" w:styleId="Heading8">
    <w:name w:val="heading 8"/>
    <w:basedOn w:val="Normal"/>
    <w:next w:val="Normal"/>
    <w:link w:val="Heading8Char"/>
    <w:uiPriority w:val="9"/>
    <w:unhideWhenUsed/>
    <w:rsid w:val="00072B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072B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A29"/>
    <w:pPr>
      <w:pBdr>
        <w:bottom w:val="single" w:sz="4" w:space="1" w:color="auto"/>
      </w:pBdr>
      <w:adjustRightInd w:val="0"/>
      <w:spacing w:before="400" w:after="100" w:line="240" w:lineRule="auto"/>
      <w:ind w:left="1701" w:right="1701"/>
      <w:jc w:val="center"/>
    </w:pPr>
    <w:rPr>
      <w:rFonts w:ascii="Garamond" w:eastAsia="Garamond" w:hAnsi="Garamond" w:cs="Garamond"/>
      <w:sz w:val="56"/>
      <w:szCs w:val="56"/>
    </w:rPr>
  </w:style>
  <w:style w:type="paragraph" w:styleId="Subtitle">
    <w:name w:val="Subtitle"/>
    <w:basedOn w:val="Normal"/>
    <w:next w:val="Normal"/>
    <w:uiPriority w:val="11"/>
    <w:qFormat/>
    <w:rsid w:val="00FF42D5"/>
    <w:pPr>
      <w:jc w:val="center"/>
    </w:pPr>
    <w:rPr>
      <w:rFonts w:ascii="Garamond" w:hAnsi="Garamond"/>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57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3BD"/>
    <w:rPr>
      <w:rFonts w:ascii="Segoe UI" w:hAnsi="Segoe UI" w:cs="Segoe UI"/>
      <w:sz w:val="18"/>
      <w:szCs w:val="18"/>
    </w:rPr>
  </w:style>
  <w:style w:type="paragraph" w:styleId="ListParagraph">
    <w:name w:val="List Paragraph"/>
    <w:basedOn w:val="Normal"/>
    <w:uiPriority w:val="34"/>
    <w:qFormat/>
    <w:rsid w:val="00BC78E5"/>
    <w:pPr>
      <w:ind w:left="720"/>
      <w:contextualSpacing/>
    </w:pPr>
  </w:style>
  <w:style w:type="paragraph" w:customStyle="1" w:styleId="Comment">
    <w:name w:val="Comment"/>
    <w:basedOn w:val="Normal"/>
    <w:link w:val="CommentChar"/>
    <w:uiPriority w:val="99"/>
    <w:qFormat/>
    <w:rsid w:val="00072B41"/>
    <w:rPr>
      <w:rFonts w:ascii="Segoe UI Light" w:hAnsi="Segoe UI Light"/>
      <w:i/>
      <w:color w:val="76923C" w:themeColor="accent3" w:themeShade="BF"/>
    </w:rPr>
  </w:style>
  <w:style w:type="paragraph" w:styleId="NoSpacing">
    <w:name w:val="No Spacing"/>
    <w:uiPriority w:val="1"/>
    <w:qFormat/>
    <w:rsid w:val="001725BD"/>
    <w:pPr>
      <w:spacing w:after="0" w:line="240" w:lineRule="auto"/>
    </w:pPr>
  </w:style>
  <w:style w:type="character" w:customStyle="1" w:styleId="CommentChar">
    <w:name w:val="Comment Char"/>
    <w:basedOn w:val="DefaultParagraphFont"/>
    <w:link w:val="Comment"/>
    <w:uiPriority w:val="99"/>
    <w:rsid w:val="00072B41"/>
    <w:rPr>
      <w:rFonts w:ascii="Segoe UI Light" w:hAnsi="Segoe UI Light"/>
      <w:i/>
      <w:color w:val="76923C" w:themeColor="accent3" w:themeShade="BF"/>
    </w:rPr>
  </w:style>
  <w:style w:type="paragraph" w:styleId="TOCHeading">
    <w:name w:val="TOC Heading"/>
    <w:basedOn w:val="Heading1"/>
    <w:next w:val="Normal"/>
    <w:uiPriority w:val="39"/>
    <w:unhideWhenUsed/>
    <w:qFormat/>
    <w:rsid w:val="005501B2"/>
    <w:pPr>
      <w:jc w:val="left"/>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5501B2"/>
    <w:pPr>
      <w:spacing w:after="100"/>
    </w:pPr>
  </w:style>
  <w:style w:type="paragraph" w:styleId="TOC2">
    <w:name w:val="toc 2"/>
    <w:basedOn w:val="Normal"/>
    <w:next w:val="Normal"/>
    <w:autoRedefine/>
    <w:uiPriority w:val="39"/>
    <w:unhideWhenUsed/>
    <w:rsid w:val="005501B2"/>
    <w:pPr>
      <w:spacing w:after="100"/>
      <w:ind w:left="220"/>
    </w:pPr>
  </w:style>
  <w:style w:type="character" w:styleId="Hyperlink">
    <w:name w:val="Hyperlink"/>
    <w:basedOn w:val="DefaultParagraphFont"/>
    <w:uiPriority w:val="99"/>
    <w:unhideWhenUsed/>
    <w:rsid w:val="005501B2"/>
    <w:rPr>
      <w:color w:val="0000FF" w:themeColor="hyperlink"/>
      <w:u w:val="single"/>
    </w:rPr>
  </w:style>
  <w:style w:type="table" w:styleId="TableGrid">
    <w:name w:val="Table Grid"/>
    <w:basedOn w:val="TableNormal"/>
    <w:uiPriority w:val="39"/>
    <w:rsid w:val="004A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27B42"/>
    <w:pPr>
      <w:spacing w:after="100"/>
      <w:ind w:left="440"/>
    </w:pPr>
  </w:style>
  <w:style w:type="paragraph" w:styleId="Header">
    <w:name w:val="header"/>
    <w:basedOn w:val="Normal"/>
    <w:link w:val="HeaderChar"/>
    <w:uiPriority w:val="99"/>
    <w:unhideWhenUsed/>
    <w:rsid w:val="00B27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42"/>
  </w:style>
  <w:style w:type="paragraph" w:styleId="Footer">
    <w:name w:val="footer"/>
    <w:basedOn w:val="Normal"/>
    <w:link w:val="FooterChar"/>
    <w:uiPriority w:val="99"/>
    <w:unhideWhenUsed/>
    <w:rsid w:val="00B27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42"/>
  </w:style>
  <w:style w:type="character" w:styleId="Emphasis">
    <w:name w:val="Emphasis"/>
    <w:basedOn w:val="DefaultParagraphFont"/>
    <w:uiPriority w:val="20"/>
    <w:qFormat/>
    <w:rsid w:val="003E5853"/>
    <w:rPr>
      <w:i/>
      <w:iCs/>
    </w:rPr>
  </w:style>
  <w:style w:type="paragraph" w:customStyle="1" w:styleId="Heading1Subtitle">
    <w:name w:val="Heading 1 Subtitle"/>
    <w:basedOn w:val="Normal"/>
    <w:link w:val="Heading1SubtitleChar"/>
    <w:uiPriority w:val="9"/>
    <w:qFormat/>
    <w:rsid w:val="00D916E6"/>
    <w:pPr>
      <w:jc w:val="center"/>
    </w:pPr>
    <w:rPr>
      <w:rFonts w:ascii="Garamond" w:hAnsi="Garamond"/>
    </w:rPr>
  </w:style>
  <w:style w:type="paragraph" w:customStyle="1" w:styleId="HeadingMain">
    <w:name w:val="Heading Main"/>
    <w:basedOn w:val="Heading1"/>
    <w:link w:val="HeadingMainChar"/>
    <w:qFormat/>
    <w:rsid w:val="00075799"/>
    <w:pPr>
      <w:spacing w:before="0" w:line="240" w:lineRule="auto"/>
      <w:ind w:left="567" w:right="567"/>
    </w:pPr>
  </w:style>
  <w:style w:type="character" w:customStyle="1" w:styleId="Heading1SubtitleChar">
    <w:name w:val="Heading 1 Subtitle Char"/>
    <w:basedOn w:val="DefaultParagraphFont"/>
    <w:link w:val="Heading1Subtitle"/>
    <w:uiPriority w:val="9"/>
    <w:rsid w:val="00563C01"/>
    <w:rPr>
      <w:rFonts w:ascii="Garamond" w:hAnsi="Garamond"/>
    </w:rPr>
  </w:style>
  <w:style w:type="character" w:customStyle="1" w:styleId="Heading1Char">
    <w:name w:val="Heading 1 Char"/>
    <w:basedOn w:val="DefaultParagraphFont"/>
    <w:link w:val="Heading1"/>
    <w:uiPriority w:val="9"/>
    <w:rsid w:val="00075799"/>
    <w:rPr>
      <w:sz w:val="32"/>
      <w:szCs w:val="32"/>
    </w:rPr>
  </w:style>
  <w:style w:type="character" w:customStyle="1" w:styleId="HeadingMainChar">
    <w:name w:val="Heading Main Char"/>
    <w:basedOn w:val="Heading1Char"/>
    <w:link w:val="HeadingMain"/>
    <w:rsid w:val="00075799"/>
    <w:rPr>
      <w:sz w:val="32"/>
      <w:szCs w:val="32"/>
    </w:rPr>
  </w:style>
  <w:style w:type="character" w:customStyle="1" w:styleId="Heading7Char">
    <w:name w:val="Heading 7 Char"/>
    <w:basedOn w:val="DefaultParagraphFont"/>
    <w:link w:val="Heading7"/>
    <w:uiPriority w:val="9"/>
    <w:rsid w:val="00072B41"/>
    <w:rPr>
      <w:rFonts w:eastAsiaTheme="majorEastAsia" w:cstheme="majorBidi"/>
      <w:i/>
      <w:iCs/>
      <w:sz w:val="24"/>
    </w:rPr>
  </w:style>
  <w:style w:type="character" w:customStyle="1" w:styleId="Heading8Char">
    <w:name w:val="Heading 8 Char"/>
    <w:basedOn w:val="DefaultParagraphFont"/>
    <w:link w:val="Heading8"/>
    <w:uiPriority w:val="9"/>
    <w:rsid w:val="00072B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72B41"/>
    <w:rPr>
      <w:rFonts w:asciiTheme="majorHAnsi" w:eastAsiaTheme="majorEastAsia" w:hAnsiTheme="majorHAnsi" w:cstheme="majorBidi"/>
      <w:i/>
      <w:iCs/>
      <w:color w:val="272727" w:themeColor="text1" w:themeTint="D8"/>
      <w:sz w:val="21"/>
      <w:szCs w:val="21"/>
    </w:rPr>
  </w:style>
  <w:style w:type="character" w:styleId="SubtleReference">
    <w:name w:val="Subtle Reference"/>
    <w:basedOn w:val="DefaultParagraphFont"/>
    <w:uiPriority w:val="31"/>
    <w:qFormat/>
    <w:rsid w:val="00072B41"/>
    <w:rPr>
      <w:smallCaps/>
      <w:color w:val="5A5A5A" w:themeColor="text1" w:themeTint="A5"/>
    </w:rPr>
  </w:style>
  <w:style w:type="paragraph" w:customStyle="1" w:styleId="FigureText2">
    <w:name w:val="Figure Text 2"/>
    <w:basedOn w:val="Normal"/>
    <w:link w:val="FigureText2Char"/>
    <w:qFormat/>
    <w:rsid w:val="004720C1"/>
    <w:pPr>
      <w:jc w:val="center"/>
    </w:pPr>
    <w:rPr>
      <w:i/>
      <w:smallCaps/>
    </w:rPr>
  </w:style>
  <w:style w:type="paragraph" w:customStyle="1" w:styleId="FigureText1">
    <w:name w:val="Figure Text 1"/>
    <w:link w:val="FigureText1Char"/>
    <w:qFormat/>
    <w:rsid w:val="004D268C"/>
    <w:pPr>
      <w:jc w:val="center"/>
    </w:pPr>
    <w:rPr>
      <w:i/>
      <w:sz w:val="20"/>
    </w:rPr>
  </w:style>
  <w:style w:type="character" w:customStyle="1" w:styleId="FigureText2Char">
    <w:name w:val="Figure Text 2 Char"/>
    <w:basedOn w:val="DefaultParagraphFont"/>
    <w:link w:val="FigureText2"/>
    <w:rsid w:val="004720C1"/>
    <w:rPr>
      <w:i/>
      <w:smallCaps/>
    </w:rPr>
  </w:style>
  <w:style w:type="character" w:customStyle="1" w:styleId="FigureText1Char">
    <w:name w:val="Figure Text 1 Char"/>
    <w:basedOn w:val="DefaultParagraphFont"/>
    <w:link w:val="FigureText1"/>
    <w:rsid w:val="004D268C"/>
    <w:rPr>
      <w:i/>
      <w:sz w:val="20"/>
    </w:rPr>
  </w:style>
  <w:style w:type="paragraph" w:customStyle="1" w:styleId="Heading1Style2">
    <w:name w:val="Heading 1 Style 2"/>
    <w:basedOn w:val="Heading3"/>
    <w:link w:val="Heading1Style2Char"/>
    <w:qFormat/>
    <w:rsid w:val="00C5183A"/>
    <w:pPr>
      <w:pBdr>
        <w:bottom w:val="none" w:sz="0" w:space="0" w:color="auto"/>
      </w:pBdr>
      <w:jc w:val="center"/>
    </w:pPr>
    <w:rPr>
      <w:b/>
      <w:bCs/>
      <w:iCs/>
      <w:smallCaps/>
      <w:sz w:val="28"/>
      <w:szCs w:val="28"/>
    </w:rPr>
  </w:style>
  <w:style w:type="character" w:customStyle="1" w:styleId="Heading1Style2Char">
    <w:name w:val="Heading 1 Style 2 Char"/>
    <w:basedOn w:val="FigureText2Char"/>
    <w:link w:val="Heading1Style2"/>
    <w:rsid w:val="00C5183A"/>
    <w:rPr>
      <w:b/>
      <w:bCs/>
      <w:i w:val="0"/>
      <w:iCs/>
      <w:smallCaps/>
      <w:sz w:val="28"/>
      <w:szCs w:val="28"/>
    </w:rPr>
  </w:style>
  <w:style w:type="character" w:styleId="PlaceholderText">
    <w:name w:val="Placeholder Text"/>
    <w:basedOn w:val="DefaultParagraphFont"/>
    <w:uiPriority w:val="99"/>
    <w:semiHidden/>
    <w:rsid w:val="00085A89"/>
    <w:rPr>
      <w:color w:val="808080"/>
    </w:rPr>
  </w:style>
  <w:style w:type="paragraph" w:styleId="Caption">
    <w:name w:val="caption"/>
    <w:basedOn w:val="Normal"/>
    <w:next w:val="Normal"/>
    <w:uiPriority w:val="35"/>
    <w:unhideWhenUsed/>
    <w:qFormat/>
    <w:rsid w:val="00085A89"/>
    <w:pPr>
      <w:spacing w:after="200" w:line="240" w:lineRule="auto"/>
    </w:pPr>
    <w:rPr>
      <w:i/>
      <w:iCs/>
      <w:color w:val="1F497D" w:themeColor="text2"/>
      <w:sz w:val="18"/>
      <w:szCs w:val="18"/>
    </w:rPr>
  </w:style>
  <w:style w:type="table" w:styleId="PlainTable3">
    <w:name w:val="Plain Table 3"/>
    <w:basedOn w:val="TableNormal"/>
    <w:uiPriority w:val="43"/>
    <w:rsid w:val="00652A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52A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2A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900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leChar">
    <w:name w:val="Title Char"/>
    <w:basedOn w:val="DefaultParagraphFont"/>
    <w:link w:val="Title"/>
    <w:uiPriority w:val="10"/>
    <w:rsid w:val="00697B67"/>
    <w:rPr>
      <w:rFonts w:ascii="Garamond" w:eastAsia="Garamond" w:hAnsi="Garamond" w:cs="Garamond"/>
      <w:sz w:val="56"/>
      <w:szCs w:val="56"/>
    </w:rPr>
  </w:style>
  <w:style w:type="character" w:customStyle="1" w:styleId="Heading2Char">
    <w:name w:val="Heading 2 Char"/>
    <w:basedOn w:val="DefaultParagraphFont"/>
    <w:link w:val="Heading2"/>
    <w:uiPriority w:val="9"/>
    <w:rsid w:val="00697B67"/>
    <w:rPr>
      <w:sz w:val="28"/>
      <w:szCs w:val="28"/>
    </w:rPr>
  </w:style>
  <w:style w:type="character" w:customStyle="1" w:styleId="Heading3Char">
    <w:name w:val="Heading 3 Char"/>
    <w:basedOn w:val="DefaultParagraphFont"/>
    <w:link w:val="Heading3"/>
    <w:uiPriority w:val="9"/>
    <w:rsid w:val="00697B67"/>
    <w:rPr>
      <w:sz w:val="26"/>
      <w:szCs w:val="26"/>
    </w:rPr>
  </w:style>
  <w:style w:type="character" w:customStyle="1" w:styleId="Heading4Char">
    <w:name w:val="Heading 4 Char"/>
    <w:basedOn w:val="DefaultParagraphFont"/>
    <w:link w:val="Heading4"/>
    <w:uiPriority w:val="9"/>
    <w:rsid w:val="00697B67"/>
    <w:rPr>
      <w:sz w:val="24"/>
      <w:szCs w:val="26"/>
    </w:rPr>
  </w:style>
  <w:style w:type="character" w:customStyle="1" w:styleId="Heading5Char">
    <w:name w:val="Heading 5 Char"/>
    <w:basedOn w:val="DefaultParagraphFont"/>
    <w:link w:val="Heading5"/>
    <w:uiPriority w:val="9"/>
    <w:rsid w:val="00697B67"/>
    <w:rPr>
      <w:sz w:val="24"/>
      <w:szCs w:val="24"/>
    </w:rPr>
  </w:style>
  <w:style w:type="paragraph" w:customStyle="1" w:styleId="Heading2Style2">
    <w:name w:val="Heading 2 Style 2"/>
    <w:basedOn w:val="Heading1Style2"/>
    <w:link w:val="Heading2Style2Char"/>
    <w:qFormat/>
    <w:rsid w:val="0039076A"/>
    <w:rPr>
      <w:b w:val="0"/>
      <w:sz w:val="26"/>
    </w:rPr>
  </w:style>
  <w:style w:type="paragraph" w:customStyle="1" w:styleId="Heading3Style2">
    <w:name w:val="Heading 3 Style 2"/>
    <w:basedOn w:val="Heading2Style2"/>
    <w:link w:val="Heading3Style2Char"/>
    <w:qFormat/>
    <w:rsid w:val="0039076A"/>
    <w:rPr>
      <w:i/>
      <w:sz w:val="24"/>
    </w:rPr>
  </w:style>
  <w:style w:type="character" w:customStyle="1" w:styleId="Heading2Style2Char">
    <w:name w:val="Heading 2 Style 2 Char"/>
    <w:basedOn w:val="Heading1Style2Char"/>
    <w:link w:val="Heading2Style2"/>
    <w:rsid w:val="0039076A"/>
    <w:rPr>
      <w:b w:val="0"/>
      <w:bCs/>
      <w:i w:val="0"/>
      <w:iCs/>
      <w:smallCaps/>
      <w:sz w:val="26"/>
      <w:szCs w:val="28"/>
    </w:rPr>
  </w:style>
  <w:style w:type="character" w:customStyle="1" w:styleId="Heading3Style2Char">
    <w:name w:val="Heading 3 Style 2 Char"/>
    <w:basedOn w:val="Heading2Style2Char"/>
    <w:link w:val="Heading3Style2"/>
    <w:rsid w:val="0039076A"/>
    <w:rPr>
      <w:b w:val="0"/>
      <w:bCs/>
      <w:i/>
      <w:iCs/>
      <w:smallCap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536688">
      <w:bodyDiv w:val="1"/>
      <w:marLeft w:val="0"/>
      <w:marRight w:val="0"/>
      <w:marTop w:val="0"/>
      <w:marBottom w:val="0"/>
      <w:divBdr>
        <w:top w:val="none" w:sz="0" w:space="0" w:color="auto"/>
        <w:left w:val="none" w:sz="0" w:space="0" w:color="auto"/>
        <w:bottom w:val="none" w:sz="0" w:space="0" w:color="auto"/>
        <w:right w:val="none" w:sz="0" w:space="0" w:color="auto"/>
      </w:divBdr>
    </w:div>
    <w:div w:id="1642227116">
      <w:bodyDiv w:val="1"/>
      <w:marLeft w:val="0"/>
      <w:marRight w:val="0"/>
      <w:marTop w:val="0"/>
      <w:marBottom w:val="0"/>
      <w:divBdr>
        <w:top w:val="none" w:sz="0" w:space="0" w:color="auto"/>
        <w:left w:val="none" w:sz="0" w:space="0" w:color="auto"/>
        <w:bottom w:val="none" w:sz="0" w:space="0" w:color="auto"/>
        <w:right w:val="none" w:sz="0" w:space="0" w:color="auto"/>
      </w:divBdr>
    </w:div>
    <w:div w:id="1736126057">
      <w:bodyDiv w:val="1"/>
      <w:marLeft w:val="0"/>
      <w:marRight w:val="0"/>
      <w:marTop w:val="0"/>
      <w:marBottom w:val="0"/>
      <w:divBdr>
        <w:top w:val="none" w:sz="0" w:space="0" w:color="auto"/>
        <w:left w:val="none" w:sz="0" w:space="0" w:color="auto"/>
        <w:bottom w:val="none" w:sz="0" w:space="0" w:color="auto"/>
        <w:right w:val="none" w:sz="0" w:space="0" w:color="auto"/>
      </w:divBdr>
    </w:div>
    <w:div w:id="2032993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F3338-0F67-4941-864F-CA4685494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12</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nko11.2</vt:lpstr>
    </vt:vector>
  </TitlesOfParts>
  <Manager>Mikan Lumi</Manager>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nko11.2</dc:title>
  <dc:subject/>
  <dc:creator>Mikan Lumi</dc:creator>
  <cp:keywords>Template</cp:keywords>
  <dc:description/>
  <cp:lastModifiedBy>Mikan Kikuchi</cp:lastModifiedBy>
  <cp:revision>108</cp:revision>
  <dcterms:created xsi:type="dcterms:W3CDTF">2019-05-18T08:11:00Z</dcterms:created>
  <dcterms:modified xsi:type="dcterms:W3CDTF">2020-04-06T07:38:00Z</dcterms:modified>
  <cp:category>University</cp:category>
  <cp:contentStatus>Version 11.2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nekox.net</vt:lpwstr>
  </property>
</Properties>
</file>