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200"/>
      </w:pPr>
      <w:r>
        <w:t xml:space="preserve">Advanced Punctuation Challenge — 28 Questions</w:t>
      </w:r>
    </w:p>
    <w:p>
      <w:pPr>
        <w:keepNext/>
        <w:keepLines/>
        <w:spacing w:after="140"/>
      </w:pPr>
      <w:r>
        <w:t xml:space="preserve">Name: ______________________________    Date: __________________</w:t>
      </w:r>
    </w:p>
    <w:p>
      <w:pPr>
        <w:keepNext w:val="false"/>
        <w:keepLines/>
        <w:spacing w:after="140"/>
      </w:pPr>
      <w:r>
        <w:t xml:space="preserve">Choose the answer that completes each text so that it conforms to the conventions of Standard English. Replace the blank with the entire choice. Select one answer per question. Spacing around em dashes is not being tested.</w:t>
      </w:r>
    </w:p>
    <w:p>
      <w:pPr>
        <w:keepNext w:val="false"/>
        <w:keepLines/>
        <w:spacing w:after="140"/>
      </w:pPr>
      <w:r>
        <w:t xml:space="preserve">This challenge extends the earlier sets with complex lists, indirect questions, integrated relative clauses, and transitions whose placement changes sentence structure. These are advanced practice items; the difficulty label is not an empirically calibrated SAT rating.</w:t>
      </w:r>
    </w:p>
    <w:p>
      <w:pPr>
        <w:pStyle w:val="Heading2"/>
        <w:keepNext/>
        <w:spacing w:after="120" w:before="200"/>
      </w:pPr>
      <w:r>
        <w:t xml:space="preserve">1</w:t>
      </w:r>
    </w:p>
    <w:p>
      <w:pPr>
        <w:keepNext/>
        <w:keepLines/>
        <w:spacing w:after="140"/>
      </w:pPr>
      <w:r>
        <w:t xml:space="preserve">The surviving minutes document dozens of disagreements over the observatory’s construction, from the size of its dome to the placement of its entrance. Only two objections concerned the proposed _____ its distance from the university and the vibration generated by trains on an adjacent railway.</w:t>
      </w:r>
    </w:p>
    <w:p>
      <w:pPr>
        <w:keepNext/>
        <w:keepLines/>
        <w:spacing w:after="45"/>
        <w:ind w:left="240"/>
      </w:pPr>
      <w:r>
        <w:t xml:space="preserve">A. site, however;</w:t>
      </w:r>
    </w:p>
    <w:p>
      <w:pPr>
        <w:keepNext/>
        <w:keepLines/>
        <w:spacing w:after="45"/>
        <w:ind w:left="240"/>
      </w:pPr>
      <w:r>
        <w:t xml:space="preserve">B. site; however,</w:t>
      </w:r>
    </w:p>
    <w:p>
      <w:pPr>
        <w:keepNext/>
        <w:keepLines/>
        <w:spacing w:after="45"/>
        <w:ind w:left="240"/>
      </w:pPr>
      <w:r>
        <w:t xml:space="preserve">C. site, however:</w:t>
      </w:r>
    </w:p>
    <w:p>
      <w:pPr>
        <w:keepNext w:val="false"/>
        <w:keepLines/>
        <w:spacing w:after="45"/>
        <w:ind w:left="240"/>
      </w:pPr>
      <w:r>
        <w:t xml:space="preserve">D. site however</w:t>
      </w:r>
    </w:p>
    <w:p>
      <w:pPr>
        <w:pStyle w:val="Heading2"/>
        <w:keepNext/>
        <w:spacing w:after="120" w:before="200"/>
      </w:pPr>
      <w:r>
        <w:t xml:space="preserve">2</w:t>
      </w:r>
    </w:p>
    <w:p>
      <w:pPr>
        <w:keepNext/>
        <w:keepLines/>
        <w:spacing w:after="140"/>
      </w:pPr>
      <w:r>
        <w:t xml:space="preserve">That several fragments of the manuscript were found in a room used for storage rather than in the chamber where the remaining pages were _____ does not establish that the fragments belonged to a different work, since the collection was repeatedly moved during repairs.</w:t>
      </w:r>
    </w:p>
    <w:p>
      <w:pPr>
        <w:keepNext/>
        <w:keepLines/>
        <w:spacing w:after="45"/>
        <w:ind w:left="240"/>
      </w:pPr>
      <w:r>
        <w:t xml:space="preserve">A. discovered</w:t>
      </w:r>
    </w:p>
    <w:p>
      <w:pPr>
        <w:keepNext/>
        <w:keepLines/>
        <w:spacing w:after="45"/>
        <w:ind w:left="240"/>
      </w:pPr>
      <w:r>
        <w:t xml:space="preserve">B. discovered,</w:t>
      </w:r>
    </w:p>
    <w:p>
      <w:pPr>
        <w:keepNext/>
        <w:keepLines/>
        <w:spacing w:after="45"/>
        <w:ind w:left="240"/>
      </w:pPr>
      <w:r>
        <w:t xml:space="preserve">C. discovered;</w:t>
      </w:r>
    </w:p>
    <w:p>
      <w:pPr>
        <w:keepNext w:val="false"/>
        <w:keepLines/>
        <w:spacing w:after="45"/>
        <w:ind w:left="240"/>
      </w:pPr>
      <w:r>
        <w:t xml:space="preserve">D. discovered:</w:t>
      </w:r>
    </w:p>
    <w:p>
      <w:pPr>
        <w:pStyle w:val="Heading2"/>
        <w:keepNext/>
        <w:spacing w:after="120" w:before="200"/>
      </w:pPr>
      <w:r>
        <w:t xml:space="preserve">3</w:t>
      </w:r>
    </w:p>
    <w:p>
      <w:pPr>
        <w:keepNext/>
        <w:keepLines/>
        <w:spacing w:after="140"/>
      </w:pPr>
      <w:r>
        <w:t xml:space="preserve">The proposed exhibit would bring together sketches from the architect’s early notebooks, most of which have never been _____ models produced for clients who later abandoned their projects; and photographs of buildings that were completed only after substantial revisions to the original designs.</w:t>
      </w:r>
    </w:p>
    <w:p>
      <w:pPr>
        <w:keepNext/>
        <w:keepLines/>
        <w:spacing w:after="45"/>
        <w:ind w:left="240"/>
      </w:pPr>
      <w:r>
        <w:t xml:space="preserve">A. displayed, wooden</w:t>
      </w:r>
    </w:p>
    <w:p>
      <w:pPr>
        <w:keepNext/>
        <w:keepLines/>
        <w:spacing w:after="45"/>
        <w:ind w:left="240"/>
      </w:pPr>
      <w:r>
        <w:t xml:space="preserve">B. displayed: wooden</w:t>
      </w:r>
    </w:p>
    <w:p>
      <w:pPr>
        <w:keepNext/>
        <w:keepLines/>
        <w:spacing w:after="45"/>
        <w:ind w:left="240"/>
      </w:pPr>
      <w:r>
        <w:t xml:space="preserve">C. displayed. Wooden</w:t>
      </w:r>
    </w:p>
    <w:p>
      <w:pPr>
        <w:keepNext w:val="false"/>
        <w:keepLines/>
        <w:spacing w:after="45"/>
        <w:ind w:left="240"/>
      </w:pPr>
      <w:r>
        <w:t xml:space="preserve">D. displayed; wooden</w:t>
      </w:r>
    </w:p>
    <w:p>
      <w:pPr>
        <w:pStyle w:val="Heading2"/>
        <w:keepNext/>
        <w:spacing w:after="120" w:before="200"/>
      </w:pPr>
      <w:r>
        <w:t xml:space="preserve">4</w:t>
      </w:r>
    </w:p>
    <w:p>
      <w:pPr>
        <w:keepNext/>
        <w:keepLines/>
        <w:spacing w:after="140"/>
      </w:pPr>
      <w:r>
        <w:t xml:space="preserve">The survey suggests that—if the missing records can be reconstructed from receipts preserved in neighboring _____ apparent decline in trade may prove to be an artifact of incomplete documentation rather than evidence that merchants had begun to avoid the harbor.</w:t>
      </w:r>
    </w:p>
    <w:p>
      <w:pPr>
        <w:keepNext/>
        <w:keepLines/>
        <w:spacing w:after="45"/>
        <w:ind w:left="240"/>
      </w:pPr>
      <w:r>
        <w:t xml:space="preserve">A. towns, the</w:t>
      </w:r>
    </w:p>
    <w:p>
      <w:pPr>
        <w:keepNext/>
        <w:keepLines/>
        <w:spacing w:after="45"/>
        <w:ind w:left="240"/>
      </w:pPr>
      <w:r>
        <w:t xml:space="preserve">B. towns—the</w:t>
      </w:r>
    </w:p>
    <w:p>
      <w:pPr>
        <w:keepNext/>
        <w:keepLines/>
        <w:spacing w:after="45"/>
        <w:ind w:left="240"/>
      </w:pPr>
      <w:r>
        <w:t xml:space="preserve">C. towns; the</w:t>
      </w:r>
    </w:p>
    <w:p>
      <w:pPr>
        <w:keepNext w:val="false"/>
        <w:keepLines/>
        <w:spacing w:after="45"/>
        <w:ind w:left="240"/>
      </w:pPr>
      <w:r>
        <w:t xml:space="preserve">D. towns the</w:t>
      </w:r>
    </w:p>
    <w:p>
      <w:pPr>
        <w:pStyle w:val="Heading2"/>
        <w:keepNext/>
        <w:spacing w:after="120" w:before="200"/>
      </w:pPr>
      <w:r>
        <w:t xml:space="preserve">5</w:t>
      </w:r>
    </w:p>
    <w:p>
      <w:pPr>
        <w:keepNext/>
        <w:keepLines/>
        <w:spacing w:after="140"/>
      </w:pPr>
      <w:r>
        <w:t xml:space="preserve">To determine whether the small differences between the two editions originated with the author or with the printer responsible for the later _____ the researchers had to compare handwritten corrections with changes that appeared only in the published pages.</w:t>
      </w:r>
    </w:p>
    <w:p>
      <w:pPr>
        <w:keepNext/>
        <w:keepLines/>
        <w:spacing w:after="45"/>
        <w:ind w:left="240"/>
      </w:pPr>
      <w:r>
        <w:t xml:space="preserve">A. volume, however,</w:t>
      </w:r>
    </w:p>
    <w:p>
      <w:pPr>
        <w:keepNext/>
        <w:keepLines/>
        <w:spacing w:after="45"/>
        <w:ind w:left="240"/>
      </w:pPr>
      <w:r>
        <w:t xml:space="preserve">B. volume; however,</w:t>
      </w:r>
    </w:p>
    <w:p>
      <w:pPr>
        <w:keepNext/>
        <w:keepLines/>
        <w:spacing w:after="45"/>
        <w:ind w:left="240"/>
      </w:pPr>
      <w:r>
        <w:t xml:space="preserve">C. volume, however;</w:t>
      </w:r>
    </w:p>
    <w:p>
      <w:pPr>
        <w:keepNext w:val="false"/>
        <w:keepLines/>
        <w:spacing w:after="45"/>
        <w:ind w:left="240"/>
      </w:pPr>
      <w:r>
        <w:t xml:space="preserve">D. volume however,</w:t>
      </w:r>
    </w:p>
    <w:p>
      <w:pPr>
        <w:pStyle w:val="Heading2"/>
        <w:keepNext/>
        <w:spacing w:after="120" w:before="200"/>
      </w:pPr>
      <w:r>
        <w:t xml:space="preserve">6</w:t>
      </w:r>
    </w:p>
    <w:p>
      <w:pPr>
        <w:keepNext/>
        <w:keepLines/>
        <w:spacing w:after="140"/>
      </w:pPr>
      <w:r>
        <w:t xml:space="preserve">The conservators examined every tile but removed only those that showed signs of salt damage. The tiles that _____ were stored separately so that their condition could be monitored while the remaining tiles were cleaned and returned to the wall.</w:t>
      </w:r>
    </w:p>
    <w:p>
      <w:pPr>
        <w:keepNext/>
        <w:keepLines/>
        <w:spacing w:after="45"/>
        <w:ind w:left="240"/>
      </w:pPr>
      <w:r>
        <w:t xml:space="preserve">A. were removed,</w:t>
      </w:r>
    </w:p>
    <w:p>
      <w:pPr>
        <w:keepNext/>
        <w:keepLines/>
        <w:spacing w:after="45"/>
        <w:ind w:left="240"/>
      </w:pPr>
      <w:r>
        <w:t xml:space="preserve">B. , were removed,</w:t>
      </w:r>
    </w:p>
    <w:p>
      <w:pPr>
        <w:keepNext/>
        <w:keepLines/>
        <w:spacing w:after="45"/>
        <w:ind w:left="240"/>
      </w:pPr>
      <w:r>
        <w:t xml:space="preserve">C. were removed</w:t>
      </w:r>
    </w:p>
    <w:p>
      <w:pPr>
        <w:keepNext w:val="false"/>
        <w:keepLines/>
        <w:spacing w:after="45"/>
        <w:ind w:left="240"/>
      </w:pPr>
      <w:r>
        <w:t xml:space="preserve">D. were removed;</w:t>
      </w:r>
    </w:p>
    <w:p>
      <w:pPr>
        <w:pStyle w:val="Heading2"/>
        <w:keepNext/>
        <w:spacing w:after="120" w:before="200"/>
      </w:pPr>
      <w:r>
        <w:t xml:space="preserve">7</w:t>
      </w:r>
    </w:p>
    <w:p>
      <w:pPr>
        <w:keepNext/>
        <w:keepLines/>
        <w:spacing w:after="140"/>
      </w:pPr>
      <w:r>
        <w:t xml:space="preserve">The Harbor Register, a catalog of arrivals and departures compiled by clerks whose duties also included recording changes in cargo _____ contains several entries that contradict the dates given in the captain’s account of the voyage.</w:t>
      </w:r>
    </w:p>
    <w:p>
      <w:pPr>
        <w:keepNext/>
        <w:keepLines/>
        <w:spacing w:after="45"/>
        <w:ind w:left="240"/>
      </w:pPr>
      <w:r>
        <w:t xml:space="preserve">A. ownership</w:t>
      </w:r>
    </w:p>
    <w:p>
      <w:pPr>
        <w:keepNext/>
        <w:keepLines/>
        <w:spacing w:after="45"/>
        <w:ind w:left="240"/>
      </w:pPr>
      <w:r>
        <w:t xml:space="preserve">B. ownership,</w:t>
      </w:r>
    </w:p>
    <w:p>
      <w:pPr>
        <w:keepNext/>
        <w:keepLines/>
        <w:spacing w:after="45"/>
        <w:ind w:left="240"/>
      </w:pPr>
      <w:r>
        <w:t xml:space="preserve">C. ownership;</w:t>
      </w:r>
    </w:p>
    <w:p>
      <w:pPr>
        <w:keepNext w:val="false"/>
        <w:keepLines/>
        <w:spacing w:after="45"/>
        <w:ind w:left="240"/>
      </w:pPr>
      <w:r>
        <w:t xml:space="preserve">D. ownership—</w:t>
      </w:r>
    </w:p>
    <w:p>
      <w:pPr>
        <w:pStyle w:val="Heading2"/>
        <w:keepNext/>
        <w:spacing w:after="120" w:before="200"/>
      </w:pPr>
      <w:r>
        <w:t xml:space="preserve">8</w:t>
      </w:r>
    </w:p>
    <w:p>
      <w:pPr>
        <w:keepNext/>
        <w:keepLines/>
        <w:spacing w:after="140"/>
      </w:pPr>
      <w:r>
        <w:t xml:space="preserve">The laboratory’s preliminary report described the coating as resistant to _____ after repeated exposure to salt water, however, samples developed cracks that were invisible to the naked eye but readily apparent under magnification.</w:t>
      </w:r>
    </w:p>
    <w:p>
      <w:pPr>
        <w:keepNext/>
        <w:keepLines/>
        <w:spacing w:after="45"/>
        <w:ind w:left="240"/>
      </w:pPr>
      <w:r>
        <w:t xml:space="preserve">A. corrosion,</w:t>
      </w:r>
    </w:p>
    <w:p>
      <w:pPr>
        <w:keepNext/>
        <w:keepLines/>
        <w:spacing w:after="45"/>
        <w:ind w:left="240"/>
      </w:pPr>
      <w:r>
        <w:t xml:space="preserve">B. corrosion</w:t>
      </w:r>
    </w:p>
    <w:p>
      <w:pPr>
        <w:keepNext/>
        <w:keepLines/>
        <w:spacing w:after="45"/>
        <w:ind w:left="240"/>
      </w:pPr>
      <w:r>
        <w:t xml:space="preserve">C. corrosion; although</w:t>
      </w:r>
    </w:p>
    <w:p>
      <w:pPr>
        <w:keepNext w:val="false"/>
        <w:keepLines/>
        <w:spacing w:after="45"/>
        <w:ind w:left="240"/>
      </w:pPr>
      <w:r>
        <w:t xml:space="preserve">D. corrosion;</w:t>
      </w:r>
    </w:p>
    <w:p>
      <w:pPr>
        <w:pStyle w:val="Heading2"/>
        <w:keepNext/>
        <w:spacing w:after="120" w:before="200"/>
      </w:pPr>
      <w:r>
        <w:t xml:space="preserve">9</w:t>
      </w:r>
    </w:p>
    <w:p>
      <w:pPr>
        <w:keepNext/>
        <w:keepLines/>
        <w:spacing w:after="140"/>
      </w:pPr>
      <w:r>
        <w:t xml:space="preserve">What surprised the editors was not that the account differed from the official record but that its description of the final meeting was so _____ although the writer had left the city a week earlier, the account reproduced remarks that appeared nowhere in the published minutes.</w:t>
      </w:r>
    </w:p>
    <w:p>
      <w:pPr>
        <w:keepNext/>
        <w:keepLines/>
        <w:spacing w:after="45"/>
        <w:ind w:left="240"/>
      </w:pPr>
      <w:r>
        <w:t xml:space="preserve">A. precise,</w:t>
      </w:r>
    </w:p>
    <w:p>
      <w:pPr>
        <w:keepNext/>
        <w:keepLines/>
        <w:spacing w:after="45"/>
        <w:ind w:left="240"/>
      </w:pPr>
      <w:r>
        <w:t xml:space="preserve">B. precise</w:t>
      </w:r>
    </w:p>
    <w:p>
      <w:pPr>
        <w:keepNext/>
        <w:keepLines/>
        <w:spacing w:after="45"/>
        <w:ind w:left="240"/>
      </w:pPr>
      <w:r>
        <w:t xml:space="preserve">C. precise:</w:t>
      </w:r>
    </w:p>
    <w:p>
      <w:pPr>
        <w:keepNext w:val="false"/>
        <w:keepLines/>
        <w:spacing w:after="45"/>
        <w:ind w:left="240"/>
      </w:pPr>
      <w:r>
        <w:t xml:space="preserve">D. precise; because</w:t>
      </w:r>
    </w:p>
    <w:p>
      <w:pPr>
        <w:pStyle w:val="Heading2"/>
        <w:keepNext/>
        <w:spacing w:after="120" w:before="200"/>
      </w:pPr>
      <w:r>
        <w:t xml:space="preserve">10</w:t>
      </w:r>
    </w:p>
    <w:p>
      <w:pPr>
        <w:keepNext/>
        <w:keepLines/>
        <w:spacing w:after="140"/>
      </w:pPr>
      <w:r>
        <w:t xml:space="preserve">The team’s disagreement concerned the extent to _____ could be attributed to the restoration itself rather than to differences in the lighting under which the paintings had been photographed, an issue that the original report addressed only briefly.</w:t>
      </w:r>
    </w:p>
    <w:p>
      <w:pPr>
        <w:keepNext/>
        <w:keepLines/>
        <w:spacing w:after="45"/>
        <w:ind w:left="240"/>
      </w:pPr>
      <w:r>
        <w:t xml:space="preserve">A. which, the apparent change</w:t>
      </w:r>
    </w:p>
    <w:p>
      <w:pPr>
        <w:keepNext/>
        <w:keepLines/>
        <w:spacing w:after="45"/>
        <w:ind w:left="240"/>
      </w:pPr>
      <w:r>
        <w:t xml:space="preserve">B. which the apparent change</w:t>
      </w:r>
    </w:p>
    <w:p>
      <w:pPr>
        <w:keepNext/>
        <w:keepLines/>
        <w:spacing w:after="45"/>
        <w:ind w:left="240"/>
      </w:pPr>
      <w:r>
        <w:t xml:space="preserve">C. which the apparent change,</w:t>
      </w:r>
    </w:p>
    <w:p>
      <w:pPr>
        <w:keepNext w:val="false"/>
        <w:keepLines/>
        <w:spacing w:after="45"/>
        <w:ind w:left="240"/>
      </w:pPr>
      <w:r>
        <w:t xml:space="preserve">D. which: the apparent change</w:t>
      </w:r>
    </w:p>
    <w:p>
      <w:pPr>
        <w:pStyle w:val="Heading2"/>
        <w:keepNext/>
        <w:spacing w:after="120" w:before="200"/>
      </w:pPr>
      <w:r>
        <w:t xml:space="preserve">11</w:t>
      </w:r>
    </w:p>
    <w:p>
      <w:pPr>
        <w:keepNext/>
        <w:keepLines/>
        <w:spacing w:after="140"/>
      </w:pPr>
      <w:r>
        <w:t xml:space="preserve">The curators expected that the collection’s newest acquisition—a notebook containing measurements, rough diagrams, and an unfinished _____ would resolve a dispute about the instrument’s design, but several pages turned out to describe an entirely different device.</w:t>
      </w:r>
    </w:p>
    <w:p>
      <w:pPr>
        <w:keepNext/>
        <w:keepLines/>
        <w:spacing w:after="45"/>
        <w:ind w:left="240"/>
      </w:pPr>
      <w:r>
        <w:t xml:space="preserve">A. index,</w:t>
      </w:r>
    </w:p>
    <w:p>
      <w:pPr>
        <w:keepNext/>
        <w:keepLines/>
        <w:spacing w:after="45"/>
        <w:ind w:left="240"/>
      </w:pPr>
      <w:r>
        <w:t xml:space="preserve">B. index;</w:t>
      </w:r>
    </w:p>
    <w:p>
      <w:pPr>
        <w:keepNext/>
        <w:keepLines/>
        <w:spacing w:after="45"/>
        <w:ind w:left="240"/>
      </w:pPr>
      <w:r>
        <w:t xml:space="preserve">C. index</w:t>
      </w:r>
    </w:p>
    <w:p>
      <w:pPr>
        <w:keepNext w:val="false"/>
        <w:keepLines/>
        <w:spacing w:after="45"/>
        <w:ind w:left="240"/>
      </w:pPr>
      <w:r>
        <w:t xml:space="preserve">D. index—</w:t>
      </w:r>
    </w:p>
    <w:p>
      <w:pPr>
        <w:pStyle w:val="Heading2"/>
        <w:keepNext/>
        <w:spacing w:after="120" w:before="200"/>
      </w:pPr>
      <w:r>
        <w:t xml:space="preserve">12</w:t>
      </w:r>
    </w:p>
    <w:p>
      <w:pPr>
        <w:keepNext/>
        <w:keepLines/>
        <w:spacing w:after="140"/>
      </w:pPr>
      <w:r>
        <w:t xml:space="preserve">The sole signed report among the documents that the committee recovered from the workshop after its owner had denied that any such records _____ identifies an engineer as the person responsible for the repairs, although a later annotation disputes that attribution.</w:t>
      </w:r>
    </w:p>
    <w:p>
      <w:pPr>
        <w:keepNext/>
        <w:keepLines/>
        <w:spacing w:after="45"/>
        <w:ind w:left="240"/>
      </w:pPr>
      <w:r>
        <w:t xml:space="preserve">A. existed</w:t>
      </w:r>
    </w:p>
    <w:p>
      <w:pPr>
        <w:keepNext/>
        <w:keepLines/>
        <w:spacing w:after="45"/>
        <w:ind w:left="240"/>
      </w:pPr>
      <w:r>
        <w:t xml:space="preserve">B. existed,</w:t>
      </w:r>
    </w:p>
    <w:p>
      <w:pPr>
        <w:keepNext/>
        <w:keepLines/>
        <w:spacing w:after="45"/>
        <w:ind w:left="240"/>
      </w:pPr>
      <w:r>
        <w:t xml:space="preserve">C. existed:</w:t>
      </w:r>
    </w:p>
    <w:p>
      <w:pPr>
        <w:keepNext w:val="false"/>
        <w:keepLines/>
        <w:spacing w:after="45"/>
        <w:ind w:left="240"/>
      </w:pPr>
      <w:r>
        <w:t xml:space="preserve">D. existed;</w:t>
      </w:r>
    </w:p>
    <w:p>
      <w:pPr>
        <w:pStyle w:val="Heading2"/>
        <w:keepNext/>
        <w:spacing w:after="120" w:before="200"/>
      </w:pPr>
      <w:r>
        <w:t xml:space="preserve">13</w:t>
      </w:r>
    </w:p>
    <w:p>
      <w:pPr>
        <w:keepNext/>
        <w:keepLines/>
        <w:spacing w:after="140"/>
      </w:pPr>
      <w:r>
        <w:t xml:space="preserve">The expedition’s equipment included a portable stove, which could burn several kinds of _____ designed to remain legible in heavy rain; and a canvas shelter large enough to protect both the instruments and the people using them.</w:t>
      </w:r>
    </w:p>
    <w:p>
      <w:pPr>
        <w:keepNext/>
        <w:keepLines/>
        <w:spacing w:after="45"/>
        <w:ind w:left="240"/>
      </w:pPr>
      <w:r>
        <w:t xml:space="preserve">A. fuel, maps</w:t>
      </w:r>
    </w:p>
    <w:p>
      <w:pPr>
        <w:keepNext/>
        <w:keepLines/>
        <w:spacing w:after="45"/>
        <w:ind w:left="240"/>
      </w:pPr>
      <w:r>
        <w:t xml:space="preserve">B. fuel; maps</w:t>
      </w:r>
    </w:p>
    <w:p>
      <w:pPr>
        <w:keepNext/>
        <w:keepLines/>
        <w:spacing w:after="45"/>
        <w:ind w:left="240"/>
      </w:pPr>
      <w:r>
        <w:t xml:space="preserve">C. fuel: maps</w:t>
      </w:r>
    </w:p>
    <w:p>
      <w:pPr>
        <w:keepNext w:val="false"/>
        <w:keepLines/>
        <w:spacing w:after="45"/>
        <w:ind w:left="240"/>
      </w:pPr>
      <w:r>
        <w:t xml:space="preserve">D. fuel. Maps</w:t>
      </w:r>
    </w:p>
    <w:p>
      <w:pPr>
        <w:pStyle w:val="Heading2"/>
        <w:keepNext/>
        <w:spacing w:after="120" w:before="200"/>
      </w:pPr>
      <w:r>
        <w:t xml:space="preserve">14</w:t>
      </w:r>
    </w:p>
    <w:p>
      <w:pPr>
        <w:keepNext/>
        <w:keepLines/>
        <w:spacing w:after="140"/>
      </w:pPr>
      <w:r>
        <w:t xml:space="preserve">The discovery of a second foundation beneath the chapel suggests that the site was rebuilt more extensively than historians had _____ finding that, if confirmed by further excavation, would require substantial revisions to the accepted sequence of construction.</w:t>
      </w:r>
    </w:p>
    <w:p>
      <w:pPr>
        <w:keepNext/>
        <w:keepLines/>
        <w:spacing w:after="45"/>
        <w:ind w:left="240"/>
      </w:pPr>
      <w:r>
        <w:t xml:space="preserve">A. assumed; a</w:t>
      </w:r>
    </w:p>
    <w:p>
      <w:pPr>
        <w:keepNext/>
        <w:keepLines/>
        <w:spacing w:after="45"/>
        <w:ind w:left="240"/>
      </w:pPr>
      <w:r>
        <w:t xml:space="preserve">B. assumed. A</w:t>
      </w:r>
    </w:p>
    <w:p>
      <w:pPr>
        <w:keepNext/>
        <w:keepLines/>
        <w:spacing w:after="45"/>
        <w:ind w:left="240"/>
      </w:pPr>
      <w:r>
        <w:t xml:space="preserve">C. assumed a</w:t>
      </w:r>
    </w:p>
    <w:p>
      <w:pPr>
        <w:keepNext w:val="false"/>
        <w:keepLines/>
        <w:spacing w:after="45"/>
        <w:ind w:left="240"/>
      </w:pPr>
      <w:r>
        <w:t xml:space="preserve">D. assumed, a</w:t>
      </w:r>
    </w:p>
    <w:p>
      <w:pPr>
        <w:pStyle w:val="Heading2"/>
        <w:keepNext/>
        <w:spacing w:after="120" w:before="200"/>
      </w:pPr>
      <w:r>
        <w:t xml:space="preserve">15</w:t>
      </w:r>
    </w:p>
    <w:p>
      <w:pPr>
        <w:keepNext/>
        <w:keepLines/>
        <w:spacing w:after="140"/>
      </w:pPr>
      <w:r>
        <w:t xml:space="preserve">Initial tests suggested that the replacement material would be more durable than the original. The long-term results were less _____ repeated cycles of freezing and thawing weakened both materials at approximately the same rate, despite substantial differences in their composition.</w:t>
      </w:r>
    </w:p>
    <w:p>
      <w:pPr>
        <w:keepNext/>
        <w:keepLines/>
        <w:spacing w:after="45"/>
        <w:ind w:left="240"/>
      </w:pPr>
      <w:r>
        <w:t xml:space="preserve">A. encouraging, though;</w:t>
      </w:r>
    </w:p>
    <w:p>
      <w:pPr>
        <w:keepNext/>
        <w:keepLines/>
        <w:spacing w:after="45"/>
        <w:ind w:left="240"/>
      </w:pPr>
      <w:r>
        <w:t xml:space="preserve">B. encouraging, though,</w:t>
      </w:r>
    </w:p>
    <w:p>
      <w:pPr>
        <w:keepNext/>
        <w:keepLines/>
        <w:spacing w:after="45"/>
        <w:ind w:left="240"/>
      </w:pPr>
      <w:r>
        <w:t xml:space="preserve">C. encouraging; though</w:t>
      </w:r>
    </w:p>
    <w:p>
      <w:pPr>
        <w:keepNext w:val="false"/>
        <w:keepLines/>
        <w:spacing w:after="45"/>
        <w:ind w:left="240"/>
      </w:pPr>
      <w:r>
        <w:t xml:space="preserve">D. encouraging though;</w:t>
      </w:r>
    </w:p>
    <w:p>
      <w:pPr>
        <w:pStyle w:val="Heading2"/>
        <w:keepNext/>
        <w:spacing w:after="120" w:before="200"/>
      </w:pPr>
      <w:r>
        <w:t xml:space="preserve">16</w:t>
      </w:r>
    </w:p>
    <w:p>
      <w:pPr>
        <w:keepNext/>
        <w:keepLines/>
        <w:spacing w:after="140"/>
      </w:pPr>
      <w:r>
        <w:t xml:space="preserve">Although the ledger lists the payments in the order in which they were _____ the correspondence shows that several workers received advances before the tasks associated with those payments had been completed, making the ledger an unreliable guide to the construction schedule.</w:t>
      </w:r>
    </w:p>
    <w:p>
      <w:pPr>
        <w:keepNext/>
        <w:keepLines/>
        <w:spacing w:after="45"/>
        <w:ind w:left="240"/>
      </w:pPr>
      <w:r>
        <w:t xml:space="preserve">A. recorded;</w:t>
      </w:r>
    </w:p>
    <w:p>
      <w:pPr>
        <w:keepNext/>
        <w:keepLines/>
        <w:spacing w:after="45"/>
        <w:ind w:left="240"/>
      </w:pPr>
      <w:r>
        <w:t xml:space="preserve">B. recorded, but</w:t>
      </w:r>
    </w:p>
    <w:p>
      <w:pPr>
        <w:keepNext/>
        <w:keepLines/>
        <w:spacing w:after="45"/>
        <w:ind w:left="240"/>
      </w:pPr>
      <w:r>
        <w:t xml:space="preserve">C. recorded,</w:t>
      </w:r>
    </w:p>
    <w:p>
      <w:pPr>
        <w:keepNext w:val="false"/>
        <w:keepLines/>
        <w:spacing w:after="45"/>
        <w:ind w:left="240"/>
      </w:pPr>
      <w:r>
        <w:t xml:space="preserve">D. recorded</w:t>
      </w:r>
    </w:p>
    <w:p>
      <w:pPr>
        <w:pStyle w:val="Heading2"/>
        <w:keepNext/>
        <w:spacing w:after="120" w:before="200"/>
      </w:pPr>
      <w:r>
        <w:t xml:space="preserve">17</w:t>
      </w:r>
    </w:p>
    <w:p>
      <w:pPr>
        <w:keepNext/>
        <w:keepLines/>
        <w:spacing w:after="140"/>
      </w:pPr>
      <w:r>
        <w:t xml:space="preserve">The distinctions between the two proposed classifications depend _____ the position of the handle, the angle of the spout, and the presence of a small opening near the base, rather than on the decorative patterns that initially attracted the researchers’ attention.</w:t>
      </w:r>
    </w:p>
    <w:p>
      <w:pPr>
        <w:keepNext/>
        <w:keepLines/>
        <w:spacing w:after="45"/>
        <w:ind w:left="240"/>
      </w:pPr>
      <w:r>
        <w:t xml:space="preserve">A. on:</w:t>
      </w:r>
    </w:p>
    <w:p>
      <w:pPr>
        <w:keepNext/>
        <w:keepLines/>
        <w:spacing w:after="45"/>
        <w:ind w:left="240"/>
      </w:pPr>
      <w:r>
        <w:t xml:space="preserve">B. on,</w:t>
      </w:r>
    </w:p>
    <w:p>
      <w:pPr>
        <w:keepNext/>
        <w:keepLines/>
        <w:spacing w:after="45"/>
        <w:ind w:left="240"/>
      </w:pPr>
      <w:r>
        <w:t xml:space="preserve">C. on;</w:t>
      </w:r>
    </w:p>
    <w:p>
      <w:pPr>
        <w:keepNext w:val="false"/>
        <w:keepLines/>
        <w:spacing w:after="45"/>
        <w:ind w:left="240"/>
      </w:pPr>
      <w:r>
        <w:t xml:space="preserve">D. on</w:t>
      </w:r>
    </w:p>
    <w:p>
      <w:pPr>
        <w:pStyle w:val="Heading2"/>
        <w:keepNext/>
        <w:spacing w:after="120" w:before="200"/>
      </w:pPr>
      <w:r>
        <w:t xml:space="preserve">18</w:t>
      </w:r>
    </w:p>
    <w:p>
      <w:pPr>
        <w:keepNext/>
        <w:keepLines/>
        <w:spacing w:after="140"/>
      </w:pPr>
      <w:r>
        <w:t xml:space="preserve">The inscription identifies the person who commissioned the _____ the stone base, a second inscription names the workshop that cast it, but neither inscription gives a date that can be checked against surviving municipal records.</w:t>
      </w:r>
    </w:p>
    <w:p>
      <w:pPr>
        <w:keepNext/>
        <w:keepLines/>
        <w:spacing w:after="45"/>
        <w:ind w:left="240"/>
      </w:pPr>
      <w:r>
        <w:t xml:space="preserve">A. statue, beneath</w:t>
      </w:r>
    </w:p>
    <w:p>
      <w:pPr>
        <w:keepNext/>
        <w:keepLines/>
        <w:spacing w:after="45"/>
        <w:ind w:left="240"/>
      </w:pPr>
      <w:r>
        <w:t xml:space="preserve">B. statue beneath</w:t>
      </w:r>
    </w:p>
    <w:p>
      <w:pPr>
        <w:keepNext/>
        <w:keepLines/>
        <w:spacing w:after="45"/>
        <w:ind w:left="240"/>
      </w:pPr>
      <w:r>
        <w:t xml:space="preserve">C. statue. Beneath</w:t>
      </w:r>
    </w:p>
    <w:p>
      <w:pPr>
        <w:keepNext w:val="false"/>
        <w:keepLines/>
        <w:spacing w:after="45"/>
        <w:ind w:left="240"/>
      </w:pPr>
      <w:r>
        <w:t xml:space="preserve">D. statue; although beneath</w:t>
      </w:r>
    </w:p>
    <w:p>
      <w:pPr>
        <w:pStyle w:val="Heading2"/>
        <w:keepNext/>
        <w:spacing w:after="120" w:before="200"/>
      </w:pPr>
      <w:r>
        <w:t xml:space="preserve">19</w:t>
      </w:r>
    </w:p>
    <w:p>
      <w:pPr>
        <w:keepNext/>
        <w:keepLines/>
        <w:spacing w:after="140"/>
      </w:pPr>
      <w:r>
        <w:t xml:space="preserve">The panel recommended a single change to the procedure that had been used in the earlier _____ collecting the samples before sunrise rather than after the temperature inside the greenhouse had begun to rise, when evaporation could distort the measurements.</w:t>
      </w:r>
    </w:p>
    <w:p>
      <w:pPr>
        <w:keepNext/>
        <w:keepLines/>
        <w:spacing w:after="45"/>
        <w:ind w:left="240"/>
      </w:pPr>
      <w:r>
        <w:t xml:space="preserve">A. trial;</w:t>
      </w:r>
    </w:p>
    <w:p>
      <w:pPr>
        <w:keepNext/>
        <w:keepLines/>
        <w:spacing w:after="45"/>
        <w:ind w:left="240"/>
      </w:pPr>
      <w:r>
        <w:t xml:space="preserve">B. trial:</w:t>
      </w:r>
    </w:p>
    <w:p>
      <w:pPr>
        <w:keepNext/>
        <w:keepLines/>
        <w:spacing w:after="45"/>
        <w:ind w:left="240"/>
      </w:pPr>
      <w:r>
        <w:t xml:space="preserve">C. trial.</w:t>
      </w:r>
    </w:p>
    <w:p>
      <w:pPr>
        <w:keepNext w:val="false"/>
        <w:keepLines/>
        <w:spacing w:after="45"/>
        <w:ind w:left="240"/>
      </w:pPr>
      <w:r>
        <w:t xml:space="preserve">D. trial</w:t>
      </w:r>
    </w:p>
    <w:p>
      <w:pPr>
        <w:pStyle w:val="Heading2"/>
        <w:keepNext/>
        <w:spacing w:after="120" w:before="200"/>
      </w:pPr>
      <w:r>
        <w:t xml:space="preserve">20</w:t>
      </w:r>
    </w:p>
    <w:p>
      <w:pPr>
        <w:keepNext/>
        <w:keepLines/>
        <w:spacing w:after="140"/>
      </w:pPr>
      <w:r>
        <w:t xml:space="preserve">A drawing attributed to the eighteenth-century _____ depicts a mechanism similar to the one described in the patent, although the drawing omits several components that the patent’s author considered essential to the device’s operation.</w:t>
      </w:r>
    </w:p>
    <w:p>
      <w:pPr>
        <w:keepNext/>
        <w:keepLines/>
        <w:spacing w:after="45"/>
        <w:ind w:left="240"/>
      </w:pPr>
      <w:r>
        <w:t xml:space="preserve">A. engineer Mara Venn</w:t>
      </w:r>
    </w:p>
    <w:p>
      <w:pPr>
        <w:keepNext/>
        <w:keepLines/>
        <w:spacing w:after="45"/>
        <w:ind w:left="240"/>
      </w:pPr>
      <w:r>
        <w:t xml:space="preserve">B. engineer, Mara Venn</w:t>
      </w:r>
    </w:p>
    <w:p>
      <w:pPr>
        <w:keepNext/>
        <w:keepLines/>
        <w:spacing w:after="45"/>
        <w:ind w:left="240"/>
      </w:pPr>
      <w:r>
        <w:t xml:space="preserve">C. engineer Mara Venn,</w:t>
      </w:r>
    </w:p>
    <w:p>
      <w:pPr>
        <w:keepNext w:val="false"/>
        <w:keepLines/>
        <w:spacing w:after="45"/>
        <w:ind w:left="240"/>
      </w:pPr>
      <w:r>
        <w:t xml:space="preserve">D. engineer: Mara Venn</w:t>
      </w:r>
    </w:p>
    <w:p>
      <w:pPr>
        <w:pStyle w:val="Heading2"/>
        <w:keepNext/>
        <w:spacing w:after="120" w:before="200"/>
      </w:pPr>
      <w:r>
        <w:t xml:space="preserve">21</w:t>
      </w:r>
    </w:p>
    <w:p>
      <w:pPr>
        <w:keepNext/>
        <w:keepLines/>
        <w:spacing w:after="140"/>
      </w:pPr>
      <w:r>
        <w:t xml:space="preserve">The surviving samples establish that the pigment was used before the workshop _____ they do not establish that it was manufactured there, a distinction that matters because finished pigments were routinely traded among workshops in neighboring towns.</w:t>
      </w:r>
    </w:p>
    <w:p>
      <w:pPr>
        <w:keepNext/>
        <w:keepLines/>
        <w:spacing w:after="45"/>
        <w:ind w:left="240"/>
      </w:pPr>
      <w:r>
        <w:t xml:space="preserve">A. closed, nevertheless,</w:t>
      </w:r>
    </w:p>
    <w:p>
      <w:pPr>
        <w:keepNext/>
        <w:keepLines/>
        <w:spacing w:after="45"/>
        <w:ind w:left="240"/>
      </w:pPr>
      <w:r>
        <w:t xml:space="preserve">B. closed nevertheless,</w:t>
      </w:r>
    </w:p>
    <w:p>
      <w:pPr>
        <w:keepNext/>
        <w:keepLines/>
        <w:spacing w:after="45"/>
        <w:ind w:left="240"/>
      </w:pPr>
      <w:r>
        <w:t xml:space="preserve">C. closed; nevertheless,</w:t>
      </w:r>
    </w:p>
    <w:p>
      <w:pPr>
        <w:keepNext w:val="false"/>
        <w:keepLines/>
        <w:spacing w:after="45"/>
        <w:ind w:left="240"/>
      </w:pPr>
      <w:r>
        <w:t xml:space="preserve">D. closed; nevertheless;</w:t>
      </w:r>
    </w:p>
    <w:p>
      <w:pPr>
        <w:pStyle w:val="Heading2"/>
        <w:keepNext/>
        <w:spacing w:after="120" w:before="200"/>
      </w:pPr>
      <w:r>
        <w:t xml:space="preserve">22</w:t>
      </w:r>
    </w:p>
    <w:p>
      <w:pPr>
        <w:keepNext/>
        <w:keepLines/>
        <w:spacing w:after="140"/>
      </w:pPr>
      <w:r>
        <w:t xml:space="preserve">The report identifies the old drainage channel—the narrow passage between the original foundations and the later retaining _____ as the most likely route by which water entered the cellar, rather than the cracks visible around the doorway.</w:t>
      </w:r>
    </w:p>
    <w:p>
      <w:pPr>
        <w:keepNext/>
        <w:keepLines/>
        <w:spacing w:after="45"/>
        <w:ind w:left="240"/>
      </w:pPr>
      <w:r>
        <w:t xml:space="preserve">A. wall—</w:t>
      </w:r>
    </w:p>
    <w:p>
      <w:pPr>
        <w:keepNext/>
        <w:keepLines/>
        <w:spacing w:after="45"/>
        <w:ind w:left="240"/>
      </w:pPr>
      <w:r>
        <w:t xml:space="preserve">B. wall,</w:t>
      </w:r>
    </w:p>
    <w:p>
      <w:pPr>
        <w:keepNext/>
        <w:keepLines/>
        <w:spacing w:after="45"/>
        <w:ind w:left="240"/>
      </w:pPr>
      <w:r>
        <w:t xml:space="preserve">C. wall:</w:t>
      </w:r>
    </w:p>
    <w:p>
      <w:pPr>
        <w:keepNext w:val="false"/>
        <w:keepLines/>
        <w:spacing w:after="45"/>
        <w:ind w:left="240"/>
      </w:pPr>
      <w:r>
        <w:t xml:space="preserve">D. wall</w:t>
      </w:r>
    </w:p>
    <w:p>
      <w:pPr>
        <w:pStyle w:val="Heading2"/>
        <w:keepNext/>
        <w:spacing w:after="120" w:before="200"/>
      </w:pPr>
      <w:r>
        <w:t xml:space="preserve">23</w:t>
      </w:r>
    </w:p>
    <w:p>
      <w:pPr>
        <w:keepNext/>
        <w:keepLines/>
        <w:spacing w:after="140"/>
      </w:pPr>
      <w:r>
        <w:t xml:space="preserve">The review committee asked whether the revised model could account for the unusual pattern of deposits found along the northern _____ researchers responded by running additional simulations with a wider range of water levels and sediment sizes.</w:t>
      </w:r>
    </w:p>
    <w:p>
      <w:pPr>
        <w:keepNext/>
        <w:keepLines/>
        <w:spacing w:after="45"/>
        <w:ind w:left="240"/>
      </w:pPr>
      <w:r>
        <w:t xml:space="preserve">A. bank, the</w:t>
      </w:r>
    </w:p>
    <w:p>
      <w:pPr>
        <w:keepNext/>
        <w:keepLines/>
        <w:spacing w:after="45"/>
        <w:ind w:left="240"/>
      </w:pPr>
      <w:r>
        <w:t xml:space="preserve">B. bank the</w:t>
      </w:r>
    </w:p>
    <w:p>
      <w:pPr>
        <w:keepNext/>
        <w:keepLines/>
        <w:spacing w:after="45"/>
        <w:ind w:left="240"/>
      </w:pPr>
      <w:r>
        <w:t xml:space="preserve">C. bank? The</w:t>
      </w:r>
    </w:p>
    <w:p>
      <w:pPr>
        <w:keepNext w:val="false"/>
        <w:keepLines/>
        <w:spacing w:after="45"/>
        <w:ind w:left="240"/>
      </w:pPr>
      <w:r>
        <w:t xml:space="preserve">D. bank; the</w:t>
      </w:r>
    </w:p>
    <w:p>
      <w:pPr>
        <w:pStyle w:val="Heading2"/>
        <w:keepNext/>
        <w:spacing w:after="120" w:before="200"/>
      </w:pPr>
      <w:r>
        <w:t xml:space="preserve">24</w:t>
      </w:r>
    </w:p>
    <w:p>
      <w:pPr>
        <w:keepNext/>
        <w:keepLines/>
        <w:spacing w:after="140"/>
      </w:pPr>
      <w:r>
        <w:t xml:space="preserve">The surviving correspondence documents one aspect of the painting’s _____ the artist’s decision to replace the original background with a plain field of color, a change mentioned explicitly in a letter written shortly before the exhibition opened.</w:t>
      </w:r>
    </w:p>
    <w:p>
      <w:pPr>
        <w:keepNext/>
        <w:keepLines/>
        <w:spacing w:after="45"/>
        <w:ind w:left="240"/>
      </w:pPr>
      <w:r>
        <w:t xml:space="preserve">A. revision;</w:t>
      </w:r>
    </w:p>
    <w:p>
      <w:pPr>
        <w:keepNext/>
        <w:keepLines/>
        <w:spacing w:after="45"/>
        <w:ind w:left="240"/>
      </w:pPr>
      <w:r>
        <w:t xml:space="preserve">B. revision:</w:t>
      </w:r>
    </w:p>
    <w:p>
      <w:pPr>
        <w:keepNext/>
        <w:keepLines/>
        <w:spacing w:after="45"/>
        <w:ind w:left="240"/>
      </w:pPr>
      <w:r>
        <w:t xml:space="preserve">C. revision.</w:t>
      </w:r>
    </w:p>
    <w:p>
      <w:pPr>
        <w:keepNext w:val="false"/>
        <w:keepLines/>
        <w:spacing w:after="45"/>
        <w:ind w:left="240"/>
      </w:pPr>
      <w:r>
        <w:t xml:space="preserve">D. revision</w:t>
      </w:r>
    </w:p>
    <w:p>
      <w:pPr>
        <w:pStyle w:val="Heading2"/>
        <w:keepNext/>
        <w:spacing w:after="120" w:before="200"/>
      </w:pPr>
      <w:r>
        <w:t xml:space="preserve">25</w:t>
      </w:r>
    </w:p>
    <w:p>
      <w:pPr>
        <w:keepNext/>
        <w:keepLines/>
        <w:spacing w:after="140"/>
      </w:pPr>
      <w:r>
        <w:t xml:space="preserve">The committee reviews the invoices, which list materials that the property owners purchased before applying for permission to make the _____ rejects any claim that all of the work was undertaken in response to the inspector’s recommendations.</w:t>
      </w:r>
    </w:p>
    <w:p>
      <w:pPr>
        <w:keepNext/>
        <w:keepLines/>
        <w:spacing w:after="45"/>
        <w:ind w:left="240"/>
      </w:pPr>
      <w:r>
        <w:t xml:space="preserve">A. alterations, and</w:t>
      </w:r>
    </w:p>
    <w:p>
      <w:pPr>
        <w:keepNext/>
        <w:keepLines/>
        <w:spacing w:after="45"/>
        <w:ind w:left="240"/>
      </w:pPr>
      <w:r>
        <w:t xml:space="preserve">B. alterations and</w:t>
      </w:r>
    </w:p>
    <w:p>
      <w:pPr>
        <w:keepNext/>
        <w:keepLines/>
        <w:spacing w:after="45"/>
        <w:ind w:left="240"/>
      </w:pPr>
      <w:r>
        <w:t xml:space="preserve">C. alterations; and</w:t>
      </w:r>
    </w:p>
    <w:p>
      <w:pPr>
        <w:keepNext w:val="false"/>
        <w:keepLines/>
        <w:spacing w:after="45"/>
        <w:ind w:left="240"/>
      </w:pPr>
      <w:r>
        <w:t xml:space="preserve">D. alterations. And</w:t>
      </w:r>
    </w:p>
    <w:p>
      <w:pPr>
        <w:pStyle w:val="Heading2"/>
        <w:keepNext/>
        <w:spacing w:after="120" w:before="200"/>
      </w:pPr>
      <w:r>
        <w:t xml:space="preserve">26</w:t>
      </w:r>
    </w:p>
    <w:p>
      <w:pPr>
        <w:keepNext/>
        <w:keepLines/>
        <w:spacing w:after="140"/>
      </w:pPr>
      <w:r>
        <w:t xml:space="preserve">The committee requested three kinds of evidence: dated photographs showing the building before the _____ indicating which materials had been purchased; and letters explaining why the work had been suspended. Several documents supplied by the owner addressed more than one of these categories.</w:t>
      </w:r>
    </w:p>
    <w:p>
      <w:pPr>
        <w:keepNext/>
        <w:keepLines/>
        <w:spacing w:after="45"/>
        <w:ind w:left="240"/>
      </w:pPr>
      <w:r>
        <w:t xml:space="preserve">A. alterations. Invoices</w:t>
      </w:r>
    </w:p>
    <w:p>
      <w:pPr>
        <w:keepNext/>
        <w:keepLines/>
        <w:spacing w:after="45"/>
        <w:ind w:left="240"/>
      </w:pPr>
      <w:r>
        <w:t xml:space="preserve">B. alterations: invoices</w:t>
      </w:r>
    </w:p>
    <w:p>
      <w:pPr>
        <w:keepNext/>
        <w:keepLines/>
        <w:spacing w:after="45"/>
        <w:ind w:left="240"/>
      </w:pPr>
      <w:r>
        <w:t xml:space="preserve">C. alterations invoices</w:t>
      </w:r>
    </w:p>
    <w:p>
      <w:pPr>
        <w:keepNext w:val="false"/>
        <w:keepLines/>
        <w:spacing w:after="45"/>
        <w:ind w:left="240"/>
      </w:pPr>
      <w:r>
        <w:t xml:space="preserve">D. alterations; invoices</w:t>
      </w:r>
    </w:p>
    <w:p>
      <w:pPr>
        <w:pStyle w:val="Heading2"/>
        <w:keepNext/>
        <w:spacing w:after="120" w:before="200"/>
      </w:pPr>
      <w:r>
        <w:t xml:space="preserve">27</w:t>
      </w:r>
    </w:p>
    <w:p>
      <w:pPr>
        <w:keepNext/>
        <w:keepLines/>
        <w:spacing w:after="140"/>
      </w:pPr>
      <w:r>
        <w:t xml:space="preserve">The basalt marker, the only surviving object from the first survey whose original location can be established with _____ was moved twice during road construction, yet its present position remains close enough to the recorded site to support a useful comparison with the surveyors’ measurements.</w:t>
      </w:r>
    </w:p>
    <w:p>
      <w:pPr>
        <w:keepNext/>
        <w:keepLines/>
        <w:spacing w:after="45"/>
        <w:ind w:left="240"/>
      </w:pPr>
      <w:r>
        <w:t xml:space="preserve">A. certainty</w:t>
      </w:r>
    </w:p>
    <w:p>
      <w:pPr>
        <w:keepNext/>
        <w:keepLines/>
        <w:spacing w:after="45"/>
        <w:ind w:left="240"/>
      </w:pPr>
      <w:r>
        <w:t xml:space="preserve">B. certainty,</w:t>
      </w:r>
    </w:p>
    <w:p>
      <w:pPr>
        <w:keepNext/>
        <w:keepLines/>
        <w:spacing w:after="45"/>
        <w:ind w:left="240"/>
      </w:pPr>
      <w:r>
        <w:t xml:space="preserve">C. certainty;</w:t>
      </w:r>
    </w:p>
    <w:p>
      <w:pPr>
        <w:keepNext w:val="false"/>
        <w:keepLines/>
        <w:spacing w:after="45"/>
        <w:ind w:left="240"/>
      </w:pPr>
      <w:r>
        <w:t xml:space="preserve">D. certainty—</w:t>
      </w:r>
    </w:p>
    <w:p>
      <w:pPr>
        <w:pStyle w:val="Heading2"/>
        <w:keepNext/>
        <w:spacing w:after="120" w:before="200"/>
      </w:pPr>
      <w:r>
        <w:t xml:space="preserve">28</w:t>
      </w:r>
    </w:p>
    <w:p>
      <w:pPr>
        <w:keepNext/>
        <w:keepLines/>
        <w:spacing w:after="140"/>
      </w:pPr>
      <w:r>
        <w:t xml:space="preserve">Although the two instruments produced nearly identical readings when tested in the laboratory, their agreement in the field was far less _____ measurements taken during rapid temperature changes diverged sharply, even when the instruments were mounted side by side and checked at the same intervals.</w:t>
      </w:r>
    </w:p>
    <w:p>
      <w:pPr>
        <w:keepNext/>
        <w:keepLines/>
        <w:spacing w:after="45"/>
        <w:ind w:left="240"/>
      </w:pPr>
      <w:r>
        <w:t xml:space="preserve">A. consistent,</w:t>
      </w:r>
    </w:p>
    <w:p>
      <w:pPr>
        <w:keepNext/>
        <w:keepLines/>
        <w:spacing w:after="45"/>
        <w:ind w:left="240"/>
      </w:pPr>
      <w:r>
        <w:t xml:space="preserve">B. consistent</w:t>
      </w:r>
    </w:p>
    <w:p>
      <w:pPr>
        <w:keepNext/>
        <w:keepLines/>
        <w:spacing w:after="45"/>
        <w:ind w:left="240"/>
      </w:pPr>
      <w:r>
        <w:t xml:space="preserve">C. consistent:</w:t>
      </w:r>
    </w:p>
    <w:p>
      <w:pPr>
        <w:keepNext w:val="false"/>
        <w:keepLines/>
        <w:spacing w:after="45"/>
        <w:ind w:left="240"/>
      </w:pPr>
      <w:r>
        <w:t xml:space="preserve">D. consistent; because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2026-09-07T17:11:55.548Z</dcterms:created>
  <dcterms:modified xsi:type="dcterms:W3CDTF">2026-09-07T17:11:55.548Z</dcterms:modified>
</cp:coreProperties>
</file>

<file path=docProps/custom.xml><?xml version="1.0" encoding="utf-8"?>
<Properties xmlns="http://schemas.openxmlformats.org/officeDocument/2006/custom-properties" xmlns:vt="http://schemas.openxmlformats.org/officeDocument/2006/docPropsVTypes"/>
</file>