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20" w:before="200"/>
      </w:pPr>
      <w:r>
        <w:t xml:space="preserve">Punctuation Warmup — 20 Medium Questions</w:t>
      </w:r>
    </w:p>
    <w:p>
      <w:pPr>
        <w:keepNext/>
        <w:spacing w:after="140"/>
      </w:pPr>
      <w:r>
        <w:t xml:space="preserve">Choose the answer that completes each text so that it conforms to the conventions of Standard English. Replace </w:t>
      </w:r>
      <w:r>
        <w:t xml:space="preserve">_____</w:t>
      </w:r>
      <w:r>
        <w:t xml:space="preserve"> with the entire choice. An em dash closes directly against the preceding word; surrounding display spaces are not being tested.</w:t>
      </w:r>
    </w:p>
    <w:p>
      <w:pPr>
        <w:keepNext w:val="false"/>
        <w:spacing w:after="140"/>
      </w:pPr>
      <w:r>
        <w:t xml:space="preserve">This set adds embedded clauses, longer appositives, and transitions near sentence boundaries. Difficulty is an instructional estimate, not an empirically calibrated rating.</w:t>
      </w:r>
    </w:p>
    <w:p>
      <w:pPr>
        <w:pStyle w:val="Heading2"/>
        <w:keepNext/>
        <w:spacing w:after="120" w:before="200"/>
      </w:pPr>
      <w:r>
        <w:t xml:space="preserve">1</w:t>
      </w:r>
    </w:p>
    <w:p>
      <w:pPr>
        <w:keepNext/>
        <w:spacing w:after="140"/>
      </w:pPr>
      <w:r>
        <w:t xml:space="preserve">The archive holds hundreds of letters from the expedition. Only three subjects recur throughout the _____ shortages of food, damage to equipment, and disagreements over the route.</w:t>
      </w:r>
    </w:p>
    <w:p>
      <w:pPr>
        <w:keepNext/>
        <w:spacing w:after="45"/>
        <w:ind w:left="240"/>
      </w:pPr>
      <w:r>
        <w:t xml:space="preserve">A. correspondence, however,</w:t>
      </w:r>
    </w:p>
    <w:p>
      <w:pPr>
        <w:keepNext/>
        <w:spacing w:after="45"/>
        <w:ind w:left="240"/>
      </w:pPr>
      <w:r>
        <w:t xml:space="preserve">B. correspondence, however;</w:t>
      </w:r>
    </w:p>
    <w:p>
      <w:pPr>
        <w:keepNext/>
        <w:spacing w:after="45"/>
        <w:ind w:left="240"/>
      </w:pPr>
      <w:r>
        <w:t xml:space="preserve">C. correspondence, however:</w:t>
      </w:r>
    </w:p>
    <w:p>
      <w:pPr>
        <w:keepNext w:val="false"/>
        <w:spacing w:after="45"/>
        <w:ind w:left="240"/>
      </w:pPr>
      <w:r>
        <w:t xml:space="preserve">D. correspondence; however,</w:t>
      </w:r>
    </w:p>
    <w:p>
      <w:pPr>
        <w:pStyle w:val="Heading2"/>
        <w:keepNext/>
        <w:spacing w:after="120" w:before="200"/>
      </w:pPr>
      <w:r>
        <w:t xml:space="preserve">2</w:t>
      </w:r>
    </w:p>
    <w:p>
      <w:pPr>
        <w:keepNext/>
        <w:spacing w:after="140"/>
      </w:pPr>
      <w:r>
        <w:t xml:space="preserve">While early maps of the coastline relied on reports from sailors who rarely approached the rocky _____ later surveys used measurements taken directly from boats moving close to shore.</w:t>
      </w:r>
    </w:p>
    <w:p>
      <w:pPr>
        <w:keepNext/>
        <w:spacing w:after="45"/>
        <w:ind w:left="240"/>
      </w:pPr>
      <w:r>
        <w:t xml:space="preserve">A. inlets,</w:t>
      </w:r>
    </w:p>
    <w:p>
      <w:pPr>
        <w:keepNext/>
        <w:spacing w:after="45"/>
        <w:ind w:left="240"/>
      </w:pPr>
      <w:r>
        <w:t xml:space="preserve">B. inlets;</w:t>
      </w:r>
    </w:p>
    <w:p>
      <w:pPr>
        <w:keepNext/>
        <w:spacing w:after="45"/>
        <w:ind w:left="240"/>
      </w:pPr>
      <w:r>
        <w:t xml:space="preserve">C. inlets</w:t>
      </w:r>
    </w:p>
    <w:p>
      <w:pPr>
        <w:keepNext w:val="false"/>
        <w:spacing w:after="45"/>
        <w:ind w:left="240"/>
      </w:pPr>
      <w:r>
        <w:t xml:space="preserve">D. inlets, but</w:t>
      </w:r>
    </w:p>
    <w:p>
      <w:pPr>
        <w:pStyle w:val="Heading2"/>
        <w:keepNext/>
        <w:spacing w:after="120" w:before="200"/>
      </w:pPr>
      <w:r>
        <w:t xml:space="preserve">3</w:t>
      </w:r>
    </w:p>
    <w:p>
      <w:pPr>
        <w:keepNext/>
        <w:spacing w:after="140"/>
      </w:pPr>
      <w:r>
        <w:t xml:space="preserve">The narrow channels between the stones that form the outer wall of the restored _____ allow rainwater to escape without carrying away the soil beneath the structure.</w:t>
      </w:r>
    </w:p>
    <w:p>
      <w:pPr>
        <w:keepNext/>
        <w:spacing w:after="45"/>
        <w:ind w:left="240"/>
      </w:pPr>
      <w:r>
        <w:t xml:space="preserve">A. terrace,</w:t>
      </w:r>
    </w:p>
    <w:p>
      <w:pPr>
        <w:keepNext/>
        <w:spacing w:after="45"/>
        <w:ind w:left="240"/>
      </w:pPr>
      <w:r>
        <w:t xml:space="preserve">B. terrace:</w:t>
      </w:r>
    </w:p>
    <w:p>
      <w:pPr>
        <w:keepNext/>
        <w:spacing w:after="45"/>
        <w:ind w:left="240"/>
      </w:pPr>
      <w:r>
        <w:t xml:space="preserve">C. terrace;</w:t>
      </w:r>
    </w:p>
    <w:p>
      <w:pPr>
        <w:keepNext w:val="false"/>
        <w:spacing w:after="45"/>
        <w:ind w:left="240"/>
      </w:pPr>
      <w:r>
        <w:t xml:space="preserve">D. terrace</w:t>
      </w:r>
    </w:p>
    <w:p>
      <w:pPr>
        <w:pStyle w:val="Heading2"/>
        <w:keepNext/>
        <w:spacing w:after="120" w:before="200"/>
      </w:pPr>
      <w:r>
        <w:t xml:space="preserve">4</w:t>
      </w:r>
    </w:p>
    <w:p>
      <w:pPr>
        <w:keepNext/>
        <w:spacing w:after="140"/>
      </w:pPr>
      <w:r>
        <w:t xml:space="preserve">The researchers concluded that—provided the seeds remained dry during _____ storage method could preserve several varieties that had previously been difficult to keep for more than a year.</w:t>
      </w:r>
    </w:p>
    <w:p>
      <w:pPr>
        <w:keepNext/>
        <w:spacing w:after="45"/>
        <w:ind w:left="240"/>
      </w:pPr>
      <w:r>
        <w:t xml:space="preserve">A. transport, the</w:t>
      </w:r>
    </w:p>
    <w:p>
      <w:pPr>
        <w:keepNext/>
        <w:spacing w:after="45"/>
        <w:ind w:left="240"/>
      </w:pPr>
      <w:r>
        <w:t xml:space="preserve">B. transport—the</w:t>
      </w:r>
    </w:p>
    <w:p>
      <w:pPr>
        <w:keepNext/>
        <w:spacing w:after="45"/>
        <w:ind w:left="240"/>
      </w:pPr>
      <w:r>
        <w:t xml:space="preserve">C. transport; the</w:t>
      </w:r>
    </w:p>
    <w:p>
      <w:pPr>
        <w:keepNext w:val="false"/>
        <w:spacing w:after="45"/>
        <w:ind w:left="240"/>
      </w:pPr>
      <w:r>
        <w:t xml:space="preserve">D. transport the</w:t>
      </w:r>
    </w:p>
    <w:p>
      <w:pPr>
        <w:pStyle w:val="Heading2"/>
        <w:keepNext/>
        <w:spacing w:after="120" w:before="200"/>
      </w:pPr>
      <w:r>
        <w:t xml:space="preserve">5</w:t>
      </w:r>
    </w:p>
    <w:p>
      <w:pPr>
        <w:keepNext/>
        <w:spacing w:after="140"/>
      </w:pPr>
      <w:r>
        <w:t xml:space="preserve">The Marsh Survey, a volunteer project that records changes in local bird populations over successive _____ now includes observations from more than forty sites across the county.</w:t>
      </w:r>
    </w:p>
    <w:p>
      <w:pPr>
        <w:keepNext/>
        <w:spacing w:after="45"/>
        <w:ind w:left="240"/>
      </w:pPr>
      <w:r>
        <w:t xml:space="preserve">A. seasons,</w:t>
      </w:r>
    </w:p>
    <w:p>
      <w:pPr>
        <w:keepNext/>
        <w:spacing w:after="45"/>
        <w:ind w:left="240"/>
      </w:pPr>
      <w:r>
        <w:t xml:space="preserve">B. seasons</w:t>
      </w:r>
    </w:p>
    <w:p>
      <w:pPr>
        <w:keepNext/>
        <w:spacing w:after="45"/>
        <w:ind w:left="240"/>
      </w:pPr>
      <w:r>
        <w:t xml:space="preserve">C. seasons;</w:t>
      </w:r>
    </w:p>
    <w:p>
      <w:pPr>
        <w:keepNext w:val="false"/>
        <w:spacing w:after="45"/>
        <w:ind w:left="240"/>
      </w:pPr>
      <w:r>
        <w:t xml:space="preserve">D. seasons—</w:t>
      </w:r>
    </w:p>
    <w:p>
      <w:pPr>
        <w:pStyle w:val="Heading2"/>
        <w:keepNext/>
        <w:spacing w:after="120" w:before="200"/>
      </w:pPr>
      <w:r>
        <w:t xml:space="preserve">6</w:t>
      </w:r>
    </w:p>
    <w:p>
      <w:pPr>
        <w:keepNext/>
        <w:spacing w:after="140"/>
      </w:pPr>
      <w:r>
        <w:t xml:space="preserve">The first model assumed that all visitors would enter through the main _____ in practice, many visitors arrived through a side door that the designers had expected to remain closed.</w:t>
      </w:r>
    </w:p>
    <w:p>
      <w:pPr>
        <w:keepNext/>
        <w:spacing w:after="45"/>
        <w:ind w:left="240"/>
      </w:pPr>
      <w:r>
        <w:t xml:space="preserve">A. entrance,</w:t>
      </w:r>
    </w:p>
    <w:p>
      <w:pPr>
        <w:keepNext/>
        <w:spacing w:after="45"/>
        <w:ind w:left="240"/>
      </w:pPr>
      <w:r>
        <w:t xml:space="preserve">B. entrance</w:t>
      </w:r>
    </w:p>
    <w:p>
      <w:pPr>
        <w:keepNext/>
        <w:spacing w:after="45"/>
        <w:ind w:left="240"/>
      </w:pPr>
      <w:r>
        <w:t xml:space="preserve">C. entrance;</w:t>
      </w:r>
    </w:p>
    <w:p>
      <w:pPr>
        <w:keepNext w:val="false"/>
        <w:spacing w:after="45"/>
        <w:ind w:left="240"/>
      </w:pPr>
      <w:r>
        <w:t xml:space="preserve">D. entrance; although</w:t>
      </w:r>
    </w:p>
    <w:p>
      <w:pPr>
        <w:pStyle w:val="Heading2"/>
        <w:keepNext/>
        <w:spacing w:after="120" w:before="200"/>
      </w:pPr>
      <w:r>
        <w:t xml:space="preserve">7</w:t>
      </w:r>
    </w:p>
    <w:p>
      <w:pPr>
        <w:keepNext/>
        <w:spacing w:after="140"/>
      </w:pPr>
      <w:r>
        <w:t xml:space="preserve">After examining the damaged frame, the conservator proposed a repair with two distinct _____ strengthening the wooden joints and replacing the narrow strips of metal along the edges.</w:t>
      </w:r>
    </w:p>
    <w:p>
      <w:pPr>
        <w:keepNext/>
        <w:spacing w:after="45"/>
        <w:ind w:left="240"/>
      </w:pPr>
      <w:r>
        <w:t xml:space="preserve">A. stages;</w:t>
      </w:r>
    </w:p>
    <w:p>
      <w:pPr>
        <w:keepNext/>
        <w:spacing w:after="45"/>
        <w:ind w:left="240"/>
      </w:pPr>
      <w:r>
        <w:t xml:space="preserve">B. stages:</w:t>
      </w:r>
    </w:p>
    <w:p>
      <w:pPr>
        <w:keepNext/>
        <w:spacing w:after="45"/>
        <w:ind w:left="240"/>
      </w:pPr>
      <w:r>
        <w:t xml:space="preserve">C. stages</w:t>
      </w:r>
    </w:p>
    <w:p>
      <w:pPr>
        <w:keepNext w:val="false"/>
        <w:spacing w:after="45"/>
        <w:ind w:left="240"/>
      </w:pPr>
      <w:r>
        <w:t xml:space="preserve">D. stages.</w:t>
      </w:r>
    </w:p>
    <w:p>
      <w:pPr>
        <w:pStyle w:val="Heading2"/>
        <w:keepNext/>
        <w:spacing w:after="120" w:before="200"/>
      </w:pPr>
      <w:r>
        <w:t xml:space="preserve">8</w:t>
      </w:r>
    </w:p>
    <w:p>
      <w:pPr>
        <w:keepNext/>
        <w:spacing w:after="140"/>
      </w:pPr>
      <w:r>
        <w:t xml:space="preserve">The digital catalog identifies the year in which each photograph was _____ but it does not indicate whether the date refers to the original image or a later print.</w:t>
      </w:r>
    </w:p>
    <w:p>
      <w:pPr>
        <w:keepNext/>
        <w:spacing w:after="45"/>
        <w:ind w:left="240"/>
      </w:pPr>
      <w:r>
        <w:t xml:space="preserve">A. produced;</w:t>
      </w:r>
    </w:p>
    <w:p>
      <w:pPr>
        <w:keepNext/>
        <w:spacing w:after="45"/>
        <w:ind w:left="240"/>
      </w:pPr>
      <w:r>
        <w:t xml:space="preserve">B. produced</w:t>
      </w:r>
    </w:p>
    <w:p>
      <w:pPr>
        <w:keepNext/>
        <w:spacing w:after="45"/>
        <w:ind w:left="240"/>
      </w:pPr>
      <w:r>
        <w:t xml:space="preserve">C. produced:</w:t>
      </w:r>
    </w:p>
    <w:p>
      <w:pPr>
        <w:keepNext w:val="false"/>
        <w:spacing w:after="45"/>
        <w:ind w:left="240"/>
      </w:pPr>
      <w:r>
        <w:t xml:space="preserve">D. produced,</w:t>
      </w:r>
    </w:p>
    <w:p>
      <w:pPr>
        <w:pStyle w:val="Heading2"/>
        <w:keepNext/>
        <w:spacing w:after="120" w:before="200"/>
      </w:pPr>
      <w:r>
        <w:t xml:space="preserve">9</w:t>
      </w:r>
    </w:p>
    <w:p>
      <w:pPr>
        <w:keepNext/>
        <w:spacing w:after="140"/>
      </w:pPr>
      <w:r>
        <w:t xml:space="preserve">The restored clock appears unchanged from the _____ a newly installed motor now moves its hands, while the original mechanism remains on display in a nearby glass case.</w:t>
      </w:r>
    </w:p>
    <w:p>
      <w:pPr>
        <w:keepNext/>
        <w:spacing w:after="45"/>
        <w:ind w:left="240"/>
      </w:pPr>
      <w:r>
        <w:t xml:space="preserve">A. outside, nevertheless,</w:t>
      </w:r>
    </w:p>
    <w:p>
      <w:pPr>
        <w:keepNext/>
        <w:spacing w:after="45"/>
        <w:ind w:left="240"/>
      </w:pPr>
      <w:r>
        <w:t xml:space="preserve">B. outside nevertheless,</w:t>
      </w:r>
    </w:p>
    <w:p>
      <w:pPr>
        <w:keepNext/>
        <w:spacing w:after="45"/>
        <w:ind w:left="240"/>
      </w:pPr>
      <w:r>
        <w:t xml:space="preserve">C. outside; nevertheless,</w:t>
      </w:r>
    </w:p>
    <w:p>
      <w:pPr>
        <w:keepNext w:val="false"/>
        <w:spacing w:after="45"/>
        <w:ind w:left="240"/>
      </w:pPr>
      <w:r>
        <w:t xml:space="preserve">D. outside; nevertheless;</w:t>
      </w:r>
    </w:p>
    <w:p>
      <w:pPr>
        <w:pStyle w:val="Heading2"/>
        <w:keepNext/>
        <w:spacing w:after="120" w:before="200"/>
      </w:pPr>
      <w:r>
        <w:t xml:space="preserve">10</w:t>
      </w:r>
    </w:p>
    <w:p>
      <w:pPr>
        <w:keepNext/>
        <w:spacing w:after="140"/>
      </w:pPr>
      <w:r>
        <w:t xml:space="preserve">Among the objects recovered from the workshop, a drawing signed by the _____ provides the clearest evidence that the building once housed a commercial design studio.</w:t>
      </w:r>
    </w:p>
    <w:p>
      <w:pPr>
        <w:keepNext/>
        <w:spacing w:after="45"/>
        <w:ind w:left="240"/>
      </w:pPr>
      <w:r>
        <w:t xml:space="preserve">A. architect, Lena Ortiz</w:t>
      </w:r>
    </w:p>
    <w:p>
      <w:pPr>
        <w:keepNext/>
        <w:spacing w:after="45"/>
        <w:ind w:left="240"/>
      </w:pPr>
      <w:r>
        <w:t xml:space="preserve">B. architect Lena Ortiz</w:t>
      </w:r>
    </w:p>
    <w:p>
      <w:pPr>
        <w:keepNext/>
        <w:spacing w:after="45"/>
        <w:ind w:left="240"/>
      </w:pPr>
      <w:r>
        <w:t xml:space="preserve">C. architect Lena Ortiz,</w:t>
      </w:r>
    </w:p>
    <w:p>
      <w:pPr>
        <w:keepNext w:val="false"/>
        <w:spacing w:after="45"/>
        <w:ind w:left="240"/>
      </w:pPr>
      <w:r>
        <w:t xml:space="preserve">D. architect: Lena Ortiz</w:t>
      </w:r>
    </w:p>
    <w:p>
      <w:pPr>
        <w:pStyle w:val="Heading2"/>
        <w:keepNext/>
        <w:spacing w:after="120" w:before="200"/>
      </w:pPr>
      <w:r>
        <w:t xml:space="preserve">11</w:t>
      </w:r>
    </w:p>
    <w:p>
      <w:pPr>
        <w:keepNext/>
        <w:spacing w:after="140"/>
      </w:pPr>
      <w:r>
        <w:t xml:space="preserve">The experiment revealed an unexpected pattern in the seedlings’ _____ those nearest the window bent away from the glass, whereas those farther inside the room grew almost straight upward.</w:t>
      </w:r>
    </w:p>
    <w:p>
      <w:pPr>
        <w:keepNext/>
        <w:spacing w:after="45"/>
        <w:ind w:left="240"/>
      </w:pPr>
      <w:r>
        <w:t xml:space="preserve">A. growth,</w:t>
      </w:r>
    </w:p>
    <w:p>
      <w:pPr>
        <w:keepNext/>
        <w:spacing w:after="45"/>
        <w:ind w:left="240"/>
      </w:pPr>
      <w:r>
        <w:t xml:space="preserve">B. growth</w:t>
      </w:r>
    </w:p>
    <w:p>
      <w:pPr>
        <w:keepNext/>
        <w:spacing w:after="45"/>
        <w:ind w:left="240"/>
      </w:pPr>
      <w:r>
        <w:t xml:space="preserve">C. growth; because</w:t>
      </w:r>
    </w:p>
    <w:p>
      <w:pPr>
        <w:keepNext w:val="false"/>
        <w:spacing w:after="45"/>
        <w:ind w:left="240"/>
      </w:pPr>
      <w:r>
        <w:t xml:space="preserve">D. growth:</w:t>
      </w:r>
    </w:p>
    <w:p>
      <w:pPr>
        <w:pStyle w:val="Heading2"/>
        <w:keepNext/>
        <w:spacing w:after="120" w:before="200"/>
      </w:pPr>
      <w:r>
        <w:t xml:space="preserve">12</w:t>
      </w:r>
    </w:p>
    <w:p>
      <w:pPr>
        <w:keepNext/>
        <w:spacing w:after="140"/>
      </w:pPr>
      <w:r>
        <w:t xml:space="preserve">Water passes through a layer of coarse material—in this design, broken bricks mixed with _____ before entering a lower chamber where finer particles gradually settle to the bottom.</w:t>
      </w:r>
    </w:p>
    <w:p>
      <w:pPr>
        <w:keepNext/>
        <w:spacing w:after="45"/>
        <w:ind w:left="240"/>
      </w:pPr>
      <w:r>
        <w:t xml:space="preserve">A. gravel—</w:t>
      </w:r>
    </w:p>
    <w:p>
      <w:pPr>
        <w:keepNext/>
        <w:spacing w:after="45"/>
        <w:ind w:left="240"/>
      </w:pPr>
      <w:r>
        <w:t xml:space="preserve">B. gravel,</w:t>
      </w:r>
    </w:p>
    <w:p>
      <w:pPr>
        <w:keepNext/>
        <w:spacing w:after="45"/>
        <w:ind w:left="240"/>
      </w:pPr>
      <w:r>
        <w:t xml:space="preserve">C. gravel:</w:t>
      </w:r>
    </w:p>
    <w:p>
      <w:pPr>
        <w:keepNext w:val="false"/>
        <w:spacing w:after="45"/>
        <w:ind w:left="240"/>
      </w:pPr>
      <w:r>
        <w:t xml:space="preserve">D. gravel</w:t>
      </w:r>
    </w:p>
    <w:p>
      <w:pPr>
        <w:pStyle w:val="Heading2"/>
        <w:keepNext/>
        <w:spacing w:after="120" w:before="200"/>
      </w:pPr>
      <w:r>
        <w:t xml:space="preserve">13</w:t>
      </w:r>
    </w:p>
    <w:p>
      <w:pPr>
        <w:keepNext/>
        <w:spacing w:after="140"/>
      </w:pPr>
      <w:r>
        <w:t xml:space="preserve">In the final report, the movement of sediment from the riverbed to the bank is described _____ a gradual transfer of material between locations rather than a permanent loss from the system.</w:t>
      </w:r>
    </w:p>
    <w:p>
      <w:pPr>
        <w:keepNext/>
        <w:spacing w:after="45"/>
        <w:ind w:left="240"/>
      </w:pPr>
      <w:r>
        <w:t xml:space="preserve">A. as:</w:t>
      </w:r>
    </w:p>
    <w:p>
      <w:pPr>
        <w:keepNext/>
        <w:spacing w:after="45"/>
        <w:ind w:left="240"/>
      </w:pPr>
      <w:r>
        <w:t xml:space="preserve">B. as</w:t>
      </w:r>
    </w:p>
    <w:p>
      <w:pPr>
        <w:keepNext/>
        <w:spacing w:after="45"/>
        <w:ind w:left="240"/>
      </w:pPr>
      <w:r>
        <w:t xml:space="preserve">C. as,</w:t>
      </w:r>
    </w:p>
    <w:p>
      <w:pPr>
        <w:keepNext w:val="false"/>
        <w:spacing w:after="45"/>
        <w:ind w:left="240"/>
      </w:pPr>
      <w:r>
        <w:t xml:space="preserve">D. as;</w:t>
      </w:r>
    </w:p>
    <w:p>
      <w:pPr>
        <w:pStyle w:val="Heading2"/>
        <w:keepNext/>
        <w:spacing w:after="120" w:before="200"/>
      </w:pPr>
      <w:r>
        <w:t xml:space="preserve">14</w:t>
      </w:r>
    </w:p>
    <w:p>
      <w:pPr>
        <w:keepNext/>
        <w:spacing w:after="140"/>
      </w:pPr>
      <w:r>
        <w:t xml:space="preserve">The newly discovered ledger shows that the theater admitted children at a reduced _____ policy that may explain why afternoon performances regularly attracted much larger audiences than evening performances.</w:t>
      </w:r>
    </w:p>
    <w:p>
      <w:pPr>
        <w:keepNext/>
        <w:spacing w:after="45"/>
        <w:ind w:left="240"/>
      </w:pPr>
      <w:r>
        <w:t xml:space="preserve">A. price; a</w:t>
      </w:r>
    </w:p>
    <w:p>
      <w:pPr>
        <w:keepNext/>
        <w:spacing w:after="45"/>
        <w:ind w:left="240"/>
      </w:pPr>
      <w:r>
        <w:t xml:space="preserve">B. price. A</w:t>
      </w:r>
    </w:p>
    <w:p>
      <w:pPr>
        <w:keepNext/>
        <w:spacing w:after="45"/>
        <w:ind w:left="240"/>
      </w:pPr>
      <w:r>
        <w:t xml:space="preserve">C. price a</w:t>
      </w:r>
    </w:p>
    <w:p>
      <w:pPr>
        <w:keepNext w:val="false"/>
        <w:spacing w:after="45"/>
        <w:ind w:left="240"/>
      </w:pPr>
      <w:r>
        <w:t xml:space="preserve">D. price, a</w:t>
      </w:r>
    </w:p>
    <w:p>
      <w:pPr>
        <w:pStyle w:val="Heading2"/>
        <w:keepNext/>
        <w:spacing w:after="120" w:before="200"/>
      </w:pPr>
      <w:r>
        <w:t xml:space="preserve">15</w:t>
      </w:r>
    </w:p>
    <w:p>
      <w:pPr>
        <w:keepNext/>
        <w:spacing w:after="140"/>
      </w:pPr>
      <w:r>
        <w:t xml:space="preserve">The new coating was expected to prevent the metal from _____ tiny cracks formed beneath its surface, allowing moisture to reach areas that appeared fully protected.</w:t>
      </w:r>
    </w:p>
    <w:p>
      <w:pPr>
        <w:keepNext/>
        <w:spacing w:after="45"/>
        <w:ind w:left="240"/>
      </w:pPr>
      <w:r>
        <w:t xml:space="preserve">A. rusting, however;</w:t>
      </w:r>
    </w:p>
    <w:p>
      <w:pPr>
        <w:keepNext/>
        <w:spacing w:after="45"/>
        <w:ind w:left="240"/>
      </w:pPr>
      <w:r>
        <w:t xml:space="preserve">B. rusting, however,</w:t>
      </w:r>
    </w:p>
    <w:p>
      <w:pPr>
        <w:keepNext/>
        <w:spacing w:after="45"/>
        <w:ind w:left="240"/>
      </w:pPr>
      <w:r>
        <w:t xml:space="preserve">C. rusting; however</w:t>
      </w:r>
    </w:p>
    <w:p>
      <w:pPr>
        <w:keepNext w:val="false"/>
        <w:spacing w:after="45"/>
        <w:ind w:left="240"/>
      </w:pPr>
      <w:r>
        <w:t xml:space="preserve">D. rusting however</w:t>
      </w:r>
    </w:p>
    <w:p>
      <w:pPr>
        <w:pStyle w:val="Heading2"/>
        <w:keepNext/>
        <w:spacing w:after="120" w:before="200"/>
      </w:pPr>
      <w:r>
        <w:t xml:space="preserve">16</w:t>
      </w:r>
    </w:p>
    <w:p>
      <w:pPr>
        <w:keepNext/>
        <w:spacing w:after="140"/>
      </w:pPr>
      <w:r>
        <w:t xml:space="preserve">To determine whether the faded labels belonged to the original collection or to a later _____ the archivist compared their handwriting with dated notes preserved in the museum’s correspondence files.</w:t>
      </w:r>
    </w:p>
    <w:p>
      <w:pPr>
        <w:keepNext/>
        <w:spacing w:after="45"/>
        <w:ind w:left="240"/>
      </w:pPr>
      <w:r>
        <w:t xml:space="preserve">A. donation;</w:t>
      </w:r>
    </w:p>
    <w:p>
      <w:pPr>
        <w:keepNext/>
        <w:spacing w:after="45"/>
        <w:ind w:left="240"/>
      </w:pPr>
      <w:r>
        <w:t xml:space="preserve">B. donation</w:t>
      </w:r>
    </w:p>
    <w:p>
      <w:pPr>
        <w:keepNext/>
        <w:spacing w:after="45"/>
        <w:ind w:left="240"/>
      </w:pPr>
      <w:r>
        <w:t xml:space="preserve">C. donation,</w:t>
      </w:r>
    </w:p>
    <w:p>
      <w:pPr>
        <w:keepNext w:val="false"/>
        <w:spacing w:after="45"/>
        <w:ind w:left="240"/>
      </w:pPr>
      <w:r>
        <w:t xml:space="preserve">D. donation:</w:t>
      </w:r>
    </w:p>
    <w:p>
      <w:pPr>
        <w:pStyle w:val="Heading2"/>
        <w:keepNext/>
        <w:spacing w:after="120" w:before="200"/>
      </w:pPr>
      <w:r>
        <w:t xml:space="preserve">17</w:t>
      </w:r>
    </w:p>
    <w:p>
      <w:pPr>
        <w:keepNext/>
        <w:spacing w:after="140"/>
      </w:pPr>
      <w:r>
        <w:t xml:space="preserve">The features that distinguish this edition from the earlier printing _____ revised maps, an expanded index, and a short introduction explaining how the author gathered the original accounts.</w:t>
      </w:r>
    </w:p>
    <w:p>
      <w:pPr>
        <w:keepNext/>
        <w:spacing w:after="45"/>
        <w:ind w:left="240"/>
      </w:pPr>
      <w:r>
        <w:t xml:space="preserve">A. include:</w:t>
      </w:r>
    </w:p>
    <w:p>
      <w:pPr>
        <w:keepNext/>
        <w:spacing w:after="45"/>
        <w:ind w:left="240"/>
      </w:pPr>
      <w:r>
        <w:t xml:space="preserve">B. include;</w:t>
      </w:r>
    </w:p>
    <w:p>
      <w:pPr>
        <w:keepNext/>
        <w:spacing w:after="45"/>
        <w:ind w:left="240"/>
      </w:pPr>
      <w:r>
        <w:t xml:space="preserve">C. include,</w:t>
      </w:r>
    </w:p>
    <w:p>
      <w:pPr>
        <w:keepNext w:val="false"/>
        <w:spacing w:after="45"/>
        <w:ind w:left="240"/>
      </w:pPr>
      <w:r>
        <w:t xml:space="preserve">D. include</w:t>
      </w:r>
    </w:p>
    <w:p>
      <w:pPr>
        <w:pStyle w:val="Heading2"/>
        <w:keepNext/>
        <w:spacing w:after="120" w:before="200"/>
      </w:pPr>
      <w:r>
        <w:t xml:space="preserve">18</w:t>
      </w:r>
    </w:p>
    <w:p>
      <w:pPr>
        <w:keepNext/>
        <w:spacing w:after="140"/>
      </w:pPr>
      <w:r>
        <w:t xml:space="preserve">The sensor records the temperature of the air above the _____ the container, a separate device measures how quickly the liquid cools after the heating element is switched off.</w:t>
      </w:r>
    </w:p>
    <w:p>
      <w:pPr>
        <w:keepNext/>
        <w:spacing w:after="45"/>
        <w:ind w:left="240"/>
      </w:pPr>
      <w:r>
        <w:t xml:space="preserve">A. container, inside</w:t>
      </w:r>
    </w:p>
    <w:p>
      <w:pPr>
        <w:keepNext/>
        <w:spacing w:after="45"/>
        <w:ind w:left="240"/>
      </w:pPr>
      <w:r>
        <w:t xml:space="preserve">B. container inside</w:t>
      </w:r>
    </w:p>
    <w:p>
      <w:pPr>
        <w:keepNext/>
        <w:spacing w:after="45"/>
        <w:ind w:left="240"/>
      </w:pPr>
      <w:r>
        <w:t xml:space="preserve">C. container. Inside</w:t>
      </w:r>
    </w:p>
    <w:p>
      <w:pPr>
        <w:keepNext w:val="false"/>
        <w:spacing w:after="45"/>
        <w:ind w:left="240"/>
      </w:pPr>
      <w:r>
        <w:t xml:space="preserve">D. container; although inside</w:t>
      </w:r>
    </w:p>
    <w:p>
      <w:pPr>
        <w:pStyle w:val="Heading2"/>
        <w:keepNext/>
        <w:spacing w:after="120" w:before="200"/>
      </w:pPr>
      <w:r>
        <w:t xml:space="preserve">19</w:t>
      </w:r>
    </w:p>
    <w:p>
      <w:pPr>
        <w:keepNext/>
        <w:spacing w:after="140"/>
      </w:pPr>
      <w:r>
        <w:t xml:space="preserve">The restoration has one limitation that visitors may not immediately _____ the absence of any original fabric on the chairs, whose wooden frames are otherwise largely intact.</w:t>
      </w:r>
    </w:p>
    <w:p>
      <w:pPr>
        <w:keepNext/>
        <w:spacing w:after="45"/>
        <w:ind w:left="240"/>
      </w:pPr>
      <w:r>
        <w:t xml:space="preserve">A. notice;</w:t>
      </w:r>
    </w:p>
    <w:p>
      <w:pPr>
        <w:keepNext/>
        <w:spacing w:after="45"/>
        <w:ind w:left="240"/>
      </w:pPr>
      <w:r>
        <w:t xml:space="preserve">B. notice:</w:t>
      </w:r>
    </w:p>
    <w:p>
      <w:pPr>
        <w:keepNext/>
        <w:spacing w:after="45"/>
        <w:ind w:left="240"/>
      </w:pPr>
      <w:r>
        <w:t xml:space="preserve">C. notice</w:t>
      </w:r>
    </w:p>
    <w:p>
      <w:pPr>
        <w:keepNext w:val="false"/>
        <w:spacing w:after="45"/>
        <w:ind w:left="240"/>
      </w:pPr>
      <w:r>
        <w:t xml:space="preserve">D. notice.</w:t>
      </w:r>
    </w:p>
    <w:p>
      <w:pPr>
        <w:pStyle w:val="Heading2"/>
        <w:keepNext/>
        <w:spacing w:after="120" w:before="200"/>
      </w:pPr>
      <w:r>
        <w:t xml:space="preserve">20</w:t>
      </w:r>
    </w:p>
    <w:p>
      <w:pPr>
        <w:keepNext/>
        <w:spacing w:after="140"/>
      </w:pPr>
      <w:r>
        <w:t xml:space="preserve">The collection’s oldest object, a shallow bowl decorated with repeating patterns of birds and _____ was found beneath the floor of a building that had been rebuilt several times.</w:t>
      </w:r>
    </w:p>
    <w:p>
      <w:pPr>
        <w:keepNext/>
        <w:spacing w:after="45"/>
        <w:ind w:left="240"/>
      </w:pPr>
      <w:r>
        <w:t xml:space="preserve">A. leaves,</w:t>
      </w:r>
    </w:p>
    <w:p>
      <w:pPr>
        <w:keepNext/>
        <w:spacing w:after="45"/>
        <w:ind w:left="240"/>
      </w:pPr>
      <w:r>
        <w:t xml:space="preserve">B. leaves</w:t>
      </w:r>
    </w:p>
    <w:p>
      <w:pPr>
        <w:keepNext/>
        <w:spacing w:after="45"/>
        <w:ind w:left="240"/>
      </w:pPr>
      <w:r>
        <w:t xml:space="preserve">C. leaves;</w:t>
      </w:r>
    </w:p>
    <w:p>
      <w:pPr>
        <w:keepNext w:val="false"/>
        <w:spacing w:after="45"/>
        <w:ind w:left="240"/>
      </w:pPr>
      <w:r>
        <w:t xml:space="preserve">D. leaves—</w:t>
      </w:r>
    </w:p>
    <w:p>
      <w:pPr>
        <w:keepNext w:val="false"/>
        <w:spacing w:after="140"/>
      </w:pPr>
      <w:r>
        <w:t xml:space="preserve">Answers and explanations are in </w:t>
      </w:r>
      <w:hyperlink w:history="1" r:id="rIdzlcgc-8cnsjyg1spaqq8n">
        <w:r>
          <w:rPr>
            <w:rStyle w:val="Hyperlink"/>
          </w:rPr>
          <w:t xml:space="preserve">punctuation_warmup_20_medium_answers.md</w:t>
        </w:r>
      </w:hyperlink>
      <w:r>
        <w:t xml:space="preserve">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zlcgc-8cnsjyg1spaqq8n" Type="http://schemas.openxmlformats.org/officeDocument/2006/relationships/hyperlink" Target="punctuation_warmup_20_medium_answers.docx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2026-09-07T17:03:59.515Z</dcterms:created>
  <dcterms:modified xsi:type="dcterms:W3CDTF">2026-09-07T17:03:59.515Z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