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CA" w:rsidRPr="001809A5" w:rsidRDefault="005765CA" w:rsidP="005765CA">
      <w:pPr>
        <w:pStyle w:val="Geenafstand"/>
        <w:rPr>
          <w:rFonts w:ascii="Arial" w:hAnsi="Arial" w:cs="Arial"/>
          <w:b/>
          <w:sz w:val="18"/>
          <w:szCs w:val="18"/>
          <w:lang w:val="en-US"/>
        </w:rPr>
      </w:pPr>
      <w:bookmarkStart w:id="0" w:name="_GoBack"/>
      <w:bookmarkEnd w:id="0"/>
      <w:r w:rsidRPr="001809A5">
        <w:rPr>
          <w:rFonts w:ascii="Arial" w:hAnsi="Arial" w:cs="Arial"/>
          <w:b/>
          <w:sz w:val="18"/>
          <w:szCs w:val="18"/>
          <w:lang w:val="en-US"/>
        </w:rPr>
        <w:t>Design 7 - Design critique</w:t>
      </w: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Swip Draijer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(1</w:t>
      </w:r>
      <w:r w:rsidRPr="001809A5">
        <w:rPr>
          <w:rFonts w:ascii="Arial" w:hAnsi="Arial" w:cs="Arial"/>
          <w:sz w:val="18"/>
          <w:szCs w:val="18"/>
          <w:lang w:val="en-US"/>
        </w:rPr>
        <w:t>0192239</w:t>
      </w:r>
      <w:r w:rsidR="00897C44" w:rsidRPr="001809A5">
        <w:rPr>
          <w:rFonts w:ascii="Arial" w:hAnsi="Arial" w:cs="Arial"/>
          <w:sz w:val="18"/>
          <w:szCs w:val="18"/>
          <w:lang w:val="en-US"/>
        </w:rPr>
        <w:t>)</w:t>
      </w: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Particularly good video: </w:t>
      </w:r>
      <w:r w:rsidR="006C6FD0" w:rsidRPr="001809A5">
        <w:rPr>
          <w:rFonts w:ascii="Arial" w:hAnsi="Arial" w:cs="Arial"/>
          <w:b/>
          <w:sz w:val="18"/>
          <w:szCs w:val="18"/>
          <w:u w:val="single"/>
          <w:lang w:val="en-US"/>
        </w:rPr>
        <w:t>XTC</w:t>
      </w:r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 (</w:t>
      </w:r>
      <w:hyperlink r:id="rId5" w:history="1">
        <w:r w:rsidR="006C6FD0" w:rsidRPr="001809A5">
          <w:rPr>
            <w:rStyle w:val="Hyperlink"/>
            <w:rFonts w:ascii="Arial" w:hAnsi="Arial" w:cs="Arial"/>
            <w:sz w:val="18"/>
            <w:szCs w:val="18"/>
            <w:lang w:val="en-US"/>
          </w:rPr>
          <w:t>https://vimeo.com/195271288</w:t>
        </w:r>
      </w:hyperlink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>)</w:t>
      </w:r>
    </w:p>
    <w:p w:rsidR="006C6FD0" w:rsidRPr="001809A5" w:rsidRDefault="006C6FD0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4BB0" w:rsidRPr="001809A5" w:rsidRDefault="00D23D6D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Topic</w:t>
      </w:r>
      <w:r w:rsidRPr="001809A5">
        <w:rPr>
          <w:rFonts w:ascii="Arial" w:hAnsi="Arial" w:cs="Arial"/>
          <w:sz w:val="18"/>
          <w:szCs w:val="18"/>
          <w:lang w:val="en-US"/>
        </w:rPr>
        <w:t>: Party drugs are well covered in the media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focusing 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on </w:t>
      </w:r>
      <w:r w:rsidRPr="001809A5">
        <w:rPr>
          <w:rFonts w:ascii="Arial" w:hAnsi="Arial" w:cs="Arial"/>
          <w:sz w:val="18"/>
          <w:szCs w:val="18"/>
          <w:lang w:val="en-US"/>
        </w:rPr>
        <w:t>dangers and the rise of abuse. In this video th</w:t>
      </w:r>
      <w:r w:rsidR="00574BB0" w:rsidRPr="001809A5">
        <w:rPr>
          <w:rFonts w:ascii="Arial" w:hAnsi="Arial" w:cs="Arial"/>
          <w:sz w:val="18"/>
          <w:szCs w:val="18"/>
          <w:lang w:val="en-US"/>
        </w:rPr>
        <w:t>ese trends are explored and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="00574BB0" w:rsidRPr="001809A5">
        <w:rPr>
          <w:rFonts w:ascii="Arial" w:hAnsi="Arial" w:cs="Arial"/>
          <w:sz w:val="18"/>
          <w:szCs w:val="18"/>
          <w:lang w:val="en-US"/>
        </w:rPr>
        <w:t>put in perspective.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="00574BB0" w:rsidRPr="001809A5">
        <w:rPr>
          <w:rFonts w:ascii="Arial" w:hAnsi="Arial" w:cs="Arial"/>
          <w:b/>
          <w:sz w:val="18"/>
          <w:szCs w:val="18"/>
          <w:lang w:val="en-US"/>
        </w:rPr>
        <w:t>Intended audience: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 general public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. </w:t>
      </w:r>
      <w:r w:rsidR="00CB2191" w:rsidRPr="001809A5">
        <w:rPr>
          <w:rFonts w:ascii="Arial" w:hAnsi="Arial" w:cs="Arial"/>
          <w:b/>
          <w:sz w:val="18"/>
          <w:szCs w:val="18"/>
          <w:lang w:val="en-US"/>
        </w:rPr>
        <w:t>Message: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Despite increase in dose, XTC results in fewer deaths than other drugs </w:t>
      </w:r>
    </w:p>
    <w:p w:rsidR="00CB2191" w:rsidRPr="001809A5" w:rsidRDefault="00CB2191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4BB0" w:rsidRPr="001809A5" w:rsidRDefault="00574BB0" w:rsidP="005765CA">
      <w:pPr>
        <w:pStyle w:val="Geenafstand"/>
        <w:rPr>
          <w:rFonts w:ascii="Arial" w:hAnsi="Arial" w:cs="Arial"/>
          <w:b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Strong points: 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Story telling and insight</w:t>
      </w:r>
      <w:r w:rsidR="001809A5"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1809A5" w:rsidRDefault="001809A5" w:rsidP="00431083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playfulness</w:t>
      </w:r>
      <w:r>
        <w:rPr>
          <w:rFonts w:ascii="Arial" w:hAnsi="Arial" w:cs="Arial"/>
          <w:b/>
          <w:sz w:val="18"/>
          <w:szCs w:val="18"/>
          <w:lang w:val="en-US"/>
        </w:rPr>
        <w:t xml:space="preserve"> and style</w:t>
      </w:r>
      <w:r>
        <w:rPr>
          <w:rFonts w:ascii="Arial" w:hAnsi="Arial" w:cs="Arial"/>
          <w:sz w:val="18"/>
          <w:szCs w:val="18"/>
          <w:lang w:val="en-US"/>
        </w:rPr>
        <w:t xml:space="preserve">: </w:t>
      </w:r>
      <w:r w:rsidR="00574BB0" w:rsidRPr="001809A5">
        <w:rPr>
          <w:rFonts w:ascii="Arial" w:hAnsi="Arial" w:cs="Arial"/>
          <w:sz w:val="18"/>
          <w:szCs w:val="18"/>
          <w:lang w:val="en-US"/>
        </w:rPr>
        <w:t>the intro sets the tone and quickly illustrates the topic</w:t>
      </w:r>
      <w:r w:rsidR="00AD0F26" w:rsidRPr="001809A5">
        <w:rPr>
          <w:rFonts w:ascii="Arial" w:hAnsi="Arial" w:cs="Arial"/>
          <w:sz w:val="18"/>
          <w:szCs w:val="18"/>
          <w:lang w:val="en-US"/>
        </w:rPr>
        <w:t>, background music matches topic, c</w:t>
      </w:r>
      <w:r w:rsidR="00574BB0" w:rsidRPr="001809A5">
        <w:rPr>
          <w:rFonts w:ascii="Arial" w:hAnsi="Arial" w:cs="Arial"/>
          <w:sz w:val="18"/>
          <w:szCs w:val="18"/>
          <w:lang w:val="en-US"/>
        </w:rPr>
        <w:t>onnects story to an example of a person, which makes the story more lively and relatable</w:t>
      </w:r>
      <w:r w:rsidR="00AD0F26" w:rsidRPr="001809A5">
        <w:rPr>
          <w:rFonts w:ascii="Arial" w:hAnsi="Arial" w:cs="Arial"/>
          <w:sz w:val="18"/>
          <w:szCs w:val="18"/>
          <w:lang w:val="en-US"/>
        </w:rPr>
        <w:t xml:space="preserve">, </w:t>
      </w:r>
    </w:p>
    <w:p w:rsidR="00FE6BA5" w:rsidRPr="001809A5" w:rsidRDefault="001809A5" w:rsidP="00431083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vividness</w:t>
      </w:r>
      <w:r>
        <w:rPr>
          <w:rFonts w:ascii="Arial" w:hAnsi="Arial" w:cs="Arial"/>
          <w:sz w:val="18"/>
          <w:szCs w:val="18"/>
          <w:lang w:val="en-US"/>
        </w:rPr>
        <w:t xml:space="preserve">: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calm narrator </w:t>
      </w:r>
      <w:r>
        <w:rPr>
          <w:rFonts w:ascii="Arial" w:hAnsi="Arial" w:cs="Arial"/>
          <w:sz w:val="18"/>
          <w:szCs w:val="18"/>
          <w:lang w:val="en-US"/>
        </w:rPr>
        <w:t xml:space="preserve">+ </w:t>
      </w:r>
      <w:r w:rsidR="00FE6BA5" w:rsidRPr="001809A5">
        <w:rPr>
          <w:rFonts w:ascii="Arial" w:hAnsi="Arial" w:cs="Arial"/>
          <w:sz w:val="18"/>
          <w:szCs w:val="18"/>
          <w:lang w:val="en-US"/>
        </w:rPr>
        <w:t>live drawing makes the message easy to follow as it’s step by step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Representation</w:t>
      </w:r>
    </w:p>
    <w:p w:rsidR="00373286" w:rsidRPr="001809A5" w:rsidRDefault="0037328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no apparent </w:t>
      </w:r>
      <w:r w:rsidRPr="001809A5">
        <w:rPr>
          <w:rFonts w:ascii="Arial" w:hAnsi="Arial" w:cs="Arial"/>
          <w:b/>
          <w:i/>
          <w:sz w:val="18"/>
          <w:szCs w:val="18"/>
          <w:lang w:val="en-US"/>
        </w:rPr>
        <w:t>Lie factor</w:t>
      </w:r>
      <w:r w:rsidRPr="001809A5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sz w:val="18"/>
          <w:szCs w:val="18"/>
          <w:lang w:val="en-US"/>
        </w:rPr>
        <w:t>as data seems to be presented in full</w:t>
      </w:r>
    </w:p>
    <w:p w:rsidR="00AD0F26" w:rsidRPr="001809A5" w:rsidRDefault="00AD0F2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graphs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and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02:00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become clear due to</w:t>
      </w: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 repetition</w:t>
      </w:r>
    </w:p>
    <w:p w:rsidR="00AD0F26" w:rsidRPr="001809A5" w:rsidRDefault="00AD0F26" w:rsidP="00BE5B1C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 and bar graph at 02:00 are clear because of close </w:t>
      </w:r>
      <w:r w:rsidRPr="001809A5">
        <w:rPr>
          <w:rFonts w:ascii="Arial" w:hAnsi="Arial" w:cs="Arial"/>
          <w:b/>
          <w:sz w:val="18"/>
          <w:szCs w:val="18"/>
          <w:lang w:val="en-US"/>
        </w:rPr>
        <w:t>alignment</w:t>
      </w:r>
    </w:p>
    <w:p w:rsidR="00897C44" w:rsidRPr="001809A5" w:rsidRDefault="00FE6BA5" w:rsidP="00BE5B1C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graphs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and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02:00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and bar graph at </w:t>
      </w:r>
      <w:r w:rsidR="00CB2191" w:rsidRPr="001809A5">
        <w:rPr>
          <w:rFonts w:ascii="Arial" w:hAnsi="Arial" w:cs="Arial"/>
          <w:sz w:val="18"/>
          <w:szCs w:val="18"/>
          <w:u w:val="single"/>
          <w:lang w:val="en-US"/>
        </w:rPr>
        <w:t>02:10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have great </w:t>
      </w:r>
      <w:r w:rsidRPr="001809A5">
        <w:rPr>
          <w:rFonts w:ascii="Arial" w:hAnsi="Arial" w:cs="Arial"/>
          <w:b/>
          <w:sz w:val="18"/>
          <w:szCs w:val="18"/>
          <w:lang w:val="en-US"/>
        </w:rPr>
        <w:t>data</w:t>
      </w:r>
      <w:r w:rsidR="00897C44" w:rsidRPr="001809A5">
        <w:rPr>
          <w:rFonts w:ascii="Arial" w:hAnsi="Arial" w:cs="Arial"/>
          <w:b/>
          <w:sz w:val="18"/>
          <w:szCs w:val="18"/>
          <w:lang w:val="en-US"/>
        </w:rPr>
        <w:t>-</w:t>
      </w:r>
      <w:r w:rsidRPr="001809A5">
        <w:rPr>
          <w:rFonts w:ascii="Arial" w:hAnsi="Arial" w:cs="Arial"/>
          <w:b/>
          <w:sz w:val="18"/>
          <w:szCs w:val="18"/>
          <w:lang w:val="en-US"/>
        </w:rPr>
        <w:t>ink ratio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and avoid </w:t>
      </w:r>
      <w:r w:rsidR="00897C44" w:rsidRPr="001809A5">
        <w:rPr>
          <w:rFonts w:ascii="Arial" w:hAnsi="Arial" w:cs="Arial"/>
          <w:b/>
          <w:sz w:val="18"/>
          <w:szCs w:val="18"/>
          <w:lang w:val="en-US"/>
        </w:rPr>
        <w:t>chart junk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, adhering to </w:t>
      </w:r>
      <w:proofErr w:type="spellStart"/>
      <w:r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Pr="001809A5">
        <w:rPr>
          <w:rFonts w:ascii="Arial" w:hAnsi="Arial" w:cs="Arial"/>
          <w:sz w:val="18"/>
          <w:szCs w:val="18"/>
          <w:lang w:val="en-US"/>
        </w:rPr>
        <w:t xml:space="preserve"> principle</w:t>
      </w:r>
      <w:r w:rsidR="00897C44" w:rsidRPr="001809A5">
        <w:rPr>
          <w:rFonts w:ascii="Arial" w:hAnsi="Arial" w:cs="Arial"/>
          <w:sz w:val="18"/>
          <w:szCs w:val="18"/>
          <w:lang w:val="en-US"/>
        </w:rPr>
        <w:t>s of graphical integrity</w:t>
      </w:r>
    </w:p>
    <w:p w:rsidR="00897C44" w:rsidRPr="001809A5" w:rsidRDefault="00CB2191" w:rsidP="00373286">
      <w:pPr>
        <w:pStyle w:val="Geenafstand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consistent style 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so according to </w:t>
      </w:r>
      <w:proofErr w:type="spellStart"/>
      <w:r w:rsidR="00897C44"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principle of </w:t>
      </w:r>
      <w:r w:rsidR="00897C44" w:rsidRPr="001809A5">
        <w:rPr>
          <w:rFonts w:ascii="Arial" w:hAnsi="Arial" w:cs="Arial"/>
          <w:b/>
          <w:sz w:val="18"/>
          <w:szCs w:val="18"/>
          <w:lang w:val="en-US"/>
        </w:rPr>
        <w:t>“data variation not design variation”</w:t>
      </w:r>
    </w:p>
    <w:p w:rsidR="00CB2191" w:rsidRPr="001809A5" w:rsidRDefault="00CB2191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pie chart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01:45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fits theme of round pills but is also easily understandable and minimal in design </w:t>
      </w:r>
    </w:p>
    <w:p w:rsidR="00FE6BA5" w:rsidRPr="001809A5" w:rsidRDefault="00FE6BA5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FE6BA5" w:rsidRPr="001809A5" w:rsidRDefault="00FE6BA5" w:rsidP="005765CA">
      <w:pPr>
        <w:pStyle w:val="Geenafstand"/>
        <w:rPr>
          <w:rFonts w:ascii="Arial" w:hAnsi="Arial" w:cs="Arial"/>
          <w:b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Room for improvement:</w:t>
      </w:r>
    </w:p>
    <w:p w:rsidR="00FE6BA5" w:rsidRPr="001809A5" w:rsidRDefault="00FE6BA5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- line graphs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and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Pr="001809A5">
        <w:rPr>
          <w:rFonts w:ascii="Arial" w:hAnsi="Arial" w:cs="Arial"/>
          <w:sz w:val="18"/>
          <w:szCs w:val="18"/>
          <w:lang w:val="en-US"/>
        </w:rPr>
        <w:t>: distance between years on x axis are not equal</w:t>
      </w:r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(does not adhere to </w:t>
      </w:r>
      <w:proofErr w:type="spellStart"/>
      <w:r w:rsidR="00897C44"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="00897C44" w:rsidRPr="001809A5">
        <w:rPr>
          <w:rFonts w:ascii="Arial" w:hAnsi="Arial" w:cs="Arial"/>
          <w:sz w:val="18"/>
          <w:szCs w:val="18"/>
          <w:lang w:val="en-US"/>
        </w:rPr>
        <w:t xml:space="preserve"> principles of graphical integrity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) </w:t>
      </w:r>
    </w:p>
    <w:p w:rsidR="005765CA" w:rsidRPr="001809A5" w:rsidRDefault="005765CA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5765CA" w:rsidRPr="001809A5" w:rsidRDefault="00303444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Video that could be improved: </w:t>
      </w:r>
      <w:proofErr w:type="spellStart"/>
      <w:r w:rsidRPr="001809A5">
        <w:rPr>
          <w:rFonts w:ascii="Arial" w:hAnsi="Arial" w:cs="Arial"/>
          <w:b/>
          <w:sz w:val="18"/>
          <w:szCs w:val="18"/>
          <w:u w:val="single"/>
          <w:lang w:val="en-US"/>
        </w:rPr>
        <w:t>Woningmarkt</w:t>
      </w:r>
      <w:proofErr w:type="spellEnd"/>
      <w:r w:rsidRPr="001809A5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in Amsterdam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 </w:t>
      </w:r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>(</w:t>
      </w:r>
      <w:hyperlink r:id="rId6" w:history="1">
        <w:r w:rsidRPr="001809A5">
          <w:rPr>
            <w:rStyle w:val="Hyperlink"/>
            <w:rFonts w:ascii="Arial" w:hAnsi="Arial" w:cs="Arial"/>
            <w:sz w:val="18"/>
            <w:szCs w:val="18"/>
            <w:lang w:val="en-US"/>
          </w:rPr>
          <w:t>https://vimeo.com/195215947</w:t>
        </w:r>
      </w:hyperlink>
      <w:r w:rsidR="006C6FD0" w:rsidRPr="001809A5">
        <w:rPr>
          <w:rFonts w:ascii="Arial" w:hAnsi="Arial" w:cs="Arial"/>
          <w:sz w:val="18"/>
          <w:szCs w:val="18"/>
          <w:u w:val="single"/>
          <w:lang w:val="en-US"/>
        </w:rPr>
        <w:t>)</w:t>
      </w: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Topic: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The housing market in Amsterdam is overheated and prices skyrocket</w:t>
      </w:r>
      <w:r w:rsidR="00CB2191" w:rsidRPr="001809A5">
        <w:rPr>
          <w:rFonts w:ascii="Arial" w:hAnsi="Arial" w:cs="Arial"/>
          <w:sz w:val="18"/>
          <w:szCs w:val="18"/>
          <w:lang w:val="en-US"/>
        </w:rPr>
        <w:t xml:space="preserve"> compared to the rest of The Netherlands </w:t>
      </w:r>
      <w:r w:rsidRPr="001809A5">
        <w:rPr>
          <w:rFonts w:ascii="Arial" w:hAnsi="Arial" w:cs="Arial"/>
          <w:sz w:val="18"/>
          <w:szCs w:val="18"/>
          <w:lang w:val="en-US"/>
        </w:rPr>
        <w:t>In this video</w:t>
      </w:r>
      <w:r w:rsidR="00D23D6D" w:rsidRPr="001809A5">
        <w:rPr>
          <w:rFonts w:ascii="Arial" w:hAnsi="Arial" w:cs="Arial"/>
          <w:sz w:val="18"/>
          <w:szCs w:val="18"/>
          <w:lang w:val="en-US"/>
        </w:rPr>
        <w:t xml:space="preserve"> the underlying causes are discussed.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Pr="001809A5">
        <w:rPr>
          <w:rFonts w:ascii="Arial" w:hAnsi="Arial" w:cs="Arial"/>
          <w:b/>
          <w:sz w:val="18"/>
          <w:szCs w:val="18"/>
          <w:lang w:val="en-US"/>
        </w:rPr>
        <w:t>Intended audience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: General public and in particular students who 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are looking for property in Amsterdam. </w:t>
      </w: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Sources: </w:t>
      </w:r>
      <w:r w:rsidR="006C6FD0" w:rsidRPr="001809A5">
        <w:rPr>
          <w:rFonts w:ascii="Arial" w:hAnsi="Arial" w:cs="Arial"/>
          <w:sz w:val="18"/>
          <w:szCs w:val="18"/>
          <w:lang w:val="en-US"/>
        </w:rPr>
        <w:t xml:space="preserve">CBS, </w:t>
      </w:r>
      <w:proofErr w:type="spellStart"/>
      <w:r w:rsidR="006C6FD0" w:rsidRPr="001809A5">
        <w:rPr>
          <w:rFonts w:ascii="Arial" w:hAnsi="Arial" w:cs="Arial"/>
          <w:sz w:val="18"/>
          <w:szCs w:val="18"/>
          <w:lang w:val="en-US"/>
        </w:rPr>
        <w:t>financieel.infonu</w:t>
      </w:r>
      <w:proofErr w:type="spellEnd"/>
      <w:r w:rsidR="006C6FD0" w:rsidRPr="001809A5">
        <w:rPr>
          <w:rFonts w:ascii="Arial" w:hAnsi="Arial" w:cs="Arial"/>
          <w:sz w:val="18"/>
          <w:szCs w:val="18"/>
          <w:lang w:val="en-US"/>
        </w:rPr>
        <w:t>, NOS</w:t>
      </w:r>
    </w:p>
    <w:p w:rsidR="00CB2191" w:rsidRPr="001809A5" w:rsidRDefault="00CB2191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Message: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Due to high housing prices in Amsterdam, it is difficult for students to buy a house in the city when they finish their studies.</w:t>
      </w: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</w:p>
    <w:p w:rsidR="00303444" w:rsidRPr="001809A5" w:rsidRDefault="00303444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Weak points: 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Storytelling and insight:</w:t>
      </w:r>
    </w:p>
    <w:p w:rsidR="00897C44" w:rsidRPr="001809A5" w:rsidRDefault="00897C44" w:rsidP="00373286">
      <w:pPr>
        <w:pStyle w:val="Geenafstand"/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Line graph at </w:t>
      </w:r>
      <w:r w:rsidRPr="001809A5">
        <w:rPr>
          <w:rFonts w:ascii="Arial" w:hAnsi="Arial" w:cs="Arial"/>
          <w:sz w:val="18"/>
          <w:szCs w:val="18"/>
          <w:u w:val="single"/>
          <w:lang w:val="en-US"/>
        </w:rPr>
        <w:t>01:20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an</w:t>
      </w:r>
      <w:r w:rsidR="004A5C99" w:rsidRPr="001809A5">
        <w:rPr>
          <w:rFonts w:ascii="Arial" w:hAnsi="Arial" w:cs="Arial"/>
          <w:sz w:val="18"/>
          <w:szCs w:val="18"/>
          <w:lang w:val="en-US"/>
        </w:rPr>
        <w:t xml:space="preserve">d bar graph at </w:t>
      </w:r>
      <w:r w:rsidR="004A5C99" w:rsidRPr="001809A5">
        <w:rPr>
          <w:rFonts w:ascii="Arial" w:hAnsi="Arial" w:cs="Arial"/>
          <w:sz w:val="18"/>
          <w:szCs w:val="18"/>
          <w:u w:val="single"/>
          <w:lang w:val="en-US"/>
        </w:rPr>
        <w:t>02:20</w:t>
      </w:r>
      <w:r w:rsidR="004A5C99" w:rsidRPr="001809A5">
        <w:rPr>
          <w:rFonts w:ascii="Arial" w:hAnsi="Arial" w:cs="Arial"/>
          <w:sz w:val="18"/>
          <w:szCs w:val="18"/>
          <w:lang w:val="en-US"/>
        </w:rPr>
        <w:t xml:space="preserve"> are not read</w:t>
      </w:r>
      <w:r w:rsidRPr="001809A5">
        <w:rPr>
          <w:rFonts w:ascii="Arial" w:hAnsi="Arial" w:cs="Arial"/>
          <w:sz w:val="18"/>
          <w:szCs w:val="18"/>
          <w:lang w:val="en-US"/>
        </w:rPr>
        <w:t>ily understandable</w:t>
      </w:r>
      <w:r w:rsidR="004A5C99" w:rsidRPr="001809A5">
        <w:rPr>
          <w:rFonts w:ascii="Arial" w:hAnsi="Arial" w:cs="Arial"/>
          <w:sz w:val="18"/>
          <w:szCs w:val="18"/>
          <w:lang w:val="en-US"/>
        </w:rPr>
        <w:t xml:space="preserve"> and could be improved when narrative would be slower or visualizations step by step or by live drawing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897C44" w:rsidRPr="001809A5" w:rsidRDefault="00897C44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- Representation</w:t>
      </w:r>
    </w:p>
    <w:p w:rsidR="004A5C99" w:rsidRPr="001809A5" w:rsidRDefault="004A5C99" w:rsidP="006D4ECA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Poor visual encoding of housing prices</w:t>
      </w:r>
      <w:r w:rsidR="00303444" w:rsidRPr="001809A5">
        <w:rPr>
          <w:rFonts w:ascii="Arial" w:hAnsi="Arial" w:cs="Arial"/>
          <w:b/>
          <w:sz w:val="18"/>
          <w:szCs w:val="18"/>
          <w:lang w:val="en-US"/>
        </w:rPr>
        <w:t>: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 at </w:t>
      </w:r>
      <w:r w:rsidR="00303444" w:rsidRPr="001809A5">
        <w:rPr>
          <w:rFonts w:ascii="Arial" w:hAnsi="Arial" w:cs="Arial"/>
          <w:sz w:val="18"/>
          <w:szCs w:val="18"/>
          <w:u w:val="single"/>
          <w:lang w:val="en-US"/>
        </w:rPr>
        <w:t>00:30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Pr="001809A5">
        <w:rPr>
          <w:rFonts w:ascii="Arial" w:hAnsi="Arial" w:cs="Arial"/>
          <w:i/>
          <w:sz w:val="18"/>
          <w:szCs w:val="18"/>
          <w:lang w:val="en-US"/>
        </w:rPr>
        <w:t xml:space="preserve">raw 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housing prices 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are shown </w:t>
      </w:r>
      <w:r w:rsidR="00303444" w:rsidRPr="001809A5">
        <w:rPr>
          <w:rFonts w:ascii="Arial" w:hAnsi="Arial" w:cs="Arial"/>
          <w:sz w:val="18"/>
          <w:szCs w:val="18"/>
          <w:lang w:val="en-US"/>
        </w:rPr>
        <w:t>in price/m</w:t>
      </w:r>
      <w:r w:rsidR="00303444" w:rsidRPr="001809A5">
        <w:rPr>
          <w:rFonts w:ascii="Arial" w:hAnsi="Arial" w:cs="Arial"/>
          <w:sz w:val="18"/>
          <w:szCs w:val="18"/>
          <w:vertAlign w:val="superscript"/>
          <w:lang w:val="en-US"/>
        </w:rPr>
        <w:t>2</w:t>
      </w:r>
      <w:r w:rsidR="00303444" w:rsidRPr="001809A5">
        <w:rPr>
          <w:rFonts w:ascii="Arial" w:hAnsi="Arial" w:cs="Arial"/>
          <w:sz w:val="18"/>
          <w:szCs w:val="18"/>
          <w:lang w:val="en-US"/>
        </w:rPr>
        <w:t xml:space="preserve">, which is effectively a table. By using a form of data visualization such as a bar graph, the differences would become clear in an instant. </w:t>
      </w:r>
    </w:p>
    <w:p w:rsidR="004A5C99" w:rsidRPr="001809A5" w:rsidRDefault="004A5C99" w:rsidP="004A5C99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Visual representation of size is not suitable for surface area: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</w:t>
      </w:r>
      <w:r w:rsidR="002E663F" w:rsidRPr="001809A5">
        <w:rPr>
          <w:rFonts w:ascii="Arial" w:hAnsi="Arial" w:cs="Arial"/>
          <w:sz w:val="18"/>
          <w:szCs w:val="18"/>
          <w:lang w:val="en-US"/>
        </w:rPr>
        <w:t xml:space="preserve">at </w:t>
      </w:r>
      <w:r w:rsidR="002E663F" w:rsidRPr="001809A5">
        <w:rPr>
          <w:rFonts w:ascii="Arial" w:hAnsi="Arial" w:cs="Arial"/>
          <w:sz w:val="18"/>
          <w:szCs w:val="18"/>
          <w:u w:val="single"/>
          <w:lang w:val="en-US"/>
        </w:rPr>
        <w:t>01:00</w:t>
      </w:r>
      <w:r w:rsidR="002E663F" w:rsidRPr="001809A5">
        <w:rPr>
          <w:rFonts w:ascii="Arial" w:hAnsi="Arial" w:cs="Arial"/>
          <w:sz w:val="18"/>
          <w:szCs w:val="18"/>
          <w:lang w:val="en-US"/>
        </w:rPr>
        <w:t xml:space="preserve">, differences in surface area are </w:t>
      </w:r>
      <w:r w:rsidRPr="001809A5">
        <w:rPr>
          <w:rFonts w:ascii="Arial" w:hAnsi="Arial" w:cs="Arial"/>
          <w:sz w:val="18"/>
          <w:szCs w:val="18"/>
          <w:lang w:val="en-US"/>
        </w:rPr>
        <w:t>illustrated by size differences of a 2D house</w:t>
      </w:r>
      <w:r w:rsidR="002E663F" w:rsidRPr="001809A5">
        <w:rPr>
          <w:rFonts w:ascii="Arial" w:hAnsi="Arial" w:cs="Arial"/>
          <w:sz w:val="18"/>
          <w:szCs w:val="18"/>
          <w:lang w:val="en-US"/>
        </w:rPr>
        <w:t>.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This is difficult to grasp in an instant.</w:t>
      </w:r>
      <w:r w:rsidR="002E663F" w:rsidRPr="001809A5">
        <w:rPr>
          <w:rFonts w:ascii="Arial" w:hAnsi="Arial" w:cs="Arial"/>
          <w:sz w:val="18"/>
          <w:szCs w:val="18"/>
          <w:lang w:val="en-US"/>
        </w:rPr>
        <w:t xml:space="preserve"> A bar graph would be sufficient and an effective way of communicating the size difference</w:t>
      </w:r>
      <w:r w:rsidRPr="001809A5">
        <w:rPr>
          <w:rFonts w:ascii="Arial" w:hAnsi="Arial" w:cs="Arial"/>
          <w:sz w:val="18"/>
          <w:szCs w:val="18"/>
          <w:lang w:val="en-US"/>
        </w:rPr>
        <w:t>.</w:t>
      </w:r>
    </w:p>
    <w:p w:rsidR="005037B8" w:rsidRPr="001809A5" w:rsidRDefault="004A5C99" w:rsidP="004A5C99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Use of colors and windows in the drawings of houses does not add information: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also, at 01:00, the houses could have at least been plain. This design results in chart junk and poor data-ink ratio and does not adhere to </w:t>
      </w:r>
      <w:proofErr w:type="spellStart"/>
      <w:r w:rsidR="00454FC6"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="00454FC6" w:rsidRPr="001809A5">
        <w:rPr>
          <w:rFonts w:ascii="Arial" w:hAnsi="Arial" w:cs="Arial"/>
          <w:sz w:val="18"/>
          <w:szCs w:val="18"/>
          <w:lang w:val="en-US"/>
        </w:rPr>
        <w:t xml:space="preserve"> design principles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 of graphical integrity</w:t>
      </w:r>
      <w:r w:rsidR="00454FC6" w:rsidRPr="001809A5">
        <w:rPr>
          <w:rFonts w:ascii="Arial" w:hAnsi="Arial" w:cs="Arial"/>
          <w:sz w:val="18"/>
          <w:szCs w:val="18"/>
          <w:lang w:val="en-US"/>
        </w:rPr>
        <w:t>.</w:t>
      </w:r>
    </w:p>
    <w:p w:rsidR="00491F16" w:rsidRPr="001809A5" w:rsidRDefault="00491F16" w:rsidP="00897C44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Different </w:t>
      </w:r>
      <w:proofErr w:type="spellStart"/>
      <w:r w:rsidRPr="001809A5">
        <w:rPr>
          <w:rFonts w:ascii="Arial" w:hAnsi="Arial" w:cs="Arial"/>
          <w:b/>
          <w:sz w:val="18"/>
          <w:szCs w:val="18"/>
          <w:lang w:val="en-US"/>
        </w:rPr>
        <w:t>colours</w:t>
      </w:r>
      <w:proofErr w:type="spellEnd"/>
      <w:r w:rsidRPr="001809A5">
        <w:rPr>
          <w:rFonts w:ascii="Arial" w:hAnsi="Arial" w:cs="Arial"/>
          <w:b/>
          <w:sz w:val="18"/>
          <w:szCs w:val="18"/>
          <w:lang w:val="en-US"/>
        </w:rPr>
        <w:t xml:space="preserve"> in </w:t>
      </w:r>
      <w:r w:rsidR="00ED339F" w:rsidRPr="001809A5">
        <w:rPr>
          <w:rFonts w:ascii="Arial" w:hAnsi="Arial" w:cs="Arial"/>
          <w:b/>
          <w:sz w:val="18"/>
          <w:szCs w:val="18"/>
          <w:lang w:val="en-US"/>
        </w:rPr>
        <w:t>map do not add information</w:t>
      </w:r>
      <w:r w:rsidR="00ED339F" w:rsidRPr="001809A5">
        <w:rPr>
          <w:rFonts w:ascii="Arial" w:hAnsi="Arial" w:cs="Arial"/>
          <w:sz w:val="18"/>
          <w:szCs w:val="18"/>
          <w:lang w:val="en-US"/>
        </w:rPr>
        <w:t>: at 02:00, a map shows houses for sale</w:t>
      </w:r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but uses different </w:t>
      </w:r>
      <w:proofErr w:type="spellStart"/>
      <w:r w:rsidR="00373286" w:rsidRPr="001809A5">
        <w:rPr>
          <w:rFonts w:ascii="Arial" w:hAnsi="Arial" w:cs="Arial"/>
          <w:sz w:val="18"/>
          <w:szCs w:val="18"/>
          <w:lang w:val="en-US"/>
        </w:rPr>
        <w:t>colours</w:t>
      </w:r>
      <w:proofErr w:type="spellEnd"/>
      <w:r w:rsidR="00373286" w:rsidRPr="001809A5">
        <w:rPr>
          <w:rFonts w:ascii="Arial" w:hAnsi="Arial" w:cs="Arial"/>
          <w:sz w:val="18"/>
          <w:szCs w:val="18"/>
          <w:lang w:val="en-US"/>
        </w:rPr>
        <w:t xml:space="preserve"> for different cities. This is not necessary and adds chart junk. </w:t>
      </w:r>
      <w:r w:rsidR="00ED339F" w:rsidRPr="001809A5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373286" w:rsidRPr="001809A5" w:rsidRDefault="00373286" w:rsidP="00897C44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b/>
          <w:sz w:val="18"/>
          <w:szCs w:val="18"/>
          <w:lang w:val="en-US"/>
        </w:rPr>
        <w:t>Color scheme in map is not relevant nor appropriate</w:t>
      </w:r>
      <w:r w:rsidRPr="001809A5">
        <w:rPr>
          <w:rFonts w:ascii="Arial" w:hAnsi="Arial" w:cs="Arial"/>
          <w:sz w:val="18"/>
          <w:szCs w:val="18"/>
          <w:lang w:val="en-US"/>
        </w:rPr>
        <w:t xml:space="preserve">: also, at 02:00, different provinces have different colors but these colors do not seem to have any meaning, which adds to chart junk. This is a missed opportunity as data density could have been improved by creating a </w:t>
      </w:r>
      <w:proofErr w:type="spellStart"/>
      <w:r w:rsidRPr="001809A5">
        <w:rPr>
          <w:rFonts w:ascii="Arial" w:hAnsi="Arial" w:cs="Arial"/>
          <w:sz w:val="18"/>
          <w:szCs w:val="18"/>
          <w:lang w:val="en-US"/>
        </w:rPr>
        <w:t>chloropleth</w:t>
      </w:r>
      <w:proofErr w:type="spellEnd"/>
      <w:r w:rsidRPr="001809A5">
        <w:rPr>
          <w:rFonts w:ascii="Arial" w:hAnsi="Arial" w:cs="Arial"/>
          <w:sz w:val="18"/>
          <w:szCs w:val="18"/>
          <w:lang w:val="en-US"/>
        </w:rPr>
        <w:t xml:space="preserve"> map showing sales per province. However, the color scheme would then be inappropriate anyway because the color gradient is not clear.</w:t>
      </w:r>
    </w:p>
    <w:p w:rsidR="006C6FD0" w:rsidRPr="001809A5" w:rsidRDefault="006C6FD0" w:rsidP="005765CA">
      <w:pPr>
        <w:pStyle w:val="Geenafstand"/>
        <w:rPr>
          <w:rFonts w:ascii="Arial" w:hAnsi="Arial" w:cs="Arial"/>
          <w:sz w:val="18"/>
          <w:szCs w:val="18"/>
          <w:u w:val="single"/>
          <w:lang w:val="en-US"/>
        </w:rPr>
      </w:pPr>
      <w:r w:rsidRPr="001809A5">
        <w:rPr>
          <w:rFonts w:ascii="Arial" w:hAnsi="Arial" w:cs="Arial"/>
          <w:sz w:val="18"/>
          <w:szCs w:val="18"/>
          <w:u w:val="single"/>
          <w:lang w:val="en-US"/>
        </w:rPr>
        <w:t xml:space="preserve">Good points: </w:t>
      </w:r>
    </w:p>
    <w:p w:rsidR="00ED339F" w:rsidRPr="001809A5" w:rsidRDefault="006C6FD0" w:rsidP="001809A5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- </w:t>
      </w:r>
      <w:r w:rsidR="00ED339F" w:rsidRPr="001809A5">
        <w:rPr>
          <w:rFonts w:ascii="Arial" w:hAnsi="Arial" w:cs="Arial"/>
          <w:sz w:val="18"/>
          <w:szCs w:val="18"/>
          <w:lang w:val="en-US"/>
        </w:rPr>
        <w:t xml:space="preserve">Storytelling: </w:t>
      </w:r>
      <w:r w:rsidRPr="001809A5">
        <w:rPr>
          <w:rFonts w:ascii="Arial" w:hAnsi="Arial" w:cs="Arial"/>
          <w:sz w:val="18"/>
          <w:szCs w:val="18"/>
          <w:lang w:val="en-US"/>
        </w:rPr>
        <w:t>calm and understandable narrator</w:t>
      </w:r>
      <w:r w:rsidR="001809A5">
        <w:rPr>
          <w:rFonts w:ascii="Arial" w:hAnsi="Arial" w:cs="Arial"/>
          <w:sz w:val="18"/>
          <w:szCs w:val="18"/>
          <w:lang w:val="en-US"/>
        </w:rPr>
        <w:t xml:space="preserve">, </w:t>
      </w:r>
      <w:r w:rsidR="00574BB0" w:rsidRPr="001809A5">
        <w:rPr>
          <w:rFonts w:ascii="Arial" w:hAnsi="Arial" w:cs="Arial"/>
          <w:sz w:val="18"/>
          <w:szCs w:val="18"/>
          <w:lang w:val="en-US"/>
        </w:rPr>
        <w:t xml:space="preserve">connects story to </w:t>
      </w:r>
      <w:r w:rsidR="001809A5">
        <w:rPr>
          <w:rFonts w:ascii="Arial" w:hAnsi="Arial" w:cs="Arial"/>
          <w:sz w:val="18"/>
          <w:szCs w:val="18"/>
          <w:lang w:val="en-US"/>
        </w:rPr>
        <w:t xml:space="preserve">example, </w:t>
      </w:r>
      <w:r w:rsidR="00ED339F" w:rsidRPr="001809A5">
        <w:rPr>
          <w:rFonts w:ascii="Arial" w:hAnsi="Arial" w:cs="Arial"/>
          <w:sz w:val="18"/>
          <w:szCs w:val="18"/>
          <w:lang w:val="en-US"/>
        </w:rPr>
        <w:t>introduction and conclusion are matched</w:t>
      </w:r>
    </w:p>
    <w:p w:rsidR="00ED339F" w:rsidRPr="001809A5" w:rsidRDefault="00ED339F" w:rsidP="005765CA">
      <w:pPr>
        <w:pStyle w:val="Geenafstand"/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>Representation:</w:t>
      </w:r>
    </w:p>
    <w:p w:rsidR="00373286" w:rsidRPr="001809A5" w:rsidRDefault="0037328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no apparent </w:t>
      </w:r>
      <w:r w:rsidRPr="001809A5">
        <w:rPr>
          <w:rFonts w:ascii="Arial" w:hAnsi="Arial" w:cs="Arial"/>
          <w:i/>
          <w:sz w:val="18"/>
          <w:szCs w:val="18"/>
          <w:lang w:val="en-US"/>
        </w:rPr>
        <w:t xml:space="preserve">Lie factor </w:t>
      </w:r>
      <w:r w:rsidRPr="001809A5">
        <w:rPr>
          <w:rFonts w:ascii="Arial" w:hAnsi="Arial" w:cs="Arial"/>
          <w:sz w:val="18"/>
          <w:szCs w:val="18"/>
          <w:lang w:val="en-US"/>
        </w:rPr>
        <w:t>as data seems to be presented in full</w:t>
      </w:r>
    </w:p>
    <w:p w:rsidR="00373286" w:rsidRPr="001809A5" w:rsidRDefault="00373286" w:rsidP="00373286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color scheme of bar graph at 02:20 is appropriate </w:t>
      </w:r>
    </w:p>
    <w:p w:rsidR="00770975" w:rsidRPr="001809A5" w:rsidRDefault="00897C44" w:rsidP="00927A33">
      <w:pPr>
        <w:pStyle w:val="Geenafstand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1809A5">
        <w:rPr>
          <w:rFonts w:ascii="Arial" w:hAnsi="Arial" w:cs="Arial"/>
          <w:sz w:val="18"/>
          <w:szCs w:val="18"/>
          <w:lang w:val="en-US"/>
        </w:rPr>
        <w:t xml:space="preserve">consistent style so according to </w:t>
      </w:r>
      <w:proofErr w:type="spellStart"/>
      <w:r w:rsidRPr="001809A5">
        <w:rPr>
          <w:rFonts w:ascii="Arial" w:hAnsi="Arial" w:cs="Arial"/>
          <w:sz w:val="18"/>
          <w:szCs w:val="18"/>
          <w:lang w:val="en-US"/>
        </w:rPr>
        <w:t>Tufte’s</w:t>
      </w:r>
      <w:proofErr w:type="spellEnd"/>
      <w:r w:rsidRPr="001809A5">
        <w:rPr>
          <w:rFonts w:ascii="Arial" w:hAnsi="Arial" w:cs="Arial"/>
          <w:sz w:val="18"/>
          <w:szCs w:val="18"/>
          <w:lang w:val="en-US"/>
        </w:rPr>
        <w:t xml:space="preserve"> principle of “data variation not design variation”</w:t>
      </w:r>
    </w:p>
    <w:sectPr w:rsidR="00770975" w:rsidRPr="001809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42BC"/>
    <w:multiLevelType w:val="hybridMultilevel"/>
    <w:tmpl w:val="B5A87650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1D2E"/>
    <w:multiLevelType w:val="multilevel"/>
    <w:tmpl w:val="3BB4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6207B"/>
    <w:multiLevelType w:val="hybridMultilevel"/>
    <w:tmpl w:val="C9AA1B6A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61B0"/>
    <w:multiLevelType w:val="hybridMultilevel"/>
    <w:tmpl w:val="D1D4696C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257B"/>
    <w:multiLevelType w:val="hybridMultilevel"/>
    <w:tmpl w:val="1A80EC88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0B"/>
    <w:multiLevelType w:val="hybridMultilevel"/>
    <w:tmpl w:val="7BACDF86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02D4"/>
    <w:multiLevelType w:val="multilevel"/>
    <w:tmpl w:val="478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56F98"/>
    <w:multiLevelType w:val="hybridMultilevel"/>
    <w:tmpl w:val="E8F0CFA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A5E3BE1"/>
    <w:multiLevelType w:val="hybridMultilevel"/>
    <w:tmpl w:val="CE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xNTYyNLIwMTM1NzFV0lEKTi0uzszPAykwqgUAux0JAywAAAA="/>
  </w:docVars>
  <w:rsids>
    <w:rsidRoot w:val="00610740"/>
    <w:rsid w:val="001809A5"/>
    <w:rsid w:val="002E663F"/>
    <w:rsid w:val="00303444"/>
    <w:rsid w:val="00373286"/>
    <w:rsid w:val="00454FC6"/>
    <w:rsid w:val="00480020"/>
    <w:rsid w:val="00491F16"/>
    <w:rsid w:val="004A5C99"/>
    <w:rsid w:val="005037B8"/>
    <w:rsid w:val="00574BB0"/>
    <w:rsid w:val="005765CA"/>
    <w:rsid w:val="00610740"/>
    <w:rsid w:val="006C6FD0"/>
    <w:rsid w:val="00770975"/>
    <w:rsid w:val="00897C44"/>
    <w:rsid w:val="00AD0F26"/>
    <w:rsid w:val="00AE7C8B"/>
    <w:rsid w:val="00CB2191"/>
    <w:rsid w:val="00D23D6D"/>
    <w:rsid w:val="00ED339F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539EF-3E25-45D5-A918-4EDB89F8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1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Standaardalinea-lettertype"/>
    <w:rsid w:val="00610740"/>
  </w:style>
  <w:style w:type="character" w:styleId="Hyperlink">
    <w:name w:val="Hyperlink"/>
    <w:basedOn w:val="Standaardalinea-lettertype"/>
    <w:uiPriority w:val="99"/>
    <w:unhideWhenUsed/>
    <w:rsid w:val="00610740"/>
    <w:rPr>
      <w:color w:val="0000FF"/>
      <w:u w:val="single"/>
    </w:rPr>
  </w:style>
  <w:style w:type="paragraph" w:styleId="Geenafstand">
    <w:name w:val="No Spacing"/>
    <w:uiPriority w:val="1"/>
    <w:qFormat/>
    <w:rsid w:val="005765C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195215947" TargetMode="External"/><Relationship Id="rId5" Type="http://schemas.openxmlformats.org/officeDocument/2006/relationships/hyperlink" Target="https://vimeo.com/1952712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Swip Draijer</dc:creator>
  <cp:keywords/>
  <dc:description/>
  <cp:lastModifiedBy>Swip Draijer</cp:lastModifiedBy>
  <cp:revision>10</cp:revision>
  <cp:lastPrinted>2016-12-18T09:53:00Z</cp:lastPrinted>
  <dcterms:created xsi:type="dcterms:W3CDTF">2016-12-17T13:00:00Z</dcterms:created>
  <dcterms:modified xsi:type="dcterms:W3CDTF">2016-12-18T09:54:00Z</dcterms:modified>
</cp:coreProperties>
</file>