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8C73C" w14:textId="77777777" w:rsidR="00311C74" w:rsidRPr="00A84ED9" w:rsidRDefault="00311C74" w:rsidP="00311C74">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Министерство науки и высшего образования Российской Федерации</w:t>
      </w:r>
    </w:p>
    <w:p w14:paraId="59EFFC45" w14:textId="77777777" w:rsidR="00311C74" w:rsidRPr="00A84ED9" w:rsidRDefault="00311C74" w:rsidP="00311C74">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 xml:space="preserve">Федеральное государственное </w:t>
      </w:r>
      <w:r>
        <w:rPr>
          <w:rFonts w:ascii="Times New Roman" w:hAnsi="Times New Roman" w:cs="Times New Roman"/>
          <w:sz w:val="28"/>
          <w:szCs w:val="28"/>
        </w:rPr>
        <w:t>автономное</w:t>
      </w:r>
      <w:r w:rsidRPr="00A84ED9">
        <w:rPr>
          <w:rFonts w:ascii="Times New Roman" w:hAnsi="Times New Roman" w:cs="Times New Roman"/>
          <w:sz w:val="28"/>
          <w:szCs w:val="28"/>
        </w:rPr>
        <w:t xml:space="preserve"> образовательное учреждение высшего образования</w:t>
      </w:r>
    </w:p>
    <w:p w14:paraId="66ADDB19" w14:textId="77777777" w:rsidR="00311C74" w:rsidRPr="00A84ED9" w:rsidRDefault="00311C74" w:rsidP="00311C74">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ТОМСКИЙ ГОСУДАРСТВЕННЫЙ УНИВЕРСИТЕТ СИСТЕМ УПРАВЛЕНИЯ И РАДИОЭЛЕКТРОНИКИ (ТУСУР)</w:t>
      </w:r>
    </w:p>
    <w:p w14:paraId="36BB4DD6" w14:textId="77777777" w:rsidR="00311C74" w:rsidRPr="00A84ED9" w:rsidRDefault="00311C74" w:rsidP="00311C74">
      <w:pPr>
        <w:spacing w:after="0" w:line="360" w:lineRule="auto"/>
        <w:jc w:val="center"/>
        <w:rPr>
          <w:rFonts w:ascii="Times New Roman" w:hAnsi="Times New Roman" w:cs="Times New Roman"/>
          <w:sz w:val="28"/>
          <w:szCs w:val="28"/>
        </w:rPr>
      </w:pPr>
      <w:r w:rsidRPr="00A84ED9">
        <w:rPr>
          <w:rFonts w:ascii="Times New Roman" w:hAnsi="Times New Roman" w:cs="Times New Roman"/>
          <w:sz w:val="28"/>
          <w:szCs w:val="28"/>
        </w:rPr>
        <w:t>Кафедра экономической математики, информатики и статики (ЭМИС)</w:t>
      </w:r>
    </w:p>
    <w:p w14:paraId="4AA5D8F8" w14:textId="32F4AD22" w:rsidR="00311C74" w:rsidRPr="00311C74" w:rsidRDefault="00311C74" w:rsidP="00311C74">
      <w:pPr>
        <w:spacing w:before="4300"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ЗНАКОМСТВО С СУБД </w:t>
      </w:r>
      <w:r w:rsidR="00542D2A">
        <w:rPr>
          <w:rFonts w:ascii="Times New Roman" w:hAnsi="Times New Roman" w:cs="Times New Roman"/>
          <w:sz w:val="28"/>
          <w:szCs w:val="28"/>
          <w:lang w:val="en-US"/>
        </w:rPr>
        <w:t>MICROSOFT</w:t>
      </w:r>
      <w:r w:rsidR="00542D2A" w:rsidRPr="00542D2A">
        <w:rPr>
          <w:rFonts w:ascii="Times New Roman" w:hAnsi="Times New Roman" w:cs="Times New Roman"/>
          <w:sz w:val="28"/>
          <w:szCs w:val="28"/>
        </w:rPr>
        <w:t xml:space="preserve"> </w:t>
      </w:r>
      <w:r>
        <w:rPr>
          <w:rFonts w:ascii="Times New Roman" w:hAnsi="Times New Roman" w:cs="Times New Roman"/>
          <w:sz w:val="28"/>
          <w:szCs w:val="28"/>
          <w:lang w:val="en-US"/>
        </w:rPr>
        <w:t>ACCESS</w:t>
      </w:r>
      <w:r>
        <w:rPr>
          <w:rFonts w:ascii="Times New Roman" w:hAnsi="Times New Roman" w:cs="Times New Roman"/>
          <w:sz w:val="28"/>
          <w:szCs w:val="28"/>
        </w:rPr>
        <w:t>. СОЗДАНИЕ ТАБЛИЦ</w:t>
      </w:r>
    </w:p>
    <w:p w14:paraId="57816DD8" w14:textId="731A0700" w:rsidR="00311C74" w:rsidRPr="00A84ED9" w:rsidRDefault="00311C74" w:rsidP="00311C74">
      <w:pPr>
        <w:spacing w:after="0" w:line="360" w:lineRule="auto"/>
        <w:jc w:val="center"/>
        <w:rPr>
          <w:rFonts w:ascii="Times New Roman" w:hAnsi="Times New Roman" w:cs="Times New Roman"/>
          <w:sz w:val="28"/>
          <w:szCs w:val="28"/>
        </w:rPr>
      </w:pPr>
      <w:bookmarkStart w:id="0" w:name="_Hlk182845225"/>
      <w:r w:rsidRPr="00A84ED9">
        <w:rPr>
          <w:rFonts w:ascii="Times New Roman" w:hAnsi="Times New Roman" w:cs="Times New Roman"/>
          <w:sz w:val="28"/>
          <w:szCs w:val="28"/>
        </w:rPr>
        <w:t xml:space="preserve">Отчёт по </w:t>
      </w:r>
      <w:r>
        <w:rPr>
          <w:rFonts w:ascii="Times New Roman" w:hAnsi="Times New Roman" w:cs="Times New Roman"/>
          <w:sz w:val="28"/>
          <w:szCs w:val="28"/>
        </w:rPr>
        <w:t>практической</w:t>
      </w:r>
      <w:r w:rsidRPr="00A84ED9">
        <w:rPr>
          <w:rFonts w:ascii="Times New Roman" w:hAnsi="Times New Roman" w:cs="Times New Roman"/>
          <w:sz w:val="28"/>
          <w:szCs w:val="28"/>
        </w:rPr>
        <w:t xml:space="preserve"> работе по дисциплине «Информатика»</w:t>
      </w:r>
    </w:p>
    <w:bookmarkEnd w:id="0"/>
    <w:p w14:paraId="1B5FE9D0" w14:textId="77777777" w:rsidR="00311C74" w:rsidRPr="005A0296" w:rsidRDefault="00311C74" w:rsidP="00311C74">
      <w:pPr>
        <w:spacing w:before="720" w:after="0" w:line="360" w:lineRule="auto"/>
        <w:ind w:left="4536"/>
        <w:jc w:val="both"/>
        <w:rPr>
          <w:rFonts w:ascii="Times New Roman" w:hAnsi="Times New Roman" w:cs="Times New Roman"/>
          <w:sz w:val="28"/>
          <w:szCs w:val="28"/>
        </w:rPr>
      </w:pPr>
      <w:r w:rsidRPr="00A84ED9">
        <w:rPr>
          <w:rFonts w:ascii="Times New Roman" w:hAnsi="Times New Roman" w:cs="Times New Roman"/>
          <w:noProof/>
          <w:sz w:val="28"/>
          <w:szCs w:val="28"/>
        </w:rPr>
        <w:drawing>
          <wp:anchor distT="0" distB="0" distL="114300" distR="114300" simplePos="0" relativeHeight="251659264" behindDoc="0" locked="0" layoutInCell="1" allowOverlap="1" wp14:anchorId="29297C73" wp14:editId="379812DB">
            <wp:simplePos x="0" y="0"/>
            <wp:positionH relativeFrom="margin">
              <wp:posOffset>2610485</wp:posOffset>
            </wp:positionH>
            <wp:positionV relativeFrom="paragraph">
              <wp:posOffset>581025</wp:posOffset>
            </wp:positionV>
            <wp:extent cx="1329267" cy="747046"/>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29267" cy="74704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8"/>
          <w:szCs w:val="28"/>
        </w:rPr>
        <mc:AlternateContent>
          <mc:Choice Requires="wpg">
            <w:drawing>
              <wp:anchor distT="0" distB="0" distL="114300" distR="114300" simplePos="0" relativeHeight="251660288" behindDoc="0" locked="0" layoutInCell="1" allowOverlap="1" wp14:anchorId="6018358C" wp14:editId="1BCB1B78">
                <wp:simplePos x="0" y="0"/>
                <wp:positionH relativeFrom="column">
                  <wp:posOffset>3060700</wp:posOffset>
                </wp:positionH>
                <wp:positionV relativeFrom="paragraph">
                  <wp:posOffset>976630</wp:posOffset>
                </wp:positionV>
                <wp:extent cx="2023501" cy="433705"/>
                <wp:effectExtent l="0" t="0" r="0" b="4445"/>
                <wp:wrapNone/>
                <wp:docPr id="6" name="Группа 6"/>
                <wp:cNvGraphicFramePr/>
                <a:graphic xmlns:a="http://schemas.openxmlformats.org/drawingml/2006/main">
                  <a:graphicData uri="http://schemas.microsoft.com/office/word/2010/wordprocessingGroup">
                    <wpg:wgp>
                      <wpg:cNvGrpSpPr/>
                      <wpg:grpSpPr>
                        <a:xfrm>
                          <a:off x="0" y="0"/>
                          <a:ext cx="2023501" cy="433705"/>
                          <a:chOff x="0" y="0"/>
                          <a:chExt cx="2023501" cy="433705"/>
                        </a:xfrm>
                      </wpg:grpSpPr>
                      <wps:wsp>
                        <wps:cNvPr id="8" name="Надпись 2"/>
                        <wps:cNvSpPr txBox="1">
                          <a:spLocks noChangeArrowheads="1"/>
                        </wps:cNvSpPr>
                        <wps:spPr bwMode="auto">
                          <a:xfrm>
                            <a:off x="0" y="11430"/>
                            <a:ext cx="434340" cy="422275"/>
                          </a:xfrm>
                          <a:prstGeom prst="rect">
                            <a:avLst/>
                          </a:prstGeom>
                          <a:noFill/>
                          <a:ln w="9525">
                            <a:noFill/>
                            <a:miter lim="800000"/>
                            <a:headEnd/>
                            <a:tailEnd/>
                          </a:ln>
                        </wps:spPr>
                        <wps:txbx>
                          <w:txbxContent>
                            <w:p w14:paraId="48C3CCDE" w14:textId="77777777" w:rsidR="00311C74" w:rsidRPr="00E80638" w:rsidRDefault="00311C74" w:rsidP="00311C74">
                              <w:pPr>
                                <w:rPr>
                                  <w:rFonts w:ascii="Times New Roman" w:hAnsi="Times New Roman" w:cs="Times New Roman"/>
                                  <w:sz w:val="28"/>
                                  <w:szCs w:val="28"/>
                                </w:rPr>
                              </w:pPr>
                              <w:r>
                                <w:rPr>
                                  <w:rFonts w:ascii="Times New Roman" w:hAnsi="Times New Roman" w:cs="Times New Roman"/>
                                  <w:sz w:val="28"/>
                                  <w:szCs w:val="28"/>
                                </w:rPr>
                                <w:t>27</w:t>
                              </w:r>
                            </w:p>
                          </w:txbxContent>
                        </wps:txbx>
                        <wps:bodyPr rot="0" vert="horz" wrap="square" lIns="91440" tIns="45720" rIns="91440" bIns="45720" anchor="t" anchorCtr="0">
                          <a:spAutoFit/>
                        </wps:bodyPr>
                      </wps:wsp>
                      <wps:wsp>
                        <wps:cNvPr id="12" name="Надпись 2"/>
                        <wps:cNvSpPr txBox="1">
                          <a:spLocks noChangeArrowheads="1"/>
                        </wps:cNvSpPr>
                        <wps:spPr bwMode="auto">
                          <a:xfrm>
                            <a:off x="776997" y="0"/>
                            <a:ext cx="1246504" cy="422909"/>
                          </a:xfrm>
                          <a:prstGeom prst="rect">
                            <a:avLst/>
                          </a:prstGeom>
                          <a:noFill/>
                          <a:ln w="9525">
                            <a:noFill/>
                            <a:miter lim="800000"/>
                            <a:headEnd/>
                            <a:tailEnd/>
                          </a:ln>
                        </wps:spPr>
                        <wps:txbx>
                          <w:txbxContent>
                            <w:p w14:paraId="36A01F9A" w14:textId="77777777" w:rsidR="00311C74" w:rsidRPr="00E80638" w:rsidRDefault="00311C74" w:rsidP="00311C74">
                              <w:pPr>
                                <w:rPr>
                                  <w:rFonts w:ascii="Times New Roman" w:hAnsi="Times New Roman" w:cs="Times New Roman"/>
                                  <w:sz w:val="28"/>
                                  <w:szCs w:val="28"/>
                                </w:rPr>
                              </w:pPr>
                              <w:r>
                                <w:rPr>
                                  <w:rFonts w:ascii="Times New Roman" w:hAnsi="Times New Roman" w:cs="Times New Roman"/>
                                  <w:sz w:val="28"/>
                                  <w:szCs w:val="28"/>
                                </w:rPr>
                                <w:t>Сентября</w:t>
                              </w:r>
                            </w:p>
                          </w:txbxContent>
                        </wps:txbx>
                        <wps:bodyPr rot="0" vert="horz" wrap="square" lIns="91440" tIns="45720" rIns="91440" bIns="45720" anchor="t" anchorCtr="0">
                          <a:spAutoFit/>
                        </wps:bodyPr>
                      </wps:wsp>
                    </wpg:wgp>
                  </a:graphicData>
                </a:graphic>
              </wp:anchor>
            </w:drawing>
          </mc:Choice>
          <mc:Fallback>
            <w:pict>
              <v:group w14:anchorId="6018358C" id="Группа 6" o:spid="_x0000_s1026" style="position:absolute;left:0;text-align:left;margin-left:241pt;margin-top:76.9pt;width:159.35pt;height:34.15pt;z-index:251660288" coordsize="20235,4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">
                <v:shapetype id="_x0000_t202" coordsize="21600,21600" o:spt="202" path="m,l,21600r21600,l21600,xe">
                  <v:stroke joinstyle="miter"/>
                  <v:path gradientshapeok="t" o:connecttype="rect"/>
                </v:shapetype>
                <v:shape id="_x0000_s1027" type="#_x0000_t202" style="position:absolute;top:114;width:4343;height:4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48C3CCDE" w14:textId="77777777" w:rsidR="00311C74" w:rsidRPr="00E80638" w:rsidRDefault="00311C74" w:rsidP="00311C74">
                        <w:pPr>
                          <w:rPr>
                            <w:rFonts w:ascii="Times New Roman" w:hAnsi="Times New Roman" w:cs="Times New Roman"/>
                            <w:sz w:val="28"/>
                            <w:szCs w:val="28"/>
                          </w:rPr>
                        </w:pPr>
                        <w:r>
                          <w:rPr>
                            <w:rFonts w:ascii="Times New Roman" w:hAnsi="Times New Roman" w:cs="Times New Roman"/>
                            <w:sz w:val="28"/>
                            <w:szCs w:val="28"/>
                          </w:rPr>
                          <w:t>27</w:t>
                        </w:r>
                      </w:p>
                    </w:txbxContent>
                  </v:textbox>
                </v:shape>
                <v:shape id="_x0000_s1028" type="#_x0000_t202" style="position:absolute;left:7769;width:12466;height:4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36A01F9A" w14:textId="77777777" w:rsidR="00311C74" w:rsidRPr="00E80638" w:rsidRDefault="00311C74" w:rsidP="00311C74">
                        <w:pPr>
                          <w:rPr>
                            <w:rFonts w:ascii="Times New Roman" w:hAnsi="Times New Roman" w:cs="Times New Roman"/>
                            <w:sz w:val="28"/>
                            <w:szCs w:val="28"/>
                          </w:rPr>
                        </w:pPr>
                        <w:r>
                          <w:rPr>
                            <w:rFonts w:ascii="Times New Roman" w:hAnsi="Times New Roman" w:cs="Times New Roman"/>
                            <w:sz w:val="28"/>
                            <w:szCs w:val="28"/>
                          </w:rPr>
                          <w:t>Сентября</w:t>
                        </w:r>
                      </w:p>
                    </w:txbxContent>
                  </v:textbox>
                </v:shape>
              </v:group>
            </w:pict>
          </mc:Fallback>
        </mc:AlternateContent>
      </w:r>
      <w:r w:rsidRPr="00A84ED9">
        <w:rPr>
          <w:rFonts w:ascii="Times New Roman" w:hAnsi="Times New Roman" w:cs="Times New Roman"/>
          <w:sz w:val="28"/>
          <w:szCs w:val="28"/>
        </w:rPr>
        <w:t>Студент гр.594-2 _______ А. А. Танцерев “______”</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____________________2024</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г.  Руководитель старший преподаватель кафедры ЭМИС _____________</w:t>
      </w:r>
      <w:r w:rsidRPr="005A0296">
        <w:rPr>
          <w:rFonts w:ascii="Times New Roman" w:hAnsi="Times New Roman" w:cs="Times New Roman"/>
          <w:sz w:val="28"/>
          <w:szCs w:val="28"/>
        </w:rPr>
        <w:t>_</w:t>
      </w:r>
      <w:r w:rsidRPr="00A84ED9">
        <w:rPr>
          <w:rFonts w:ascii="Times New Roman" w:hAnsi="Times New Roman" w:cs="Times New Roman"/>
          <w:sz w:val="28"/>
          <w:szCs w:val="28"/>
        </w:rPr>
        <w:t>А. А. Матолыгин</w:t>
      </w:r>
    </w:p>
    <w:p w14:paraId="49998B15" w14:textId="77777777" w:rsidR="00311C74" w:rsidRPr="00A84ED9" w:rsidRDefault="00311C74" w:rsidP="00311C74">
      <w:pPr>
        <w:spacing w:after="0" w:line="360" w:lineRule="auto"/>
        <w:ind w:left="4536"/>
        <w:jc w:val="both"/>
        <w:rPr>
          <w:rFonts w:ascii="Times New Roman" w:hAnsi="Times New Roman" w:cs="Times New Roman"/>
          <w:sz w:val="28"/>
          <w:szCs w:val="28"/>
        </w:rPr>
      </w:pPr>
      <w:r w:rsidRPr="00A84ED9">
        <w:rPr>
          <w:rFonts w:ascii="Times New Roman" w:hAnsi="Times New Roman" w:cs="Times New Roman"/>
          <w:sz w:val="28"/>
          <w:szCs w:val="28"/>
        </w:rPr>
        <w:t>“______”</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____________________2024</w:t>
      </w:r>
      <w:r w:rsidRPr="00A84ED9">
        <w:rPr>
          <w:rFonts w:ascii="Times New Roman" w:hAnsi="Times New Roman" w:cs="Times New Roman"/>
          <w:sz w:val="28"/>
          <w:szCs w:val="28"/>
          <w:lang w:val="en-US"/>
        </w:rPr>
        <w:t> </w:t>
      </w:r>
      <w:r w:rsidRPr="00A84ED9">
        <w:rPr>
          <w:rFonts w:ascii="Times New Roman" w:hAnsi="Times New Roman" w:cs="Times New Roman"/>
          <w:sz w:val="28"/>
          <w:szCs w:val="28"/>
        </w:rPr>
        <w:t xml:space="preserve">г.  </w:t>
      </w:r>
    </w:p>
    <w:p w14:paraId="22797926" w14:textId="77777777" w:rsidR="00311C74" w:rsidRDefault="00311C74" w:rsidP="00311C74">
      <w:pPr>
        <w:spacing w:before="1200" w:after="0" w:line="360" w:lineRule="auto"/>
        <w:jc w:val="center"/>
        <w:rPr>
          <w:rFonts w:ascii="Times New Roman" w:hAnsi="Times New Roman" w:cs="Times New Roman"/>
          <w:sz w:val="28"/>
          <w:szCs w:val="28"/>
        </w:rPr>
      </w:pPr>
      <w:r w:rsidRPr="3B9B7951">
        <w:rPr>
          <w:rFonts w:ascii="Times New Roman" w:hAnsi="Times New Roman" w:cs="Times New Roman"/>
          <w:sz w:val="28"/>
          <w:szCs w:val="28"/>
        </w:rPr>
        <w:t>Томск 2024</w:t>
      </w:r>
    </w:p>
    <w:p w14:paraId="493D6967" w14:textId="41C1A6B0" w:rsidR="00311C74" w:rsidRPr="00202EA9" w:rsidRDefault="00311C74" w:rsidP="00311C74">
      <w:pPr>
        <w:spacing w:after="0" w:line="360" w:lineRule="auto"/>
        <w:jc w:val="center"/>
        <w:rPr>
          <w:rFonts w:ascii="Times New Roman" w:hAnsi="Times New Roman" w:cs="Times New Roman"/>
          <w:b/>
          <w:bCs/>
          <w:sz w:val="28"/>
          <w:szCs w:val="28"/>
        </w:rPr>
      </w:pPr>
      <w:r w:rsidRPr="00202EA9">
        <w:rPr>
          <w:rFonts w:ascii="Times New Roman" w:hAnsi="Times New Roman" w:cs="Times New Roman"/>
          <w:b/>
          <w:bCs/>
          <w:sz w:val="28"/>
          <w:szCs w:val="28"/>
        </w:rPr>
        <w:lastRenderedPageBreak/>
        <w:t>Практическая</w:t>
      </w:r>
      <w:r w:rsidRPr="00202EA9">
        <w:rPr>
          <w:rFonts w:ascii="Times New Roman" w:hAnsi="Times New Roman" w:cs="Times New Roman"/>
          <w:b/>
          <w:bCs/>
          <w:spacing w:val="-2"/>
          <w:sz w:val="28"/>
          <w:szCs w:val="28"/>
        </w:rPr>
        <w:t xml:space="preserve"> </w:t>
      </w:r>
      <w:r w:rsidRPr="00202EA9">
        <w:rPr>
          <w:rFonts w:ascii="Times New Roman" w:hAnsi="Times New Roman" w:cs="Times New Roman"/>
          <w:b/>
          <w:bCs/>
          <w:sz w:val="28"/>
          <w:szCs w:val="28"/>
        </w:rPr>
        <w:t>работа</w:t>
      </w:r>
      <w:r w:rsidRPr="00202EA9">
        <w:rPr>
          <w:rFonts w:ascii="Times New Roman" w:hAnsi="Times New Roman" w:cs="Times New Roman"/>
          <w:b/>
          <w:bCs/>
          <w:spacing w:val="-2"/>
          <w:sz w:val="28"/>
          <w:szCs w:val="28"/>
        </w:rPr>
        <w:t xml:space="preserve"> </w:t>
      </w:r>
      <w:r w:rsidRPr="00202EA9">
        <w:rPr>
          <w:rFonts w:ascii="Times New Roman" w:hAnsi="Times New Roman" w:cs="Times New Roman"/>
          <w:b/>
          <w:bCs/>
          <w:sz w:val="28"/>
          <w:szCs w:val="28"/>
        </w:rPr>
        <w:t>№</w:t>
      </w:r>
      <w:r>
        <w:rPr>
          <w:rFonts w:ascii="Times New Roman" w:hAnsi="Times New Roman" w:cs="Times New Roman"/>
          <w:b/>
          <w:bCs/>
          <w:sz w:val="28"/>
          <w:szCs w:val="28"/>
        </w:rPr>
        <w:t>6</w:t>
      </w:r>
    </w:p>
    <w:p w14:paraId="54015DEC" w14:textId="052DDA8F" w:rsidR="00311C74" w:rsidRDefault="00311C74" w:rsidP="00311C74">
      <w:pPr>
        <w:spacing w:after="400" w:line="360" w:lineRule="auto"/>
        <w:jc w:val="center"/>
        <w:rPr>
          <w:rFonts w:ascii="Times New Roman" w:hAnsi="Times New Roman" w:cs="Times New Roman"/>
          <w:b/>
          <w:bCs/>
          <w:sz w:val="28"/>
          <w:szCs w:val="28"/>
        </w:rPr>
      </w:pPr>
      <w:r w:rsidRPr="00202EA9">
        <w:rPr>
          <w:rFonts w:ascii="Times New Roman" w:hAnsi="Times New Roman" w:cs="Times New Roman"/>
          <w:b/>
          <w:bCs/>
          <w:sz w:val="28"/>
          <w:szCs w:val="28"/>
        </w:rPr>
        <w:t>«</w:t>
      </w:r>
      <w:r w:rsidRPr="00311C74">
        <w:rPr>
          <w:rFonts w:ascii="Times New Roman" w:hAnsi="Times New Roman" w:cs="Times New Roman"/>
          <w:b/>
          <w:bCs/>
          <w:sz w:val="28"/>
          <w:szCs w:val="28"/>
        </w:rPr>
        <w:t>Знакомство</w:t>
      </w:r>
      <w:r w:rsidRPr="00311C74">
        <w:rPr>
          <w:rFonts w:ascii="Times New Roman" w:hAnsi="Times New Roman" w:cs="Times New Roman"/>
          <w:b/>
          <w:bCs/>
          <w:spacing w:val="-4"/>
          <w:sz w:val="28"/>
          <w:szCs w:val="28"/>
        </w:rPr>
        <w:t xml:space="preserve"> </w:t>
      </w:r>
      <w:r w:rsidRPr="00311C74">
        <w:rPr>
          <w:rFonts w:ascii="Times New Roman" w:hAnsi="Times New Roman" w:cs="Times New Roman"/>
          <w:b/>
          <w:bCs/>
          <w:sz w:val="28"/>
          <w:szCs w:val="28"/>
        </w:rPr>
        <w:t>с</w:t>
      </w:r>
      <w:r w:rsidRPr="00311C74">
        <w:rPr>
          <w:rFonts w:ascii="Times New Roman" w:hAnsi="Times New Roman" w:cs="Times New Roman"/>
          <w:b/>
          <w:bCs/>
          <w:spacing w:val="-3"/>
          <w:sz w:val="28"/>
          <w:szCs w:val="28"/>
        </w:rPr>
        <w:t xml:space="preserve"> </w:t>
      </w:r>
      <w:r w:rsidRPr="00311C74">
        <w:rPr>
          <w:rFonts w:ascii="Times New Roman" w:hAnsi="Times New Roman" w:cs="Times New Roman"/>
          <w:b/>
          <w:bCs/>
          <w:sz w:val="28"/>
          <w:szCs w:val="28"/>
        </w:rPr>
        <w:t>СУБД</w:t>
      </w:r>
      <w:r w:rsidRPr="00311C74">
        <w:rPr>
          <w:rFonts w:ascii="Times New Roman" w:hAnsi="Times New Roman" w:cs="Times New Roman"/>
          <w:b/>
          <w:bCs/>
          <w:spacing w:val="-2"/>
          <w:sz w:val="28"/>
          <w:szCs w:val="28"/>
        </w:rPr>
        <w:t xml:space="preserve"> </w:t>
      </w:r>
      <w:proofErr w:type="spellStart"/>
      <w:r w:rsidRPr="00311C74">
        <w:rPr>
          <w:rFonts w:ascii="Times New Roman" w:hAnsi="Times New Roman" w:cs="Times New Roman"/>
          <w:b/>
          <w:bCs/>
          <w:sz w:val="28"/>
          <w:szCs w:val="28"/>
        </w:rPr>
        <w:t>Acces</w:t>
      </w:r>
      <w:proofErr w:type="spellEnd"/>
      <w:r w:rsidRPr="00311C74">
        <w:rPr>
          <w:rFonts w:ascii="Times New Roman" w:hAnsi="Times New Roman" w:cs="Times New Roman"/>
          <w:b/>
          <w:bCs/>
          <w:sz w:val="28"/>
          <w:szCs w:val="28"/>
        </w:rPr>
        <w:t>.</w:t>
      </w:r>
      <w:r w:rsidRPr="00311C74">
        <w:rPr>
          <w:rFonts w:ascii="Times New Roman" w:hAnsi="Times New Roman" w:cs="Times New Roman"/>
          <w:b/>
          <w:bCs/>
          <w:spacing w:val="-3"/>
          <w:sz w:val="28"/>
          <w:szCs w:val="28"/>
        </w:rPr>
        <w:t xml:space="preserve"> </w:t>
      </w:r>
      <w:r w:rsidRPr="00311C74">
        <w:rPr>
          <w:rFonts w:ascii="Times New Roman" w:hAnsi="Times New Roman" w:cs="Times New Roman"/>
          <w:b/>
          <w:bCs/>
          <w:sz w:val="28"/>
          <w:szCs w:val="28"/>
        </w:rPr>
        <w:t>Создание</w:t>
      </w:r>
      <w:r w:rsidRPr="00311C74">
        <w:rPr>
          <w:rFonts w:ascii="Times New Roman" w:hAnsi="Times New Roman" w:cs="Times New Roman"/>
          <w:b/>
          <w:bCs/>
          <w:spacing w:val="-3"/>
          <w:sz w:val="28"/>
          <w:szCs w:val="28"/>
        </w:rPr>
        <w:t xml:space="preserve"> </w:t>
      </w:r>
      <w:r w:rsidRPr="00311C74">
        <w:rPr>
          <w:rFonts w:ascii="Times New Roman" w:hAnsi="Times New Roman" w:cs="Times New Roman"/>
          <w:b/>
          <w:bCs/>
          <w:sz w:val="28"/>
          <w:szCs w:val="28"/>
        </w:rPr>
        <w:t>таблиц</w:t>
      </w:r>
      <w:r w:rsidRPr="00202EA9">
        <w:rPr>
          <w:rFonts w:ascii="Times New Roman" w:hAnsi="Times New Roman" w:cs="Times New Roman"/>
          <w:b/>
          <w:bCs/>
          <w:sz w:val="28"/>
          <w:szCs w:val="28"/>
        </w:rPr>
        <w:t>»</w:t>
      </w:r>
    </w:p>
    <w:p w14:paraId="3821E1C8" w14:textId="73659E12" w:rsidR="00D94F61" w:rsidRP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Цель работы: приобретение навыков работы с базами данных на примере M</w:t>
      </w:r>
      <w:proofErr w:type="spellStart"/>
      <w:r w:rsidR="00542D2A">
        <w:rPr>
          <w:rFonts w:ascii="Times New Roman" w:hAnsi="Times New Roman" w:cs="Times New Roman"/>
          <w:sz w:val="28"/>
          <w:szCs w:val="28"/>
          <w:lang w:val="en-US"/>
        </w:rPr>
        <w:t>icrosoft</w:t>
      </w:r>
      <w:proofErr w:type="spellEnd"/>
      <w:r w:rsidRPr="00311C74">
        <w:rPr>
          <w:rFonts w:ascii="Times New Roman" w:hAnsi="Times New Roman" w:cs="Times New Roman"/>
          <w:sz w:val="28"/>
          <w:szCs w:val="28"/>
        </w:rPr>
        <w:t xml:space="preserve"> Access.</w:t>
      </w:r>
    </w:p>
    <w:p w14:paraId="3249E9EE" w14:textId="0790A1CF" w:rsidR="00311C74" w:rsidRP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 xml:space="preserve">Microsoft Access — профессиональная программа управления базами данных. С ее помощью можно накапливать и систематизировать разнообразную информацию, искать и сортировать объекты согласно выбранным критериям, конструировать удобные формы для ввода данных и генерировать на основании имеющихся записей прекрасно оформленные отчеты. </w:t>
      </w:r>
      <w:r w:rsidR="00542D2A">
        <w:rPr>
          <w:rFonts w:ascii="Times New Roman" w:hAnsi="Times New Roman" w:cs="Times New Roman"/>
          <w:sz w:val="28"/>
          <w:szCs w:val="28"/>
          <w:lang w:val="en-US"/>
        </w:rPr>
        <w:t>Microsoft</w:t>
      </w:r>
      <w:r w:rsidR="00542D2A" w:rsidRPr="00542D2A">
        <w:rPr>
          <w:rFonts w:ascii="Times New Roman" w:hAnsi="Times New Roman" w:cs="Times New Roman"/>
          <w:sz w:val="28"/>
          <w:szCs w:val="28"/>
        </w:rPr>
        <w:t xml:space="preserve"> </w:t>
      </w:r>
      <w:r w:rsidRPr="00311C74">
        <w:rPr>
          <w:rFonts w:ascii="Times New Roman" w:hAnsi="Times New Roman" w:cs="Times New Roman"/>
          <w:sz w:val="28"/>
          <w:szCs w:val="28"/>
        </w:rPr>
        <w:t>Access обеспечивает одновременный доступ к данным десяткам пользователей.</w:t>
      </w:r>
    </w:p>
    <w:p w14:paraId="05FC9114" w14:textId="768C1A71" w:rsidR="00311C74" w:rsidRP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 xml:space="preserve">В данной практической работе Вы познакомитесь со структурой баз данных, научитесь конструировать и изменять таблицы данных — основные хранилища информации в </w:t>
      </w:r>
      <w:r w:rsidR="00542D2A">
        <w:rPr>
          <w:rFonts w:ascii="Times New Roman" w:hAnsi="Times New Roman" w:cs="Times New Roman"/>
          <w:sz w:val="28"/>
          <w:szCs w:val="28"/>
          <w:lang w:val="en-US"/>
        </w:rPr>
        <w:t>Microsoft</w:t>
      </w:r>
      <w:r w:rsidR="00542D2A" w:rsidRPr="00542D2A">
        <w:rPr>
          <w:rFonts w:ascii="Times New Roman" w:hAnsi="Times New Roman" w:cs="Times New Roman"/>
          <w:sz w:val="28"/>
          <w:szCs w:val="28"/>
        </w:rPr>
        <w:t xml:space="preserve"> </w:t>
      </w:r>
      <w:r w:rsidRPr="00311C74">
        <w:rPr>
          <w:rFonts w:ascii="Times New Roman" w:hAnsi="Times New Roman" w:cs="Times New Roman"/>
          <w:sz w:val="28"/>
          <w:szCs w:val="28"/>
        </w:rPr>
        <w:t>Access. В упражнениях занятия рассматриваются следующие темы: мастер таблиц; конструктор таблиц; типы данных; список подстановки; связь таблиц; значение по умолчанию; ограничение на значение поля; индекс. Базы данных — это совокупность структур, предназначенных для хранения больших объемов информации и программных модулей, осуществляющих управление данными, их выборку, сортировку и другие подобные действия. Информация базы данных хранится в одной или нескольких таблицах. Любая таблица с данными состоит из набора однотипных записей, расположенных друг за другом. Они представляют собой строки таблицы, которые можно добавлять, удалять или изменять. Каждая запись является набором именованных полей, или ячеек, которые могут хранить самую разнообразную информацию, начиная от даты рождения и заканчивая подробным описанием кулинарного рецепта. Однотипные поля разных записей образуют столбец таблицы.</w:t>
      </w:r>
    </w:p>
    <w:p w14:paraId="07E3D79C" w14:textId="0FB23D0F" w:rsidR="00311C74" w:rsidRP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 xml:space="preserve">Записи одной таблицы могут содержать ссылки на данные другой таблицы, например, в таблице со списком товаров могут храниться ссылки на </w:t>
      </w:r>
      <w:r w:rsidRPr="00311C74">
        <w:rPr>
          <w:rFonts w:ascii="Times New Roman" w:hAnsi="Times New Roman" w:cs="Times New Roman"/>
          <w:sz w:val="28"/>
          <w:szCs w:val="28"/>
        </w:rPr>
        <w:lastRenderedPageBreak/>
        <w:t>справочник производителей товаров с их адресами и другими реквизитами. При этом записи, касающиеся разных товаров, могут указывать на одного и того же производителя. Такое взаимодействие таблиц называется связью.</w:t>
      </w:r>
    </w:p>
    <w:p w14:paraId="43DD3075" w14:textId="277C4115" w:rsidR="00311C74" w:rsidRP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Другие модули базы данных предназначены для обработки информации, хранящейся в таблицах. С помощью запросов производится выборка данных, отвечающих определенным условиям. Формы предназначены для форматированного ввода и восприятия информации. Отчеты обеспечивают вывод (как правило, на принтер) красочно оформленного списка записей с заголовками, пунктами и подпунктами.</w:t>
      </w:r>
    </w:p>
    <w:p w14:paraId="64D989A9" w14:textId="018E1CA4" w:rsidR="00311C74" w:rsidRP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Чтобы создать базу данных, выполните следующие шаги.</w:t>
      </w:r>
    </w:p>
    <w:p w14:paraId="6DC80290" w14:textId="7975CD12" w:rsidR="00311C74" w:rsidRP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 xml:space="preserve">1. Запустите </w:t>
      </w:r>
      <w:r w:rsidR="00542D2A">
        <w:rPr>
          <w:rFonts w:ascii="Times New Roman" w:hAnsi="Times New Roman" w:cs="Times New Roman"/>
          <w:sz w:val="28"/>
          <w:szCs w:val="28"/>
          <w:lang w:val="en-US"/>
        </w:rPr>
        <w:t>Microsoft</w:t>
      </w:r>
      <w:r w:rsidR="00542D2A" w:rsidRPr="00542D2A">
        <w:rPr>
          <w:rFonts w:ascii="Times New Roman" w:hAnsi="Times New Roman" w:cs="Times New Roman"/>
          <w:sz w:val="28"/>
          <w:szCs w:val="28"/>
        </w:rPr>
        <w:t xml:space="preserve"> </w:t>
      </w:r>
      <w:r w:rsidRPr="00311C74">
        <w:rPr>
          <w:rFonts w:ascii="Times New Roman" w:hAnsi="Times New Roman" w:cs="Times New Roman"/>
          <w:sz w:val="28"/>
          <w:szCs w:val="28"/>
        </w:rPr>
        <w:t>Access и в открывшемся окне Microsoft Access выберите положение переключателя Новая база данных (</w:t>
      </w:r>
      <w:proofErr w:type="spellStart"/>
      <w:r w:rsidRPr="00311C74">
        <w:rPr>
          <w:rFonts w:ascii="Times New Roman" w:hAnsi="Times New Roman" w:cs="Times New Roman"/>
          <w:sz w:val="28"/>
          <w:szCs w:val="28"/>
        </w:rPr>
        <w:t>Blank</w:t>
      </w:r>
      <w:proofErr w:type="spellEnd"/>
      <w:r w:rsidRPr="00311C74">
        <w:rPr>
          <w:rFonts w:ascii="Times New Roman" w:hAnsi="Times New Roman" w:cs="Times New Roman"/>
          <w:sz w:val="28"/>
          <w:szCs w:val="28"/>
        </w:rPr>
        <w:t xml:space="preserve"> Access Database), а затем щелкните на кнопке ОК.</w:t>
      </w:r>
    </w:p>
    <w:p w14:paraId="131DF31C" w14:textId="5B98816D" w:rsid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2. В окне диалога Файл новой базы данных (File New Database) укажите папку и имя файла создаваемой базы данных и щелкните на кнопке Создать (</w:t>
      </w:r>
      <w:proofErr w:type="spellStart"/>
      <w:r w:rsidRPr="00311C74">
        <w:rPr>
          <w:rFonts w:ascii="Times New Roman" w:hAnsi="Times New Roman" w:cs="Times New Roman"/>
          <w:sz w:val="28"/>
          <w:szCs w:val="28"/>
        </w:rPr>
        <w:t>Create</w:t>
      </w:r>
      <w:proofErr w:type="spellEnd"/>
      <w:r w:rsidRPr="00311C74">
        <w:rPr>
          <w:rFonts w:ascii="Times New Roman" w:hAnsi="Times New Roman" w:cs="Times New Roman"/>
          <w:sz w:val="28"/>
          <w:szCs w:val="28"/>
        </w:rPr>
        <w:t xml:space="preserve">). Откроется окно базы данных, показанное на рисунке 1. </w:t>
      </w:r>
    </w:p>
    <w:p w14:paraId="3A1E6D9E" w14:textId="58D6DBA5" w:rsidR="003A65AD" w:rsidRPr="00311C74" w:rsidRDefault="003A65AD" w:rsidP="003A65AD">
      <w:pPr>
        <w:spacing w:after="0" w:line="240" w:lineRule="auto"/>
        <w:jc w:val="center"/>
        <w:rPr>
          <w:rFonts w:ascii="Times New Roman" w:hAnsi="Times New Roman" w:cs="Times New Roman"/>
          <w:sz w:val="28"/>
          <w:szCs w:val="28"/>
        </w:rPr>
      </w:pPr>
      <w:r w:rsidRPr="003A65AD">
        <w:rPr>
          <w:rFonts w:ascii="Times New Roman" w:hAnsi="Times New Roman" w:cs="Times New Roman"/>
          <w:noProof/>
          <w:sz w:val="28"/>
          <w:szCs w:val="28"/>
        </w:rPr>
        <w:drawing>
          <wp:inline distT="0" distB="0" distL="0" distR="0" wp14:anchorId="5FEADD1C" wp14:editId="072151CA">
            <wp:extent cx="5940425" cy="332295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22955"/>
                    </a:xfrm>
                    <a:prstGeom prst="rect">
                      <a:avLst/>
                    </a:prstGeom>
                  </pic:spPr>
                </pic:pic>
              </a:graphicData>
            </a:graphic>
          </wp:inline>
        </w:drawing>
      </w:r>
      <w:r w:rsidRPr="003A65AD">
        <w:rPr>
          <w:rFonts w:ascii="Times New Roman" w:hAnsi="Times New Roman" w:cs="Times New Roman"/>
          <w:noProof/>
          <w:sz w:val="28"/>
          <w:szCs w:val="28"/>
        </w:rPr>
        <mc:AlternateContent>
          <mc:Choice Requires="wps">
            <w:drawing>
              <wp:inline distT="0" distB="0" distL="0" distR="0" wp14:anchorId="45B520FB" wp14:editId="75494312">
                <wp:extent cx="4358640" cy="320040"/>
                <wp:effectExtent l="0" t="0" r="0" b="381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8640" cy="320040"/>
                        </a:xfrm>
                        <a:prstGeom prst="rect">
                          <a:avLst/>
                        </a:prstGeom>
                        <a:noFill/>
                        <a:ln w="9525">
                          <a:noFill/>
                          <a:miter lim="800000"/>
                          <a:headEnd/>
                          <a:tailEnd/>
                        </a:ln>
                      </wps:spPr>
                      <wps:txbx>
                        <w:txbxContent>
                          <w:p w14:paraId="6FB39E90" w14:textId="77777777" w:rsidR="003A65AD" w:rsidRPr="003A65AD" w:rsidRDefault="003A65AD" w:rsidP="003A65AD">
                            <w:pPr>
                              <w:rPr>
                                <w:rFonts w:ascii="Times New Roman" w:hAnsi="Times New Roman" w:cs="Times New Roman"/>
                                <w:sz w:val="28"/>
                                <w:szCs w:val="28"/>
                              </w:rPr>
                            </w:pPr>
                            <w:r w:rsidRPr="003A65AD">
                              <w:rPr>
                                <w:rFonts w:ascii="Times New Roman" w:hAnsi="Times New Roman" w:cs="Times New Roman"/>
                                <w:sz w:val="28"/>
                                <w:szCs w:val="28"/>
                              </w:rPr>
                              <w:t>Рисунок 1 – Скриншот панели создания базы данных</w:t>
                            </w:r>
                          </w:p>
                        </w:txbxContent>
                      </wps:txbx>
                      <wps:bodyPr rot="0" vert="horz" wrap="square" lIns="91440" tIns="45720" rIns="91440" bIns="45720" anchor="t" anchorCtr="0">
                        <a:noAutofit/>
                      </wps:bodyPr>
                    </wps:wsp>
                  </a:graphicData>
                </a:graphic>
              </wp:inline>
            </w:drawing>
          </mc:Choice>
          <mc:Fallback>
            <w:pict>
              <v:shape w14:anchorId="45B520FB" id="Надпись 2" o:spid="_x0000_s1029" type="#_x0000_t202" style="width:343.2pt;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" filled="f" stroked="f">
                <v:textbox>
                  <w:txbxContent>
                    <w:p w14:paraId="6FB39E90" w14:textId="77777777" w:rsidR="003A65AD" w:rsidRPr="003A65AD" w:rsidRDefault="003A65AD" w:rsidP="003A65AD">
                      <w:pPr>
                        <w:rPr>
                          <w:rFonts w:ascii="Times New Roman" w:hAnsi="Times New Roman" w:cs="Times New Roman"/>
                          <w:sz w:val="28"/>
                          <w:szCs w:val="28"/>
                        </w:rPr>
                      </w:pPr>
                      <w:r w:rsidRPr="003A65AD">
                        <w:rPr>
                          <w:rFonts w:ascii="Times New Roman" w:hAnsi="Times New Roman" w:cs="Times New Roman"/>
                          <w:sz w:val="28"/>
                          <w:szCs w:val="28"/>
                        </w:rPr>
                        <w:t>Рисунок 1 – Скриншот панели создания базы данных</w:t>
                      </w:r>
                    </w:p>
                  </w:txbxContent>
                </v:textbox>
                <w10:anchorlock/>
              </v:shape>
            </w:pict>
          </mc:Fallback>
        </mc:AlternateContent>
      </w:r>
    </w:p>
    <w:p w14:paraId="69A2786E" w14:textId="77777777" w:rsidR="00311C74" w:rsidRP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3. Дважды щелкните на пункте Создание таблицы путем ввода данных (</w:t>
      </w:r>
      <w:proofErr w:type="spellStart"/>
      <w:r w:rsidRPr="00311C74">
        <w:rPr>
          <w:rFonts w:ascii="Times New Roman" w:hAnsi="Times New Roman" w:cs="Times New Roman"/>
          <w:sz w:val="28"/>
          <w:szCs w:val="28"/>
        </w:rPr>
        <w:t>Create</w:t>
      </w:r>
      <w:proofErr w:type="spellEnd"/>
      <w:r w:rsidRPr="00311C74">
        <w:rPr>
          <w:rFonts w:ascii="Times New Roman" w:hAnsi="Times New Roman" w:cs="Times New Roman"/>
          <w:sz w:val="28"/>
          <w:szCs w:val="28"/>
        </w:rPr>
        <w:t xml:space="preserve"> </w:t>
      </w:r>
      <w:proofErr w:type="spellStart"/>
      <w:r w:rsidRPr="00311C74">
        <w:rPr>
          <w:rFonts w:ascii="Times New Roman" w:hAnsi="Times New Roman" w:cs="Times New Roman"/>
          <w:sz w:val="28"/>
          <w:szCs w:val="28"/>
        </w:rPr>
        <w:t>Table</w:t>
      </w:r>
      <w:proofErr w:type="spellEnd"/>
      <w:r w:rsidRPr="00311C74">
        <w:rPr>
          <w:rFonts w:ascii="Times New Roman" w:hAnsi="Times New Roman" w:cs="Times New Roman"/>
          <w:sz w:val="28"/>
          <w:szCs w:val="28"/>
        </w:rPr>
        <w:t xml:space="preserve"> By </w:t>
      </w:r>
      <w:proofErr w:type="spellStart"/>
      <w:r w:rsidRPr="00311C74">
        <w:rPr>
          <w:rFonts w:ascii="Times New Roman" w:hAnsi="Times New Roman" w:cs="Times New Roman"/>
          <w:sz w:val="28"/>
          <w:szCs w:val="28"/>
        </w:rPr>
        <w:t>Entering</w:t>
      </w:r>
      <w:proofErr w:type="spellEnd"/>
      <w:r w:rsidRPr="00311C74">
        <w:rPr>
          <w:rFonts w:ascii="Times New Roman" w:hAnsi="Times New Roman" w:cs="Times New Roman"/>
          <w:sz w:val="28"/>
          <w:szCs w:val="28"/>
        </w:rPr>
        <w:t xml:space="preserve"> Data).</w:t>
      </w:r>
    </w:p>
    <w:p w14:paraId="620B3D08" w14:textId="553AA4EB" w:rsid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lastRenderedPageBreak/>
        <w:t xml:space="preserve">4. Введите в ячейки открывшейся таблицы какие-нибудь данные. Для </w:t>
      </w:r>
      <w:proofErr w:type="gramStart"/>
      <w:r w:rsidRPr="00311C74">
        <w:rPr>
          <w:rFonts w:ascii="Times New Roman" w:hAnsi="Times New Roman" w:cs="Times New Roman"/>
          <w:sz w:val="28"/>
          <w:szCs w:val="28"/>
        </w:rPr>
        <w:t>перемещения</w:t>
      </w:r>
      <w:proofErr w:type="gramEnd"/>
      <w:r w:rsidRPr="00311C74">
        <w:rPr>
          <w:rFonts w:ascii="Times New Roman" w:hAnsi="Times New Roman" w:cs="Times New Roman"/>
          <w:sz w:val="28"/>
          <w:szCs w:val="28"/>
        </w:rPr>
        <w:t xml:space="preserve"> но клеткам пользуйтесь клавишами со стрелками. Пример небольшой таблицы показан па рисунок 2.</w:t>
      </w:r>
    </w:p>
    <w:p w14:paraId="45D5AFA0" w14:textId="169EFDAE" w:rsidR="003A65AD" w:rsidRDefault="003A65AD" w:rsidP="003A65AD">
      <w:pPr>
        <w:spacing w:after="0" w:line="240" w:lineRule="auto"/>
        <w:jc w:val="center"/>
        <w:rPr>
          <w:rFonts w:ascii="Times New Roman" w:hAnsi="Times New Roman" w:cs="Times New Roman"/>
          <w:sz w:val="28"/>
          <w:szCs w:val="28"/>
        </w:rPr>
      </w:pPr>
      <w:r w:rsidRPr="003A65AD">
        <w:rPr>
          <w:rFonts w:ascii="Times New Roman" w:hAnsi="Times New Roman" w:cs="Times New Roman"/>
          <w:noProof/>
          <w:sz w:val="28"/>
          <w:szCs w:val="28"/>
        </w:rPr>
        <w:drawing>
          <wp:inline distT="0" distB="0" distL="0" distR="0" wp14:anchorId="51040148" wp14:editId="21B21621">
            <wp:extent cx="2476846" cy="2095792"/>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76846" cy="2095792"/>
                    </a:xfrm>
                    <a:prstGeom prst="rect">
                      <a:avLst/>
                    </a:prstGeom>
                  </pic:spPr>
                </pic:pic>
              </a:graphicData>
            </a:graphic>
          </wp:inline>
        </w:drawing>
      </w:r>
    </w:p>
    <w:p w14:paraId="6C76C4AA" w14:textId="648D0A6B" w:rsidR="003A65AD" w:rsidRPr="00311C74" w:rsidRDefault="003A65AD" w:rsidP="003A65AD">
      <w:pPr>
        <w:spacing w:after="0" w:line="360" w:lineRule="auto"/>
        <w:jc w:val="center"/>
        <w:rPr>
          <w:rFonts w:ascii="Times New Roman" w:hAnsi="Times New Roman" w:cs="Times New Roman"/>
          <w:sz w:val="28"/>
          <w:szCs w:val="28"/>
        </w:rPr>
      </w:pPr>
      <w:r w:rsidRPr="003A65AD">
        <w:rPr>
          <w:rFonts w:ascii="Times New Roman" w:hAnsi="Times New Roman" w:cs="Times New Roman"/>
          <w:noProof/>
          <w:sz w:val="28"/>
          <w:szCs w:val="28"/>
        </w:rPr>
        <mc:AlternateContent>
          <mc:Choice Requires="wps">
            <w:drawing>
              <wp:inline distT="0" distB="0" distL="0" distR="0" wp14:anchorId="11D58F21" wp14:editId="0BA8D73B">
                <wp:extent cx="5547360" cy="304800"/>
                <wp:effectExtent l="0" t="0" r="0" b="0"/>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360" cy="304800"/>
                        </a:xfrm>
                        <a:prstGeom prst="rect">
                          <a:avLst/>
                        </a:prstGeom>
                        <a:noFill/>
                        <a:ln w="9525">
                          <a:noFill/>
                          <a:miter lim="800000"/>
                          <a:headEnd/>
                          <a:tailEnd/>
                        </a:ln>
                      </wps:spPr>
                      <wps:txbx>
                        <w:txbxContent>
                          <w:p w14:paraId="5861F07C" w14:textId="26AFE8C2" w:rsidR="003A65AD" w:rsidRPr="003A65AD" w:rsidRDefault="003A65AD" w:rsidP="003A65AD">
                            <w:pP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2</w:t>
                            </w:r>
                            <w:r w:rsidRPr="003A65AD">
                              <w:rPr>
                                <w:rFonts w:ascii="Times New Roman" w:hAnsi="Times New Roman" w:cs="Times New Roman"/>
                                <w:sz w:val="28"/>
                                <w:szCs w:val="28"/>
                              </w:rPr>
                              <w:t xml:space="preserve"> – Скриншот панели </w:t>
                            </w:r>
                            <w:r>
                              <w:rPr>
                                <w:rFonts w:ascii="Times New Roman" w:hAnsi="Times New Roman" w:cs="Times New Roman"/>
                                <w:sz w:val="28"/>
                                <w:szCs w:val="32"/>
                              </w:rPr>
                              <w:t>с</w:t>
                            </w:r>
                            <w:r w:rsidRPr="003A65AD">
                              <w:rPr>
                                <w:rFonts w:ascii="Times New Roman" w:hAnsi="Times New Roman" w:cs="Times New Roman"/>
                                <w:sz w:val="28"/>
                                <w:szCs w:val="32"/>
                              </w:rPr>
                              <w:t>оздани</w:t>
                            </w:r>
                            <w:r>
                              <w:rPr>
                                <w:rFonts w:ascii="Times New Roman" w:hAnsi="Times New Roman" w:cs="Times New Roman"/>
                                <w:sz w:val="28"/>
                                <w:szCs w:val="32"/>
                              </w:rPr>
                              <w:t>я</w:t>
                            </w:r>
                            <w:r w:rsidRPr="003A65AD">
                              <w:rPr>
                                <w:rFonts w:ascii="Times New Roman" w:hAnsi="Times New Roman" w:cs="Times New Roman"/>
                                <w:sz w:val="28"/>
                                <w:szCs w:val="32"/>
                              </w:rPr>
                              <w:t xml:space="preserve"> таблицы путем ввода данных</w:t>
                            </w:r>
                          </w:p>
                        </w:txbxContent>
                      </wps:txbx>
                      <wps:bodyPr rot="0" vert="horz" wrap="square" lIns="91440" tIns="45720" rIns="91440" bIns="45720" anchor="t" anchorCtr="0">
                        <a:noAutofit/>
                      </wps:bodyPr>
                    </wps:wsp>
                  </a:graphicData>
                </a:graphic>
              </wp:inline>
            </w:drawing>
          </mc:Choice>
          <mc:Fallback>
            <w:pict>
              <v:shape w14:anchorId="11D58F21" id="_x0000_s1030" type="#_x0000_t202" style="width:436.8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" filled="f" stroked="f">
                <v:textbox>
                  <w:txbxContent>
                    <w:p w14:paraId="5861F07C" w14:textId="26AFE8C2" w:rsidR="003A65AD" w:rsidRPr="003A65AD" w:rsidRDefault="003A65AD" w:rsidP="003A65AD">
                      <w:pP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2</w:t>
                      </w:r>
                      <w:r w:rsidRPr="003A65AD">
                        <w:rPr>
                          <w:rFonts w:ascii="Times New Roman" w:hAnsi="Times New Roman" w:cs="Times New Roman"/>
                          <w:sz w:val="28"/>
                          <w:szCs w:val="28"/>
                        </w:rPr>
                        <w:t xml:space="preserve"> – Скриншот панели </w:t>
                      </w:r>
                      <w:r>
                        <w:rPr>
                          <w:rFonts w:ascii="Times New Roman" w:hAnsi="Times New Roman" w:cs="Times New Roman"/>
                          <w:sz w:val="28"/>
                          <w:szCs w:val="32"/>
                        </w:rPr>
                        <w:t>с</w:t>
                      </w:r>
                      <w:r w:rsidRPr="003A65AD">
                        <w:rPr>
                          <w:rFonts w:ascii="Times New Roman" w:hAnsi="Times New Roman" w:cs="Times New Roman"/>
                          <w:sz w:val="28"/>
                          <w:szCs w:val="32"/>
                        </w:rPr>
                        <w:t>оздани</w:t>
                      </w:r>
                      <w:r>
                        <w:rPr>
                          <w:rFonts w:ascii="Times New Roman" w:hAnsi="Times New Roman" w:cs="Times New Roman"/>
                          <w:sz w:val="28"/>
                          <w:szCs w:val="32"/>
                        </w:rPr>
                        <w:t>я</w:t>
                      </w:r>
                      <w:r w:rsidRPr="003A65AD">
                        <w:rPr>
                          <w:rFonts w:ascii="Times New Roman" w:hAnsi="Times New Roman" w:cs="Times New Roman"/>
                          <w:sz w:val="28"/>
                          <w:szCs w:val="32"/>
                        </w:rPr>
                        <w:t xml:space="preserve"> таблицы путем ввода данных</w:t>
                      </w:r>
                    </w:p>
                  </w:txbxContent>
                </v:textbox>
                <w10:anchorlock/>
              </v:shape>
            </w:pict>
          </mc:Fallback>
        </mc:AlternateContent>
      </w:r>
    </w:p>
    <w:p w14:paraId="4E78C880" w14:textId="6D789780" w:rsid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 xml:space="preserve">Примечание. База данных состоит из однотипных записей. Такая запись содержит одно или несколько полей. Таблица является хранилищем записей. В таблице </w:t>
      </w:r>
      <w:r w:rsidR="00542D2A">
        <w:rPr>
          <w:rFonts w:ascii="Times New Roman" w:hAnsi="Times New Roman" w:cs="Times New Roman"/>
          <w:sz w:val="28"/>
          <w:szCs w:val="28"/>
          <w:lang w:val="en-US"/>
        </w:rPr>
        <w:t>Microsoft</w:t>
      </w:r>
      <w:r w:rsidR="00542D2A" w:rsidRPr="00542D2A">
        <w:rPr>
          <w:rFonts w:ascii="Times New Roman" w:hAnsi="Times New Roman" w:cs="Times New Roman"/>
          <w:sz w:val="28"/>
          <w:szCs w:val="28"/>
        </w:rPr>
        <w:t xml:space="preserve"> </w:t>
      </w:r>
      <w:r w:rsidRPr="00311C74">
        <w:rPr>
          <w:rFonts w:ascii="Times New Roman" w:hAnsi="Times New Roman" w:cs="Times New Roman"/>
          <w:sz w:val="28"/>
          <w:szCs w:val="28"/>
        </w:rPr>
        <w:t>Access каждой записи соответствует одна строка, а каждому полю свой столбец.</w:t>
      </w:r>
    </w:p>
    <w:p w14:paraId="04BF6947" w14:textId="40D42D64" w:rsidR="00311C74" w:rsidRP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5. Щелчком на кнопке с косым крестом закройте окно таблицы.</w:t>
      </w:r>
    </w:p>
    <w:p w14:paraId="26DE38D6" w14:textId="3FF939A1" w:rsidR="00311C74" w:rsidRP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6. При появлении запроса о необходимости сохранения модифицированной структуры таблицы щелкните на кнопке Да (</w:t>
      </w:r>
      <w:proofErr w:type="spellStart"/>
      <w:r w:rsidRPr="00311C74">
        <w:rPr>
          <w:rFonts w:ascii="Times New Roman" w:hAnsi="Times New Roman" w:cs="Times New Roman"/>
          <w:sz w:val="28"/>
          <w:szCs w:val="28"/>
        </w:rPr>
        <w:t>Yes</w:t>
      </w:r>
      <w:proofErr w:type="spellEnd"/>
      <w:r w:rsidRPr="00311C74">
        <w:rPr>
          <w:rFonts w:ascii="Times New Roman" w:hAnsi="Times New Roman" w:cs="Times New Roman"/>
          <w:sz w:val="28"/>
          <w:szCs w:val="28"/>
        </w:rPr>
        <w:t>).</w:t>
      </w:r>
    </w:p>
    <w:p w14:paraId="57249ACC" w14:textId="3CD4D385" w:rsidR="00311C74" w:rsidRP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7. В текстовое поле открывшегося окна диалога Сохранение (Save As) введите имя таблицы, например Таблица данных, и щелкните на кнопке ОК.</w:t>
      </w:r>
    </w:p>
    <w:p w14:paraId="4BC36052" w14:textId="221800D1" w:rsidR="00311C74" w:rsidRP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8. В окне, запрашивающем о необходимости добавления ключевого поля, щелкните на кнопке Нет (No). В окне базы данных появится значок вновь созданной таблицы.</w:t>
      </w:r>
    </w:p>
    <w:p w14:paraId="28B37E39" w14:textId="67559A4B" w:rsidR="00311C74" w:rsidRDefault="00311C74" w:rsidP="00311C74">
      <w:pPr>
        <w:spacing w:after="0" w:line="360" w:lineRule="auto"/>
        <w:ind w:firstLine="709"/>
        <w:jc w:val="both"/>
        <w:rPr>
          <w:rFonts w:ascii="Times New Roman" w:hAnsi="Times New Roman" w:cs="Times New Roman"/>
          <w:sz w:val="28"/>
          <w:szCs w:val="28"/>
        </w:rPr>
      </w:pPr>
      <w:r w:rsidRPr="00311C74">
        <w:rPr>
          <w:rFonts w:ascii="Times New Roman" w:hAnsi="Times New Roman" w:cs="Times New Roman"/>
          <w:sz w:val="28"/>
          <w:szCs w:val="28"/>
        </w:rPr>
        <w:t xml:space="preserve">Задание. Создать базу данных о Вашей студенческой группе. База данных должна содержать шесть таблиц. Первая таблица данные о студентах содержит следующие поля: номер студента по порядку (ключевое поле), фамилия с, имя (строка с ограничением количества символов), отчество (строка с ограничением количества символов), дата рождения (тип данных дата), половой признак (тип данных на Ваш выбор), номер телефона, место постоянной регистрации с полным адресом (страна, регион, область, город, </w:t>
      </w:r>
      <w:r w:rsidRPr="00311C74">
        <w:rPr>
          <w:rFonts w:ascii="Times New Roman" w:hAnsi="Times New Roman" w:cs="Times New Roman"/>
          <w:sz w:val="28"/>
          <w:szCs w:val="28"/>
        </w:rPr>
        <w:lastRenderedPageBreak/>
        <w:t xml:space="preserve">район и т.д., тип данных поле МЕМО). Вторая таблица данные о текущем месте пребывания в общежитии: номер по порядку (ключевое поле), номер комнаты в общежитии (если там не </w:t>
      </w:r>
      <w:proofErr w:type="gramStart"/>
      <w:r w:rsidRPr="00311C74">
        <w:rPr>
          <w:rFonts w:ascii="Times New Roman" w:hAnsi="Times New Roman" w:cs="Times New Roman"/>
          <w:sz w:val="28"/>
          <w:szCs w:val="28"/>
        </w:rPr>
        <w:t>живет</w:t>
      </w:r>
      <w:proofErr w:type="gramEnd"/>
      <w:r w:rsidRPr="00311C74">
        <w:rPr>
          <w:rFonts w:ascii="Times New Roman" w:hAnsi="Times New Roman" w:cs="Times New Roman"/>
          <w:sz w:val="28"/>
          <w:szCs w:val="28"/>
        </w:rPr>
        <w:t xml:space="preserve"> то 0), количество лиц проживающих совместно. Последующие четыре таблицы отвечают за успеваемость студентов за первые четыре семестра и должны содержать следующие поля: номер студента по порядку (ключевое поле) и список предметов из учебного плана (не менее 5 штук). Количество студентов в базе данных не менее 25 человек, приехавших из различных мест. Составить схему данных, связав таблицы по ключевому полю.</w:t>
      </w:r>
    </w:p>
    <w:p w14:paraId="39AAEAFB" w14:textId="212CBE78" w:rsidR="003A65AD" w:rsidRDefault="003A65AD" w:rsidP="003A65A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Переходя в раздел «Конструктор», в ячейку «Имя поля» вводим название строчки, в «Тип данных» формат записи. Например, числовой, текстовой и др. Сохраняем, далее переходим в режим «Режим таблицы», где заполняем пустые ячейки необходимыми по заданию данными. На рисунке 3 представлены 25 участников группы </w:t>
      </w:r>
      <w:r>
        <w:rPr>
          <w:rFonts w:ascii="Times New Roman" w:hAnsi="Times New Roman" w:cs="Times New Roman"/>
          <w:sz w:val="28"/>
          <w:szCs w:val="28"/>
          <w:lang w:val="en-US"/>
        </w:rPr>
        <w:t>N</w:t>
      </w:r>
      <w:r>
        <w:rPr>
          <w:rFonts w:ascii="Times New Roman" w:hAnsi="Times New Roman" w:cs="Times New Roman"/>
          <w:sz w:val="28"/>
          <w:szCs w:val="28"/>
        </w:rPr>
        <w:t>.</w:t>
      </w:r>
    </w:p>
    <w:p w14:paraId="28DDCAA7" w14:textId="75EEE8DD" w:rsidR="003A65AD" w:rsidRDefault="00C447DB" w:rsidP="003A65AD">
      <w:pPr>
        <w:spacing w:after="0" w:line="240" w:lineRule="auto"/>
        <w:jc w:val="center"/>
        <w:rPr>
          <w:rFonts w:ascii="Times New Roman" w:hAnsi="Times New Roman" w:cs="Times New Roman"/>
          <w:sz w:val="28"/>
          <w:szCs w:val="28"/>
        </w:rPr>
      </w:pPr>
      <w:r w:rsidRPr="00C447DB">
        <w:rPr>
          <w:rFonts w:ascii="Times New Roman" w:hAnsi="Times New Roman" w:cs="Times New Roman"/>
          <w:sz w:val="28"/>
          <w:szCs w:val="28"/>
        </w:rPr>
        <w:drawing>
          <wp:inline distT="0" distB="0" distL="0" distR="0" wp14:anchorId="69685C5F" wp14:editId="771AB302">
            <wp:extent cx="5940425" cy="249618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496185"/>
                    </a:xfrm>
                    <a:prstGeom prst="rect">
                      <a:avLst/>
                    </a:prstGeom>
                  </pic:spPr>
                </pic:pic>
              </a:graphicData>
            </a:graphic>
          </wp:inline>
        </w:drawing>
      </w:r>
    </w:p>
    <w:p w14:paraId="334B5DD2" w14:textId="0E70DDC9" w:rsidR="003A65AD" w:rsidRDefault="003A65AD" w:rsidP="003A65AD">
      <w:pPr>
        <w:spacing w:after="0" w:line="360" w:lineRule="auto"/>
        <w:jc w:val="center"/>
        <w:rPr>
          <w:rFonts w:ascii="Times New Roman" w:hAnsi="Times New Roman" w:cs="Times New Roman"/>
          <w:sz w:val="28"/>
          <w:szCs w:val="28"/>
        </w:rPr>
      </w:pPr>
      <w:r w:rsidRPr="003A65AD">
        <w:rPr>
          <w:rFonts w:ascii="Times New Roman" w:hAnsi="Times New Roman" w:cs="Times New Roman"/>
          <w:noProof/>
          <w:sz w:val="28"/>
          <w:szCs w:val="28"/>
        </w:rPr>
        <mc:AlternateContent>
          <mc:Choice Requires="wps">
            <w:drawing>
              <wp:inline distT="0" distB="0" distL="0" distR="0" wp14:anchorId="777103CF" wp14:editId="4231E026">
                <wp:extent cx="4747260" cy="304800"/>
                <wp:effectExtent l="0" t="0" r="0" b="0"/>
                <wp:docPr id="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7260" cy="304800"/>
                        </a:xfrm>
                        <a:prstGeom prst="rect">
                          <a:avLst/>
                        </a:prstGeom>
                        <a:noFill/>
                        <a:ln w="9525">
                          <a:noFill/>
                          <a:miter lim="800000"/>
                          <a:headEnd/>
                          <a:tailEnd/>
                        </a:ln>
                      </wps:spPr>
                      <wps:txbx>
                        <w:txbxContent>
                          <w:p w14:paraId="1A7B54A6" w14:textId="79BBB9D1" w:rsidR="003A65AD" w:rsidRPr="003A65AD" w:rsidRDefault="003A65AD" w:rsidP="003A65AD">
                            <w:pP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3</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базы данных о студенческой группе</w:t>
                            </w:r>
                          </w:p>
                        </w:txbxContent>
                      </wps:txbx>
                      <wps:bodyPr rot="0" vert="horz" wrap="square" lIns="91440" tIns="45720" rIns="91440" bIns="45720" anchor="t" anchorCtr="0">
                        <a:noAutofit/>
                      </wps:bodyPr>
                    </wps:wsp>
                  </a:graphicData>
                </a:graphic>
              </wp:inline>
            </w:drawing>
          </mc:Choice>
          <mc:Fallback>
            <w:pict>
              <v:shape w14:anchorId="777103CF" id="_x0000_s1031" type="#_x0000_t202" style="width:373.8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" filled="f" stroked="f">
                <v:textbox>
                  <w:txbxContent>
                    <w:p w14:paraId="1A7B54A6" w14:textId="79BBB9D1" w:rsidR="003A65AD" w:rsidRPr="003A65AD" w:rsidRDefault="003A65AD" w:rsidP="003A65AD">
                      <w:pP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3</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базы данных о студенческой группе</w:t>
                      </w:r>
                    </w:p>
                  </w:txbxContent>
                </v:textbox>
                <w10:anchorlock/>
              </v:shape>
            </w:pict>
          </mc:Fallback>
        </mc:AlternateContent>
      </w:r>
    </w:p>
    <w:p w14:paraId="771CFE43" w14:textId="6EEF7B66" w:rsidR="00C447DB" w:rsidRDefault="003A65AD" w:rsidP="00C447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Далее созданы ещё пять баз данных, который содержат в себе: комнаты общежитий </w:t>
      </w:r>
      <w:r w:rsidR="007F093E">
        <w:rPr>
          <w:rFonts w:ascii="Times New Roman" w:hAnsi="Times New Roman" w:cs="Times New Roman"/>
          <w:sz w:val="28"/>
          <w:szCs w:val="28"/>
        </w:rPr>
        <w:t>студентов</w:t>
      </w:r>
      <w:r>
        <w:rPr>
          <w:rFonts w:ascii="Times New Roman" w:hAnsi="Times New Roman" w:cs="Times New Roman"/>
          <w:sz w:val="28"/>
          <w:szCs w:val="28"/>
        </w:rPr>
        <w:t xml:space="preserve">, </w:t>
      </w:r>
      <w:r w:rsidR="007F093E">
        <w:rPr>
          <w:rFonts w:ascii="Times New Roman" w:hAnsi="Times New Roman" w:cs="Times New Roman"/>
          <w:sz w:val="28"/>
          <w:szCs w:val="28"/>
        </w:rPr>
        <w:t>проживающих в общежитии</w:t>
      </w:r>
      <w:r>
        <w:rPr>
          <w:rFonts w:ascii="Times New Roman" w:hAnsi="Times New Roman" w:cs="Times New Roman"/>
          <w:sz w:val="28"/>
          <w:szCs w:val="28"/>
        </w:rPr>
        <w:t xml:space="preserve">. А также четыре базы данных, содержащие статистику успеваемости группы в период с первого по четвертый семестр. Результаты придуманы, однако предметы, включенные в базы данных, взяты с </w:t>
      </w:r>
      <w:r w:rsidR="00C447DB">
        <w:rPr>
          <w:rFonts w:ascii="Times New Roman" w:hAnsi="Times New Roman" w:cs="Times New Roman"/>
          <w:sz w:val="28"/>
          <w:szCs w:val="28"/>
        </w:rPr>
        <w:t xml:space="preserve">официального сайта </w:t>
      </w:r>
      <w:r w:rsidR="00C447DB">
        <w:rPr>
          <w:rFonts w:ascii="Times New Roman" w:hAnsi="Times New Roman" w:cs="Times New Roman"/>
          <w:sz w:val="28"/>
          <w:szCs w:val="28"/>
          <w:lang w:val="en-US"/>
        </w:rPr>
        <w:t>TUSUR</w:t>
      </w:r>
      <w:r w:rsidR="00C447DB">
        <w:rPr>
          <w:rFonts w:ascii="Times New Roman" w:hAnsi="Times New Roman" w:cs="Times New Roman"/>
          <w:sz w:val="28"/>
          <w:szCs w:val="28"/>
        </w:rPr>
        <w:t>, на котором размещены все действительные расписания пар в разделе «Моё расписание»</w:t>
      </w:r>
      <w:r>
        <w:rPr>
          <w:rFonts w:ascii="Times New Roman" w:hAnsi="Times New Roman" w:cs="Times New Roman"/>
          <w:sz w:val="28"/>
          <w:szCs w:val="28"/>
        </w:rPr>
        <w:t>.</w:t>
      </w:r>
    </w:p>
    <w:p w14:paraId="0A6D7B42" w14:textId="7D77C712" w:rsidR="007F093E" w:rsidRDefault="007F093E" w:rsidP="00C447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Создание базы данных происходило аналогично с созданием базой данных о студентах. База данных по общежитию представлена на рисунке 4.</w:t>
      </w:r>
    </w:p>
    <w:p w14:paraId="33D8FE97" w14:textId="5C3991C2" w:rsidR="007F093E" w:rsidRDefault="00501C01" w:rsidP="007F093E">
      <w:pPr>
        <w:spacing w:after="0" w:line="240" w:lineRule="auto"/>
        <w:jc w:val="center"/>
        <w:rPr>
          <w:rFonts w:ascii="Times New Roman" w:hAnsi="Times New Roman" w:cs="Times New Roman"/>
          <w:sz w:val="28"/>
          <w:szCs w:val="28"/>
        </w:rPr>
      </w:pPr>
      <w:r w:rsidRPr="00501C01">
        <w:rPr>
          <w:rFonts w:ascii="Times New Roman" w:hAnsi="Times New Roman" w:cs="Times New Roman"/>
          <w:noProof/>
          <w:sz w:val="28"/>
          <w:szCs w:val="28"/>
        </w:rPr>
        <w:drawing>
          <wp:inline distT="0" distB="0" distL="0" distR="0" wp14:anchorId="23444A7F" wp14:editId="241D750A">
            <wp:extent cx="2849880" cy="379597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3866" cy="3827919"/>
                    </a:xfrm>
                    <a:prstGeom prst="rect">
                      <a:avLst/>
                    </a:prstGeom>
                  </pic:spPr>
                </pic:pic>
              </a:graphicData>
            </a:graphic>
          </wp:inline>
        </w:drawing>
      </w:r>
      <w:r w:rsidR="007F093E" w:rsidRPr="003A65AD">
        <w:rPr>
          <w:rFonts w:ascii="Times New Roman" w:hAnsi="Times New Roman" w:cs="Times New Roman"/>
          <w:noProof/>
          <w:sz w:val="28"/>
          <w:szCs w:val="28"/>
        </w:rPr>
        <mc:AlternateContent>
          <mc:Choice Requires="wps">
            <w:drawing>
              <wp:inline distT="0" distB="0" distL="0" distR="0" wp14:anchorId="455CA6EC" wp14:editId="0E7C93AA">
                <wp:extent cx="4343400" cy="304800"/>
                <wp:effectExtent l="0" t="0" r="0" b="0"/>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304800"/>
                        </a:xfrm>
                        <a:prstGeom prst="rect">
                          <a:avLst/>
                        </a:prstGeom>
                        <a:noFill/>
                        <a:ln w="9525">
                          <a:noFill/>
                          <a:miter lim="800000"/>
                          <a:headEnd/>
                          <a:tailEnd/>
                        </a:ln>
                      </wps:spPr>
                      <wps:txbx>
                        <w:txbxContent>
                          <w:p w14:paraId="252ACE2B" w14:textId="77777777" w:rsidR="007F093E" w:rsidRPr="003A65AD" w:rsidRDefault="007F093E" w:rsidP="007F093E">
                            <w:pPr>
                              <w:jc w:val="cente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4</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базы данных об общежитии</w:t>
                            </w:r>
                          </w:p>
                        </w:txbxContent>
                      </wps:txbx>
                      <wps:bodyPr rot="0" vert="horz" wrap="square" lIns="91440" tIns="45720" rIns="91440" bIns="45720" anchor="t" anchorCtr="0">
                        <a:noAutofit/>
                      </wps:bodyPr>
                    </wps:wsp>
                  </a:graphicData>
                </a:graphic>
              </wp:inline>
            </w:drawing>
          </mc:Choice>
          <mc:Fallback>
            <w:pict>
              <v:shape w14:anchorId="455CA6EC" id="_x0000_s1032" type="#_x0000_t202" style="width:342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" filled="f" stroked="f">
                <v:textbox>
                  <w:txbxContent>
                    <w:p w14:paraId="252ACE2B" w14:textId="77777777" w:rsidR="007F093E" w:rsidRPr="003A65AD" w:rsidRDefault="007F093E" w:rsidP="007F093E">
                      <w:pPr>
                        <w:jc w:val="cente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4</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базы данных об общежитии</w:t>
                      </w:r>
                    </w:p>
                  </w:txbxContent>
                </v:textbox>
                <w10:anchorlock/>
              </v:shape>
            </w:pict>
          </mc:Fallback>
        </mc:AlternateContent>
      </w:r>
    </w:p>
    <w:p w14:paraId="10E1D809" w14:textId="21D5B579" w:rsidR="007F093E" w:rsidRDefault="007F093E" w:rsidP="003A65A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Далее на рисунках 5, 6 и 7 представлены скриншоты баз данных, содержащие успеваемость студентов за первые три семестра.</w:t>
      </w:r>
    </w:p>
    <w:p w14:paraId="553482DF" w14:textId="13DBBB5F" w:rsidR="00501C01" w:rsidRDefault="00501C01" w:rsidP="007F093E">
      <w:pPr>
        <w:spacing w:after="0" w:line="240" w:lineRule="auto"/>
        <w:jc w:val="center"/>
        <w:rPr>
          <w:rFonts w:ascii="Times New Roman" w:hAnsi="Times New Roman" w:cs="Times New Roman"/>
          <w:sz w:val="28"/>
          <w:szCs w:val="28"/>
        </w:rPr>
      </w:pPr>
      <w:r w:rsidRPr="00501C01">
        <w:rPr>
          <w:rFonts w:ascii="Times New Roman" w:hAnsi="Times New Roman" w:cs="Times New Roman"/>
          <w:noProof/>
          <w:sz w:val="28"/>
          <w:szCs w:val="28"/>
        </w:rPr>
        <w:drawing>
          <wp:inline distT="0" distB="0" distL="0" distR="0" wp14:anchorId="17B9AAEF" wp14:editId="539DE800">
            <wp:extent cx="3870960" cy="3433999"/>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37166" cy="3492731"/>
                    </a:xfrm>
                    <a:prstGeom prst="rect">
                      <a:avLst/>
                    </a:prstGeom>
                  </pic:spPr>
                </pic:pic>
              </a:graphicData>
            </a:graphic>
          </wp:inline>
        </w:drawing>
      </w:r>
      <w:r w:rsidR="007F093E" w:rsidRPr="003A65AD">
        <w:rPr>
          <w:rFonts w:ascii="Times New Roman" w:hAnsi="Times New Roman" w:cs="Times New Roman"/>
          <w:noProof/>
          <w:sz w:val="28"/>
          <w:szCs w:val="28"/>
        </w:rPr>
        <mc:AlternateContent>
          <mc:Choice Requires="wps">
            <w:drawing>
              <wp:inline distT="0" distB="0" distL="0" distR="0" wp14:anchorId="6FAFE547" wp14:editId="73DFB3F2">
                <wp:extent cx="5501640" cy="304800"/>
                <wp:effectExtent l="0" t="0" r="0" b="0"/>
                <wp:docPr id="1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640" cy="304800"/>
                        </a:xfrm>
                        <a:prstGeom prst="rect">
                          <a:avLst/>
                        </a:prstGeom>
                        <a:noFill/>
                        <a:ln w="9525">
                          <a:noFill/>
                          <a:miter lim="800000"/>
                          <a:headEnd/>
                          <a:tailEnd/>
                        </a:ln>
                      </wps:spPr>
                      <wps:txbx>
                        <w:txbxContent>
                          <w:p w14:paraId="2F371804" w14:textId="0FACC71E" w:rsidR="007F093E" w:rsidRPr="003A65AD" w:rsidRDefault="007F093E" w:rsidP="007F093E">
                            <w:pPr>
                              <w:jc w:val="cente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5</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базы данных успеваемости за первый семестр</w:t>
                            </w:r>
                          </w:p>
                        </w:txbxContent>
                      </wps:txbx>
                      <wps:bodyPr rot="0" vert="horz" wrap="square" lIns="91440" tIns="45720" rIns="91440" bIns="45720" anchor="t" anchorCtr="0">
                        <a:noAutofit/>
                      </wps:bodyPr>
                    </wps:wsp>
                  </a:graphicData>
                </a:graphic>
              </wp:inline>
            </w:drawing>
          </mc:Choice>
          <mc:Fallback>
            <w:pict>
              <v:shape w14:anchorId="6FAFE547" id="_x0000_s1033" type="#_x0000_t202" style="width:433.2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" filled="f" stroked="f">
                <v:textbox>
                  <w:txbxContent>
                    <w:p w14:paraId="2F371804" w14:textId="0FACC71E" w:rsidR="007F093E" w:rsidRPr="003A65AD" w:rsidRDefault="007F093E" w:rsidP="007F093E">
                      <w:pPr>
                        <w:jc w:val="cente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5</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базы данных успеваемости за первый семестр</w:t>
                      </w:r>
                    </w:p>
                  </w:txbxContent>
                </v:textbox>
                <w10:anchorlock/>
              </v:shape>
            </w:pict>
          </mc:Fallback>
        </mc:AlternateContent>
      </w:r>
    </w:p>
    <w:p w14:paraId="62948A6E" w14:textId="5666B552" w:rsidR="00501C01" w:rsidRDefault="007F093E" w:rsidP="007F093E">
      <w:pPr>
        <w:spacing w:after="0" w:line="240" w:lineRule="auto"/>
        <w:jc w:val="center"/>
        <w:rPr>
          <w:rFonts w:ascii="Times New Roman" w:hAnsi="Times New Roman" w:cs="Times New Roman"/>
          <w:sz w:val="28"/>
          <w:szCs w:val="28"/>
        </w:rPr>
      </w:pPr>
      <w:r w:rsidRPr="007F093E">
        <w:rPr>
          <w:rFonts w:ascii="Times New Roman" w:hAnsi="Times New Roman" w:cs="Times New Roman"/>
          <w:noProof/>
          <w:sz w:val="28"/>
          <w:szCs w:val="28"/>
        </w:rPr>
        <w:lastRenderedPageBreak/>
        <w:drawing>
          <wp:inline distT="0" distB="0" distL="0" distR="0" wp14:anchorId="3912B12A" wp14:editId="523761FF">
            <wp:extent cx="5873903" cy="375666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99310" cy="3772909"/>
                    </a:xfrm>
                    <a:prstGeom prst="rect">
                      <a:avLst/>
                    </a:prstGeom>
                  </pic:spPr>
                </pic:pic>
              </a:graphicData>
            </a:graphic>
          </wp:inline>
        </w:drawing>
      </w:r>
      <w:r w:rsidRPr="003A65AD">
        <w:rPr>
          <w:rFonts w:ascii="Times New Roman" w:hAnsi="Times New Roman" w:cs="Times New Roman"/>
          <w:noProof/>
          <w:sz w:val="28"/>
          <w:szCs w:val="28"/>
        </w:rPr>
        <mc:AlternateContent>
          <mc:Choice Requires="wps">
            <w:drawing>
              <wp:inline distT="0" distB="0" distL="0" distR="0" wp14:anchorId="1222F13F" wp14:editId="657D8143">
                <wp:extent cx="5516880" cy="304800"/>
                <wp:effectExtent l="0" t="0" r="0" b="0"/>
                <wp:docPr id="1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6880" cy="304800"/>
                        </a:xfrm>
                        <a:prstGeom prst="rect">
                          <a:avLst/>
                        </a:prstGeom>
                        <a:noFill/>
                        <a:ln w="9525">
                          <a:noFill/>
                          <a:miter lim="800000"/>
                          <a:headEnd/>
                          <a:tailEnd/>
                        </a:ln>
                      </wps:spPr>
                      <wps:txbx>
                        <w:txbxContent>
                          <w:p w14:paraId="7F2DEFE9" w14:textId="1131B7E2" w:rsidR="007F093E" w:rsidRPr="003A65AD" w:rsidRDefault="007F093E" w:rsidP="007F093E">
                            <w:pPr>
                              <w:jc w:val="cente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6</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базы данных успеваемости за второй семестр</w:t>
                            </w:r>
                          </w:p>
                          <w:p w14:paraId="0215EE3B" w14:textId="0F4257C6" w:rsidR="007F093E" w:rsidRPr="003A65AD" w:rsidRDefault="007F093E" w:rsidP="007F093E">
                            <w:pPr>
                              <w:jc w:val="cente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222F13F" id="_x0000_s1034" type="#_x0000_t202" style="width:434.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" filled="f" stroked="f">
                <v:textbox>
                  <w:txbxContent>
                    <w:p w14:paraId="7F2DEFE9" w14:textId="1131B7E2" w:rsidR="007F093E" w:rsidRPr="003A65AD" w:rsidRDefault="007F093E" w:rsidP="007F093E">
                      <w:pPr>
                        <w:jc w:val="cente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6</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базы данных успеваемости за второй семестр</w:t>
                      </w:r>
                    </w:p>
                    <w:p w14:paraId="0215EE3B" w14:textId="0F4257C6" w:rsidR="007F093E" w:rsidRPr="003A65AD" w:rsidRDefault="007F093E" w:rsidP="007F093E">
                      <w:pPr>
                        <w:jc w:val="center"/>
                        <w:rPr>
                          <w:rFonts w:ascii="Times New Roman" w:hAnsi="Times New Roman" w:cs="Times New Roman"/>
                          <w:sz w:val="28"/>
                          <w:szCs w:val="28"/>
                        </w:rPr>
                      </w:pPr>
                    </w:p>
                  </w:txbxContent>
                </v:textbox>
                <w10:anchorlock/>
              </v:shape>
            </w:pict>
          </mc:Fallback>
        </mc:AlternateContent>
      </w:r>
    </w:p>
    <w:p w14:paraId="463AA018" w14:textId="77777777" w:rsidR="007F093E" w:rsidRDefault="007F093E" w:rsidP="007F093E">
      <w:pPr>
        <w:spacing w:after="0" w:line="240" w:lineRule="auto"/>
        <w:jc w:val="center"/>
        <w:rPr>
          <w:rFonts w:ascii="Times New Roman" w:hAnsi="Times New Roman" w:cs="Times New Roman"/>
          <w:sz w:val="28"/>
          <w:szCs w:val="28"/>
        </w:rPr>
      </w:pPr>
      <w:r w:rsidRPr="007F093E">
        <w:rPr>
          <w:rFonts w:ascii="Times New Roman" w:hAnsi="Times New Roman" w:cs="Times New Roman"/>
          <w:noProof/>
          <w:sz w:val="28"/>
          <w:szCs w:val="28"/>
        </w:rPr>
        <w:drawing>
          <wp:inline distT="0" distB="0" distL="0" distR="0" wp14:anchorId="0B023FF1" wp14:editId="3F972540">
            <wp:extent cx="5827400" cy="3863340"/>
            <wp:effectExtent l="0" t="0" r="1905" b="381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4931" cy="3881592"/>
                    </a:xfrm>
                    <a:prstGeom prst="rect">
                      <a:avLst/>
                    </a:prstGeom>
                  </pic:spPr>
                </pic:pic>
              </a:graphicData>
            </a:graphic>
          </wp:inline>
        </w:drawing>
      </w:r>
    </w:p>
    <w:p w14:paraId="3D46E4B4" w14:textId="6514D783" w:rsidR="007F093E" w:rsidRDefault="007F093E" w:rsidP="007F093E">
      <w:pPr>
        <w:spacing w:after="0" w:line="360" w:lineRule="auto"/>
        <w:jc w:val="center"/>
        <w:rPr>
          <w:rFonts w:ascii="Times New Roman" w:hAnsi="Times New Roman" w:cs="Times New Roman"/>
          <w:sz w:val="28"/>
          <w:szCs w:val="28"/>
        </w:rPr>
      </w:pPr>
      <w:r w:rsidRPr="003A65AD">
        <w:rPr>
          <w:rFonts w:ascii="Times New Roman" w:hAnsi="Times New Roman" w:cs="Times New Roman"/>
          <w:noProof/>
          <w:sz w:val="28"/>
          <w:szCs w:val="28"/>
        </w:rPr>
        <mc:AlternateContent>
          <mc:Choice Requires="wps">
            <w:drawing>
              <wp:inline distT="0" distB="0" distL="0" distR="0" wp14:anchorId="6B9CA171" wp14:editId="72EA589E">
                <wp:extent cx="5516880" cy="304800"/>
                <wp:effectExtent l="0" t="0" r="0" b="0"/>
                <wp:docPr id="1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6880" cy="304800"/>
                        </a:xfrm>
                        <a:prstGeom prst="rect">
                          <a:avLst/>
                        </a:prstGeom>
                        <a:noFill/>
                        <a:ln w="9525">
                          <a:noFill/>
                          <a:miter lim="800000"/>
                          <a:headEnd/>
                          <a:tailEnd/>
                        </a:ln>
                      </wps:spPr>
                      <wps:txbx>
                        <w:txbxContent>
                          <w:p w14:paraId="09306C87" w14:textId="77777777" w:rsidR="007F093E" w:rsidRPr="003A65AD" w:rsidRDefault="007F093E" w:rsidP="007F093E">
                            <w:pPr>
                              <w:jc w:val="cente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7</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базы данных успеваемости за третий семестр</w:t>
                            </w:r>
                          </w:p>
                          <w:p w14:paraId="21C03097" w14:textId="77777777" w:rsidR="007F093E" w:rsidRPr="003A65AD" w:rsidRDefault="007F093E" w:rsidP="007F093E">
                            <w:pPr>
                              <w:jc w:val="cente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6B9CA171" id="_x0000_s1035" type="#_x0000_t202" style="width:434.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" filled="f" stroked="f">
                <v:textbox>
                  <w:txbxContent>
                    <w:p w14:paraId="09306C87" w14:textId="77777777" w:rsidR="007F093E" w:rsidRPr="003A65AD" w:rsidRDefault="007F093E" w:rsidP="007F093E">
                      <w:pPr>
                        <w:jc w:val="cente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7</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базы данных успеваемости за третий семестр</w:t>
                      </w:r>
                    </w:p>
                    <w:p w14:paraId="21C03097" w14:textId="77777777" w:rsidR="007F093E" w:rsidRPr="003A65AD" w:rsidRDefault="007F093E" w:rsidP="007F093E">
                      <w:pPr>
                        <w:jc w:val="center"/>
                        <w:rPr>
                          <w:rFonts w:ascii="Times New Roman" w:hAnsi="Times New Roman" w:cs="Times New Roman"/>
                          <w:sz w:val="28"/>
                          <w:szCs w:val="28"/>
                        </w:rPr>
                      </w:pPr>
                    </w:p>
                  </w:txbxContent>
                </v:textbox>
                <w10:anchorlock/>
              </v:shape>
            </w:pict>
          </mc:Fallback>
        </mc:AlternateContent>
      </w:r>
    </w:p>
    <w:p w14:paraId="7B420A64" w14:textId="53CD7083" w:rsidR="00542D2A" w:rsidRDefault="00542D2A" w:rsidP="00542D2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Успеваемость студентов за</w:t>
      </w:r>
      <w:r w:rsidR="00C447DB">
        <w:rPr>
          <w:rFonts w:ascii="Times New Roman" w:hAnsi="Times New Roman" w:cs="Times New Roman"/>
          <w:sz w:val="28"/>
          <w:szCs w:val="28"/>
        </w:rPr>
        <w:t>,</w:t>
      </w:r>
      <w:r>
        <w:rPr>
          <w:rFonts w:ascii="Times New Roman" w:hAnsi="Times New Roman" w:cs="Times New Roman"/>
          <w:sz w:val="28"/>
          <w:szCs w:val="28"/>
        </w:rPr>
        <w:t xml:space="preserve"> последний в лабораторной работе</w:t>
      </w:r>
      <w:r w:rsidR="00C447DB">
        <w:rPr>
          <w:rFonts w:ascii="Times New Roman" w:hAnsi="Times New Roman" w:cs="Times New Roman"/>
          <w:sz w:val="28"/>
          <w:szCs w:val="28"/>
        </w:rPr>
        <w:t>,</w:t>
      </w:r>
      <w:r>
        <w:rPr>
          <w:rFonts w:ascii="Times New Roman" w:hAnsi="Times New Roman" w:cs="Times New Roman"/>
          <w:sz w:val="28"/>
          <w:szCs w:val="28"/>
        </w:rPr>
        <w:t xml:space="preserve"> четвёртый семестр представлен на рисунке 8.</w:t>
      </w:r>
    </w:p>
    <w:p w14:paraId="5D487E87" w14:textId="48B093D1" w:rsidR="007F093E" w:rsidRDefault="00542D2A" w:rsidP="007F093E">
      <w:pPr>
        <w:spacing w:after="0" w:line="240" w:lineRule="auto"/>
        <w:jc w:val="center"/>
        <w:rPr>
          <w:rFonts w:ascii="Times New Roman" w:hAnsi="Times New Roman" w:cs="Times New Roman"/>
          <w:sz w:val="28"/>
          <w:szCs w:val="28"/>
        </w:rPr>
      </w:pPr>
      <w:r w:rsidRPr="00542D2A">
        <w:rPr>
          <w:rFonts w:ascii="Times New Roman" w:hAnsi="Times New Roman" w:cs="Times New Roman"/>
          <w:noProof/>
          <w:sz w:val="28"/>
          <w:szCs w:val="28"/>
        </w:rPr>
        <w:lastRenderedPageBreak/>
        <w:drawing>
          <wp:inline distT="0" distB="0" distL="0" distR="0" wp14:anchorId="39238A13" wp14:editId="3F4950EA">
            <wp:extent cx="5448300" cy="383856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59447" cy="3846415"/>
                    </a:xfrm>
                    <a:prstGeom prst="rect">
                      <a:avLst/>
                    </a:prstGeom>
                  </pic:spPr>
                </pic:pic>
              </a:graphicData>
            </a:graphic>
          </wp:inline>
        </w:drawing>
      </w:r>
    </w:p>
    <w:p w14:paraId="36A7AAC1" w14:textId="39CE406E" w:rsidR="00542D2A" w:rsidRDefault="00542D2A" w:rsidP="00542D2A">
      <w:pPr>
        <w:spacing w:after="0" w:line="360" w:lineRule="auto"/>
        <w:jc w:val="center"/>
        <w:rPr>
          <w:rFonts w:ascii="Times New Roman" w:hAnsi="Times New Roman" w:cs="Times New Roman"/>
          <w:sz w:val="28"/>
          <w:szCs w:val="28"/>
        </w:rPr>
      </w:pPr>
      <w:r w:rsidRPr="003A65AD">
        <w:rPr>
          <w:rFonts w:ascii="Times New Roman" w:hAnsi="Times New Roman" w:cs="Times New Roman"/>
          <w:noProof/>
          <w:sz w:val="28"/>
          <w:szCs w:val="28"/>
        </w:rPr>
        <mc:AlternateContent>
          <mc:Choice Requires="wps">
            <w:drawing>
              <wp:inline distT="0" distB="0" distL="0" distR="0" wp14:anchorId="38A8E598" wp14:editId="69B21BAC">
                <wp:extent cx="5844540" cy="304800"/>
                <wp:effectExtent l="0" t="0" r="0" b="0"/>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4540" cy="304800"/>
                        </a:xfrm>
                        <a:prstGeom prst="rect">
                          <a:avLst/>
                        </a:prstGeom>
                        <a:noFill/>
                        <a:ln w="9525">
                          <a:noFill/>
                          <a:miter lim="800000"/>
                          <a:headEnd/>
                          <a:tailEnd/>
                        </a:ln>
                      </wps:spPr>
                      <wps:txbx>
                        <w:txbxContent>
                          <w:p w14:paraId="594E7465" w14:textId="54751E25" w:rsidR="00542D2A" w:rsidRPr="003A65AD" w:rsidRDefault="00542D2A" w:rsidP="00542D2A">
                            <w:pPr>
                              <w:jc w:val="cente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8</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базы данных успеваемости за четвёртый семестр</w:t>
                            </w:r>
                          </w:p>
                          <w:p w14:paraId="31D42F11" w14:textId="77777777" w:rsidR="00542D2A" w:rsidRPr="003A65AD" w:rsidRDefault="00542D2A" w:rsidP="00542D2A">
                            <w:pPr>
                              <w:jc w:val="cente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38A8E598" id="_x0000_s1036" type="#_x0000_t202" style="width:460.2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" filled="f" stroked="f">
                <v:textbox>
                  <w:txbxContent>
                    <w:p w14:paraId="594E7465" w14:textId="54751E25" w:rsidR="00542D2A" w:rsidRPr="003A65AD" w:rsidRDefault="00542D2A" w:rsidP="00542D2A">
                      <w:pPr>
                        <w:jc w:val="cente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8</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базы данных успеваемости за четвёртый семестр</w:t>
                      </w:r>
                    </w:p>
                    <w:p w14:paraId="31D42F11" w14:textId="77777777" w:rsidR="00542D2A" w:rsidRPr="003A65AD" w:rsidRDefault="00542D2A" w:rsidP="00542D2A">
                      <w:pPr>
                        <w:jc w:val="center"/>
                        <w:rPr>
                          <w:rFonts w:ascii="Times New Roman" w:hAnsi="Times New Roman" w:cs="Times New Roman"/>
                          <w:sz w:val="28"/>
                          <w:szCs w:val="28"/>
                        </w:rPr>
                      </w:pPr>
                    </w:p>
                  </w:txbxContent>
                </v:textbox>
                <w10:anchorlock/>
              </v:shape>
            </w:pict>
          </mc:Fallback>
        </mc:AlternateContent>
      </w:r>
    </w:p>
    <w:p w14:paraId="388A81F2" w14:textId="6FF636B8" w:rsidR="00542D2A" w:rsidRDefault="00542D2A" w:rsidP="00542D2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Затем создана схема данных. В разделе «Работа с базами данных» выбираем «Схема данных», в которую выбираем все созданные базы данных. Протягиваем от каждого «Кода студента» к следующему по ключевому элементу. Результат схемы данных представлен на рисунке 9.</w:t>
      </w:r>
    </w:p>
    <w:p w14:paraId="539E1A6B" w14:textId="71E14576" w:rsidR="00542D2A" w:rsidRDefault="00542D2A" w:rsidP="00542D2A">
      <w:pPr>
        <w:spacing w:after="0" w:line="240" w:lineRule="auto"/>
        <w:jc w:val="center"/>
        <w:rPr>
          <w:rFonts w:ascii="Times New Roman" w:hAnsi="Times New Roman" w:cs="Times New Roman"/>
          <w:sz w:val="28"/>
          <w:szCs w:val="28"/>
        </w:rPr>
      </w:pPr>
      <w:r w:rsidRPr="00542D2A">
        <w:rPr>
          <w:rFonts w:ascii="Times New Roman" w:hAnsi="Times New Roman" w:cs="Times New Roman"/>
          <w:noProof/>
          <w:sz w:val="28"/>
          <w:szCs w:val="28"/>
        </w:rPr>
        <w:drawing>
          <wp:inline distT="0" distB="0" distL="0" distR="0" wp14:anchorId="2EE895F6" wp14:editId="752CC92B">
            <wp:extent cx="5940425" cy="2204085"/>
            <wp:effectExtent l="0" t="0" r="3175"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204085"/>
                    </a:xfrm>
                    <a:prstGeom prst="rect">
                      <a:avLst/>
                    </a:prstGeom>
                  </pic:spPr>
                </pic:pic>
              </a:graphicData>
            </a:graphic>
          </wp:inline>
        </w:drawing>
      </w:r>
    </w:p>
    <w:p w14:paraId="6A32B07B" w14:textId="3279E97D" w:rsidR="00542D2A" w:rsidRDefault="00542D2A" w:rsidP="00542D2A">
      <w:pPr>
        <w:spacing w:after="0" w:line="360" w:lineRule="auto"/>
        <w:jc w:val="center"/>
        <w:rPr>
          <w:rFonts w:ascii="Times New Roman" w:hAnsi="Times New Roman" w:cs="Times New Roman"/>
          <w:sz w:val="28"/>
          <w:szCs w:val="28"/>
        </w:rPr>
      </w:pPr>
      <w:r w:rsidRPr="003A65AD">
        <w:rPr>
          <w:rFonts w:ascii="Times New Roman" w:hAnsi="Times New Roman" w:cs="Times New Roman"/>
          <w:noProof/>
          <w:sz w:val="28"/>
          <w:szCs w:val="28"/>
        </w:rPr>
        <mc:AlternateContent>
          <mc:Choice Requires="wps">
            <w:drawing>
              <wp:inline distT="0" distB="0" distL="0" distR="0" wp14:anchorId="22B7BD09" wp14:editId="06A4F321">
                <wp:extent cx="3124200" cy="304800"/>
                <wp:effectExtent l="0" t="0" r="0" b="0"/>
                <wp:docPr id="2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04800"/>
                        </a:xfrm>
                        <a:prstGeom prst="rect">
                          <a:avLst/>
                        </a:prstGeom>
                        <a:noFill/>
                        <a:ln w="9525">
                          <a:noFill/>
                          <a:miter lim="800000"/>
                          <a:headEnd/>
                          <a:tailEnd/>
                        </a:ln>
                      </wps:spPr>
                      <wps:txbx>
                        <w:txbxContent>
                          <w:p w14:paraId="452B787F" w14:textId="252AE1B3" w:rsidR="00542D2A" w:rsidRPr="003A65AD" w:rsidRDefault="00542D2A" w:rsidP="00542D2A">
                            <w:pPr>
                              <w:jc w:val="cente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9</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схемы данных</w:t>
                            </w:r>
                          </w:p>
                        </w:txbxContent>
                      </wps:txbx>
                      <wps:bodyPr rot="0" vert="horz" wrap="square" lIns="91440" tIns="45720" rIns="91440" bIns="45720" anchor="t" anchorCtr="0">
                        <a:noAutofit/>
                      </wps:bodyPr>
                    </wps:wsp>
                  </a:graphicData>
                </a:graphic>
              </wp:inline>
            </w:drawing>
          </mc:Choice>
          <mc:Fallback>
            <w:pict>
              <v:shape w14:anchorId="22B7BD09" id="_x0000_s1037" type="#_x0000_t202" style="width:246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" filled="f" stroked="f">
                <v:textbox>
                  <w:txbxContent>
                    <w:p w14:paraId="452B787F" w14:textId="252AE1B3" w:rsidR="00542D2A" w:rsidRPr="003A65AD" w:rsidRDefault="00542D2A" w:rsidP="00542D2A">
                      <w:pPr>
                        <w:jc w:val="center"/>
                        <w:rPr>
                          <w:rFonts w:ascii="Times New Roman" w:hAnsi="Times New Roman" w:cs="Times New Roman"/>
                          <w:sz w:val="28"/>
                          <w:szCs w:val="28"/>
                        </w:rPr>
                      </w:pPr>
                      <w:r w:rsidRPr="003A65AD">
                        <w:rPr>
                          <w:rFonts w:ascii="Times New Roman" w:hAnsi="Times New Roman" w:cs="Times New Roman"/>
                          <w:sz w:val="28"/>
                          <w:szCs w:val="28"/>
                        </w:rPr>
                        <w:t xml:space="preserve">Рисунок </w:t>
                      </w:r>
                      <w:r>
                        <w:rPr>
                          <w:rFonts w:ascii="Times New Roman" w:hAnsi="Times New Roman" w:cs="Times New Roman"/>
                          <w:sz w:val="28"/>
                          <w:szCs w:val="28"/>
                        </w:rPr>
                        <w:t>9</w:t>
                      </w:r>
                      <w:r w:rsidRPr="003A65AD">
                        <w:rPr>
                          <w:rFonts w:ascii="Times New Roman" w:hAnsi="Times New Roman" w:cs="Times New Roman"/>
                          <w:sz w:val="28"/>
                          <w:szCs w:val="28"/>
                        </w:rPr>
                        <w:t xml:space="preserve"> – Скриншот </w:t>
                      </w:r>
                      <w:r>
                        <w:rPr>
                          <w:rFonts w:ascii="Times New Roman" w:hAnsi="Times New Roman" w:cs="Times New Roman"/>
                          <w:sz w:val="28"/>
                          <w:szCs w:val="28"/>
                        </w:rPr>
                        <w:t>схемы данных</w:t>
                      </w:r>
                    </w:p>
                  </w:txbxContent>
                </v:textbox>
                <w10:anchorlock/>
              </v:shape>
            </w:pict>
          </mc:Fallback>
        </mc:AlternateContent>
      </w:r>
    </w:p>
    <w:p w14:paraId="09FF2280" w14:textId="22FC3585" w:rsidR="006B3365" w:rsidRPr="003A65AD" w:rsidRDefault="006B3365" w:rsidP="006B336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Вывод: </w:t>
      </w:r>
      <w:r w:rsidRPr="00311C74">
        <w:rPr>
          <w:rFonts w:ascii="Times New Roman" w:hAnsi="Times New Roman" w:cs="Times New Roman"/>
          <w:sz w:val="28"/>
          <w:szCs w:val="28"/>
        </w:rPr>
        <w:t>приобретен</w:t>
      </w:r>
      <w:r>
        <w:rPr>
          <w:rFonts w:ascii="Times New Roman" w:hAnsi="Times New Roman" w:cs="Times New Roman"/>
          <w:sz w:val="28"/>
          <w:szCs w:val="28"/>
        </w:rPr>
        <w:t>ы</w:t>
      </w:r>
      <w:r w:rsidRPr="00311C74">
        <w:rPr>
          <w:rFonts w:ascii="Times New Roman" w:hAnsi="Times New Roman" w:cs="Times New Roman"/>
          <w:sz w:val="28"/>
          <w:szCs w:val="28"/>
        </w:rPr>
        <w:t xml:space="preserve"> навык</w:t>
      </w:r>
      <w:r>
        <w:rPr>
          <w:rFonts w:ascii="Times New Roman" w:hAnsi="Times New Roman" w:cs="Times New Roman"/>
          <w:sz w:val="28"/>
          <w:szCs w:val="28"/>
        </w:rPr>
        <w:t>и</w:t>
      </w:r>
      <w:r w:rsidRPr="00311C74">
        <w:rPr>
          <w:rFonts w:ascii="Times New Roman" w:hAnsi="Times New Roman" w:cs="Times New Roman"/>
          <w:sz w:val="28"/>
          <w:szCs w:val="28"/>
        </w:rPr>
        <w:t xml:space="preserve"> работы с базами данных на примере M</w:t>
      </w:r>
      <w:proofErr w:type="spellStart"/>
      <w:r>
        <w:rPr>
          <w:rFonts w:ascii="Times New Roman" w:hAnsi="Times New Roman" w:cs="Times New Roman"/>
          <w:sz w:val="28"/>
          <w:szCs w:val="28"/>
          <w:lang w:val="en-US"/>
        </w:rPr>
        <w:t>icrosoft</w:t>
      </w:r>
      <w:proofErr w:type="spellEnd"/>
      <w:r w:rsidRPr="00311C74">
        <w:rPr>
          <w:rFonts w:ascii="Times New Roman" w:hAnsi="Times New Roman" w:cs="Times New Roman"/>
          <w:sz w:val="28"/>
          <w:szCs w:val="28"/>
        </w:rPr>
        <w:t xml:space="preserve"> Access.</w:t>
      </w:r>
    </w:p>
    <w:sectPr w:rsidR="006B3365" w:rsidRPr="003A65AD" w:rsidSect="00311C74">
      <w:foot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6AD9B" w14:textId="77777777" w:rsidR="00B82E88" w:rsidRDefault="00B82E88" w:rsidP="00311C74">
      <w:pPr>
        <w:spacing w:after="0" w:line="240" w:lineRule="auto"/>
      </w:pPr>
      <w:r>
        <w:separator/>
      </w:r>
    </w:p>
  </w:endnote>
  <w:endnote w:type="continuationSeparator" w:id="0">
    <w:p w14:paraId="73F1935E" w14:textId="77777777" w:rsidR="00B82E88" w:rsidRDefault="00B82E88" w:rsidP="00311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32"/>
      </w:rPr>
      <w:id w:val="1660115914"/>
      <w:docPartObj>
        <w:docPartGallery w:val="Page Numbers (Bottom of Page)"/>
        <w:docPartUnique/>
      </w:docPartObj>
    </w:sdtPr>
    <w:sdtEndPr/>
    <w:sdtContent>
      <w:p w14:paraId="349E6EF1" w14:textId="17FF1FF6" w:rsidR="00311C74" w:rsidRPr="00311C74" w:rsidRDefault="00311C74">
        <w:pPr>
          <w:pStyle w:val="a8"/>
          <w:jc w:val="center"/>
          <w:rPr>
            <w:rFonts w:ascii="Times New Roman" w:hAnsi="Times New Roman" w:cs="Times New Roman"/>
            <w:sz w:val="28"/>
            <w:szCs w:val="32"/>
          </w:rPr>
        </w:pPr>
        <w:r w:rsidRPr="00311C74">
          <w:rPr>
            <w:rFonts w:ascii="Times New Roman" w:hAnsi="Times New Roman" w:cs="Times New Roman"/>
            <w:sz w:val="28"/>
            <w:szCs w:val="32"/>
          </w:rPr>
          <w:fldChar w:fldCharType="begin"/>
        </w:r>
        <w:r w:rsidRPr="00311C74">
          <w:rPr>
            <w:rFonts w:ascii="Times New Roman" w:hAnsi="Times New Roman" w:cs="Times New Roman"/>
            <w:sz w:val="28"/>
            <w:szCs w:val="32"/>
          </w:rPr>
          <w:instrText>PAGE   \* MERGEFORMAT</w:instrText>
        </w:r>
        <w:r w:rsidRPr="00311C74">
          <w:rPr>
            <w:rFonts w:ascii="Times New Roman" w:hAnsi="Times New Roman" w:cs="Times New Roman"/>
            <w:sz w:val="28"/>
            <w:szCs w:val="32"/>
          </w:rPr>
          <w:fldChar w:fldCharType="separate"/>
        </w:r>
        <w:r w:rsidRPr="00311C74">
          <w:rPr>
            <w:rFonts w:ascii="Times New Roman" w:hAnsi="Times New Roman" w:cs="Times New Roman"/>
            <w:sz w:val="28"/>
            <w:szCs w:val="32"/>
          </w:rPr>
          <w:t>2</w:t>
        </w:r>
        <w:r w:rsidRPr="00311C74">
          <w:rPr>
            <w:rFonts w:ascii="Times New Roman" w:hAnsi="Times New Roman" w:cs="Times New Roman"/>
            <w:sz w:val="28"/>
            <w:szCs w:val="32"/>
          </w:rPr>
          <w:fldChar w:fldCharType="end"/>
        </w:r>
      </w:p>
    </w:sdtContent>
  </w:sdt>
  <w:p w14:paraId="2FDDE03A" w14:textId="77777777" w:rsidR="00311C74" w:rsidRPr="00311C74" w:rsidRDefault="00311C7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2D654" w14:textId="77777777" w:rsidR="00B82E88" w:rsidRDefault="00B82E88" w:rsidP="00311C74">
      <w:pPr>
        <w:spacing w:after="0" w:line="240" w:lineRule="auto"/>
      </w:pPr>
      <w:r>
        <w:separator/>
      </w:r>
    </w:p>
  </w:footnote>
  <w:footnote w:type="continuationSeparator" w:id="0">
    <w:p w14:paraId="646FC94E" w14:textId="77777777" w:rsidR="00B82E88" w:rsidRDefault="00B82E88" w:rsidP="00311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B1686"/>
    <w:multiLevelType w:val="hybridMultilevel"/>
    <w:tmpl w:val="14AEC528"/>
    <w:lvl w:ilvl="0" w:tplc="E35AB11C">
      <w:start w:val="4"/>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4D173380"/>
    <w:multiLevelType w:val="hybridMultilevel"/>
    <w:tmpl w:val="EB1E6526"/>
    <w:lvl w:ilvl="0" w:tplc="FF249664">
      <w:start w:val="1"/>
      <w:numFmt w:val="decimal"/>
      <w:lvlText w:val="%1."/>
      <w:lvlJc w:val="left"/>
      <w:pPr>
        <w:ind w:left="262" w:hanging="240"/>
      </w:pPr>
      <w:rPr>
        <w:rFonts w:ascii="Times New Roman" w:eastAsia="Times New Roman" w:hAnsi="Times New Roman" w:cs="Times New Roman" w:hint="default"/>
        <w:w w:val="100"/>
        <w:sz w:val="24"/>
        <w:szCs w:val="24"/>
        <w:lang w:val="ru-RU" w:eastAsia="en-US" w:bidi="ar-SA"/>
      </w:rPr>
    </w:lvl>
    <w:lvl w:ilvl="1" w:tplc="23CA669E">
      <w:start w:val="6"/>
      <w:numFmt w:val="decimal"/>
      <w:lvlText w:val="%2."/>
      <w:lvlJc w:val="left"/>
      <w:pPr>
        <w:ind w:left="1582" w:hanging="240"/>
        <w:jc w:val="right"/>
      </w:pPr>
      <w:rPr>
        <w:rFonts w:ascii="Times New Roman" w:eastAsia="Times New Roman" w:hAnsi="Times New Roman" w:cs="Times New Roman" w:hint="default"/>
        <w:b/>
        <w:bCs/>
        <w:w w:val="100"/>
        <w:sz w:val="24"/>
        <w:szCs w:val="24"/>
        <w:lang w:val="ru-RU" w:eastAsia="en-US" w:bidi="ar-SA"/>
      </w:rPr>
    </w:lvl>
    <w:lvl w:ilvl="2" w:tplc="5C60662A">
      <w:start w:val="1"/>
      <w:numFmt w:val="decimal"/>
      <w:lvlText w:val="%3."/>
      <w:lvlJc w:val="left"/>
      <w:pPr>
        <w:ind w:left="262" w:hanging="274"/>
        <w:jc w:val="right"/>
      </w:pPr>
      <w:rPr>
        <w:rFonts w:hint="default"/>
        <w:w w:val="100"/>
        <w:lang w:val="ru-RU" w:eastAsia="en-US" w:bidi="ar-SA"/>
      </w:rPr>
    </w:lvl>
    <w:lvl w:ilvl="3" w:tplc="BA5C0F3E">
      <w:numFmt w:val="bullet"/>
      <w:lvlText w:val="•"/>
      <w:lvlJc w:val="left"/>
      <w:pPr>
        <w:ind w:left="3456" w:hanging="274"/>
      </w:pPr>
      <w:rPr>
        <w:rFonts w:hint="default"/>
        <w:lang w:val="ru-RU" w:eastAsia="en-US" w:bidi="ar-SA"/>
      </w:rPr>
    </w:lvl>
    <w:lvl w:ilvl="4" w:tplc="12D00430">
      <w:numFmt w:val="bullet"/>
      <w:lvlText w:val="•"/>
      <w:lvlJc w:val="left"/>
      <w:pPr>
        <w:ind w:left="4395" w:hanging="274"/>
      </w:pPr>
      <w:rPr>
        <w:rFonts w:hint="default"/>
        <w:lang w:val="ru-RU" w:eastAsia="en-US" w:bidi="ar-SA"/>
      </w:rPr>
    </w:lvl>
    <w:lvl w:ilvl="5" w:tplc="E61C5DE4">
      <w:numFmt w:val="bullet"/>
      <w:lvlText w:val="•"/>
      <w:lvlJc w:val="left"/>
      <w:pPr>
        <w:ind w:left="5333" w:hanging="274"/>
      </w:pPr>
      <w:rPr>
        <w:rFonts w:hint="default"/>
        <w:lang w:val="ru-RU" w:eastAsia="en-US" w:bidi="ar-SA"/>
      </w:rPr>
    </w:lvl>
    <w:lvl w:ilvl="6" w:tplc="776E236E">
      <w:numFmt w:val="bullet"/>
      <w:lvlText w:val="•"/>
      <w:lvlJc w:val="left"/>
      <w:pPr>
        <w:ind w:left="6272" w:hanging="274"/>
      </w:pPr>
      <w:rPr>
        <w:rFonts w:hint="default"/>
        <w:lang w:val="ru-RU" w:eastAsia="en-US" w:bidi="ar-SA"/>
      </w:rPr>
    </w:lvl>
    <w:lvl w:ilvl="7" w:tplc="A3D81588">
      <w:numFmt w:val="bullet"/>
      <w:lvlText w:val="•"/>
      <w:lvlJc w:val="left"/>
      <w:pPr>
        <w:ind w:left="7210" w:hanging="274"/>
      </w:pPr>
      <w:rPr>
        <w:rFonts w:hint="default"/>
        <w:lang w:val="ru-RU" w:eastAsia="en-US" w:bidi="ar-SA"/>
      </w:rPr>
    </w:lvl>
    <w:lvl w:ilvl="8" w:tplc="637C23D6">
      <w:numFmt w:val="bullet"/>
      <w:lvlText w:val="•"/>
      <w:lvlJc w:val="left"/>
      <w:pPr>
        <w:ind w:left="8149" w:hanging="274"/>
      </w:pPr>
      <w:rPr>
        <w:rFonts w:hint="default"/>
        <w:lang w:val="ru-RU"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79C"/>
    <w:rsid w:val="00311C74"/>
    <w:rsid w:val="00355C20"/>
    <w:rsid w:val="003A65AD"/>
    <w:rsid w:val="00501C01"/>
    <w:rsid w:val="00542D2A"/>
    <w:rsid w:val="006B3365"/>
    <w:rsid w:val="007F093E"/>
    <w:rsid w:val="00877801"/>
    <w:rsid w:val="009C2FA1"/>
    <w:rsid w:val="00A04B1E"/>
    <w:rsid w:val="00A91712"/>
    <w:rsid w:val="00B82E88"/>
    <w:rsid w:val="00C447DB"/>
    <w:rsid w:val="00D94F61"/>
    <w:rsid w:val="00DF479C"/>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D07D7"/>
  <w15:chartTrackingRefBased/>
  <w15:docId w15:val="{3B62F56F-0694-4711-9483-25E351709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1C7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311C74"/>
    <w:pPr>
      <w:widowControl w:val="0"/>
      <w:autoSpaceDE w:val="0"/>
      <w:autoSpaceDN w:val="0"/>
      <w:spacing w:after="0" w:line="240" w:lineRule="auto"/>
      <w:ind w:left="262" w:firstLine="707"/>
      <w:jc w:val="both"/>
    </w:pPr>
    <w:rPr>
      <w:rFonts w:ascii="Times New Roman" w:eastAsia="Times New Roman" w:hAnsi="Times New Roman" w:cs="Times New Roman"/>
    </w:rPr>
  </w:style>
  <w:style w:type="paragraph" w:styleId="a4">
    <w:name w:val="Body Text"/>
    <w:basedOn w:val="a"/>
    <w:link w:val="a5"/>
    <w:uiPriority w:val="1"/>
    <w:qFormat/>
    <w:rsid w:val="00311C74"/>
    <w:pPr>
      <w:widowControl w:val="0"/>
      <w:autoSpaceDE w:val="0"/>
      <w:autoSpaceDN w:val="0"/>
      <w:spacing w:after="0" w:line="240" w:lineRule="auto"/>
      <w:ind w:left="262"/>
    </w:pPr>
    <w:rPr>
      <w:rFonts w:ascii="Times New Roman" w:eastAsia="Times New Roman" w:hAnsi="Times New Roman" w:cs="Times New Roman"/>
      <w:sz w:val="24"/>
      <w:szCs w:val="24"/>
    </w:rPr>
  </w:style>
  <w:style w:type="character" w:customStyle="1" w:styleId="a5">
    <w:name w:val="Основной текст Знак"/>
    <w:basedOn w:val="a0"/>
    <w:link w:val="a4"/>
    <w:uiPriority w:val="1"/>
    <w:rsid w:val="00311C74"/>
    <w:rPr>
      <w:rFonts w:ascii="Times New Roman" w:eastAsia="Times New Roman" w:hAnsi="Times New Roman" w:cs="Times New Roman"/>
      <w:sz w:val="24"/>
      <w:szCs w:val="24"/>
    </w:rPr>
  </w:style>
  <w:style w:type="paragraph" w:styleId="a6">
    <w:name w:val="header"/>
    <w:basedOn w:val="a"/>
    <w:link w:val="a7"/>
    <w:uiPriority w:val="99"/>
    <w:unhideWhenUsed/>
    <w:rsid w:val="00311C7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11C74"/>
  </w:style>
  <w:style w:type="paragraph" w:styleId="a8">
    <w:name w:val="footer"/>
    <w:basedOn w:val="a"/>
    <w:link w:val="a9"/>
    <w:uiPriority w:val="99"/>
    <w:unhideWhenUsed/>
    <w:rsid w:val="00311C7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11C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1028</Words>
  <Characters>5863</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kitty swirth</dc:creator>
  <cp:keywords/>
  <dc:description/>
  <cp:lastModifiedBy>swirth</cp:lastModifiedBy>
  <cp:revision>6</cp:revision>
  <dcterms:created xsi:type="dcterms:W3CDTF">2024-11-18T10:57:00Z</dcterms:created>
  <dcterms:modified xsi:type="dcterms:W3CDTF">2024-12-16T10:35:00Z</dcterms:modified>
</cp:coreProperties>
</file>