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47025" w:rsidRDefault="002A35C0" w:rsidP="002A35C0">
      <w:pPr>
        <w:spacing w:line="360" w:lineRule="auto"/>
        <w:jc w:val="center"/>
        <w:rPr>
          <w:sz w:val="28"/>
          <w:szCs w:val="28"/>
        </w:rPr>
      </w:pPr>
      <w:r w:rsidRPr="00D47025">
        <w:rPr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47025" w:rsidRDefault="002A35C0" w:rsidP="002A35C0">
      <w:pPr>
        <w:spacing w:line="360" w:lineRule="auto"/>
        <w:jc w:val="center"/>
        <w:rPr>
          <w:sz w:val="28"/>
          <w:szCs w:val="28"/>
        </w:rPr>
      </w:pPr>
      <w:r w:rsidRPr="00D47025">
        <w:rPr>
          <w:sz w:val="28"/>
          <w:szCs w:val="28"/>
        </w:rPr>
        <w:t xml:space="preserve">Федеральное государственное </w:t>
      </w:r>
      <w:r w:rsidR="003C4CB5" w:rsidRPr="00D47025">
        <w:rPr>
          <w:sz w:val="28"/>
          <w:szCs w:val="28"/>
        </w:rPr>
        <w:t>автономное</w:t>
      </w:r>
      <w:r w:rsidRPr="00D47025">
        <w:rPr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47025" w:rsidRDefault="002A35C0" w:rsidP="002A35C0">
      <w:pPr>
        <w:spacing w:line="360" w:lineRule="auto"/>
        <w:jc w:val="center"/>
        <w:rPr>
          <w:sz w:val="28"/>
          <w:szCs w:val="28"/>
        </w:rPr>
      </w:pPr>
      <w:r w:rsidRPr="00D47025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47025" w:rsidRDefault="002A35C0" w:rsidP="002A35C0">
      <w:pPr>
        <w:spacing w:line="360" w:lineRule="auto"/>
        <w:jc w:val="center"/>
        <w:rPr>
          <w:sz w:val="28"/>
          <w:szCs w:val="28"/>
        </w:rPr>
      </w:pPr>
      <w:r w:rsidRPr="00D47025">
        <w:rPr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31029AC2" w:rsidR="002A35C0" w:rsidRPr="00D47025" w:rsidRDefault="00D47025" w:rsidP="002A35C0">
      <w:pPr>
        <w:spacing w:before="4300" w:line="360" w:lineRule="auto"/>
        <w:jc w:val="center"/>
        <w:rPr>
          <w:sz w:val="28"/>
          <w:szCs w:val="28"/>
        </w:rPr>
      </w:pPr>
      <w:r w:rsidRPr="00D47025">
        <w:rPr>
          <w:sz w:val="28"/>
          <w:szCs w:val="28"/>
        </w:rPr>
        <w:t xml:space="preserve">СОЗДАНИЕ ПРЕЗЕНТАЦИИ В </w:t>
      </w:r>
      <w:r w:rsidRPr="00D47025">
        <w:rPr>
          <w:sz w:val="28"/>
          <w:szCs w:val="28"/>
          <w:lang w:val="en-US"/>
        </w:rPr>
        <w:t>MICROSOFT</w:t>
      </w:r>
      <w:r w:rsidRPr="00D47025">
        <w:rPr>
          <w:sz w:val="28"/>
          <w:szCs w:val="28"/>
        </w:rPr>
        <w:t xml:space="preserve"> </w:t>
      </w:r>
      <w:r w:rsidRPr="00D47025">
        <w:rPr>
          <w:sz w:val="28"/>
          <w:szCs w:val="28"/>
          <w:lang w:val="en-US"/>
        </w:rPr>
        <w:t>POWERPOINT</w:t>
      </w:r>
    </w:p>
    <w:p w14:paraId="45688411" w14:textId="41E1F862" w:rsidR="007B3DCC" w:rsidRPr="00D47025" w:rsidRDefault="007B3DCC" w:rsidP="007B3DCC">
      <w:pPr>
        <w:spacing w:line="360" w:lineRule="auto"/>
        <w:jc w:val="center"/>
        <w:rPr>
          <w:sz w:val="28"/>
          <w:szCs w:val="28"/>
        </w:rPr>
      </w:pPr>
      <w:r w:rsidRPr="00D47025">
        <w:rPr>
          <w:sz w:val="28"/>
          <w:szCs w:val="28"/>
        </w:rPr>
        <w:t xml:space="preserve">Отчёт по </w:t>
      </w:r>
      <w:r w:rsidR="00D47025" w:rsidRPr="00D47025">
        <w:rPr>
          <w:sz w:val="28"/>
          <w:szCs w:val="28"/>
        </w:rPr>
        <w:t>лабораторной</w:t>
      </w:r>
      <w:r w:rsidRPr="00D47025">
        <w:rPr>
          <w:sz w:val="28"/>
          <w:szCs w:val="28"/>
        </w:rPr>
        <w:t xml:space="preserve"> работе по дисциплине «Информатика»</w:t>
      </w:r>
    </w:p>
    <w:p w14:paraId="5F37DBF0" w14:textId="646D73C0" w:rsidR="002A35C0" w:rsidRPr="00D47025" w:rsidRDefault="002A35C0" w:rsidP="002A35C0">
      <w:pPr>
        <w:spacing w:before="720" w:line="360" w:lineRule="auto"/>
        <w:ind w:left="4536"/>
        <w:jc w:val="both"/>
        <w:rPr>
          <w:sz w:val="28"/>
          <w:szCs w:val="28"/>
        </w:rPr>
      </w:pPr>
      <w:r w:rsidRPr="00D47025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18EC7990">
            <wp:simplePos x="0" y="0"/>
            <wp:positionH relativeFrom="margin">
              <wp:posOffset>2747645</wp:posOffset>
            </wp:positionH>
            <wp:positionV relativeFrom="paragraph">
              <wp:posOffset>546735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7025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642A7AA4">
                <wp:simplePos x="0" y="0"/>
                <wp:positionH relativeFrom="column">
                  <wp:posOffset>3060700</wp:posOffset>
                </wp:positionH>
                <wp:positionV relativeFrom="paragraph">
                  <wp:posOffset>976630</wp:posOffset>
                </wp:positionV>
                <wp:extent cx="202335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351" cy="316864"/>
                          <a:chOff x="0" y="0"/>
                          <a:chExt cx="202335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3853BD27" w:rsidR="002A35C0" w:rsidRPr="002A35C0" w:rsidRDefault="002464F5" w:rsidP="002A35C0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05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2302B1" w14:textId="47C70C76" w:rsidR="002A35C0" w:rsidRPr="00E80638" w:rsidRDefault="002464F5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Ноября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1pt;margin-top:76.9pt;width:159.3pt;height:24.95pt;z-index:251659264" coordsize="20233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3853BD27" w:rsidR="002A35C0" w:rsidRPr="002A35C0" w:rsidRDefault="002464F5" w:rsidP="002A35C0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05</w:t>
                        </w:r>
                      </w:p>
                    </w:txbxContent>
                  </v:textbox>
                </v:shape>
                <v:shape id="_x0000_s1028" type="#_x0000_t202" style="position:absolute;left:7768;width:1246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02302B1" w14:textId="47C70C76" w:rsidR="002A35C0" w:rsidRPr="00E80638" w:rsidRDefault="002464F5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Ноября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47025">
        <w:rPr>
          <w:sz w:val="28"/>
          <w:szCs w:val="28"/>
        </w:rPr>
        <w:t xml:space="preserve">Студент гр.594-2 </w:t>
      </w:r>
      <w:r w:rsidR="009563F6" w:rsidRPr="00D47025">
        <w:rPr>
          <w:sz w:val="28"/>
          <w:szCs w:val="28"/>
        </w:rPr>
        <w:t>____</w:t>
      </w:r>
      <w:r w:rsidRPr="00D47025">
        <w:rPr>
          <w:sz w:val="28"/>
          <w:szCs w:val="28"/>
        </w:rPr>
        <w:t>______</w:t>
      </w:r>
      <w:r w:rsidR="009563F6" w:rsidRPr="00D47025">
        <w:rPr>
          <w:sz w:val="28"/>
          <w:szCs w:val="28"/>
        </w:rPr>
        <w:t>_</w:t>
      </w:r>
      <w:r w:rsidRPr="00D47025">
        <w:rPr>
          <w:sz w:val="28"/>
          <w:szCs w:val="28"/>
        </w:rPr>
        <w:t> А. А. Танцерев “______”</w:t>
      </w:r>
      <w:r w:rsidRPr="00D47025">
        <w:rPr>
          <w:sz w:val="28"/>
          <w:szCs w:val="28"/>
          <w:lang w:val="en-US"/>
        </w:rPr>
        <w:t> </w:t>
      </w:r>
      <w:r w:rsidRPr="00D47025">
        <w:rPr>
          <w:sz w:val="28"/>
          <w:szCs w:val="28"/>
        </w:rPr>
        <w:t>____________________2024</w:t>
      </w:r>
      <w:r w:rsidRPr="00D47025">
        <w:rPr>
          <w:sz w:val="28"/>
          <w:szCs w:val="28"/>
          <w:lang w:val="en-US"/>
        </w:rPr>
        <w:t> </w:t>
      </w:r>
      <w:r w:rsidRPr="00D47025">
        <w:rPr>
          <w:sz w:val="28"/>
          <w:szCs w:val="28"/>
        </w:rPr>
        <w:t>г.  Руководитель старший преподаватель кафедры ЭМИС ______________А. А. Матолыгин</w:t>
      </w:r>
    </w:p>
    <w:p w14:paraId="7CFD7348" w14:textId="77777777" w:rsidR="002A35C0" w:rsidRPr="00D47025" w:rsidRDefault="002A35C0" w:rsidP="002A35C0">
      <w:pPr>
        <w:spacing w:line="360" w:lineRule="auto"/>
        <w:ind w:left="4536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“______”</w:t>
      </w:r>
      <w:r w:rsidRPr="00D47025">
        <w:rPr>
          <w:sz w:val="28"/>
          <w:szCs w:val="28"/>
          <w:lang w:val="en-US"/>
        </w:rPr>
        <w:t> </w:t>
      </w:r>
      <w:r w:rsidRPr="00D47025">
        <w:rPr>
          <w:sz w:val="28"/>
          <w:szCs w:val="28"/>
        </w:rPr>
        <w:t>____________________2024</w:t>
      </w:r>
      <w:r w:rsidRPr="00D47025">
        <w:rPr>
          <w:sz w:val="28"/>
          <w:szCs w:val="28"/>
          <w:lang w:val="en-US"/>
        </w:rPr>
        <w:t> </w:t>
      </w:r>
      <w:r w:rsidRPr="00D47025">
        <w:rPr>
          <w:sz w:val="28"/>
          <w:szCs w:val="28"/>
        </w:rPr>
        <w:t xml:space="preserve">г.  </w:t>
      </w:r>
    </w:p>
    <w:p w14:paraId="223C7CFB" w14:textId="77777777" w:rsidR="002A35C0" w:rsidRPr="00D47025" w:rsidRDefault="002A35C0" w:rsidP="00AE18A7">
      <w:pPr>
        <w:spacing w:before="1800" w:line="360" w:lineRule="auto"/>
        <w:jc w:val="center"/>
        <w:rPr>
          <w:sz w:val="28"/>
          <w:szCs w:val="28"/>
        </w:rPr>
      </w:pPr>
      <w:r w:rsidRPr="00D47025">
        <w:rPr>
          <w:sz w:val="28"/>
          <w:szCs w:val="28"/>
        </w:rPr>
        <w:t>Томск 2024</w:t>
      </w:r>
    </w:p>
    <w:p w14:paraId="2E26E150" w14:textId="51D005CF" w:rsidR="007E152E" w:rsidRPr="00D47025" w:rsidRDefault="00D47025" w:rsidP="00221F10">
      <w:pPr>
        <w:spacing w:line="360" w:lineRule="auto"/>
        <w:jc w:val="center"/>
        <w:rPr>
          <w:b/>
          <w:bCs/>
          <w:sz w:val="28"/>
          <w:szCs w:val="28"/>
        </w:rPr>
      </w:pPr>
      <w:r w:rsidRPr="00D47025">
        <w:rPr>
          <w:b/>
          <w:bCs/>
          <w:sz w:val="28"/>
          <w:szCs w:val="28"/>
        </w:rPr>
        <w:lastRenderedPageBreak/>
        <w:t xml:space="preserve">Лабораторная </w:t>
      </w:r>
      <w:r w:rsidR="007E152E" w:rsidRPr="00D47025">
        <w:rPr>
          <w:b/>
          <w:bCs/>
          <w:sz w:val="28"/>
          <w:szCs w:val="28"/>
        </w:rPr>
        <w:t>работа №</w:t>
      </w:r>
      <w:r w:rsidRPr="00D47025">
        <w:rPr>
          <w:b/>
          <w:bCs/>
          <w:sz w:val="28"/>
          <w:szCs w:val="28"/>
        </w:rPr>
        <w:t>7</w:t>
      </w:r>
    </w:p>
    <w:p w14:paraId="1A575A0F" w14:textId="3726D8DA" w:rsidR="00221F10" w:rsidRPr="00D47025" w:rsidRDefault="00221F10" w:rsidP="00AE18A7">
      <w:pPr>
        <w:pStyle w:val="2"/>
        <w:spacing w:after="400" w:line="360" w:lineRule="auto"/>
        <w:ind w:left="0" w:firstLine="0"/>
        <w:jc w:val="center"/>
        <w:rPr>
          <w:sz w:val="28"/>
          <w:szCs w:val="28"/>
        </w:rPr>
      </w:pPr>
      <w:r w:rsidRPr="00D47025">
        <w:rPr>
          <w:sz w:val="28"/>
          <w:szCs w:val="28"/>
        </w:rPr>
        <w:t>«</w:t>
      </w:r>
      <w:r w:rsidR="00D47025" w:rsidRPr="00D47025">
        <w:rPr>
          <w:sz w:val="28"/>
          <w:szCs w:val="28"/>
        </w:rPr>
        <w:t>Создание презентаций в M</w:t>
      </w:r>
      <w:proofErr w:type="spellStart"/>
      <w:r w:rsidR="002464F5">
        <w:rPr>
          <w:sz w:val="28"/>
          <w:szCs w:val="28"/>
          <w:lang w:val="en-US"/>
        </w:rPr>
        <w:t>icrosoft</w:t>
      </w:r>
      <w:proofErr w:type="spellEnd"/>
      <w:r w:rsidR="00D47025" w:rsidRPr="00D47025">
        <w:rPr>
          <w:sz w:val="28"/>
          <w:szCs w:val="28"/>
        </w:rPr>
        <w:t xml:space="preserve"> PowerPoint</w:t>
      </w:r>
      <w:r w:rsidRPr="00D47025">
        <w:rPr>
          <w:sz w:val="28"/>
          <w:szCs w:val="28"/>
        </w:rPr>
        <w:t>»</w:t>
      </w:r>
    </w:p>
    <w:p w14:paraId="71DC61A8" w14:textId="33032B61" w:rsidR="00142156" w:rsidRPr="00D47025" w:rsidRDefault="00142156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Цель работы: </w:t>
      </w:r>
      <w:r w:rsidR="00D47025" w:rsidRPr="00D47025">
        <w:rPr>
          <w:sz w:val="28"/>
          <w:szCs w:val="28"/>
        </w:rPr>
        <w:t>освоение средств создания презентаций и создание презентации.</w:t>
      </w:r>
    </w:p>
    <w:p w14:paraId="1BA3E528" w14:textId="7ED97A57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Программа </w:t>
      </w:r>
      <w:r w:rsidR="002464F5">
        <w:rPr>
          <w:sz w:val="28"/>
          <w:szCs w:val="28"/>
        </w:rPr>
        <w:t>M</w:t>
      </w:r>
      <w:proofErr w:type="spellStart"/>
      <w:r w:rsidR="000571CF">
        <w:rPr>
          <w:sz w:val="28"/>
          <w:szCs w:val="28"/>
          <w:lang w:val="en-US"/>
        </w:rPr>
        <w:t>icrosoft</w:t>
      </w:r>
      <w:proofErr w:type="spellEnd"/>
      <w:r w:rsidRPr="00D47025">
        <w:rPr>
          <w:sz w:val="28"/>
          <w:szCs w:val="28"/>
        </w:rPr>
        <w:t xml:space="preserve"> Power Point является специализированным средством автоматизации для создания и оформления презентаций, призванных наглядно представить работы исполнителя группе других людей. Программа обеспечивает разработку электронных документов особого рода, отличающихся комплексным мультимедийным содержанием и особыми возможностями воспроизведения.</w:t>
      </w:r>
    </w:p>
    <w:p w14:paraId="66652592" w14:textId="620D7C7A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Документ </w:t>
      </w:r>
      <w:r w:rsidR="002464F5">
        <w:rPr>
          <w:sz w:val="28"/>
          <w:szCs w:val="28"/>
        </w:rPr>
        <w:t>M</w:t>
      </w:r>
      <w:proofErr w:type="spellStart"/>
      <w:r w:rsidR="000571CF">
        <w:rPr>
          <w:sz w:val="28"/>
          <w:szCs w:val="28"/>
          <w:lang w:val="en-US"/>
        </w:rPr>
        <w:t>icrosoft</w:t>
      </w:r>
      <w:proofErr w:type="spellEnd"/>
      <w:r w:rsidRPr="00D47025">
        <w:rPr>
          <w:sz w:val="28"/>
          <w:szCs w:val="28"/>
        </w:rPr>
        <w:t xml:space="preserve"> Power Point представляет собой набор отдельных кадров, называемых слайдами. Каждый слайд в документе имеет собственный уникальный номер, присваиваемый по умолчанию в зависимости от места слайда. Последовательность слайдов в документе линейная. Слайды могут содержать объекты самого разного типа, например: фон, текст, таблицы, графические изображения и т.д. При этом на каждом слайде присутствует как минимум один объект – фон, который является обязательным элементом любого слайда.</w:t>
      </w:r>
    </w:p>
    <w:p w14:paraId="4E8F7488" w14:textId="0DCB0D59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Запуск программы можно осуществить разными способами:</w:t>
      </w:r>
    </w:p>
    <w:p w14:paraId="41CBCBE0" w14:textId="45EF546B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1. Наиболее простой из них заключается в использовании кнопки Панели быстрого запуска или Рабочего стола.</w:t>
      </w:r>
    </w:p>
    <w:p w14:paraId="098664FE" w14:textId="28ECA1E9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2. Если таких кнопок нет, то выполните команду Пуск-Программы-Microsoft Power Point.</w:t>
      </w:r>
    </w:p>
    <w:p w14:paraId="190C301A" w14:textId="52CE53C9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После запуска появляется окно программы с открытым диалоговым окном </w:t>
      </w:r>
      <w:r w:rsidR="002464F5">
        <w:rPr>
          <w:sz w:val="28"/>
          <w:szCs w:val="28"/>
        </w:rPr>
        <w:t>M</w:t>
      </w:r>
      <w:proofErr w:type="spellStart"/>
      <w:r w:rsidR="000571CF">
        <w:rPr>
          <w:sz w:val="28"/>
          <w:szCs w:val="28"/>
          <w:lang w:val="en-US"/>
        </w:rPr>
        <w:t>icrosoft</w:t>
      </w:r>
      <w:proofErr w:type="spellEnd"/>
      <w:r w:rsidRPr="00D47025">
        <w:rPr>
          <w:sz w:val="28"/>
          <w:szCs w:val="28"/>
        </w:rPr>
        <w:t xml:space="preserve"> PowerPoint. В окне предлагается выбрать форму работы по созданию презентации:</w:t>
      </w:r>
    </w:p>
    <w:p w14:paraId="1111E40A" w14:textId="1E04AE5B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1. Мастер </w:t>
      </w:r>
      <w:proofErr w:type="spellStart"/>
      <w:r w:rsidRPr="00D47025">
        <w:rPr>
          <w:sz w:val="28"/>
          <w:szCs w:val="28"/>
        </w:rPr>
        <w:t>автосодержания</w:t>
      </w:r>
      <w:proofErr w:type="spellEnd"/>
      <w:r w:rsidRPr="00D47025">
        <w:rPr>
          <w:sz w:val="28"/>
          <w:szCs w:val="28"/>
        </w:rPr>
        <w:t xml:space="preserve"> можно использовать для быстрого создания презентации с типовой структурой. В этом случае на экран поступит диалоговое окно Мастера.</w:t>
      </w:r>
    </w:p>
    <w:p w14:paraId="34A19839" w14:textId="0635BBE2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lastRenderedPageBreak/>
        <w:t>2. Шаблон оформления позволяет взять за основу своей презентации один из готовых шаблонов</w:t>
      </w:r>
      <w:r w:rsidR="000571CF" w:rsidRPr="000571CF">
        <w:rPr>
          <w:sz w:val="28"/>
          <w:szCs w:val="28"/>
        </w:rPr>
        <w:t xml:space="preserve"> </w:t>
      </w:r>
      <w:r w:rsidR="000571CF">
        <w:rPr>
          <w:sz w:val="28"/>
          <w:szCs w:val="28"/>
          <w:lang w:val="en-US"/>
        </w:rPr>
        <w:t>Microsoft</w:t>
      </w:r>
      <w:r w:rsidRPr="00D47025">
        <w:rPr>
          <w:sz w:val="28"/>
          <w:szCs w:val="28"/>
        </w:rPr>
        <w:t xml:space="preserve"> Power Point.</w:t>
      </w:r>
    </w:p>
    <w:p w14:paraId="0D73D92C" w14:textId="4E2B2393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3. Пустую презентацию. Если активизировать этот раздел, то о создании своей презентации вам придется позаботиться самим.</w:t>
      </w:r>
    </w:p>
    <w:p w14:paraId="6800904C" w14:textId="62A23FE8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Открыть презентацию. Этот раздел позволяет загрузить готовую презентацию с жесткого диска, или другого съемного носителя.</w:t>
      </w:r>
    </w:p>
    <w:p w14:paraId="057A8B77" w14:textId="4FB228B5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В левой части окна приложения находится область Структура или Слайды для переключения между режимами Слайды и Структура. По умолчанию в области Структура - Слайды устанавливается режим Слайды, т.е. отображается панель Слайды. В этом режиме в этой области отображаются миниатюрные изображения слайдов, входящих в презентацию.</w:t>
      </w:r>
    </w:p>
    <w:p w14:paraId="00D08977" w14:textId="27D99510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В режиме Структура в этой области отображается иерархическая структура, содержащая заголовки и тексты слайдов презентации. Перед заголовком каждого слайда стоит номер и значок. Основной текст, включающий до пяти уровней отступов, расположен после каждого заголовка.</w:t>
      </w:r>
    </w:p>
    <w:p w14:paraId="613847B3" w14:textId="1DD43A26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В центре приложения находится область слайда, в которой отображается слайд. Режим обычный – это основной режим для создания, редактирования и форматирования отдельных слайдов.</w:t>
      </w:r>
    </w:p>
    <w:p w14:paraId="71C78524" w14:textId="5D4B0A35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Ниже главного окна находится область заметок. В этой области к каждому слайду можно добавить заметки докладчика, которые не отображаются в режиме показа слайдов.</w:t>
      </w:r>
    </w:p>
    <w:p w14:paraId="22D37915" w14:textId="3DAD2480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Строка меню предоставляет доступ ко всем важным командам программы </w:t>
      </w:r>
      <w:r w:rsidR="000571CF">
        <w:rPr>
          <w:sz w:val="28"/>
          <w:szCs w:val="28"/>
          <w:lang w:val="en-US"/>
        </w:rPr>
        <w:t>Microsoft</w:t>
      </w:r>
      <w:r w:rsidR="000571CF" w:rsidRPr="000571CF">
        <w:rPr>
          <w:sz w:val="28"/>
          <w:szCs w:val="28"/>
        </w:rPr>
        <w:t xml:space="preserve"> </w:t>
      </w:r>
      <w:r w:rsidRPr="00D47025">
        <w:rPr>
          <w:sz w:val="28"/>
          <w:szCs w:val="28"/>
        </w:rPr>
        <w:t xml:space="preserve">Power Point. Панели инструментов предоставляют быстрый доступ к используемым командам. В </w:t>
      </w:r>
      <w:r w:rsidR="000571CF">
        <w:rPr>
          <w:sz w:val="28"/>
          <w:szCs w:val="28"/>
          <w:lang w:val="en-US"/>
        </w:rPr>
        <w:t>Microsoft</w:t>
      </w:r>
      <w:r w:rsidR="000571CF" w:rsidRPr="000571CF">
        <w:rPr>
          <w:sz w:val="28"/>
          <w:szCs w:val="28"/>
        </w:rPr>
        <w:t xml:space="preserve"> </w:t>
      </w:r>
      <w:r w:rsidRPr="00D47025">
        <w:rPr>
          <w:sz w:val="28"/>
          <w:szCs w:val="28"/>
        </w:rPr>
        <w:t>Power Point используется группа команд меню Показ слайдов вместо меню Таблица редактора Word.</w:t>
      </w:r>
    </w:p>
    <w:p w14:paraId="777BB2A7" w14:textId="3B4D1CB7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На панели форматирования размещены следующие инструменты: Конструктор и «Создать слайд». При выборе кнопки Конструктор в области задач отображается панель Дизайн слайда, в которой размещены три раздела: Шаблоны оформления; Цветовые схемы; Эффекты анимации. С помощью </w:t>
      </w:r>
      <w:r w:rsidRPr="00D47025">
        <w:rPr>
          <w:sz w:val="28"/>
          <w:szCs w:val="28"/>
        </w:rPr>
        <w:lastRenderedPageBreak/>
        <w:t>команд этих разделов можно к слайду применить шаблон оформления, цветовые схемы и эффекты анимации.</w:t>
      </w:r>
    </w:p>
    <w:p w14:paraId="0B9B2539" w14:textId="6C1BD28C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При выборе на панели инструментов команды Создать слайд, в области задач отображается панель Разметка слайда, с помощью которой можно изменять разметку слайдов (Макет текста, Макет содержимого, Макет текста и содержимого).</w:t>
      </w:r>
    </w:p>
    <w:p w14:paraId="0269431E" w14:textId="03CD7FEF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Бегунок линии прокрутки позволяет переходить между слайдами, а не по тексту в пределах одного слайда. Кроме того, во время перетаскивания бегунка редактор показывает номер и название каждого слайда.</w:t>
      </w:r>
    </w:p>
    <w:p w14:paraId="18E327E1" w14:textId="74597104" w:rsidR="00D47025" w:rsidRPr="00D47025" w:rsidRDefault="00D47025" w:rsidP="002464F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Кнопки режима просмотра слева от горизонтальной полосы прокрутки, позволяют быстро переключиться в один из режимов просмотра </w:t>
      </w:r>
      <w:r w:rsidR="000571CF">
        <w:rPr>
          <w:sz w:val="28"/>
          <w:szCs w:val="28"/>
          <w:lang w:val="en-US"/>
        </w:rPr>
        <w:t>Microsoft</w:t>
      </w:r>
      <w:r w:rsidR="000571CF" w:rsidRPr="000571CF">
        <w:rPr>
          <w:sz w:val="28"/>
          <w:szCs w:val="28"/>
        </w:rPr>
        <w:t xml:space="preserve"> </w:t>
      </w:r>
      <w:r w:rsidRPr="00D47025">
        <w:rPr>
          <w:sz w:val="28"/>
          <w:szCs w:val="28"/>
        </w:rPr>
        <w:t>Power Point (Обычный режим, Режим сортировщика слайдов, Показ слайдов). В левой части строки состояния отображается номер слайда, над которым идет работа в данный момент, и тип создаваемой презентации.</w:t>
      </w:r>
    </w:p>
    <w:p w14:paraId="1613914F" w14:textId="1952E3A9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Для эффективного применения </w:t>
      </w:r>
      <w:r w:rsidR="000571CF">
        <w:rPr>
          <w:sz w:val="28"/>
          <w:szCs w:val="28"/>
          <w:lang w:val="en-US"/>
        </w:rPr>
        <w:t>Microsoft</w:t>
      </w:r>
      <w:r w:rsidR="000571CF" w:rsidRPr="000571CF">
        <w:rPr>
          <w:sz w:val="28"/>
          <w:szCs w:val="28"/>
        </w:rPr>
        <w:t xml:space="preserve"> </w:t>
      </w:r>
      <w:r w:rsidRPr="00D47025">
        <w:rPr>
          <w:sz w:val="28"/>
          <w:szCs w:val="28"/>
        </w:rPr>
        <w:t xml:space="preserve">Power Point при создании и редактировании презентаций необходимо использовать различные режимы просмотра документов. Режимы представляют собой разные способы отображения слайдов на экране. К основным режимам, применяемым в </w:t>
      </w:r>
      <w:r w:rsidR="000571CF">
        <w:rPr>
          <w:sz w:val="28"/>
          <w:szCs w:val="28"/>
          <w:lang w:val="en-US"/>
        </w:rPr>
        <w:t>Microsoft</w:t>
      </w:r>
      <w:r w:rsidR="000571CF" w:rsidRPr="000571CF">
        <w:rPr>
          <w:sz w:val="28"/>
          <w:szCs w:val="28"/>
        </w:rPr>
        <w:t xml:space="preserve"> </w:t>
      </w:r>
      <w:r w:rsidRPr="00D47025">
        <w:rPr>
          <w:sz w:val="28"/>
          <w:szCs w:val="28"/>
        </w:rPr>
        <w:t>Power Point, относятся: обычный режим и режим сортировщика слайдов.</w:t>
      </w:r>
    </w:p>
    <w:p w14:paraId="4167CBC6" w14:textId="7AED5C24" w:rsidR="00D47025" w:rsidRPr="00D47025" w:rsidRDefault="00D47025" w:rsidP="002464F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Переключение режимов отображения можно осуществлять в меню Вид (Обычный, Сортировщик слайдов, Показ слайдов, Страницы заметок). Переключение режимов можно также осуществлять с помощью кнопок, расположенных слева от горизонтальной полосы прокрутки (Обычный режим, Режим сортировщика слайдов, Показ слайдов).</w:t>
      </w:r>
    </w:p>
    <w:p w14:paraId="39C1A321" w14:textId="7D382663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В режиме «Обычный» в окне приложения отображаются три области: Структура Слайды; область Слайда; Заметки к слайду. Размеры областей можно изменять, перетаскивая их границы.</w:t>
      </w:r>
    </w:p>
    <w:p w14:paraId="24CD90C9" w14:textId="504C5B68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 xml:space="preserve">Режим Сортировщик слайдов – это режим, в котором все слайды презентации отображаются виде миниатюр. В этом режиме можно легко </w:t>
      </w:r>
      <w:r w:rsidRPr="00D47025">
        <w:rPr>
          <w:sz w:val="28"/>
          <w:szCs w:val="28"/>
        </w:rPr>
        <w:lastRenderedPageBreak/>
        <w:t>перемещать слайды, изменяя порядок их следования в презентации.</w:t>
      </w:r>
    </w:p>
    <w:p w14:paraId="1C5B8751" w14:textId="43AFC918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Режим Показ слайдов – это режим, с помощью которого можно просмотреть презентацию на экране.</w:t>
      </w:r>
    </w:p>
    <w:p w14:paraId="49C26AAB" w14:textId="144B446F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Режим Страницы заметок – режим просмотра, в котором к каждому из слайдов можно добавить заметки докладчика. В верхней половине страницы появляется уменьшенное изображение слайда, а в нижней половине отображается большая панель для текста заметок.</w:t>
      </w:r>
    </w:p>
    <w:p w14:paraId="3B752A6A" w14:textId="77777777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b/>
          <w:bCs/>
          <w:sz w:val="28"/>
          <w:szCs w:val="28"/>
        </w:rPr>
        <w:t>Задание</w:t>
      </w:r>
      <w:r w:rsidRPr="00D47025">
        <w:rPr>
          <w:sz w:val="28"/>
          <w:szCs w:val="28"/>
        </w:rPr>
        <w:t>. Создать презентацию о Вашем родном месте. Требование к презентации:</w:t>
      </w:r>
    </w:p>
    <w:p w14:paraId="5ED91C75" w14:textId="77777777" w:rsid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титульный слайд;</w:t>
      </w:r>
    </w:p>
    <w:p w14:paraId="03B587F7" w14:textId="4A25A4E5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сла</w:t>
      </w:r>
      <w:r>
        <w:rPr>
          <w:sz w:val="28"/>
          <w:szCs w:val="28"/>
        </w:rPr>
        <w:t>й</w:t>
      </w:r>
      <w:r w:rsidRPr="00D47025">
        <w:rPr>
          <w:sz w:val="28"/>
          <w:szCs w:val="28"/>
        </w:rPr>
        <w:t>ды с маркированным текстом;</w:t>
      </w:r>
    </w:p>
    <w:p w14:paraId="4A3DB767" w14:textId="77777777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слайды с текстом и рисунками;</w:t>
      </w:r>
    </w:p>
    <w:p w14:paraId="260E772D" w14:textId="77777777" w:rsidR="00D47025" w:rsidRP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слайды с организационными диаграммами;</w:t>
      </w:r>
    </w:p>
    <w:p w14:paraId="73601059" w14:textId="77777777" w:rsid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D47025">
        <w:rPr>
          <w:sz w:val="28"/>
          <w:szCs w:val="28"/>
        </w:rPr>
        <w:t>слайды с графическими объектами; слайд с видео- и аудио-потоками;</w:t>
      </w:r>
    </w:p>
    <w:p w14:paraId="4EB60750" w14:textId="6C2FDBD4" w:rsid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D47025">
        <w:rPr>
          <w:sz w:val="28"/>
          <w:szCs w:val="28"/>
        </w:rPr>
        <w:t>анимирование</w:t>
      </w:r>
      <w:proofErr w:type="spellEnd"/>
      <w:r w:rsidRPr="00D47025">
        <w:rPr>
          <w:sz w:val="28"/>
          <w:szCs w:val="28"/>
        </w:rPr>
        <w:t xml:space="preserve"> презентации.</w:t>
      </w:r>
    </w:p>
    <w:p w14:paraId="03114EFA" w14:textId="1D15BFDD" w:rsid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 документ </w:t>
      </w:r>
      <w:r>
        <w:rPr>
          <w:sz w:val="28"/>
          <w:szCs w:val="28"/>
          <w:lang w:val="en-US"/>
        </w:rPr>
        <w:t>Microsoft</w:t>
      </w:r>
      <w:r w:rsidRPr="00D470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PowerPoint</w:t>
      </w:r>
      <w:r>
        <w:rPr>
          <w:sz w:val="28"/>
          <w:szCs w:val="28"/>
        </w:rPr>
        <w:t xml:space="preserve">, переименованный в </w:t>
      </w:r>
      <w:r w:rsidRPr="00D47025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Presentation</w:t>
      </w:r>
      <w:r w:rsidRPr="00D47025">
        <w:rPr>
          <w:sz w:val="28"/>
          <w:szCs w:val="28"/>
        </w:rPr>
        <w:t>”</w:t>
      </w:r>
      <w:r>
        <w:rPr>
          <w:sz w:val="28"/>
          <w:szCs w:val="28"/>
        </w:rPr>
        <w:t>. Первый слайд является титульным листом, на котором расположилось наименование ВУЗа, в котором обучается Танцерев Андрей Алексеевич, тема презентации и данные студента. Скриншот титульного листа представлен на рисунке 1.</w:t>
      </w:r>
    </w:p>
    <w:p w14:paraId="666E3E5A" w14:textId="2FEE8861" w:rsidR="00D47025" w:rsidRDefault="00D47025" w:rsidP="00D4702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Фон был подобран с помощью градиента, чтобы использовать градиент необходимо с ПКМ выбрать «Формат фона», в «Заливка» выбрать градиент и подбирать градиент.</w:t>
      </w:r>
    </w:p>
    <w:p w14:paraId="74356F4F" w14:textId="584C02FD" w:rsidR="00427760" w:rsidRDefault="00D47025" w:rsidP="0042776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Слайд с маркированным текстом (рисунок 2)</w:t>
      </w:r>
      <w:r w:rsidR="00427760">
        <w:rPr>
          <w:sz w:val="28"/>
          <w:szCs w:val="28"/>
        </w:rPr>
        <w:t xml:space="preserve"> создан с помощи функции «Маркеры», которая располагается в разделе «Главная» чуть левее середины. Записываем некоторые, например, названия книг, нажимая на «Маркеры» со следующего абзаца начнутся с точками(маркерами). Функция является крайне полезной при необходимости перечислить что-либо, дабы в будущем это выглядело вполне опрятно и рентабельно. Фон был подобран аналогично с предыдущим (последующие также).</w:t>
      </w:r>
    </w:p>
    <w:p w14:paraId="2E764E4F" w14:textId="771B7E58" w:rsidR="00D47025" w:rsidRDefault="00D47025" w:rsidP="00427760">
      <w:pPr>
        <w:pStyle w:val="a3"/>
        <w:ind w:left="0"/>
        <w:jc w:val="center"/>
        <w:rPr>
          <w:sz w:val="28"/>
          <w:szCs w:val="28"/>
        </w:rPr>
      </w:pPr>
      <w:r w:rsidRPr="00D47025">
        <w:rPr>
          <w:noProof/>
          <w:sz w:val="28"/>
          <w:szCs w:val="28"/>
        </w:rPr>
        <w:lastRenderedPageBreak/>
        <w:drawing>
          <wp:inline distT="0" distB="0" distL="0" distR="0" wp14:anchorId="158B5F96" wp14:editId="6F5EFB16">
            <wp:extent cx="5425440" cy="320480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5735" cy="321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FF62" w14:textId="2B962737" w:rsidR="00427760" w:rsidRDefault="00427760" w:rsidP="00D47025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86D79BB" wp14:editId="56FDDB8E">
                <wp:extent cx="4678680" cy="14046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86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CD2EB" w14:textId="7FCAB330" w:rsidR="00427760" w:rsidRPr="00427760" w:rsidRDefault="00427760" w:rsidP="0042776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7760">
                              <w:rPr>
                                <w:sz w:val="28"/>
                                <w:szCs w:val="28"/>
                              </w:rPr>
                              <w:t>Рисунок 1 – Скриншот титульного листа презентации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6D79BB" id="Надпись 2" o:spid="_x0000_s1029" type="#_x0000_t202" style="width:368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" filled="f" stroked="f">
                <v:textbox style="mso-fit-shape-to-text:t">
                  <w:txbxContent>
                    <w:p w14:paraId="117CD2EB" w14:textId="7FCAB330" w:rsidR="00427760" w:rsidRPr="00427760" w:rsidRDefault="00427760" w:rsidP="0042776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7760">
                        <w:rPr>
                          <w:sz w:val="28"/>
                          <w:szCs w:val="28"/>
                        </w:rPr>
                        <w:t>Рисунок 1 – Скриншот титульного листа презентации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6B29CB" w14:textId="429BA81A" w:rsidR="00427760" w:rsidRDefault="00427760" w:rsidP="00427760">
      <w:pPr>
        <w:pStyle w:val="a3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w:drawing>
          <wp:inline distT="0" distB="0" distL="0" distR="0" wp14:anchorId="5673BA02" wp14:editId="10AABC4C">
            <wp:extent cx="5417820" cy="323215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507" cy="32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BD8B" w14:textId="3311D6A6" w:rsidR="00427760" w:rsidRDefault="00427760" w:rsidP="00D47025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973F463" wp14:editId="207364F7">
                <wp:extent cx="4678680" cy="1404620"/>
                <wp:effectExtent l="0" t="0" r="0" b="0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86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6E246" w14:textId="4174A605" w:rsidR="00427760" w:rsidRPr="00427760" w:rsidRDefault="00427760" w:rsidP="0042776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слайда с маркированным текстом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73F463" id="_x0000_s1030" type="#_x0000_t202" style="width:368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" filled="f" stroked="f">
                <v:textbox style="mso-fit-shape-to-text:t">
                  <w:txbxContent>
                    <w:p w14:paraId="2766E246" w14:textId="4174A605" w:rsidR="00427760" w:rsidRPr="00427760" w:rsidRDefault="00427760" w:rsidP="0042776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7760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427760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слайда с маркированным текстом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CDD777" w14:textId="40CFC4E6" w:rsidR="00444B6A" w:rsidRDefault="00427760" w:rsidP="00444B6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27760">
        <w:rPr>
          <w:sz w:val="28"/>
          <w:szCs w:val="28"/>
        </w:rPr>
        <w:t>Организационная диаграмма — это графическое представление структуры организации. Она показывает иерархию сотрудников, их взаимосвязи и отчётность.</w:t>
      </w:r>
      <w:r>
        <w:rPr>
          <w:sz w:val="28"/>
          <w:szCs w:val="28"/>
        </w:rPr>
        <w:t xml:space="preserve"> Для создания организационной диаграммы в разделе «Вставка» выбираем «Фигуры», используются самые разнообразные фигуры, как в случае, представленном на рисунке 3, «Прямоугольник», а также может быть круг, параллелограмм и др.</w:t>
      </w:r>
    </w:p>
    <w:p w14:paraId="41C50FA6" w14:textId="29855098" w:rsidR="00427760" w:rsidRDefault="00427760" w:rsidP="00427760">
      <w:pPr>
        <w:pStyle w:val="a3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w:lastRenderedPageBreak/>
        <w:drawing>
          <wp:inline distT="0" distB="0" distL="0" distR="0" wp14:anchorId="42F6451D" wp14:editId="3FEB16C5">
            <wp:extent cx="5334000" cy="31137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662" cy="313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9AA7" w14:textId="77F02576" w:rsidR="00427760" w:rsidRDefault="00427760" w:rsidP="00427760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DB7B466" wp14:editId="3C0A7325">
                <wp:extent cx="5021580" cy="1404620"/>
                <wp:effectExtent l="0" t="0" r="0" b="0"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15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0A361" w14:textId="4F7FEB85" w:rsidR="00427760" w:rsidRPr="00427760" w:rsidRDefault="00427760" w:rsidP="0042776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слайда с организационной диаграммой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B7B466" id="_x0000_s1031" type="#_x0000_t202" style="width:395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" filled="f" stroked="f">
                <v:textbox style="mso-fit-shape-to-text:t">
                  <w:txbxContent>
                    <w:p w14:paraId="1730A361" w14:textId="4F7FEB85" w:rsidR="00427760" w:rsidRPr="00427760" w:rsidRDefault="00427760" w:rsidP="0042776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7760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427760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слайда с организационной диаграммой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DA0F0F" w14:textId="4D417EDB" w:rsidR="00427760" w:rsidRDefault="00A921FC" w:rsidP="0042776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Слайды с текстом и графическом изображением часто используются, чтобы передать информацию не только словесным, но и визуальным методом. Если для текста необходимо в разделе «Вставка» выбрать «Надпись», то для вставки изображения также в разделе «Вставка» нажать на «Рисунки» и «Это устройство», где выбираем необходимое изображение. Пример слайда с текстом и графическим изображением представлен на рисунке 4.</w:t>
      </w:r>
    </w:p>
    <w:p w14:paraId="64AC6FD2" w14:textId="5A938064" w:rsidR="00A921FC" w:rsidRDefault="00A921FC" w:rsidP="00A921FC">
      <w:pPr>
        <w:pStyle w:val="a3"/>
        <w:ind w:left="0"/>
        <w:jc w:val="center"/>
        <w:rPr>
          <w:sz w:val="28"/>
          <w:szCs w:val="28"/>
        </w:rPr>
      </w:pPr>
      <w:r w:rsidRPr="00A921FC">
        <w:rPr>
          <w:noProof/>
          <w:sz w:val="28"/>
          <w:szCs w:val="28"/>
        </w:rPr>
        <w:drawing>
          <wp:inline distT="0" distB="0" distL="0" distR="0" wp14:anchorId="77C22C3B" wp14:editId="0A0F433C">
            <wp:extent cx="5332953" cy="3177540"/>
            <wp:effectExtent l="0" t="0" r="127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8845" cy="321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551E" w14:textId="06930E32" w:rsidR="00A921FC" w:rsidRDefault="00A921FC" w:rsidP="00A921FC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F5BE049" wp14:editId="13482DDB">
                <wp:extent cx="5722620" cy="1404620"/>
                <wp:effectExtent l="0" t="0" r="0" b="0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B2DA4" w14:textId="7F603E89" w:rsidR="00A921FC" w:rsidRPr="00427760" w:rsidRDefault="00A921FC" w:rsidP="00A921F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слайда с текстом и графическим изображением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5BE049" id="_x0000_s1032" type="#_x0000_t202" style="width:450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" filled="f" stroked="f">
                <v:textbox style="mso-fit-shape-to-text:t">
                  <w:txbxContent>
                    <w:p w14:paraId="27DB2DA4" w14:textId="7F603E89" w:rsidR="00A921FC" w:rsidRPr="00427760" w:rsidRDefault="00A921FC" w:rsidP="00A921F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7760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  <w:r w:rsidRPr="00427760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слайда с текстом и графическим изображением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944CE2" w14:textId="203999CF" w:rsidR="00A921FC" w:rsidRDefault="00A921FC" w:rsidP="00A921F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Слайды с графическими изображениями (таблица и формула) </w:t>
      </w:r>
      <w:r>
        <w:rPr>
          <w:sz w:val="28"/>
          <w:szCs w:val="28"/>
        </w:rPr>
        <w:lastRenderedPageBreak/>
        <w:t>представлена на рисунке 5. Для создания формулы в разделе «Вставка» выбираем «Символы» и «Вставить уравнение», а для таблицы также в разделе «Вставка» выбираем «Таблица», выбираем размер, записываем данные в ячейки.</w:t>
      </w:r>
    </w:p>
    <w:p w14:paraId="5CCE6009" w14:textId="25FA9D91" w:rsidR="00A921FC" w:rsidRDefault="00A921FC" w:rsidP="00A921FC">
      <w:pPr>
        <w:pStyle w:val="a3"/>
        <w:ind w:left="0"/>
        <w:jc w:val="center"/>
        <w:rPr>
          <w:sz w:val="28"/>
          <w:szCs w:val="28"/>
        </w:rPr>
      </w:pPr>
      <w:r w:rsidRPr="00A921FC">
        <w:rPr>
          <w:noProof/>
          <w:sz w:val="28"/>
          <w:szCs w:val="28"/>
        </w:rPr>
        <w:drawing>
          <wp:inline distT="0" distB="0" distL="0" distR="0" wp14:anchorId="201C2B41" wp14:editId="09E832D2">
            <wp:extent cx="5448300" cy="3215982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163" cy="322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8BFC" w14:textId="1CA53918" w:rsidR="00A921FC" w:rsidRDefault="00A921FC" w:rsidP="00A921FC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67FE5DD" wp14:editId="7A0493C0">
                <wp:extent cx="5166360" cy="1404620"/>
                <wp:effectExtent l="0" t="0" r="0" b="0"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63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B271E" w14:textId="062BE520" w:rsidR="00A921FC" w:rsidRPr="00427760" w:rsidRDefault="00A921FC" w:rsidP="00A921F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слайда с графическими изображениями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7FE5DD" id="_x0000_s1033" type="#_x0000_t202" style="width:406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" filled="f" stroked="f">
                <v:textbox style="mso-fit-shape-to-text:t">
                  <w:txbxContent>
                    <w:p w14:paraId="3F1B271E" w14:textId="062BE520" w:rsidR="00A921FC" w:rsidRPr="00427760" w:rsidRDefault="00A921FC" w:rsidP="00A921F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7760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427760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слайда с графическими изображениями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8C0971" w14:textId="78551D28" w:rsidR="00A921FC" w:rsidRDefault="00A921FC" w:rsidP="00A921F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протяжении всей презентации играет </w:t>
      </w:r>
      <w:r>
        <w:rPr>
          <w:sz w:val="28"/>
          <w:szCs w:val="28"/>
          <w:lang w:val="en-US"/>
        </w:rPr>
        <w:t>soundtrack</w:t>
      </w:r>
      <w:r w:rsidRPr="00A921FC">
        <w:rPr>
          <w:sz w:val="28"/>
          <w:szCs w:val="28"/>
        </w:rPr>
        <w:t xml:space="preserve"> </w:t>
      </w:r>
      <w:r>
        <w:rPr>
          <w:sz w:val="28"/>
          <w:szCs w:val="28"/>
        </w:rPr>
        <w:t>к фильму «Реквием по мечте». Чтобы вставить звук в разделе «Вставка» выбираем «Звук», «Аудиофайлы на устройстве», выбираем нужный. В настройках выбираем «Воспроизводить для всех слайдов», запуск «Автоматически»</w:t>
      </w:r>
      <w:r w:rsidR="00444B6A">
        <w:rPr>
          <w:sz w:val="28"/>
          <w:szCs w:val="28"/>
        </w:rPr>
        <w:t xml:space="preserve"> (рисунок 6).</w:t>
      </w:r>
    </w:p>
    <w:p w14:paraId="744C8A34" w14:textId="03BA4960" w:rsidR="00444B6A" w:rsidRDefault="00444B6A" w:rsidP="00444B6A">
      <w:pPr>
        <w:pStyle w:val="a3"/>
        <w:ind w:left="0"/>
        <w:jc w:val="center"/>
        <w:rPr>
          <w:sz w:val="28"/>
          <w:szCs w:val="28"/>
        </w:rPr>
      </w:pPr>
      <w:r w:rsidRPr="00444B6A">
        <w:rPr>
          <w:noProof/>
          <w:sz w:val="28"/>
          <w:szCs w:val="28"/>
        </w:rPr>
        <w:drawing>
          <wp:inline distT="0" distB="0" distL="0" distR="0" wp14:anchorId="45145247" wp14:editId="78FE5F25">
            <wp:extent cx="5940425" cy="4699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62E3" w14:textId="3CE1CD01" w:rsidR="00444B6A" w:rsidRDefault="00444B6A" w:rsidP="00444B6A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DC96FD5" wp14:editId="33D44806">
                <wp:extent cx="5166360" cy="1404620"/>
                <wp:effectExtent l="0" t="0" r="0" b="0"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63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8C799" w14:textId="1EB5BB5E" w:rsidR="00444B6A" w:rsidRPr="00427760" w:rsidRDefault="00444B6A" w:rsidP="00444B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панели «Воспроизведение»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C96FD5" id="_x0000_s1034" type="#_x0000_t202" style="width:406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" filled="f" stroked="f">
                <v:textbox style="mso-fit-shape-to-text:t">
                  <w:txbxContent>
                    <w:p w14:paraId="17D8C799" w14:textId="1EB5BB5E" w:rsidR="00444B6A" w:rsidRPr="00427760" w:rsidRDefault="00444B6A" w:rsidP="00444B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7760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6</w:t>
                      </w:r>
                      <w:r w:rsidRPr="00427760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панели «Воспроизведение»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7C7493" w14:textId="32FD504E" w:rsidR="00A921FC" w:rsidRDefault="00A921FC" w:rsidP="00A921F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видеоролика аналогично со звуком в разделе «Вставка» выбираем «Видео», «Это устройство», также ищем необходим</w:t>
      </w:r>
      <w:r w:rsidR="00444B6A">
        <w:rPr>
          <w:sz w:val="28"/>
          <w:szCs w:val="28"/>
        </w:rPr>
        <w:t>ое видео</w:t>
      </w:r>
      <w:r>
        <w:rPr>
          <w:sz w:val="28"/>
          <w:szCs w:val="28"/>
        </w:rPr>
        <w:t xml:space="preserve">. Нажимаем </w:t>
      </w:r>
      <w:r w:rsidR="00444B6A">
        <w:rPr>
          <w:sz w:val="28"/>
          <w:szCs w:val="28"/>
        </w:rPr>
        <w:t>ЛКМ</w:t>
      </w:r>
      <w:r>
        <w:rPr>
          <w:sz w:val="28"/>
          <w:szCs w:val="28"/>
        </w:rPr>
        <w:t xml:space="preserve"> по видео, выбираем «Начать» «Автоматически».</w:t>
      </w:r>
      <w:r w:rsidR="00444B6A">
        <w:rPr>
          <w:sz w:val="28"/>
          <w:szCs w:val="28"/>
        </w:rPr>
        <w:t xml:space="preserve"> В случае, если видеоролик идёт больше необходимого времени выбираем «Обрезать» и выставляем ползунки на необходимый период.</w:t>
      </w:r>
    </w:p>
    <w:p w14:paraId="5F1BA5C6" w14:textId="3AFE8C17" w:rsidR="00444B6A" w:rsidRDefault="00444B6A" w:rsidP="00444B6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Скриншот со вставленным видеороликом представлен на рисунке 7.</w:t>
      </w:r>
    </w:p>
    <w:p w14:paraId="52511A55" w14:textId="1AF99BB0" w:rsidR="00444B6A" w:rsidRDefault="00444B6A" w:rsidP="00444B6A">
      <w:pPr>
        <w:pStyle w:val="a3"/>
        <w:ind w:left="0"/>
        <w:jc w:val="center"/>
        <w:rPr>
          <w:sz w:val="28"/>
          <w:szCs w:val="28"/>
        </w:rPr>
      </w:pPr>
      <w:r w:rsidRPr="00444B6A">
        <w:rPr>
          <w:noProof/>
          <w:sz w:val="28"/>
          <w:szCs w:val="28"/>
        </w:rPr>
        <w:lastRenderedPageBreak/>
        <w:drawing>
          <wp:inline distT="0" distB="0" distL="0" distR="0" wp14:anchorId="3E29D76E" wp14:editId="6B000DD5">
            <wp:extent cx="5940425" cy="34829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5E84" w14:textId="62D5A497" w:rsidR="00444B6A" w:rsidRDefault="00444B6A" w:rsidP="00444B6A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7623F16" wp14:editId="1F1AFC52">
                <wp:extent cx="5166360" cy="1404620"/>
                <wp:effectExtent l="0" t="0" r="0" b="0"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63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1461FB" w14:textId="5D92C67D" w:rsidR="00444B6A" w:rsidRPr="00427760" w:rsidRDefault="00444B6A" w:rsidP="00444B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с видеороликом на слайде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623F16" id="_x0000_s1035" type="#_x0000_t202" style="width:406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" filled="f" stroked="f">
                <v:textbox style="mso-fit-shape-to-text:t">
                  <w:txbxContent>
                    <w:p w14:paraId="3B1461FB" w14:textId="5D92C67D" w:rsidR="00444B6A" w:rsidRPr="00427760" w:rsidRDefault="00444B6A" w:rsidP="00444B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7760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427760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с видеороликом на слайде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18265F" w14:textId="467C25AD" w:rsidR="00444B6A" w:rsidRDefault="00444B6A" w:rsidP="00444B6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Анимированной презентацию делают переходы. В разделе «Переходы» выбираем понравившийся, выставляем необходимую длительность перехода, звук и как будет сменяться. При автоматическом перелистывании необходимо в поле «Смена слайда» выбрать «После:» и вписать необходимый промежуток времени, по истечении которого слайд перейдёт на следующий. Пример настроек перехода слайда представлен на рисунке 8.</w:t>
      </w:r>
    </w:p>
    <w:p w14:paraId="23BE4134" w14:textId="18DA7DBF" w:rsidR="00444B6A" w:rsidRDefault="00444B6A" w:rsidP="00444B6A">
      <w:pPr>
        <w:pStyle w:val="a3"/>
        <w:ind w:left="0"/>
        <w:jc w:val="center"/>
        <w:rPr>
          <w:sz w:val="28"/>
          <w:szCs w:val="28"/>
        </w:rPr>
      </w:pPr>
      <w:r w:rsidRPr="00444B6A">
        <w:rPr>
          <w:noProof/>
          <w:sz w:val="28"/>
          <w:szCs w:val="28"/>
        </w:rPr>
        <w:drawing>
          <wp:inline distT="0" distB="0" distL="0" distR="0" wp14:anchorId="41581430" wp14:editId="7896D7CD">
            <wp:extent cx="5940425" cy="48006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CEF9" w14:textId="706A2EC6" w:rsidR="00444B6A" w:rsidRDefault="00444B6A" w:rsidP="00444B6A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42776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F2B584B" wp14:editId="5CE6E8CC">
                <wp:extent cx="5166360" cy="1404620"/>
                <wp:effectExtent l="0" t="0" r="0" b="0"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63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02037" w14:textId="5ED6C5AC" w:rsidR="00444B6A" w:rsidRPr="00427760" w:rsidRDefault="00444B6A" w:rsidP="00444B6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  <w:r w:rsidRPr="00427760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панели «Переходы»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2B584B" id="_x0000_s1036" type="#_x0000_t202" style="width:406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" filled="f" stroked="f">
                <v:textbox style="mso-fit-shape-to-text:t">
                  <w:txbxContent>
                    <w:p w14:paraId="75D02037" w14:textId="5ED6C5AC" w:rsidR="00444B6A" w:rsidRPr="00427760" w:rsidRDefault="00444B6A" w:rsidP="00444B6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7760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8</w:t>
                      </w:r>
                      <w:r w:rsidRPr="00427760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панели «Переходы»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915339" w14:textId="3D6A53CA" w:rsidR="00444B6A" w:rsidRPr="00444B6A" w:rsidRDefault="00444B6A" w:rsidP="00444B6A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Pr="00D47025">
        <w:rPr>
          <w:sz w:val="28"/>
          <w:szCs w:val="28"/>
        </w:rPr>
        <w:t>освоен</w:t>
      </w:r>
      <w:r>
        <w:rPr>
          <w:sz w:val="28"/>
          <w:szCs w:val="28"/>
        </w:rPr>
        <w:t>ы</w:t>
      </w:r>
      <w:r w:rsidRPr="00D47025">
        <w:rPr>
          <w:sz w:val="28"/>
          <w:szCs w:val="28"/>
        </w:rPr>
        <w:t xml:space="preserve"> средств</w:t>
      </w:r>
      <w:r>
        <w:rPr>
          <w:sz w:val="28"/>
          <w:szCs w:val="28"/>
        </w:rPr>
        <w:t>а</w:t>
      </w:r>
      <w:r w:rsidRPr="00D47025">
        <w:rPr>
          <w:sz w:val="28"/>
          <w:szCs w:val="28"/>
        </w:rPr>
        <w:t xml:space="preserve"> создания презентаций и создан</w:t>
      </w:r>
      <w:r>
        <w:rPr>
          <w:sz w:val="28"/>
          <w:szCs w:val="28"/>
        </w:rPr>
        <w:t>а</w:t>
      </w:r>
      <w:r w:rsidRPr="00D47025">
        <w:rPr>
          <w:sz w:val="28"/>
          <w:szCs w:val="28"/>
        </w:rPr>
        <w:t xml:space="preserve"> презентаци</w:t>
      </w:r>
      <w:r>
        <w:rPr>
          <w:sz w:val="28"/>
          <w:szCs w:val="28"/>
        </w:rPr>
        <w:t>я</w:t>
      </w:r>
      <w:r w:rsidRPr="00D47025">
        <w:rPr>
          <w:sz w:val="28"/>
          <w:szCs w:val="28"/>
        </w:rPr>
        <w:t>.</w:t>
      </w:r>
    </w:p>
    <w:sectPr w:rsidR="00444B6A" w:rsidRPr="00444B6A" w:rsidSect="007C5D08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1D418" w14:textId="77777777" w:rsidR="00447F8F" w:rsidRDefault="00447F8F" w:rsidP="0036110A">
      <w:r>
        <w:separator/>
      </w:r>
    </w:p>
  </w:endnote>
  <w:endnote w:type="continuationSeparator" w:id="0">
    <w:p w14:paraId="00496E53" w14:textId="77777777" w:rsidR="00447F8F" w:rsidRDefault="00447F8F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C2537" w14:textId="77777777" w:rsidR="00447F8F" w:rsidRDefault="00447F8F" w:rsidP="0036110A">
      <w:r>
        <w:separator/>
      </w:r>
    </w:p>
  </w:footnote>
  <w:footnote w:type="continuationSeparator" w:id="0">
    <w:p w14:paraId="10AC1FDC" w14:textId="77777777" w:rsidR="00447F8F" w:rsidRDefault="00447F8F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16C49"/>
    <w:multiLevelType w:val="hybridMultilevel"/>
    <w:tmpl w:val="10E472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3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571CF"/>
    <w:rsid w:val="000D4AA6"/>
    <w:rsid w:val="0013182E"/>
    <w:rsid w:val="00142156"/>
    <w:rsid w:val="00193CA2"/>
    <w:rsid w:val="001967A3"/>
    <w:rsid w:val="00221F10"/>
    <w:rsid w:val="002464F5"/>
    <w:rsid w:val="002A35C0"/>
    <w:rsid w:val="002E443C"/>
    <w:rsid w:val="002F1881"/>
    <w:rsid w:val="002F274B"/>
    <w:rsid w:val="0036110A"/>
    <w:rsid w:val="003C0290"/>
    <w:rsid w:val="003C4CB5"/>
    <w:rsid w:val="00427760"/>
    <w:rsid w:val="00444B6A"/>
    <w:rsid w:val="00447F8F"/>
    <w:rsid w:val="004607D2"/>
    <w:rsid w:val="004D0C29"/>
    <w:rsid w:val="004D24C3"/>
    <w:rsid w:val="004D6EC9"/>
    <w:rsid w:val="004E0743"/>
    <w:rsid w:val="00553E87"/>
    <w:rsid w:val="0063419A"/>
    <w:rsid w:val="0064130F"/>
    <w:rsid w:val="006B5511"/>
    <w:rsid w:val="0073306F"/>
    <w:rsid w:val="00754717"/>
    <w:rsid w:val="0076751A"/>
    <w:rsid w:val="007B3DCC"/>
    <w:rsid w:val="007C5D08"/>
    <w:rsid w:val="007E152E"/>
    <w:rsid w:val="00815F7D"/>
    <w:rsid w:val="008839B9"/>
    <w:rsid w:val="008E2898"/>
    <w:rsid w:val="008E5846"/>
    <w:rsid w:val="00916BB2"/>
    <w:rsid w:val="0094114E"/>
    <w:rsid w:val="009563F6"/>
    <w:rsid w:val="0096649D"/>
    <w:rsid w:val="00990F62"/>
    <w:rsid w:val="009E1864"/>
    <w:rsid w:val="00A04B1E"/>
    <w:rsid w:val="00A4400F"/>
    <w:rsid w:val="00A65F5D"/>
    <w:rsid w:val="00A67E2A"/>
    <w:rsid w:val="00A91712"/>
    <w:rsid w:val="00A921FC"/>
    <w:rsid w:val="00AA0EAE"/>
    <w:rsid w:val="00AB107E"/>
    <w:rsid w:val="00AE18A7"/>
    <w:rsid w:val="00B429BD"/>
    <w:rsid w:val="00BD38AB"/>
    <w:rsid w:val="00C22DE3"/>
    <w:rsid w:val="00C239A9"/>
    <w:rsid w:val="00C25AFB"/>
    <w:rsid w:val="00C4698B"/>
    <w:rsid w:val="00C54733"/>
    <w:rsid w:val="00CA7B13"/>
    <w:rsid w:val="00CD093F"/>
    <w:rsid w:val="00D47025"/>
    <w:rsid w:val="00D94F61"/>
    <w:rsid w:val="00E4006E"/>
    <w:rsid w:val="00E422E2"/>
    <w:rsid w:val="00F71446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0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6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9</cp:revision>
  <cp:lastPrinted>2025-01-08T06:27:00Z</cp:lastPrinted>
  <dcterms:created xsi:type="dcterms:W3CDTF">2024-11-24T12:49:00Z</dcterms:created>
  <dcterms:modified xsi:type="dcterms:W3CDTF">2025-01-08T06:29:00Z</dcterms:modified>
</cp:coreProperties>
</file>