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2DB2E" w14:textId="1EC855EB" w:rsidR="00163B89" w:rsidRPr="00A24B35" w:rsidRDefault="00163B89" w:rsidP="00163B89">
      <w:pPr>
        <w:pStyle w:val="firstthing"/>
      </w:pPr>
      <w:r>
        <w:rPr>
          <w:lang w:val="en-US"/>
        </w:rPr>
        <w:t>JavaScript</w:t>
      </w:r>
      <w:r w:rsidRPr="00A24B35">
        <w:t xml:space="preserve"> 1 </w:t>
      </w:r>
      <w:r>
        <w:rPr>
          <w:lang w:val="en-US"/>
        </w:rPr>
        <w:t>lesson</w:t>
      </w:r>
    </w:p>
    <w:p w14:paraId="0694C81B" w14:textId="2E8169C2" w:rsidR="00163B89" w:rsidRDefault="00163B89" w:rsidP="00163B89">
      <w:pPr>
        <w:pStyle w:val="secondthing"/>
      </w:pPr>
      <w:r>
        <w:rPr>
          <w:lang w:val="en-US"/>
        </w:rPr>
        <w:t>JS</w:t>
      </w:r>
      <w:r w:rsidRPr="00163B89">
        <w:t xml:space="preserve"> – </w:t>
      </w:r>
      <w:r>
        <w:t>позволяет обрабатывать запросы пользователя, не требуя при этом перезагрузки.</w:t>
      </w:r>
    </w:p>
    <w:p w14:paraId="0FC6A69F" w14:textId="215F236E" w:rsidR="00216CAE" w:rsidRPr="00A24B35" w:rsidRDefault="00216CAE" w:rsidP="00163B89">
      <w:pPr>
        <w:pStyle w:val="secondthing"/>
      </w:pPr>
      <w:r>
        <w:rPr>
          <w:lang w:val="en-US"/>
        </w:rPr>
        <w:t>Emmet</w:t>
      </w:r>
      <w:r w:rsidRPr="00A24B35">
        <w:t xml:space="preserve"> </w:t>
      </w:r>
    </w:p>
    <w:p w14:paraId="35C31583" w14:textId="7DE416FE" w:rsidR="008F70F3" w:rsidRPr="00A24B35" w:rsidRDefault="008F70F3" w:rsidP="008F70F3">
      <w:pPr>
        <w:pStyle w:val="firstthing"/>
      </w:pPr>
      <w:r>
        <w:rPr>
          <w:lang w:val="en-US"/>
        </w:rPr>
        <w:t>JavaScript</w:t>
      </w:r>
      <w:r w:rsidRPr="00A24B35">
        <w:t xml:space="preserve"> 2-</w:t>
      </w:r>
      <w:proofErr w:type="spellStart"/>
      <w:r>
        <w:rPr>
          <w:lang w:val="en-US"/>
        </w:rPr>
        <w:t>nd</w:t>
      </w:r>
      <w:proofErr w:type="spellEnd"/>
      <w:r w:rsidRPr="00A24B35">
        <w:t xml:space="preserve"> </w:t>
      </w:r>
      <w:r>
        <w:rPr>
          <w:lang w:val="en-US"/>
        </w:rPr>
        <w:t>lesson</w:t>
      </w:r>
    </w:p>
    <w:p w14:paraId="348DB074" w14:textId="1958A320" w:rsidR="008F70F3" w:rsidRPr="00A24B35" w:rsidRDefault="00824789" w:rsidP="008F70F3">
      <w:pPr>
        <w:pStyle w:val="secondthing"/>
      </w:pPr>
      <w:r>
        <w:rPr>
          <w:lang w:val="en-US"/>
        </w:rPr>
        <w:t>JS</w:t>
      </w:r>
      <w:r w:rsidRPr="00824789">
        <w:t xml:space="preserve"> </w:t>
      </w:r>
      <w:r>
        <w:t xml:space="preserve">существует, чтобы мы могли работать с </w:t>
      </w:r>
      <w:r>
        <w:rPr>
          <w:lang w:val="en-US"/>
        </w:rPr>
        <w:t>HTML</w:t>
      </w:r>
      <w:r w:rsidRPr="00824789">
        <w:t xml:space="preserve"> </w:t>
      </w:r>
      <w:r>
        <w:t>структурами.</w:t>
      </w:r>
    </w:p>
    <w:p w14:paraId="5736161A" w14:textId="7C0315D5" w:rsidR="00CB5069" w:rsidRDefault="00CB5069" w:rsidP="008F70F3">
      <w:pPr>
        <w:pStyle w:val="secondthing"/>
      </w:pPr>
      <w:r>
        <w:t xml:space="preserve">Тег </w:t>
      </w:r>
      <w:r>
        <w:rPr>
          <w:lang w:val="en-US"/>
        </w:rPr>
        <w:t>script</w:t>
      </w:r>
      <w:r w:rsidRPr="00CB5069">
        <w:t xml:space="preserve"> </w:t>
      </w:r>
      <w:r>
        <w:t>обычно</w:t>
      </w:r>
      <w:r w:rsidR="004B2F0F">
        <w:t xml:space="preserve"> </w:t>
      </w:r>
      <w:r>
        <w:t>(хороший тон) писать в конце.</w:t>
      </w:r>
    </w:p>
    <w:p w14:paraId="02A71212" w14:textId="600901A8" w:rsidR="00AD478A" w:rsidRPr="004766A0" w:rsidRDefault="00AD478A" w:rsidP="00AD478A">
      <w:pPr>
        <w:pStyle w:val="firstthing"/>
      </w:pPr>
      <w:r>
        <w:rPr>
          <w:lang w:val="en-US"/>
        </w:rPr>
        <w:t>JS</w:t>
      </w:r>
      <w:r w:rsidRPr="004766A0">
        <w:t xml:space="preserve"> 3-</w:t>
      </w:r>
      <w:proofErr w:type="spellStart"/>
      <w:r>
        <w:rPr>
          <w:lang w:val="en-US"/>
        </w:rPr>
        <w:t>rd</w:t>
      </w:r>
      <w:proofErr w:type="spellEnd"/>
      <w:r w:rsidRPr="004766A0">
        <w:t xml:space="preserve"> </w:t>
      </w:r>
      <w:r>
        <w:rPr>
          <w:lang w:val="en-US"/>
        </w:rPr>
        <w:t>lesson</w:t>
      </w:r>
    </w:p>
    <w:p w14:paraId="686F16A8" w14:textId="33A1E1C9" w:rsidR="00AD478A" w:rsidRDefault="00A24B35" w:rsidP="00AD478A">
      <w:pPr>
        <w:pStyle w:val="secondthing"/>
      </w:pPr>
      <w:proofErr w:type="gramStart"/>
      <w:r>
        <w:rPr>
          <w:lang w:val="en-US"/>
        </w:rPr>
        <w:t>document</w:t>
      </w:r>
      <w:r w:rsidRPr="00A15038">
        <w:t>.</w:t>
      </w:r>
      <w:r>
        <w:rPr>
          <w:lang w:val="en-US"/>
        </w:rPr>
        <w:t>write</w:t>
      </w:r>
      <w:proofErr w:type="gramEnd"/>
      <w:r w:rsidR="00A15038" w:rsidRPr="00A15038">
        <w:t xml:space="preserve"> – </w:t>
      </w:r>
      <w:r w:rsidR="00A15038">
        <w:t>записать что</w:t>
      </w:r>
      <w:r w:rsidR="00A15038" w:rsidRPr="00A15038">
        <w:t>-</w:t>
      </w:r>
      <w:r w:rsidR="00A15038">
        <w:t xml:space="preserve">то в </w:t>
      </w:r>
      <w:r w:rsidR="00A15038">
        <w:rPr>
          <w:lang w:val="en-US"/>
        </w:rPr>
        <w:t>html</w:t>
      </w:r>
      <w:r w:rsidR="00A15038" w:rsidRPr="00A15038">
        <w:t>.</w:t>
      </w:r>
    </w:p>
    <w:p w14:paraId="070DB33D" w14:textId="40F55A34" w:rsidR="00A15038" w:rsidRPr="00E01D07" w:rsidRDefault="00236C51" w:rsidP="00AD478A">
      <w:pPr>
        <w:pStyle w:val="secondthing"/>
      </w:pPr>
      <w:proofErr w:type="gramStart"/>
      <w:r>
        <w:rPr>
          <w:lang w:val="en-US"/>
        </w:rPr>
        <w:t>console</w:t>
      </w:r>
      <w:r w:rsidRPr="00236C51">
        <w:t>.</w:t>
      </w:r>
      <w:r>
        <w:rPr>
          <w:lang w:val="en-US"/>
        </w:rPr>
        <w:t>log</w:t>
      </w:r>
      <w:r w:rsidRPr="00236C51">
        <w:t>(</w:t>
      </w:r>
      <w:proofErr w:type="gramEnd"/>
      <w:r w:rsidRPr="00236C51">
        <w:t xml:space="preserve">); - </w:t>
      </w:r>
      <w:r>
        <w:t>записать что-то в консоли, что не будет записано в</w:t>
      </w:r>
      <w:r w:rsidR="00255D0D" w:rsidRPr="00255D0D">
        <w:t xml:space="preserve"> </w:t>
      </w:r>
      <w:r w:rsidR="00255D0D">
        <w:t>документе</w:t>
      </w:r>
      <w:r w:rsidR="00E01D07">
        <w:rPr>
          <w:lang w:val="en-US"/>
        </w:rPr>
        <w:t>c</w:t>
      </w:r>
    </w:p>
    <w:p w14:paraId="13FB57E4" w14:textId="391E3D29" w:rsidR="00236C51" w:rsidRPr="00326754" w:rsidRDefault="00997383" w:rsidP="00AD478A">
      <w:pPr>
        <w:pStyle w:val="secondthing"/>
      </w:pPr>
      <w:proofErr w:type="gramStart"/>
      <w:r>
        <w:rPr>
          <w:lang w:val="en-US"/>
        </w:rPr>
        <w:t>console</w:t>
      </w:r>
      <w:r w:rsidRPr="00214FC0">
        <w:t>.</w:t>
      </w:r>
      <w:r>
        <w:rPr>
          <w:lang w:val="en-US"/>
        </w:rPr>
        <w:t>info</w:t>
      </w:r>
      <w:r w:rsidRPr="00214FC0">
        <w:t>(</w:t>
      </w:r>
      <w:proofErr w:type="gramEnd"/>
      <w:r w:rsidRPr="00214FC0">
        <w:t xml:space="preserve">) </w:t>
      </w:r>
      <w:r w:rsidR="00214FC0" w:rsidRPr="00214FC0">
        <w:t>–</w:t>
      </w:r>
      <w:r w:rsidRPr="00214FC0">
        <w:t xml:space="preserve"> </w:t>
      </w:r>
      <w:r w:rsidR="00214FC0">
        <w:t xml:space="preserve">схожая ситуация с </w:t>
      </w:r>
      <w:r w:rsidR="00214FC0">
        <w:rPr>
          <w:lang w:val="en-US"/>
        </w:rPr>
        <w:t>log</w:t>
      </w:r>
    </w:p>
    <w:p w14:paraId="5F797C22" w14:textId="2BEEE361" w:rsidR="00214FC0" w:rsidRDefault="00214FC0" w:rsidP="00AD478A">
      <w:pPr>
        <w:pStyle w:val="secondthing"/>
      </w:pPr>
      <w:proofErr w:type="gramStart"/>
      <w:r>
        <w:rPr>
          <w:lang w:val="en-US"/>
        </w:rPr>
        <w:t>console</w:t>
      </w:r>
      <w:r w:rsidRPr="00214FC0">
        <w:t>.</w:t>
      </w:r>
      <w:r>
        <w:rPr>
          <w:lang w:val="en-US"/>
        </w:rPr>
        <w:t>error</w:t>
      </w:r>
      <w:proofErr w:type="gramEnd"/>
      <w:r w:rsidRPr="00214FC0">
        <w:t xml:space="preserve">() – </w:t>
      </w:r>
      <w:r>
        <w:t>вывод в консоль в виде ошибки</w:t>
      </w:r>
    </w:p>
    <w:p w14:paraId="3A4CCBEF" w14:textId="31B382CD" w:rsidR="000F1B4C" w:rsidRDefault="000F1B4C" w:rsidP="00AD478A">
      <w:pPr>
        <w:pStyle w:val="secondthing"/>
      </w:pPr>
      <w:proofErr w:type="gramStart"/>
      <w:r>
        <w:rPr>
          <w:lang w:val="en-US"/>
        </w:rPr>
        <w:t>console</w:t>
      </w:r>
      <w:r w:rsidRPr="004D7B77">
        <w:t>.</w:t>
      </w:r>
      <w:r>
        <w:rPr>
          <w:lang w:val="en-US"/>
        </w:rPr>
        <w:t>warn</w:t>
      </w:r>
      <w:proofErr w:type="gramEnd"/>
      <w:r w:rsidRPr="004D7B77">
        <w:t xml:space="preserve">() </w:t>
      </w:r>
      <w:r w:rsidR="003B1691" w:rsidRPr="004D7B77">
        <w:t>–</w:t>
      </w:r>
      <w:r w:rsidRPr="004D7B77">
        <w:t xml:space="preserve"> </w:t>
      </w:r>
      <w:r w:rsidR="003B1691">
        <w:t>предупреждение</w:t>
      </w:r>
    </w:p>
    <w:p w14:paraId="6BBA7924" w14:textId="7E49CE4B" w:rsidR="003B1691" w:rsidRPr="00326754" w:rsidRDefault="004D7B77" w:rsidP="004D7B77">
      <w:pPr>
        <w:pStyle w:val="firstthing"/>
      </w:pPr>
      <w:r>
        <w:rPr>
          <w:lang w:val="en-US"/>
        </w:rPr>
        <w:t>JS</w:t>
      </w:r>
      <w:r w:rsidRPr="004D7B77">
        <w:t xml:space="preserve"> 4-</w:t>
      </w:r>
      <w:proofErr w:type="spellStart"/>
      <w:r>
        <w:rPr>
          <w:lang w:val="en-US"/>
        </w:rPr>
        <w:t>rd</w:t>
      </w:r>
      <w:proofErr w:type="spellEnd"/>
      <w:r w:rsidRPr="004D7B77">
        <w:t xml:space="preserve"> </w:t>
      </w:r>
      <w:r>
        <w:rPr>
          <w:lang w:val="en-US"/>
        </w:rPr>
        <w:t>lesson</w:t>
      </w:r>
    </w:p>
    <w:p w14:paraId="606AF252" w14:textId="0DE48DBF" w:rsidR="004D7B77" w:rsidRDefault="007638B2" w:rsidP="004D7B77">
      <w:pPr>
        <w:pStyle w:val="secondthing"/>
      </w:pPr>
      <w:r>
        <w:rPr>
          <w:lang w:val="en-US"/>
        </w:rPr>
        <w:t>Var</w:t>
      </w:r>
      <w:r w:rsidRPr="00326754">
        <w:t xml:space="preserve"> </w:t>
      </w:r>
      <w:r w:rsidR="00F47362" w:rsidRPr="00326754">
        <w:t>–</w:t>
      </w:r>
      <w:r w:rsidRPr="00326754">
        <w:t xml:space="preserve"> </w:t>
      </w:r>
      <w:r>
        <w:t>переменна</w:t>
      </w:r>
      <w:r w:rsidR="00F47362">
        <w:t>я</w:t>
      </w:r>
    </w:p>
    <w:p w14:paraId="20936E0A" w14:textId="3B7616CE" w:rsidR="00F47362" w:rsidRDefault="00F47362" w:rsidP="004D7B77">
      <w:pPr>
        <w:pStyle w:val="secondthing"/>
      </w:pPr>
      <w:r>
        <w:rPr>
          <w:lang w:val="en-US"/>
        </w:rPr>
        <w:t>Const</w:t>
      </w:r>
      <w:r w:rsidRPr="004766A0">
        <w:t xml:space="preserve"> – </w:t>
      </w:r>
      <w:r>
        <w:t>константа</w:t>
      </w:r>
    </w:p>
    <w:p w14:paraId="65037320" w14:textId="5D917D2E" w:rsidR="00F47362" w:rsidRPr="004766A0" w:rsidRDefault="003516B1" w:rsidP="00326754">
      <w:pPr>
        <w:pStyle w:val="firstthing"/>
      </w:pPr>
      <w:r w:rsidRPr="00043CC9">
        <w:t>5</w:t>
      </w:r>
      <w:r w:rsidR="00326754">
        <w:rPr>
          <w:lang w:val="en-US"/>
        </w:rPr>
        <w:t>JS</w:t>
      </w:r>
      <w:r w:rsidR="00326754" w:rsidRPr="004766A0">
        <w:t xml:space="preserve"> 5-</w:t>
      </w:r>
      <w:proofErr w:type="spellStart"/>
      <w:r w:rsidR="00326754">
        <w:rPr>
          <w:lang w:val="en-US"/>
        </w:rPr>
        <w:t>th</w:t>
      </w:r>
      <w:proofErr w:type="spellEnd"/>
      <w:r w:rsidR="00326754" w:rsidRPr="004766A0">
        <w:t xml:space="preserve"> </w:t>
      </w:r>
      <w:r w:rsidR="00326754">
        <w:rPr>
          <w:lang w:val="en-US"/>
        </w:rPr>
        <w:t>lesson</w:t>
      </w:r>
    </w:p>
    <w:p w14:paraId="60A4AD23" w14:textId="4FF14C5A" w:rsidR="00326754" w:rsidRDefault="00E01D07" w:rsidP="00326754">
      <w:pPr>
        <w:pStyle w:val="secondthing"/>
      </w:pPr>
      <w:r>
        <w:t>Скобки ставят приоритет.</w:t>
      </w:r>
    </w:p>
    <w:p w14:paraId="798E88DF" w14:textId="33517CD3" w:rsidR="00E01D07" w:rsidRDefault="00184C3A" w:rsidP="00326754">
      <w:pPr>
        <w:pStyle w:val="secondthing"/>
      </w:pPr>
      <w:proofErr w:type="gramStart"/>
      <w:r>
        <w:rPr>
          <w:lang w:val="en-US"/>
        </w:rPr>
        <w:t>Number</w:t>
      </w:r>
      <w:r w:rsidRPr="004766A0">
        <w:t>(</w:t>
      </w:r>
      <w:proofErr w:type="gramEnd"/>
      <w:r w:rsidRPr="004766A0">
        <w:t xml:space="preserve">) – </w:t>
      </w:r>
      <w:r>
        <w:t>переводит строку в число</w:t>
      </w:r>
    </w:p>
    <w:p w14:paraId="08E606BF" w14:textId="62C3053C" w:rsidR="00184C3A" w:rsidRDefault="005144B7" w:rsidP="00326754">
      <w:pPr>
        <w:pStyle w:val="secondthing"/>
      </w:pPr>
      <w:r>
        <w:rPr>
          <w:lang w:val="en-US"/>
        </w:rPr>
        <w:t>Math</w:t>
      </w:r>
      <w:r w:rsidRPr="005144B7">
        <w:t xml:space="preserve"> – </w:t>
      </w:r>
      <w:r>
        <w:t>как</w:t>
      </w:r>
      <w:r w:rsidRPr="005144B7">
        <w:t xml:space="preserve"> </w:t>
      </w:r>
      <w:r>
        <w:rPr>
          <w:lang w:val="en-US"/>
        </w:rPr>
        <w:t>console</w:t>
      </w:r>
      <w:r w:rsidRPr="005144B7">
        <w:t xml:space="preserve"> </w:t>
      </w:r>
      <w:r>
        <w:t>и</w:t>
      </w:r>
      <w:r w:rsidRPr="005144B7">
        <w:t xml:space="preserve"> </w:t>
      </w:r>
      <w:r>
        <w:rPr>
          <w:lang w:val="en-US"/>
        </w:rPr>
        <w:t>document</w:t>
      </w:r>
      <w:r w:rsidRPr="005144B7">
        <w:t xml:space="preserve"> </w:t>
      </w:r>
      <w:r>
        <w:t>имеет</w:t>
      </w:r>
      <w:r w:rsidRPr="005144B7">
        <w:t xml:space="preserve"> </w:t>
      </w:r>
      <w:r>
        <w:t>свои функции</w:t>
      </w:r>
      <w:r>
        <w:br/>
        <w:t xml:space="preserve">Например, </w:t>
      </w:r>
      <w:r>
        <w:rPr>
          <w:lang w:val="en-US"/>
        </w:rPr>
        <w:t>Math</w:t>
      </w:r>
      <w:r w:rsidRPr="005144B7">
        <w:t>.</w:t>
      </w:r>
      <w:r>
        <w:rPr>
          <w:lang w:val="en-US"/>
        </w:rPr>
        <w:t>PI</w:t>
      </w:r>
      <w:r w:rsidR="00270042" w:rsidRPr="00270042">
        <w:t xml:space="preserve"> </w:t>
      </w:r>
      <w:r w:rsidR="00270042">
        <w:t xml:space="preserve">выводит число </w:t>
      </w:r>
      <w:r w:rsidR="00270042" w:rsidRPr="00270042">
        <w:t>3.14</w:t>
      </w:r>
      <w:r w:rsidR="00270042">
        <w:t>…</w:t>
      </w:r>
    </w:p>
    <w:p w14:paraId="7634E8AE" w14:textId="79ECC4EE" w:rsidR="00270042" w:rsidRDefault="00811A8C" w:rsidP="00326754">
      <w:pPr>
        <w:pStyle w:val="secondthing"/>
        <w:rPr>
          <w:lang w:val="en-US"/>
        </w:rPr>
      </w:pPr>
      <w:proofErr w:type="spellStart"/>
      <w:proofErr w:type="gramStart"/>
      <w:r>
        <w:rPr>
          <w:lang w:val="en-US"/>
        </w:rPr>
        <w:t>Math.min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), max()</w:t>
      </w:r>
    </w:p>
    <w:p w14:paraId="75F8108A" w14:textId="44DC4FC0" w:rsidR="004766A0" w:rsidRDefault="004766A0" w:rsidP="004766A0">
      <w:pPr>
        <w:pStyle w:val="firstthing"/>
        <w:rPr>
          <w:lang w:val="en-US"/>
        </w:rPr>
      </w:pPr>
      <w:r>
        <w:rPr>
          <w:lang w:val="en-US"/>
        </w:rPr>
        <w:t>JS 6-</w:t>
      </w:r>
      <w:r w:rsidR="008875E3">
        <w:rPr>
          <w:lang w:val="en-US"/>
        </w:rPr>
        <w:t>th</w:t>
      </w:r>
      <w:r>
        <w:rPr>
          <w:lang w:val="en-US"/>
        </w:rPr>
        <w:t xml:space="preserve"> lesson</w:t>
      </w:r>
    </w:p>
    <w:p w14:paraId="6FEAC6E2" w14:textId="0BA99E86" w:rsidR="004766A0" w:rsidRDefault="004843C2" w:rsidP="004766A0">
      <w:pPr>
        <w:pStyle w:val="secondthing"/>
      </w:pPr>
      <w:r>
        <w:t xml:space="preserve">Условные циклы как в </w:t>
      </w:r>
      <w:r>
        <w:rPr>
          <w:lang w:val="en-US"/>
        </w:rPr>
        <w:t>C</w:t>
      </w:r>
      <w:r w:rsidRPr="004843C2">
        <w:t>++</w:t>
      </w:r>
    </w:p>
    <w:p w14:paraId="15E378B3" w14:textId="3FDDD71D" w:rsidR="004843C2" w:rsidRPr="003516B1" w:rsidRDefault="00D659B2" w:rsidP="004766A0">
      <w:pPr>
        <w:pStyle w:val="secondthing"/>
      </w:pPr>
      <w:r>
        <w:rPr>
          <w:lang w:val="en-US"/>
        </w:rPr>
        <w:t>else</w:t>
      </w:r>
      <w:r w:rsidRPr="003516B1">
        <w:t xml:space="preserve"> </w:t>
      </w:r>
      <w:r>
        <w:rPr>
          <w:lang w:val="en-US"/>
        </w:rPr>
        <w:t>if</w:t>
      </w:r>
      <w:r w:rsidRPr="003516B1">
        <w:t xml:space="preserve"> == </w:t>
      </w:r>
      <w:proofErr w:type="spellStart"/>
      <w:r>
        <w:rPr>
          <w:lang w:val="en-US"/>
        </w:rPr>
        <w:t>elif</w:t>
      </w:r>
      <w:proofErr w:type="spellEnd"/>
      <w:r w:rsidRPr="003516B1">
        <w:t xml:space="preserve"> (</w:t>
      </w:r>
      <w:r>
        <w:rPr>
          <w:lang w:val="en-US"/>
        </w:rPr>
        <w:t>PYTHON</w:t>
      </w:r>
      <w:r w:rsidRPr="003516B1">
        <w:t>)</w:t>
      </w:r>
    </w:p>
    <w:p w14:paraId="525EDCAD" w14:textId="2A404493" w:rsidR="00D659B2" w:rsidRDefault="00644222" w:rsidP="004766A0">
      <w:pPr>
        <w:pStyle w:val="secondthing"/>
      </w:pPr>
      <w:r>
        <w:t xml:space="preserve">Оператор И </w:t>
      </w:r>
      <w:proofErr w:type="spellStart"/>
      <w:r>
        <w:t>и</w:t>
      </w:r>
      <w:proofErr w:type="spellEnd"/>
      <w:r>
        <w:t xml:space="preserve"> ИЛИ как в </w:t>
      </w:r>
      <w:r>
        <w:rPr>
          <w:lang w:val="en-US"/>
        </w:rPr>
        <w:t>C</w:t>
      </w:r>
      <w:r w:rsidRPr="00644222">
        <w:t>++</w:t>
      </w:r>
    </w:p>
    <w:p w14:paraId="2C6B59D5" w14:textId="28AB251D" w:rsidR="00644222" w:rsidRDefault="00FC263C" w:rsidP="004766A0">
      <w:pPr>
        <w:pStyle w:val="secondthing"/>
        <w:rPr>
          <w:lang w:val="en-US"/>
        </w:rPr>
      </w:pPr>
      <w:proofErr w:type="gramStart"/>
      <w:r>
        <w:rPr>
          <w:lang w:val="en-US"/>
        </w:rPr>
        <w:t>switch(</w:t>
      </w:r>
      <w:proofErr w:type="gramEnd"/>
      <w:r>
        <w:rPr>
          <w:lang w:val="en-US"/>
        </w:rPr>
        <w:t>) {</w:t>
      </w:r>
    </w:p>
    <w:p w14:paraId="50FD2D30" w14:textId="2ECF460B" w:rsidR="00FC263C" w:rsidRDefault="00FC263C" w:rsidP="00EF1A2C">
      <w:pPr>
        <w:pStyle w:val="secondthing"/>
        <w:rPr>
          <w:lang w:val="en-US"/>
        </w:rPr>
      </w:pPr>
      <w:r>
        <w:rPr>
          <w:lang w:val="en-US"/>
        </w:rPr>
        <w:tab/>
        <w:t>case “42”</w:t>
      </w:r>
    </w:p>
    <w:p w14:paraId="141C45EE" w14:textId="79E03831" w:rsidR="00EF1A2C" w:rsidRDefault="00EF1A2C" w:rsidP="00EF1A2C">
      <w:pPr>
        <w:pStyle w:val="secondthing"/>
        <w:rPr>
          <w:lang w:val="en-US"/>
        </w:rPr>
      </w:pPr>
      <w:r>
        <w:t>Как</w:t>
      </w:r>
      <w:r w:rsidRPr="003516B1">
        <w:rPr>
          <w:lang w:val="en-US"/>
        </w:rPr>
        <w:t xml:space="preserve"> </w:t>
      </w:r>
      <w:r>
        <w:t>в</w:t>
      </w:r>
      <w:r w:rsidRPr="003516B1">
        <w:rPr>
          <w:lang w:val="en-US"/>
        </w:rPr>
        <w:t xml:space="preserve"> </w:t>
      </w:r>
      <w:r>
        <w:rPr>
          <w:lang w:val="en-US"/>
        </w:rPr>
        <w:t>C++</w:t>
      </w:r>
    </w:p>
    <w:p w14:paraId="750534CD" w14:textId="5280E81D" w:rsidR="00EF1A2C" w:rsidRDefault="008875E3" w:rsidP="008875E3">
      <w:pPr>
        <w:pStyle w:val="firstthing"/>
        <w:rPr>
          <w:lang w:val="en-US"/>
        </w:rPr>
      </w:pPr>
      <w:r>
        <w:rPr>
          <w:lang w:val="en-US"/>
        </w:rPr>
        <w:lastRenderedPageBreak/>
        <w:t>JS 7-th lesson</w:t>
      </w:r>
    </w:p>
    <w:p w14:paraId="6C469CC1" w14:textId="0E01AB73" w:rsidR="000B6FA2" w:rsidRDefault="000B6FA2" w:rsidP="00EE5D50">
      <w:pPr>
        <w:pStyle w:val="secondthing"/>
      </w:pPr>
      <w:r>
        <w:rPr>
          <w:lang w:val="en-US"/>
        </w:rPr>
        <w:t>var</w:t>
      </w:r>
      <w:r w:rsidRPr="00EE5D50">
        <w:t xml:space="preserve"> </w:t>
      </w:r>
      <w:proofErr w:type="spellStart"/>
      <w:r>
        <w:rPr>
          <w:lang w:val="en-US"/>
        </w:rPr>
        <w:t>Arr</w:t>
      </w:r>
      <w:proofErr w:type="spellEnd"/>
      <w:r w:rsidRPr="00EE5D50">
        <w:t xml:space="preserve"> = [] – </w:t>
      </w:r>
      <w:r>
        <w:t>массив</w:t>
      </w:r>
      <w:r w:rsidR="00EE5D50">
        <w:t>. Могут быть любые типы данных</w:t>
      </w:r>
    </w:p>
    <w:p w14:paraId="36046507" w14:textId="5D6A1CF0" w:rsidR="00EE5D50" w:rsidRDefault="000733DA" w:rsidP="00EE5D50">
      <w:pPr>
        <w:pStyle w:val="secondthing"/>
      </w:pPr>
      <w:proofErr w:type="spellStart"/>
      <w:r>
        <w:rPr>
          <w:lang w:val="en-US"/>
        </w:rPr>
        <w:t>Arr</w:t>
      </w:r>
      <w:proofErr w:type="spellEnd"/>
      <w:r w:rsidRPr="003516B1">
        <w:t>.</w:t>
      </w:r>
      <w:proofErr w:type="spellStart"/>
      <w:r>
        <w:rPr>
          <w:lang w:val="en-US"/>
        </w:rPr>
        <w:t>lenght</w:t>
      </w:r>
      <w:proofErr w:type="spellEnd"/>
      <w:r w:rsidR="00562331" w:rsidRPr="003516B1">
        <w:t xml:space="preserve"> – </w:t>
      </w:r>
      <w:r w:rsidR="00562331">
        <w:t>длина массива</w:t>
      </w:r>
    </w:p>
    <w:p w14:paraId="51B13A57" w14:textId="1F626547" w:rsidR="00562331" w:rsidRDefault="00784189" w:rsidP="00EE5D50">
      <w:pPr>
        <w:pStyle w:val="secondthing"/>
      </w:pPr>
      <w:r>
        <w:rPr>
          <w:lang w:val="en-US"/>
        </w:rPr>
        <w:t>var</w:t>
      </w:r>
      <w:r w:rsidRPr="003516B1">
        <w:t xml:space="preserve"> </w:t>
      </w:r>
      <w:proofErr w:type="spellStart"/>
      <w:r>
        <w:rPr>
          <w:lang w:val="en-US"/>
        </w:rPr>
        <w:t>Arr</w:t>
      </w:r>
      <w:proofErr w:type="spellEnd"/>
      <w:r w:rsidRPr="003516B1">
        <w:t xml:space="preserve"> = [[], [], []]; - </w:t>
      </w:r>
      <w:r w:rsidR="00697A3A">
        <w:t>многомерный массив.</w:t>
      </w:r>
    </w:p>
    <w:p w14:paraId="0EE65561" w14:textId="1C346C11" w:rsidR="00697A3A" w:rsidRDefault="009D033B" w:rsidP="009D033B">
      <w:pPr>
        <w:pStyle w:val="firstthing"/>
        <w:rPr>
          <w:lang w:val="en-US"/>
        </w:rPr>
      </w:pPr>
      <w:r>
        <w:rPr>
          <w:lang w:val="en-US"/>
        </w:rPr>
        <w:t>JS 8-th lesson</w:t>
      </w:r>
    </w:p>
    <w:p w14:paraId="22E56533" w14:textId="210620A4" w:rsidR="009D033B" w:rsidRDefault="0079660D" w:rsidP="009D033B">
      <w:pPr>
        <w:pStyle w:val="secondthing"/>
        <w:rPr>
          <w:lang w:val="en-US"/>
        </w:rPr>
      </w:pPr>
      <w:r>
        <w:t>Цикл</w:t>
      </w:r>
      <w:r w:rsidRPr="00C546BD">
        <w:rPr>
          <w:lang w:val="en-US"/>
        </w:rPr>
        <w:t xml:space="preserve"> </w:t>
      </w:r>
      <w:r>
        <w:rPr>
          <w:lang w:val="en-US"/>
        </w:rPr>
        <w:t>for</w:t>
      </w:r>
      <w:r w:rsidR="006B3609">
        <w:rPr>
          <w:lang w:val="en-US"/>
        </w:rPr>
        <w:t>, while, do {} while</w:t>
      </w:r>
      <w:r w:rsidRPr="00C546BD">
        <w:rPr>
          <w:lang w:val="en-US"/>
        </w:rPr>
        <w:t xml:space="preserve"> </w:t>
      </w:r>
      <w:r>
        <w:t>как</w:t>
      </w:r>
      <w:r w:rsidRPr="00C546BD">
        <w:rPr>
          <w:lang w:val="en-US"/>
        </w:rPr>
        <w:t xml:space="preserve"> </w:t>
      </w:r>
      <w:r>
        <w:t>в</w:t>
      </w:r>
      <w:r w:rsidRPr="00C546BD">
        <w:rPr>
          <w:lang w:val="en-US"/>
        </w:rPr>
        <w:t xml:space="preserve"> </w:t>
      </w:r>
      <w:r>
        <w:rPr>
          <w:lang w:val="en-US"/>
        </w:rPr>
        <w:t>C</w:t>
      </w:r>
      <w:r w:rsidRPr="00C546BD">
        <w:rPr>
          <w:lang w:val="en-US"/>
        </w:rPr>
        <w:t>++</w:t>
      </w:r>
      <w:r w:rsidR="00C546BD">
        <w:rPr>
          <w:lang w:val="en-US"/>
        </w:rPr>
        <w:t>.</w:t>
      </w:r>
    </w:p>
    <w:p w14:paraId="5348191F" w14:textId="6CC9672B" w:rsidR="00C546BD" w:rsidRDefault="00C546BD" w:rsidP="009D033B">
      <w:pPr>
        <w:pStyle w:val="secondthing"/>
      </w:pPr>
      <w:r>
        <w:rPr>
          <w:lang w:val="en-US"/>
        </w:rPr>
        <w:t>Continue</w:t>
      </w:r>
      <w:r w:rsidRPr="003516B1">
        <w:t xml:space="preserve"> – </w:t>
      </w:r>
      <w:r>
        <w:t>пропускает одну итерацию.</w:t>
      </w:r>
    </w:p>
    <w:p w14:paraId="44C2A3EB" w14:textId="438886F4" w:rsidR="00C546BD" w:rsidRPr="003516B1" w:rsidRDefault="00F03826" w:rsidP="00F03826">
      <w:pPr>
        <w:pStyle w:val="firstthing"/>
      </w:pPr>
      <w:r>
        <w:rPr>
          <w:lang w:val="en-US"/>
        </w:rPr>
        <w:t>JS</w:t>
      </w:r>
      <w:r w:rsidRPr="003516B1">
        <w:t xml:space="preserve"> 9-</w:t>
      </w:r>
      <w:proofErr w:type="spellStart"/>
      <w:r>
        <w:rPr>
          <w:lang w:val="en-US"/>
        </w:rPr>
        <w:t>th</w:t>
      </w:r>
      <w:proofErr w:type="spellEnd"/>
      <w:r w:rsidRPr="003516B1">
        <w:t xml:space="preserve"> </w:t>
      </w:r>
      <w:r>
        <w:rPr>
          <w:lang w:val="en-US"/>
        </w:rPr>
        <w:t>lesson</w:t>
      </w:r>
    </w:p>
    <w:p w14:paraId="19E9580C" w14:textId="49D02849" w:rsidR="00396EE4" w:rsidRDefault="00396EE4" w:rsidP="00653649">
      <w:pPr>
        <w:pStyle w:val="secondthing"/>
      </w:pPr>
      <w:r>
        <w:t xml:space="preserve">Метод </w:t>
      </w:r>
      <w:proofErr w:type="gramStart"/>
      <w:r>
        <w:rPr>
          <w:lang w:val="en-US"/>
        </w:rPr>
        <w:t>alert</w:t>
      </w:r>
      <w:r w:rsidR="00653649" w:rsidRPr="003D2E22">
        <w:t>(</w:t>
      </w:r>
      <w:proofErr w:type="gramEnd"/>
      <w:r w:rsidR="00653649" w:rsidRPr="003D2E22">
        <w:t xml:space="preserve">); </w:t>
      </w:r>
      <w:r w:rsidR="00653649">
        <w:t>- всплывающее окно</w:t>
      </w:r>
      <w:r w:rsidR="003D2E22">
        <w:t>. Можно нажать только «ОК», ничего с ними сделать нельзя.</w:t>
      </w:r>
    </w:p>
    <w:p w14:paraId="5DA56ACE" w14:textId="5DE7499E" w:rsidR="00870E69" w:rsidRDefault="00870E69" w:rsidP="00870E69">
      <w:pPr>
        <w:pStyle w:val="secondthing"/>
      </w:pPr>
      <w:r>
        <w:t xml:space="preserve">Метод </w:t>
      </w:r>
      <w:proofErr w:type="gramStart"/>
      <w:r>
        <w:rPr>
          <w:lang w:val="en-US"/>
        </w:rPr>
        <w:t>confirm</w:t>
      </w:r>
      <w:r w:rsidRPr="00870E69">
        <w:t>(</w:t>
      </w:r>
      <w:proofErr w:type="gramEnd"/>
      <w:r w:rsidRPr="00870E69">
        <w:t xml:space="preserve">); - </w:t>
      </w:r>
      <w:r>
        <w:t>всплывающее окно. Есть две кнопки «отмена» и «ОК».</w:t>
      </w:r>
      <w:r w:rsidRPr="00870E69">
        <w:t xml:space="preserve"> </w:t>
      </w:r>
      <w:r>
        <w:t>Можно получить то, что сказал пользователь.</w:t>
      </w:r>
    </w:p>
    <w:p w14:paraId="0D000918" w14:textId="7023BC7E" w:rsidR="00870E69" w:rsidRPr="00043CC9" w:rsidRDefault="00870E69" w:rsidP="00870E69">
      <w:pPr>
        <w:pStyle w:val="secondthing"/>
        <w:rPr>
          <w:lang w:val="en-US"/>
        </w:rPr>
      </w:pPr>
      <w:r>
        <w:rPr>
          <w:lang w:val="en-US"/>
        </w:rPr>
        <w:t>var</w:t>
      </w:r>
      <w:r w:rsidRPr="00043CC9">
        <w:rPr>
          <w:lang w:val="en-US"/>
        </w:rPr>
        <w:t xml:space="preserve"> </w:t>
      </w:r>
      <w:r>
        <w:rPr>
          <w:lang w:val="en-US"/>
        </w:rPr>
        <w:t>Data</w:t>
      </w:r>
      <w:r w:rsidRPr="00043CC9">
        <w:rPr>
          <w:lang w:val="en-US"/>
        </w:rPr>
        <w:t xml:space="preserve"> = </w:t>
      </w:r>
      <w:proofErr w:type="gramStart"/>
      <w:r>
        <w:rPr>
          <w:lang w:val="en-US"/>
        </w:rPr>
        <w:t>confirm</w:t>
      </w:r>
      <w:r w:rsidRPr="00043CC9">
        <w:rPr>
          <w:lang w:val="en-US"/>
        </w:rPr>
        <w:t>(</w:t>
      </w:r>
      <w:proofErr w:type="gramEnd"/>
      <w:r w:rsidRPr="00043CC9">
        <w:rPr>
          <w:lang w:val="en-US"/>
        </w:rPr>
        <w:t>“</w:t>
      </w:r>
      <w:r>
        <w:rPr>
          <w:lang w:val="en-US"/>
        </w:rPr>
        <w:t>Yes</w:t>
      </w:r>
      <w:r w:rsidRPr="00043CC9">
        <w:rPr>
          <w:lang w:val="en-US"/>
        </w:rPr>
        <w:t xml:space="preserve"> </w:t>
      </w:r>
      <w:r>
        <w:rPr>
          <w:lang w:val="en-US"/>
        </w:rPr>
        <w:t>or</w:t>
      </w:r>
      <w:r w:rsidRPr="00043CC9">
        <w:rPr>
          <w:lang w:val="en-US"/>
        </w:rPr>
        <w:t xml:space="preserve"> </w:t>
      </w:r>
      <w:r>
        <w:rPr>
          <w:lang w:val="en-US"/>
        </w:rPr>
        <w:t>No</w:t>
      </w:r>
      <w:r w:rsidRPr="00043CC9">
        <w:rPr>
          <w:lang w:val="en-US"/>
        </w:rPr>
        <w:t>?”);</w:t>
      </w:r>
    </w:p>
    <w:p w14:paraId="260323B6" w14:textId="05496DE4" w:rsidR="00870E69" w:rsidRDefault="00870E69" w:rsidP="00870E69">
      <w:pPr>
        <w:pStyle w:val="secondthing"/>
      </w:pPr>
      <w:r>
        <w:t xml:space="preserve">Метод </w:t>
      </w:r>
      <w:proofErr w:type="gramStart"/>
      <w:r>
        <w:rPr>
          <w:lang w:val="en-US"/>
        </w:rPr>
        <w:t>prompt</w:t>
      </w:r>
      <w:r w:rsidRPr="00870E69">
        <w:t>(</w:t>
      </w:r>
      <w:proofErr w:type="gramEnd"/>
      <w:r w:rsidRPr="00870E69">
        <w:t xml:space="preserve">); - </w:t>
      </w:r>
      <w:r>
        <w:t xml:space="preserve">всплывающее окно. Есть поле для ввода данных, если через </w:t>
      </w:r>
      <w:proofErr w:type="gramStart"/>
      <w:r>
        <w:t>запятую(</w:t>
      </w:r>
      <w:proofErr w:type="gramEnd"/>
      <w:r>
        <w:t xml:space="preserve">пример: </w:t>
      </w:r>
      <w:r>
        <w:rPr>
          <w:lang w:val="en-US"/>
        </w:rPr>
        <w:t>prompt</w:t>
      </w:r>
      <w:r w:rsidRPr="00870E69">
        <w:t>(“</w:t>
      </w:r>
      <w:r>
        <w:t>Сколько вам лет?</w:t>
      </w:r>
      <w:r w:rsidRPr="00870E69">
        <w:t>”, 20)</w:t>
      </w:r>
      <w:r>
        <w:t xml:space="preserve"> автоматически в поле будет введено число 20.</w:t>
      </w:r>
    </w:p>
    <w:p w14:paraId="3D8943A4" w14:textId="3F656597" w:rsidR="00870E69" w:rsidRPr="00043CC9" w:rsidRDefault="00870E69" w:rsidP="00870E69">
      <w:pPr>
        <w:pStyle w:val="firstthing"/>
      </w:pPr>
      <w:r>
        <w:rPr>
          <w:lang w:val="en-US"/>
        </w:rPr>
        <w:t>JS</w:t>
      </w:r>
      <w:r w:rsidRPr="00043CC9">
        <w:t xml:space="preserve"> 10-</w:t>
      </w:r>
      <w:proofErr w:type="spellStart"/>
      <w:r>
        <w:rPr>
          <w:lang w:val="en-US"/>
        </w:rPr>
        <w:t>th</w:t>
      </w:r>
      <w:proofErr w:type="spellEnd"/>
      <w:r w:rsidRPr="00043CC9">
        <w:t xml:space="preserve"> </w:t>
      </w:r>
      <w:r>
        <w:rPr>
          <w:lang w:val="en-US"/>
        </w:rPr>
        <w:t>lesson</w:t>
      </w:r>
    </w:p>
    <w:p w14:paraId="2FF7337D" w14:textId="12119C14" w:rsidR="00870E69" w:rsidRPr="00043CC9" w:rsidRDefault="00870E69" w:rsidP="00870E69">
      <w:pPr>
        <w:pStyle w:val="secondthing"/>
      </w:pPr>
      <w:r>
        <w:rPr>
          <w:lang w:val="en-US"/>
        </w:rPr>
        <w:t>function</w:t>
      </w:r>
      <w:r w:rsidRPr="00043CC9">
        <w:t xml:space="preserve"> </w:t>
      </w:r>
      <w:proofErr w:type="gramStart"/>
      <w:r>
        <w:rPr>
          <w:lang w:val="en-US"/>
        </w:rPr>
        <w:t>name</w:t>
      </w:r>
      <w:r w:rsidRPr="00043CC9">
        <w:t>(</w:t>
      </w:r>
      <w:proofErr w:type="gramEnd"/>
      <w:r w:rsidRPr="00043CC9">
        <w:t>) {}</w:t>
      </w:r>
    </w:p>
    <w:p w14:paraId="489D67CF" w14:textId="572D534E" w:rsidR="00EC45A5" w:rsidRDefault="00EC45A5" w:rsidP="00870E69">
      <w:pPr>
        <w:pStyle w:val="secondthing"/>
      </w:pPr>
      <w:r>
        <w:t xml:space="preserve">В общем, дело состоит аналогично с </w:t>
      </w:r>
      <w:r>
        <w:rPr>
          <w:lang w:val="en-US"/>
        </w:rPr>
        <w:t>PYTHON</w:t>
      </w:r>
      <w:r w:rsidRPr="00EC45A5">
        <w:t xml:space="preserve"> </w:t>
      </w:r>
      <w:r>
        <w:t xml:space="preserve">и </w:t>
      </w:r>
      <w:r>
        <w:rPr>
          <w:lang w:val="en-US"/>
        </w:rPr>
        <w:t>C</w:t>
      </w:r>
      <w:r w:rsidRPr="00EC45A5">
        <w:t xml:space="preserve">++, </w:t>
      </w:r>
      <w:r>
        <w:rPr>
          <w:lang w:val="en-US"/>
        </w:rPr>
        <w:t>nothing</w:t>
      </w:r>
      <w:r w:rsidRPr="00EC45A5">
        <w:t xml:space="preserve"> </w:t>
      </w:r>
      <w:r>
        <w:rPr>
          <w:lang w:val="en-US"/>
        </w:rPr>
        <w:t>news</w:t>
      </w:r>
      <w:r w:rsidRPr="00EC45A5">
        <w:t>.</w:t>
      </w:r>
    </w:p>
    <w:p w14:paraId="00E1BD8B" w14:textId="24E35024" w:rsidR="00EC45A5" w:rsidRDefault="00EC45A5" w:rsidP="00870E69">
      <w:pPr>
        <w:pStyle w:val="secondthing"/>
      </w:pPr>
      <w:r>
        <w:t>Локальная переменная – которая только в функции</w:t>
      </w:r>
    </w:p>
    <w:p w14:paraId="2E024DC8" w14:textId="2D1283DE" w:rsidR="0079660D" w:rsidRDefault="00EC45A5" w:rsidP="003516B1">
      <w:pPr>
        <w:pStyle w:val="secondthing"/>
      </w:pPr>
      <w:r>
        <w:t>Глобальная – во всём коде.</w:t>
      </w:r>
    </w:p>
    <w:p w14:paraId="3A59B56A" w14:textId="2192B719" w:rsidR="003516B1" w:rsidRPr="00043CC9" w:rsidRDefault="003516B1" w:rsidP="003516B1">
      <w:pPr>
        <w:pStyle w:val="firstthing"/>
      </w:pPr>
      <w:r>
        <w:rPr>
          <w:lang w:val="en-US"/>
        </w:rPr>
        <w:t>JS</w:t>
      </w:r>
      <w:r w:rsidRPr="00043CC9">
        <w:t xml:space="preserve"> 11</w:t>
      </w:r>
      <w:proofErr w:type="spellStart"/>
      <w:r w:rsidRPr="003516B1">
        <w:rPr>
          <w:vertAlign w:val="superscript"/>
          <w:lang w:val="en-US"/>
        </w:rPr>
        <w:t>th</w:t>
      </w:r>
      <w:proofErr w:type="spellEnd"/>
      <w:r w:rsidRPr="00043CC9">
        <w:t xml:space="preserve"> </w:t>
      </w:r>
      <w:r>
        <w:rPr>
          <w:lang w:val="en-US"/>
        </w:rPr>
        <w:t>lesson</w:t>
      </w:r>
    </w:p>
    <w:p w14:paraId="14870D2E" w14:textId="7A63A4DD" w:rsidR="003516B1" w:rsidRPr="003516B1" w:rsidRDefault="003516B1" w:rsidP="003516B1">
      <w:pPr>
        <w:pStyle w:val="secondthing"/>
      </w:pPr>
      <w:r>
        <w:t xml:space="preserve">Атрибут </w:t>
      </w:r>
      <w:r>
        <w:rPr>
          <w:lang w:val="en-US"/>
        </w:rPr>
        <w:t>onclick</w:t>
      </w:r>
      <w:r w:rsidRPr="003516B1">
        <w:t xml:space="preserve"> </w:t>
      </w:r>
      <w:r>
        <w:t xml:space="preserve">– вызывает какую-либо функцию при нажатии на кнопку, например </w:t>
      </w:r>
      <w:proofErr w:type="gramStart"/>
      <w:r>
        <w:rPr>
          <w:lang w:val="en-US"/>
        </w:rPr>
        <w:t>alert</w:t>
      </w:r>
      <w:r w:rsidRPr="003516B1">
        <w:t>(</w:t>
      </w:r>
      <w:proofErr w:type="gramEnd"/>
      <w:r w:rsidRPr="003516B1">
        <w:t>‘</w:t>
      </w:r>
      <w:r>
        <w:t>Вы нажали на меня</w:t>
      </w:r>
      <w:r w:rsidRPr="003516B1">
        <w:t xml:space="preserve">’). </w:t>
      </w:r>
      <w:r>
        <w:t>Необязательно это должна быть кнопка, это может быть также текст, то есть практически ко всем тегам.</w:t>
      </w:r>
    </w:p>
    <w:p w14:paraId="780BD6CA" w14:textId="5BB8AB71" w:rsidR="003516B1" w:rsidRDefault="003516B1" w:rsidP="003516B1">
      <w:pPr>
        <w:pStyle w:val="secondthing"/>
      </w:pPr>
      <w:r>
        <w:t xml:space="preserve">Либо можно написать в </w:t>
      </w:r>
      <w:r w:rsidRPr="003516B1">
        <w:t>&lt;</w:t>
      </w:r>
      <w:r>
        <w:rPr>
          <w:lang w:val="en-US"/>
        </w:rPr>
        <w:t>button</w:t>
      </w:r>
      <w:r w:rsidRPr="003516B1">
        <w:t xml:space="preserve"> </w:t>
      </w:r>
      <w:r>
        <w:rPr>
          <w:lang w:val="en-US"/>
        </w:rPr>
        <w:t>onclick</w:t>
      </w:r>
      <w:r w:rsidRPr="003516B1">
        <w:t xml:space="preserve"> = “</w:t>
      </w:r>
      <w:r>
        <w:t>название функции</w:t>
      </w:r>
      <w:proofErr w:type="gramStart"/>
      <w:r w:rsidRPr="003516B1">
        <w:t>”&gt;…</w:t>
      </w:r>
      <w:proofErr w:type="gramEnd"/>
      <w:r w:rsidRPr="003516B1">
        <w:t>&lt;/</w:t>
      </w:r>
      <w:r>
        <w:rPr>
          <w:lang w:val="en-US"/>
        </w:rPr>
        <w:t>button</w:t>
      </w:r>
      <w:r w:rsidRPr="003516B1">
        <w:t>&gt;</w:t>
      </w:r>
    </w:p>
    <w:p w14:paraId="56960350" w14:textId="79253C8B" w:rsidR="003516B1" w:rsidRDefault="003516B1" w:rsidP="003516B1">
      <w:pPr>
        <w:pStyle w:val="secondthing"/>
      </w:pPr>
      <w:r>
        <w:t xml:space="preserve">Атрибут </w:t>
      </w:r>
      <w:proofErr w:type="spellStart"/>
      <w:r>
        <w:rPr>
          <w:lang w:val="en-US"/>
        </w:rPr>
        <w:t>ondblclick</w:t>
      </w:r>
      <w:proofErr w:type="spellEnd"/>
      <w:r w:rsidRPr="003516B1">
        <w:t xml:space="preserve"> = “”</w:t>
      </w:r>
      <w:r>
        <w:t xml:space="preserve"> – вызывается при двойном нажатии на кнопку (ситуация аналогична с </w:t>
      </w:r>
      <w:r>
        <w:rPr>
          <w:lang w:val="en-US"/>
        </w:rPr>
        <w:t>onclick</w:t>
      </w:r>
      <w:r w:rsidRPr="003516B1">
        <w:t>).</w:t>
      </w:r>
    </w:p>
    <w:p w14:paraId="2490AA24" w14:textId="7578E210" w:rsidR="003516B1" w:rsidRDefault="003516B1" w:rsidP="003516B1">
      <w:pPr>
        <w:pStyle w:val="secondthing"/>
      </w:pPr>
      <w:r>
        <w:t xml:space="preserve">Атрибут </w:t>
      </w:r>
      <w:proofErr w:type="spellStart"/>
      <w:r>
        <w:rPr>
          <w:lang w:val="en-US"/>
        </w:rPr>
        <w:t>onmousemover</w:t>
      </w:r>
      <w:proofErr w:type="spellEnd"/>
      <w:r w:rsidRPr="003516B1">
        <w:t xml:space="preserve"> </w:t>
      </w:r>
      <w:r>
        <w:t>– вызывается при наваждении мышки на кнопку.</w:t>
      </w:r>
    </w:p>
    <w:p w14:paraId="398583D6" w14:textId="5E79EF2B" w:rsidR="003516B1" w:rsidRDefault="003516B1" w:rsidP="003516B1">
      <w:pPr>
        <w:pStyle w:val="secondthing"/>
      </w:pPr>
      <w:r>
        <w:lastRenderedPageBreak/>
        <w:t xml:space="preserve">Атрибут </w:t>
      </w:r>
      <w:proofErr w:type="spellStart"/>
      <w:r>
        <w:rPr>
          <w:lang w:val="en-US"/>
        </w:rPr>
        <w:t>onmouseout</w:t>
      </w:r>
      <w:proofErr w:type="spellEnd"/>
      <w:r w:rsidRPr="00792EC8">
        <w:t xml:space="preserve"> </w:t>
      </w:r>
      <w:r>
        <w:t xml:space="preserve">– вызывает при </w:t>
      </w:r>
      <w:r w:rsidR="00792EC8">
        <w:t>моменте, когда курсор уходит с кнопки.</w:t>
      </w:r>
    </w:p>
    <w:p w14:paraId="06D92F07" w14:textId="0E01C85D" w:rsidR="00792EC8" w:rsidRDefault="00792EC8" w:rsidP="003516B1">
      <w:pPr>
        <w:pStyle w:val="secondthing"/>
      </w:pPr>
      <w:proofErr w:type="spellStart"/>
      <w:r>
        <w:rPr>
          <w:lang w:val="en-US"/>
        </w:rPr>
        <w:t>innerHTML</w:t>
      </w:r>
      <w:proofErr w:type="spellEnd"/>
      <w:r w:rsidRPr="00792EC8">
        <w:t xml:space="preserve"> – </w:t>
      </w:r>
      <w:r>
        <w:t>можем установить какое-то значение внутрь какого-то объекта.</w:t>
      </w:r>
    </w:p>
    <w:p w14:paraId="757046FD" w14:textId="270AC6FC" w:rsidR="00792EC8" w:rsidRDefault="00792EC8" w:rsidP="00792EC8">
      <w:pPr>
        <w:pStyle w:val="secondthing"/>
        <w:ind w:firstLine="0"/>
        <w:jc w:val="center"/>
      </w:pPr>
      <w:r w:rsidRPr="00792EC8">
        <w:rPr>
          <w:noProof/>
        </w:rPr>
        <w:drawing>
          <wp:inline distT="0" distB="0" distL="0" distR="0" wp14:anchorId="65429734" wp14:editId="46AF9559">
            <wp:extent cx="5163271" cy="1019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7B93" w14:textId="6B33CE6D" w:rsidR="00792EC8" w:rsidRDefault="00792EC8" w:rsidP="00792EC8">
      <w:pPr>
        <w:pStyle w:val="secondthing"/>
      </w:pPr>
      <w:r>
        <w:t>Аргумент, заданный в функции, обращается к параметру, который был задан, будь то кнопка или параграф.</w:t>
      </w:r>
    </w:p>
    <w:p w14:paraId="3D8316BF" w14:textId="347E477C" w:rsidR="00792EC8" w:rsidRDefault="00792EC8" w:rsidP="00792EC8">
      <w:pPr>
        <w:pStyle w:val="secondthing"/>
      </w:pPr>
      <w:r>
        <w:t xml:space="preserve">Атрибут </w:t>
      </w:r>
      <w:r>
        <w:rPr>
          <w:lang w:val="en-US"/>
        </w:rPr>
        <w:t>value</w:t>
      </w:r>
      <w:r w:rsidRPr="00792EC8">
        <w:t xml:space="preserve"> </w:t>
      </w:r>
      <w:r>
        <w:t>выводит в консоль значение поля.</w:t>
      </w:r>
    </w:p>
    <w:p w14:paraId="6B8922CE" w14:textId="4922E3C5" w:rsidR="00792EC8" w:rsidRDefault="00792EC8" w:rsidP="00792EC8">
      <w:pPr>
        <w:pStyle w:val="secondthing"/>
        <w:ind w:firstLine="0"/>
      </w:pPr>
      <w:r w:rsidRPr="00792EC8">
        <w:rPr>
          <w:noProof/>
        </w:rPr>
        <w:drawing>
          <wp:inline distT="0" distB="0" distL="0" distR="0" wp14:anchorId="649937A5" wp14:editId="108D5D0D">
            <wp:extent cx="5940425" cy="1628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FB73" w14:textId="5F9244BC" w:rsidR="00043CC9" w:rsidRDefault="00043CC9" w:rsidP="00043CC9">
      <w:pPr>
        <w:pStyle w:val="firstthing"/>
        <w:rPr>
          <w:lang w:val="en-US"/>
        </w:rPr>
      </w:pPr>
      <w:r>
        <w:rPr>
          <w:lang w:val="en-US"/>
        </w:rPr>
        <w:t>JS 12-th lesson</w:t>
      </w:r>
    </w:p>
    <w:p w14:paraId="5618D226" w14:textId="27E3D170" w:rsidR="00043CC9" w:rsidRDefault="00DC2F2A" w:rsidP="00043CC9">
      <w:pPr>
        <w:pStyle w:val="secondthing"/>
      </w:pPr>
      <w:r>
        <w:t>В</w:t>
      </w:r>
      <w:r w:rsidRPr="00DC2F2A">
        <w:t xml:space="preserve"> </w:t>
      </w:r>
      <w:r>
        <w:rPr>
          <w:lang w:val="en-US"/>
        </w:rPr>
        <w:t>HTML</w:t>
      </w:r>
      <w:r w:rsidRPr="00DC2F2A">
        <w:t xml:space="preserve"> </w:t>
      </w:r>
      <w:r>
        <w:t xml:space="preserve">коде создаём какой-нибудь тэг, например </w:t>
      </w:r>
      <w:r w:rsidRPr="00DC2F2A">
        <w:t>&lt;</w:t>
      </w:r>
      <w:r>
        <w:rPr>
          <w:lang w:val="en-US"/>
        </w:rPr>
        <w:t>p</w:t>
      </w:r>
      <w:r w:rsidRPr="00DC2F2A">
        <w:t>&gt;</w:t>
      </w:r>
      <w:r>
        <w:t xml:space="preserve">, которому присваиваем </w:t>
      </w:r>
      <w:r>
        <w:rPr>
          <w:lang w:val="en-US"/>
        </w:rPr>
        <w:t>id</w:t>
      </w:r>
      <w:r w:rsidRPr="00DC2F2A">
        <w:t>: &lt;</w:t>
      </w:r>
      <w:r>
        <w:rPr>
          <w:lang w:val="en-US"/>
        </w:rPr>
        <w:t>p</w:t>
      </w:r>
      <w:r w:rsidRPr="00DC2F2A">
        <w:t xml:space="preserve"> </w:t>
      </w:r>
      <w:r>
        <w:rPr>
          <w:lang w:val="en-US"/>
        </w:rPr>
        <w:t>id</w:t>
      </w:r>
      <w:r w:rsidRPr="00DC2F2A">
        <w:t>=”</w:t>
      </w:r>
      <w:r>
        <w:rPr>
          <w:lang w:val="en-US"/>
        </w:rPr>
        <w:t>text</w:t>
      </w:r>
      <w:proofErr w:type="gramStart"/>
      <w:r w:rsidRPr="00DC2F2A">
        <w:t>”&gt;</w:t>
      </w:r>
      <w:r>
        <w:t>…</w:t>
      </w:r>
      <w:proofErr w:type="gramEnd"/>
      <w:r w:rsidRPr="00DC2F2A">
        <w:t>&lt;/</w:t>
      </w:r>
      <w:r>
        <w:rPr>
          <w:lang w:val="en-US"/>
        </w:rPr>
        <w:t>p</w:t>
      </w:r>
      <w:r w:rsidRPr="00DC2F2A">
        <w:t>&gt;.</w:t>
      </w:r>
    </w:p>
    <w:p w14:paraId="4B905190" w14:textId="7CBEDCE5" w:rsidR="00DC2F2A" w:rsidRDefault="00DC2F2A" w:rsidP="00043CC9">
      <w:pPr>
        <w:pStyle w:val="secondthing"/>
      </w:pPr>
      <w:r>
        <w:t xml:space="preserve">В </w:t>
      </w:r>
      <w:r>
        <w:rPr>
          <w:lang w:val="en-US"/>
        </w:rPr>
        <w:t>JS</w:t>
      </w:r>
      <w:r w:rsidRPr="00DC2F2A">
        <w:t xml:space="preserve"> </w:t>
      </w:r>
      <w:r>
        <w:t xml:space="preserve">коде создаём переменную, </w:t>
      </w:r>
      <w:r w:rsidR="00962FF0">
        <w:t xml:space="preserve">предпочтительно назвать также, как и наш тэг, далее работаем с </w:t>
      </w:r>
      <w:r w:rsidR="00962FF0">
        <w:rPr>
          <w:lang w:val="en-US"/>
        </w:rPr>
        <w:t>document</w:t>
      </w:r>
      <w:r w:rsidR="007E025B">
        <w:t>.</w:t>
      </w:r>
    </w:p>
    <w:p w14:paraId="00CF8F7A" w14:textId="1917F352" w:rsidR="007E025B" w:rsidRDefault="007E025B" w:rsidP="00043CC9">
      <w:pPr>
        <w:pStyle w:val="secondthing"/>
      </w:pPr>
      <w:r>
        <w:t xml:space="preserve">Далее работаем с </w:t>
      </w:r>
      <w:r w:rsidR="006B4734">
        <w:t xml:space="preserve">«библиотекой» </w:t>
      </w:r>
      <w:r w:rsidR="006B4734">
        <w:rPr>
          <w:lang w:val="en-US"/>
        </w:rPr>
        <w:t>document</w:t>
      </w:r>
      <w:r w:rsidR="006B4734">
        <w:t>:</w:t>
      </w:r>
    </w:p>
    <w:p w14:paraId="57E236E4" w14:textId="22468380" w:rsidR="006B4734" w:rsidRDefault="006B4734" w:rsidP="00043CC9">
      <w:pPr>
        <w:pStyle w:val="secondthing"/>
      </w:pPr>
      <w:proofErr w:type="spellStart"/>
      <w:proofErr w:type="gramStart"/>
      <w:r>
        <w:rPr>
          <w:lang w:val="en-US"/>
        </w:rPr>
        <w:t>getElementById</w:t>
      </w:r>
      <w:proofErr w:type="spellEnd"/>
      <w:r w:rsidRPr="009A4519">
        <w:t>(</w:t>
      </w:r>
      <w:proofErr w:type="gramEnd"/>
      <w:r w:rsidRPr="009A4519">
        <w:t>“</w:t>
      </w:r>
      <w:r w:rsidR="00B74255">
        <w:t>название идентификатора</w:t>
      </w:r>
      <w:r w:rsidRPr="009A4519">
        <w:t>”)</w:t>
      </w:r>
      <w:r w:rsidR="009A4519">
        <w:t xml:space="preserve"> – находим элемент по </w:t>
      </w:r>
      <w:r w:rsidR="009A4519">
        <w:rPr>
          <w:lang w:val="en-US"/>
        </w:rPr>
        <w:t>ID</w:t>
      </w:r>
    </w:p>
    <w:p w14:paraId="66A85BD6" w14:textId="3DF97421" w:rsidR="009A4519" w:rsidRDefault="009A4519" w:rsidP="00043CC9">
      <w:pPr>
        <w:pStyle w:val="secondthing"/>
      </w:pPr>
      <w:proofErr w:type="spellStart"/>
      <w:proofErr w:type="gramStart"/>
      <w:r>
        <w:rPr>
          <w:lang w:val="en-US"/>
        </w:rPr>
        <w:t>getElementsByTagName</w:t>
      </w:r>
      <w:proofErr w:type="spellEnd"/>
      <w:r w:rsidRPr="009A4519">
        <w:t>(</w:t>
      </w:r>
      <w:proofErr w:type="gramEnd"/>
      <w:r w:rsidRPr="009A4519">
        <w:t>“</w:t>
      </w:r>
      <w:r>
        <w:t>название тега</w:t>
      </w:r>
      <w:r w:rsidRPr="009A4519">
        <w:t>”)</w:t>
      </w:r>
      <w:r>
        <w:t xml:space="preserve"> – находим ЭЛЕМЕНТ</w:t>
      </w:r>
      <w:r w:rsidRPr="009A4519">
        <w:rPr>
          <w:color w:val="FF0000"/>
          <w:highlight w:val="yellow"/>
        </w:rPr>
        <w:t>Ы</w:t>
      </w:r>
      <w:r>
        <w:rPr>
          <w:color w:val="FF0000"/>
        </w:rPr>
        <w:t xml:space="preserve"> </w:t>
      </w:r>
      <w:r>
        <w:t>по ТЕГУ</w:t>
      </w:r>
    </w:p>
    <w:p w14:paraId="2ACA3FF4" w14:textId="6B33C42C" w:rsidR="00B24008" w:rsidRDefault="00B24008" w:rsidP="00043CC9">
      <w:pPr>
        <w:pStyle w:val="secondthing"/>
        <w:pBdr>
          <w:bottom w:val="single" w:sz="6" w:space="1" w:color="auto"/>
        </w:pBdr>
      </w:pPr>
      <w:proofErr w:type="spellStart"/>
      <w:proofErr w:type="gramStart"/>
      <w:r>
        <w:rPr>
          <w:lang w:val="en-US"/>
        </w:rPr>
        <w:t>getElementsByClassName</w:t>
      </w:r>
      <w:proofErr w:type="spellEnd"/>
      <w:r w:rsidRPr="00B24008">
        <w:t>(</w:t>
      </w:r>
      <w:proofErr w:type="gramEnd"/>
      <w:r w:rsidRPr="00B24008">
        <w:t>“</w:t>
      </w:r>
      <w:r>
        <w:t>название класса</w:t>
      </w:r>
      <w:r w:rsidRPr="00B24008">
        <w:t>”)</w:t>
      </w:r>
      <w:r>
        <w:t xml:space="preserve"> – находим ЭЛЕМЕНТЫ по названию класса.</w:t>
      </w:r>
    </w:p>
    <w:p w14:paraId="676BA0EC" w14:textId="5574D351" w:rsidR="00065381" w:rsidRPr="00AA2DB6" w:rsidRDefault="00065381" w:rsidP="00065381">
      <w:pPr>
        <w:pStyle w:val="secondthing"/>
        <w:ind w:firstLine="0"/>
        <w:rPr>
          <w:lang w:val="en-US"/>
        </w:rPr>
      </w:pPr>
      <w:r>
        <w:tab/>
        <w:t xml:space="preserve">Создание форм происходит через тег </w:t>
      </w:r>
      <w:r w:rsidRPr="00065381">
        <w:t>&lt;</w:t>
      </w:r>
      <w:r>
        <w:rPr>
          <w:lang w:val="en-US"/>
        </w:rPr>
        <w:t>form</w:t>
      </w:r>
      <w:r w:rsidRPr="00065381">
        <w:t>&gt;</w:t>
      </w:r>
      <w:r>
        <w:t>…</w:t>
      </w:r>
      <w:r w:rsidRPr="00065381">
        <w:t>&lt;/</w:t>
      </w:r>
      <w:r>
        <w:rPr>
          <w:lang w:val="en-US"/>
        </w:rPr>
        <w:t>form</w:t>
      </w:r>
      <w:r w:rsidRPr="00065381">
        <w:t>&gt;</w:t>
      </w:r>
      <w:r>
        <w:t xml:space="preserve">, как представлено на рисунке ниже. Остальной текст автор написал заранее, автоматически он вставлен, к </w:t>
      </w:r>
      <w:proofErr w:type="spellStart"/>
      <w:r>
        <w:t>сожален</w:t>
      </w:r>
      <w:proofErr w:type="spellEnd"/>
      <w:r w:rsidR="00AA2DB6">
        <w:tab/>
      </w:r>
      <w:proofErr w:type="spellStart"/>
      <w:r>
        <w:t>ию</w:t>
      </w:r>
      <w:proofErr w:type="spellEnd"/>
      <w:r>
        <w:t>, не будет.</w:t>
      </w:r>
    </w:p>
    <w:p w14:paraId="79DB3CEA" w14:textId="1C33A275" w:rsidR="00FB3B46" w:rsidRDefault="00065381" w:rsidP="00065381">
      <w:pPr>
        <w:pStyle w:val="secondthing"/>
        <w:ind w:firstLine="0"/>
      </w:pPr>
      <w:r w:rsidRPr="00065381">
        <w:lastRenderedPageBreak/>
        <w:drawing>
          <wp:inline distT="0" distB="0" distL="0" distR="0" wp14:anchorId="71593224" wp14:editId="7488D1FF">
            <wp:extent cx="5940425" cy="22453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89BA" w14:textId="4A3AD239" w:rsidR="00DB1DD5" w:rsidRDefault="00A37D73" w:rsidP="00A37D73">
      <w:pPr>
        <w:pStyle w:val="secondthing"/>
        <w:ind w:firstLine="708"/>
      </w:pPr>
      <w:proofErr w:type="gramStart"/>
      <w:r>
        <w:rPr>
          <w:lang w:val="en-US"/>
        </w:rPr>
        <w:t>t</w:t>
      </w:r>
      <w:r w:rsidR="00DB1DD5">
        <w:rPr>
          <w:lang w:val="en-US"/>
        </w:rPr>
        <w:t>his</w:t>
      </w:r>
      <w:r w:rsidR="00DB1DD5" w:rsidRPr="00A37D73">
        <w:t>.</w:t>
      </w:r>
      <w:proofErr w:type="spellStart"/>
      <w:r w:rsidR="00DB1DD5">
        <w:rPr>
          <w:lang w:val="en-US"/>
        </w:rPr>
        <w:t>PreventDefault</w:t>
      </w:r>
      <w:proofErr w:type="spellEnd"/>
      <w:proofErr w:type="gramEnd"/>
      <w:r w:rsidR="00DB1DD5" w:rsidRPr="00A37D73">
        <w:t xml:space="preserve">() – </w:t>
      </w:r>
      <w:r w:rsidR="00DB1DD5">
        <w:t>отменяет стандартное поведение</w:t>
      </w:r>
      <w:r>
        <w:t xml:space="preserve"> сайта, то есть перезагрузку.</w:t>
      </w:r>
    </w:p>
    <w:p w14:paraId="62EB4616" w14:textId="00EC1F43" w:rsidR="00666259" w:rsidRDefault="00660186" w:rsidP="00660186">
      <w:pPr>
        <w:pStyle w:val="firstthing"/>
        <w:rPr>
          <w:lang w:val="en-US"/>
        </w:rPr>
      </w:pPr>
      <w:r>
        <w:rPr>
          <w:lang w:val="en-US"/>
        </w:rPr>
        <w:t>JS 13-th lesson</w:t>
      </w:r>
    </w:p>
    <w:p w14:paraId="7CEA0472" w14:textId="77777777" w:rsidR="00B84815" w:rsidRPr="00B84815" w:rsidRDefault="00B84815" w:rsidP="00B84815">
      <w:pPr>
        <w:pStyle w:val="secondthing"/>
        <w:rPr>
          <w:lang w:val="en-US"/>
        </w:rPr>
      </w:pPr>
    </w:p>
    <w:sectPr w:rsidR="00B84815" w:rsidRPr="00B84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89"/>
    <w:rsid w:val="00043CC9"/>
    <w:rsid w:val="00065381"/>
    <w:rsid w:val="000733DA"/>
    <w:rsid w:val="000B6FA2"/>
    <w:rsid w:val="000F1B4C"/>
    <w:rsid w:val="00163B89"/>
    <w:rsid w:val="00184C3A"/>
    <w:rsid w:val="00214FC0"/>
    <w:rsid w:val="00216CAE"/>
    <w:rsid w:val="00236C51"/>
    <w:rsid w:val="00255D0D"/>
    <w:rsid w:val="00270042"/>
    <w:rsid w:val="00326754"/>
    <w:rsid w:val="003516B1"/>
    <w:rsid w:val="00396EE4"/>
    <w:rsid w:val="003B1691"/>
    <w:rsid w:val="003D2E22"/>
    <w:rsid w:val="004766A0"/>
    <w:rsid w:val="004843C2"/>
    <w:rsid w:val="004B2F0F"/>
    <w:rsid w:val="004D7B77"/>
    <w:rsid w:val="005144B7"/>
    <w:rsid w:val="00562331"/>
    <w:rsid w:val="00644222"/>
    <w:rsid w:val="00653649"/>
    <w:rsid w:val="00660186"/>
    <w:rsid w:val="00666259"/>
    <w:rsid w:val="00697A3A"/>
    <w:rsid w:val="006B3609"/>
    <w:rsid w:val="006B4734"/>
    <w:rsid w:val="007638B2"/>
    <w:rsid w:val="00784189"/>
    <w:rsid w:val="00792EC8"/>
    <w:rsid w:val="0079660D"/>
    <w:rsid w:val="007E025B"/>
    <w:rsid w:val="00811A8C"/>
    <w:rsid w:val="00824789"/>
    <w:rsid w:val="00870E69"/>
    <w:rsid w:val="008875E3"/>
    <w:rsid w:val="008F70F3"/>
    <w:rsid w:val="00962FF0"/>
    <w:rsid w:val="00997383"/>
    <w:rsid w:val="009A4519"/>
    <w:rsid w:val="009D033B"/>
    <w:rsid w:val="00A04B1E"/>
    <w:rsid w:val="00A15038"/>
    <w:rsid w:val="00A24B35"/>
    <w:rsid w:val="00A37D73"/>
    <w:rsid w:val="00A91712"/>
    <w:rsid w:val="00AA2DB6"/>
    <w:rsid w:val="00AD478A"/>
    <w:rsid w:val="00B24008"/>
    <w:rsid w:val="00B74255"/>
    <w:rsid w:val="00B84815"/>
    <w:rsid w:val="00C546BD"/>
    <w:rsid w:val="00CB5069"/>
    <w:rsid w:val="00D659B2"/>
    <w:rsid w:val="00D94F61"/>
    <w:rsid w:val="00DB1DD5"/>
    <w:rsid w:val="00DC2F2A"/>
    <w:rsid w:val="00E01D07"/>
    <w:rsid w:val="00EC45A5"/>
    <w:rsid w:val="00EE5D50"/>
    <w:rsid w:val="00EF1A2C"/>
    <w:rsid w:val="00F03826"/>
    <w:rsid w:val="00F47362"/>
    <w:rsid w:val="00FB3B46"/>
    <w:rsid w:val="00FC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302C"/>
  <w15:chartTrackingRefBased/>
  <w15:docId w15:val="{4F689E86-05F7-4A6D-9220-9F0E0499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rstthing">
    <w:name w:val="first_thing"/>
    <w:basedOn w:val="a"/>
    <w:next w:val="secondthing"/>
    <w:link w:val="firstthing0"/>
    <w:qFormat/>
    <w:rsid w:val="00163B89"/>
    <w:pPr>
      <w:spacing w:after="0" w:line="240" w:lineRule="auto"/>
      <w:jc w:val="center"/>
    </w:pPr>
    <w:rPr>
      <w:rFonts w:ascii="Calibri" w:hAnsi="Calibri"/>
      <w:b/>
      <w:sz w:val="28"/>
    </w:rPr>
  </w:style>
  <w:style w:type="paragraph" w:customStyle="1" w:styleId="secondthing">
    <w:name w:val="second_thing"/>
    <w:basedOn w:val="firstthing"/>
    <w:link w:val="secondthing0"/>
    <w:qFormat/>
    <w:rsid w:val="00163B89"/>
    <w:pPr>
      <w:spacing w:line="360" w:lineRule="auto"/>
      <w:ind w:firstLine="709"/>
      <w:jc w:val="both"/>
    </w:pPr>
    <w:rPr>
      <w:b w:val="0"/>
    </w:rPr>
  </w:style>
  <w:style w:type="character" w:customStyle="1" w:styleId="firstthing0">
    <w:name w:val="first_thing Знак"/>
    <w:basedOn w:val="a0"/>
    <w:link w:val="firstthing"/>
    <w:rsid w:val="00163B89"/>
    <w:rPr>
      <w:rFonts w:ascii="Calibri" w:hAnsi="Calibri"/>
      <w:b/>
      <w:sz w:val="28"/>
    </w:rPr>
  </w:style>
  <w:style w:type="character" w:customStyle="1" w:styleId="secondthing0">
    <w:name w:val="second_thing Знак"/>
    <w:basedOn w:val="firstthing0"/>
    <w:link w:val="secondthing"/>
    <w:rsid w:val="00163B89"/>
    <w:rPr>
      <w:rFonts w:ascii="Calibri" w:hAnsi="Calibri"/>
      <w:b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9465D-C09D-427F-AB13-B8FF67B82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62</cp:revision>
  <dcterms:created xsi:type="dcterms:W3CDTF">2025-06-23T07:03:00Z</dcterms:created>
  <dcterms:modified xsi:type="dcterms:W3CDTF">2025-07-14T07:48:00Z</dcterms:modified>
</cp:coreProperties>
</file>