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D2956" w14:textId="51DAAE35" w:rsidR="00B14406" w:rsidRPr="00673A82" w:rsidRDefault="00B14406" w:rsidP="00B14406">
      <w:pPr>
        <w:pStyle w:val="KopfFett"/>
        <w:framePr w:w="4848" w:h="1928" w:hRule="exact" w:wrap="around" w:vAnchor="page" w:hAnchor="page" w:x="5955" w:y="681" w:anchorLock="1"/>
        <w:rPr>
          <w:rFonts w:ascii="Times New Roman" w:hAnsi="Times New Roman"/>
          <w:szCs w:val="15"/>
          <w:lang w:val="fr-CH"/>
        </w:rPr>
      </w:pPr>
      <w:r w:rsidRPr="00673A82">
        <w:rPr>
          <w:rFonts w:ascii="Times New Roman" w:hAnsi="Times New Roman"/>
          <w:szCs w:val="15"/>
        </w:rPr>
        <w:fldChar w:fldCharType="begin">
          <w:ffData>
            <w:name w:val=""/>
            <w:enabled/>
            <w:calcOnExit w:val="0"/>
            <w:textInput>
              <w:default w:val="Chancellerie fédérale ChF"/>
            </w:textInput>
          </w:ffData>
        </w:fldChar>
      </w:r>
      <w:r w:rsidRPr="00673A82">
        <w:rPr>
          <w:rFonts w:ascii="Times New Roman" w:hAnsi="Times New Roman"/>
          <w:szCs w:val="15"/>
          <w:lang w:val="fr-CH"/>
        </w:rPr>
        <w:instrText xml:space="preserve"> FORMTEXT </w:instrText>
      </w:r>
      <w:r w:rsidRPr="00673A82">
        <w:rPr>
          <w:rFonts w:ascii="Times New Roman" w:hAnsi="Times New Roman"/>
          <w:szCs w:val="15"/>
        </w:rPr>
      </w:r>
      <w:r w:rsidRPr="00673A82">
        <w:rPr>
          <w:rFonts w:ascii="Times New Roman" w:hAnsi="Times New Roman"/>
          <w:szCs w:val="15"/>
        </w:rPr>
        <w:fldChar w:fldCharType="separate"/>
      </w:r>
      <w:r w:rsidR="00AF2357" w:rsidRPr="00AF2357">
        <w:rPr>
          <w:rFonts w:ascii="Times New Roman" w:hAnsi="Times New Roman"/>
          <w:szCs w:val="15"/>
          <w:lang w:val="fr-CH"/>
        </w:rPr>
        <w:t>Chancellerie fédérale ChF</w:t>
      </w:r>
      <w:r w:rsidRPr="00673A82">
        <w:rPr>
          <w:rFonts w:ascii="Times New Roman" w:hAnsi="Times New Roman"/>
          <w:szCs w:val="15"/>
        </w:rPr>
        <w:fldChar w:fldCharType="end"/>
      </w:r>
      <w:r w:rsidRPr="00673A82">
        <w:rPr>
          <w:rFonts w:ascii="Times New Roman" w:hAnsi="Times New Roman"/>
          <w:szCs w:val="15"/>
          <w:lang w:val="fr-CH"/>
        </w:rPr>
        <w:t xml:space="preserve"> </w:t>
      </w:r>
    </w:p>
    <w:p w14:paraId="6396296C" w14:textId="77777777" w:rsidR="00B82699" w:rsidRPr="00673A82" w:rsidRDefault="00B82699">
      <w:pPr>
        <w:rPr>
          <w:rFonts w:ascii="Times New Roman" w:hAnsi="Times New Roman"/>
          <w:szCs w:val="24"/>
          <w:lang w:val="fr-CH"/>
        </w:rPr>
      </w:pPr>
    </w:p>
    <w:p w14:paraId="796FCFA3" w14:textId="2B650925" w:rsidR="00B14406" w:rsidRPr="00673A82" w:rsidRDefault="00000000" w:rsidP="00B14406">
      <w:pPr>
        <w:rPr>
          <w:rFonts w:ascii="Times New Roman" w:hAnsi="Times New Roman"/>
          <w:szCs w:val="24"/>
          <w:lang w:val="fr-CH"/>
        </w:rPr>
      </w:pPr>
      <w:r w:rsidRPr="00673A82">
        <w:rPr>
          <w:rFonts w:ascii="Times New Roman" w:hAnsi="Times New Roman"/>
          <w:szCs w:val="24"/>
        </w:rPr>
        <w:fldChar w:fldCharType="begin">
          <w:ffData>
            <w:name w:val=""/>
            <w:enabled/>
            <w:calcOnExit w:val="0"/>
            <w:textInput>
              <w:default w:val="Bern"/>
            </w:textInput>
          </w:ffData>
        </w:fldChar>
      </w:r>
      <w:r w:rsidRPr="00673A82">
        <w:rPr>
          <w:rFonts w:ascii="Times New Roman" w:hAnsi="Times New Roman"/>
          <w:szCs w:val="24"/>
          <w:lang w:val="fr-CH"/>
        </w:rPr>
        <w:instrText xml:space="preserve"> FORMTEXT </w:instrText>
      </w:r>
      <w:r w:rsidRPr="00673A82">
        <w:rPr>
          <w:rFonts w:ascii="Times New Roman" w:hAnsi="Times New Roman"/>
          <w:szCs w:val="24"/>
        </w:rPr>
      </w:r>
      <w:r w:rsidRPr="00673A82">
        <w:rPr>
          <w:rFonts w:ascii="Times New Roman" w:hAnsi="Times New Roman"/>
          <w:szCs w:val="24"/>
        </w:rPr>
        <w:fldChar w:fldCharType="separate"/>
      </w:r>
      <w:r w:rsidR="00AF2357" w:rsidRPr="00AF2357">
        <w:rPr>
          <w:rFonts w:ascii="Times New Roman" w:hAnsi="Times New Roman"/>
          <w:noProof/>
          <w:szCs w:val="24"/>
          <w:lang w:val="fr-CH"/>
        </w:rPr>
        <w:t>Bern</w:t>
      </w:r>
      <w:r w:rsidRPr="00673A82">
        <w:rPr>
          <w:rFonts w:ascii="Times New Roman" w:hAnsi="Times New Roman"/>
          <w:szCs w:val="24"/>
        </w:rPr>
        <w:fldChar w:fldCharType="end"/>
      </w:r>
      <w:r w:rsidRPr="00673A82">
        <w:rPr>
          <w:rFonts w:ascii="Times New Roman" w:hAnsi="Times New Roman"/>
          <w:szCs w:val="24"/>
          <w:lang w:val="fr-CH"/>
        </w:rPr>
        <w:t xml:space="preserve">, </w:t>
      </w:r>
      <w:r w:rsidR="00B14406" w:rsidRPr="00673A82">
        <w:rPr>
          <w:rFonts w:ascii="Times New Roman" w:hAnsi="Times New Roman"/>
          <w:szCs w:val="24"/>
          <w:lang w:val="fr-CH"/>
        </w:rPr>
        <w:t xml:space="preserve">le </w:t>
      </w:r>
      <w:r w:rsidR="00B14406" w:rsidRPr="00673A82">
        <w:rPr>
          <w:rFonts w:ascii="Times New Roman" w:hAnsi="Times New Roman"/>
          <w:lang w:val="fr-CH"/>
        </w:rPr>
        <w:fldChar w:fldCharType="begin">
          <w:ffData>
            <w:name w:val=""/>
            <w:enabled/>
            <w:calcOnExit w:val="0"/>
            <w:textInput>
              <w:default w:val="[date]"/>
            </w:textInput>
          </w:ffData>
        </w:fldChar>
      </w:r>
      <w:r w:rsidR="00B14406" w:rsidRPr="00673A82">
        <w:rPr>
          <w:rFonts w:ascii="Times New Roman" w:hAnsi="Times New Roman"/>
          <w:lang w:val="fr-CH"/>
        </w:rPr>
        <w:instrText xml:space="preserve"> FORMTEXT </w:instrText>
      </w:r>
      <w:r w:rsidR="00B14406" w:rsidRPr="00673A82">
        <w:rPr>
          <w:rFonts w:ascii="Times New Roman" w:hAnsi="Times New Roman"/>
          <w:lang w:val="fr-CH"/>
        </w:rPr>
      </w:r>
      <w:r w:rsidR="00B14406" w:rsidRPr="00673A82">
        <w:rPr>
          <w:rFonts w:ascii="Times New Roman" w:hAnsi="Times New Roman"/>
          <w:lang w:val="fr-CH"/>
        </w:rPr>
        <w:fldChar w:fldCharType="separate"/>
      </w:r>
      <w:r w:rsidR="00AF2357">
        <w:rPr>
          <w:rFonts w:ascii="Times New Roman" w:hAnsi="Times New Roman"/>
          <w:noProof/>
          <w:lang w:val="fr-CH"/>
        </w:rPr>
        <w:t>[date]</w:t>
      </w:r>
      <w:r w:rsidR="00B14406" w:rsidRPr="00673A82">
        <w:rPr>
          <w:rFonts w:ascii="Times New Roman" w:hAnsi="Times New Roman"/>
          <w:lang w:val="fr-CH"/>
        </w:rPr>
        <w:fldChar w:fldCharType="end"/>
      </w:r>
    </w:p>
    <w:p w14:paraId="12C0024F" w14:textId="517DA6B6" w:rsidR="00B82699" w:rsidRPr="00673A82" w:rsidRDefault="00B82699">
      <w:pPr>
        <w:rPr>
          <w:rFonts w:ascii="Times New Roman" w:hAnsi="Times New Roman"/>
          <w:szCs w:val="24"/>
          <w:lang w:val="fr-CH"/>
        </w:rPr>
      </w:pPr>
    </w:p>
    <w:p w14:paraId="6B253DA7" w14:textId="77777777" w:rsidR="00B82699" w:rsidRPr="00673A82" w:rsidRDefault="00B82699">
      <w:pPr>
        <w:rPr>
          <w:rFonts w:ascii="Times New Roman" w:hAnsi="Times New Roman"/>
          <w:szCs w:val="24"/>
          <w:lang w:val="fr-CH"/>
        </w:rPr>
      </w:pPr>
    </w:p>
    <w:p w14:paraId="0EBB2F46" w14:textId="77777777" w:rsidR="00B82699" w:rsidRPr="00673A82" w:rsidRDefault="00B82699">
      <w:pPr>
        <w:rPr>
          <w:rFonts w:ascii="Times New Roman" w:hAnsi="Times New Roman"/>
          <w:szCs w:val="24"/>
          <w:lang w:val="fr-CH"/>
        </w:rPr>
      </w:pPr>
    </w:p>
    <w:p w14:paraId="3E1150CB" w14:textId="1191144A" w:rsidR="00B82699" w:rsidRPr="00673A82" w:rsidRDefault="00B14406">
      <w:pPr>
        <w:rPr>
          <w:rFonts w:ascii="Times New Roman" w:hAnsi="Times New Roman"/>
          <w:szCs w:val="24"/>
          <w:lang w:val="fr-CH"/>
        </w:rPr>
      </w:pPr>
      <w:r w:rsidRPr="00673A82">
        <w:rPr>
          <w:rFonts w:ascii="Times New Roman" w:hAnsi="Times New Roman"/>
          <w:u w:val="single"/>
          <w:lang w:val="fr-CH"/>
        </w:rPr>
        <w:t>Au Conseil fédéral</w:t>
      </w:r>
    </w:p>
    <w:p w14:paraId="395556B6" w14:textId="77777777" w:rsidR="00B82699" w:rsidRPr="00673A82" w:rsidRDefault="00B82699">
      <w:pPr>
        <w:rPr>
          <w:rFonts w:ascii="Times New Roman" w:hAnsi="Times New Roman"/>
          <w:szCs w:val="24"/>
          <w:lang w:val="fr-CH"/>
        </w:rPr>
      </w:pPr>
    </w:p>
    <w:p w14:paraId="19EC4B3A" w14:textId="55DA3BBE" w:rsidR="00B82699" w:rsidRPr="00673A82" w:rsidRDefault="00B14406">
      <w:pPr>
        <w:pBdr>
          <w:bottom w:val="single" w:sz="4" w:space="1" w:color="auto"/>
        </w:pBdr>
        <w:jc w:val="both"/>
        <w:rPr>
          <w:rFonts w:ascii="Times New Roman" w:hAnsi="Times New Roman"/>
          <w:b/>
          <w:i/>
          <w:szCs w:val="24"/>
          <w:lang w:val="fr-CH"/>
        </w:rPr>
      </w:pPr>
      <w:r w:rsidRPr="00673A82">
        <w:rPr>
          <w:rFonts w:ascii="Times New Roman" w:hAnsi="Times New Roman"/>
          <w:b/>
          <w:szCs w:val="24"/>
          <w:lang w:val="fr-CH"/>
        </w:rPr>
        <w:t>Commissions extraparlementaires, organes de direction et représentants de la Confédération : renouvellement intégral pour la période de fonction</w:t>
      </w:r>
      <w:r w:rsidR="00577F99" w:rsidRPr="00673A82">
        <w:rPr>
          <w:rFonts w:ascii="Times New Roman" w:hAnsi="Times New Roman"/>
          <w:b/>
          <w:szCs w:val="24"/>
          <w:lang w:val="fr-CH"/>
        </w:rPr>
        <w:t xml:space="preserve"> &lt;&lt;[</w:t>
      </w:r>
      <w:r w:rsidR="001E55DF" w:rsidRPr="00673A82">
        <w:rPr>
          <w:rFonts w:ascii="Times New Roman" w:hAnsi="Times New Roman"/>
          <w:b/>
          <w:szCs w:val="24"/>
          <w:lang w:val="fr-CH"/>
        </w:rPr>
        <w:t>appendixReport</w:t>
      </w:r>
      <w:r w:rsidR="006A0028" w:rsidRPr="00673A82">
        <w:rPr>
          <w:rFonts w:ascii="Times New Roman" w:hAnsi="Times New Roman"/>
          <w:b/>
          <w:szCs w:val="24"/>
          <w:lang w:val="fr-CH"/>
        </w:rPr>
        <w:t>.termOfOfficeDateRange</w:t>
      </w:r>
      <w:r w:rsidR="00577F99" w:rsidRPr="00673A82">
        <w:rPr>
          <w:rFonts w:ascii="Times New Roman" w:hAnsi="Times New Roman"/>
          <w:b/>
          <w:szCs w:val="24"/>
          <w:lang w:val="fr-CH"/>
        </w:rPr>
        <w:t>]&gt;&gt;</w:t>
      </w:r>
    </w:p>
    <w:p w14:paraId="190EB203" w14:textId="77777777" w:rsidR="00B82699" w:rsidRPr="00673A82" w:rsidRDefault="00B82699">
      <w:pPr>
        <w:pStyle w:val="TOC2"/>
        <w:tabs>
          <w:tab w:val="left" w:pos="720"/>
          <w:tab w:val="right" w:leader="dot" w:pos="9061"/>
        </w:tabs>
        <w:rPr>
          <w:rFonts w:ascii="Times New Roman" w:hAnsi="Times New Roman" w:cs="Times New Roman"/>
          <w:lang w:val="fr-CH"/>
        </w:rPr>
      </w:pPr>
    </w:p>
    <w:p w14:paraId="2B447BC1" w14:textId="17638E9C" w:rsidR="00AF2357" w:rsidRDefault="00000000">
      <w:pPr>
        <w:pStyle w:val="TOC1"/>
        <w:rPr>
          <w:rFonts w:eastAsiaTheme="minorEastAsia" w:cstheme="minorBidi"/>
          <w:b w:val="0"/>
          <w:bCs w:val="0"/>
          <w:noProof/>
          <w:kern w:val="2"/>
          <w:sz w:val="24"/>
          <w:szCs w:val="24"/>
          <w14:ligatures w14:val="standardContextual"/>
        </w:rPr>
      </w:pPr>
      <w:r w:rsidRPr="00673A82">
        <w:rPr>
          <w:rFonts w:ascii="Times New Roman" w:hAnsi="Times New Roman" w:cs="Times New Roman"/>
          <w:i/>
          <w:iCs/>
        </w:rPr>
        <w:fldChar w:fldCharType="begin"/>
      </w:r>
      <w:r w:rsidRPr="00673A82">
        <w:rPr>
          <w:rFonts w:ascii="Times New Roman" w:hAnsi="Times New Roman" w:cs="Times New Roman"/>
          <w:i/>
          <w:iCs/>
        </w:rPr>
        <w:instrText xml:space="preserve"> TOC \o "1-2" \h \z \u </w:instrText>
      </w:r>
      <w:r w:rsidRPr="00673A82">
        <w:rPr>
          <w:rFonts w:ascii="Times New Roman" w:hAnsi="Times New Roman" w:cs="Times New Roman"/>
          <w:i/>
          <w:iCs/>
        </w:rPr>
        <w:fldChar w:fldCharType="separate"/>
      </w:r>
      <w:hyperlink w:anchor="_Toc228517438" w:history="1">
        <w:r w:rsidR="00AF2357" w:rsidRPr="0055562D">
          <w:rPr>
            <w:rStyle w:val="Hyperlink"/>
            <w:rFonts w:ascii="Times New Roman" w:hAnsi="Times New Roman" w:cs="Times New Roman"/>
            <w:noProof/>
          </w:rPr>
          <w:t>1</w:t>
        </w:r>
        <w:r w:rsidR="00AF2357">
          <w:rPr>
            <w:rFonts w:eastAsiaTheme="minorEastAsia" w:cstheme="minorBidi"/>
            <w:b w:val="0"/>
            <w:bCs w:val="0"/>
            <w:noProof/>
            <w:kern w:val="2"/>
            <w:sz w:val="24"/>
            <w:szCs w:val="24"/>
            <w14:ligatures w14:val="standardContextual"/>
          </w:rPr>
          <w:tab/>
        </w:r>
        <w:r w:rsidR="00AF2357" w:rsidRPr="0055562D">
          <w:rPr>
            <w:rStyle w:val="Hyperlink"/>
            <w:rFonts w:ascii="Times New Roman" w:hAnsi="Times New Roman" w:cs="Times New Roman"/>
            <w:noProof/>
            <w:lang w:val="fr-CH"/>
          </w:rPr>
          <w:t>Organes dissous ou regroupés</w:t>
        </w:r>
        <w:r w:rsidR="00AF2357">
          <w:rPr>
            <w:noProof/>
            <w:webHidden/>
          </w:rPr>
          <w:tab/>
        </w:r>
        <w:r w:rsidR="00AF2357">
          <w:rPr>
            <w:noProof/>
            <w:webHidden/>
          </w:rPr>
          <w:fldChar w:fldCharType="begin"/>
        </w:r>
        <w:r w:rsidR="00AF2357">
          <w:rPr>
            <w:noProof/>
            <w:webHidden/>
          </w:rPr>
          <w:instrText xml:space="preserve"> PAGEREF _Toc228517438 \h </w:instrText>
        </w:r>
        <w:r w:rsidR="00AF2357">
          <w:rPr>
            <w:noProof/>
            <w:webHidden/>
          </w:rPr>
        </w:r>
        <w:r w:rsidR="00AF2357">
          <w:rPr>
            <w:noProof/>
            <w:webHidden/>
          </w:rPr>
          <w:fldChar w:fldCharType="separate"/>
        </w:r>
        <w:r w:rsidR="00AF2357">
          <w:rPr>
            <w:noProof/>
            <w:webHidden/>
          </w:rPr>
          <w:t>2</w:t>
        </w:r>
        <w:r w:rsidR="00AF2357">
          <w:rPr>
            <w:noProof/>
            <w:webHidden/>
          </w:rPr>
          <w:fldChar w:fldCharType="end"/>
        </w:r>
      </w:hyperlink>
    </w:p>
    <w:p w14:paraId="7D4C6B5C" w14:textId="22850412"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39" w:history="1">
        <w:r w:rsidRPr="0055562D">
          <w:rPr>
            <w:rStyle w:val="Hyperlink"/>
            <w:rFonts w:ascii="Times New Roman" w:hAnsi="Times New Roman" w:cs="Times New Roman"/>
            <w:noProof/>
            <w:lang w:val="fr-CH"/>
          </w:rPr>
          <w:t>1.1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Domaine de compétence &lt;&lt;[department.name]&gt;&gt;</w:t>
        </w:r>
        <w:r>
          <w:rPr>
            <w:noProof/>
            <w:webHidden/>
          </w:rPr>
          <w:tab/>
        </w:r>
        <w:r>
          <w:rPr>
            <w:noProof/>
            <w:webHidden/>
          </w:rPr>
          <w:fldChar w:fldCharType="begin"/>
        </w:r>
        <w:r>
          <w:rPr>
            <w:noProof/>
            <w:webHidden/>
          </w:rPr>
          <w:instrText xml:space="preserve"> PAGEREF _Toc228517439 \h </w:instrText>
        </w:r>
        <w:r>
          <w:rPr>
            <w:noProof/>
            <w:webHidden/>
          </w:rPr>
        </w:r>
        <w:r>
          <w:rPr>
            <w:noProof/>
            <w:webHidden/>
          </w:rPr>
          <w:fldChar w:fldCharType="separate"/>
        </w:r>
        <w:r>
          <w:rPr>
            <w:noProof/>
            <w:webHidden/>
          </w:rPr>
          <w:t>2</w:t>
        </w:r>
        <w:r>
          <w:rPr>
            <w:noProof/>
            <w:webHidden/>
          </w:rPr>
          <w:fldChar w:fldCharType="end"/>
        </w:r>
      </w:hyperlink>
    </w:p>
    <w:p w14:paraId="77BF96DD" w14:textId="02F6FF96" w:rsidR="00AF2357" w:rsidRDefault="00AF2357">
      <w:pPr>
        <w:pStyle w:val="TOC1"/>
        <w:rPr>
          <w:rFonts w:eastAsiaTheme="minorEastAsia" w:cstheme="minorBidi"/>
          <w:b w:val="0"/>
          <w:bCs w:val="0"/>
          <w:noProof/>
          <w:kern w:val="2"/>
          <w:sz w:val="24"/>
          <w:szCs w:val="24"/>
          <w14:ligatures w14:val="standardContextual"/>
        </w:rPr>
      </w:pPr>
      <w:hyperlink w:anchor="_Toc228517440" w:history="1">
        <w:r w:rsidRPr="0055562D">
          <w:rPr>
            <w:rStyle w:val="Hyperlink"/>
            <w:rFonts w:ascii="Times New Roman" w:hAnsi="Times New Roman" w:cs="Times New Roman"/>
            <w:noProof/>
            <w:lang w:val="fr-CH"/>
          </w:rPr>
          <w:t>2</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lang w:val="fr-CH"/>
          </w:rPr>
          <w:t>Organes dont les membres ont été nommés à l’occasion du renouvellement intégral</w:t>
        </w:r>
        <w:r>
          <w:rPr>
            <w:noProof/>
            <w:webHidden/>
          </w:rPr>
          <w:tab/>
        </w:r>
        <w:r>
          <w:rPr>
            <w:noProof/>
            <w:webHidden/>
          </w:rPr>
          <w:fldChar w:fldCharType="begin"/>
        </w:r>
        <w:r>
          <w:rPr>
            <w:noProof/>
            <w:webHidden/>
          </w:rPr>
          <w:instrText xml:space="preserve"> PAGEREF _Toc228517440 \h </w:instrText>
        </w:r>
        <w:r>
          <w:rPr>
            <w:noProof/>
            <w:webHidden/>
          </w:rPr>
        </w:r>
        <w:r>
          <w:rPr>
            <w:noProof/>
            <w:webHidden/>
          </w:rPr>
          <w:fldChar w:fldCharType="separate"/>
        </w:r>
        <w:r>
          <w:rPr>
            <w:noProof/>
            <w:webHidden/>
          </w:rPr>
          <w:t>2</w:t>
        </w:r>
        <w:r>
          <w:rPr>
            <w:noProof/>
            <w:webHidden/>
          </w:rPr>
          <w:fldChar w:fldCharType="end"/>
        </w:r>
      </w:hyperlink>
    </w:p>
    <w:p w14:paraId="0C0B929A" w14:textId="1F03A9D5"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41" w:history="1">
        <w:r w:rsidRPr="0055562D">
          <w:rPr>
            <w:rStyle w:val="Hyperlink"/>
            <w:rFonts w:ascii="Times New Roman" w:hAnsi="Times New Roman" w:cs="Times New Roman"/>
            <w:noProof/>
            <w:lang w:val="fr-CH"/>
          </w:rPr>
          <w:t>2.1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Domaine de compétence &lt;&lt;[department.name]&gt;&gt;</w:t>
        </w:r>
        <w:r>
          <w:rPr>
            <w:noProof/>
            <w:webHidden/>
          </w:rPr>
          <w:tab/>
        </w:r>
        <w:r>
          <w:rPr>
            <w:noProof/>
            <w:webHidden/>
          </w:rPr>
          <w:fldChar w:fldCharType="begin"/>
        </w:r>
        <w:r>
          <w:rPr>
            <w:noProof/>
            <w:webHidden/>
          </w:rPr>
          <w:instrText xml:space="preserve"> PAGEREF _Toc228517441 \h </w:instrText>
        </w:r>
        <w:r>
          <w:rPr>
            <w:noProof/>
            <w:webHidden/>
          </w:rPr>
        </w:r>
        <w:r>
          <w:rPr>
            <w:noProof/>
            <w:webHidden/>
          </w:rPr>
          <w:fldChar w:fldCharType="separate"/>
        </w:r>
        <w:r>
          <w:rPr>
            <w:noProof/>
            <w:webHidden/>
          </w:rPr>
          <w:t>2</w:t>
        </w:r>
        <w:r>
          <w:rPr>
            <w:noProof/>
            <w:webHidden/>
          </w:rPr>
          <w:fldChar w:fldCharType="end"/>
        </w:r>
      </w:hyperlink>
    </w:p>
    <w:p w14:paraId="3303CA3B" w14:textId="3E593BC8" w:rsidR="00AF2357" w:rsidRDefault="00AF2357">
      <w:pPr>
        <w:pStyle w:val="TOC1"/>
        <w:rPr>
          <w:rFonts w:eastAsiaTheme="minorEastAsia" w:cstheme="minorBidi"/>
          <w:b w:val="0"/>
          <w:bCs w:val="0"/>
          <w:noProof/>
          <w:kern w:val="2"/>
          <w:sz w:val="24"/>
          <w:szCs w:val="24"/>
          <w14:ligatures w14:val="standardContextual"/>
        </w:rPr>
      </w:pPr>
      <w:hyperlink w:anchor="_Toc228517442" w:history="1">
        <w:r w:rsidRPr="0055562D">
          <w:rPr>
            <w:rStyle w:val="Hyperlink"/>
            <w:rFonts w:ascii="Times New Roman" w:hAnsi="Times New Roman" w:cs="Times New Roman"/>
            <w:noProof/>
            <w:lang w:val="fr-CH"/>
          </w:rPr>
          <w:t>3</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lang w:val="fr-CH"/>
          </w:rPr>
          <w:t>Organes dont les membres n’ont pas été nommés ou ont été nommés plus tard</w:t>
        </w:r>
        <w:r>
          <w:rPr>
            <w:noProof/>
            <w:webHidden/>
          </w:rPr>
          <w:tab/>
        </w:r>
        <w:r>
          <w:rPr>
            <w:noProof/>
            <w:webHidden/>
          </w:rPr>
          <w:fldChar w:fldCharType="begin"/>
        </w:r>
        <w:r>
          <w:rPr>
            <w:noProof/>
            <w:webHidden/>
          </w:rPr>
          <w:instrText xml:space="preserve"> PAGEREF _Toc228517442 \h </w:instrText>
        </w:r>
        <w:r>
          <w:rPr>
            <w:noProof/>
            <w:webHidden/>
          </w:rPr>
        </w:r>
        <w:r>
          <w:rPr>
            <w:noProof/>
            <w:webHidden/>
          </w:rPr>
          <w:fldChar w:fldCharType="separate"/>
        </w:r>
        <w:r>
          <w:rPr>
            <w:noProof/>
            <w:webHidden/>
          </w:rPr>
          <w:t>2</w:t>
        </w:r>
        <w:r>
          <w:rPr>
            <w:noProof/>
            <w:webHidden/>
          </w:rPr>
          <w:fldChar w:fldCharType="end"/>
        </w:r>
      </w:hyperlink>
    </w:p>
    <w:p w14:paraId="3371FA53" w14:textId="3010A472"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43" w:history="1">
        <w:r w:rsidRPr="0055562D">
          <w:rPr>
            <w:rStyle w:val="Hyperlink"/>
            <w:rFonts w:ascii="Times New Roman" w:hAnsi="Times New Roman" w:cs="Times New Roman"/>
            <w:noProof/>
            <w:lang w:val="fr-CH"/>
          </w:rPr>
          <w:t>3.1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Domaine de compétence &lt;&lt;[department.name]&gt;&gt;</w:t>
        </w:r>
        <w:r>
          <w:rPr>
            <w:noProof/>
            <w:webHidden/>
          </w:rPr>
          <w:tab/>
        </w:r>
        <w:r>
          <w:rPr>
            <w:noProof/>
            <w:webHidden/>
          </w:rPr>
          <w:fldChar w:fldCharType="begin"/>
        </w:r>
        <w:r>
          <w:rPr>
            <w:noProof/>
            <w:webHidden/>
          </w:rPr>
          <w:instrText xml:space="preserve"> PAGEREF _Toc228517443 \h </w:instrText>
        </w:r>
        <w:r>
          <w:rPr>
            <w:noProof/>
            <w:webHidden/>
          </w:rPr>
        </w:r>
        <w:r>
          <w:rPr>
            <w:noProof/>
            <w:webHidden/>
          </w:rPr>
          <w:fldChar w:fldCharType="separate"/>
        </w:r>
        <w:r>
          <w:rPr>
            <w:noProof/>
            <w:webHidden/>
          </w:rPr>
          <w:t>2</w:t>
        </w:r>
        <w:r>
          <w:rPr>
            <w:noProof/>
            <w:webHidden/>
          </w:rPr>
          <w:fldChar w:fldCharType="end"/>
        </w:r>
      </w:hyperlink>
    </w:p>
    <w:p w14:paraId="369D012B" w14:textId="470E4642" w:rsidR="00AF2357" w:rsidRDefault="00AF2357">
      <w:pPr>
        <w:pStyle w:val="TOC1"/>
        <w:rPr>
          <w:rFonts w:eastAsiaTheme="minorEastAsia" w:cstheme="minorBidi"/>
          <w:b w:val="0"/>
          <w:bCs w:val="0"/>
          <w:noProof/>
          <w:kern w:val="2"/>
          <w:sz w:val="24"/>
          <w:szCs w:val="24"/>
          <w14:ligatures w14:val="standardContextual"/>
        </w:rPr>
      </w:pPr>
      <w:hyperlink w:anchor="_Toc228517444" w:history="1">
        <w:r w:rsidRPr="0055562D">
          <w:rPr>
            <w:rStyle w:val="Hyperlink"/>
            <w:rFonts w:ascii="Times New Roman" w:hAnsi="Times New Roman" w:cs="Times New Roman"/>
            <w:noProof/>
          </w:rPr>
          <w:t>4</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rPr>
          <w:t>Vacances</w:t>
        </w:r>
        <w:r>
          <w:rPr>
            <w:noProof/>
            <w:webHidden/>
          </w:rPr>
          <w:tab/>
        </w:r>
        <w:r>
          <w:rPr>
            <w:noProof/>
            <w:webHidden/>
          </w:rPr>
          <w:fldChar w:fldCharType="begin"/>
        </w:r>
        <w:r>
          <w:rPr>
            <w:noProof/>
            <w:webHidden/>
          </w:rPr>
          <w:instrText xml:space="preserve"> PAGEREF _Toc228517444 \h </w:instrText>
        </w:r>
        <w:r>
          <w:rPr>
            <w:noProof/>
            <w:webHidden/>
          </w:rPr>
        </w:r>
        <w:r>
          <w:rPr>
            <w:noProof/>
            <w:webHidden/>
          </w:rPr>
          <w:fldChar w:fldCharType="separate"/>
        </w:r>
        <w:r>
          <w:rPr>
            <w:noProof/>
            <w:webHidden/>
          </w:rPr>
          <w:t>3</w:t>
        </w:r>
        <w:r>
          <w:rPr>
            <w:noProof/>
            <w:webHidden/>
          </w:rPr>
          <w:fldChar w:fldCharType="end"/>
        </w:r>
      </w:hyperlink>
    </w:p>
    <w:p w14:paraId="40429F3F" w14:textId="6317634D"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45" w:history="1">
        <w:r w:rsidRPr="0055562D">
          <w:rPr>
            <w:rStyle w:val="Hyperlink"/>
            <w:rFonts w:ascii="Times New Roman" w:hAnsi="Times New Roman" w:cs="Times New Roman"/>
            <w:noProof/>
            <w:lang w:val="fr-CH"/>
          </w:rPr>
          <w:t>4.1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Domaine de compétence &lt;&lt;[department.name]&gt;&gt;</w:t>
        </w:r>
        <w:r>
          <w:rPr>
            <w:noProof/>
            <w:webHidden/>
          </w:rPr>
          <w:tab/>
        </w:r>
        <w:r>
          <w:rPr>
            <w:noProof/>
            <w:webHidden/>
          </w:rPr>
          <w:fldChar w:fldCharType="begin"/>
        </w:r>
        <w:r>
          <w:rPr>
            <w:noProof/>
            <w:webHidden/>
          </w:rPr>
          <w:instrText xml:space="preserve"> PAGEREF _Toc228517445 \h </w:instrText>
        </w:r>
        <w:r>
          <w:rPr>
            <w:noProof/>
            <w:webHidden/>
          </w:rPr>
        </w:r>
        <w:r>
          <w:rPr>
            <w:noProof/>
            <w:webHidden/>
          </w:rPr>
          <w:fldChar w:fldCharType="separate"/>
        </w:r>
        <w:r>
          <w:rPr>
            <w:noProof/>
            <w:webHidden/>
          </w:rPr>
          <w:t>3</w:t>
        </w:r>
        <w:r>
          <w:rPr>
            <w:noProof/>
            <w:webHidden/>
          </w:rPr>
          <w:fldChar w:fldCharType="end"/>
        </w:r>
      </w:hyperlink>
    </w:p>
    <w:p w14:paraId="56E3F872" w14:textId="00222FC2" w:rsidR="00AF2357" w:rsidRDefault="00AF2357">
      <w:pPr>
        <w:pStyle w:val="TOC1"/>
        <w:rPr>
          <w:rFonts w:eastAsiaTheme="minorEastAsia" w:cstheme="minorBidi"/>
          <w:b w:val="0"/>
          <w:bCs w:val="0"/>
          <w:noProof/>
          <w:kern w:val="2"/>
          <w:sz w:val="24"/>
          <w:szCs w:val="24"/>
          <w14:ligatures w14:val="standardContextual"/>
        </w:rPr>
      </w:pPr>
      <w:hyperlink w:anchor="_Toc228517446" w:history="1">
        <w:r w:rsidRPr="0055562D">
          <w:rPr>
            <w:rStyle w:val="Hyperlink"/>
            <w:rFonts w:ascii="Times New Roman" w:hAnsi="Times New Roman" w:cs="Times New Roman"/>
            <w:noProof/>
            <w:lang w:val="fr-CH"/>
          </w:rPr>
          <w:t>5</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lang w:val="fr-CH"/>
          </w:rPr>
          <w:t>Nominations ne correspondant pas à la période de fonction</w:t>
        </w:r>
        <w:r>
          <w:rPr>
            <w:noProof/>
            <w:webHidden/>
          </w:rPr>
          <w:tab/>
        </w:r>
        <w:r>
          <w:rPr>
            <w:noProof/>
            <w:webHidden/>
          </w:rPr>
          <w:fldChar w:fldCharType="begin"/>
        </w:r>
        <w:r>
          <w:rPr>
            <w:noProof/>
            <w:webHidden/>
          </w:rPr>
          <w:instrText xml:space="preserve"> PAGEREF _Toc228517446 \h </w:instrText>
        </w:r>
        <w:r>
          <w:rPr>
            <w:noProof/>
            <w:webHidden/>
          </w:rPr>
        </w:r>
        <w:r>
          <w:rPr>
            <w:noProof/>
            <w:webHidden/>
          </w:rPr>
          <w:fldChar w:fldCharType="separate"/>
        </w:r>
        <w:r>
          <w:rPr>
            <w:noProof/>
            <w:webHidden/>
          </w:rPr>
          <w:t>3</w:t>
        </w:r>
        <w:r>
          <w:rPr>
            <w:noProof/>
            <w:webHidden/>
          </w:rPr>
          <w:fldChar w:fldCharType="end"/>
        </w:r>
      </w:hyperlink>
    </w:p>
    <w:p w14:paraId="02BF0EFA" w14:textId="11CD40DB"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47" w:history="1">
        <w:r w:rsidRPr="0055562D">
          <w:rPr>
            <w:rStyle w:val="Hyperlink"/>
            <w:rFonts w:ascii="Times New Roman" w:hAnsi="Times New Roman" w:cs="Times New Roman"/>
            <w:noProof/>
            <w:lang w:val="fr-CH"/>
          </w:rPr>
          <w:t>5.1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Domaine de compétence &lt;&lt;[department.name]&gt;&gt;</w:t>
        </w:r>
        <w:r>
          <w:rPr>
            <w:noProof/>
            <w:webHidden/>
          </w:rPr>
          <w:tab/>
        </w:r>
        <w:r>
          <w:rPr>
            <w:noProof/>
            <w:webHidden/>
          </w:rPr>
          <w:fldChar w:fldCharType="begin"/>
        </w:r>
        <w:r>
          <w:rPr>
            <w:noProof/>
            <w:webHidden/>
          </w:rPr>
          <w:instrText xml:space="preserve"> PAGEREF _Toc228517447 \h </w:instrText>
        </w:r>
        <w:r>
          <w:rPr>
            <w:noProof/>
            <w:webHidden/>
          </w:rPr>
        </w:r>
        <w:r>
          <w:rPr>
            <w:noProof/>
            <w:webHidden/>
          </w:rPr>
          <w:fldChar w:fldCharType="separate"/>
        </w:r>
        <w:r>
          <w:rPr>
            <w:noProof/>
            <w:webHidden/>
          </w:rPr>
          <w:t>3</w:t>
        </w:r>
        <w:r>
          <w:rPr>
            <w:noProof/>
            <w:webHidden/>
          </w:rPr>
          <w:fldChar w:fldCharType="end"/>
        </w:r>
      </w:hyperlink>
    </w:p>
    <w:p w14:paraId="76AE2CF6" w14:textId="00E4A31D" w:rsidR="00AF2357" w:rsidRDefault="00AF2357">
      <w:pPr>
        <w:pStyle w:val="TOC1"/>
        <w:rPr>
          <w:rFonts w:eastAsiaTheme="minorEastAsia" w:cstheme="minorBidi"/>
          <w:b w:val="0"/>
          <w:bCs w:val="0"/>
          <w:noProof/>
          <w:kern w:val="2"/>
          <w:sz w:val="24"/>
          <w:szCs w:val="24"/>
          <w14:ligatures w14:val="standardContextual"/>
        </w:rPr>
      </w:pPr>
      <w:hyperlink w:anchor="_Toc228517448" w:history="1">
        <w:r w:rsidRPr="0055562D">
          <w:rPr>
            <w:rStyle w:val="Hyperlink"/>
            <w:rFonts w:ascii="Times New Roman" w:hAnsi="Times New Roman" w:cs="Times New Roman"/>
            <w:noProof/>
            <w:lang w:val="fr-CH"/>
          </w:rPr>
          <w:t>6</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lang w:val="fr-CH"/>
          </w:rPr>
          <w:t>Taux d’occupation des membres de commissions de suivi du marché</w:t>
        </w:r>
        <w:r>
          <w:rPr>
            <w:noProof/>
            <w:webHidden/>
          </w:rPr>
          <w:tab/>
        </w:r>
        <w:r>
          <w:rPr>
            <w:noProof/>
            <w:webHidden/>
          </w:rPr>
          <w:fldChar w:fldCharType="begin"/>
        </w:r>
        <w:r>
          <w:rPr>
            <w:noProof/>
            <w:webHidden/>
          </w:rPr>
          <w:instrText xml:space="preserve"> PAGEREF _Toc228517448 \h </w:instrText>
        </w:r>
        <w:r>
          <w:rPr>
            <w:noProof/>
            <w:webHidden/>
          </w:rPr>
        </w:r>
        <w:r>
          <w:rPr>
            <w:noProof/>
            <w:webHidden/>
          </w:rPr>
          <w:fldChar w:fldCharType="separate"/>
        </w:r>
        <w:r>
          <w:rPr>
            <w:noProof/>
            <w:webHidden/>
          </w:rPr>
          <w:t>3</w:t>
        </w:r>
        <w:r>
          <w:rPr>
            <w:noProof/>
            <w:webHidden/>
          </w:rPr>
          <w:fldChar w:fldCharType="end"/>
        </w:r>
      </w:hyperlink>
    </w:p>
    <w:p w14:paraId="12FFD6A7" w14:textId="16F843B6"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49" w:history="1">
        <w:r w:rsidRPr="0055562D">
          <w:rPr>
            <w:rStyle w:val="Hyperlink"/>
            <w:rFonts w:ascii="Times New Roman" w:hAnsi="Times New Roman" w:cs="Times New Roman"/>
            <w:noProof/>
            <w:lang w:val="fr-CH"/>
          </w:rPr>
          <w:t>6.1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Domaine de compétence &lt;&lt;[department.name]&gt;&gt;</w:t>
        </w:r>
        <w:r>
          <w:rPr>
            <w:noProof/>
            <w:webHidden/>
          </w:rPr>
          <w:tab/>
        </w:r>
        <w:r>
          <w:rPr>
            <w:noProof/>
            <w:webHidden/>
          </w:rPr>
          <w:fldChar w:fldCharType="begin"/>
        </w:r>
        <w:r>
          <w:rPr>
            <w:noProof/>
            <w:webHidden/>
          </w:rPr>
          <w:instrText xml:space="preserve"> PAGEREF _Toc228517449 \h </w:instrText>
        </w:r>
        <w:r>
          <w:rPr>
            <w:noProof/>
            <w:webHidden/>
          </w:rPr>
        </w:r>
        <w:r>
          <w:rPr>
            <w:noProof/>
            <w:webHidden/>
          </w:rPr>
          <w:fldChar w:fldCharType="separate"/>
        </w:r>
        <w:r>
          <w:rPr>
            <w:noProof/>
            <w:webHidden/>
          </w:rPr>
          <w:t>4</w:t>
        </w:r>
        <w:r>
          <w:rPr>
            <w:noProof/>
            <w:webHidden/>
          </w:rPr>
          <w:fldChar w:fldCharType="end"/>
        </w:r>
      </w:hyperlink>
    </w:p>
    <w:p w14:paraId="7BDA83D4" w14:textId="38C5F496" w:rsidR="00AF2357" w:rsidRDefault="00AF2357">
      <w:pPr>
        <w:pStyle w:val="TOC1"/>
        <w:rPr>
          <w:rFonts w:eastAsiaTheme="minorEastAsia" w:cstheme="minorBidi"/>
          <w:b w:val="0"/>
          <w:bCs w:val="0"/>
          <w:noProof/>
          <w:kern w:val="2"/>
          <w:sz w:val="24"/>
          <w:szCs w:val="24"/>
          <w14:ligatures w14:val="standardContextual"/>
        </w:rPr>
      </w:pPr>
      <w:hyperlink w:anchor="_Toc228517450" w:history="1">
        <w:r w:rsidRPr="0055562D">
          <w:rPr>
            <w:rStyle w:val="Hyperlink"/>
            <w:rFonts w:ascii="Times New Roman" w:hAnsi="Times New Roman" w:cs="Times New Roman"/>
            <w:noProof/>
            <w:lang w:val="fr-CH"/>
          </w:rPr>
          <w:t>7</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lang w:val="fr-CH"/>
          </w:rPr>
          <w:t>Exceptions concernant les exigences relatives à la composition des commissions extraparlementaires</w:t>
        </w:r>
        <w:r>
          <w:rPr>
            <w:noProof/>
            <w:webHidden/>
          </w:rPr>
          <w:tab/>
        </w:r>
        <w:r>
          <w:rPr>
            <w:noProof/>
            <w:webHidden/>
          </w:rPr>
          <w:fldChar w:fldCharType="begin"/>
        </w:r>
        <w:r>
          <w:rPr>
            <w:noProof/>
            <w:webHidden/>
          </w:rPr>
          <w:instrText xml:space="preserve"> PAGEREF _Toc228517450 \h </w:instrText>
        </w:r>
        <w:r>
          <w:rPr>
            <w:noProof/>
            <w:webHidden/>
          </w:rPr>
        </w:r>
        <w:r>
          <w:rPr>
            <w:noProof/>
            <w:webHidden/>
          </w:rPr>
          <w:fldChar w:fldCharType="separate"/>
        </w:r>
        <w:r>
          <w:rPr>
            <w:noProof/>
            <w:webHidden/>
          </w:rPr>
          <w:t>4</w:t>
        </w:r>
        <w:r>
          <w:rPr>
            <w:noProof/>
            <w:webHidden/>
          </w:rPr>
          <w:fldChar w:fldCharType="end"/>
        </w:r>
      </w:hyperlink>
    </w:p>
    <w:p w14:paraId="090060F1" w14:textId="7AACBE66"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51" w:history="1">
        <w:r w:rsidRPr="0055562D">
          <w:rPr>
            <w:rStyle w:val="Hyperlink"/>
            <w:rFonts w:ascii="Times New Roman" w:hAnsi="Times New Roman" w:cs="Times New Roman"/>
            <w:noProof/>
            <w:lang w:val="fr-CH"/>
          </w:rPr>
          <w:t>7.1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Commissions de plus de 15 membres (&lt;&lt;[appendixReport.moreThan15Members]&gt;&gt; de &lt;&lt;[appendixReport.numberOfExtraParliamentaryCommissions]&gt;&gt;)</w:t>
        </w:r>
        <w:r>
          <w:rPr>
            <w:noProof/>
            <w:webHidden/>
          </w:rPr>
          <w:tab/>
        </w:r>
        <w:r>
          <w:rPr>
            <w:noProof/>
            <w:webHidden/>
          </w:rPr>
          <w:fldChar w:fldCharType="begin"/>
        </w:r>
        <w:r>
          <w:rPr>
            <w:noProof/>
            <w:webHidden/>
          </w:rPr>
          <w:instrText xml:space="preserve"> PAGEREF _Toc228517451 \h </w:instrText>
        </w:r>
        <w:r>
          <w:rPr>
            <w:noProof/>
            <w:webHidden/>
          </w:rPr>
        </w:r>
        <w:r>
          <w:rPr>
            <w:noProof/>
            <w:webHidden/>
          </w:rPr>
          <w:fldChar w:fldCharType="separate"/>
        </w:r>
        <w:r>
          <w:rPr>
            <w:noProof/>
            <w:webHidden/>
          </w:rPr>
          <w:t>4</w:t>
        </w:r>
        <w:r>
          <w:rPr>
            <w:noProof/>
            <w:webHidden/>
          </w:rPr>
          <w:fldChar w:fldCharType="end"/>
        </w:r>
      </w:hyperlink>
    </w:p>
    <w:p w14:paraId="6E93BA04" w14:textId="445F3A09"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52" w:history="1">
        <w:r w:rsidRPr="0055562D">
          <w:rPr>
            <w:rStyle w:val="Hyperlink"/>
            <w:rFonts w:ascii="Times New Roman" w:hAnsi="Times New Roman" w:cs="Times New Roman"/>
            <w:noProof/>
            <w:lang w:val="fr-CH"/>
          </w:rPr>
          <w:t>7.2</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Commissions comptant moins de 40% de femmes ou d’hommes (&lt;&lt;[appendixReport.missingGender]&gt;&gt; de &lt;&lt;[ appendixReport.numberOfExtraParliamentaryCommissions]&gt;&gt;)</w:t>
        </w:r>
        <w:r>
          <w:rPr>
            <w:noProof/>
            <w:webHidden/>
          </w:rPr>
          <w:tab/>
        </w:r>
        <w:r>
          <w:rPr>
            <w:noProof/>
            <w:webHidden/>
          </w:rPr>
          <w:fldChar w:fldCharType="begin"/>
        </w:r>
        <w:r>
          <w:rPr>
            <w:noProof/>
            <w:webHidden/>
          </w:rPr>
          <w:instrText xml:space="preserve"> PAGEREF _Toc228517452 \h </w:instrText>
        </w:r>
        <w:r>
          <w:rPr>
            <w:noProof/>
            <w:webHidden/>
          </w:rPr>
        </w:r>
        <w:r>
          <w:rPr>
            <w:noProof/>
            <w:webHidden/>
          </w:rPr>
          <w:fldChar w:fldCharType="separate"/>
        </w:r>
        <w:r>
          <w:rPr>
            <w:noProof/>
            <w:webHidden/>
          </w:rPr>
          <w:t>5</w:t>
        </w:r>
        <w:r>
          <w:rPr>
            <w:noProof/>
            <w:webHidden/>
          </w:rPr>
          <w:fldChar w:fldCharType="end"/>
        </w:r>
      </w:hyperlink>
    </w:p>
    <w:p w14:paraId="34541BB2" w14:textId="4C84BECD"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53" w:history="1">
        <w:r w:rsidRPr="0055562D">
          <w:rPr>
            <w:rStyle w:val="Hyperlink"/>
            <w:rFonts w:ascii="Times New Roman" w:hAnsi="Times New Roman" w:cs="Times New Roman"/>
            <w:noProof/>
            <w:lang w:val="fr-CH"/>
          </w:rPr>
          <w:t>7.3</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Commissions dans lesquelles une langue est sous-représentée (&lt;&lt;[appendixReport.missingLanguage]&gt;&gt; de &lt;&lt;[appendixReport.numberOfExtraParliamentaryCommissions]&gt;&gt;)</w:t>
        </w:r>
        <w:r>
          <w:rPr>
            <w:noProof/>
            <w:webHidden/>
          </w:rPr>
          <w:tab/>
        </w:r>
        <w:r>
          <w:rPr>
            <w:noProof/>
            <w:webHidden/>
          </w:rPr>
          <w:fldChar w:fldCharType="begin"/>
        </w:r>
        <w:r>
          <w:rPr>
            <w:noProof/>
            <w:webHidden/>
          </w:rPr>
          <w:instrText xml:space="preserve"> PAGEREF _Toc228517453 \h </w:instrText>
        </w:r>
        <w:r>
          <w:rPr>
            <w:noProof/>
            <w:webHidden/>
          </w:rPr>
        </w:r>
        <w:r>
          <w:rPr>
            <w:noProof/>
            <w:webHidden/>
          </w:rPr>
          <w:fldChar w:fldCharType="separate"/>
        </w:r>
        <w:r>
          <w:rPr>
            <w:noProof/>
            <w:webHidden/>
          </w:rPr>
          <w:t>5</w:t>
        </w:r>
        <w:r>
          <w:rPr>
            <w:noProof/>
            <w:webHidden/>
          </w:rPr>
          <w:fldChar w:fldCharType="end"/>
        </w:r>
      </w:hyperlink>
    </w:p>
    <w:p w14:paraId="19B75967" w14:textId="49965589"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54" w:history="1">
        <w:r w:rsidRPr="0055562D">
          <w:rPr>
            <w:rStyle w:val="Hyperlink"/>
            <w:rFonts w:ascii="Times New Roman" w:hAnsi="Times New Roman" w:cs="Times New Roman"/>
            <w:noProof/>
            <w:lang w:val="fr-CH"/>
          </w:rPr>
          <w:t>7.4</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Dérogations à la limitation de la durée de fonction</w:t>
        </w:r>
        <w:r>
          <w:rPr>
            <w:noProof/>
            <w:webHidden/>
          </w:rPr>
          <w:tab/>
        </w:r>
        <w:r>
          <w:rPr>
            <w:noProof/>
            <w:webHidden/>
          </w:rPr>
          <w:fldChar w:fldCharType="begin"/>
        </w:r>
        <w:r>
          <w:rPr>
            <w:noProof/>
            <w:webHidden/>
          </w:rPr>
          <w:instrText xml:space="preserve"> PAGEREF _Toc228517454 \h </w:instrText>
        </w:r>
        <w:r>
          <w:rPr>
            <w:noProof/>
            <w:webHidden/>
          </w:rPr>
        </w:r>
        <w:r>
          <w:rPr>
            <w:noProof/>
            <w:webHidden/>
          </w:rPr>
          <w:fldChar w:fldCharType="separate"/>
        </w:r>
        <w:r>
          <w:rPr>
            <w:noProof/>
            <w:webHidden/>
          </w:rPr>
          <w:t>6</w:t>
        </w:r>
        <w:r>
          <w:rPr>
            <w:noProof/>
            <w:webHidden/>
          </w:rPr>
          <w:fldChar w:fldCharType="end"/>
        </w:r>
      </w:hyperlink>
    </w:p>
    <w:p w14:paraId="29ED80D0" w14:textId="17BC6022"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55" w:history="1">
        <w:r w:rsidRPr="0055562D">
          <w:rPr>
            <w:rStyle w:val="Hyperlink"/>
            <w:rFonts w:ascii="Times New Roman" w:hAnsi="Times New Roman" w:cs="Times New Roman"/>
            <w:noProof/>
            <w:lang w:val="fr-CH"/>
          </w:rPr>
          <w:t>7.5</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Nominations de membres de l’Assemblée fédérale</w:t>
        </w:r>
        <w:r>
          <w:rPr>
            <w:noProof/>
            <w:webHidden/>
          </w:rPr>
          <w:tab/>
        </w:r>
        <w:r>
          <w:rPr>
            <w:noProof/>
            <w:webHidden/>
          </w:rPr>
          <w:fldChar w:fldCharType="begin"/>
        </w:r>
        <w:r>
          <w:rPr>
            <w:noProof/>
            <w:webHidden/>
          </w:rPr>
          <w:instrText xml:space="preserve"> PAGEREF _Toc228517455 \h </w:instrText>
        </w:r>
        <w:r>
          <w:rPr>
            <w:noProof/>
            <w:webHidden/>
          </w:rPr>
        </w:r>
        <w:r>
          <w:rPr>
            <w:noProof/>
            <w:webHidden/>
          </w:rPr>
          <w:fldChar w:fldCharType="separate"/>
        </w:r>
        <w:r>
          <w:rPr>
            <w:noProof/>
            <w:webHidden/>
          </w:rPr>
          <w:t>6</w:t>
        </w:r>
        <w:r>
          <w:rPr>
            <w:noProof/>
            <w:webHidden/>
          </w:rPr>
          <w:fldChar w:fldCharType="end"/>
        </w:r>
      </w:hyperlink>
    </w:p>
    <w:p w14:paraId="17736E7A" w14:textId="6CFC799F"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56" w:history="1">
        <w:r w:rsidRPr="0055562D">
          <w:rPr>
            <w:rStyle w:val="Hyperlink"/>
            <w:rFonts w:ascii="Times New Roman" w:hAnsi="Times New Roman" w:cs="Times New Roman"/>
            <w:noProof/>
            <w:lang w:val="fr-CH"/>
          </w:rPr>
          <w:t>7.6</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Nominations de membres de l’administration fédérale</w:t>
        </w:r>
        <w:r>
          <w:rPr>
            <w:noProof/>
            <w:webHidden/>
          </w:rPr>
          <w:tab/>
        </w:r>
        <w:r>
          <w:rPr>
            <w:noProof/>
            <w:webHidden/>
          </w:rPr>
          <w:fldChar w:fldCharType="begin"/>
        </w:r>
        <w:r>
          <w:rPr>
            <w:noProof/>
            <w:webHidden/>
          </w:rPr>
          <w:instrText xml:space="preserve"> PAGEREF _Toc228517456 \h </w:instrText>
        </w:r>
        <w:r>
          <w:rPr>
            <w:noProof/>
            <w:webHidden/>
          </w:rPr>
        </w:r>
        <w:r>
          <w:rPr>
            <w:noProof/>
            <w:webHidden/>
          </w:rPr>
          <w:fldChar w:fldCharType="separate"/>
        </w:r>
        <w:r>
          <w:rPr>
            <w:noProof/>
            <w:webHidden/>
          </w:rPr>
          <w:t>7</w:t>
        </w:r>
        <w:r>
          <w:rPr>
            <w:noProof/>
            <w:webHidden/>
          </w:rPr>
          <w:fldChar w:fldCharType="end"/>
        </w:r>
      </w:hyperlink>
    </w:p>
    <w:p w14:paraId="4261F9AA" w14:textId="2B9A32E4" w:rsidR="00AF2357" w:rsidRDefault="00AF2357">
      <w:pPr>
        <w:pStyle w:val="TOC1"/>
        <w:rPr>
          <w:rFonts w:eastAsiaTheme="minorEastAsia" w:cstheme="minorBidi"/>
          <w:b w:val="0"/>
          <w:bCs w:val="0"/>
          <w:noProof/>
          <w:kern w:val="2"/>
          <w:sz w:val="24"/>
          <w:szCs w:val="24"/>
          <w14:ligatures w14:val="standardContextual"/>
        </w:rPr>
      </w:pPr>
      <w:hyperlink w:anchor="_Toc228517457" w:history="1">
        <w:r w:rsidRPr="0055562D">
          <w:rPr>
            <w:rStyle w:val="Hyperlink"/>
            <w:rFonts w:ascii="Times New Roman" w:hAnsi="Times New Roman" w:cs="Times New Roman"/>
            <w:noProof/>
            <w:lang w:val="fr-CH"/>
          </w:rPr>
          <w:t>8</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lang w:val="fr-CH"/>
          </w:rPr>
          <w:t>Organes de direction et représentants de la Confédération</w:t>
        </w:r>
        <w:r>
          <w:rPr>
            <w:noProof/>
            <w:webHidden/>
          </w:rPr>
          <w:tab/>
        </w:r>
        <w:r>
          <w:rPr>
            <w:noProof/>
            <w:webHidden/>
          </w:rPr>
          <w:fldChar w:fldCharType="begin"/>
        </w:r>
        <w:r>
          <w:rPr>
            <w:noProof/>
            <w:webHidden/>
          </w:rPr>
          <w:instrText xml:space="preserve"> PAGEREF _Toc228517457 \h </w:instrText>
        </w:r>
        <w:r>
          <w:rPr>
            <w:noProof/>
            <w:webHidden/>
          </w:rPr>
        </w:r>
        <w:r>
          <w:rPr>
            <w:noProof/>
            <w:webHidden/>
          </w:rPr>
          <w:fldChar w:fldCharType="separate"/>
        </w:r>
        <w:r>
          <w:rPr>
            <w:noProof/>
            <w:webHidden/>
          </w:rPr>
          <w:t>7</w:t>
        </w:r>
        <w:r>
          <w:rPr>
            <w:noProof/>
            <w:webHidden/>
          </w:rPr>
          <w:fldChar w:fldCharType="end"/>
        </w:r>
      </w:hyperlink>
    </w:p>
    <w:p w14:paraId="43B3C334" w14:textId="573E42C0"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58" w:history="1">
        <w:r w:rsidRPr="0055562D">
          <w:rPr>
            <w:rStyle w:val="Hyperlink"/>
            <w:rFonts w:ascii="Times New Roman" w:hAnsi="Times New Roman" w:cs="Times New Roman"/>
            <w:noProof/>
            <w:lang w:val="fr-CH"/>
          </w:rPr>
          <w:t>8.1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Sous-représentation des sexes dans les organes de direction</w:t>
        </w:r>
        <w:r>
          <w:rPr>
            <w:noProof/>
            <w:webHidden/>
          </w:rPr>
          <w:tab/>
        </w:r>
        <w:r>
          <w:rPr>
            <w:noProof/>
            <w:webHidden/>
          </w:rPr>
          <w:fldChar w:fldCharType="begin"/>
        </w:r>
        <w:r>
          <w:rPr>
            <w:noProof/>
            <w:webHidden/>
          </w:rPr>
          <w:instrText xml:space="preserve"> PAGEREF _Toc228517458 \h </w:instrText>
        </w:r>
        <w:r>
          <w:rPr>
            <w:noProof/>
            <w:webHidden/>
          </w:rPr>
        </w:r>
        <w:r>
          <w:rPr>
            <w:noProof/>
            <w:webHidden/>
          </w:rPr>
          <w:fldChar w:fldCharType="separate"/>
        </w:r>
        <w:r>
          <w:rPr>
            <w:noProof/>
            <w:webHidden/>
          </w:rPr>
          <w:t>7</w:t>
        </w:r>
        <w:r>
          <w:rPr>
            <w:noProof/>
            <w:webHidden/>
          </w:rPr>
          <w:fldChar w:fldCharType="end"/>
        </w:r>
      </w:hyperlink>
    </w:p>
    <w:p w14:paraId="62547090" w14:textId="5A4FF4D9"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59" w:history="1">
        <w:r w:rsidRPr="0055562D">
          <w:rPr>
            <w:rStyle w:val="Hyperlink"/>
            <w:rFonts w:ascii="Times New Roman" w:hAnsi="Times New Roman" w:cs="Times New Roman"/>
            <w:noProof/>
            <w:lang w:val="fr-CH"/>
          </w:rPr>
          <w:t>8.2</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Sous-représentation des langues dans les organes de direction</w:t>
        </w:r>
        <w:r>
          <w:rPr>
            <w:noProof/>
            <w:webHidden/>
          </w:rPr>
          <w:tab/>
        </w:r>
        <w:r>
          <w:rPr>
            <w:noProof/>
            <w:webHidden/>
          </w:rPr>
          <w:fldChar w:fldCharType="begin"/>
        </w:r>
        <w:r>
          <w:rPr>
            <w:noProof/>
            <w:webHidden/>
          </w:rPr>
          <w:instrText xml:space="preserve"> PAGEREF _Toc228517459 \h </w:instrText>
        </w:r>
        <w:r>
          <w:rPr>
            <w:noProof/>
            <w:webHidden/>
          </w:rPr>
        </w:r>
        <w:r>
          <w:rPr>
            <w:noProof/>
            <w:webHidden/>
          </w:rPr>
          <w:fldChar w:fldCharType="separate"/>
        </w:r>
        <w:r>
          <w:rPr>
            <w:noProof/>
            <w:webHidden/>
          </w:rPr>
          <w:t>7</w:t>
        </w:r>
        <w:r>
          <w:rPr>
            <w:noProof/>
            <w:webHidden/>
          </w:rPr>
          <w:fldChar w:fldCharType="end"/>
        </w:r>
      </w:hyperlink>
    </w:p>
    <w:p w14:paraId="5C6F39E0" w14:textId="32CDEEAA"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60" w:history="1">
        <w:r w:rsidRPr="0055562D">
          <w:rPr>
            <w:rStyle w:val="Hyperlink"/>
            <w:rFonts w:ascii="Times New Roman" w:hAnsi="Times New Roman" w:cs="Times New Roman"/>
            <w:noProof/>
            <w:lang w:val="fr-CH"/>
          </w:rPr>
          <w:t>8.3</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Sous-représentation des sexes parmi les représentants de la Confédération</w:t>
        </w:r>
        <w:r>
          <w:rPr>
            <w:noProof/>
            <w:webHidden/>
          </w:rPr>
          <w:tab/>
        </w:r>
        <w:r>
          <w:rPr>
            <w:noProof/>
            <w:webHidden/>
          </w:rPr>
          <w:fldChar w:fldCharType="begin"/>
        </w:r>
        <w:r>
          <w:rPr>
            <w:noProof/>
            <w:webHidden/>
          </w:rPr>
          <w:instrText xml:space="preserve"> PAGEREF _Toc228517460 \h </w:instrText>
        </w:r>
        <w:r>
          <w:rPr>
            <w:noProof/>
            <w:webHidden/>
          </w:rPr>
        </w:r>
        <w:r>
          <w:rPr>
            <w:noProof/>
            <w:webHidden/>
          </w:rPr>
          <w:fldChar w:fldCharType="separate"/>
        </w:r>
        <w:r>
          <w:rPr>
            <w:noProof/>
            <w:webHidden/>
          </w:rPr>
          <w:t>8</w:t>
        </w:r>
        <w:r>
          <w:rPr>
            <w:noProof/>
            <w:webHidden/>
          </w:rPr>
          <w:fldChar w:fldCharType="end"/>
        </w:r>
      </w:hyperlink>
    </w:p>
    <w:p w14:paraId="320C1FFE" w14:textId="27491E70"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61" w:history="1">
        <w:r w:rsidRPr="0055562D">
          <w:rPr>
            <w:rStyle w:val="Hyperlink"/>
            <w:rFonts w:ascii="Times New Roman" w:hAnsi="Times New Roman" w:cs="Times New Roman"/>
            <w:noProof/>
            <w:lang w:val="fr-CH"/>
          </w:rPr>
          <w:t>8.4</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Sous-représentation des langues parmi les représentants de la Confédération</w:t>
        </w:r>
        <w:r>
          <w:rPr>
            <w:noProof/>
            <w:webHidden/>
          </w:rPr>
          <w:tab/>
        </w:r>
        <w:r>
          <w:rPr>
            <w:noProof/>
            <w:webHidden/>
          </w:rPr>
          <w:fldChar w:fldCharType="begin"/>
        </w:r>
        <w:r>
          <w:rPr>
            <w:noProof/>
            <w:webHidden/>
          </w:rPr>
          <w:instrText xml:space="preserve"> PAGEREF _Toc228517461 \h </w:instrText>
        </w:r>
        <w:r>
          <w:rPr>
            <w:noProof/>
            <w:webHidden/>
          </w:rPr>
        </w:r>
        <w:r>
          <w:rPr>
            <w:noProof/>
            <w:webHidden/>
          </w:rPr>
          <w:fldChar w:fldCharType="separate"/>
        </w:r>
        <w:r>
          <w:rPr>
            <w:noProof/>
            <w:webHidden/>
          </w:rPr>
          <w:t>8</w:t>
        </w:r>
        <w:r>
          <w:rPr>
            <w:noProof/>
            <w:webHidden/>
          </w:rPr>
          <w:fldChar w:fldCharType="end"/>
        </w:r>
      </w:hyperlink>
    </w:p>
    <w:p w14:paraId="1634100B" w14:textId="0BA2CCB7" w:rsidR="00AF2357" w:rsidRDefault="00AF2357">
      <w:pPr>
        <w:pStyle w:val="TOC1"/>
        <w:rPr>
          <w:rFonts w:eastAsiaTheme="minorEastAsia" w:cstheme="minorBidi"/>
          <w:b w:val="0"/>
          <w:bCs w:val="0"/>
          <w:noProof/>
          <w:kern w:val="2"/>
          <w:sz w:val="24"/>
          <w:szCs w:val="24"/>
          <w14:ligatures w14:val="standardContextual"/>
        </w:rPr>
      </w:pPr>
      <w:hyperlink w:anchor="_Toc228517462" w:history="1">
        <w:r w:rsidRPr="0055562D">
          <w:rPr>
            <w:rStyle w:val="Hyperlink"/>
            <w:rFonts w:ascii="Times New Roman" w:hAnsi="Times New Roman" w:cs="Times New Roman"/>
            <w:noProof/>
            <w:lang w:val="fr-CH"/>
          </w:rPr>
          <w:t>9</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lang w:val="fr-CH"/>
          </w:rPr>
          <w:t>Nomination de membres de l’Assemblée fédérale qui ne le seront plus au début du mandat</w:t>
        </w:r>
        <w:r>
          <w:rPr>
            <w:noProof/>
            <w:webHidden/>
          </w:rPr>
          <w:tab/>
        </w:r>
        <w:r>
          <w:rPr>
            <w:noProof/>
            <w:webHidden/>
          </w:rPr>
          <w:fldChar w:fldCharType="begin"/>
        </w:r>
        <w:r>
          <w:rPr>
            <w:noProof/>
            <w:webHidden/>
          </w:rPr>
          <w:instrText xml:space="preserve"> PAGEREF _Toc228517462 \h </w:instrText>
        </w:r>
        <w:r>
          <w:rPr>
            <w:noProof/>
            <w:webHidden/>
          </w:rPr>
        </w:r>
        <w:r>
          <w:rPr>
            <w:noProof/>
            <w:webHidden/>
          </w:rPr>
          <w:fldChar w:fldCharType="separate"/>
        </w:r>
        <w:r>
          <w:rPr>
            <w:noProof/>
            <w:webHidden/>
          </w:rPr>
          <w:t>9</w:t>
        </w:r>
        <w:r>
          <w:rPr>
            <w:noProof/>
            <w:webHidden/>
          </w:rPr>
          <w:fldChar w:fldCharType="end"/>
        </w:r>
      </w:hyperlink>
    </w:p>
    <w:p w14:paraId="66583562" w14:textId="77AFB670"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63" w:history="1">
        <w:r w:rsidRPr="0055562D">
          <w:rPr>
            <w:rStyle w:val="Hyperlink"/>
            <w:rFonts w:ascii="Times New Roman" w:hAnsi="Times New Roman" w:cs="Times New Roman"/>
            <w:noProof/>
            <w:lang w:val="fr-CH"/>
          </w:rPr>
          <w:t>9.1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Domaine de compétence &lt;&lt;[department.name]&gt;&gt;</w:t>
        </w:r>
        <w:r>
          <w:rPr>
            <w:noProof/>
            <w:webHidden/>
          </w:rPr>
          <w:tab/>
        </w:r>
        <w:r>
          <w:rPr>
            <w:noProof/>
            <w:webHidden/>
          </w:rPr>
          <w:fldChar w:fldCharType="begin"/>
        </w:r>
        <w:r>
          <w:rPr>
            <w:noProof/>
            <w:webHidden/>
          </w:rPr>
          <w:instrText xml:space="preserve"> PAGEREF _Toc228517463 \h </w:instrText>
        </w:r>
        <w:r>
          <w:rPr>
            <w:noProof/>
            <w:webHidden/>
          </w:rPr>
        </w:r>
        <w:r>
          <w:rPr>
            <w:noProof/>
            <w:webHidden/>
          </w:rPr>
          <w:fldChar w:fldCharType="separate"/>
        </w:r>
        <w:r>
          <w:rPr>
            <w:noProof/>
            <w:webHidden/>
          </w:rPr>
          <w:t>9</w:t>
        </w:r>
        <w:r>
          <w:rPr>
            <w:noProof/>
            <w:webHidden/>
          </w:rPr>
          <w:fldChar w:fldCharType="end"/>
        </w:r>
      </w:hyperlink>
    </w:p>
    <w:p w14:paraId="6104E410" w14:textId="59783371" w:rsidR="00AF2357" w:rsidRDefault="00AF2357">
      <w:pPr>
        <w:pStyle w:val="TOC1"/>
        <w:rPr>
          <w:rFonts w:eastAsiaTheme="minorEastAsia" w:cstheme="minorBidi"/>
          <w:b w:val="0"/>
          <w:bCs w:val="0"/>
          <w:noProof/>
          <w:kern w:val="2"/>
          <w:sz w:val="24"/>
          <w:szCs w:val="24"/>
          <w14:ligatures w14:val="standardContextual"/>
        </w:rPr>
      </w:pPr>
      <w:hyperlink w:anchor="_Toc228517464" w:history="1">
        <w:r w:rsidRPr="0055562D">
          <w:rPr>
            <w:rStyle w:val="Hyperlink"/>
            <w:rFonts w:ascii="Times New Roman" w:hAnsi="Times New Roman" w:cs="Times New Roman"/>
            <w:noProof/>
          </w:rPr>
          <w:t>10</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rPr>
          <w:t>Mandats</w:t>
        </w:r>
        <w:r w:rsidRPr="0055562D">
          <w:rPr>
            <w:rStyle w:val="Hyperlink"/>
            <w:rFonts w:ascii="Times New Roman" w:hAnsi="Times New Roman" w:cs="Times New Roman"/>
            <w:noProof/>
            <w:lang w:val="fr-CH"/>
          </w:rPr>
          <w:t xml:space="preserve"> multiples</w:t>
        </w:r>
        <w:r>
          <w:rPr>
            <w:noProof/>
            <w:webHidden/>
          </w:rPr>
          <w:tab/>
        </w:r>
        <w:r>
          <w:rPr>
            <w:noProof/>
            <w:webHidden/>
          </w:rPr>
          <w:fldChar w:fldCharType="begin"/>
        </w:r>
        <w:r>
          <w:rPr>
            <w:noProof/>
            <w:webHidden/>
          </w:rPr>
          <w:instrText xml:space="preserve"> PAGEREF _Toc228517464 \h </w:instrText>
        </w:r>
        <w:r>
          <w:rPr>
            <w:noProof/>
            <w:webHidden/>
          </w:rPr>
        </w:r>
        <w:r>
          <w:rPr>
            <w:noProof/>
            <w:webHidden/>
          </w:rPr>
          <w:fldChar w:fldCharType="separate"/>
        </w:r>
        <w:r>
          <w:rPr>
            <w:noProof/>
            <w:webHidden/>
          </w:rPr>
          <w:t>9</w:t>
        </w:r>
        <w:r>
          <w:rPr>
            <w:noProof/>
            <w:webHidden/>
          </w:rPr>
          <w:fldChar w:fldCharType="end"/>
        </w:r>
      </w:hyperlink>
    </w:p>
    <w:p w14:paraId="13AE367F" w14:textId="6B6147DE" w:rsidR="00AF2357" w:rsidRDefault="00AF2357">
      <w:pPr>
        <w:pStyle w:val="TOC1"/>
        <w:rPr>
          <w:rFonts w:eastAsiaTheme="minorEastAsia" w:cstheme="minorBidi"/>
          <w:b w:val="0"/>
          <w:bCs w:val="0"/>
          <w:noProof/>
          <w:kern w:val="2"/>
          <w:sz w:val="24"/>
          <w:szCs w:val="24"/>
          <w14:ligatures w14:val="standardContextual"/>
        </w:rPr>
      </w:pPr>
      <w:hyperlink w:anchor="_Toc228517465" w:history="1">
        <w:r w:rsidRPr="0055562D">
          <w:rPr>
            <w:rStyle w:val="Hyperlink"/>
            <w:rFonts w:ascii="Times New Roman" w:hAnsi="Times New Roman" w:cs="Times New Roman"/>
            <w:noProof/>
          </w:rPr>
          <w:t>11</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rPr>
          <w:t>FR_Auswahlverfahren</w:t>
        </w:r>
        <w:r>
          <w:rPr>
            <w:noProof/>
            <w:webHidden/>
          </w:rPr>
          <w:tab/>
        </w:r>
        <w:r>
          <w:rPr>
            <w:noProof/>
            <w:webHidden/>
          </w:rPr>
          <w:fldChar w:fldCharType="begin"/>
        </w:r>
        <w:r>
          <w:rPr>
            <w:noProof/>
            <w:webHidden/>
          </w:rPr>
          <w:instrText xml:space="preserve"> PAGEREF _Toc228517465 \h </w:instrText>
        </w:r>
        <w:r>
          <w:rPr>
            <w:noProof/>
            <w:webHidden/>
          </w:rPr>
        </w:r>
        <w:r>
          <w:rPr>
            <w:noProof/>
            <w:webHidden/>
          </w:rPr>
          <w:fldChar w:fldCharType="separate"/>
        </w:r>
        <w:r>
          <w:rPr>
            <w:noProof/>
            <w:webHidden/>
          </w:rPr>
          <w:t>9</w:t>
        </w:r>
        <w:r>
          <w:rPr>
            <w:noProof/>
            <w:webHidden/>
          </w:rPr>
          <w:fldChar w:fldCharType="end"/>
        </w:r>
      </w:hyperlink>
    </w:p>
    <w:p w14:paraId="1D6D6335" w14:textId="70E046F6"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66" w:history="1">
        <w:r w:rsidRPr="0055562D">
          <w:rPr>
            <w:rStyle w:val="Hyperlink"/>
            <w:rFonts w:ascii="Times New Roman" w:hAnsi="Times New Roman" w:cs="Times New Roman"/>
            <w:noProof/>
            <w:lang w:val="fr-CH"/>
          </w:rPr>
          <w:t>11.1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Domaine de compétence &lt;&lt;[department.name]&gt;&gt;</w:t>
        </w:r>
        <w:r>
          <w:rPr>
            <w:noProof/>
            <w:webHidden/>
          </w:rPr>
          <w:tab/>
        </w:r>
        <w:r>
          <w:rPr>
            <w:noProof/>
            <w:webHidden/>
          </w:rPr>
          <w:fldChar w:fldCharType="begin"/>
        </w:r>
        <w:r>
          <w:rPr>
            <w:noProof/>
            <w:webHidden/>
          </w:rPr>
          <w:instrText xml:space="preserve"> PAGEREF _Toc228517466 \h </w:instrText>
        </w:r>
        <w:r>
          <w:rPr>
            <w:noProof/>
            <w:webHidden/>
          </w:rPr>
        </w:r>
        <w:r>
          <w:rPr>
            <w:noProof/>
            <w:webHidden/>
          </w:rPr>
          <w:fldChar w:fldCharType="separate"/>
        </w:r>
        <w:r>
          <w:rPr>
            <w:noProof/>
            <w:webHidden/>
          </w:rPr>
          <w:t>9</w:t>
        </w:r>
        <w:r>
          <w:rPr>
            <w:noProof/>
            <w:webHidden/>
          </w:rPr>
          <w:fldChar w:fldCharType="end"/>
        </w:r>
      </w:hyperlink>
    </w:p>
    <w:p w14:paraId="08839D28" w14:textId="4CBF80A8" w:rsidR="00AF2357" w:rsidRDefault="00AF2357">
      <w:pPr>
        <w:pStyle w:val="TOC1"/>
        <w:rPr>
          <w:rFonts w:eastAsiaTheme="minorEastAsia" w:cstheme="minorBidi"/>
          <w:b w:val="0"/>
          <w:bCs w:val="0"/>
          <w:noProof/>
          <w:kern w:val="2"/>
          <w:sz w:val="24"/>
          <w:szCs w:val="24"/>
          <w14:ligatures w14:val="standardContextual"/>
        </w:rPr>
      </w:pPr>
      <w:hyperlink w:anchor="_Toc228517467" w:history="1">
        <w:r w:rsidRPr="0055562D">
          <w:rPr>
            <w:rStyle w:val="Hyperlink"/>
            <w:rFonts w:ascii="Times New Roman" w:hAnsi="Times New Roman" w:cs="Times New Roman"/>
            <w:noProof/>
          </w:rPr>
          <w:t>12</w:t>
        </w:r>
        <w:r>
          <w:rPr>
            <w:rFonts w:eastAsiaTheme="minorEastAsia" w:cstheme="minorBidi"/>
            <w:b w:val="0"/>
            <w:bCs w:val="0"/>
            <w:noProof/>
            <w:kern w:val="2"/>
            <w:sz w:val="24"/>
            <w:szCs w:val="24"/>
            <w14:ligatures w14:val="standardContextual"/>
          </w:rPr>
          <w:tab/>
        </w:r>
        <w:r w:rsidRPr="0055562D">
          <w:rPr>
            <w:rStyle w:val="Hyperlink"/>
            <w:rFonts w:ascii="Times New Roman" w:hAnsi="Times New Roman" w:cs="Times New Roman"/>
            <w:noProof/>
          </w:rPr>
          <w:t>FR_Übereinstimmung der Kandidaten mit dem Kompetenzprofil</w:t>
        </w:r>
        <w:r>
          <w:rPr>
            <w:noProof/>
            <w:webHidden/>
          </w:rPr>
          <w:tab/>
        </w:r>
        <w:r>
          <w:rPr>
            <w:noProof/>
            <w:webHidden/>
          </w:rPr>
          <w:fldChar w:fldCharType="begin"/>
        </w:r>
        <w:r>
          <w:rPr>
            <w:noProof/>
            <w:webHidden/>
          </w:rPr>
          <w:instrText xml:space="preserve"> PAGEREF _Toc228517467 \h </w:instrText>
        </w:r>
        <w:r>
          <w:rPr>
            <w:noProof/>
            <w:webHidden/>
          </w:rPr>
        </w:r>
        <w:r>
          <w:rPr>
            <w:noProof/>
            <w:webHidden/>
          </w:rPr>
          <w:fldChar w:fldCharType="separate"/>
        </w:r>
        <w:r>
          <w:rPr>
            <w:noProof/>
            <w:webHidden/>
          </w:rPr>
          <w:t>10</w:t>
        </w:r>
        <w:r>
          <w:rPr>
            <w:noProof/>
            <w:webHidden/>
          </w:rPr>
          <w:fldChar w:fldCharType="end"/>
        </w:r>
      </w:hyperlink>
    </w:p>
    <w:p w14:paraId="3C30C426" w14:textId="40A40BD9" w:rsidR="00AF2357" w:rsidRDefault="00AF2357">
      <w:pPr>
        <w:pStyle w:val="TOC2"/>
        <w:tabs>
          <w:tab w:val="left" w:pos="960"/>
          <w:tab w:val="right" w:leader="dot" w:pos="9061"/>
        </w:tabs>
        <w:rPr>
          <w:rFonts w:eastAsiaTheme="minorEastAsia" w:cstheme="minorBidi"/>
          <w:i w:val="0"/>
          <w:iCs w:val="0"/>
          <w:noProof/>
          <w:kern w:val="2"/>
          <w:sz w:val="24"/>
          <w:szCs w:val="24"/>
          <w14:ligatures w14:val="standardContextual"/>
        </w:rPr>
      </w:pPr>
      <w:hyperlink w:anchor="_Toc228517468" w:history="1">
        <w:r w:rsidRPr="0055562D">
          <w:rPr>
            <w:rStyle w:val="Hyperlink"/>
            <w:rFonts w:ascii="Times New Roman" w:hAnsi="Times New Roman" w:cs="Times New Roman"/>
            <w:noProof/>
            <w:lang w:val="fr-CH"/>
          </w:rPr>
          <w:t>12.1</w:t>
        </w:r>
        <w:r>
          <w:rPr>
            <w:rFonts w:eastAsiaTheme="minorEastAsia" w:cstheme="minorBidi"/>
            <w:i w:val="0"/>
            <w:iCs w:val="0"/>
            <w:noProof/>
            <w:kern w:val="2"/>
            <w:sz w:val="24"/>
            <w:szCs w:val="24"/>
            <w14:ligatures w14:val="standardContextual"/>
          </w:rPr>
          <w:tab/>
        </w:r>
        <w:r w:rsidRPr="0055562D">
          <w:rPr>
            <w:rStyle w:val="Hyperlink"/>
            <w:rFonts w:ascii="Times New Roman" w:hAnsi="Times New Roman" w:cs="Times New Roman"/>
            <w:noProof/>
            <w:lang w:val="fr-CH"/>
          </w:rPr>
          <w:t>Domaine de compétence &lt;&lt;[department.name]&gt;&gt;</w:t>
        </w:r>
        <w:r>
          <w:rPr>
            <w:noProof/>
            <w:webHidden/>
          </w:rPr>
          <w:tab/>
        </w:r>
        <w:r>
          <w:rPr>
            <w:noProof/>
            <w:webHidden/>
          </w:rPr>
          <w:fldChar w:fldCharType="begin"/>
        </w:r>
        <w:r>
          <w:rPr>
            <w:noProof/>
            <w:webHidden/>
          </w:rPr>
          <w:instrText xml:space="preserve"> PAGEREF _Toc228517468 \h </w:instrText>
        </w:r>
        <w:r>
          <w:rPr>
            <w:noProof/>
            <w:webHidden/>
          </w:rPr>
        </w:r>
        <w:r>
          <w:rPr>
            <w:noProof/>
            <w:webHidden/>
          </w:rPr>
          <w:fldChar w:fldCharType="separate"/>
        </w:r>
        <w:r>
          <w:rPr>
            <w:noProof/>
            <w:webHidden/>
          </w:rPr>
          <w:t>10</w:t>
        </w:r>
        <w:r>
          <w:rPr>
            <w:noProof/>
            <w:webHidden/>
          </w:rPr>
          <w:fldChar w:fldCharType="end"/>
        </w:r>
      </w:hyperlink>
    </w:p>
    <w:p w14:paraId="0B49727C" w14:textId="35E1BD9F" w:rsidR="00B82699" w:rsidRPr="00673A82" w:rsidRDefault="00000000">
      <w:pPr>
        <w:pStyle w:val="APKberschriftEbene1"/>
        <w:rPr>
          <w:rFonts w:ascii="Times New Roman" w:hAnsi="Times New Roman" w:cs="Times New Roman"/>
        </w:rPr>
      </w:pPr>
      <w:r w:rsidRPr="00673A82">
        <w:rPr>
          <w:rFonts w:ascii="Times New Roman" w:hAnsi="Times New Roman" w:cs="Times New Roman"/>
          <w:b w:val="0"/>
          <w:i/>
          <w:iCs/>
          <w:sz w:val="20"/>
          <w:szCs w:val="20"/>
          <w:lang w:eastAsia="de-CH"/>
        </w:rPr>
        <w:fldChar w:fldCharType="end"/>
      </w:r>
    </w:p>
    <w:p w14:paraId="1BB9BE5D" w14:textId="77777777" w:rsidR="00B82699" w:rsidRPr="00673A82" w:rsidRDefault="00000000">
      <w:pPr>
        <w:rPr>
          <w:rFonts w:ascii="Times New Roman" w:hAnsi="Times New Roman"/>
          <w:b/>
          <w:bCs/>
        </w:rPr>
      </w:pPr>
      <w:bookmarkStart w:id="0" w:name="_Toc405904553"/>
      <w:r w:rsidRPr="00673A82">
        <w:rPr>
          <w:rFonts w:ascii="Times New Roman" w:hAnsi="Times New Roman"/>
        </w:rPr>
        <w:br w:type="page"/>
      </w:r>
    </w:p>
    <w:p w14:paraId="7ED5B4B5" w14:textId="739D3015" w:rsidR="00B82699" w:rsidRPr="00673A82" w:rsidRDefault="00467C21">
      <w:pPr>
        <w:pStyle w:val="Heading1"/>
        <w:rPr>
          <w:rFonts w:ascii="Times New Roman" w:hAnsi="Times New Roman" w:cs="Times New Roman"/>
        </w:rPr>
      </w:pPr>
      <w:bookmarkStart w:id="1" w:name="_Toc228517438"/>
      <w:bookmarkEnd w:id="0"/>
      <w:r w:rsidRPr="00673A82">
        <w:rPr>
          <w:rFonts w:ascii="Times New Roman" w:hAnsi="Times New Roman" w:cs="Times New Roman"/>
          <w:lang w:val="fr-CH"/>
        </w:rPr>
        <w:lastRenderedPageBreak/>
        <w:t>Organes dissous ou regroupés</w:t>
      </w:r>
      <w:bookmarkEnd w:id="1"/>
    </w:p>
    <w:p w14:paraId="67828E25" w14:textId="77777777" w:rsidR="00B82699" w:rsidRPr="00673A82" w:rsidRDefault="00000000">
      <w:pPr>
        <w:rPr>
          <w:rFonts w:ascii="Times New Roman" w:hAnsi="Times New Roman"/>
          <w:i/>
          <w:szCs w:val="24"/>
        </w:rPr>
      </w:pPr>
      <w:r w:rsidRPr="00673A82">
        <w:rPr>
          <w:rFonts w:ascii="Times New Roman" w:hAnsi="Times New Roman"/>
          <w:i/>
          <w:szCs w:val="24"/>
          <w:highlight w:val="lightGray"/>
        </w:rPr>
        <w:t>[Freitext]</w:t>
      </w:r>
    </w:p>
    <w:p w14:paraId="40913CDA" w14:textId="77777777" w:rsidR="00B82699" w:rsidRPr="00673A82" w:rsidRDefault="00B82699">
      <w:pPr>
        <w:rPr>
          <w:rFonts w:ascii="Times New Roman" w:hAnsi="Times New Roman"/>
        </w:rPr>
      </w:pPr>
    </w:p>
    <w:p w14:paraId="55777ED0" w14:textId="4FB344B5" w:rsidR="00C22DBF" w:rsidRPr="00673A82" w:rsidRDefault="00C22DBF" w:rsidP="00C22DBF">
      <w:pPr>
        <w:rPr>
          <w:rFonts w:ascii="Times New Roman" w:hAnsi="Times New Roman"/>
          <w:szCs w:val="24"/>
          <w:lang w:val="en-US"/>
        </w:rPr>
      </w:pPr>
      <w:r w:rsidRPr="00673A82">
        <w:rPr>
          <w:rFonts w:ascii="Times New Roman" w:hAnsi="Times New Roman"/>
          <w:szCs w:val="24"/>
          <w:lang w:val="en-US"/>
        </w:rPr>
        <w:t xml:space="preserve">&lt;&lt;foreach [department in </w:t>
      </w:r>
      <w:r w:rsidR="008A5DBE" w:rsidRPr="00673A82">
        <w:rPr>
          <w:rFonts w:ascii="Times New Roman" w:hAnsi="Times New Roman"/>
          <w:szCs w:val="24"/>
          <w:lang w:val="en-US"/>
        </w:rPr>
        <w:t>appendixReport</w:t>
      </w:r>
      <w:r w:rsidRPr="00673A82">
        <w:rPr>
          <w:rFonts w:ascii="Times New Roman" w:hAnsi="Times New Roman"/>
          <w:szCs w:val="24"/>
          <w:lang w:val="en-US"/>
        </w:rPr>
        <w:t>.</w:t>
      </w:r>
      <w:r w:rsidR="00AD55C2" w:rsidRPr="00673A82">
        <w:rPr>
          <w:rFonts w:ascii="Times New Roman" w:hAnsi="Times New Roman"/>
          <w:szCs w:val="24"/>
          <w:lang w:val="en-US"/>
        </w:rPr>
        <w:t>disbanded</w:t>
      </w:r>
      <w:r w:rsidRPr="00673A82">
        <w:rPr>
          <w:rFonts w:ascii="Times New Roman" w:hAnsi="Times New Roman"/>
          <w:szCs w:val="24"/>
          <w:lang w:val="en-US"/>
        </w:rPr>
        <w:t>Committees]&gt;&gt;</w:t>
      </w:r>
    </w:p>
    <w:p w14:paraId="3F8B96A3" w14:textId="5DBB7C07" w:rsidR="00E91B27" w:rsidRPr="00673A82" w:rsidRDefault="00B14406" w:rsidP="00E91B27">
      <w:pPr>
        <w:pStyle w:val="Heading2"/>
        <w:rPr>
          <w:rFonts w:ascii="Times New Roman" w:hAnsi="Times New Roman" w:cs="Times New Roman"/>
          <w:lang w:val="fr-CH"/>
        </w:rPr>
      </w:pPr>
      <w:bookmarkStart w:id="2" w:name="_Toc228517439"/>
      <w:r w:rsidRPr="00673A82">
        <w:rPr>
          <w:rFonts w:ascii="Times New Roman" w:hAnsi="Times New Roman" w:cs="Times New Roman"/>
          <w:lang w:val="fr-CH"/>
        </w:rPr>
        <w:t>Domaine de compétence</w:t>
      </w:r>
      <w:r w:rsidR="00E91B27" w:rsidRPr="00673A82">
        <w:rPr>
          <w:rFonts w:ascii="Times New Roman" w:hAnsi="Times New Roman" w:cs="Times New Roman"/>
          <w:iCs w:val="0"/>
          <w:lang w:val="fr-CH"/>
        </w:rPr>
        <w:t xml:space="preserve"> &lt;&lt;[department.name]&gt;&gt;</w:t>
      </w:r>
      <w:bookmarkEnd w:id="2"/>
    </w:p>
    <w:p w14:paraId="57E69DA2" w14:textId="346DEC0A" w:rsidR="00C22DBF" w:rsidRPr="00673A82" w:rsidRDefault="00C22DBF" w:rsidP="00C22DBF">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0FE8CACD" w14:textId="078387E9" w:rsidR="00C22DBF" w:rsidRPr="00673A82" w:rsidRDefault="00C22DBF" w:rsidP="00C22DBF">
      <w:pPr>
        <w:ind w:firstLine="360"/>
        <w:rPr>
          <w:rFonts w:ascii="Times New Roman" w:hAnsi="Times New Roman"/>
          <w:szCs w:val="24"/>
          <w:lang w:val="en-US" w:eastAsia="de-DE"/>
        </w:rPr>
      </w:pPr>
      <w:r w:rsidRPr="00673A82">
        <w:rPr>
          <w:rFonts w:ascii="Times New Roman" w:hAnsi="Times New Roman"/>
          <w:bCs/>
          <w:szCs w:val="24"/>
          <w:lang w:val="en-US"/>
        </w:rPr>
        <w:t xml:space="preserve">&lt;&lt;foreach [committee in </w:t>
      </w:r>
      <w:r w:rsidR="00E91B27" w:rsidRPr="00673A82">
        <w:rPr>
          <w:rFonts w:ascii="Times New Roman" w:hAnsi="Times New Roman"/>
          <w:bCs/>
          <w:szCs w:val="24"/>
          <w:lang w:val="en-US"/>
        </w:rPr>
        <w:t>department</w:t>
      </w:r>
      <w:r w:rsidRPr="00673A82">
        <w:rPr>
          <w:rFonts w:ascii="Times New Roman" w:hAnsi="Times New Roman"/>
          <w:bCs/>
          <w:szCs w:val="24"/>
          <w:lang w:val="en-US"/>
        </w:rPr>
        <w:t>.committees]&gt;&gt;</w:t>
      </w:r>
    </w:p>
    <w:p w14:paraId="70B8DE94" w14:textId="77777777" w:rsidR="00C22DBF" w:rsidRPr="00673A82" w:rsidRDefault="00C22DBF" w:rsidP="00C22DBF">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w:t>
      </w:r>
      <w:r w:rsidRPr="00673A82">
        <w:rPr>
          <w:rFonts w:ascii="Times New Roman" w:eastAsia="Times New Roman" w:hAnsi="Times New Roman"/>
          <w:i/>
          <w:iCs/>
          <w:sz w:val="24"/>
          <w:szCs w:val="24"/>
          <w:lang w:val="en-US" w:eastAsia="de-DE"/>
        </w:rPr>
        <w:t>name]&gt;&gt;</w:t>
      </w:r>
    </w:p>
    <w:p w14:paraId="5D3A21EB" w14:textId="3E45DE49" w:rsidR="00AD55C2" w:rsidRPr="00673A82" w:rsidRDefault="00AD55C2" w:rsidP="00AD55C2">
      <w:pPr>
        <w:pStyle w:val="ListParagraph"/>
        <w:spacing w:before="60" w:after="40"/>
        <w:ind w:left="357"/>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w:t>
      </w:r>
      <w:r w:rsidRPr="00673A82">
        <w:rPr>
          <w:rFonts w:ascii="Times New Roman" w:hAnsi="Times New Roman"/>
          <w:bCs/>
          <w:sz w:val="24"/>
          <w:szCs w:val="24"/>
          <w:lang w:val="en-US"/>
        </w:rPr>
        <w:t>committee.</w:t>
      </w:r>
      <w:r w:rsidRPr="00673A82">
        <w:rPr>
          <w:rFonts w:ascii="Times New Roman" w:eastAsia="Times New Roman" w:hAnsi="Times New Roman"/>
          <w:sz w:val="24"/>
          <w:szCs w:val="24"/>
          <w:lang w:val="en-US" w:eastAsia="de-DE"/>
        </w:rPr>
        <w:t>freeText]&gt;&gt;</w:t>
      </w:r>
    </w:p>
    <w:p w14:paraId="02C48C60" w14:textId="77777777" w:rsidR="00324A2D" w:rsidRPr="00673A82" w:rsidRDefault="00324A2D" w:rsidP="00324A2D">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 [member in committee.members]&gt;&gt;</w:t>
      </w:r>
    </w:p>
    <w:p w14:paraId="4949F4D3" w14:textId="729C8B69" w:rsidR="00324A2D" w:rsidRPr="00673A82" w:rsidRDefault="00324A2D" w:rsidP="00324A2D">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&lt;&lt;[member.surname]&gt;&gt; &lt;&lt;[member.givenName]&gt;&gt;</w:t>
      </w:r>
      <w:r w:rsidR="00462841" w:rsidRPr="00673A82">
        <w:rPr>
          <w:rFonts w:ascii="Times New Roman" w:eastAsia="Times New Roman" w:hAnsi="Times New Roman"/>
          <w:sz w:val="24"/>
          <w:szCs w:val="24"/>
          <w:lang w:val="en-US" w:eastAsia="de-DE"/>
        </w:rPr>
        <w:t>, &lt;&lt;[member.Function]&gt;&gt;</w:t>
      </w:r>
      <w:r w:rsidRPr="00673A82">
        <w:rPr>
          <w:rFonts w:ascii="Times New Roman" w:eastAsia="Times New Roman" w:hAnsi="Times New Roman"/>
          <w:sz w:val="24"/>
          <w:szCs w:val="24"/>
          <w:lang w:val="en-US" w:eastAsia="de-DE"/>
        </w:rPr>
        <w:t>, &lt;&lt;[member.freeText]&gt;&gt;</w:t>
      </w:r>
    </w:p>
    <w:p w14:paraId="430A04EF" w14:textId="77777777" w:rsidR="00324A2D" w:rsidRPr="00673A82" w:rsidRDefault="00324A2D" w:rsidP="00324A2D">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&lt;&lt;/foreach&gt;&gt;</w:t>
      </w:r>
    </w:p>
    <w:p w14:paraId="37A21FC9" w14:textId="77777777" w:rsidR="00324A2D" w:rsidRPr="00673A82" w:rsidRDefault="00324A2D" w:rsidP="00324A2D">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61AA388F" w14:textId="77777777" w:rsidR="00324A2D" w:rsidRPr="00673A82" w:rsidRDefault="00324A2D" w:rsidP="00324A2D">
      <w:pPr>
        <w:rPr>
          <w:rFonts w:ascii="Times New Roman" w:hAnsi="Times New Roman"/>
          <w:szCs w:val="24"/>
          <w:lang w:val="en-US"/>
        </w:rPr>
      </w:pPr>
      <w:r w:rsidRPr="00673A82">
        <w:rPr>
          <w:rFonts w:ascii="Times New Roman" w:hAnsi="Times New Roman"/>
          <w:szCs w:val="24"/>
          <w:lang w:val="en-US"/>
        </w:rPr>
        <w:t>&lt;&lt;/foreach&gt;&gt;</w:t>
      </w:r>
    </w:p>
    <w:p w14:paraId="687A82D4" w14:textId="77777777" w:rsidR="00FA2B29" w:rsidRPr="00673A82" w:rsidRDefault="00FA2B29" w:rsidP="00FA2B29">
      <w:pPr>
        <w:rPr>
          <w:rFonts w:ascii="Times New Roman" w:hAnsi="Times New Roman"/>
          <w:szCs w:val="24"/>
          <w:lang w:val="en-US"/>
        </w:rPr>
      </w:pPr>
    </w:p>
    <w:p w14:paraId="3EF9F900" w14:textId="627EADA0" w:rsidR="00FA2B29" w:rsidRPr="00673A82" w:rsidRDefault="00467C21" w:rsidP="00FA2B29">
      <w:pPr>
        <w:pStyle w:val="Heading1"/>
        <w:rPr>
          <w:rFonts w:ascii="Times New Roman" w:hAnsi="Times New Roman" w:cs="Times New Roman"/>
          <w:lang w:val="fr-CH"/>
        </w:rPr>
      </w:pPr>
      <w:bookmarkStart w:id="3" w:name="_Toc228517440"/>
      <w:r w:rsidRPr="00673A82">
        <w:rPr>
          <w:rFonts w:ascii="Times New Roman" w:hAnsi="Times New Roman" w:cs="Times New Roman"/>
          <w:lang w:val="fr-CH"/>
        </w:rPr>
        <w:t>Organes dont les membres ont été nommés à l’occasion du renouvellement intégral</w:t>
      </w:r>
      <w:bookmarkEnd w:id="3"/>
    </w:p>
    <w:p w14:paraId="16D243C1" w14:textId="77777777" w:rsidR="00FA2B29" w:rsidRPr="00673A82" w:rsidRDefault="00FA2B29" w:rsidP="00FA2B29">
      <w:pPr>
        <w:rPr>
          <w:rFonts w:ascii="Times New Roman" w:hAnsi="Times New Roman"/>
          <w:i/>
          <w:szCs w:val="24"/>
          <w:lang w:val="fr-CH"/>
        </w:rPr>
      </w:pPr>
    </w:p>
    <w:p w14:paraId="1B7DF2EC" w14:textId="40D711F1" w:rsidR="00FA2B29" w:rsidRPr="00673A82" w:rsidRDefault="00467C21" w:rsidP="00FA2B29">
      <w:pPr>
        <w:rPr>
          <w:rFonts w:ascii="Times New Roman" w:hAnsi="Times New Roman"/>
        </w:rPr>
      </w:pPr>
      <w:r w:rsidRPr="00673A82">
        <w:rPr>
          <w:rFonts w:ascii="Times New Roman" w:hAnsi="Times New Roman"/>
        </w:rPr>
        <w:t>FR_</w:t>
      </w:r>
      <w:r w:rsidR="00FA2B29" w:rsidRPr="00673A82">
        <w:rPr>
          <w:rFonts w:ascii="Times New Roman" w:hAnsi="Times New Roman"/>
        </w:rPr>
        <w:t xml:space="preserve">Die Liste der zu wählenden </w:t>
      </w:r>
      <w:r w:rsidR="00B14406" w:rsidRPr="00673A82">
        <w:rPr>
          <w:rFonts w:ascii="Times New Roman" w:hAnsi="Times New Roman"/>
        </w:rPr>
        <w:t>Membres</w:t>
      </w:r>
      <w:r w:rsidR="00FA2B29" w:rsidRPr="00673A82">
        <w:rPr>
          <w:rFonts w:ascii="Times New Roman" w:hAnsi="Times New Roman"/>
        </w:rPr>
        <w:t xml:space="preserve"> befindet sich im Anhang.</w:t>
      </w:r>
    </w:p>
    <w:p w14:paraId="49DCF6DD" w14:textId="77777777" w:rsidR="00FA2B29" w:rsidRPr="00673A82" w:rsidRDefault="00FA2B29" w:rsidP="00FA2B29">
      <w:pPr>
        <w:rPr>
          <w:rFonts w:ascii="Times New Roman" w:hAnsi="Times New Roman"/>
        </w:rPr>
      </w:pPr>
    </w:p>
    <w:p w14:paraId="3CF75FCA" w14:textId="77777777" w:rsidR="00FA2B29" w:rsidRPr="00673A82" w:rsidRDefault="00FA2B29" w:rsidP="00FA2B29">
      <w:pPr>
        <w:rPr>
          <w:rFonts w:ascii="Times New Roman" w:hAnsi="Times New Roman"/>
          <w:szCs w:val="24"/>
          <w:lang w:val="en-US"/>
        </w:rPr>
      </w:pPr>
      <w:r w:rsidRPr="00673A82">
        <w:rPr>
          <w:rFonts w:ascii="Times New Roman" w:hAnsi="Times New Roman"/>
          <w:szCs w:val="24"/>
          <w:lang w:val="en-US"/>
        </w:rPr>
        <w:t>&lt;&lt;foreach [department in appendixReport.releasedCommittees]&gt;&gt;</w:t>
      </w:r>
    </w:p>
    <w:p w14:paraId="7922AA9C" w14:textId="1545985B" w:rsidR="00FA2B29" w:rsidRPr="00673A82" w:rsidRDefault="00B14406" w:rsidP="00FA2B29">
      <w:pPr>
        <w:pStyle w:val="Heading2"/>
        <w:rPr>
          <w:rFonts w:ascii="Times New Roman" w:hAnsi="Times New Roman" w:cs="Times New Roman"/>
          <w:lang w:val="fr-CH"/>
        </w:rPr>
      </w:pPr>
      <w:bookmarkStart w:id="4" w:name="_Toc209534232"/>
      <w:bookmarkStart w:id="5" w:name="_Toc228517441"/>
      <w:r w:rsidRPr="00673A82">
        <w:rPr>
          <w:rFonts w:ascii="Times New Roman" w:hAnsi="Times New Roman" w:cs="Times New Roman"/>
          <w:lang w:val="fr-CH"/>
        </w:rPr>
        <w:t>Domaine de compétence</w:t>
      </w:r>
      <w:r w:rsidR="00FA2B29" w:rsidRPr="00673A82">
        <w:rPr>
          <w:rFonts w:ascii="Times New Roman" w:hAnsi="Times New Roman" w:cs="Times New Roman"/>
          <w:iCs w:val="0"/>
          <w:lang w:val="fr-CH"/>
        </w:rPr>
        <w:t xml:space="preserve"> &lt;&lt;[department.name]&gt;&gt;</w:t>
      </w:r>
      <w:bookmarkEnd w:id="4"/>
      <w:bookmarkEnd w:id="5"/>
    </w:p>
    <w:p w14:paraId="41F827E5" w14:textId="71CB8607" w:rsidR="00FA2B29" w:rsidRPr="00673A82" w:rsidRDefault="00FA2B29" w:rsidP="00FA2B29">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681F5488" w14:textId="77777777" w:rsidR="00FA2B29" w:rsidRPr="00673A82" w:rsidRDefault="00FA2B29" w:rsidP="00FA2B29">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14FAC52B" w14:textId="77777777" w:rsidR="00FA2B29" w:rsidRPr="00673A82" w:rsidRDefault="00FA2B29" w:rsidP="00FA2B29">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w:t>
      </w:r>
      <w:r w:rsidRPr="00673A82">
        <w:rPr>
          <w:rFonts w:ascii="Times New Roman" w:eastAsia="Times New Roman" w:hAnsi="Times New Roman"/>
          <w:i/>
          <w:iCs/>
          <w:sz w:val="24"/>
          <w:szCs w:val="24"/>
          <w:lang w:val="en-US" w:eastAsia="de-DE"/>
        </w:rPr>
        <w:t>name]&gt;&gt;</w:t>
      </w:r>
    </w:p>
    <w:p w14:paraId="736ABB57" w14:textId="77777777" w:rsidR="00FA2B29" w:rsidRPr="00673A82" w:rsidRDefault="00FA2B29" w:rsidP="00FA2B29">
      <w:pPr>
        <w:pStyle w:val="ListParagraph"/>
        <w:ind w:left="0"/>
        <w:rPr>
          <w:rFonts w:ascii="Times New Roman" w:eastAsia="Times New Roman" w:hAnsi="Times New Roman"/>
          <w:sz w:val="24"/>
          <w:szCs w:val="24"/>
          <w:lang w:eastAsia="de-DE"/>
        </w:rPr>
      </w:pPr>
      <w:r w:rsidRPr="00673A82">
        <w:rPr>
          <w:rFonts w:ascii="Times New Roman" w:eastAsia="Times New Roman" w:hAnsi="Times New Roman"/>
          <w:b/>
          <w:sz w:val="24"/>
          <w:szCs w:val="24"/>
          <w:lang w:val="en-US" w:eastAsia="de-DE"/>
        </w:rPr>
        <w:t>&lt;&lt;/foreach&gt;&gt;</w:t>
      </w:r>
    </w:p>
    <w:p w14:paraId="60A1E5B3" w14:textId="77777777" w:rsidR="00FA2B29" w:rsidRPr="00673A82" w:rsidRDefault="00FA2B29" w:rsidP="00FA2B29">
      <w:pPr>
        <w:rPr>
          <w:rFonts w:ascii="Times New Roman" w:hAnsi="Times New Roman"/>
          <w:szCs w:val="24"/>
          <w:lang w:val="en-US"/>
        </w:rPr>
      </w:pPr>
      <w:r w:rsidRPr="00673A82">
        <w:rPr>
          <w:rFonts w:ascii="Times New Roman" w:hAnsi="Times New Roman"/>
          <w:szCs w:val="24"/>
          <w:lang w:val="en-US"/>
        </w:rPr>
        <w:t>&lt;&lt;/foreach&gt;&gt;</w:t>
      </w:r>
    </w:p>
    <w:p w14:paraId="3DF5EFD9" w14:textId="77777777" w:rsidR="00FA2B29" w:rsidRPr="00673A82" w:rsidRDefault="00FA2B29" w:rsidP="00FA2B29">
      <w:pPr>
        <w:pStyle w:val="CommentText"/>
        <w:rPr>
          <w:rFonts w:ascii="Times New Roman" w:hAnsi="Times New Roman"/>
        </w:rPr>
      </w:pPr>
      <w:bookmarkStart w:id="6" w:name="_Toc302134379"/>
      <w:bookmarkStart w:id="7" w:name="_Toc302138032"/>
      <w:bookmarkStart w:id="8" w:name="_Toc303174102"/>
      <w:bookmarkStart w:id="9" w:name="_Toc306713419"/>
      <w:bookmarkStart w:id="10" w:name="_Toc376932682"/>
    </w:p>
    <w:p w14:paraId="595FCCFA" w14:textId="1AD38134" w:rsidR="00826C29" w:rsidRPr="00673A82" w:rsidRDefault="009E07A9" w:rsidP="00663F07">
      <w:pPr>
        <w:pStyle w:val="Heading1"/>
        <w:rPr>
          <w:rFonts w:ascii="Times New Roman" w:hAnsi="Times New Roman" w:cs="Times New Roman"/>
          <w:lang w:val="fr-CH"/>
        </w:rPr>
      </w:pPr>
      <w:bookmarkStart w:id="11" w:name="_Toc228517442"/>
      <w:bookmarkStart w:id="12" w:name="_Toc405904555"/>
      <w:bookmarkEnd w:id="6"/>
      <w:bookmarkEnd w:id="7"/>
      <w:bookmarkEnd w:id="8"/>
      <w:bookmarkEnd w:id="9"/>
      <w:bookmarkEnd w:id="10"/>
      <w:r w:rsidRPr="00673A82">
        <w:rPr>
          <w:rFonts w:ascii="Times New Roman" w:hAnsi="Times New Roman" w:cs="Times New Roman"/>
          <w:lang w:val="fr-CH"/>
        </w:rPr>
        <w:t>Organes dont les membres n’ont pas été nommés ou ont été nommés plus tard</w:t>
      </w:r>
      <w:bookmarkEnd w:id="11"/>
    </w:p>
    <w:p w14:paraId="71433A2E" w14:textId="77777777" w:rsidR="009E07A9" w:rsidRPr="00673A82" w:rsidRDefault="009E07A9" w:rsidP="009E07A9">
      <w:pPr>
        <w:rPr>
          <w:rFonts w:ascii="Times New Roman" w:hAnsi="Times New Roman"/>
          <w:lang w:val="fr-CH"/>
        </w:rPr>
      </w:pPr>
    </w:p>
    <w:p w14:paraId="4151EBF0" w14:textId="77777777" w:rsidR="00FA2B29" w:rsidRPr="00673A82" w:rsidRDefault="00FA2B29" w:rsidP="00FA2B29">
      <w:pPr>
        <w:rPr>
          <w:rFonts w:ascii="Times New Roman" w:hAnsi="Times New Roman"/>
          <w:szCs w:val="24"/>
          <w:lang w:val="en-US"/>
        </w:rPr>
      </w:pPr>
      <w:r w:rsidRPr="00673A82">
        <w:rPr>
          <w:rFonts w:ascii="Times New Roman" w:hAnsi="Times New Roman"/>
          <w:szCs w:val="24"/>
          <w:lang w:val="en-US"/>
        </w:rPr>
        <w:t>&lt;&lt;foreach [department in appendixReport.unreleasedCommittees]&gt;&gt;</w:t>
      </w:r>
    </w:p>
    <w:p w14:paraId="7ED53199" w14:textId="09D1674B" w:rsidR="00FA2B29" w:rsidRPr="00673A82" w:rsidRDefault="00B14406" w:rsidP="00FA2B29">
      <w:pPr>
        <w:pStyle w:val="Heading2"/>
        <w:rPr>
          <w:rFonts w:ascii="Times New Roman" w:hAnsi="Times New Roman" w:cs="Times New Roman"/>
          <w:lang w:val="fr-CH"/>
        </w:rPr>
      </w:pPr>
      <w:bookmarkStart w:id="13" w:name="_Toc209534234"/>
      <w:bookmarkStart w:id="14" w:name="_Toc228517443"/>
      <w:r w:rsidRPr="00673A82">
        <w:rPr>
          <w:rFonts w:ascii="Times New Roman" w:hAnsi="Times New Roman" w:cs="Times New Roman"/>
          <w:lang w:val="fr-CH"/>
        </w:rPr>
        <w:t>Domaine de compétence</w:t>
      </w:r>
      <w:r w:rsidR="00FA2B29" w:rsidRPr="00673A82">
        <w:rPr>
          <w:rFonts w:ascii="Times New Roman" w:hAnsi="Times New Roman" w:cs="Times New Roman"/>
          <w:iCs w:val="0"/>
          <w:lang w:val="fr-CH"/>
        </w:rPr>
        <w:t xml:space="preserve"> &lt;&lt;[department.name]&gt;&gt;</w:t>
      </w:r>
      <w:bookmarkEnd w:id="13"/>
      <w:bookmarkEnd w:id="14"/>
    </w:p>
    <w:p w14:paraId="53DCAB80" w14:textId="19E88196" w:rsidR="00FA2B29" w:rsidRPr="00673A82" w:rsidRDefault="00FA2B29" w:rsidP="00FA2B29">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53AC1D26" w14:textId="77777777" w:rsidR="00FA2B29" w:rsidRPr="00673A82" w:rsidRDefault="00FA2B29" w:rsidP="00FA2B29">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0CE717DE" w14:textId="77777777" w:rsidR="00FA2B29" w:rsidRPr="00673A82" w:rsidRDefault="00FA2B29" w:rsidP="00FA2B29">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w:t>
      </w:r>
      <w:r w:rsidRPr="00673A82">
        <w:rPr>
          <w:rFonts w:ascii="Times New Roman" w:eastAsia="Times New Roman" w:hAnsi="Times New Roman"/>
          <w:i/>
          <w:iCs/>
          <w:sz w:val="24"/>
          <w:szCs w:val="24"/>
          <w:lang w:val="en-US" w:eastAsia="de-DE"/>
        </w:rPr>
        <w:t>name]&gt;&gt;</w:t>
      </w:r>
    </w:p>
    <w:p w14:paraId="188B6A0E" w14:textId="77777777" w:rsidR="00FA2B29" w:rsidRPr="00673A82" w:rsidRDefault="00FA2B29" w:rsidP="00FA2B29">
      <w:pPr>
        <w:pStyle w:val="ListParagraph"/>
        <w:ind w:left="0"/>
        <w:rPr>
          <w:rFonts w:ascii="Times New Roman" w:eastAsia="Times New Roman" w:hAnsi="Times New Roman"/>
          <w:sz w:val="24"/>
          <w:szCs w:val="24"/>
          <w:lang w:eastAsia="de-DE"/>
        </w:rPr>
      </w:pPr>
      <w:r w:rsidRPr="00673A82">
        <w:rPr>
          <w:rFonts w:ascii="Times New Roman" w:eastAsia="Times New Roman" w:hAnsi="Times New Roman"/>
          <w:b/>
          <w:sz w:val="24"/>
          <w:szCs w:val="24"/>
          <w:lang w:val="en-US" w:eastAsia="de-DE"/>
        </w:rPr>
        <w:t>&lt;&lt;/foreach&gt;&gt;</w:t>
      </w:r>
    </w:p>
    <w:p w14:paraId="37705CB9" w14:textId="77777777" w:rsidR="00FA2B29" w:rsidRPr="00673A82" w:rsidRDefault="00FA2B29" w:rsidP="00FA2B29">
      <w:pPr>
        <w:rPr>
          <w:rFonts w:ascii="Times New Roman" w:hAnsi="Times New Roman"/>
          <w:szCs w:val="24"/>
          <w:lang w:val="en-US"/>
        </w:rPr>
      </w:pPr>
      <w:r w:rsidRPr="00673A82">
        <w:rPr>
          <w:rFonts w:ascii="Times New Roman" w:hAnsi="Times New Roman"/>
          <w:szCs w:val="24"/>
          <w:lang w:val="en-US"/>
        </w:rPr>
        <w:t>&lt;&lt;/foreach&gt;&gt;</w:t>
      </w:r>
    </w:p>
    <w:bookmarkEnd w:id="12"/>
    <w:p w14:paraId="7DBA1FB0" w14:textId="77777777" w:rsidR="007408DB" w:rsidRPr="00673A82" w:rsidRDefault="007408DB" w:rsidP="007408DB">
      <w:pPr>
        <w:rPr>
          <w:rFonts w:ascii="Times New Roman" w:hAnsi="Times New Roman"/>
          <w:szCs w:val="22"/>
          <w:lang w:val="en-US"/>
        </w:rPr>
      </w:pPr>
    </w:p>
    <w:p w14:paraId="685E8F82" w14:textId="387D5558" w:rsidR="007408DB" w:rsidRPr="00673A82" w:rsidRDefault="00B14406" w:rsidP="007408DB">
      <w:pPr>
        <w:pStyle w:val="Heading1"/>
        <w:rPr>
          <w:rFonts w:ascii="Times New Roman" w:hAnsi="Times New Roman" w:cs="Times New Roman"/>
        </w:rPr>
      </w:pPr>
      <w:bookmarkStart w:id="15" w:name="_Toc109324974"/>
      <w:bookmarkStart w:id="16" w:name="_Toc141190631"/>
      <w:bookmarkStart w:id="17" w:name="_Toc228517444"/>
      <w:r w:rsidRPr="00673A82">
        <w:rPr>
          <w:rFonts w:ascii="Times New Roman" w:hAnsi="Times New Roman" w:cs="Times New Roman"/>
        </w:rPr>
        <w:lastRenderedPageBreak/>
        <w:t>Vacances</w:t>
      </w:r>
      <w:bookmarkEnd w:id="15"/>
      <w:bookmarkEnd w:id="16"/>
      <w:bookmarkEnd w:id="17"/>
    </w:p>
    <w:p w14:paraId="0EB44FB6" w14:textId="3F079575" w:rsidR="007408DB" w:rsidRPr="00673A82" w:rsidRDefault="00B14406" w:rsidP="007408DB">
      <w:pPr>
        <w:rPr>
          <w:rFonts w:ascii="Times New Roman" w:hAnsi="Times New Roman"/>
          <w:lang w:val="fr-CH"/>
        </w:rPr>
      </w:pPr>
      <w:r w:rsidRPr="00673A82">
        <w:rPr>
          <w:rFonts w:ascii="Times New Roman" w:hAnsi="Times New Roman"/>
          <w:lang w:val="fr-CH"/>
        </w:rPr>
        <w:t>Dans les organes suivants, certains membres ne peuvent pas encore être proposés au Conseil fédéral pour être nommés. Les postes vacants seront pourvus au cours de la législature. Le département compétent soumettra à cet effet une proposition de nomination au Conseil fédéral.</w:t>
      </w:r>
    </w:p>
    <w:p w14:paraId="3662B8A8" w14:textId="77777777" w:rsidR="007408DB" w:rsidRPr="00673A82" w:rsidRDefault="007408DB" w:rsidP="007408DB">
      <w:pPr>
        <w:rPr>
          <w:rFonts w:ascii="Times New Roman" w:hAnsi="Times New Roman"/>
          <w:lang w:val="fr-CH"/>
        </w:rPr>
      </w:pPr>
    </w:p>
    <w:p w14:paraId="0452E013" w14:textId="77777777" w:rsidR="007408DB" w:rsidRPr="00673A82" w:rsidRDefault="007408DB" w:rsidP="007408DB">
      <w:pPr>
        <w:rPr>
          <w:rFonts w:ascii="Times New Roman" w:hAnsi="Times New Roman"/>
          <w:szCs w:val="24"/>
          <w:lang w:val="en-US"/>
        </w:rPr>
      </w:pPr>
      <w:r w:rsidRPr="00673A82">
        <w:rPr>
          <w:rFonts w:ascii="Times New Roman" w:hAnsi="Times New Roman"/>
          <w:szCs w:val="24"/>
          <w:lang w:val="en-US"/>
        </w:rPr>
        <w:t>&lt;&lt;foreach [department in appendixReport.vacanciesCommittees]&gt;&gt;</w:t>
      </w:r>
    </w:p>
    <w:p w14:paraId="7A6AE09C" w14:textId="0815DE5B" w:rsidR="007408DB" w:rsidRPr="00673A82" w:rsidRDefault="00B14406" w:rsidP="007408DB">
      <w:pPr>
        <w:pStyle w:val="Heading2"/>
        <w:rPr>
          <w:rFonts w:ascii="Times New Roman" w:hAnsi="Times New Roman" w:cs="Times New Roman"/>
          <w:lang w:val="fr-CH"/>
        </w:rPr>
      </w:pPr>
      <w:bookmarkStart w:id="18" w:name="_Toc209534236"/>
      <w:bookmarkStart w:id="19" w:name="_Toc228517445"/>
      <w:r w:rsidRPr="00673A82">
        <w:rPr>
          <w:rFonts w:ascii="Times New Roman" w:hAnsi="Times New Roman" w:cs="Times New Roman"/>
          <w:lang w:val="fr-CH"/>
        </w:rPr>
        <w:t>Domaine de compétence</w:t>
      </w:r>
      <w:r w:rsidR="007408DB" w:rsidRPr="00673A82">
        <w:rPr>
          <w:rFonts w:ascii="Times New Roman" w:hAnsi="Times New Roman" w:cs="Times New Roman"/>
          <w:iCs w:val="0"/>
          <w:lang w:val="fr-CH"/>
        </w:rPr>
        <w:t xml:space="preserve"> &lt;&lt;[department.name]&gt;&gt;</w:t>
      </w:r>
      <w:bookmarkEnd w:id="18"/>
      <w:bookmarkEnd w:id="19"/>
    </w:p>
    <w:p w14:paraId="7137CB36" w14:textId="4D9F5EF1" w:rsidR="007408DB" w:rsidRPr="00673A82" w:rsidRDefault="007408DB" w:rsidP="007408DB">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eastAsia="de-DE"/>
        </w:rPr>
        <w:t>Aucun siège vacant.</w:t>
      </w:r>
      <w:r w:rsidRPr="00673A82">
        <w:rPr>
          <w:rFonts w:ascii="Times New Roman" w:hAnsi="Times New Roman"/>
          <w:szCs w:val="24"/>
          <w:lang w:val="en-US"/>
        </w:rPr>
        <w:t>&lt;&lt;/if&gt;&gt;</w:t>
      </w:r>
    </w:p>
    <w:p w14:paraId="047BD147" w14:textId="77777777" w:rsidR="007408DB" w:rsidRPr="00673A82" w:rsidRDefault="007408DB" w:rsidP="007408DB">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1D18519C" w14:textId="77777777" w:rsidR="007408DB" w:rsidRPr="00673A82" w:rsidRDefault="007408DB" w:rsidP="007408DB">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w:t>
      </w:r>
      <w:r w:rsidRPr="00673A82">
        <w:rPr>
          <w:rFonts w:ascii="Times New Roman" w:eastAsia="Times New Roman" w:hAnsi="Times New Roman"/>
          <w:i/>
          <w:iCs/>
          <w:sz w:val="24"/>
          <w:szCs w:val="24"/>
          <w:lang w:val="en-US" w:eastAsia="de-DE"/>
        </w:rPr>
        <w:t>name]&gt;&gt;</w:t>
      </w:r>
    </w:p>
    <w:p w14:paraId="48FF85B8" w14:textId="77777777" w:rsidR="007408DB" w:rsidRPr="00673A82" w:rsidRDefault="007408DB" w:rsidP="007408DB">
      <w:pPr>
        <w:pStyle w:val="ListParagraph"/>
        <w:ind w:left="0"/>
        <w:rPr>
          <w:rFonts w:ascii="Times New Roman" w:eastAsia="Times New Roman" w:hAnsi="Times New Roman"/>
          <w:sz w:val="24"/>
          <w:szCs w:val="24"/>
          <w:lang w:eastAsia="de-DE"/>
        </w:rPr>
      </w:pPr>
      <w:r w:rsidRPr="00673A82">
        <w:rPr>
          <w:rFonts w:ascii="Times New Roman" w:eastAsia="Times New Roman" w:hAnsi="Times New Roman"/>
          <w:b/>
          <w:sz w:val="24"/>
          <w:szCs w:val="24"/>
          <w:lang w:val="en-US" w:eastAsia="de-DE"/>
        </w:rPr>
        <w:t>&lt;&lt;/foreach&gt;&gt;</w:t>
      </w:r>
    </w:p>
    <w:p w14:paraId="0DB9B897" w14:textId="77777777" w:rsidR="007408DB" w:rsidRPr="00673A82" w:rsidRDefault="007408DB" w:rsidP="007408DB">
      <w:pPr>
        <w:rPr>
          <w:rFonts w:ascii="Times New Roman" w:hAnsi="Times New Roman"/>
          <w:szCs w:val="24"/>
          <w:lang w:val="en-US"/>
        </w:rPr>
      </w:pPr>
      <w:r w:rsidRPr="00673A82">
        <w:rPr>
          <w:rFonts w:ascii="Times New Roman" w:hAnsi="Times New Roman"/>
          <w:szCs w:val="24"/>
          <w:lang w:val="en-US"/>
        </w:rPr>
        <w:t>&lt;&lt;/foreach&gt;&gt;</w:t>
      </w:r>
    </w:p>
    <w:p w14:paraId="28EB3D0B" w14:textId="77777777" w:rsidR="007408DB" w:rsidRPr="00673A82" w:rsidRDefault="007408DB" w:rsidP="007408DB">
      <w:pPr>
        <w:rPr>
          <w:rFonts w:ascii="Times New Roman" w:hAnsi="Times New Roman"/>
          <w:lang w:val="en-US"/>
        </w:rPr>
      </w:pPr>
    </w:p>
    <w:p w14:paraId="63918DB6" w14:textId="2D017327" w:rsidR="007408DB" w:rsidRPr="00673A82" w:rsidRDefault="00B14406" w:rsidP="007408DB">
      <w:pPr>
        <w:pStyle w:val="Heading1"/>
        <w:rPr>
          <w:rFonts w:ascii="Times New Roman" w:hAnsi="Times New Roman" w:cs="Times New Roman"/>
          <w:lang w:val="fr-CH"/>
        </w:rPr>
      </w:pPr>
      <w:bookmarkStart w:id="20" w:name="_Toc109324975"/>
      <w:bookmarkStart w:id="21" w:name="_Toc141190633"/>
      <w:bookmarkStart w:id="22" w:name="_Toc228517446"/>
      <w:r w:rsidRPr="00673A82">
        <w:rPr>
          <w:rFonts w:ascii="Times New Roman" w:hAnsi="Times New Roman" w:cs="Times New Roman"/>
          <w:lang w:val="fr-CH"/>
        </w:rPr>
        <w:t>Nominations ne correspondant pas à la période de fonction</w:t>
      </w:r>
      <w:bookmarkEnd w:id="20"/>
      <w:bookmarkEnd w:id="21"/>
      <w:bookmarkEnd w:id="22"/>
    </w:p>
    <w:p w14:paraId="61F65A3A" w14:textId="1E8806A5" w:rsidR="007408DB" w:rsidRPr="00673A82" w:rsidRDefault="00B14406" w:rsidP="007408DB">
      <w:pPr>
        <w:rPr>
          <w:rFonts w:ascii="Times New Roman" w:hAnsi="Times New Roman"/>
          <w:lang w:val="fr-CH"/>
        </w:rPr>
      </w:pPr>
      <w:r w:rsidRPr="00673A82">
        <w:rPr>
          <w:rFonts w:ascii="Times New Roman" w:hAnsi="Times New Roman"/>
          <w:iCs/>
          <w:szCs w:val="24"/>
          <w:lang w:val="fr-CH"/>
        </w:rPr>
        <w:t xml:space="preserve">Les membres des commissions suivantes ne sont pas proposés à l'élection jusqu'à la fin de la période administrative en </w:t>
      </w:r>
      <w:r w:rsidRPr="00673A82">
        <w:rPr>
          <w:rFonts w:ascii="Times New Roman" w:hAnsi="Times New Roman"/>
          <w:i/>
          <w:szCs w:val="24"/>
          <w:highlight w:val="lightGray"/>
          <w:lang w:val="fr-CH"/>
        </w:rPr>
        <w:t>[Freitext]</w:t>
      </w:r>
      <w:r w:rsidRPr="00673A82">
        <w:rPr>
          <w:rFonts w:ascii="Times New Roman" w:hAnsi="Times New Roman"/>
          <w:iCs/>
          <w:szCs w:val="24"/>
          <w:lang w:val="fr-CH"/>
        </w:rPr>
        <w:t>. Si une vacance en résulte, le département compétent soumettra au Conseil fédéral une proposition complémentaire pour les nominations pertinentes.</w:t>
      </w:r>
    </w:p>
    <w:p w14:paraId="42F05E7A" w14:textId="77777777" w:rsidR="007408DB" w:rsidRPr="00673A82" w:rsidRDefault="007408DB" w:rsidP="007408DB">
      <w:pPr>
        <w:rPr>
          <w:rFonts w:ascii="Times New Roman" w:hAnsi="Times New Roman"/>
          <w:lang w:val="fr-CH" w:eastAsia="de-DE"/>
        </w:rPr>
      </w:pPr>
    </w:p>
    <w:p w14:paraId="1A654E62" w14:textId="77777777" w:rsidR="007408DB" w:rsidRPr="00673A82" w:rsidRDefault="007408DB" w:rsidP="007408DB">
      <w:pPr>
        <w:rPr>
          <w:rFonts w:ascii="Times New Roman" w:hAnsi="Times New Roman"/>
          <w:szCs w:val="24"/>
          <w:lang w:val="en-US"/>
        </w:rPr>
      </w:pPr>
      <w:r w:rsidRPr="00673A82">
        <w:rPr>
          <w:rFonts w:ascii="Times New Roman" w:hAnsi="Times New Roman"/>
          <w:szCs w:val="24"/>
          <w:lang w:val="en-US"/>
        </w:rPr>
        <w:t>&lt;&lt;foreach [department in appendixReport.ShorterDutyMembersCommittees]&gt;&gt;</w:t>
      </w:r>
    </w:p>
    <w:p w14:paraId="3B7CB3D5" w14:textId="70AFEC3B" w:rsidR="007408DB" w:rsidRPr="00673A82" w:rsidRDefault="00B14406" w:rsidP="007408DB">
      <w:pPr>
        <w:pStyle w:val="Heading2"/>
        <w:rPr>
          <w:rFonts w:ascii="Times New Roman" w:hAnsi="Times New Roman" w:cs="Times New Roman"/>
          <w:lang w:val="fr-CH"/>
        </w:rPr>
      </w:pPr>
      <w:bookmarkStart w:id="23" w:name="_Toc209534238"/>
      <w:bookmarkStart w:id="24" w:name="_Toc228517447"/>
      <w:r w:rsidRPr="00673A82">
        <w:rPr>
          <w:rFonts w:ascii="Times New Roman" w:hAnsi="Times New Roman" w:cs="Times New Roman"/>
          <w:lang w:val="fr-CH"/>
        </w:rPr>
        <w:t>Domaine de compétence</w:t>
      </w:r>
      <w:r w:rsidR="007408DB" w:rsidRPr="00673A82">
        <w:rPr>
          <w:rFonts w:ascii="Times New Roman" w:hAnsi="Times New Roman" w:cs="Times New Roman"/>
          <w:iCs w:val="0"/>
          <w:lang w:val="fr-CH"/>
        </w:rPr>
        <w:t xml:space="preserve"> &lt;&lt;[department.name]&gt;&gt;</w:t>
      </w:r>
      <w:bookmarkEnd w:id="23"/>
      <w:bookmarkEnd w:id="24"/>
    </w:p>
    <w:p w14:paraId="3A0BCEFE" w14:textId="251579AE" w:rsidR="007408DB" w:rsidRPr="00673A82" w:rsidRDefault="007408DB" w:rsidP="007408DB">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7210AD3A" w14:textId="77777777" w:rsidR="007408DB" w:rsidRPr="00673A82" w:rsidRDefault="007408DB" w:rsidP="007408DB">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04D28ACD"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 [committee.members.Any()]&gt;&gt;</w:t>
      </w:r>
    </w:p>
    <w:p w14:paraId="1C239059" w14:textId="2238DCA2" w:rsidR="007408DB" w:rsidRPr="00673A82" w:rsidRDefault="007408DB" w:rsidP="007408DB">
      <w:pPr>
        <w:pStyle w:val="ListParagraph"/>
        <w:numPr>
          <w:ilvl w:val="0"/>
          <w:numId w:val="41"/>
        </w:numPr>
        <w:spacing w:before="60" w:after="40"/>
        <w:ind w:left="357" w:hanging="357"/>
        <w:rPr>
          <w:rFonts w:ascii="Times New Roman" w:eastAsia="Times New Roman" w:hAnsi="Times New Roman"/>
          <w:sz w:val="24"/>
          <w:szCs w:val="24"/>
          <w:lang w:val="en-US" w:eastAsia="de-DE"/>
        </w:rPr>
      </w:pPr>
      <w:r w:rsidRPr="00673A82">
        <w:rPr>
          <w:rFonts w:ascii="Times New Roman" w:eastAsia="Times New Roman" w:hAnsi="Times New Roman"/>
          <w:i/>
          <w:iCs/>
          <w:sz w:val="24"/>
          <w:szCs w:val="24"/>
          <w:lang w:val="en-US" w:eastAsia="de-DE"/>
        </w:rPr>
        <w:t>&lt;&lt;[committee.name]&gt;&gt;:</w:t>
      </w:r>
      <w:r w:rsidRPr="00673A82">
        <w:rPr>
          <w:rFonts w:ascii="Times New Roman" w:eastAsia="Times New Roman" w:hAnsi="Times New Roman"/>
          <w:sz w:val="24"/>
          <w:szCs w:val="24"/>
          <w:lang w:val="en-US" w:eastAsia="de-DE"/>
        </w:rPr>
        <w:t xml:space="preserve"> &lt;&lt;[committee.memberCount]&gt;&gt; </w:t>
      </w:r>
      <w:r w:rsidR="00B14406" w:rsidRPr="00673A82">
        <w:rPr>
          <w:rFonts w:ascii="Times New Roman" w:eastAsia="Times New Roman" w:hAnsi="Times New Roman"/>
          <w:sz w:val="24"/>
          <w:szCs w:val="24"/>
          <w:lang w:val="en-US" w:eastAsia="de-DE"/>
        </w:rPr>
        <w:t>membres</w:t>
      </w:r>
    </w:p>
    <w:p w14:paraId="1B6570D0"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 [member in committee.members]&gt;&gt;</w:t>
      </w:r>
    </w:p>
    <w:p w14:paraId="1DA5A42C"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&lt;&lt;[member.surname]&gt;&gt; &lt;&lt;[member.givenName]&gt;&gt;, &lt;&lt;[member.freeText]&gt;&gt;</w:t>
      </w:r>
    </w:p>
    <w:p w14:paraId="7697DFD5" w14:textId="0E4FAF2E" w:rsidR="007408DB" w:rsidRPr="003A6452" w:rsidRDefault="00B14406" w:rsidP="007408DB">
      <w:pPr>
        <w:pStyle w:val="ListParagraph"/>
        <w:rPr>
          <w:rFonts w:ascii="Times New Roman" w:eastAsia="Times New Roman" w:hAnsi="Times New Roman"/>
          <w:sz w:val="24"/>
          <w:szCs w:val="24"/>
          <w:lang w:val="fr-CH" w:eastAsia="de-DE"/>
        </w:rPr>
      </w:pPr>
      <w:r w:rsidRPr="003A6452">
        <w:rPr>
          <w:rFonts w:ascii="Times New Roman" w:eastAsia="Times New Roman" w:hAnsi="Times New Roman"/>
          <w:i/>
          <w:iCs/>
          <w:sz w:val="24"/>
          <w:szCs w:val="24"/>
          <w:lang w:val="fr-CH" w:eastAsia="de-DE"/>
        </w:rPr>
        <w:t>Justification</w:t>
      </w:r>
      <w:r w:rsidR="007408DB" w:rsidRPr="003A6452">
        <w:rPr>
          <w:rFonts w:ascii="Times New Roman" w:eastAsia="Times New Roman" w:hAnsi="Times New Roman"/>
          <w:i/>
          <w:iCs/>
          <w:sz w:val="24"/>
          <w:szCs w:val="24"/>
          <w:lang w:val="fr-CH" w:eastAsia="de-DE"/>
        </w:rPr>
        <w:t xml:space="preserve">: </w:t>
      </w:r>
      <w:r w:rsidR="007408DB" w:rsidRPr="003A6452">
        <w:rPr>
          <w:rFonts w:ascii="Times New Roman" w:eastAsia="Times New Roman" w:hAnsi="Times New Roman"/>
          <w:sz w:val="24"/>
          <w:szCs w:val="24"/>
          <w:lang w:val="fr-CH" w:eastAsia="de-DE"/>
        </w:rPr>
        <w:t>&lt;&lt;[member.justification]</w:t>
      </w:r>
      <w:r w:rsidR="004C4607" w:rsidRPr="003A6452">
        <w:rPr>
          <w:rFonts w:ascii="Times New Roman" w:eastAsia="Times New Roman" w:hAnsi="Times New Roman"/>
          <w:sz w:val="24"/>
          <w:szCs w:val="24"/>
          <w:lang w:val="fr-CH" w:eastAsia="de-DE"/>
        </w:rPr>
        <w:t xml:space="preserve"> </w:t>
      </w:r>
      <w:r w:rsidR="004C4607" w:rsidRPr="003A6452">
        <w:rPr>
          <w:rFonts w:ascii="Times New Roman" w:hAnsi="Times New Roman"/>
          <w:bCs/>
          <w:sz w:val="24"/>
          <w:szCs w:val="24"/>
          <w:lang w:val="fr-CH"/>
        </w:rPr>
        <w:t>-html</w:t>
      </w:r>
      <w:r w:rsidR="007408DB" w:rsidRPr="003A6452">
        <w:rPr>
          <w:rFonts w:ascii="Times New Roman" w:eastAsia="Times New Roman" w:hAnsi="Times New Roman"/>
          <w:sz w:val="24"/>
          <w:szCs w:val="24"/>
          <w:lang w:val="fr-CH" w:eastAsia="de-DE"/>
        </w:rPr>
        <w:t>&gt;&gt;</w:t>
      </w:r>
      <w:r w:rsidR="003A6452" w:rsidRPr="007A1515">
        <w:rPr>
          <w:rFonts w:ascii="Times New Roman" w:hAnsi="Times New Roman"/>
          <w:bCs/>
          <w:sz w:val="24"/>
          <w:szCs w:val="24"/>
          <w:lang w:val="fr-CH"/>
        </w:rPr>
        <w:t>&lt;&lt;if [</w:t>
      </w:r>
      <w:r w:rsidR="003A6452">
        <w:rPr>
          <w:rFonts w:ascii="Times New Roman" w:hAnsi="Times New Roman"/>
          <w:bCs/>
          <w:sz w:val="24"/>
          <w:szCs w:val="24"/>
          <w:lang w:val="fr-CH"/>
        </w:rPr>
        <w:t>member</w:t>
      </w:r>
      <w:r w:rsidR="003A6452" w:rsidRPr="007A1515">
        <w:rPr>
          <w:rFonts w:ascii="Times New Roman" w:hAnsi="Times New Roman"/>
          <w:bCs/>
          <w:sz w:val="24"/>
          <w:szCs w:val="24"/>
          <w:lang w:val="fr-CH"/>
        </w:rPr>
        <w:t>.hasOpenJustificationChanges]&gt;&gt;</w:t>
      </w:r>
      <w:r w:rsidR="003A6452" w:rsidRPr="007A1515">
        <w:rPr>
          <w:rFonts w:ascii="Times New Roman" w:hAnsi="Times New Roman"/>
          <w:bCs/>
          <w:color w:val="FFFFFF" w:themeColor="background1"/>
          <w:sz w:val="24"/>
          <w:szCs w:val="24"/>
          <w:highlight w:val="red"/>
          <w:lang w:val="fr-CH"/>
        </w:rPr>
        <w:t xml:space="preserve">Il existe des modifications en suspens pour cette justification. </w:t>
      </w:r>
      <w:r w:rsidR="003A6452" w:rsidRPr="003A6452">
        <w:rPr>
          <w:rFonts w:ascii="Times New Roman" w:hAnsi="Times New Roman"/>
          <w:bCs/>
          <w:color w:val="FFFFFF" w:themeColor="background1"/>
          <w:sz w:val="24"/>
          <w:szCs w:val="24"/>
          <w:highlight w:val="red"/>
          <w:lang w:val="fr-CH"/>
        </w:rPr>
        <w:t>Cliquez &lt;&lt;link [</w:t>
      </w:r>
      <w:r w:rsidR="003A6452">
        <w:rPr>
          <w:rFonts w:ascii="Times New Roman" w:hAnsi="Times New Roman"/>
          <w:bCs/>
          <w:color w:val="FFFFFF" w:themeColor="background1"/>
          <w:sz w:val="24"/>
          <w:szCs w:val="24"/>
          <w:highlight w:val="red"/>
          <w:lang w:val="fr-CH"/>
        </w:rPr>
        <w:t>member</w:t>
      </w:r>
      <w:r w:rsidR="003A6452" w:rsidRPr="003A6452">
        <w:rPr>
          <w:rFonts w:ascii="Times New Roman" w:hAnsi="Times New Roman"/>
          <w:bCs/>
          <w:color w:val="FFFFFF" w:themeColor="background1"/>
          <w:sz w:val="24"/>
          <w:szCs w:val="24"/>
          <w:highlight w:val="red"/>
          <w:lang w:val="fr-CH"/>
        </w:rPr>
        <w:t>.justificationUrl] ["ici"]&gt;&gt; pour corriger la justification dans l’application APG.</w:t>
      </w:r>
      <w:r w:rsidR="003A6452" w:rsidRPr="003A6452">
        <w:rPr>
          <w:rFonts w:ascii="Times New Roman" w:hAnsi="Times New Roman"/>
          <w:bCs/>
          <w:sz w:val="24"/>
          <w:szCs w:val="24"/>
          <w:lang w:val="fr-CH"/>
        </w:rPr>
        <w:t>&lt;&lt;/if&gt;&gt;</w:t>
      </w:r>
    </w:p>
    <w:p w14:paraId="3B72E2E5"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&lt;&lt;/foreach&gt;&gt;</w:t>
      </w:r>
    </w:p>
    <w:p w14:paraId="4177300D"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&lt;&lt;/if&gt;&gt;</w:t>
      </w:r>
    </w:p>
    <w:p w14:paraId="147B39CB" w14:textId="77777777" w:rsidR="007408DB" w:rsidRPr="00673A82" w:rsidRDefault="007408DB" w:rsidP="007408DB">
      <w:pPr>
        <w:pStyle w:val="ListParagraph"/>
        <w:ind w:left="0"/>
        <w:rPr>
          <w:rFonts w:ascii="Times New Roman" w:eastAsia="Times New Roman" w:hAnsi="Times New Roman"/>
          <w:sz w:val="24"/>
          <w:szCs w:val="24"/>
          <w:lang w:eastAsia="de-DE"/>
        </w:rPr>
      </w:pPr>
      <w:r w:rsidRPr="00673A82">
        <w:rPr>
          <w:rFonts w:ascii="Times New Roman" w:eastAsia="Times New Roman" w:hAnsi="Times New Roman"/>
          <w:b/>
          <w:sz w:val="24"/>
          <w:szCs w:val="24"/>
          <w:lang w:val="en-US" w:eastAsia="de-DE"/>
        </w:rPr>
        <w:t>&lt;&lt;/foreach&gt;&gt;</w:t>
      </w:r>
    </w:p>
    <w:p w14:paraId="5664D6C5" w14:textId="77777777" w:rsidR="007408DB" w:rsidRPr="00673A82" w:rsidRDefault="007408DB" w:rsidP="007408DB">
      <w:pPr>
        <w:rPr>
          <w:rFonts w:ascii="Times New Roman" w:hAnsi="Times New Roman"/>
          <w:szCs w:val="24"/>
          <w:lang w:val="en-US"/>
        </w:rPr>
      </w:pPr>
      <w:r w:rsidRPr="00673A82">
        <w:rPr>
          <w:rFonts w:ascii="Times New Roman" w:hAnsi="Times New Roman"/>
          <w:szCs w:val="24"/>
          <w:lang w:val="en-US"/>
        </w:rPr>
        <w:t>&lt;&lt;/foreach&gt;&gt;</w:t>
      </w:r>
    </w:p>
    <w:p w14:paraId="75901BFB" w14:textId="77777777" w:rsidR="007408DB" w:rsidRPr="00673A82" w:rsidRDefault="007408DB" w:rsidP="007408DB">
      <w:pPr>
        <w:pStyle w:val="ListParagraph"/>
        <w:ind w:left="0"/>
        <w:rPr>
          <w:rFonts w:ascii="Times New Roman" w:eastAsia="Times New Roman" w:hAnsi="Times New Roman"/>
          <w:sz w:val="24"/>
          <w:szCs w:val="24"/>
          <w:lang w:val="en-US" w:eastAsia="de-DE"/>
        </w:rPr>
      </w:pPr>
    </w:p>
    <w:p w14:paraId="348E52E9" w14:textId="63ECABC0" w:rsidR="007408DB" w:rsidRPr="00673A82" w:rsidRDefault="00B14406" w:rsidP="007408DB">
      <w:pPr>
        <w:pStyle w:val="Heading1"/>
        <w:rPr>
          <w:rFonts w:ascii="Times New Roman" w:hAnsi="Times New Roman" w:cs="Times New Roman"/>
          <w:lang w:val="fr-CH"/>
        </w:rPr>
      </w:pPr>
      <w:bookmarkStart w:id="25" w:name="_Toc405904558"/>
      <w:bookmarkStart w:id="26" w:name="_Toc109324976"/>
      <w:bookmarkStart w:id="27" w:name="_Toc141190635"/>
      <w:bookmarkStart w:id="28" w:name="_Toc228517448"/>
      <w:r w:rsidRPr="00673A82">
        <w:rPr>
          <w:rFonts w:ascii="Times New Roman" w:hAnsi="Times New Roman" w:cs="Times New Roman"/>
          <w:lang w:val="fr-CH"/>
        </w:rPr>
        <w:t>Taux d’occupation des membres de commissions de suivi du marché</w:t>
      </w:r>
      <w:bookmarkEnd w:id="25"/>
      <w:bookmarkEnd w:id="26"/>
      <w:bookmarkEnd w:id="27"/>
      <w:bookmarkEnd w:id="28"/>
    </w:p>
    <w:p w14:paraId="530F8FAE" w14:textId="0C3990D8" w:rsidR="007408DB" w:rsidRPr="00673A82" w:rsidRDefault="00B14406" w:rsidP="007408DB">
      <w:pPr>
        <w:rPr>
          <w:rFonts w:ascii="Times New Roman" w:hAnsi="Times New Roman"/>
          <w:color w:val="000000"/>
          <w:szCs w:val="24"/>
          <w:lang w:val="fr-CH"/>
        </w:rPr>
      </w:pPr>
      <w:r w:rsidRPr="00673A82">
        <w:rPr>
          <w:rFonts w:ascii="Times New Roman" w:hAnsi="Times New Roman"/>
          <w:color w:val="000000"/>
          <w:szCs w:val="24"/>
          <w:lang w:val="fr-CH"/>
        </w:rPr>
        <w:t xml:space="preserve">En ce qui concerne l'indemnisation de leurs membres, les commissions extraparlementaires </w:t>
      </w:r>
      <w:r w:rsidRPr="00673A82">
        <w:rPr>
          <w:rFonts w:ascii="Times New Roman" w:hAnsi="Times New Roman"/>
          <w:szCs w:val="24"/>
          <w:lang w:val="fr-CH"/>
        </w:rPr>
        <w:t>consultatives et décisionnelles sont divisées en deux catégories : les commissions politico-sociales, qui traitent principalement de questions politico-sociales, et les commissions de suivi du marché, qui exercent la surveillance sur le fonctionnement d’un marché ou qui en soutiennent le fonctionnement de manière déterminante (art. 8</w:t>
      </w:r>
      <w:r w:rsidRPr="00673A82">
        <w:rPr>
          <w:rFonts w:ascii="Times New Roman" w:hAnsi="Times New Roman"/>
          <w:i/>
          <w:szCs w:val="24"/>
          <w:lang w:val="fr-CH"/>
        </w:rPr>
        <w:t>m</w:t>
      </w:r>
      <w:r w:rsidRPr="00673A82">
        <w:rPr>
          <w:rFonts w:ascii="Times New Roman" w:hAnsi="Times New Roman"/>
          <w:szCs w:val="24"/>
          <w:lang w:val="fr-CH"/>
        </w:rPr>
        <w:t xml:space="preserve"> OLOGA). Les membres </w:t>
      </w:r>
      <w:r w:rsidRPr="00673A82">
        <w:rPr>
          <w:rFonts w:ascii="Times New Roman" w:hAnsi="Times New Roman"/>
          <w:color w:val="000000"/>
          <w:szCs w:val="24"/>
          <w:lang w:val="fr-CH"/>
        </w:rPr>
        <w:t xml:space="preserve">des commissions de suivi du marché ont droit à une indemnité forfaitaire pour leur activité de commission. Les montants indiqués à l'annexe 2, chiffre 2, OLOGA sont applicables. Les taux </w:t>
      </w:r>
      <w:r w:rsidRPr="00673A82">
        <w:rPr>
          <w:rFonts w:ascii="Times New Roman" w:hAnsi="Times New Roman"/>
          <w:color w:val="000000"/>
          <w:szCs w:val="24"/>
          <w:lang w:val="fr-CH"/>
        </w:rPr>
        <w:lastRenderedPageBreak/>
        <w:t>sont valables pour un travail à plein temps. Pour les postes à temps partiel, est défini dans la décision de nomination si elle ne découle pas des prescriptions sur l’organisation de la com­mission (art. 8</w:t>
      </w:r>
      <w:r w:rsidRPr="00673A82">
        <w:rPr>
          <w:rFonts w:ascii="Times New Roman" w:hAnsi="Times New Roman"/>
          <w:i/>
          <w:color w:val="000000"/>
          <w:szCs w:val="24"/>
          <w:lang w:val="fr-CH"/>
        </w:rPr>
        <w:t>q</w:t>
      </w:r>
      <w:r w:rsidRPr="00673A82">
        <w:rPr>
          <w:rFonts w:ascii="Times New Roman" w:hAnsi="Times New Roman"/>
          <w:color w:val="000000"/>
          <w:szCs w:val="24"/>
          <w:lang w:val="fr-CH"/>
        </w:rPr>
        <w:t xml:space="preserve"> OLOGA).</w:t>
      </w:r>
      <w:r w:rsidR="007408DB" w:rsidRPr="00673A82">
        <w:rPr>
          <w:rFonts w:ascii="Times New Roman" w:hAnsi="Times New Roman"/>
          <w:color w:val="000000"/>
          <w:sz w:val="18"/>
          <w:szCs w:val="18"/>
          <w:lang w:val="fr-CH"/>
        </w:rPr>
        <w:t xml:space="preserve"> </w:t>
      </w:r>
    </w:p>
    <w:p w14:paraId="1707FAA7" w14:textId="77777777" w:rsidR="007408DB" w:rsidRPr="00673A82" w:rsidRDefault="007408DB" w:rsidP="007408DB">
      <w:pPr>
        <w:rPr>
          <w:rFonts w:ascii="Times New Roman" w:hAnsi="Times New Roman"/>
          <w:color w:val="000000"/>
          <w:szCs w:val="24"/>
          <w:lang w:val="fr-CH"/>
        </w:rPr>
      </w:pPr>
    </w:p>
    <w:p w14:paraId="2827967C" w14:textId="77777777" w:rsidR="007408DB" w:rsidRPr="00673A82" w:rsidRDefault="007408DB" w:rsidP="007408DB">
      <w:pPr>
        <w:rPr>
          <w:rFonts w:ascii="Times New Roman" w:hAnsi="Times New Roman"/>
          <w:szCs w:val="24"/>
          <w:lang w:val="en-US"/>
        </w:rPr>
      </w:pPr>
      <w:r w:rsidRPr="00673A82">
        <w:rPr>
          <w:rFonts w:ascii="Times New Roman" w:hAnsi="Times New Roman"/>
          <w:szCs w:val="24"/>
          <w:lang w:val="en-US"/>
        </w:rPr>
        <w:t>&lt;&lt;foreach [department in appendixReport.MarketOrientatedMembersCommittees]&gt;&gt;</w:t>
      </w:r>
    </w:p>
    <w:p w14:paraId="11C4E745" w14:textId="62454828" w:rsidR="007408DB" w:rsidRPr="00673A82" w:rsidRDefault="00B14406" w:rsidP="007408DB">
      <w:pPr>
        <w:pStyle w:val="Heading2"/>
        <w:rPr>
          <w:rFonts w:ascii="Times New Roman" w:hAnsi="Times New Roman" w:cs="Times New Roman"/>
          <w:lang w:val="fr-CH"/>
        </w:rPr>
      </w:pPr>
      <w:bookmarkStart w:id="29" w:name="_Toc209534240"/>
      <w:bookmarkStart w:id="30" w:name="_Toc228517449"/>
      <w:r w:rsidRPr="00673A82">
        <w:rPr>
          <w:rFonts w:ascii="Times New Roman" w:hAnsi="Times New Roman" w:cs="Times New Roman"/>
          <w:lang w:val="fr-CH"/>
        </w:rPr>
        <w:t>Domaine de compétence</w:t>
      </w:r>
      <w:r w:rsidR="007408DB" w:rsidRPr="00673A82">
        <w:rPr>
          <w:rFonts w:ascii="Times New Roman" w:hAnsi="Times New Roman" w:cs="Times New Roman"/>
          <w:iCs w:val="0"/>
          <w:lang w:val="fr-CH"/>
        </w:rPr>
        <w:t xml:space="preserve"> &lt;&lt;[department.name]&gt;&gt;</w:t>
      </w:r>
      <w:bookmarkEnd w:id="29"/>
      <w:bookmarkEnd w:id="30"/>
    </w:p>
    <w:p w14:paraId="49E8FBD6" w14:textId="79115DC3" w:rsidR="007408DB" w:rsidRPr="00673A82" w:rsidRDefault="007408DB" w:rsidP="007408DB">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0A121C4F" w14:textId="77777777" w:rsidR="007408DB" w:rsidRPr="00673A82" w:rsidRDefault="007408DB" w:rsidP="007408DB">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73D4B4D3"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 [committee.members.Any()]&gt;&gt;</w:t>
      </w:r>
    </w:p>
    <w:p w14:paraId="4229F059" w14:textId="77777777" w:rsidR="007408DB" w:rsidRPr="00673A82" w:rsidRDefault="007408DB" w:rsidP="007408DB">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 xml:space="preserve">&lt;&lt;[committee.name]&gt;&gt;: </w:t>
      </w:r>
    </w:p>
    <w:p w14:paraId="5DF65D2C"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 [member in committee.members]&gt;&gt;</w:t>
      </w:r>
    </w:p>
    <w:p w14:paraId="4F614ED4"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&lt;&lt;[member.surname]&gt;&gt; &lt;&lt;[member.givenName]&gt;&gt;, &lt;&lt;[member.Function]&gt;&gt;, &lt;&lt;[member.freeText]&gt;&gt;</w:t>
      </w:r>
    </w:p>
    <w:p w14:paraId="6319FFCB"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&lt;&lt;/foreach&gt;&gt;</w:t>
      </w:r>
    </w:p>
    <w:p w14:paraId="7776F459" w14:textId="77777777" w:rsidR="007408DB" w:rsidRPr="00673A82" w:rsidRDefault="007408DB" w:rsidP="007408D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&lt;&lt;/if&gt;&gt;</w:t>
      </w:r>
    </w:p>
    <w:p w14:paraId="2988DFDD" w14:textId="77777777" w:rsidR="007408DB" w:rsidRPr="00673A82" w:rsidRDefault="007408DB" w:rsidP="007408DB">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0300D98F" w14:textId="77777777" w:rsidR="007408DB" w:rsidRPr="00673A82" w:rsidRDefault="007408DB" w:rsidP="007408DB">
      <w:pPr>
        <w:rPr>
          <w:rFonts w:ascii="Times New Roman" w:hAnsi="Times New Roman"/>
          <w:szCs w:val="24"/>
          <w:lang w:val="en-US"/>
        </w:rPr>
      </w:pPr>
      <w:r w:rsidRPr="00673A82">
        <w:rPr>
          <w:rFonts w:ascii="Times New Roman" w:hAnsi="Times New Roman"/>
          <w:szCs w:val="24"/>
          <w:lang w:val="en-US"/>
        </w:rPr>
        <w:t>&lt;&lt;/foreach&gt;&gt;</w:t>
      </w:r>
    </w:p>
    <w:p w14:paraId="52A7063C" w14:textId="77777777" w:rsidR="007408DB" w:rsidRPr="00673A82" w:rsidRDefault="007408DB" w:rsidP="007408DB">
      <w:pPr>
        <w:rPr>
          <w:rFonts w:ascii="Times New Roman" w:hAnsi="Times New Roman"/>
          <w:lang w:val="en-US" w:eastAsia="de-DE"/>
        </w:rPr>
      </w:pPr>
    </w:p>
    <w:p w14:paraId="184AA5CE" w14:textId="47CC9EC6" w:rsidR="00FC61EB" w:rsidRPr="00673A82" w:rsidRDefault="00B14406" w:rsidP="00FC61EB">
      <w:pPr>
        <w:pStyle w:val="Heading1"/>
        <w:rPr>
          <w:rFonts w:ascii="Times New Roman" w:hAnsi="Times New Roman" w:cs="Times New Roman"/>
          <w:lang w:val="fr-CH"/>
        </w:rPr>
      </w:pPr>
      <w:bookmarkStart w:id="31" w:name="_Toc109324977"/>
      <w:bookmarkStart w:id="32" w:name="_Toc141190637"/>
      <w:bookmarkStart w:id="33" w:name="_Toc228517450"/>
      <w:r w:rsidRPr="00673A82">
        <w:rPr>
          <w:rFonts w:ascii="Times New Roman" w:hAnsi="Times New Roman" w:cs="Times New Roman"/>
          <w:lang w:val="fr-CH"/>
        </w:rPr>
        <w:t>Exceptions concernant les exigences relatives à la composition des commissions extraparlementaires</w:t>
      </w:r>
      <w:bookmarkEnd w:id="31"/>
      <w:bookmarkEnd w:id="32"/>
      <w:bookmarkEnd w:id="33"/>
    </w:p>
    <w:p w14:paraId="02C78783" w14:textId="7A84111F" w:rsidR="00FC61EB" w:rsidRPr="00673A82" w:rsidRDefault="00B14406" w:rsidP="00A921B6">
      <w:pPr>
        <w:jc w:val="both"/>
        <w:rPr>
          <w:rFonts w:ascii="Times New Roman" w:hAnsi="Times New Roman"/>
          <w:lang w:val="fr-CH"/>
        </w:rPr>
      </w:pPr>
      <w:r w:rsidRPr="00673A82">
        <w:rPr>
          <w:rFonts w:ascii="Times New Roman" w:hAnsi="Times New Roman"/>
          <w:lang w:val="fr-CH"/>
        </w:rPr>
        <w:t>Le Conseil fédéral institue les commissions extraparlementaires et nomme leurs membres (art. 57</w:t>
      </w:r>
      <w:r w:rsidRPr="00673A82">
        <w:rPr>
          <w:rFonts w:ascii="Times New Roman" w:hAnsi="Times New Roman"/>
          <w:i/>
          <w:lang w:val="fr-CH"/>
        </w:rPr>
        <w:t>c</w:t>
      </w:r>
      <w:r w:rsidRPr="00673A82">
        <w:rPr>
          <w:rFonts w:ascii="Times New Roman" w:hAnsi="Times New Roman"/>
          <w:lang w:val="fr-CH"/>
        </w:rPr>
        <w:t>, al. 2, LOGA). Par conséquent, le Conseil fédéral est compétent pour approuver les exceptions concernant les exigences relatives à la composition des commissions extraparlementaires (commissions consultatives et décisionnelles) ou de leurs membres.</w:t>
      </w:r>
    </w:p>
    <w:p w14:paraId="3BA65E7E" w14:textId="77777777" w:rsidR="00FC61EB" w:rsidRPr="00673A82" w:rsidRDefault="00FC61EB" w:rsidP="00FC61EB">
      <w:pPr>
        <w:rPr>
          <w:rFonts w:ascii="Times New Roman" w:hAnsi="Times New Roman"/>
          <w:lang w:val="fr-CH"/>
        </w:rPr>
      </w:pPr>
    </w:p>
    <w:p w14:paraId="7883E090" w14:textId="66E984D4" w:rsidR="00FC61EB" w:rsidRPr="00673A82" w:rsidRDefault="00A65A5D" w:rsidP="00FC61EB">
      <w:pPr>
        <w:pStyle w:val="Heading2"/>
        <w:rPr>
          <w:rFonts w:ascii="Times New Roman" w:hAnsi="Times New Roman" w:cs="Times New Roman"/>
          <w:szCs w:val="28"/>
          <w:lang w:val="fr-CH"/>
        </w:rPr>
      </w:pPr>
      <w:bookmarkStart w:id="34" w:name="_Toc109324978"/>
      <w:bookmarkStart w:id="35" w:name="_Toc109375679"/>
      <w:bookmarkStart w:id="36" w:name="_Toc209534242"/>
      <w:bookmarkStart w:id="37" w:name="_Toc228517451"/>
      <w:r w:rsidRPr="00673A82">
        <w:rPr>
          <w:rFonts w:ascii="Times New Roman" w:hAnsi="Times New Roman" w:cs="Times New Roman"/>
          <w:lang w:val="fr-CH"/>
        </w:rPr>
        <w:t>Commissions de plus de 15 membres</w:t>
      </w:r>
      <w:r w:rsidR="00FC61EB" w:rsidRPr="00673A82">
        <w:rPr>
          <w:rFonts w:ascii="Times New Roman" w:hAnsi="Times New Roman" w:cs="Times New Roman"/>
          <w:lang w:val="fr-CH"/>
        </w:rPr>
        <w:t xml:space="preserve"> </w:t>
      </w:r>
      <w:r w:rsidR="00FC61EB" w:rsidRPr="00673A82">
        <w:rPr>
          <w:rFonts w:ascii="Times New Roman" w:hAnsi="Times New Roman" w:cs="Times New Roman"/>
          <w:szCs w:val="28"/>
          <w:lang w:val="fr-CH"/>
        </w:rPr>
        <w:t>(&lt;&lt;[</w:t>
      </w:r>
      <w:r w:rsidR="00FC61EB" w:rsidRPr="00673A82">
        <w:rPr>
          <w:rFonts w:ascii="Times New Roman" w:hAnsi="Times New Roman" w:cs="Times New Roman"/>
          <w:lang w:val="fr-CH"/>
        </w:rPr>
        <w:t>appendixReport</w:t>
      </w:r>
      <w:r w:rsidR="00FC61EB" w:rsidRPr="00673A82">
        <w:rPr>
          <w:rFonts w:ascii="Times New Roman" w:hAnsi="Times New Roman" w:cs="Times New Roman"/>
          <w:szCs w:val="28"/>
          <w:lang w:val="fr-CH"/>
        </w:rPr>
        <w:t xml:space="preserve">.moreThan15Members]&gt;&gt; </w:t>
      </w:r>
      <w:r w:rsidRPr="00673A82">
        <w:rPr>
          <w:rFonts w:ascii="Times New Roman" w:hAnsi="Times New Roman" w:cs="Times New Roman"/>
          <w:szCs w:val="28"/>
          <w:lang w:val="fr-CH"/>
        </w:rPr>
        <w:t>de</w:t>
      </w:r>
      <w:r w:rsidR="00FC61EB" w:rsidRPr="00673A82">
        <w:rPr>
          <w:rFonts w:ascii="Times New Roman" w:hAnsi="Times New Roman" w:cs="Times New Roman"/>
          <w:szCs w:val="28"/>
          <w:lang w:val="fr-CH"/>
        </w:rPr>
        <w:t xml:space="preserve"> &lt;&lt;[</w:t>
      </w:r>
      <w:r w:rsidR="00FC61EB" w:rsidRPr="00673A82">
        <w:rPr>
          <w:rFonts w:ascii="Times New Roman" w:hAnsi="Times New Roman" w:cs="Times New Roman"/>
          <w:lang w:val="fr-CH"/>
        </w:rPr>
        <w:t>appendixReport</w:t>
      </w:r>
      <w:r w:rsidR="00FC61EB" w:rsidRPr="00673A82">
        <w:rPr>
          <w:rFonts w:ascii="Times New Roman" w:hAnsi="Times New Roman" w:cs="Times New Roman"/>
          <w:szCs w:val="28"/>
          <w:lang w:val="fr-CH"/>
        </w:rPr>
        <w:t>.numberOfExtraParliamentaryCommissions]</w:t>
      </w:r>
      <w:r w:rsidR="002C6EFE" w:rsidRPr="00673A82">
        <w:rPr>
          <w:rFonts w:ascii="Times New Roman" w:hAnsi="Times New Roman" w:cs="Times New Roman"/>
          <w:szCs w:val="28"/>
          <w:lang w:val="fr-CH"/>
        </w:rPr>
        <w:t>&gt;&gt;</w:t>
      </w:r>
      <w:r w:rsidR="00FC61EB" w:rsidRPr="00673A82">
        <w:rPr>
          <w:rFonts w:ascii="Times New Roman" w:hAnsi="Times New Roman" w:cs="Times New Roman"/>
          <w:szCs w:val="28"/>
          <w:lang w:val="fr-CH"/>
        </w:rPr>
        <w:t>)</w:t>
      </w:r>
      <w:bookmarkEnd w:id="34"/>
      <w:bookmarkEnd w:id="35"/>
      <w:bookmarkEnd w:id="36"/>
      <w:bookmarkEnd w:id="37"/>
    </w:p>
    <w:p w14:paraId="764AEE84" w14:textId="07EE8A4E" w:rsidR="00FC61EB" w:rsidRPr="00673A82" w:rsidRDefault="00A65A5D" w:rsidP="00A921B6">
      <w:pPr>
        <w:jc w:val="both"/>
        <w:rPr>
          <w:rFonts w:ascii="Times New Roman" w:hAnsi="Times New Roman"/>
          <w:lang w:val="fr-CH"/>
        </w:rPr>
      </w:pPr>
      <w:r w:rsidRPr="00673A82">
        <w:rPr>
          <w:rFonts w:ascii="Times New Roman" w:hAnsi="Times New Roman"/>
          <w:lang w:val="fr-CH"/>
        </w:rPr>
        <w:t>Conformément à l'art. 57</w:t>
      </w:r>
      <w:r w:rsidRPr="00673A82">
        <w:rPr>
          <w:rFonts w:ascii="Times New Roman" w:hAnsi="Times New Roman"/>
          <w:i/>
          <w:lang w:val="fr-CH"/>
        </w:rPr>
        <w:t>e</w:t>
      </w:r>
      <w:r w:rsidRPr="00673A82">
        <w:rPr>
          <w:rFonts w:ascii="Times New Roman" w:hAnsi="Times New Roman"/>
          <w:lang w:val="fr-CH"/>
        </w:rPr>
        <w:t>, al. 1, LOGA, le nombre de membres des commissions extraparlementaires ne doit en principe pas dépasser 15. Les dérogations doivent être motivées (art. 8</w:t>
      </w:r>
      <w:r w:rsidRPr="00673A82">
        <w:rPr>
          <w:rFonts w:ascii="Times New Roman" w:hAnsi="Times New Roman"/>
          <w:i/>
          <w:lang w:val="fr-CH"/>
        </w:rPr>
        <w:t>d</w:t>
      </w:r>
      <w:r w:rsidRPr="00673A82">
        <w:rPr>
          <w:rFonts w:ascii="Times New Roman" w:hAnsi="Times New Roman"/>
          <w:lang w:val="fr-CH"/>
        </w:rPr>
        <w:t xml:space="preserve"> OLOGA). Les commissions qui dérogent à cette règle sont énumérées ci-dessous.</w:t>
      </w:r>
    </w:p>
    <w:p w14:paraId="33AD480C" w14:textId="77777777" w:rsidR="00FC61EB" w:rsidRPr="00673A82" w:rsidRDefault="00FC61EB" w:rsidP="00FC61EB">
      <w:pPr>
        <w:rPr>
          <w:rFonts w:ascii="Times New Roman" w:hAnsi="Times New Roman"/>
          <w:lang w:val="fr-CH"/>
        </w:rPr>
      </w:pPr>
    </w:p>
    <w:p w14:paraId="19B1C536" w14:textId="77777777" w:rsidR="00FC61EB" w:rsidRPr="00673A82" w:rsidRDefault="00FC61EB" w:rsidP="00FC61EB">
      <w:pPr>
        <w:rPr>
          <w:rFonts w:ascii="Times New Roman" w:hAnsi="Times New Roman"/>
          <w:szCs w:val="24"/>
          <w:lang w:val="en-US"/>
        </w:rPr>
      </w:pPr>
      <w:r w:rsidRPr="00673A82">
        <w:rPr>
          <w:rFonts w:ascii="Times New Roman" w:hAnsi="Times New Roman"/>
          <w:szCs w:val="24"/>
          <w:lang w:val="en-US"/>
        </w:rPr>
        <w:t>&lt;&lt;foreach [department in appendixReport.moreThan15MembersCommittees]&gt;&gt;</w:t>
      </w:r>
    </w:p>
    <w:p w14:paraId="53E75BB8" w14:textId="443BFBF3" w:rsidR="00FC61EB" w:rsidRPr="00673A82" w:rsidRDefault="00B14406" w:rsidP="00FC61EB">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FC61EB" w:rsidRPr="00673A82">
        <w:rPr>
          <w:rFonts w:ascii="Times New Roman" w:hAnsi="Times New Roman" w:cs="Times New Roman"/>
          <w:lang w:val="fr-CH"/>
        </w:rPr>
        <w:t xml:space="preserve"> &lt;&lt;[department.name]&gt;&gt;</w:t>
      </w:r>
    </w:p>
    <w:p w14:paraId="6DB67709" w14:textId="7EFE4A92" w:rsidR="00FC61EB" w:rsidRPr="00673A82" w:rsidRDefault="00FC61EB" w:rsidP="00FC61EB">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0C018245" w14:textId="77777777" w:rsidR="00FC61EB" w:rsidRPr="00673A82" w:rsidRDefault="00FC61EB" w:rsidP="00FC61EB">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30EF370E" w14:textId="1A8072CD" w:rsidR="00FC61EB" w:rsidRPr="00673A82" w:rsidRDefault="00FC61EB" w:rsidP="00FC61EB">
      <w:pPr>
        <w:pStyle w:val="ListParagraph"/>
        <w:numPr>
          <w:ilvl w:val="0"/>
          <w:numId w:val="41"/>
        </w:numPr>
        <w:spacing w:before="60" w:after="40"/>
        <w:rPr>
          <w:rFonts w:ascii="Times New Roman" w:eastAsia="Times New Roman" w:hAnsi="Times New Roman"/>
          <w:sz w:val="18"/>
          <w:szCs w:val="18"/>
          <w:lang w:val="en-US" w:eastAsia="de-DE"/>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committee.name]&gt;&gt;:</w:t>
      </w:r>
      <w:r w:rsidRPr="00673A82">
        <w:rPr>
          <w:rFonts w:ascii="Times New Roman" w:hAnsi="Times New Roman"/>
          <w:bCs/>
          <w:sz w:val="24"/>
          <w:szCs w:val="24"/>
          <w:lang w:val="en-US"/>
        </w:rPr>
        <w:t xml:space="preserve"> &lt;&lt;[committee.memberCount]&gt;&gt; </w:t>
      </w:r>
      <w:r w:rsidR="00B14406" w:rsidRPr="00673A82">
        <w:rPr>
          <w:rFonts w:ascii="Times New Roman" w:hAnsi="Times New Roman"/>
          <w:bCs/>
          <w:sz w:val="24"/>
          <w:szCs w:val="24"/>
          <w:lang w:val="en-US"/>
        </w:rPr>
        <w:t>Membres</w:t>
      </w:r>
    </w:p>
    <w:p w14:paraId="387E88B1" w14:textId="182CAC3B" w:rsidR="00FC61EB" w:rsidRPr="00673A82" w:rsidRDefault="00B14406" w:rsidP="00A65A5D">
      <w:pPr>
        <w:pStyle w:val="ListParagraph"/>
        <w:spacing w:before="60" w:after="40"/>
        <w:ind w:left="360"/>
        <w:rPr>
          <w:rFonts w:ascii="Times New Roman" w:hAnsi="Times New Roman"/>
          <w:bCs/>
          <w:sz w:val="24"/>
          <w:szCs w:val="24"/>
          <w:lang w:val="en-US"/>
        </w:rPr>
      </w:pPr>
      <w:r w:rsidRPr="007A1515">
        <w:rPr>
          <w:rFonts w:ascii="Times New Roman" w:hAnsi="Times New Roman"/>
          <w:bCs/>
          <w:i/>
          <w:iCs/>
          <w:sz w:val="24"/>
          <w:szCs w:val="24"/>
          <w:lang w:val="fr-CH"/>
        </w:rPr>
        <w:t>Justification</w:t>
      </w:r>
      <w:r w:rsidR="00FC61EB" w:rsidRPr="007A1515">
        <w:rPr>
          <w:rFonts w:ascii="Times New Roman" w:hAnsi="Times New Roman"/>
          <w:bCs/>
          <w:i/>
          <w:iCs/>
          <w:sz w:val="24"/>
          <w:szCs w:val="24"/>
          <w:lang w:val="fr-CH"/>
        </w:rPr>
        <w:t xml:space="preserve">: </w:t>
      </w:r>
      <w:r w:rsidR="00FC61EB" w:rsidRPr="007A1515">
        <w:rPr>
          <w:rFonts w:ascii="Times New Roman" w:hAnsi="Times New Roman"/>
          <w:bCs/>
          <w:sz w:val="24"/>
          <w:szCs w:val="24"/>
          <w:lang w:val="fr-CH"/>
        </w:rPr>
        <w:t>&lt;&lt;[committee.justification]</w:t>
      </w:r>
      <w:r w:rsidR="006F0A8B" w:rsidRPr="007A1515">
        <w:rPr>
          <w:rFonts w:ascii="Times New Roman" w:hAnsi="Times New Roman"/>
          <w:bCs/>
          <w:sz w:val="24"/>
          <w:szCs w:val="24"/>
          <w:lang w:val="fr-CH"/>
        </w:rPr>
        <w:t xml:space="preserve"> -html</w:t>
      </w:r>
      <w:r w:rsidR="00FC61EB" w:rsidRPr="007A1515">
        <w:rPr>
          <w:rFonts w:ascii="Times New Roman" w:hAnsi="Times New Roman"/>
          <w:bCs/>
          <w:sz w:val="24"/>
          <w:szCs w:val="24"/>
          <w:lang w:val="fr-CH"/>
        </w:rPr>
        <w:t>&gt;&gt;</w:t>
      </w:r>
      <w:r w:rsidR="007A1515" w:rsidRPr="007A1515">
        <w:rPr>
          <w:rFonts w:ascii="Times New Roman" w:hAnsi="Times New Roman"/>
          <w:bCs/>
          <w:sz w:val="24"/>
          <w:szCs w:val="24"/>
          <w:lang w:val="fr-CH"/>
        </w:rPr>
        <w:t>&lt;&lt;if [committee.hasOpenJustificationChanges]&gt;&gt;</w:t>
      </w:r>
      <w:r w:rsidR="007A1515" w:rsidRPr="007A1515">
        <w:rPr>
          <w:rFonts w:ascii="Times New Roman" w:hAnsi="Times New Roman"/>
          <w:bCs/>
          <w:color w:val="FFFFFF" w:themeColor="background1"/>
          <w:sz w:val="24"/>
          <w:szCs w:val="24"/>
          <w:highlight w:val="red"/>
          <w:lang w:val="fr-CH"/>
        </w:rPr>
        <w:t xml:space="preserve">Il existe des modifications en suspens pour cette justification. </w:t>
      </w:r>
      <w:r w:rsidR="007A1515" w:rsidRPr="007A1515">
        <w:rPr>
          <w:rFonts w:ascii="Times New Roman" w:hAnsi="Times New Roman"/>
          <w:bCs/>
          <w:color w:val="FFFFFF" w:themeColor="background1"/>
          <w:sz w:val="24"/>
          <w:szCs w:val="24"/>
          <w:highlight w:val="red"/>
          <w:lang w:val="en-US"/>
        </w:rPr>
        <w:t>Cliquez &lt;&lt;link [committee.justificationUrl] ["ici"]&gt;&gt; pour corriger la justification dans l’application APG.</w:t>
      </w:r>
      <w:r w:rsidR="007A1515" w:rsidRPr="007A1515">
        <w:rPr>
          <w:rFonts w:ascii="Times New Roman" w:hAnsi="Times New Roman"/>
          <w:bCs/>
          <w:sz w:val="24"/>
          <w:szCs w:val="24"/>
          <w:lang w:val="en-US"/>
        </w:rPr>
        <w:t>&lt;&lt;/if&gt;&gt;</w:t>
      </w:r>
    </w:p>
    <w:p w14:paraId="694EC5D1" w14:textId="77777777" w:rsidR="00FC61EB" w:rsidRPr="00673A82" w:rsidRDefault="00FC61EB" w:rsidP="00FC61EB">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0E07C2C3" w14:textId="77777777" w:rsidR="00FC61EB" w:rsidRPr="00673A82" w:rsidRDefault="00FC61EB" w:rsidP="00FC61EB">
      <w:pPr>
        <w:rPr>
          <w:rFonts w:ascii="Times New Roman" w:hAnsi="Times New Roman"/>
          <w:szCs w:val="24"/>
          <w:lang w:val="en-US"/>
        </w:rPr>
      </w:pPr>
      <w:r w:rsidRPr="00673A82">
        <w:rPr>
          <w:rFonts w:ascii="Times New Roman" w:hAnsi="Times New Roman"/>
          <w:szCs w:val="24"/>
          <w:lang w:val="en-US"/>
        </w:rPr>
        <w:t>&lt;&lt;/foreach&gt;&gt;</w:t>
      </w:r>
    </w:p>
    <w:p w14:paraId="704A5525" w14:textId="77777777" w:rsidR="00EB4F3B" w:rsidRPr="00673A82" w:rsidRDefault="00EB4F3B" w:rsidP="00EB4F3B">
      <w:pPr>
        <w:rPr>
          <w:rFonts w:ascii="Times New Roman" w:hAnsi="Times New Roman"/>
          <w:lang w:val="en-US"/>
        </w:rPr>
      </w:pPr>
    </w:p>
    <w:p w14:paraId="6EB169A5" w14:textId="5B58AA62" w:rsidR="00EB4F3B" w:rsidRPr="00673A82" w:rsidRDefault="00A65A5D" w:rsidP="00EB4F3B">
      <w:pPr>
        <w:pStyle w:val="Heading2"/>
        <w:rPr>
          <w:rFonts w:ascii="Times New Roman" w:hAnsi="Times New Roman" w:cs="Times New Roman"/>
          <w:lang w:val="fr-CH"/>
        </w:rPr>
      </w:pPr>
      <w:bookmarkStart w:id="38" w:name="_Toc109324979"/>
      <w:bookmarkStart w:id="39" w:name="_Toc109375680"/>
      <w:bookmarkStart w:id="40" w:name="_Toc209534243"/>
      <w:bookmarkStart w:id="41" w:name="_Toc228517452"/>
      <w:r w:rsidRPr="00673A82">
        <w:rPr>
          <w:rFonts w:ascii="Times New Roman" w:hAnsi="Times New Roman" w:cs="Times New Roman"/>
          <w:lang w:val="fr-CH"/>
        </w:rPr>
        <w:t>Commissions comptant moins de 40% de femmes ou d’hommes</w:t>
      </w:r>
      <w:r w:rsidR="00EB4F3B" w:rsidRPr="00673A82">
        <w:rPr>
          <w:rFonts w:ascii="Times New Roman" w:hAnsi="Times New Roman" w:cs="Times New Roman"/>
          <w:lang w:val="fr-CH"/>
        </w:rPr>
        <w:t xml:space="preserve"> </w:t>
      </w:r>
      <w:bookmarkEnd w:id="38"/>
      <w:bookmarkEnd w:id="39"/>
      <w:r w:rsidR="00EB4F3B" w:rsidRPr="00673A82">
        <w:rPr>
          <w:rFonts w:ascii="Times New Roman" w:hAnsi="Times New Roman" w:cs="Times New Roman"/>
          <w:szCs w:val="28"/>
          <w:lang w:val="fr-CH"/>
        </w:rPr>
        <w:t>(&lt;&lt;[</w:t>
      </w:r>
      <w:r w:rsidR="00EB4F3B" w:rsidRPr="00673A82">
        <w:rPr>
          <w:rFonts w:ascii="Times New Roman" w:hAnsi="Times New Roman" w:cs="Times New Roman"/>
          <w:lang w:val="fr-CH"/>
        </w:rPr>
        <w:t>appendixReport</w:t>
      </w:r>
      <w:r w:rsidR="00EB4F3B" w:rsidRPr="00673A82">
        <w:rPr>
          <w:rFonts w:ascii="Times New Roman" w:hAnsi="Times New Roman" w:cs="Times New Roman"/>
          <w:szCs w:val="28"/>
          <w:lang w:val="fr-CH"/>
        </w:rPr>
        <w:t xml:space="preserve">.missingGender]&gt;&gt; </w:t>
      </w:r>
      <w:r w:rsidRPr="00673A82">
        <w:rPr>
          <w:rFonts w:ascii="Times New Roman" w:hAnsi="Times New Roman" w:cs="Times New Roman"/>
          <w:szCs w:val="28"/>
          <w:lang w:val="fr-CH"/>
        </w:rPr>
        <w:t>de</w:t>
      </w:r>
      <w:r w:rsidR="00EB4F3B" w:rsidRPr="00673A82">
        <w:rPr>
          <w:rFonts w:ascii="Times New Roman" w:hAnsi="Times New Roman" w:cs="Times New Roman"/>
          <w:szCs w:val="28"/>
          <w:lang w:val="fr-CH"/>
        </w:rPr>
        <w:t xml:space="preserve"> &lt;&lt;[</w:t>
      </w:r>
      <w:r w:rsidR="00EB4F3B" w:rsidRPr="00673A82">
        <w:rPr>
          <w:rFonts w:ascii="Times New Roman" w:hAnsi="Times New Roman" w:cs="Times New Roman"/>
          <w:lang w:val="fr-CH"/>
        </w:rPr>
        <w:t xml:space="preserve"> appendixReport</w:t>
      </w:r>
      <w:r w:rsidR="00EB4F3B" w:rsidRPr="00673A82">
        <w:rPr>
          <w:rFonts w:ascii="Times New Roman" w:hAnsi="Times New Roman" w:cs="Times New Roman"/>
          <w:szCs w:val="28"/>
          <w:lang w:val="fr-CH"/>
        </w:rPr>
        <w:t>.numberOfExtraParliamentaryCommissions]&gt;&gt;)</w:t>
      </w:r>
      <w:bookmarkEnd w:id="40"/>
      <w:bookmarkEnd w:id="41"/>
    </w:p>
    <w:p w14:paraId="272ECCDD" w14:textId="58977AAB" w:rsidR="00EB4F3B" w:rsidRPr="00673A82" w:rsidRDefault="00A65A5D" w:rsidP="00A921B6">
      <w:pPr>
        <w:jc w:val="both"/>
        <w:rPr>
          <w:rFonts w:ascii="Times New Roman" w:hAnsi="Times New Roman"/>
          <w:szCs w:val="24"/>
          <w:lang w:val="fr-CH"/>
        </w:rPr>
      </w:pPr>
      <w:bookmarkStart w:id="42" w:name="_Toc302134420"/>
      <w:bookmarkStart w:id="43" w:name="_Toc302138073"/>
      <w:bookmarkStart w:id="44" w:name="_Toc303174143"/>
      <w:bookmarkStart w:id="45" w:name="_Toc306713460"/>
      <w:bookmarkStart w:id="46" w:name="_Toc376932731"/>
      <w:r w:rsidRPr="00673A82">
        <w:rPr>
          <w:rFonts w:ascii="Times New Roman" w:hAnsi="Times New Roman"/>
          <w:szCs w:val="24"/>
          <w:lang w:val="fr-CH"/>
        </w:rPr>
        <w:t xml:space="preserve">Ci-dessous figurent les commissions </w:t>
      </w:r>
      <w:r w:rsidRPr="00673A82">
        <w:rPr>
          <w:rFonts w:ascii="Times New Roman" w:hAnsi="Times New Roman"/>
          <w:lang w:val="fr-CH"/>
        </w:rPr>
        <w:t>extraparlementaires</w:t>
      </w:r>
      <w:r w:rsidRPr="00673A82">
        <w:rPr>
          <w:rFonts w:ascii="Times New Roman" w:hAnsi="Times New Roman"/>
          <w:szCs w:val="24"/>
          <w:lang w:val="fr-CH"/>
        </w:rPr>
        <w:t xml:space="preserve"> dont la proportion de femmes ou d’hommes est inférieure au seuil de 40% prescrit par l'article 8</w:t>
      </w:r>
      <w:r w:rsidRPr="00673A82">
        <w:rPr>
          <w:rFonts w:ascii="Times New Roman" w:hAnsi="Times New Roman"/>
          <w:i/>
          <w:szCs w:val="24"/>
          <w:lang w:val="fr-CH"/>
        </w:rPr>
        <w:t>c</w:t>
      </w:r>
      <w:r w:rsidRPr="00673A82">
        <w:rPr>
          <w:rFonts w:ascii="Times New Roman" w:hAnsi="Times New Roman"/>
          <w:szCs w:val="24"/>
          <w:lang w:val="fr-CH"/>
        </w:rPr>
        <w:t xml:space="preserve"> OLOGA. Il convient de noter que les membres suppléants sont pris en compte dans ce calcul.</w:t>
      </w:r>
    </w:p>
    <w:p w14:paraId="4975FFBE" w14:textId="77777777" w:rsidR="00EB4F3B" w:rsidRPr="00673A82" w:rsidRDefault="00EB4F3B" w:rsidP="00EB4F3B">
      <w:pPr>
        <w:rPr>
          <w:rFonts w:ascii="Times New Roman" w:hAnsi="Times New Roman"/>
          <w:lang w:val="fr-CH"/>
        </w:rPr>
      </w:pPr>
    </w:p>
    <w:p w14:paraId="4EE10479"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 [department in appendixReport.missingGenderMembersCommittees]&gt;&gt;</w:t>
      </w:r>
    </w:p>
    <w:p w14:paraId="297577BD" w14:textId="6CCC53B0" w:rsidR="00EB4F3B" w:rsidRPr="00673A82" w:rsidRDefault="00B14406" w:rsidP="00EB4F3B">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EB4F3B" w:rsidRPr="00673A82">
        <w:rPr>
          <w:rFonts w:ascii="Times New Roman" w:hAnsi="Times New Roman" w:cs="Times New Roman"/>
          <w:lang w:val="fr-CH"/>
        </w:rPr>
        <w:t xml:space="preserve"> &lt;&lt;[department.name]&gt;&gt;</w:t>
      </w:r>
    </w:p>
    <w:p w14:paraId="1A7F6913" w14:textId="1E9252F5" w:rsidR="00EB4F3B" w:rsidRPr="00673A82" w:rsidRDefault="00EB4F3B" w:rsidP="00EB4F3B">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A65A5D" w:rsidRPr="00673A82">
        <w:rPr>
          <w:rFonts w:ascii="Times New Roman" w:hAnsi="Times New Roman"/>
          <w:szCs w:val="24"/>
          <w:lang w:val="en-US"/>
        </w:rPr>
        <w:t>Aucune commission.</w:t>
      </w:r>
      <w:r w:rsidRPr="00673A82">
        <w:rPr>
          <w:rFonts w:ascii="Times New Roman" w:hAnsi="Times New Roman"/>
          <w:szCs w:val="24"/>
          <w:lang w:val="en-US"/>
        </w:rPr>
        <w:t>&lt;&lt;/if&gt;&gt;</w:t>
      </w:r>
    </w:p>
    <w:p w14:paraId="24EEC875" w14:textId="77777777" w:rsidR="00EB4F3B" w:rsidRPr="00673A82" w:rsidRDefault="00EB4F3B" w:rsidP="00EB4F3B">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778D0013" w14:textId="5B8E47ED" w:rsidR="00EB4F3B" w:rsidRPr="00673A82" w:rsidRDefault="00EB4F3B" w:rsidP="00EB4F3B">
      <w:pPr>
        <w:pStyle w:val="ListParagraph"/>
        <w:numPr>
          <w:ilvl w:val="0"/>
          <w:numId w:val="41"/>
        </w:numPr>
        <w:spacing w:before="60" w:after="40"/>
        <w:rPr>
          <w:rFonts w:ascii="Times New Roman" w:hAnsi="Times New Roman"/>
          <w:bCs/>
          <w:sz w:val="24"/>
          <w:szCs w:val="24"/>
          <w:lang w:val="en-US"/>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committee.name]&gt;&gt;:</w:t>
      </w:r>
      <w:r w:rsidRPr="00673A82">
        <w:rPr>
          <w:rFonts w:ascii="Times New Roman" w:hAnsi="Times New Roman"/>
          <w:bCs/>
          <w:sz w:val="24"/>
          <w:szCs w:val="24"/>
          <w:lang w:val="en-US"/>
        </w:rPr>
        <w:t xml:space="preserve"> &lt;&lt;if [committee.femaleMissingPercentage &lt; 40]&gt;&gt;&lt;&lt;[committee.femaleMissingPercentage]&gt;&gt;% </w:t>
      </w:r>
      <w:r w:rsidR="00A65A5D" w:rsidRPr="00673A82">
        <w:rPr>
          <w:rFonts w:ascii="Times New Roman" w:hAnsi="Times New Roman"/>
          <w:bCs/>
          <w:sz w:val="24"/>
          <w:szCs w:val="24"/>
          <w:lang w:val="en-US"/>
        </w:rPr>
        <w:t>femmes</w:t>
      </w:r>
      <w:r w:rsidRPr="00673A82">
        <w:rPr>
          <w:rFonts w:ascii="Times New Roman" w:hAnsi="Times New Roman"/>
          <w:bCs/>
          <w:sz w:val="24"/>
          <w:szCs w:val="24"/>
          <w:lang w:val="en-US"/>
        </w:rPr>
        <w:t xml:space="preserve">&lt;&lt;/if&gt;&gt;&lt;&lt;if [committee. maleMissingPercentage &lt; 40]&gt;&gt;&lt;&lt;[committee.maleMissingPercentage]&gt;&gt;% </w:t>
      </w:r>
      <w:r w:rsidR="00A65A5D" w:rsidRPr="00673A82">
        <w:rPr>
          <w:rFonts w:ascii="Times New Roman" w:hAnsi="Times New Roman"/>
          <w:bCs/>
          <w:sz w:val="24"/>
          <w:szCs w:val="24"/>
          <w:lang w:val="en-US"/>
        </w:rPr>
        <w:t>hommes</w:t>
      </w:r>
      <w:r w:rsidRPr="00673A82">
        <w:rPr>
          <w:rFonts w:ascii="Times New Roman" w:hAnsi="Times New Roman"/>
          <w:bCs/>
          <w:sz w:val="24"/>
          <w:szCs w:val="24"/>
          <w:lang w:val="en-US"/>
        </w:rPr>
        <w:t>&lt;&lt;/if&gt;&gt;</w:t>
      </w:r>
    </w:p>
    <w:p w14:paraId="402DF906" w14:textId="716D10C5" w:rsidR="00EB4F3B" w:rsidRPr="007A1515" w:rsidRDefault="00B14406" w:rsidP="00A65A5D">
      <w:pPr>
        <w:pStyle w:val="ListParagraph"/>
        <w:spacing w:before="60" w:after="40"/>
        <w:ind w:left="360"/>
        <w:rPr>
          <w:rFonts w:ascii="Times New Roman" w:hAnsi="Times New Roman"/>
          <w:bCs/>
          <w:sz w:val="24"/>
          <w:szCs w:val="24"/>
          <w:lang w:val="fr-CH"/>
        </w:rPr>
      </w:pPr>
      <w:r w:rsidRPr="007A1515">
        <w:rPr>
          <w:rFonts w:ascii="Times New Roman" w:hAnsi="Times New Roman"/>
          <w:bCs/>
          <w:i/>
          <w:iCs/>
          <w:sz w:val="24"/>
          <w:szCs w:val="24"/>
          <w:lang w:val="fr-CH"/>
        </w:rPr>
        <w:t>Justification</w:t>
      </w:r>
      <w:r w:rsidR="009E0378" w:rsidRPr="007A1515">
        <w:rPr>
          <w:rFonts w:ascii="Times New Roman" w:hAnsi="Times New Roman"/>
          <w:bCs/>
          <w:i/>
          <w:iCs/>
          <w:sz w:val="24"/>
          <w:szCs w:val="24"/>
          <w:lang w:val="fr-CH"/>
        </w:rPr>
        <w:t xml:space="preserve">: </w:t>
      </w:r>
      <w:r w:rsidR="00EB4F3B" w:rsidRPr="007A1515">
        <w:rPr>
          <w:rFonts w:ascii="Times New Roman" w:hAnsi="Times New Roman"/>
          <w:bCs/>
          <w:sz w:val="24"/>
          <w:szCs w:val="24"/>
          <w:lang w:val="fr-CH"/>
        </w:rPr>
        <w:t>&lt;&lt;[committee.justification]</w:t>
      </w:r>
      <w:r w:rsidR="00514F2D" w:rsidRPr="007A1515">
        <w:rPr>
          <w:rFonts w:ascii="Times New Roman" w:hAnsi="Times New Roman"/>
          <w:bCs/>
          <w:sz w:val="24"/>
          <w:szCs w:val="24"/>
          <w:lang w:val="fr-CH"/>
        </w:rPr>
        <w:t xml:space="preserve"> -html</w:t>
      </w:r>
      <w:r w:rsidR="00EB4F3B" w:rsidRPr="007A1515">
        <w:rPr>
          <w:rFonts w:ascii="Times New Roman" w:hAnsi="Times New Roman"/>
          <w:bCs/>
          <w:sz w:val="24"/>
          <w:szCs w:val="24"/>
          <w:lang w:val="fr-CH"/>
        </w:rPr>
        <w:t>&gt;&gt;</w:t>
      </w:r>
      <w:r w:rsidR="007A1515" w:rsidRPr="007A1515">
        <w:rPr>
          <w:rFonts w:ascii="Times New Roman" w:hAnsi="Times New Roman"/>
          <w:bCs/>
          <w:sz w:val="24"/>
          <w:szCs w:val="24"/>
          <w:lang w:val="fr-CH"/>
        </w:rPr>
        <w:t>&lt;&lt;if [committee.hasOpenJustificationChanges]&gt;&gt;</w:t>
      </w:r>
      <w:r w:rsidR="007A1515" w:rsidRPr="007A1515">
        <w:rPr>
          <w:rFonts w:ascii="Times New Roman" w:hAnsi="Times New Roman"/>
          <w:bCs/>
          <w:color w:val="FFFFFF" w:themeColor="background1"/>
          <w:sz w:val="24"/>
          <w:szCs w:val="24"/>
          <w:highlight w:val="red"/>
          <w:lang w:val="fr-CH"/>
        </w:rPr>
        <w:t>Il existe des modifications en suspens pour cette justification. Cliquez &lt;&lt;link [committee.justificationUrl] ["ici"]&gt;&gt; pour corriger la justification dans l’application APG.</w:t>
      </w:r>
      <w:r w:rsidR="007A1515" w:rsidRPr="007A1515">
        <w:rPr>
          <w:rFonts w:ascii="Times New Roman" w:hAnsi="Times New Roman"/>
          <w:bCs/>
          <w:sz w:val="24"/>
          <w:szCs w:val="24"/>
          <w:lang w:val="fr-CH"/>
        </w:rPr>
        <w:t>&lt;&lt;/if&gt;&gt;</w:t>
      </w:r>
    </w:p>
    <w:p w14:paraId="12D930C1" w14:textId="3C41EC1F" w:rsidR="00EB4F3B" w:rsidRPr="00D00FD9" w:rsidRDefault="00A65A5D" w:rsidP="00A65A5D">
      <w:pPr>
        <w:pStyle w:val="ListParagraph"/>
        <w:spacing w:before="60" w:after="40"/>
        <w:ind w:left="360"/>
        <w:rPr>
          <w:rFonts w:ascii="Times New Roman" w:hAnsi="Times New Roman"/>
          <w:bCs/>
          <w:sz w:val="24"/>
          <w:szCs w:val="24"/>
          <w:lang w:val="fr-CH"/>
        </w:rPr>
      </w:pPr>
      <w:r w:rsidRPr="00D00FD9">
        <w:rPr>
          <w:rFonts w:ascii="Times New Roman" w:hAnsi="Times New Roman"/>
          <w:bCs/>
          <w:i/>
          <w:iCs/>
          <w:sz w:val="24"/>
          <w:szCs w:val="24"/>
          <w:lang w:val="fr-CH"/>
        </w:rPr>
        <w:t>Mesure</w:t>
      </w:r>
      <w:r w:rsidR="00EB4F3B" w:rsidRPr="00D00FD9">
        <w:rPr>
          <w:rFonts w:ascii="Times New Roman" w:hAnsi="Times New Roman"/>
          <w:bCs/>
          <w:i/>
          <w:iCs/>
          <w:sz w:val="24"/>
          <w:szCs w:val="24"/>
          <w:lang w:val="fr-CH"/>
        </w:rPr>
        <w:t xml:space="preserve">: </w:t>
      </w:r>
      <w:r w:rsidR="00EB4F3B" w:rsidRPr="00D00FD9">
        <w:rPr>
          <w:rFonts w:ascii="Times New Roman" w:hAnsi="Times New Roman"/>
          <w:bCs/>
          <w:sz w:val="24"/>
          <w:szCs w:val="24"/>
          <w:lang w:val="fr-CH"/>
        </w:rPr>
        <w:t>&lt;&lt;[committee.measure]</w:t>
      </w:r>
      <w:r w:rsidR="00F93CB1" w:rsidRPr="00D00FD9">
        <w:rPr>
          <w:rFonts w:ascii="Times New Roman" w:hAnsi="Times New Roman"/>
          <w:bCs/>
          <w:sz w:val="24"/>
          <w:szCs w:val="24"/>
          <w:lang w:val="fr-CH"/>
        </w:rPr>
        <w:t xml:space="preserve"> -html</w:t>
      </w:r>
      <w:r w:rsidR="00EB4F3B" w:rsidRPr="00D00FD9">
        <w:rPr>
          <w:rFonts w:ascii="Times New Roman" w:hAnsi="Times New Roman"/>
          <w:bCs/>
          <w:sz w:val="24"/>
          <w:szCs w:val="24"/>
          <w:lang w:val="fr-CH"/>
        </w:rPr>
        <w:t>&gt;&gt;</w:t>
      </w:r>
      <w:r w:rsidR="00D00FD9" w:rsidRPr="00D00FD9">
        <w:rPr>
          <w:rFonts w:ascii="Times New Roman" w:hAnsi="Times New Roman"/>
          <w:bCs/>
          <w:sz w:val="24"/>
          <w:szCs w:val="24"/>
          <w:lang w:val="fr-CH"/>
        </w:rPr>
        <w:t>&lt;&lt;if [committee.hasOpenMeasureChanges]&gt;&gt;</w:t>
      </w:r>
      <w:r w:rsidR="00D00FD9" w:rsidRPr="00D00FD9">
        <w:rPr>
          <w:rFonts w:ascii="Times New Roman" w:hAnsi="Times New Roman"/>
          <w:bCs/>
          <w:color w:val="FFFFFF" w:themeColor="background1"/>
          <w:sz w:val="24"/>
          <w:szCs w:val="24"/>
          <w:highlight w:val="red"/>
          <w:lang w:val="fr-CH"/>
        </w:rPr>
        <w:t>Il existe des modifications en suspens pour cette mesure. Cliquez &lt;&lt;link [committee.justificationUrl] ["ici"]&gt;&gt; pour corriger la justification dans l’application APG.</w:t>
      </w:r>
      <w:r w:rsidR="00D00FD9" w:rsidRPr="00D00FD9">
        <w:rPr>
          <w:rFonts w:ascii="Times New Roman" w:hAnsi="Times New Roman"/>
          <w:bCs/>
          <w:sz w:val="24"/>
          <w:szCs w:val="24"/>
          <w:lang w:val="fr-CH"/>
        </w:rPr>
        <w:t>&lt;&lt;/if&gt;&gt;</w:t>
      </w:r>
    </w:p>
    <w:p w14:paraId="31301463" w14:textId="77777777" w:rsidR="00EB4F3B" w:rsidRPr="00673A82" w:rsidRDefault="00EB4F3B" w:rsidP="00EB4F3B">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1C8ADD41"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&lt;&lt;/foreach&gt;&gt;</w:t>
      </w:r>
    </w:p>
    <w:p w14:paraId="1656BE70" w14:textId="77777777" w:rsidR="00EB4F3B" w:rsidRPr="00673A82" w:rsidRDefault="00EB4F3B" w:rsidP="00EB4F3B">
      <w:pPr>
        <w:pStyle w:val="ListParagraph"/>
        <w:ind w:left="0"/>
        <w:rPr>
          <w:rFonts w:ascii="Times New Roman" w:eastAsia="Times New Roman" w:hAnsi="Times New Roman"/>
          <w:sz w:val="24"/>
          <w:szCs w:val="24"/>
          <w:lang w:eastAsia="de-DE"/>
        </w:rPr>
      </w:pPr>
    </w:p>
    <w:p w14:paraId="18D48E87" w14:textId="46BA05CD" w:rsidR="00EB4F3B" w:rsidRPr="00673A82" w:rsidRDefault="00A65A5D" w:rsidP="00EB4F3B">
      <w:pPr>
        <w:pStyle w:val="Heading2"/>
        <w:rPr>
          <w:rFonts w:ascii="Times New Roman" w:hAnsi="Times New Roman" w:cs="Times New Roman"/>
          <w:lang w:val="fr-CH"/>
        </w:rPr>
      </w:pPr>
      <w:bookmarkStart w:id="47" w:name="_Toc109324980"/>
      <w:bookmarkStart w:id="48" w:name="_Toc109375681"/>
      <w:bookmarkStart w:id="49" w:name="_Toc209534244"/>
      <w:bookmarkStart w:id="50" w:name="_Toc228517453"/>
      <w:r w:rsidRPr="00673A82">
        <w:rPr>
          <w:rFonts w:ascii="Times New Roman" w:hAnsi="Times New Roman" w:cs="Times New Roman"/>
          <w:lang w:val="fr-CH"/>
        </w:rPr>
        <w:t>Commissions dans lesquelles une langue est sous-représentée</w:t>
      </w:r>
      <w:r w:rsidR="00EB4F3B" w:rsidRPr="00673A82">
        <w:rPr>
          <w:rFonts w:ascii="Times New Roman" w:hAnsi="Times New Roman" w:cs="Times New Roman"/>
          <w:lang w:val="fr-CH"/>
        </w:rPr>
        <w:t xml:space="preserve"> </w:t>
      </w:r>
      <w:bookmarkEnd w:id="47"/>
      <w:bookmarkEnd w:id="48"/>
      <w:r w:rsidR="00EB4F3B" w:rsidRPr="00673A82">
        <w:rPr>
          <w:rFonts w:ascii="Times New Roman" w:hAnsi="Times New Roman" w:cs="Times New Roman"/>
          <w:szCs w:val="28"/>
          <w:lang w:val="fr-CH"/>
        </w:rPr>
        <w:t>(&lt;&lt;[</w:t>
      </w:r>
      <w:r w:rsidR="00EB4F3B" w:rsidRPr="00673A82">
        <w:rPr>
          <w:rFonts w:ascii="Times New Roman" w:hAnsi="Times New Roman" w:cs="Times New Roman"/>
          <w:lang w:val="fr-CH"/>
        </w:rPr>
        <w:t>appendixReport</w:t>
      </w:r>
      <w:r w:rsidR="00EB4F3B" w:rsidRPr="00673A82">
        <w:rPr>
          <w:rFonts w:ascii="Times New Roman" w:hAnsi="Times New Roman" w:cs="Times New Roman"/>
          <w:szCs w:val="28"/>
          <w:lang w:val="fr-CH"/>
        </w:rPr>
        <w:t xml:space="preserve">.missingLanguage]&gt;&gt; </w:t>
      </w:r>
      <w:r w:rsidRPr="00673A82">
        <w:rPr>
          <w:rFonts w:ascii="Times New Roman" w:hAnsi="Times New Roman" w:cs="Times New Roman"/>
          <w:szCs w:val="28"/>
          <w:lang w:val="fr-CH"/>
        </w:rPr>
        <w:t>de</w:t>
      </w:r>
      <w:r w:rsidR="00EB4F3B" w:rsidRPr="00673A82">
        <w:rPr>
          <w:rFonts w:ascii="Times New Roman" w:hAnsi="Times New Roman" w:cs="Times New Roman"/>
          <w:szCs w:val="28"/>
          <w:lang w:val="fr-CH"/>
        </w:rPr>
        <w:t xml:space="preserve"> &lt;&lt;[</w:t>
      </w:r>
      <w:r w:rsidR="00EB4F3B" w:rsidRPr="00673A82">
        <w:rPr>
          <w:rFonts w:ascii="Times New Roman" w:hAnsi="Times New Roman" w:cs="Times New Roman"/>
          <w:lang w:val="fr-CH"/>
        </w:rPr>
        <w:t>appendixReport</w:t>
      </w:r>
      <w:r w:rsidR="00EB4F3B" w:rsidRPr="00673A82">
        <w:rPr>
          <w:rFonts w:ascii="Times New Roman" w:hAnsi="Times New Roman" w:cs="Times New Roman"/>
          <w:szCs w:val="28"/>
          <w:lang w:val="fr-CH"/>
        </w:rPr>
        <w:t>.numberOfExtraParliamentaryCommissions]&gt;&gt;)</w:t>
      </w:r>
      <w:bookmarkEnd w:id="49"/>
      <w:bookmarkEnd w:id="50"/>
    </w:p>
    <w:bookmarkEnd w:id="42"/>
    <w:bookmarkEnd w:id="43"/>
    <w:bookmarkEnd w:id="44"/>
    <w:bookmarkEnd w:id="45"/>
    <w:bookmarkEnd w:id="46"/>
    <w:p w14:paraId="2D6CA198" w14:textId="52C8E95D" w:rsidR="00EB4F3B" w:rsidRPr="00673A82" w:rsidRDefault="00A65A5D" w:rsidP="00A921B6">
      <w:pPr>
        <w:jc w:val="both"/>
        <w:rPr>
          <w:rFonts w:ascii="Times New Roman" w:hAnsi="Times New Roman"/>
          <w:i/>
          <w:u w:val="single"/>
          <w:lang w:val="fr-CH"/>
        </w:rPr>
      </w:pPr>
      <w:r w:rsidRPr="00673A82">
        <w:rPr>
          <w:rFonts w:ascii="Times New Roman" w:hAnsi="Times New Roman"/>
          <w:szCs w:val="24"/>
          <w:lang w:val="fr-CH"/>
        </w:rPr>
        <w:t xml:space="preserve">Les commissions </w:t>
      </w:r>
      <w:r w:rsidRPr="00673A82">
        <w:rPr>
          <w:rFonts w:ascii="Times New Roman" w:hAnsi="Times New Roman"/>
          <w:lang w:val="fr-CH"/>
        </w:rPr>
        <w:t>extraparlementaires</w:t>
      </w:r>
      <w:r w:rsidRPr="00673A82">
        <w:rPr>
          <w:rFonts w:ascii="Times New Roman" w:hAnsi="Times New Roman"/>
          <w:szCs w:val="24"/>
          <w:lang w:val="fr-CH"/>
        </w:rPr>
        <w:t xml:space="preserve"> dans lesquels l'allemand, le français ou l'italien ne sont pas représentés par au moins une personne, contrairement à l'article 8</w:t>
      </w:r>
      <w:r w:rsidRPr="00673A82">
        <w:rPr>
          <w:rFonts w:ascii="Times New Roman" w:hAnsi="Times New Roman"/>
          <w:i/>
          <w:szCs w:val="24"/>
          <w:lang w:val="fr-CH"/>
        </w:rPr>
        <w:t>c</w:t>
      </w:r>
      <w:r w:rsidRPr="00673A82">
        <w:rPr>
          <w:rFonts w:ascii="Times New Roman" w:hAnsi="Times New Roman"/>
          <w:szCs w:val="24"/>
          <w:vertAlign w:val="superscript"/>
          <w:lang w:val="fr-CH"/>
        </w:rPr>
        <w:t xml:space="preserve">bis </w:t>
      </w:r>
      <w:r w:rsidRPr="00673A82">
        <w:rPr>
          <w:rFonts w:ascii="Times New Roman" w:hAnsi="Times New Roman"/>
          <w:szCs w:val="24"/>
          <w:lang w:val="fr-CH"/>
        </w:rPr>
        <w:t>OLOGA, sont énumérés ci-dessous.</w:t>
      </w:r>
    </w:p>
    <w:p w14:paraId="3B8001CF" w14:textId="77777777" w:rsidR="00EB4F3B" w:rsidRPr="00673A82" w:rsidRDefault="00EB4F3B" w:rsidP="00EB4F3B">
      <w:pPr>
        <w:rPr>
          <w:rFonts w:ascii="Times New Roman" w:hAnsi="Times New Roman"/>
          <w:lang w:val="fr-CH"/>
        </w:rPr>
      </w:pPr>
    </w:p>
    <w:p w14:paraId="38D247E1"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 [department in appendixReport.missingLanguageMembersCommittees]&gt;&gt;</w:t>
      </w:r>
    </w:p>
    <w:p w14:paraId="761C48DE" w14:textId="470481E6" w:rsidR="00EB4F3B" w:rsidRPr="00673A82" w:rsidRDefault="00B14406" w:rsidP="00EB4F3B">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EB4F3B" w:rsidRPr="00673A82">
        <w:rPr>
          <w:rFonts w:ascii="Times New Roman" w:hAnsi="Times New Roman" w:cs="Times New Roman"/>
          <w:lang w:val="fr-CH"/>
        </w:rPr>
        <w:t xml:space="preserve"> &lt;&lt;[department.name]&gt;&gt;</w:t>
      </w:r>
    </w:p>
    <w:p w14:paraId="36246D73" w14:textId="47B2CA2B" w:rsidR="00EB4F3B" w:rsidRPr="00673A82" w:rsidRDefault="00EB4F3B" w:rsidP="00EB4F3B">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A65A5D" w:rsidRPr="00673A82">
        <w:rPr>
          <w:rFonts w:ascii="Times New Roman" w:hAnsi="Times New Roman"/>
          <w:szCs w:val="24"/>
          <w:lang w:val="en-US"/>
        </w:rPr>
        <w:t>Aucune commission.</w:t>
      </w:r>
      <w:r w:rsidRPr="00673A82">
        <w:rPr>
          <w:rFonts w:ascii="Times New Roman" w:hAnsi="Times New Roman"/>
          <w:szCs w:val="24"/>
          <w:lang w:val="en-US"/>
        </w:rPr>
        <w:t>&lt;&lt;/if&gt;&gt;</w:t>
      </w:r>
    </w:p>
    <w:p w14:paraId="2E87B7E9" w14:textId="77777777" w:rsidR="00EB4F3B" w:rsidRPr="00673A82" w:rsidRDefault="00EB4F3B" w:rsidP="00EB4F3B">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27A72509" w14:textId="5B3D6F37" w:rsidR="00EB4F3B" w:rsidRPr="00673A82" w:rsidRDefault="00EB4F3B" w:rsidP="00EB4F3B">
      <w:pPr>
        <w:pStyle w:val="ListParagraph"/>
        <w:numPr>
          <w:ilvl w:val="0"/>
          <w:numId w:val="41"/>
        </w:numPr>
        <w:spacing w:before="60" w:after="40"/>
        <w:rPr>
          <w:rFonts w:ascii="Times New Roman" w:hAnsi="Times New Roman"/>
          <w:bCs/>
          <w:sz w:val="24"/>
          <w:szCs w:val="24"/>
          <w:lang w:val="en-US"/>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committee.name]&gt;&gt;:</w:t>
      </w:r>
      <w:r w:rsidRPr="00673A82">
        <w:rPr>
          <w:rFonts w:ascii="Times New Roman" w:hAnsi="Times New Roman"/>
          <w:bCs/>
          <w:sz w:val="24"/>
          <w:szCs w:val="24"/>
          <w:lang w:val="en-US"/>
        </w:rPr>
        <w:t xml:space="preserve"> &lt;&lt;if [committee.frenchMissing == true &amp;&amp; committee.italianMissing == true]&gt;&gt;</w:t>
      </w:r>
      <w:r w:rsidR="00A65A5D" w:rsidRPr="00673A82">
        <w:rPr>
          <w:rFonts w:ascii="Times New Roman" w:hAnsi="Times New Roman"/>
          <w:bCs/>
          <w:sz w:val="24"/>
          <w:szCs w:val="24"/>
          <w:lang w:val="en-US"/>
        </w:rPr>
        <w:t>FR_</w:t>
      </w:r>
      <w:r w:rsidRPr="00673A82">
        <w:rPr>
          <w:rFonts w:ascii="Times New Roman" w:hAnsi="Times New Roman"/>
          <w:bCs/>
          <w:sz w:val="24"/>
          <w:szCs w:val="24"/>
          <w:lang w:val="en-US"/>
        </w:rPr>
        <w:t>französische &amp; italienische Sprachgemeinschaft&lt;&lt;/if&gt;&gt;&lt;&lt;if [committee.frenchMissing == true &amp;&amp; committee.italianMissing == false]&gt;&gt;</w:t>
      </w:r>
      <w:r w:rsidR="00A65A5D" w:rsidRPr="00673A82">
        <w:rPr>
          <w:rFonts w:ascii="Times New Roman" w:hAnsi="Times New Roman"/>
          <w:bCs/>
          <w:sz w:val="24"/>
          <w:szCs w:val="24"/>
          <w:lang w:val="en-US"/>
        </w:rPr>
        <w:t>FR_</w:t>
      </w:r>
      <w:r w:rsidRPr="00673A82">
        <w:rPr>
          <w:rFonts w:ascii="Times New Roman" w:hAnsi="Times New Roman"/>
          <w:bCs/>
          <w:sz w:val="24"/>
          <w:szCs w:val="24"/>
          <w:lang w:val="en-US"/>
        </w:rPr>
        <w:t>französische Sprachgemeinschaft&lt;&lt;/if&gt;&gt;&lt;&lt;if [committee.italianMissing == true &amp;&amp; committee.frenchMissing == false]&gt;&gt;</w:t>
      </w:r>
      <w:r w:rsidR="00A65A5D" w:rsidRPr="00673A82">
        <w:rPr>
          <w:rFonts w:ascii="Times New Roman" w:hAnsi="Times New Roman"/>
          <w:bCs/>
          <w:sz w:val="24"/>
          <w:szCs w:val="24"/>
          <w:lang w:val="en-US"/>
        </w:rPr>
        <w:t>FR_</w:t>
      </w:r>
      <w:r w:rsidRPr="00673A82">
        <w:rPr>
          <w:rFonts w:ascii="Times New Roman" w:hAnsi="Times New Roman"/>
          <w:bCs/>
          <w:sz w:val="24"/>
          <w:szCs w:val="24"/>
          <w:lang w:val="en-US"/>
        </w:rPr>
        <w:t>italienische Sprachgemeinschaft&lt;&lt;/if&gt;&gt;</w:t>
      </w:r>
    </w:p>
    <w:p w14:paraId="2C6FEDD5" w14:textId="4B52C2BF" w:rsidR="00EB4F3B" w:rsidRPr="007A1515" w:rsidRDefault="00B14406" w:rsidP="00A65A5D">
      <w:pPr>
        <w:pStyle w:val="ListParagraph"/>
        <w:spacing w:before="60" w:after="40"/>
        <w:ind w:left="360"/>
        <w:rPr>
          <w:rFonts w:ascii="Times New Roman" w:hAnsi="Times New Roman"/>
          <w:bCs/>
          <w:sz w:val="24"/>
          <w:szCs w:val="24"/>
          <w:lang w:val="fr-CH"/>
        </w:rPr>
      </w:pPr>
      <w:r w:rsidRPr="007A1515">
        <w:rPr>
          <w:rFonts w:ascii="Times New Roman" w:hAnsi="Times New Roman"/>
          <w:bCs/>
          <w:i/>
          <w:iCs/>
          <w:sz w:val="24"/>
          <w:szCs w:val="24"/>
          <w:lang w:val="fr-CH"/>
        </w:rPr>
        <w:lastRenderedPageBreak/>
        <w:t>Justification</w:t>
      </w:r>
      <w:r w:rsidR="00EB4F3B" w:rsidRPr="007A1515">
        <w:rPr>
          <w:rFonts w:ascii="Times New Roman" w:hAnsi="Times New Roman"/>
          <w:bCs/>
          <w:i/>
          <w:iCs/>
          <w:sz w:val="24"/>
          <w:szCs w:val="24"/>
          <w:lang w:val="fr-CH"/>
        </w:rPr>
        <w:t xml:space="preserve">: </w:t>
      </w:r>
      <w:r w:rsidR="00EB4F3B" w:rsidRPr="007A1515">
        <w:rPr>
          <w:rFonts w:ascii="Times New Roman" w:hAnsi="Times New Roman"/>
          <w:bCs/>
          <w:sz w:val="24"/>
          <w:szCs w:val="24"/>
          <w:lang w:val="fr-CH"/>
        </w:rPr>
        <w:t>&lt;&lt;[committee.justification]</w:t>
      </w:r>
      <w:r w:rsidR="00514F2D" w:rsidRPr="007A1515">
        <w:rPr>
          <w:rFonts w:ascii="Times New Roman" w:hAnsi="Times New Roman"/>
          <w:bCs/>
          <w:sz w:val="24"/>
          <w:szCs w:val="24"/>
          <w:lang w:val="fr-CH"/>
        </w:rPr>
        <w:t xml:space="preserve"> -html</w:t>
      </w:r>
      <w:r w:rsidR="00EB4F3B" w:rsidRPr="007A1515">
        <w:rPr>
          <w:rFonts w:ascii="Times New Roman" w:hAnsi="Times New Roman"/>
          <w:bCs/>
          <w:sz w:val="24"/>
          <w:szCs w:val="24"/>
          <w:lang w:val="fr-CH"/>
        </w:rPr>
        <w:t>&gt;&gt;</w:t>
      </w:r>
      <w:r w:rsidR="007A1515" w:rsidRPr="007A1515">
        <w:rPr>
          <w:rFonts w:ascii="Times New Roman" w:hAnsi="Times New Roman"/>
          <w:bCs/>
          <w:sz w:val="24"/>
          <w:szCs w:val="24"/>
          <w:lang w:val="fr-CH"/>
        </w:rPr>
        <w:t>&lt;&lt;if [committee.hasOpenJustificationChanges]&gt;&gt;</w:t>
      </w:r>
      <w:r w:rsidR="007A1515" w:rsidRPr="007A1515">
        <w:rPr>
          <w:rFonts w:ascii="Times New Roman" w:hAnsi="Times New Roman"/>
          <w:bCs/>
          <w:color w:val="FFFFFF" w:themeColor="background1"/>
          <w:sz w:val="24"/>
          <w:szCs w:val="24"/>
          <w:highlight w:val="red"/>
          <w:lang w:val="fr-CH"/>
        </w:rPr>
        <w:t>Il existe des modifications en suspens pour cette justification. Cliquez &lt;&lt;link [committee.justificationUrl] ["ici"]&gt;&gt; pour corriger la justification dans l’application APG.</w:t>
      </w:r>
      <w:r w:rsidR="007A1515" w:rsidRPr="007A1515">
        <w:rPr>
          <w:rFonts w:ascii="Times New Roman" w:hAnsi="Times New Roman"/>
          <w:bCs/>
          <w:sz w:val="24"/>
          <w:szCs w:val="24"/>
          <w:lang w:val="fr-CH"/>
        </w:rPr>
        <w:t>&lt;&lt;/if&gt;&gt;</w:t>
      </w:r>
    </w:p>
    <w:p w14:paraId="74210DAD" w14:textId="35D19DF6" w:rsidR="00EB4F3B" w:rsidRPr="00D00FD9" w:rsidRDefault="00A65A5D" w:rsidP="00A65A5D">
      <w:pPr>
        <w:pStyle w:val="ListParagraph"/>
        <w:spacing w:before="60" w:after="40"/>
        <w:ind w:left="360"/>
        <w:rPr>
          <w:rFonts w:ascii="Times New Roman" w:hAnsi="Times New Roman"/>
          <w:bCs/>
          <w:sz w:val="24"/>
          <w:szCs w:val="24"/>
          <w:lang w:val="fr-CH"/>
        </w:rPr>
      </w:pPr>
      <w:r w:rsidRPr="00D00FD9">
        <w:rPr>
          <w:rFonts w:ascii="Times New Roman" w:hAnsi="Times New Roman"/>
          <w:bCs/>
          <w:i/>
          <w:iCs/>
          <w:sz w:val="24"/>
          <w:szCs w:val="24"/>
          <w:lang w:val="fr-CH"/>
        </w:rPr>
        <w:t>Mesure</w:t>
      </w:r>
      <w:r w:rsidR="00EB4F3B" w:rsidRPr="00D00FD9">
        <w:rPr>
          <w:rFonts w:ascii="Times New Roman" w:hAnsi="Times New Roman"/>
          <w:bCs/>
          <w:i/>
          <w:iCs/>
          <w:sz w:val="24"/>
          <w:szCs w:val="24"/>
          <w:lang w:val="fr-CH"/>
        </w:rPr>
        <w:t xml:space="preserve">: </w:t>
      </w:r>
      <w:r w:rsidR="00EB4F3B" w:rsidRPr="00D00FD9">
        <w:rPr>
          <w:rFonts w:ascii="Times New Roman" w:hAnsi="Times New Roman"/>
          <w:bCs/>
          <w:sz w:val="24"/>
          <w:szCs w:val="24"/>
          <w:lang w:val="fr-CH"/>
        </w:rPr>
        <w:t>&lt;&lt;[committee.measure]</w:t>
      </w:r>
      <w:r w:rsidR="00B10103" w:rsidRPr="00D00FD9">
        <w:rPr>
          <w:rFonts w:ascii="Times New Roman" w:hAnsi="Times New Roman"/>
          <w:bCs/>
          <w:sz w:val="24"/>
          <w:szCs w:val="24"/>
          <w:lang w:val="fr-CH"/>
        </w:rPr>
        <w:t xml:space="preserve"> -html</w:t>
      </w:r>
      <w:r w:rsidR="00EB4F3B" w:rsidRPr="00D00FD9">
        <w:rPr>
          <w:rFonts w:ascii="Times New Roman" w:hAnsi="Times New Roman"/>
          <w:bCs/>
          <w:sz w:val="24"/>
          <w:szCs w:val="24"/>
          <w:lang w:val="fr-CH"/>
        </w:rPr>
        <w:t>&gt;&gt;</w:t>
      </w:r>
      <w:r w:rsidR="00D00FD9" w:rsidRPr="00D00FD9">
        <w:rPr>
          <w:rFonts w:ascii="Times New Roman" w:hAnsi="Times New Roman"/>
          <w:bCs/>
          <w:sz w:val="24"/>
          <w:szCs w:val="24"/>
          <w:lang w:val="fr-CH"/>
        </w:rPr>
        <w:t>&lt;&lt;if [committee.hasOpenMeasureChanges]&gt;&gt;</w:t>
      </w:r>
      <w:r w:rsidR="00D00FD9" w:rsidRPr="00D00FD9">
        <w:rPr>
          <w:rFonts w:ascii="Times New Roman" w:hAnsi="Times New Roman"/>
          <w:bCs/>
          <w:color w:val="FFFFFF" w:themeColor="background1"/>
          <w:sz w:val="24"/>
          <w:szCs w:val="24"/>
          <w:highlight w:val="red"/>
          <w:lang w:val="fr-CH"/>
        </w:rPr>
        <w:t>Il existe des modifications en suspens pour cette mesure. Cliquez &lt;&lt;link [committee.justificationUrl] ["ici"]&gt;&gt; pour corriger la justification dans l’application APG.</w:t>
      </w:r>
      <w:r w:rsidR="00D00FD9" w:rsidRPr="00D00FD9">
        <w:rPr>
          <w:rFonts w:ascii="Times New Roman" w:hAnsi="Times New Roman"/>
          <w:bCs/>
          <w:sz w:val="24"/>
          <w:szCs w:val="24"/>
          <w:lang w:val="fr-CH"/>
        </w:rPr>
        <w:t>&lt;&lt;/if&gt;&gt;</w:t>
      </w:r>
    </w:p>
    <w:p w14:paraId="331688D4" w14:textId="77777777" w:rsidR="00EB4F3B" w:rsidRPr="00673A82" w:rsidRDefault="00EB4F3B" w:rsidP="00EB4F3B">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028C04E9"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&lt;&lt;/foreach&gt;&gt;</w:t>
      </w:r>
    </w:p>
    <w:p w14:paraId="50A51498" w14:textId="77777777" w:rsidR="00EB4F3B" w:rsidRPr="00673A82" w:rsidRDefault="00EB4F3B" w:rsidP="00EB4F3B">
      <w:pPr>
        <w:rPr>
          <w:rFonts w:ascii="Times New Roman" w:hAnsi="Times New Roman"/>
          <w:szCs w:val="24"/>
        </w:rPr>
      </w:pPr>
    </w:p>
    <w:p w14:paraId="6813DCAB" w14:textId="6C71E2D8" w:rsidR="00EB4F3B" w:rsidRPr="00673A82" w:rsidRDefault="00EB4F3B" w:rsidP="00EB4F3B">
      <w:pPr>
        <w:pStyle w:val="Heading2"/>
        <w:rPr>
          <w:rFonts w:ascii="Times New Roman" w:hAnsi="Times New Roman" w:cs="Times New Roman"/>
          <w:lang w:val="fr-CH"/>
        </w:rPr>
      </w:pPr>
      <w:bookmarkStart w:id="51" w:name="_Hlk120228181"/>
      <w:bookmarkStart w:id="52" w:name="_Toc405904563"/>
      <w:bookmarkStart w:id="53" w:name="_Toc109324063"/>
      <w:bookmarkStart w:id="54" w:name="_Toc109375844"/>
      <w:r w:rsidRPr="00673A82">
        <w:rPr>
          <w:rFonts w:ascii="Times New Roman" w:hAnsi="Times New Roman" w:cs="Times New Roman"/>
          <w:lang w:val="fr-CH"/>
        </w:rPr>
        <w:tab/>
      </w:r>
      <w:bookmarkStart w:id="55" w:name="_Toc109324981"/>
      <w:bookmarkStart w:id="56" w:name="_Toc141190641"/>
      <w:bookmarkStart w:id="57" w:name="_Toc228517454"/>
      <w:bookmarkEnd w:id="51"/>
      <w:bookmarkEnd w:id="52"/>
      <w:bookmarkEnd w:id="53"/>
      <w:bookmarkEnd w:id="54"/>
      <w:r w:rsidR="00FC409F" w:rsidRPr="00673A82">
        <w:rPr>
          <w:rFonts w:ascii="Times New Roman" w:hAnsi="Times New Roman" w:cs="Times New Roman"/>
          <w:lang w:val="fr-CH"/>
        </w:rPr>
        <w:t>Dérogations à la limitation de la durée de fonction</w:t>
      </w:r>
      <w:bookmarkEnd w:id="55"/>
      <w:bookmarkEnd w:id="56"/>
      <w:bookmarkEnd w:id="57"/>
    </w:p>
    <w:p w14:paraId="5D05679B" w14:textId="2E9A0F43" w:rsidR="00EB4F3B" w:rsidRPr="00673A82" w:rsidRDefault="00FC409F" w:rsidP="00A921B6">
      <w:pPr>
        <w:jc w:val="both"/>
        <w:rPr>
          <w:rFonts w:ascii="Times New Roman" w:hAnsi="Times New Roman"/>
          <w:lang w:val="fr-CH"/>
        </w:rPr>
      </w:pPr>
      <w:r w:rsidRPr="00673A82">
        <w:rPr>
          <w:rFonts w:ascii="Times New Roman" w:hAnsi="Times New Roman"/>
          <w:lang w:val="fr-CH"/>
        </w:rPr>
        <w:t>Selon l'art. 8</w:t>
      </w:r>
      <w:r w:rsidRPr="00673A82">
        <w:rPr>
          <w:rFonts w:ascii="Times New Roman" w:hAnsi="Times New Roman"/>
          <w:i/>
          <w:lang w:val="fr-CH"/>
        </w:rPr>
        <w:t>i</w:t>
      </w:r>
      <w:r w:rsidRPr="00673A82">
        <w:rPr>
          <w:rFonts w:ascii="Times New Roman" w:hAnsi="Times New Roman"/>
          <w:lang w:val="fr-CH"/>
        </w:rPr>
        <w:t xml:space="preserve"> OLOGA, la durée de fonction des membres des commissions extraparlementaires est limitée à 12 ans, le Conseil fédéral peut toutefois prolonger la durée de fonction à 16 ans au maximum dans des cas dûment motivés. Le mandat des employés de la Confédération sans lesquels des commissions extraparlementaires ne peuvent remplir leur mission ou dont la qualité de membre est prévue d’office par un autre acte est illimité (art. 8</w:t>
      </w:r>
      <w:r w:rsidRPr="00673A82">
        <w:rPr>
          <w:rFonts w:ascii="Times New Roman" w:hAnsi="Times New Roman"/>
          <w:i/>
          <w:lang w:val="fr-CH"/>
        </w:rPr>
        <w:t>i</w:t>
      </w:r>
      <w:r w:rsidRPr="00673A82">
        <w:rPr>
          <w:rFonts w:ascii="Times New Roman" w:hAnsi="Times New Roman"/>
          <w:lang w:val="fr-CH"/>
        </w:rPr>
        <w:t>, al. 3, OLOGA). Les commissions extraparlementaires dont certains membres ont une durée de mandat de plus de 12 ans au début de la nouvelle période de fonction sont énumérés ci-dessous.</w:t>
      </w:r>
    </w:p>
    <w:p w14:paraId="33649D32" w14:textId="77777777" w:rsidR="00EB4F3B" w:rsidRPr="00673A82" w:rsidRDefault="00EB4F3B" w:rsidP="00EB4F3B">
      <w:pPr>
        <w:rPr>
          <w:rFonts w:ascii="Times New Roman" w:hAnsi="Times New Roman"/>
          <w:lang w:val="fr-CH"/>
        </w:rPr>
      </w:pPr>
    </w:p>
    <w:p w14:paraId="35EF529E"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 [department in appendixReport.LongerDutyMembersCommittees]&gt;&gt;</w:t>
      </w:r>
    </w:p>
    <w:p w14:paraId="39414DDE" w14:textId="5397A734" w:rsidR="00EB4F3B" w:rsidRPr="00673A82" w:rsidRDefault="00B14406" w:rsidP="00EB4F3B">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EB4F3B" w:rsidRPr="00673A82">
        <w:rPr>
          <w:rFonts w:ascii="Times New Roman" w:hAnsi="Times New Roman" w:cs="Times New Roman"/>
          <w:lang w:val="fr-CH"/>
        </w:rPr>
        <w:t xml:space="preserve"> &lt;&lt;[department.name]&gt;&gt;</w:t>
      </w:r>
    </w:p>
    <w:p w14:paraId="195508A8" w14:textId="4B4420ED" w:rsidR="00EB4F3B" w:rsidRPr="00673A82" w:rsidRDefault="00EB4F3B" w:rsidP="00EB4F3B">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6E39C1B0" w14:textId="77777777" w:rsidR="00EB4F3B" w:rsidRPr="00673A82" w:rsidRDefault="00EB4F3B" w:rsidP="00EB4F3B">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38C860AB"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 [committee.members.Any()]&gt;&gt;</w:t>
      </w:r>
    </w:p>
    <w:p w14:paraId="7A3150F7" w14:textId="77777777" w:rsidR="00EB4F3B" w:rsidRPr="00673A82" w:rsidRDefault="00EB4F3B" w:rsidP="00EB4F3B">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 xml:space="preserve">&lt;&lt;[committee.name]&gt;&gt;: </w:t>
      </w:r>
    </w:p>
    <w:p w14:paraId="50FC138F"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 [member in committee.members]&gt;&gt;</w:t>
      </w:r>
    </w:p>
    <w:p w14:paraId="71872A4A" w14:textId="7C9124BD"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b/>
          <w:bCs/>
          <w:sz w:val="24"/>
          <w:szCs w:val="24"/>
          <w:lang w:val="en-US" w:eastAsia="de-DE"/>
        </w:rPr>
        <w:t>&lt;&lt;[member.surname]&gt;&gt; &lt;&lt;[member.givenName]&gt;&gt;</w:t>
      </w:r>
      <w:r w:rsidRPr="00673A82">
        <w:rPr>
          <w:rFonts w:ascii="Times New Roman" w:eastAsia="Times New Roman" w:hAnsi="Times New Roman"/>
          <w:sz w:val="24"/>
          <w:szCs w:val="24"/>
          <w:lang w:val="en-US" w:eastAsia="de-DE"/>
        </w:rPr>
        <w:t>, &lt;&lt;[member.freeText]&gt;&gt;</w:t>
      </w:r>
    </w:p>
    <w:p w14:paraId="696E54D0" w14:textId="09D4CEC1" w:rsidR="00EB4F3B" w:rsidRPr="00967009" w:rsidRDefault="00B14406" w:rsidP="00EB4F3B">
      <w:pPr>
        <w:pStyle w:val="ListParagraph"/>
        <w:rPr>
          <w:rFonts w:ascii="Times New Roman" w:hAnsi="Times New Roman"/>
          <w:bCs/>
          <w:sz w:val="24"/>
          <w:szCs w:val="24"/>
          <w:lang w:val="fr-CH"/>
        </w:rPr>
      </w:pPr>
      <w:r w:rsidRPr="00967009">
        <w:rPr>
          <w:rFonts w:ascii="Times New Roman" w:hAnsi="Times New Roman"/>
          <w:bCs/>
          <w:i/>
          <w:iCs/>
          <w:sz w:val="24"/>
          <w:szCs w:val="24"/>
          <w:lang w:val="fr-CH"/>
        </w:rPr>
        <w:t>Justification</w:t>
      </w:r>
      <w:r w:rsidR="00EB4F3B" w:rsidRPr="00967009">
        <w:rPr>
          <w:rFonts w:ascii="Times New Roman" w:hAnsi="Times New Roman"/>
          <w:bCs/>
          <w:i/>
          <w:iCs/>
          <w:sz w:val="24"/>
          <w:szCs w:val="24"/>
          <w:lang w:val="fr-CH"/>
        </w:rPr>
        <w:t>:</w:t>
      </w:r>
      <w:r w:rsidR="00EB4F3B" w:rsidRPr="00967009">
        <w:rPr>
          <w:rFonts w:ascii="Times New Roman" w:hAnsi="Times New Roman"/>
          <w:b/>
          <w:sz w:val="24"/>
          <w:szCs w:val="24"/>
          <w:lang w:val="fr-CH"/>
        </w:rPr>
        <w:t xml:space="preserve"> </w:t>
      </w:r>
      <w:r w:rsidR="00EB4F3B" w:rsidRPr="00967009">
        <w:rPr>
          <w:rFonts w:ascii="Times New Roman" w:hAnsi="Times New Roman"/>
          <w:bCs/>
          <w:sz w:val="24"/>
          <w:szCs w:val="24"/>
          <w:lang w:val="fr-CH"/>
        </w:rPr>
        <w:t>&lt;&lt;[member.justification]</w:t>
      </w:r>
      <w:r w:rsidR="00514F2D" w:rsidRPr="00967009">
        <w:rPr>
          <w:rFonts w:ascii="Times New Roman" w:hAnsi="Times New Roman"/>
          <w:bCs/>
          <w:sz w:val="24"/>
          <w:szCs w:val="24"/>
          <w:lang w:val="fr-CH"/>
        </w:rPr>
        <w:t xml:space="preserve"> -html</w:t>
      </w:r>
      <w:r w:rsidR="00EB4F3B" w:rsidRPr="00967009">
        <w:rPr>
          <w:rFonts w:ascii="Times New Roman" w:hAnsi="Times New Roman"/>
          <w:bCs/>
          <w:sz w:val="24"/>
          <w:szCs w:val="24"/>
          <w:lang w:val="fr-CH"/>
        </w:rPr>
        <w:t>&gt;&gt;</w:t>
      </w:r>
      <w:r w:rsidR="00967009" w:rsidRPr="007A1515">
        <w:rPr>
          <w:rFonts w:ascii="Times New Roman" w:hAnsi="Times New Roman"/>
          <w:bCs/>
          <w:sz w:val="24"/>
          <w:szCs w:val="24"/>
          <w:lang w:val="fr-CH"/>
        </w:rPr>
        <w:t>&lt;&lt;if [</w:t>
      </w:r>
      <w:r w:rsidR="00967009">
        <w:rPr>
          <w:rFonts w:ascii="Times New Roman" w:hAnsi="Times New Roman"/>
          <w:bCs/>
          <w:sz w:val="24"/>
          <w:szCs w:val="24"/>
          <w:lang w:val="fr-CH"/>
        </w:rPr>
        <w:t>member</w:t>
      </w:r>
      <w:r w:rsidR="00967009" w:rsidRPr="007A1515">
        <w:rPr>
          <w:rFonts w:ascii="Times New Roman" w:hAnsi="Times New Roman"/>
          <w:bCs/>
          <w:sz w:val="24"/>
          <w:szCs w:val="24"/>
          <w:lang w:val="fr-CH"/>
        </w:rPr>
        <w:t>.hasOpenJustificationChanges]&gt;&gt;</w:t>
      </w:r>
      <w:r w:rsidR="00967009" w:rsidRPr="007A1515">
        <w:rPr>
          <w:rFonts w:ascii="Times New Roman" w:hAnsi="Times New Roman"/>
          <w:bCs/>
          <w:color w:val="FFFFFF" w:themeColor="background1"/>
          <w:sz w:val="24"/>
          <w:szCs w:val="24"/>
          <w:highlight w:val="red"/>
          <w:lang w:val="fr-CH"/>
        </w:rPr>
        <w:t xml:space="preserve">Il existe des modifications en suspens pour cette justification. </w:t>
      </w:r>
      <w:r w:rsidR="00967009" w:rsidRPr="00967009">
        <w:rPr>
          <w:rFonts w:ascii="Times New Roman" w:hAnsi="Times New Roman"/>
          <w:bCs/>
          <w:color w:val="FFFFFF" w:themeColor="background1"/>
          <w:sz w:val="24"/>
          <w:szCs w:val="24"/>
          <w:highlight w:val="red"/>
          <w:lang w:val="fr-CH"/>
        </w:rPr>
        <w:t>Cliquez &lt;&lt;link [</w:t>
      </w:r>
      <w:r w:rsidR="00967009">
        <w:rPr>
          <w:rFonts w:ascii="Times New Roman" w:hAnsi="Times New Roman"/>
          <w:bCs/>
          <w:color w:val="FFFFFF" w:themeColor="background1"/>
          <w:sz w:val="24"/>
          <w:szCs w:val="24"/>
          <w:highlight w:val="red"/>
          <w:lang w:val="fr-CH"/>
        </w:rPr>
        <w:t>member</w:t>
      </w:r>
      <w:r w:rsidR="00967009" w:rsidRPr="00967009">
        <w:rPr>
          <w:rFonts w:ascii="Times New Roman" w:hAnsi="Times New Roman"/>
          <w:bCs/>
          <w:color w:val="FFFFFF" w:themeColor="background1"/>
          <w:sz w:val="24"/>
          <w:szCs w:val="24"/>
          <w:highlight w:val="red"/>
          <w:lang w:val="fr-CH"/>
        </w:rPr>
        <w:t>.justificationUrl] ["ici"]&gt;&gt; pour corriger la justification dans l’application APG.</w:t>
      </w:r>
      <w:r w:rsidR="00967009" w:rsidRPr="00967009">
        <w:rPr>
          <w:rFonts w:ascii="Times New Roman" w:hAnsi="Times New Roman"/>
          <w:bCs/>
          <w:sz w:val="24"/>
          <w:szCs w:val="24"/>
          <w:lang w:val="fr-CH"/>
        </w:rPr>
        <w:t>&lt;&lt;/if&gt;&gt;</w:t>
      </w:r>
    </w:p>
    <w:p w14:paraId="48B89A2F"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&lt;&lt;/foreach&gt;&gt;</w:t>
      </w:r>
    </w:p>
    <w:p w14:paraId="6CFFE91E"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&lt;&lt;/if&gt;&gt;</w:t>
      </w:r>
    </w:p>
    <w:p w14:paraId="309F2141" w14:textId="77777777" w:rsidR="00EB4F3B" w:rsidRPr="00673A82" w:rsidRDefault="00EB4F3B" w:rsidP="00EB4F3B">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63CB901B"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&lt;&lt;/foreach&gt;&gt;</w:t>
      </w:r>
    </w:p>
    <w:p w14:paraId="13643F51" w14:textId="77777777" w:rsidR="00EB4F3B" w:rsidRPr="00673A82" w:rsidRDefault="00EB4F3B" w:rsidP="00EB4F3B">
      <w:pPr>
        <w:rPr>
          <w:rFonts w:ascii="Times New Roman" w:hAnsi="Times New Roman"/>
        </w:rPr>
      </w:pPr>
    </w:p>
    <w:p w14:paraId="07DDC24C" w14:textId="77777777" w:rsidR="00EB4F3B" w:rsidRPr="00673A82" w:rsidRDefault="00EB4F3B" w:rsidP="00EB4F3B">
      <w:pPr>
        <w:rPr>
          <w:rFonts w:ascii="Times New Roman" w:hAnsi="Times New Roman"/>
          <w:lang w:val="en-US"/>
        </w:rPr>
      </w:pPr>
    </w:p>
    <w:p w14:paraId="6173961B" w14:textId="09873D75" w:rsidR="00EB4F3B" w:rsidRPr="00673A82" w:rsidRDefault="00EB4F3B" w:rsidP="00EB4F3B">
      <w:pPr>
        <w:pStyle w:val="Heading2"/>
        <w:rPr>
          <w:rFonts w:ascii="Times New Roman" w:hAnsi="Times New Roman" w:cs="Times New Roman"/>
          <w:lang w:val="fr-CH"/>
        </w:rPr>
      </w:pPr>
      <w:bookmarkStart w:id="58" w:name="_Toc405904564"/>
      <w:bookmarkStart w:id="59" w:name="_Toc109324071"/>
      <w:bookmarkStart w:id="60" w:name="_Toc109375845"/>
      <w:r w:rsidRPr="00673A82">
        <w:rPr>
          <w:rFonts w:ascii="Times New Roman" w:hAnsi="Times New Roman" w:cs="Times New Roman"/>
          <w:lang w:val="fr-CH"/>
        </w:rPr>
        <w:tab/>
      </w:r>
      <w:bookmarkStart w:id="61" w:name="_Toc109324982"/>
      <w:bookmarkStart w:id="62" w:name="_Toc141190642"/>
      <w:bookmarkStart w:id="63" w:name="_Toc228517455"/>
      <w:bookmarkEnd w:id="58"/>
      <w:bookmarkEnd w:id="59"/>
      <w:bookmarkEnd w:id="60"/>
      <w:r w:rsidR="00FC409F" w:rsidRPr="00673A82">
        <w:rPr>
          <w:rFonts w:ascii="Times New Roman" w:hAnsi="Times New Roman" w:cs="Times New Roman"/>
          <w:lang w:val="fr-CH"/>
        </w:rPr>
        <w:t>Nominations de membres de l’Assemblée fédérale</w:t>
      </w:r>
      <w:bookmarkEnd w:id="61"/>
      <w:bookmarkEnd w:id="62"/>
      <w:bookmarkEnd w:id="63"/>
    </w:p>
    <w:p w14:paraId="2A526200" w14:textId="1C38DF10" w:rsidR="00EB4F3B" w:rsidRPr="00673A82" w:rsidRDefault="00FC409F" w:rsidP="00A921B6">
      <w:pPr>
        <w:jc w:val="both"/>
        <w:rPr>
          <w:rFonts w:ascii="Times New Roman" w:hAnsi="Times New Roman"/>
          <w:color w:val="000000"/>
          <w:szCs w:val="24"/>
          <w:lang w:val="fr-CH"/>
        </w:rPr>
      </w:pPr>
      <w:r w:rsidRPr="00673A82">
        <w:rPr>
          <w:rFonts w:ascii="Times New Roman" w:hAnsi="Times New Roman"/>
          <w:lang w:val="fr-CH"/>
        </w:rPr>
        <w:t xml:space="preserve">Selon l'art. 14, let. c, de la loi du 13 décembre 2002 sur le Parlement (RS 171.10), les membres des commissions extraparlementaires ayant des compétences décisionnelles (commissions décisionnelles) ne peuvent pas faire partie de l'Assemblée fédérale. En outre, selon les directives de la Chancellerie fédérale, les membres de l'Assemblée fédérale ne peuvent être nommés qu'exceptionnellement dans des commissions ayant une fonction consultative et préparatoire </w:t>
      </w:r>
      <w:r w:rsidRPr="00673A82">
        <w:rPr>
          <w:rFonts w:ascii="Times New Roman" w:hAnsi="Times New Roman"/>
          <w:lang w:val="fr-CH"/>
        </w:rPr>
        <w:lastRenderedPageBreak/>
        <w:t>(commissions consultatives). Les commissions consultatives dans lesquelles un membre de l'Assemblée fédérale devrait être exceptionnellement nommé sont énumérées ci-dessous.</w:t>
      </w:r>
    </w:p>
    <w:p w14:paraId="35866BD3" w14:textId="77777777" w:rsidR="00EB4F3B" w:rsidRPr="00673A82" w:rsidRDefault="00EB4F3B" w:rsidP="00EB4F3B">
      <w:pPr>
        <w:rPr>
          <w:rFonts w:ascii="Times New Roman" w:hAnsi="Times New Roman"/>
          <w:lang w:val="fr-CH"/>
        </w:rPr>
      </w:pPr>
    </w:p>
    <w:p w14:paraId="00E33E9F"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 [department in appendixReport.FederalAssemblyMembersCommittees]&gt;&gt;</w:t>
      </w:r>
    </w:p>
    <w:p w14:paraId="28E5F962" w14:textId="330A2E5B" w:rsidR="00EB4F3B" w:rsidRPr="00673A82" w:rsidRDefault="00B14406" w:rsidP="00EB4F3B">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EB4F3B" w:rsidRPr="00673A82">
        <w:rPr>
          <w:rFonts w:ascii="Times New Roman" w:hAnsi="Times New Roman" w:cs="Times New Roman"/>
          <w:lang w:val="fr-CH"/>
        </w:rPr>
        <w:t xml:space="preserve"> &lt;&lt;[department.name]&gt;&gt;</w:t>
      </w:r>
    </w:p>
    <w:p w14:paraId="199CF11B" w14:textId="6B914A2C" w:rsidR="00EB4F3B" w:rsidRPr="00673A82" w:rsidRDefault="00EB4F3B" w:rsidP="00EB4F3B">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34DA693F" w14:textId="77777777" w:rsidR="00EB4F3B" w:rsidRPr="00673A82" w:rsidRDefault="00EB4F3B" w:rsidP="00EB4F3B">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3A045C35"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 [committee.members.Any()]&gt;&gt;</w:t>
      </w:r>
    </w:p>
    <w:p w14:paraId="545235EE" w14:textId="77777777" w:rsidR="00EB4F3B" w:rsidRPr="00673A82" w:rsidRDefault="00EB4F3B" w:rsidP="00EB4F3B">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 xml:space="preserve">&lt;&lt;[committee.name]&gt;&gt;: </w:t>
      </w:r>
    </w:p>
    <w:p w14:paraId="70EBD75B"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 [member in committee.members]&gt;&gt;</w:t>
      </w:r>
    </w:p>
    <w:p w14:paraId="22B1AD7B"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b/>
          <w:bCs/>
          <w:sz w:val="24"/>
          <w:szCs w:val="24"/>
          <w:lang w:val="en-US" w:eastAsia="de-DE"/>
        </w:rPr>
        <w:t>&lt;&lt;[member.surname]&gt;&gt; &lt;&lt;[member.givenName]&gt;&gt;</w:t>
      </w:r>
      <w:r w:rsidRPr="00673A82">
        <w:rPr>
          <w:rFonts w:ascii="Times New Roman" w:eastAsia="Times New Roman" w:hAnsi="Times New Roman"/>
          <w:sz w:val="24"/>
          <w:szCs w:val="24"/>
          <w:lang w:val="en-US" w:eastAsia="de-DE"/>
        </w:rPr>
        <w:t>, &lt;&lt;[member.Function]&gt;&gt;</w:t>
      </w:r>
    </w:p>
    <w:p w14:paraId="1558FF0F" w14:textId="6F19A92A" w:rsidR="00EB4F3B" w:rsidRPr="007D2243" w:rsidRDefault="00B14406" w:rsidP="00EB4F3B">
      <w:pPr>
        <w:pStyle w:val="ListParagraph"/>
        <w:rPr>
          <w:rFonts w:ascii="Times New Roman" w:hAnsi="Times New Roman"/>
          <w:bCs/>
          <w:sz w:val="24"/>
          <w:szCs w:val="24"/>
          <w:lang w:val="fr-CH"/>
        </w:rPr>
      </w:pPr>
      <w:r w:rsidRPr="007D2243">
        <w:rPr>
          <w:rFonts w:ascii="Times New Roman" w:hAnsi="Times New Roman"/>
          <w:bCs/>
          <w:i/>
          <w:iCs/>
          <w:sz w:val="24"/>
          <w:szCs w:val="24"/>
          <w:lang w:val="fr-CH"/>
        </w:rPr>
        <w:t>Justification</w:t>
      </w:r>
      <w:r w:rsidR="00EB4F3B" w:rsidRPr="007D2243">
        <w:rPr>
          <w:rFonts w:ascii="Times New Roman" w:hAnsi="Times New Roman"/>
          <w:bCs/>
          <w:i/>
          <w:iCs/>
          <w:sz w:val="24"/>
          <w:szCs w:val="24"/>
          <w:lang w:val="fr-CH"/>
        </w:rPr>
        <w:t xml:space="preserve">: </w:t>
      </w:r>
      <w:r w:rsidR="00EB4F3B" w:rsidRPr="007D2243">
        <w:rPr>
          <w:rFonts w:ascii="Times New Roman" w:hAnsi="Times New Roman"/>
          <w:bCs/>
          <w:sz w:val="24"/>
          <w:szCs w:val="24"/>
          <w:lang w:val="fr-CH"/>
        </w:rPr>
        <w:t>&lt;&lt;[member.justification]</w:t>
      </w:r>
      <w:r w:rsidR="0011359F" w:rsidRPr="007D2243">
        <w:rPr>
          <w:rFonts w:ascii="Times New Roman" w:hAnsi="Times New Roman"/>
          <w:bCs/>
          <w:sz w:val="24"/>
          <w:szCs w:val="24"/>
          <w:lang w:val="fr-CH"/>
        </w:rPr>
        <w:t xml:space="preserve"> -html</w:t>
      </w:r>
      <w:r w:rsidR="00EB4F3B" w:rsidRPr="007D2243">
        <w:rPr>
          <w:rFonts w:ascii="Times New Roman" w:hAnsi="Times New Roman"/>
          <w:bCs/>
          <w:sz w:val="24"/>
          <w:szCs w:val="24"/>
          <w:lang w:val="fr-CH"/>
        </w:rPr>
        <w:t>&gt;&gt;</w:t>
      </w:r>
      <w:r w:rsidR="007D2243" w:rsidRPr="007A1515">
        <w:rPr>
          <w:rFonts w:ascii="Times New Roman" w:hAnsi="Times New Roman"/>
          <w:bCs/>
          <w:sz w:val="24"/>
          <w:szCs w:val="24"/>
          <w:lang w:val="fr-CH"/>
        </w:rPr>
        <w:t>&lt;&lt;if [</w:t>
      </w:r>
      <w:r w:rsidR="007D2243">
        <w:rPr>
          <w:rFonts w:ascii="Times New Roman" w:hAnsi="Times New Roman"/>
          <w:bCs/>
          <w:sz w:val="24"/>
          <w:szCs w:val="24"/>
          <w:lang w:val="fr-CH"/>
        </w:rPr>
        <w:t>member</w:t>
      </w:r>
      <w:r w:rsidR="007D2243" w:rsidRPr="007A1515">
        <w:rPr>
          <w:rFonts w:ascii="Times New Roman" w:hAnsi="Times New Roman"/>
          <w:bCs/>
          <w:sz w:val="24"/>
          <w:szCs w:val="24"/>
          <w:lang w:val="fr-CH"/>
        </w:rPr>
        <w:t>.hasOpenJustificationChanges]&gt;&gt;</w:t>
      </w:r>
      <w:r w:rsidR="007D2243" w:rsidRPr="007A1515">
        <w:rPr>
          <w:rFonts w:ascii="Times New Roman" w:hAnsi="Times New Roman"/>
          <w:bCs/>
          <w:color w:val="FFFFFF" w:themeColor="background1"/>
          <w:sz w:val="24"/>
          <w:szCs w:val="24"/>
          <w:highlight w:val="red"/>
          <w:lang w:val="fr-CH"/>
        </w:rPr>
        <w:t xml:space="preserve">Il existe des modifications en suspens pour cette justification. </w:t>
      </w:r>
      <w:r w:rsidR="007D2243" w:rsidRPr="007D2243">
        <w:rPr>
          <w:rFonts w:ascii="Times New Roman" w:hAnsi="Times New Roman"/>
          <w:bCs/>
          <w:color w:val="FFFFFF" w:themeColor="background1"/>
          <w:sz w:val="24"/>
          <w:szCs w:val="24"/>
          <w:highlight w:val="red"/>
          <w:lang w:val="fr-CH"/>
        </w:rPr>
        <w:t>Cliquez &lt;&lt;link [</w:t>
      </w:r>
      <w:r w:rsidR="007D2243">
        <w:rPr>
          <w:rFonts w:ascii="Times New Roman" w:hAnsi="Times New Roman"/>
          <w:bCs/>
          <w:color w:val="FFFFFF" w:themeColor="background1"/>
          <w:sz w:val="24"/>
          <w:szCs w:val="24"/>
          <w:highlight w:val="red"/>
          <w:lang w:val="fr-CH"/>
        </w:rPr>
        <w:t>member</w:t>
      </w:r>
      <w:r w:rsidR="007D2243" w:rsidRPr="007D2243">
        <w:rPr>
          <w:rFonts w:ascii="Times New Roman" w:hAnsi="Times New Roman"/>
          <w:bCs/>
          <w:color w:val="FFFFFF" w:themeColor="background1"/>
          <w:sz w:val="24"/>
          <w:szCs w:val="24"/>
          <w:highlight w:val="red"/>
          <w:lang w:val="fr-CH"/>
        </w:rPr>
        <w:t>.justificationUrl] ["ici"]&gt;&gt; pour corriger la justification dans l’application APG.</w:t>
      </w:r>
      <w:r w:rsidR="007D2243" w:rsidRPr="007D2243">
        <w:rPr>
          <w:rFonts w:ascii="Times New Roman" w:hAnsi="Times New Roman"/>
          <w:bCs/>
          <w:sz w:val="24"/>
          <w:szCs w:val="24"/>
          <w:lang w:val="fr-CH"/>
        </w:rPr>
        <w:t>&lt;&lt;/if&gt;&gt;</w:t>
      </w:r>
    </w:p>
    <w:p w14:paraId="123D9ED8"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&lt;&lt;/foreach&gt;&gt;</w:t>
      </w:r>
    </w:p>
    <w:p w14:paraId="61038761"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&lt;&lt;/if&gt;&gt;</w:t>
      </w:r>
    </w:p>
    <w:p w14:paraId="5F6D75F1" w14:textId="77777777" w:rsidR="00EB4F3B" w:rsidRPr="00673A82" w:rsidRDefault="00EB4F3B" w:rsidP="00EB4F3B">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0552995D"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&lt;&lt;/foreach&gt;&gt;</w:t>
      </w:r>
    </w:p>
    <w:p w14:paraId="4CD22D19" w14:textId="77777777" w:rsidR="00EB4F3B" w:rsidRPr="00673A82" w:rsidRDefault="00EB4F3B" w:rsidP="00EB4F3B">
      <w:pPr>
        <w:rPr>
          <w:rFonts w:ascii="Times New Roman" w:hAnsi="Times New Roman"/>
          <w:lang w:val="en-US"/>
        </w:rPr>
      </w:pPr>
    </w:p>
    <w:p w14:paraId="3618E748" w14:textId="5A6F0631" w:rsidR="00EB4F3B" w:rsidRPr="00673A82" w:rsidRDefault="00EB4F3B" w:rsidP="00EB4F3B">
      <w:pPr>
        <w:pStyle w:val="Heading2"/>
        <w:rPr>
          <w:rFonts w:ascii="Times New Roman" w:hAnsi="Times New Roman" w:cs="Times New Roman"/>
          <w:lang w:val="fr-CH"/>
        </w:rPr>
      </w:pPr>
      <w:bookmarkStart w:id="64" w:name="_Toc405904565"/>
      <w:bookmarkStart w:id="65" w:name="_Toc109324079"/>
      <w:bookmarkStart w:id="66" w:name="_Toc109375846"/>
      <w:r w:rsidRPr="00673A82">
        <w:rPr>
          <w:rFonts w:ascii="Times New Roman" w:hAnsi="Times New Roman" w:cs="Times New Roman"/>
          <w:lang w:val="fr-CH"/>
        </w:rPr>
        <w:tab/>
      </w:r>
      <w:bookmarkStart w:id="67" w:name="_Toc109324983"/>
      <w:bookmarkStart w:id="68" w:name="_Toc141190643"/>
      <w:bookmarkStart w:id="69" w:name="_Toc228517456"/>
      <w:bookmarkEnd w:id="64"/>
      <w:bookmarkEnd w:id="65"/>
      <w:bookmarkEnd w:id="66"/>
      <w:r w:rsidR="00FC409F" w:rsidRPr="00673A82">
        <w:rPr>
          <w:rFonts w:ascii="Times New Roman" w:hAnsi="Times New Roman" w:cs="Times New Roman"/>
          <w:lang w:val="fr-CH"/>
        </w:rPr>
        <w:t>Nominations de membres de l’administration fédérale</w:t>
      </w:r>
      <w:bookmarkEnd w:id="67"/>
      <w:bookmarkEnd w:id="68"/>
      <w:bookmarkEnd w:id="69"/>
    </w:p>
    <w:p w14:paraId="746D8EC5" w14:textId="18ED7053" w:rsidR="00EB4F3B" w:rsidRPr="00673A82" w:rsidRDefault="00FC409F" w:rsidP="00A921B6">
      <w:pPr>
        <w:jc w:val="both"/>
        <w:rPr>
          <w:rFonts w:ascii="Times New Roman" w:hAnsi="Times New Roman"/>
          <w:color w:val="000000"/>
          <w:szCs w:val="24"/>
          <w:lang w:val="fr-CH"/>
        </w:rPr>
      </w:pPr>
      <w:r w:rsidRPr="00673A82">
        <w:rPr>
          <w:rFonts w:ascii="Times New Roman" w:hAnsi="Times New Roman"/>
          <w:lang w:val="fr-CH"/>
        </w:rPr>
        <w:t>Selon l'art. 57</w:t>
      </w:r>
      <w:r w:rsidRPr="00673A82">
        <w:rPr>
          <w:rFonts w:ascii="Times New Roman" w:hAnsi="Times New Roman"/>
          <w:i/>
          <w:lang w:val="fr-CH"/>
        </w:rPr>
        <w:t>e</w:t>
      </w:r>
      <w:r w:rsidRPr="00673A82">
        <w:rPr>
          <w:rFonts w:ascii="Times New Roman" w:hAnsi="Times New Roman"/>
          <w:lang w:val="fr-CH"/>
        </w:rPr>
        <w:t>, al. 3, LOGA, les membres de l'administration fédérale ne peuvent être nommés membres d'une commission extraparlementaire que dans des cas dûment motivés. Les commissions extraparlementaires dans lesquels un membre de l'administration fédérale doit exceptionnellement être nommé sont énumérés ci-après.</w:t>
      </w:r>
    </w:p>
    <w:p w14:paraId="2A0AFEB3" w14:textId="77777777" w:rsidR="00EB4F3B" w:rsidRPr="00673A82" w:rsidRDefault="00EB4F3B" w:rsidP="00EB4F3B">
      <w:pPr>
        <w:rPr>
          <w:rFonts w:ascii="Times New Roman" w:hAnsi="Times New Roman"/>
          <w:lang w:val="fr-CH"/>
        </w:rPr>
      </w:pPr>
    </w:p>
    <w:p w14:paraId="02D9D87F"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 [department in appendixReport.FederalDutyMembersCommittees]&gt;&gt;</w:t>
      </w:r>
    </w:p>
    <w:p w14:paraId="7A532DD7" w14:textId="4BC5AC3E" w:rsidR="00EB4F3B" w:rsidRPr="00673A82" w:rsidRDefault="00B14406" w:rsidP="00EB4F3B">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EB4F3B" w:rsidRPr="00673A82">
        <w:rPr>
          <w:rFonts w:ascii="Times New Roman" w:hAnsi="Times New Roman" w:cs="Times New Roman"/>
          <w:lang w:val="fr-CH"/>
        </w:rPr>
        <w:t xml:space="preserve"> &lt;&lt;[department.name]&gt;&gt;</w:t>
      </w:r>
    </w:p>
    <w:p w14:paraId="641289AA" w14:textId="43C5CB3E" w:rsidR="00EB4F3B" w:rsidRPr="00673A82" w:rsidRDefault="00EB4F3B" w:rsidP="00EB4F3B">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36383991" w14:textId="77777777" w:rsidR="00EB4F3B" w:rsidRPr="00673A82" w:rsidRDefault="00EB4F3B" w:rsidP="00EB4F3B">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26053E5A"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 [committee.members.Any()]&gt;&gt;</w:t>
      </w:r>
    </w:p>
    <w:p w14:paraId="3235D1E5" w14:textId="77777777" w:rsidR="00EB4F3B" w:rsidRPr="00673A82" w:rsidRDefault="00EB4F3B" w:rsidP="00EB4F3B">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 xml:space="preserve">&lt;&lt;[committee.name]&gt;&gt;: </w:t>
      </w:r>
    </w:p>
    <w:p w14:paraId="55C217CE"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 [member in committee.members]&gt;&gt;</w:t>
      </w:r>
    </w:p>
    <w:p w14:paraId="12181CF8"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b/>
          <w:bCs/>
          <w:sz w:val="24"/>
          <w:szCs w:val="24"/>
          <w:lang w:val="en-US" w:eastAsia="de-DE"/>
        </w:rPr>
        <w:t>&lt;&lt;[member.surname]&gt;&gt; &lt;&lt;[member.givenName]&gt;&gt;</w:t>
      </w:r>
      <w:r w:rsidRPr="00673A82">
        <w:rPr>
          <w:rFonts w:ascii="Times New Roman" w:eastAsia="Times New Roman" w:hAnsi="Times New Roman"/>
          <w:sz w:val="24"/>
          <w:szCs w:val="24"/>
          <w:lang w:val="en-US" w:eastAsia="de-DE"/>
        </w:rPr>
        <w:t>, &lt;&lt;[member.FreeText]&gt;&gt;</w:t>
      </w:r>
    </w:p>
    <w:p w14:paraId="421C157C" w14:textId="35310D44" w:rsidR="00EB4F3B" w:rsidRPr="004123DE" w:rsidRDefault="00B14406" w:rsidP="00EB4F3B">
      <w:pPr>
        <w:pStyle w:val="ListParagraph"/>
        <w:rPr>
          <w:rFonts w:ascii="Times New Roman" w:hAnsi="Times New Roman"/>
          <w:bCs/>
          <w:sz w:val="24"/>
          <w:szCs w:val="24"/>
          <w:lang w:val="fr-CH"/>
        </w:rPr>
      </w:pPr>
      <w:r w:rsidRPr="004123DE">
        <w:rPr>
          <w:rFonts w:ascii="Times New Roman" w:hAnsi="Times New Roman"/>
          <w:bCs/>
          <w:i/>
          <w:iCs/>
          <w:sz w:val="24"/>
          <w:szCs w:val="24"/>
          <w:lang w:val="fr-CH"/>
        </w:rPr>
        <w:t>Justification</w:t>
      </w:r>
      <w:r w:rsidR="00EB4F3B" w:rsidRPr="004123DE">
        <w:rPr>
          <w:rFonts w:ascii="Times New Roman" w:hAnsi="Times New Roman"/>
          <w:bCs/>
          <w:i/>
          <w:iCs/>
          <w:sz w:val="24"/>
          <w:szCs w:val="24"/>
          <w:lang w:val="fr-CH"/>
        </w:rPr>
        <w:t xml:space="preserve">: </w:t>
      </w:r>
      <w:r w:rsidR="00EB4F3B" w:rsidRPr="004123DE">
        <w:rPr>
          <w:rFonts w:ascii="Times New Roman" w:hAnsi="Times New Roman"/>
          <w:bCs/>
          <w:sz w:val="24"/>
          <w:szCs w:val="24"/>
          <w:lang w:val="fr-CH"/>
        </w:rPr>
        <w:t>&lt;&lt;[member.justification]</w:t>
      </w:r>
      <w:r w:rsidR="0011359F" w:rsidRPr="004123DE">
        <w:rPr>
          <w:rFonts w:ascii="Times New Roman" w:hAnsi="Times New Roman"/>
          <w:bCs/>
          <w:sz w:val="24"/>
          <w:szCs w:val="24"/>
          <w:lang w:val="fr-CH"/>
        </w:rPr>
        <w:t xml:space="preserve"> -html</w:t>
      </w:r>
      <w:r w:rsidR="00EB4F3B" w:rsidRPr="004123DE">
        <w:rPr>
          <w:rFonts w:ascii="Times New Roman" w:hAnsi="Times New Roman"/>
          <w:bCs/>
          <w:sz w:val="24"/>
          <w:szCs w:val="24"/>
          <w:lang w:val="fr-CH"/>
        </w:rPr>
        <w:t>&gt;&gt;</w:t>
      </w:r>
      <w:r w:rsidR="004123DE" w:rsidRPr="007A1515">
        <w:rPr>
          <w:rFonts w:ascii="Times New Roman" w:hAnsi="Times New Roman"/>
          <w:bCs/>
          <w:sz w:val="24"/>
          <w:szCs w:val="24"/>
          <w:lang w:val="fr-CH"/>
        </w:rPr>
        <w:t>&lt;&lt;if [</w:t>
      </w:r>
      <w:r w:rsidR="004123DE">
        <w:rPr>
          <w:rFonts w:ascii="Times New Roman" w:hAnsi="Times New Roman"/>
          <w:bCs/>
          <w:sz w:val="24"/>
          <w:szCs w:val="24"/>
          <w:lang w:val="fr-CH"/>
        </w:rPr>
        <w:t>member</w:t>
      </w:r>
      <w:r w:rsidR="004123DE" w:rsidRPr="007A1515">
        <w:rPr>
          <w:rFonts w:ascii="Times New Roman" w:hAnsi="Times New Roman"/>
          <w:bCs/>
          <w:sz w:val="24"/>
          <w:szCs w:val="24"/>
          <w:lang w:val="fr-CH"/>
        </w:rPr>
        <w:t>.hasOpenJustificationChanges]&gt;&gt;</w:t>
      </w:r>
      <w:r w:rsidR="004123DE" w:rsidRPr="007A1515">
        <w:rPr>
          <w:rFonts w:ascii="Times New Roman" w:hAnsi="Times New Roman"/>
          <w:bCs/>
          <w:color w:val="FFFFFF" w:themeColor="background1"/>
          <w:sz w:val="24"/>
          <w:szCs w:val="24"/>
          <w:highlight w:val="red"/>
          <w:lang w:val="fr-CH"/>
        </w:rPr>
        <w:t xml:space="preserve">Il existe des modifications en suspens pour cette justification. </w:t>
      </w:r>
      <w:r w:rsidR="004123DE" w:rsidRPr="004123DE">
        <w:rPr>
          <w:rFonts w:ascii="Times New Roman" w:hAnsi="Times New Roman"/>
          <w:bCs/>
          <w:color w:val="FFFFFF" w:themeColor="background1"/>
          <w:sz w:val="24"/>
          <w:szCs w:val="24"/>
          <w:highlight w:val="red"/>
          <w:lang w:val="fr-CH"/>
        </w:rPr>
        <w:t>Cliquez &lt;&lt;link [</w:t>
      </w:r>
      <w:r w:rsidR="004123DE">
        <w:rPr>
          <w:rFonts w:ascii="Times New Roman" w:hAnsi="Times New Roman"/>
          <w:bCs/>
          <w:color w:val="FFFFFF" w:themeColor="background1"/>
          <w:sz w:val="24"/>
          <w:szCs w:val="24"/>
          <w:highlight w:val="red"/>
          <w:lang w:val="fr-CH"/>
        </w:rPr>
        <w:t>member</w:t>
      </w:r>
      <w:r w:rsidR="004123DE" w:rsidRPr="004123DE">
        <w:rPr>
          <w:rFonts w:ascii="Times New Roman" w:hAnsi="Times New Roman"/>
          <w:bCs/>
          <w:color w:val="FFFFFF" w:themeColor="background1"/>
          <w:sz w:val="24"/>
          <w:szCs w:val="24"/>
          <w:highlight w:val="red"/>
          <w:lang w:val="fr-CH"/>
        </w:rPr>
        <w:t>.justificationUrl] ["ici"]&gt;&gt; pour corriger la justification dans l’application APG.</w:t>
      </w:r>
      <w:r w:rsidR="004123DE" w:rsidRPr="004123DE">
        <w:rPr>
          <w:rFonts w:ascii="Times New Roman" w:hAnsi="Times New Roman"/>
          <w:bCs/>
          <w:sz w:val="24"/>
          <w:szCs w:val="24"/>
          <w:lang w:val="fr-CH"/>
        </w:rPr>
        <w:t>&lt;&lt;/if&gt;&gt;</w:t>
      </w:r>
    </w:p>
    <w:p w14:paraId="4A710326"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&lt;&lt;/foreach&gt;&gt;</w:t>
      </w:r>
    </w:p>
    <w:p w14:paraId="6C929F1F" w14:textId="77777777" w:rsidR="00EB4F3B" w:rsidRPr="00673A82" w:rsidRDefault="00EB4F3B" w:rsidP="00EB4F3B">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&lt;&lt;/if&gt;&gt;</w:t>
      </w:r>
    </w:p>
    <w:p w14:paraId="4FEF4BB1" w14:textId="77777777" w:rsidR="00EB4F3B" w:rsidRPr="00673A82" w:rsidRDefault="00EB4F3B" w:rsidP="00EB4F3B">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2A37A0A4" w14:textId="77777777" w:rsidR="00EB4F3B" w:rsidRPr="00673A82" w:rsidRDefault="00EB4F3B" w:rsidP="00EB4F3B">
      <w:pPr>
        <w:rPr>
          <w:rFonts w:ascii="Times New Roman" w:hAnsi="Times New Roman"/>
          <w:szCs w:val="24"/>
          <w:lang w:val="en-US"/>
        </w:rPr>
      </w:pPr>
      <w:r w:rsidRPr="00673A82">
        <w:rPr>
          <w:rFonts w:ascii="Times New Roman" w:hAnsi="Times New Roman"/>
          <w:szCs w:val="24"/>
          <w:lang w:val="en-US"/>
        </w:rPr>
        <w:t>&lt;&lt;/foreach&gt;&gt;</w:t>
      </w:r>
    </w:p>
    <w:p w14:paraId="1D5D6D13" w14:textId="77777777" w:rsidR="00A03594" w:rsidRPr="00673A82" w:rsidRDefault="00A03594" w:rsidP="00A03594">
      <w:pPr>
        <w:rPr>
          <w:rFonts w:ascii="Times New Roman" w:hAnsi="Times New Roman"/>
        </w:rPr>
      </w:pPr>
    </w:p>
    <w:p w14:paraId="242E37D0" w14:textId="7E5535FF" w:rsidR="00A03594" w:rsidRPr="00673A82" w:rsidRDefault="00FC409F" w:rsidP="00A03594">
      <w:pPr>
        <w:pStyle w:val="Heading1"/>
        <w:rPr>
          <w:rFonts w:ascii="Times New Roman" w:hAnsi="Times New Roman" w:cs="Times New Roman"/>
          <w:lang w:val="fr-CH"/>
        </w:rPr>
      </w:pPr>
      <w:bookmarkStart w:id="70" w:name="_Toc109324991"/>
      <w:bookmarkStart w:id="71" w:name="_Toc141190644"/>
      <w:bookmarkStart w:id="72" w:name="_Toc228517457"/>
      <w:r w:rsidRPr="00673A82">
        <w:rPr>
          <w:rFonts w:ascii="Times New Roman" w:hAnsi="Times New Roman" w:cs="Times New Roman"/>
          <w:lang w:val="fr-CH"/>
        </w:rPr>
        <w:lastRenderedPageBreak/>
        <w:t>Organes de direction et représentants de la Confédération</w:t>
      </w:r>
      <w:bookmarkEnd w:id="70"/>
      <w:bookmarkEnd w:id="71"/>
      <w:bookmarkEnd w:id="72"/>
    </w:p>
    <w:p w14:paraId="1C1FEC19" w14:textId="77777777" w:rsidR="00A03594" w:rsidRPr="00673A82" w:rsidRDefault="00A03594" w:rsidP="00A03594">
      <w:pPr>
        <w:rPr>
          <w:rFonts w:ascii="Times New Roman" w:hAnsi="Times New Roman"/>
          <w:i/>
          <w:szCs w:val="24"/>
        </w:rPr>
      </w:pPr>
      <w:r w:rsidRPr="00673A82">
        <w:rPr>
          <w:rFonts w:ascii="Times New Roman" w:hAnsi="Times New Roman"/>
          <w:i/>
          <w:szCs w:val="24"/>
          <w:highlight w:val="lightGray"/>
        </w:rPr>
        <w:t>[Freitext]</w:t>
      </w:r>
    </w:p>
    <w:p w14:paraId="0FB14424" w14:textId="4A94F22C" w:rsidR="00A03594" w:rsidRPr="00673A82" w:rsidRDefault="00A03594" w:rsidP="00A03594">
      <w:pPr>
        <w:pStyle w:val="Heading2"/>
        <w:rPr>
          <w:rFonts w:ascii="Times New Roman" w:hAnsi="Times New Roman" w:cs="Times New Roman"/>
          <w:lang w:val="fr-CH"/>
        </w:rPr>
      </w:pPr>
      <w:bookmarkStart w:id="73" w:name="_Toc256000014"/>
      <w:r w:rsidRPr="00673A82">
        <w:rPr>
          <w:rFonts w:ascii="Times New Roman" w:hAnsi="Times New Roman" w:cs="Times New Roman"/>
          <w:lang w:val="fr-CH"/>
        </w:rPr>
        <w:tab/>
      </w:r>
      <w:bookmarkStart w:id="74" w:name="_Toc141190645"/>
      <w:bookmarkStart w:id="75" w:name="_Toc228517458"/>
      <w:bookmarkEnd w:id="73"/>
      <w:r w:rsidR="00FC409F" w:rsidRPr="00673A82">
        <w:rPr>
          <w:rFonts w:ascii="Times New Roman" w:hAnsi="Times New Roman" w:cs="Times New Roman"/>
          <w:lang w:val="fr-CH"/>
        </w:rPr>
        <w:t>Sous-représentation des sexes dans les organes de direction</w:t>
      </w:r>
      <w:bookmarkEnd w:id="74"/>
      <w:bookmarkEnd w:id="75"/>
    </w:p>
    <w:p w14:paraId="1E8FD061" w14:textId="77777777" w:rsidR="00A03594" w:rsidRPr="00673A82" w:rsidRDefault="00A03594" w:rsidP="00A03594">
      <w:pPr>
        <w:rPr>
          <w:rFonts w:ascii="Times New Roman" w:hAnsi="Times New Roman"/>
          <w:lang w:val="fr-CH"/>
        </w:rPr>
      </w:pPr>
    </w:p>
    <w:p w14:paraId="0E39CEAA" w14:textId="77777777" w:rsidR="00A03594" w:rsidRPr="00673A82" w:rsidRDefault="00A03594" w:rsidP="00A03594">
      <w:pPr>
        <w:rPr>
          <w:rFonts w:ascii="Times New Roman" w:hAnsi="Times New Roman"/>
          <w:szCs w:val="24"/>
          <w:lang w:val="en-US"/>
        </w:rPr>
      </w:pPr>
      <w:r w:rsidRPr="00673A82">
        <w:rPr>
          <w:rFonts w:ascii="Times New Roman" w:hAnsi="Times New Roman"/>
          <w:szCs w:val="24"/>
          <w:lang w:val="en-US"/>
        </w:rPr>
        <w:t>&lt;&lt;foreach [department in appendixReport.MissingGenderMembersManagementCommittees]&gt;&gt;</w:t>
      </w:r>
    </w:p>
    <w:p w14:paraId="5ABA16CA" w14:textId="7EC1D50A" w:rsidR="00A03594" w:rsidRPr="00673A82" w:rsidRDefault="00B14406" w:rsidP="00A03594">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A03594" w:rsidRPr="00673A82">
        <w:rPr>
          <w:rFonts w:ascii="Times New Roman" w:hAnsi="Times New Roman" w:cs="Times New Roman"/>
          <w:lang w:val="fr-CH"/>
        </w:rPr>
        <w:t xml:space="preserve"> &lt;&lt;[department.name]&gt;&gt;</w:t>
      </w:r>
    </w:p>
    <w:p w14:paraId="300924B7" w14:textId="6E1393AB" w:rsidR="00A03594" w:rsidRPr="00673A82" w:rsidRDefault="00A03594" w:rsidP="00A03594">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69D25872" w14:textId="77777777" w:rsidR="00A03594" w:rsidRPr="00673A82" w:rsidRDefault="00A03594" w:rsidP="00A03594">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4597F0B2" w14:textId="657C695E" w:rsidR="00A03594" w:rsidRPr="00673A82" w:rsidRDefault="00A03594" w:rsidP="00A03594">
      <w:pPr>
        <w:pStyle w:val="ListParagraph"/>
        <w:numPr>
          <w:ilvl w:val="0"/>
          <w:numId w:val="41"/>
        </w:numPr>
        <w:spacing w:before="60" w:after="40"/>
        <w:rPr>
          <w:rFonts w:ascii="Times New Roman" w:hAnsi="Times New Roman"/>
          <w:bCs/>
          <w:sz w:val="24"/>
          <w:szCs w:val="24"/>
          <w:lang w:val="en-US"/>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committee.name]&gt;&gt;:</w:t>
      </w:r>
      <w:r w:rsidRPr="00673A82">
        <w:rPr>
          <w:rFonts w:ascii="Times New Roman" w:hAnsi="Times New Roman"/>
          <w:bCs/>
          <w:sz w:val="24"/>
          <w:szCs w:val="24"/>
          <w:lang w:val="en-US"/>
        </w:rPr>
        <w:t xml:space="preserve"> </w:t>
      </w:r>
      <w:r w:rsidR="00B14406" w:rsidRPr="00673A82">
        <w:rPr>
          <w:rFonts w:ascii="Times New Roman" w:hAnsi="Times New Roman"/>
          <w:bCs/>
          <w:sz w:val="24"/>
          <w:szCs w:val="24"/>
          <w:lang w:val="en-US"/>
        </w:rPr>
        <w:t>Membres</w:t>
      </w:r>
      <w:r w:rsidRPr="00673A82">
        <w:rPr>
          <w:rFonts w:ascii="Times New Roman" w:hAnsi="Times New Roman"/>
          <w:bCs/>
          <w:sz w:val="24"/>
          <w:szCs w:val="24"/>
          <w:lang w:val="en-US"/>
        </w:rPr>
        <w:t xml:space="preserve">: </w:t>
      </w:r>
      <w:r w:rsidRPr="00673A82">
        <w:rPr>
          <w:rFonts w:ascii="Times New Roman" w:eastAsia="Times New Roman" w:hAnsi="Times New Roman"/>
          <w:sz w:val="24"/>
          <w:szCs w:val="24"/>
          <w:lang w:val="en-US" w:eastAsia="de-DE"/>
        </w:rPr>
        <w:t>&lt;&lt;[</w:t>
      </w:r>
      <w:r w:rsidRPr="00673A82">
        <w:rPr>
          <w:rFonts w:ascii="Times New Roman" w:hAnsi="Times New Roman"/>
          <w:bCs/>
          <w:sz w:val="24"/>
          <w:szCs w:val="24"/>
          <w:lang w:val="en-US"/>
        </w:rPr>
        <w:t xml:space="preserve">committee.memberCount]&gt;&gt;: &lt;&lt;if [committee.femaleMissingPercentage &lt; 40]&gt;&gt;&lt;&lt;[committee.femaleMissingPercentage]&gt;&gt;% </w:t>
      </w:r>
      <w:r w:rsidR="00FC409F" w:rsidRPr="00673A82">
        <w:rPr>
          <w:rFonts w:ascii="Times New Roman" w:hAnsi="Times New Roman"/>
          <w:bCs/>
          <w:sz w:val="24"/>
          <w:szCs w:val="24"/>
          <w:lang w:val="en-US"/>
        </w:rPr>
        <w:t>femmes</w:t>
      </w:r>
      <w:r w:rsidRPr="00673A82">
        <w:rPr>
          <w:rFonts w:ascii="Times New Roman" w:hAnsi="Times New Roman"/>
          <w:bCs/>
          <w:sz w:val="24"/>
          <w:szCs w:val="24"/>
          <w:lang w:val="en-US"/>
        </w:rPr>
        <w:t xml:space="preserve">&lt;&lt;/if&gt;&gt;&lt;&lt;if [committee. maleMissingPercentage &lt; 40]&gt;&gt;&lt;&lt;[committee.maleMissingPercentage]&gt;&gt;% </w:t>
      </w:r>
      <w:r w:rsidR="00FC409F" w:rsidRPr="00673A82">
        <w:rPr>
          <w:rFonts w:ascii="Times New Roman" w:hAnsi="Times New Roman"/>
          <w:bCs/>
          <w:sz w:val="24"/>
          <w:szCs w:val="24"/>
          <w:lang w:val="en-US"/>
        </w:rPr>
        <w:t>hommes</w:t>
      </w:r>
      <w:r w:rsidRPr="00673A82">
        <w:rPr>
          <w:rFonts w:ascii="Times New Roman" w:hAnsi="Times New Roman"/>
          <w:bCs/>
          <w:sz w:val="24"/>
          <w:szCs w:val="24"/>
          <w:lang w:val="en-US"/>
        </w:rPr>
        <w:t>&lt;&lt;/if&gt;&gt;</w:t>
      </w:r>
    </w:p>
    <w:p w14:paraId="34FB3A22" w14:textId="2427E316" w:rsidR="00A03594" w:rsidRPr="007A1515" w:rsidRDefault="00B14406" w:rsidP="00FC409F">
      <w:pPr>
        <w:pStyle w:val="ListParagraph"/>
        <w:spacing w:before="60" w:after="40"/>
        <w:ind w:left="360"/>
        <w:rPr>
          <w:rFonts w:ascii="Times New Roman" w:hAnsi="Times New Roman"/>
          <w:bCs/>
          <w:sz w:val="24"/>
          <w:szCs w:val="24"/>
          <w:lang w:val="fr-CH"/>
        </w:rPr>
      </w:pPr>
      <w:r w:rsidRPr="007A1515">
        <w:rPr>
          <w:rFonts w:ascii="Times New Roman" w:hAnsi="Times New Roman"/>
          <w:bCs/>
          <w:i/>
          <w:iCs/>
          <w:sz w:val="24"/>
          <w:szCs w:val="24"/>
          <w:lang w:val="fr-CH"/>
        </w:rPr>
        <w:t>Justification</w:t>
      </w:r>
      <w:r w:rsidR="00A03594" w:rsidRPr="007A1515">
        <w:rPr>
          <w:rFonts w:ascii="Times New Roman" w:hAnsi="Times New Roman"/>
          <w:bCs/>
          <w:i/>
          <w:iCs/>
          <w:sz w:val="24"/>
          <w:szCs w:val="24"/>
          <w:lang w:val="fr-CH"/>
        </w:rPr>
        <w:t xml:space="preserve">: </w:t>
      </w:r>
      <w:r w:rsidR="00A03594" w:rsidRPr="007A1515">
        <w:rPr>
          <w:rFonts w:ascii="Times New Roman" w:hAnsi="Times New Roman"/>
          <w:bCs/>
          <w:sz w:val="24"/>
          <w:szCs w:val="24"/>
          <w:lang w:val="fr-CH"/>
        </w:rPr>
        <w:t>&lt;&lt;[committee.justification]</w:t>
      </w:r>
      <w:r w:rsidR="00F16DA1" w:rsidRPr="007A1515">
        <w:rPr>
          <w:rFonts w:ascii="Times New Roman" w:hAnsi="Times New Roman"/>
          <w:bCs/>
          <w:sz w:val="24"/>
          <w:szCs w:val="24"/>
          <w:lang w:val="fr-CH"/>
        </w:rPr>
        <w:t xml:space="preserve"> -html</w:t>
      </w:r>
      <w:r w:rsidR="00A03594" w:rsidRPr="007A1515">
        <w:rPr>
          <w:rFonts w:ascii="Times New Roman" w:hAnsi="Times New Roman"/>
          <w:bCs/>
          <w:sz w:val="24"/>
          <w:szCs w:val="24"/>
          <w:lang w:val="fr-CH"/>
        </w:rPr>
        <w:t>&gt;&gt;</w:t>
      </w:r>
      <w:r w:rsidR="007A1515" w:rsidRPr="007A1515">
        <w:rPr>
          <w:rFonts w:ascii="Times New Roman" w:hAnsi="Times New Roman"/>
          <w:bCs/>
          <w:sz w:val="24"/>
          <w:szCs w:val="24"/>
          <w:lang w:val="fr-CH"/>
        </w:rPr>
        <w:t>&lt;&lt;if [committee.hasOpenJustificationChanges]&gt;&gt;</w:t>
      </w:r>
      <w:r w:rsidR="007A1515" w:rsidRPr="007A1515">
        <w:rPr>
          <w:rFonts w:ascii="Times New Roman" w:hAnsi="Times New Roman"/>
          <w:bCs/>
          <w:color w:val="FFFFFF" w:themeColor="background1"/>
          <w:sz w:val="24"/>
          <w:szCs w:val="24"/>
          <w:highlight w:val="red"/>
          <w:lang w:val="fr-CH"/>
        </w:rPr>
        <w:t>Il existe des modifications en suspens pour cette justification. Cliquez &lt;&lt;link [committee.justificationUrl] ["ici"]&gt;&gt; pour corriger la justification dans l’application APG.</w:t>
      </w:r>
      <w:r w:rsidR="007A1515" w:rsidRPr="007A1515">
        <w:rPr>
          <w:rFonts w:ascii="Times New Roman" w:hAnsi="Times New Roman"/>
          <w:bCs/>
          <w:sz w:val="24"/>
          <w:szCs w:val="24"/>
          <w:lang w:val="fr-CH"/>
        </w:rPr>
        <w:t>&lt;&lt;/if&gt;&gt;</w:t>
      </w:r>
    </w:p>
    <w:p w14:paraId="73302220" w14:textId="7E5C471D" w:rsidR="00A03594" w:rsidRPr="00D00FD9" w:rsidRDefault="00A65A5D" w:rsidP="00FC409F">
      <w:pPr>
        <w:pStyle w:val="ListParagraph"/>
        <w:spacing w:before="60" w:after="40"/>
        <w:ind w:left="360"/>
        <w:rPr>
          <w:rFonts w:ascii="Times New Roman" w:hAnsi="Times New Roman"/>
          <w:bCs/>
          <w:sz w:val="24"/>
          <w:szCs w:val="24"/>
          <w:lang w:val="fr-CH"/>
        </w:rPr>
      </w:pPr>
      <w:r w:rsidRPr="00D00FD9">
        <w:rPr>
          <w:rFonts w:ascii="Times New Roman" w:hAnsi="Times New Roman"/>
          <w:bCs/>
          <w:i/>
          <w:iCs/>
          <w:sz w:val="24"/>
          <w:szCs w:val="24"/>
          <w:lang w:val="fr-CH"/>
        </w:rPr>
        <w:t>Mesure</w:t>
      </w:r>
      <w:r w:rsidR="00A03594" w:rsidRPr="00D00FD9">
        <w:rPr>
          <w:rFonts w:ascii="Times New Roman" w:hAnsi="Times New Roman"/>
          <w:bCs/>
          <w:i/>
          <w:iCs/>
          <w:sz w:val="24"/>
          <w:szCs w:val="24"/>
          <w:lang w:val="fr-CH"/>
        </w:rPr>
        <w:t xml:space="preserve">: </w:t>
      </w:r>
      <w:r w:rsidR="00A03594" w:rsidRPr="00D00FD9">
        <w:rPr>
          <w:rFonts w:ascii="Times New Roman" w:hAnsi="Times New Roman"/>
          <w:bCs/>
          <w:sz w:val="24"/>
          <w:szCs w:val="24"/>
          <w:lang w:val="fr-CH"/>
        </w:rPr>
        <w:t>&lt;&lt;[committee.measure]</w:t>
      </w:r>
      <w:r w:rsidR="00DC009E" w:rsidRPr="00D00FD9">
        <w:rPr>
          <w:rFonts w:ascii="Times New Roman" w:hAnsi="Times New Roman"/>
          <w:bCs/>
          <w:sz w:val="24"/>
          <w:szCs w:val="24"/>
          <w:lang w:val="fr-CH"/>
        </w:rPr>
        <w:t xml:space="preserve"> -html</w:t>
      </w:r>
      <w:r w:rsidR="00A03594" w:rsidRPr="00D00FD9">
        <w:rPr>
          <w:rFonts w:ascii="Times New Roman" w:hAnsi="Times New Roman"/>
          <w:bCs/>
          <w:sz w:val="24"/>
          <w:szCs w:val="24"/>
          <w:lang w:val="fr-CH"/>
        </w:rPr>
        <w:t>&gt;&gt;</w:t>
      </w:r>
      <w:r w:rsidR="00D00FD9" w:rsidRPr="00D00FD9">
        <w:rPr>
          <w:rFonts w:ascii="Times New Roman" w:hAnsi="Times New Roman"/>
          <w:bCs/>
          <w:sz w:val="24"/>
          <w:szCs w:val="24"/>
          <w:lang w:val="fr-CH"/>
        </w:rPr>
        <w:t>&lt;&lt;if [committee.hasOpenMeasureChanges]&gt;&gt;</w:t>
      </w:r>
      <w:r w:rsidR="00D00FD9" w:rsidRPr="00D00FD9">
        <w:rPr>
          <w:rFonts w:ascii="Times New Roman" w:hAnsi="Times New Roman"/>
          <w:bCs/>
          <w:color w:val="FFFFFF" w:themeColor="background1"/>
          <w:sz w:val="24"/>
          <w:szCs w:val="24"/>
          <w:highlight w:val="red"/>
          <w:lang w:val="fr-CH"/>
        </w:rPr>
        <w:t xml:space="preserve">Il existe des modifications en suspens pour cette </w:t>
      </w:r>
      <w:r w:rsidR="00D00FD9" w:rsidRPr="00D00FD9">
        <w:rPr>
          <w:rFonts w:ascii="Times New Roman" w:hAnsi="Times New Roman"/>
          <w:bCs/>
          <w:color w:val="FFFFFF" w:themeColor="background1"/>
          <w:sz w:val="24"/>
          <w:szCs w:val="24"/>
          <w:highlight w:val="red"/>
          <w:lang w:val="fr-CH"/>
        </w:rPr>
        <w:t>mesure</w:t>
      </w:r>
      <w:r w:rsidR="00D00FD9" w:rsidRPr="00D00FD9">
        <w:rPr>
          <w:rFonts w:ascii="Times New Roman" w:hAnsi="Times New Roman"/>
          <w:bCs/>
          <w:color w:val="FFFFFF" w:themeColor="background1"/>
          <w:sz w:val="24"/>
          <w:szCs w:val="24"/>
          <w:highlight w:val="red"/>
          <w:lang w:val="fr-CH"/>
        </w:rPr>
        <w:t>. Cliquez &lt;&lt;link [committee.justificationUrl] ["ici"]&gt;&gt; pour corriger la justification dans l’application APG.</w:t>
      </w:r>
      <w:r w:rsidR="00D00FD9" w:rsidRPr="00D00FD9">
        <w:rPr>
          <w:rFonts w:ascii="Times New Roman" w:hAnsi="Times New Roman"/>
          <w:bCs/>
          <w:sz w:val="24"/>
          <w:szCs w:val="24"/>
          <w:lang w:val="fr-CH"/>
        </w:rPr>
        <w:t>&lt;&lt;/if&gt;&gt;</w:t>
      </w:r>
    </w:p>
    <w:p w14:paraId="189A2049" w14:textId="77777777" w:rsidR="00A03594" w:rsidRPr="00673A82" w:rsidRDefault="00A03594" w:rsidP="00A03594">
      <w:pPr>
        <w:pStyle w:val="ListParagraph"/>
        <w:numPr>
          <w:ilvl w:val="0"/>
          <w:numId w:val="41"/>
        </w:numPr>
        <w:spacing w:before="60" w:after="40"/>
        <w:rPr>
          <w:rFonts w:ascii="Times New Roman" w:eastAsia="Times New Roman" w:hAnsi="Times New Roman"/>
          <w:sz w:val="24"/>
          <w:szCs w:val="24"/>
          <w:lang w:eastAsia="de-DE"/>
        </w:rPr>
      </w:pPr>
      <w:r w:rsidRPr="00673A82">
        <w:rPr>
          <w:rFonts w:ascii="Times New Roman" w:eastAsia="Times New Roman" w:hAnsi="Times New Roman"/>
          <w:b/>
          <w:sz w:val="24"/>
          <w:szCs w:val="24"/>
          <w:lang w:val="en-US" w:eastAsia="de-DE"/>
        </w:rPr>
        <w:t>&lt;&lt;/foreach&gt;&gt;</w:t>
      </w:r>
    </w:p>
    <w:p w14:paraId="6BD55155" w14:textId="77777777" w:rsidR="00A03594" w:rsidRPr="00673A82" w:rsidRDefault="00A03594" w:rsidP="00A03594">
      <w:pPr>
        <w:rPr>
          <w:rFonts w:ascii="Times New Roman" w:hAnsi="Times New Roman"/>
          <w:szCs w:val="24"/>
          <w:lang w:val="en-US"/>
        </w:rPr>
      </w:pPr>
      <w:r w:rsidRPr="00673A82">
        <w:rPr>
          <w:rFonts w:ascii="Times New Roman" w:hAnsi="Times New Roman"/>
          <w:szCs w:val="24"/>
          <w:lang w:val="en-US"/>
        </w:rPr>
        <w:t>&lt;&lt;/foreach&gt;&gt;</w:t>
      </w:r>
    </w:p>
    <w:p w14:paraId="719E0849" w14:textId="77777777" w:rsidR="00A03594" w:rsidRPr="00673A82" w:rsidRDefault="00A03594" w:rsidP="00A03594">
      <w:pPr>
        <w:rPr>
          <w:rFonts w:ascii="Times New Roman" w:hAnsi="Times New Roman"/>
        </w:rPr>
      </w:pPr>
    </w:p>
    <w:p w14:paraId="56B0D3A0" w14:textId="5B218BCC" w:rsidR="00A03594" w:rsidRPr="00673A82" w:rsidRDefault="00A03594" w:rsidP="00A03594">
      <w:pPr>
        <w:pStyle w:val="Heading2"/>
        <w:rPr>
          <w:rFonts w:ascii="Times New Roman" w:hAnsi="Times New Roman" w:cs="Times New Roman"/>
          <w:lang w:val="fr-CH"/>
        </w:rPr>
      </w:pPr>
      <w:r w:rsidRPr="00673A82">
        <w:rPr>
          <w:rFonts w:ascii="Times New Roman" w:hAnsi="Times New Roman" w:cs="Times New Roman"/>
          <w:lang w:val="fr-CH"/>
        </w:rPr>
        <w:tab/>
      </w:r>
      <w:bookmarkStart w:id="76" w:name="_Toc141190646"/>
      <w:bookmarkStart w:id="77" w:name="_Toc228517459"/>
      <w:r w:rsidR="00FC409F" w:rsidRPr="00673A82">
        <w:rPr>
          <w:rFonts w:ascii="Times New Roman" w:hAnsi="Times New Roman" w:cs="Times New Roman"/>
          <w:lang w:val="fr-CH"/>
        </w:rPr>
        <w:t>Sous-représentation des langues dans les organes de direction</w:t>
      </w:r>
      <w:bookmarkEnd w:id="76"/>
      <w:bookmarkEnd w:id="77"/>
    </w:p>
    <w:p w14:paraId="58B38BBF" w14:textId="77777777" w:rsidR="00A03594" w:rsidRPr="00673A82" w:rsidRDefault="00A03594" w:rsidP="00A03594">
      <w:pPr>
        <w:rPr>
          <w:rFonts w:ascii="Times New Roman" w:hAnsi="Times New Roman"/>
          <w:lang w:val="fr-CH"/>
        </w:rPr>
      </w:pPr>
    </w:p>
    <w:p w14:paraId="7B050A6E" w14:textId="59E1C439" w:rsidR="00A03594" w:rsidRPr="00673A82" w:rsidRDefault="00A03594" w:rsidP="00A03594">
      <w:pPr>
        <w:rPr>
          <w:rFonts w:ascii="Times New Roman" w:hAnsi="Times New Roman"/>
          <w:szCs w:val="24"/>
          <w:lang w:val="en-US"/>
        </w:rPr>
      </w:pPr>
      <w:r w:rsidRPr="00673A82">
        <w:rPr>
          <w:rFonts w:ascii="Times New Roman" w:hAnsi="Times New Roman"/>
          <w:szCs w:val="24"/>
          <w:lang w:val="en-US"/>
        </w:rPr>
        <w:t>&lt;&lt;foreach [department in appendixReport.missingLanguageMembers</w:t>
      </w:r>
      <w:r w:rsidR="00857A39" w:rsidRPr="00673A82">
        <w:rPr>
          <w:rFonts w:ascii="Times New Roman" w:hAnsi="Times New Roman"/>
          <w:szCs w:val="24"/>
          <w:lang w:val="en-US"/>
        </w:rPr>
        <w:t>Management</w:t>
      </w:r>
      <w:r w:rsidRPr="00673A82">
        <w:rPr>
          <w:rFonts w:ascii="Times New Roman" w:hAnsi="Times New Roman"/>
          <w:szCs w:val="24"/>
          <w:lang w:val="en-US"/>
        </w:rPr>
        <w:t>Committees]&gt;&gt;</w:t>
      </w:r>
    </w:p>
    <w:p w14:paraId="0B6E1B52" w14:textId="1FE4D8B3" w:rsidR="00A03594" w:rsidRPr="00673A82" w:rsidRDefault="00B14406" w:rsidP="00A03594">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A03594" w:rsidRPr="00673A82">
        <w:rPr>
          <w:rFonts w:ascii="Times New Roman" w:hAnsi="Times New Roman" w:cs="Times New Roman"/>
          <w:lang w:val="fr-CH"/>
        </w:rPr>
        <w:t xml:space="preserve"> &lt;&lt;[department.name]&gt;&gt;</w:t>
      </w:r>
    </w:p>
    <w:p w14:paraId="1A1AC7EC" w14:textId="441D7549" w:rsidR="00A03594" w:rsidRPr="00673A82" w:rsidRDefault="00A03594" w:rsidP="00A03594">
      <w:pPr>
        <w:ind w:firstLine="284"/>
        <w:rPr>
          <w:rFonts w:ascii="Times New Roman" w:hAnsi="Times New Roman"/>
          <w:szCs w:val="24"/>
          <w:lang w:val="en-US" w:eastAsia="de-DE"/>
        </w:rPr>
      </w:pPr>
      <w:r w:rsidRPr="00673A82">
        <w:rPr>
          <w:rFonts w:ascii="Times New Roman" w:hAnsi="Times New Roman"/>
          <w:szCs w:val="24"/>
          <w:lang w:val="en-US"/>
        </w:rPr>
        <w:t>&lt;&lt;if [!department.</w:t>
      </w:r>
      <w:r w:rsidR="00071F97" w:rsidRPr="00673A82">
        <w:rPr>
          <w:rFonts w:ascii="Times New Roman" w:hAnsi="Times New Roman"/>
          <w:bCs/>
          <w:szCs w:val="24"/>
          <w:lang w:val="en-US"/>
        </w:rPr>
        <w:t>committees</w:t>
      </w:r>
      <w:r w:rsidRPr="00673A82">
        <w:rPr>
          <w:rFonts w:ascii="Times New Roman" w:hAnsi="Times New Roman"/>
          <w:bCs/>
          <w:szCs w:val="24"/>
          <w:lang w:val="en-US"/>
        </w:rPr>
        <w:t>.Any()</w:t>
      </w:r>
      <w:r w:rsidRPr="00673A82">
        <w:rPr>
          <w:rFonts w:ascii="Times New Roman" w:hAnsi="Times New Roman"/>
          <w:szCs w:val="24"/>
          <w:lang w:val="en-US"/>
        </w:rPr>
        <w:t>]&gt;&gt;Keine Untervertretung&lt;&lt;/if&gt;&gt;</w:t>
      </w:r>
    </w:p>
    <w:p w14:paraId="107465E1" w14:textId="3929436B" w:rsidR="00A03594" w:rsidRPr="00673A82" w:rsidRDefault="00A03594" w:rsidP="00A03594">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w:t>
      </w:r>
      <w:r w:rsidR="00071F97" w:rsidRPr="00673A82">
        <w:rPr>
          <w:rFonts w:ascii="Times New Roman" w:hAnsi="Times New Roman"/>
          <w:bCs/>
          <w:szCs w:val="24"/>
          <w:lang w:val="en-US"/>
        </w:rPr>
        <w:t>committees</w:t>
      </w:r>
      <w:r w:rsidRPr="00673A82">
        <w:rPr>
          <w:rFonts w:ascii="Times New Roman" w:hAnsi="Times New Roman"/>
          <w:bCs/>
          <w:szCs w:val="24"/>
          <w:lang w:val="en-US"/>
        </w:rPr>
        <w:t>]&gt;&gt;</w:t>
      </w:r>
    </w:p>
    <w:p w14:paraId="5C75249B" w14:textId="30B974E8" w:rsidR="00A03594" w:rsidRPr="00673A82" w:rsidRDefault="00A03594" w:rsidP="00A03594">
      <w:pPr>
        <w:pStyle w:val="ListParagraph"/>
        <w:numPr>
          <w:ilvl w:val="0"/>
          <w:numId w:val="41"/>
        </w:numPr>
        <w:spacing w:before="60" w:after="40"/>
        <w:rPr>
          <w:rFonts w:ascii="Times New Roman" w:hAnsi="Times New Roman"/>
          <w:bCs/>
          <w:sz w:val="24"/>
          <w:szCs w:val="24"/>
          <w:lang w:val="en-US"/>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committee.name]&gt;&gt;:</w:t>
      </w:r>
      <w:r w:rsidRPr="00673A82">
        <w:rPr>
          <w:rFonts w:ascii="Times New Roman" w:hAnsi="Times New Roman"/>
          <w:bCs/>
          <w:sz w:val="24"/>
          <w:szCs w:val="24"/>
          <w:lang w:val="en-US"/>
        </w:rPr>
        <w:t xml:space="preserve"> </w:t>
      </w:r>
      <w:r w:rsidR="00B14406" w:rsidRPr="00673A82">
        <w:rPr>
          <w:rFonts w:ascii="Times New Roman" w:hAnsi="Times New Roman"/>
          <w:bCs/>
          <w:sz w:val="24"/>
          <w:szCs w:val="24"/>
          <w:lang w:val="en-US"/>
        </w:rPr>
        <w:t>Membres</w:t>
      </w:r>
      <w:r w:rsidRPr="00673A82">
        <w:rPr>
          <w:rFonts w:ascii="Times New Roman" w:hAnsi="Times New Roman"/>
          <w:bCs/>
          <w:sz w:val="24"/>
          <w:szCs w:val="24"/>
          <w:lang w:val="en-US"/>
        </w:rPr>
        <w:t xml:space="preserve">: </w:t>
      </w:r>
      <w:r w:rsidRPr="00673A82">
        <w:rPr>
          <w:rFonts w:ascii="Times New Roman" w:eastAsia="Times New Roman" w:hAnsi="Times New Roman"/>
          <w:sz w:val="24"/>
          <w:szCs w:val="24"/>
          <w:lang w:val="en-US" w:eastAsia="de-DE"/>
        </w:rPr>
        <w:t>&lt;&lt;[</w:t>
      </w:r>
      <w:r w:rsidRPr="00673A82">
        <w:rPr>
          <w:rFonts w:ascii="Times New Roman" w:hAnsi="Times New Roman"/>
          <w:bCs/>
          <w:sz w:val="24"/>
          <w:szCs w:val="24"/>
          <w:lang w:val="en-US"/>
        </w:rPr>
        <w:t xml:space="preserve">committee.memberCount]&gt;&gt;: </w:t>
      </w:r>
    </w:p>
    <w:p w14:paraId="150A2D2C" w14:textId="5D2686BF" w:rsidR="00A03594" w:rsidRPr="00673A82" w:rsidRDefault="00A03594" w:rsidP="00A03594">
      <w:pPr>
        <w:pStyle w:val="ListParagraph"/>
        <w:spacing w:before="60" w:after="40"/>
        <w:ind w:left="360"/>
        <w:rPr>
          <w:rFonts w:ascii="Times New Roman" w:hAnsi="Times New Roman"/>
          <w:bCs/>
          <w:sz w:val="24"/>
          <w:szCs w:val="24"/>
          <w:lang w:val="en-US"/>
        </w:rPr>
      </w:pPr>
      <w:r w:rsidRPr="00673A82">
        <w:rPr>
          <w:rFonts w:ascii="Times New Roman" w:eastAsia="Times New Roman" w:hAnsi="Times New Roman"/>
          <w:sz w:val="24"/>
          <w:szCs w:val="24"/>
          <w:lang w:val="en-US" w:eastAsia="de-DE"/>
        </w:rPr>
        <w:t>D</w:t>
      </w:r>
      <w:r w:rsidR="00616319" w:rsidRPr="00673A82">
        <w:rPr>
          <w:rFonts w:ascii="Times New Roman" w:eastAsia="Times New Roman" w:hAnsi="Times New Roman"/>
          <w:sz w:val="24"/>
          <w:szCs w:val="24"/>
          <w:lang w:val="en-US" w:eastAsia="de-DE"/>
        </w:rPr>
        <w:t>E</w:t>
      </w:r>
      <w:r w:rsidRPr="00673A82">
        <w:rPr>
          <w:rFonts w:ascii="Times New Roman" w:eastAsia="Times New Roman" w:hAnsi="Times New Roman"/>
          <w:sz w:val="24"/>
          <w:szCs w:val="24"/>
          <w:lang w:val="en-US" w:eastAsia="de-DE"/>
        </w:rPr>
        <w:t>: &lt;&lt;[</w:t>
      </w:r>
      <w:r w:rsidRPr="00673A82">
        <w:rPr>
          <w:rFonts w:ascii="Times New Roman" w:hAnsi="Times New Roman"/>
          <w:bCs/>
          <w:sz w:val="24"/>
          <w:szCs w:val="24"/>
          <w:lang w:val="en-US"/>
        </w:rPr>
        <w:t>committee.germanPercentage]&gt;&gt;</w:t>
      </w:r>
      <w:r w:rsidR="00673250" w:rsidRPr="00673A82">
        <w:rPr>
          <w:rFonts w:ascii="Times New Roman" w:hAnsi="Times New Roman"/>
          <w:bCs/>
          <w:sz w:val="24"/>
          <w:szCs w:val="24"/>
          <w:lang w:val="en-US"/>
        </w:rPr>
        <w:t>%</w:t>
      </w:r>
      <w:r w:rsidRPr="00673A82">
        <w:rPr>
          <w:rFonts w:ascii="Times New Roman" w:hAnsi="Times New Roman"/>
          <w:bCs/>
          <w:sz w:val="24"/>
          <w:szCs w:val="24"/>
          <w:lang w:val="en-US"/>
        </w:rPr>
        <w:t xml:space="preserve"> / </w:t>
      </w:r>
      <w:r w:rsidRPr="00673A82">
        <w:rPr>
          <w:rFonts w:ascii="Times New Roman" w:eastAsia="Times New Roman" w:hAnsi="Times New Roman"/>
          <w:sz w:val="24"/>
          <w:szCs w:val="24"/>
          <w:lang w:val="en-US" w:eastAsia="de-DE"/>
        </w:rPr>
        <w:t>F</w:t>
      </w:r>
      <w:r w:rsidR="00616319" w:rsidRPr="00673A82">
        <w:rPr>
          <w:rFonts w:ascii="Times New Roman" w:eastAsia="Times New Roman" w:hAnsi="Times New Roman"/>
          <w:sz w:val="24"/>
          <w:szCs w:val="24"/>
          <w:lang w:val="en-US" w:eastAsia="de-DE"/>
        </w:rPr>
        <w:t>R</w:t>
      </w:r>
      <w:r w:rsidRPr="00673A82">
        <w:rPr>
          <w:rFonts w:ascii="Times New Roman" w:eastAsia="Times New Roman" w:hAnsi="Times New Roman"/>
          <w:sz w:val="24"/>
          <w:szCs w:val="24"/>
          <w:lang w:val="en-US" w:eastAsia="de-DE"/>
        </w:rPr>
        <w:t>: &lt;&lt;[</w:t>
      </w:r>
      <w:r w:rsidRPr="00673A82">
        <w:rPr>
          <w:rFonts w:ascii="Times New Roman" w:hAnsi="Times New Roman"/>
          <w:bCs/>
          <w:sz w:val="24"/>
          <w:szCs w:val="24"/>
          <w:lang w:val="en-US"/>
        </w:rPr>
        <w:t>committee.frenchPercentage]&gt;&gt;</w:t>
      </w:r>
      <w:r w:rsidR="00673250" w:rsidRPr="00673A82">
        <w:rPr>
          <w:rFonts w:ascii="Times New Roman" w:hAnsi="Times New Roman"/>
          <w:bCs/>
          <w:sz w:val="24"/>
          <w:szCs w:val="24"/>
          <w:lang w:val="en-US"/>
        </w:rPr>
        <w:t>%</w:t>
      </w:r>
      <w:r w:rsidRPr="00673A82">
        <w:rPr>
          <w:rFonts w:ascii="Times New Roman" w:eastAsia="Times New Roman" w:hAnsi="Times New Roman"/>
          <w:sz w:val="24"/>
          <w:szCs w:val="24"/>
          <w:lang w:val="en-US" w:eastAsia="de-DE"/>
        </w:rPr>
        <w:t xml:space="preserve"> / I</w:t>
      </w:r>
      <w:r w:rsidR="00616319" w:rsidRPr="00673A82">
        <w:rPr>
          <w:rFonts w:ascii="Times New Roman" w:eastAsia="Times New Roman" w:hAnsi="Times New Roman"/>
          <w:sz w:val="24"/>
          <w:szCs w:val="24"/>
          <w:lang w:val="en-US" w:eastAsia="de-DE"/>
        </w:rPr>
        <w:t>T</w:t>
      </w:r>
      <w:r w:rsidRPr="00673A82">
        <w:rPr>
          <w:rFonts w:ascii="Times New Roman" w:eastAsia="Times New Roman" w:hAnsi="Times New Roman"/>
          <w:sz w:val="24"/>
          <w:szCs w:val="24"/>
          <w:lang w:val="en-US" w:eastAsia="de-DE"/>
        </w:rPr>
        <w:t>: &lt;&lt;[</w:t>
      </w:r>
      <w:r w:rsidRPr="00673A82">
        <w:rPr>
          <w:rFonts w:ascii="Times New Roman" w:hAnsi="Times New Roman"/>
          <w:bCs/>
          <w:sz w:val="24"/>
          <w:szCs w:val="24"/>
          <w:lang w:val="en-US"/>
        </w:rPr>
        <w:t>committee.italianPercentage]&gt;&gt;</w:t>
      </w:r>
      <w:r w:rsidR="00673250" w:rsidRPr="00673A82">
        <w:rPr>
          <w:rFonts w:ascii="Times New Roman" w:hAnsi="Times New Roman"/>
          <w:bCs/>
          <w:sz w:val="24"/>
          <w:szCs w:val="24"/>
          <w:lang w:val="en-US"/>
        </w:rPr>
        <w:t>%</w:t>
      </w:r>
      <w:r w:rsidRPr="00673A82">
        <w:rPr>
          <w:rFonts w:ascii="Times New Roman" w:hAnsi="Times New Roman"/>
          <w:bCs/>
          <w:sz w:val="24"/>
          <w:szCs w:val="24"/>
          <w:lang w:val="en-US"/>
        </w:rPr>
        <w:t xml:space="preserve"> / </w:t>
      </w:r>
      <w:r w:rsidRPr="00673A82">
        <w:rPr>
          <w:rFonts w:ascii="Times New Roman" w:eastAsia="Times New Roman" w:hAnsi="Times New Roman"/>
          <w:sz w:val="24"/>
          <w:szCs w:val="24"/>
          <w:lang w:val="en-US" w:eastAsia="de-DE"/>
        </w:rPr>
        <w:t>R</w:t>
      </w:r>
      <w:r w:rsidR="00616319" w:rsidRPr="00673A82">
        <w:rPr>
          <w:rFonts w:ascii="Times New Roman" w:eastAsia="Times New Roman" w:hAnsi="Times New Roman"/>
          <w:sz w:val="24"/>
          <w:szCs w:val="24"/>
          <w:lang w:val="en-US" w:eastAsia="de-DE"/>
        </w:rPr>
        <w:t>M</w:t>
      </w:r>
      <w:r w:rsidRPr="00673A82">
        <w:rPr>
          <w:rFonts w:ascii="Times New Roman" w:eastAsia="Times New Roman" w:hAnsi="Times New Roman"/>
          <w:sz w:val="24"/>
          <w:szCs w:val="24"/>
          <w:lang w:val="en-US" w:eastAsia="de-DE"/>
        </w:rPr>
        <w:t>: &lt;&lt;[</w:t>
      </w:r>
      <w:r w:rsidRPr="00673A82">
        <w:rPr>
          <w:rFonts w:ascii="Times New Roman" w:hAnsi="Times New Roman"/>
          <w:bCs/>
          <w:sz w:val="24"/>
          <w:szCs w:val="24"/>
          <w:lang w:val="en-US"/>
        </w:rPr>
        <w:t>committee.romanshPercentage]&gt;&gt;</w:t>
      </w:r>
      <w:r w:rsidR="00673250" w:rsidRPr="00673A82">
        <w:rPr>
          <w:rFonts w:ascii="Times New Roman" w:hAnsi="Times New Roman"/>
          <w:bCs/>
          <w:sz w:val="24"/>
          <w:szCs w:val="24"/>
          <w:lang w:val="en-US"/>
        </w:rPr>
        <w:t>%</w:t>
      </w:r>
    </w:p>
    <w:p w14:paraId="6939D762" w14:textId="09443341" w:rsidR="00A03594" w:rsidRPr="007A1515" w:rsidRDefault="00B14406" w:rsidP="00616319">
      <w:pPr>
        <w:pStyle w:val="ListParagraph"/>
        <w:spacing w:before="60" w:after="40"/>
        <w:ind w:left="360"/>
        <w:rPr>
          <w:rFonts w:ascii="Times New Roman" w:hAnsi="Times New Roman"/>
          <w:bCs/>
          <w:sz w:val="24"/>
          <w:szCs w:val="24"/>
          <w:lang w:val="fr-CH"/>
        </w:rPr>
      </w:pPr>
      <w:r w:rsidRPr="007A1515">
        <w:rPr>
          <w:rFonts w:ascii="Times New Roman" w:hAnsi="Times New Roman"/>
          <w:bCs/>
          <w:i/>
          <w:iCs/>
          <w:sz w:val="24"/>
          <w:szCs w:val="24"/>
          <w:lang w:val="fr-CH"/>
        </w:rPr>
        <w:t>Justification</w:t>
      </w:r>
      <w:r w:rsidR="00A03594" w:rsidRPr="007A1515">
        <w:rPr>
          <w:rFonts w:ascii="Times New Roman" w:hAnsi="Times New Roman"/>
          <w:bCs/>
          <w:i/>
          <w:iCs/>
          <w:sz w:val="24"/>
          <w:szCs w:val="24"/>
          <w:lang w:val="fr-CH"/>
        </w:rPr>
        <w:t xml:space="preserve">: </w:t>
      </w:r>
      <w:r w:rsidR="00A03594" w:rsidRPr="007A1515">
        <w:rPr>
          <w:rFonts w:ascii="Times New Roman" w:hAnsi="Times New Roman"/>
          <w:bCs/>
          <w:sz w:val="24"/>
          <w:szCs w:val="24"/>
          <w:lang w:val="fr-CH"/>
        </w:rPr>
        <w:t>&lt;&lt;[committee.justification]</w:t>
      </w:r>
      <w:r w:rsidR="00F16DA1" w:rsidRPr="007A1515">
        <w:rPr>
          <w:rFonts w:ascii="Times New Roman" w:hAnsi="Times New Roman"/>
          <w:bCs/>
          <w:sz w:val="24"/>
          <w:szCs w:val="24"/>
          <w:lang w:val="fr-CH"/>
        </w:rPr>
        <w:t xml:space="preserve"> -html</w:t>
      </w:r>
      <w:r w:rsidR="00A03594" w:rsidRPr="007A1515">
        <w:rPr>
          <w:rFonts w:ascii="Times New Roman" w:hAnsi="Times New Roman"/>
          <w:bCs/>
          <w:sz w:val="24"/>
          <w:szCs w:val="24"/>
          <w:lang w:val="fr-CH"/>
        </w:rPr>
        <w:t>&gt;&gt;</w:t>
      </w:r>
      <w:r w:rsidR="007A1515" w:rsidRPr="007A1515">
        <w:rPr>
          <w:rFonts w:ascii="Times New Roman" w:hAnsi="Times New Roman"/>
          <w:bCs/>
          <w:sz w:val="24"/>
          <w:szCs w:val="24"/>
          <w:lang w:val="fr-CH"/>
        </w:rPr>
        <w:t>&lt;&lt;if [committee.hasOpenJustificationChanges]&gt;&gt;</w:t>
      </w:r>
      <w:r w:rsidR="007A1515" w:rsidRPr="007A1515">
        <w:rPr>
          <w:rFonts w:ascii="Times New Roman" w:hAnsi="Times New Roman"/>
          <w:bCs/>
          <w:color w:val="FFFFFF" w:themeColor="background1"/>
          <w:sz w:val="24"/>
          <w:szCs w:val="24"/>
          <w:highlight w:val="red"/>
          <w:lang w:val="fr-CH"/>
        </w:rPr>
        <w:t>Il existe des modifications en suspens pour cette justification. Cliquez &lt;&lt;link [committee.justificationUrl] ["ici"]&gt;&gt; pour corriger la justification dans l’application APG.</w:t>
      </w:r>
      <w:r w:rsidR="007A1515" w:rsidRPr="007A1515">
        <w:rPr>
          <w:rFonts w:ascii="Times New Roman" w:hAnsi="Times New Roman"/>
          <w:bCs/>
          <w:sz w:val="24"/>
          <w:szCs w:val="24"/>
          <w:lang w:val="fr-CH"/>
        </w:rPr>
        <w:t>&lt;&lt;/if&gt;&gt;</w:t>
      </w:r>
    </w:p>
    <w:p w14:paraId="479EBD72" w14:textId="2A1BE1AB" w:rsidR="00A03594" w:rsidRPr="00D00FD9" w:rsidRDefault="00A65A5D" w:rsidP="00616319">
      <w:pPr>
        <w:pStyle w:val="ListParagraph"/>
        <w:spacing w:before="60" w:after="40"/>
        <w:ind w:left="360"/>
        <w:rPr>
          <w:rFonts w:ascii="Times New Roman" w:hAnsi="Times New Roman"/>
          <w:bCs/>
          <w:sz w:val="24"/>
          <w:szCs w:val="24"/>
          <w:lang w:val="fr-CH"/>
        </w:rPr>
      </w:pPr>
      <w:r w:rsidRPr="00D00FD9">
        <w:rPr>
          <w:rFonts w:ascii="Times New Roman" w:hAnsi="Times New Roman"/>
          <w:bCs/>
          <w:i/>
          <w:iCs/>
          <w:sz w:val="24"/>
          <w:szCs w:val="24"/>
          <w:lang w:val="fr-CH"/>
        </w:rPr>
        <w:t>Mesure</w:t>
      </w:r>
      <w:r w:rsidR="00A03594" w:rsidRPr="00D00FD9">
        <w:rPr>
          <w:rFonts w:ascii="Times New Roman" w:hAnsi="Times New Roman"/>
          <w:bCs/>
          <w:i/>
          <w:iCs/>
          <w:sz w:val="24"/>
          <w:szCs w:val="24"/>
          <w:lang w:val="fr-CH"/>
        </w:rPr>
        <w:t xml:space="preserve">: </w:t>
      </w:r>
      <w:r w:rsidR="00A03594" w:rsidRPr="00D00FD9">
        <w:rPr>
          <w:rFonts w:ascii="Times New Roman" w:hAnsi="Times New Roman"/>
          <w:bCs/>
          <w:sz w:val="24"/>
          <w:szCs w:val="24"/>
          <w:lang w:val="fr-CH"/>
        </w:rPr>
        <w:t>&lt;&lt;[committee.measure]</w:t>
      </w:r>
      <w:r w:rsidR="00DC009E" w:rsidRPr="00D00FD9">
        <w:rPr>
          <w:rFonts w:ascii="Times New Roman" w:hAnsi="Times New Roman"/>
          <w:bCs/>
          <w:sz w:val="24"/>
          <w:szCs w:val="24"/>
          <w:lang w:val="fr-CH"/>
        </w:rPr>
        <w:t xml:space="preserve"> -html</w:t>
      </w:r>
      <w:r w:rsidR="00A03594" w:rsidRPr="00D00FD9">
        <w:rPr>
          <w:rFonts w:ascii="Times New Roman" w:hAnsi="Times New Roman"/>
          <w:bCs/>
          <w:sz w:val="24"/>
          <w:szCs w:val="24"/>
          <w:lang w:val="fr-CH"/>
        </w:rPr>
        <w:t>&gt;&gt;</w:t>
      </w:r>
      <w:r w:rsidR="00D00FD9" w:rsidRPr="00D00FD9">
        <w:rPr>
          <w:rFonts w:ascii="Times New Roman" w:hAnsi="Times New Roman"/>
          <w:bCs/>
          <w:sz w:val="24"/>
          <w:szCs w:val="24"/>
          <w:lang w:val="fr-CH"/>
        </w:rPr>
        <w:t>&lt;&lt;if [committee.hasOpenMeasureChanges]&gt;&gt;</w:t>
      </w:r>
      <w:r w:rsidR="00D00FD9" w:rsidRPr="00D00FD9">
        <w:rPr>
          <w:rFonts w:ascii="Times New Roman" w:hAnsi="Times New Roman"/>
          <w:bCs/>
          <w:color w:val="FFFFFF" w:themeColor="background1"/>
          <w:sz w:val="24"/>
          <w:szCs w:val="24"/>
          <w:highlight w:val="red"/>
          <w:lang w:val="fr-CH"/>
        </w:rPr>
        <w:t>Il existe des modifications en suspens pour cette mesure. Cliquez &lt;&lt;link [committee.justificationUrl] ["ici"]&gt;&gt; pour corriger la justification dans l’application APG.</w:t>
      </w:r>
      <w:r w:rsidR="00D00FD9" w:rsidRPr="00D00FD9">
        <w:rPr>
          <w:rFonts w:ascii="Times New Roman" w:hAnsi="Times New Roman"/>
          <w:bCs/>
          <w:sz w:val="24"/>
          <w:szCs w:val="24"/>
          <w:lang w:val="fr-CH"/>
        </w:rPr>
        <w:t>&lt;&lt;/if&gt;&gt;</w:t>
      </w:r>
    </w:p>
    <w:p w14:paraId="2FD68B11" w14:textId="77777777" w:rsidR="00A03594" w:rsidRPr="00673A82" w:rsidRDefault="00A03594" w:rsidP="00A03594">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54A1DE0C" w14:textId="77777777" w:rsidR="00A03594" w:rsidRPr="00673A82" w:rsidRDefault="00A03594" w:rsidP="00A03594">
      <w:pPr>
        <w:rPr>
          <w:rFonts w:ascii="Times New Roman" w:hAnsi="Times New Roman"/>
          <w:szCs w:val="24"/>
          <w:lang w:val="en-US"/>
        </w:rPr>
      </w:pPr>
      <w:r w:rsidRPr="00673A82">
        <w:rPr>
          <w:rFonts w:ascii="Times New Roman" w:hAnsi="Times New Roman"/>
          <w:szCs w:val="24"/>
          <w:lang w:val="en-US"/>
        </w:rPr>
        <w:t>&lt;&lt;/foreach&gt;&gt;</w:t>
      </w:r>
    </w:p>
    <w:p w14:paraId="60D04827" w14:textId="77777777" w:rsidR="00A03594" w:rsidRPr="00673A82" w:rsidRDefault="00A03594" w:rsidP="00A03594">
      <w:pPr>
        <w:rPr>
          <w:rFonts w:ascii="Times New Roman" w:hAnsi="Times New Roman"/>
          <w:lang w:val="en-US"/>
        </w:rPr>
      </w:pPr>
    </w:p>
    <w:p w14:paraId="316CD92F" w14:textId="53C993BE" w:rsidR="00A03594" w:rsidRPr="00673A82" w:rsidRDefault="00A03594" w:rsidP="00A03594">
      <w:pPr>
        <w:pStyle w:val="Heading2"/>
        <w:rPr>
          <w:rFonts w:ascii="Times New Roman" w:hAnsi="Times New Roman" w:cs="Times New Roman"/>
          <w:lang w:val="fr-CH"/>
        </w:rPr>
      </w:pPr>
      <w:r w:rsidRPr="00673A82">
        <w:rPr>
          <w:rFonts w:ascii="Times New Roman" w:hAnsi="Times New Roman" w:cs="Times New Roman"/>
          <w:lang w:val="fr-CH"/>
        </w:rPr>
        <w:tab/>
      </w:r>
      <w:bookmarkStart w:id="78" w:name="_Hlk141091217"/>
      <w:bookmarkStart w:id="79" w:name="_Toc141190647"/>
      <w:bookmarkStart w:id="80" w:name="_Toc228517460"/>
      <w:r w:rsidR="00466D93" w:rsidRPr="00673A82">
        <w:rPr>
          <w:rFonts w:ascii="Times New Roman" w:hAnsi="Times New Roman" w:cs="Times New Roman"/>
          <w:lang w:val="fr-CH"/>
        </w:rPr>
        <w:t xml:space="preserve">Sous-représentation </w:t>
      </w:r>
      <w:bookmarkEnd w:id="78"/>
      <w:r w:rsidR="00466D93" w:rsidRPr="00673A82">
        <w:rPr>
          <w:rFonts w:ascii="Times New Roman" w:hAnsi="Times New Roman" w:cs="Times New Roman"/>
          <w:lang w:val="fr-CH"/>
        </w:rPr>
        <w:t>des sexes parmi les représentants de la Confédération</w:t>
      </w:r>
      <w:bookmarkEnd w:id="79"/>
      <w:bookmarkEnd w:id="80"/>
    </w:p>
    <w:p w14:paraId="37D4B1D2" w14:textId="77777777" w:rsidR="00A03594" w:rsidRPr="00673A82" w:rsidRDefault="00A03594" w:rsidP="00A03594">
      <w:pPr>
        <w:rPr>
          <w:rFonts w:ascii="Times New Roman" w:hAnsi="Times New Roman"/>
          <w:lang w:val="fr-CH"/>
        </w:rPr>
      </w:pPr>
    </w:p>
    <w:p w14:paraId="75B6A5A5" w14:textId="71F63DFD" w:rsidR="00A03594" w:rsidRPr="00673A82" w:rsidRDefault="00A03594" w:rsidP="00A03594">
      <w:pPr>
        <w:rPr>
          <w:rFonts w:ascii="Times New Roman" w:hAnsi="Times New Roman"/>
          <w:szCs w:val="24"/>
          <w:lang w:val="en-US"/>
        </w:rPr>
      </w:pPr>
      <w:r w:rsidRPr="00673A82">
        <w:rPr>
          <w:rFonts w:ascii="Times New Roman" w:hAnsi="Times New Roman"/>
          <w:szCs w:val="24"/>
          <w:lang w:val="en-US"/>
        </w:rPr>
        <w:t>&lt;&lt;foreach [department in appendixReport.</w:t>
      </w:r>
      <w:r w:rsidR="00983E71" w:rsidRPr="00673A82">
        <w:rPr>
          <w:rFonts w:ascii="Times New Roman" w:hAnsi="Times New Roman"/>
          <w:lang w:val="en-US"/>
        </w:rPr>
        <w:t>Missing</w:t>
      </w:r>
      <w:r w:rsidR="00130651" w:rsidRPr="00673A82">
        <w:rPr>
          <w:rFonts w:ascii="Times New Roman" w:hAnsi="Times New Roman"/>
          <w:lang w:val="en-US"/>
        </w:rPr>
        <w:t>Gender</w:t>
      </w:r>
      <w:r w:rsidR="00983E71" w:rsidRPr="00673A82">
        <w:rPr>
          <w:rFonts w:ascii="Times New Roman" w:hAnsi="Times New Roman"/>
          <w:lang w:val="en-US"/>
        </w:rPr>
        <w:t>MembersFederalAgenciesCommittees</w:t>
      </w:r>
      <w:r w:rsidRPr="00673A82">
        <w:rPr>
          <w:rFonts w:ascii="Times New Roman" w:hAnsi="Times New Roman"/>
          <w:szCs w:val="24"/>
          <w:lang w:val="en-US"/>
        </w:rPr>
        <w:t>]&gt;&gt;</w:t>
      </w:r>
    </w:p>
    <w:p w14:paraId="7AFD9B68" w14:textId="010EB84B" w:rsidR="00A03594" w:rsidRPr="00673A82" w:rsidRDefault="00B14406" w:rsidP="00A03594">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A03594" w:rsidRPr="00673A82">
        <w:rPr>
          <w:rFonts w:ascii="Times New Roman" w:hAnsi="Times New Roman" w:cs="Times New Roman"/>
          <w:lang w:val="fr-CH"/>
        </w:rPr>
        <w:t xml:space="preserve"> &lt;&lt;[department.name]&gt;&gt;</w:t>
      </w:r>
    </w:p>
    <w:p w14:paraId="6E3FD758" w14:textId="41DAEC12" w:rsidR="00A03594" w:rsidRPr="00673A82" w:rsidRDefault="00A03594" w:rsidP="00A03594">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w:t>
      </w:r>
      <w:r w:rsidR="00B14406" w:rsidRPr="00673A82">
        <w:rPr>
          <w:rFonts w:ascii="Times New Roman" w:hAnsi="Times New Roman"/>
          <w:szCs w:val="24"/>
          <w:lang w:val="en-US"/>
        </w:rPr>
        <w:t>Aucune commission.</w:t>
      </w:r>
      <w:r w:rsidRPr="00673A82">
        <w:rPr>
          <w:rFonts w:ascii="Times New Roman" w:hAnsi="Times New Roman"/>
          <w:szCs w:val="24"/>
          <w:lang w:val="en-US"/>
        </w:rPr>
        <w:t>&lt;&lt;/if&gt;&gt;</w:t>
      </w:r>
    </w:p>
    <w:p w14:paraId="223540D5" w14:textId="77777777" w:rsidR="00A03594" w:rsidRPr="00673A82" w:rsidRDefault="00A03594" w:rsidP="00A03594">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7004FA93" w14:textId="54356D6F" w:rsidR="00A03594" w:rsidRPr="00673A82" w:rsidRDefault="00A03594" w:rsidP="00A03594">
      <w:pPr>
        <w:pStyle w:val="ListParagraph"/>
        <w:numPr>
          <w:ilvl w:val="0"/>
          <w:numId w:val="41"/>
        </w:numPr>
        <w:spacing w:before="60" w:after="40"/>
        <w:rPr>
          <w:rFonts w:ascii="Times New Roman" w:hAnsi="Times New Roman"/>
          <w:bCs/>
          <w:sz w:val="24"/>
          <w:szCs w:val="24"/>
          <w:lang w:val="en-US"/>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committee.name]&gt;&gt;:</w:t>
      </w:r>
      <w:r w:rsidRPr="00673A82">
        <w:rPr>
          <w:rFonts w:ascii="Times New Roman" w:hAnsi="Times New Roman"/>
          <w:bCs/>
          <w:sz w:val="24"/>
          <w:szCs w:val="24"/>
          <w:lang w:val="en-US"/>
        </w:rPr>
        <w:t xml:space="preserve"> </w:t>
      </w:r>
      <w:r w:rsidR="00B14406" w:rsidRPr="00673A82">
        <w:rPr>
          <w:rFonts w:ascii="Times New Roman" w:hAnsi="Times New Roman"/>
          <w:bCs/>
          <w:sz w:val="24"/>
          <w:szCs w:val="24"/>
          <w:lang w:val="en-US"/>
        </w:rPr>
        <w:t>Membres</w:t>
      </w:r>
      <w:r w:rsidRPr="00673A82">
        <w:rPr>
          <w:rFonts w:ascii="Times New Roman" w:hAnsi="Times New Roman"/>
          <w:bCs/>
          <w:sz w:val="24"/>
          <w:szCs w:val="24"/>
          <w:lang w:val="en-US"/>
        </w:rPr>
        <w:t xml:space="preserve">: </w:t>
      </w:r>
      <w:r w:rsidRPr="00673A82">
        <w:rPr>
          <w:rFonts w:ascii="Times New Roman" w:eastAsia="Times New Roman" w:hAnsi="Times New Roman"/>
          <w:sz w:val="24"/>
          <w:szCs w:val="24"/>
          <w:lang w:val="en-US" w:eastAsia="de-DE"/>
        </w:rPr>
        <w:t>&lt;&lt;[</w:t>
      </w:r>
      <w:r w:rsidRPr="00673A82">
        <w:rPr>
          <w:rFonts w:ascii="Times New Roman" w:hAnsi="Times New Roman"/>
          <w:bCs/>
          <w:sz w:val="24"/>
          <w:szCs w:val="24"/>
          <w:lang w:val="en-US"/>
        </w:rPr>
        <w:t xml:space="preserve">committee.memberCount]&gt;&gt;: &lt;&lt;if [committee.femaleMissingPercentage &lt; 40]&gt;&gt;&lt;&lt;[committee.femaleMissingPercentage]&gt;&gt;% </w:t>
      </w:r>
      <w:r w:rsidR="00466D93" w:rsidRPr="00673A82">
        <w:rPr>
          <w:rFonts w:ascii="Times New Roman" w:hAnsi="Times New Roman"/>
          <w:bCs/>
          <w:sz w:val="24"/>
          <w:szCs w:val="24"/>
          <w:lang w:val="en-US"/>
        </w:rPr>
        <w:t>femmes</w:t>
      </w:r>
      <w:r w:rsidRPr="00673A82">
        <w:rPr>
          <w:rFonts w:ascii="Times New Roman" w:hAnsi="Times New Roman"/>
          <w:bCs/>
          <w:sz w:val="24"/>
          <w:szCs w:val="24"/>
          <w:lang w:val="en-US"/>
        </w:rPr>
        <w:t xml:space="preserve">&lt;&lt;/if&gt;&gt;&lt;&lt;if [committee. maleMissingPercentage &lt; 40]&gt;&gt;&lt;&lt;[committee.maleMissingPercentage]&gt;&gt;% </w:t>
      </w:r>
      <w:r w:rsidR="00466D93" w:rsidRPr="00673A82">
        <w:rPr>
          <w:rFonts w:ascii="Times New Roman" w:hAnsi="Times New Roman"/>
          <w:bCs/>
          <w:sz w:val="24"/>
          <w:szCs w:val="24"/>
          <w:lang w:val="en-US"/>
        </w:rPr>
        <w:t>hommes</w:t>
      </w:r>
      <w:r w:rsidRPr="00673A82">
        <w:rPr>
          <w:rFonts w:ascii="Times New Roman" w:hAnsi="Times New Roman"/>
          <w:bCs/>
          <w:sz w:val="24"/>
          <w:szCs w:val="24"/>
          <w:lang w:val="en-US"/>
        </w:rPr>
        <w:t>&lt;&lt;/if&gt;&gt;</w:t>
      </w:r>
    </w:p>
    <w:p w14:paraId="5059415E" w14:textId="3427FBF4" w:rsidR="00A03594" w:rsidRPr="007A1515" w:rsidRDefault="00B14406" w:rsidP="00466D93">
      <w:pPr>
        <w:pStyle w:val="ListParagraph"/>
        <w:spacing w:before="60" w:after="40"/>
        <w:ind w:left="360"/>
        <w:rPr>
          <w:rFonts w:ascii="Times New Roman" w:hAnsi="Times New Roman"/>
          <w:bCs/>
          <w:sz w:val="24"/>
          <w:szCs w:val="24"/>
          <w:lang w:val="fr-CH"/>
        </w:rPr>
      </w:pPr>
      <w:r w:rsidRPr="007A1515">
        <w:rPr>
          <w:rFonts w:ascii="Times New Roman" w:hAnsi="Times New Roman"/>
          <w:bCs/>
          <w:i/>
          <w:iCs/>
          <w:sz w:val="24"/>
          <w:szCs w:val="24"/>
          <w:lang w:val="fr-CH"/>
        </w:rPr>
        <w:t>Justification</w:t>
      </w:r>
      <w:r w:rsidR="00A03594" w:rsidRPr="007A1515">
        <w:rPr>
          <w:rFonts w:ascii="Times New Roman" w:hAnsi="Times New Roman"/>
          <w:bCs/>
          <w:i/>
          <w:iCs/>
          <w:sz w:val="24"/>
          <w:szCs w:val="24"/>
          <w:lang w:val="fr-CH"/>
        </w:rPr>
        <w:t xml:space="preserve">: </w:t>
      </w:r>
      <w:r w:rsidR="00A03594" w:rsidRPr="007A1515">
        <w:rPr>
          <w:rFonts w:ascii="Times New Roman" w:hAnsi="Times New Roman"/>
          <w:bCs/>
          <w:sz w:val="24"/>
          <w:szCs w:val="24"/>
          <w:lang w:val="fr-CH"/>
        </w:rPr>
        <w:t>&lt;&lt;[committee.justification]</w:t>
      </w:r>
      <w:r w:rsidR="00F001A2" w:rsidRPr="007A1515">
        <w:rPr>
          <w:rFonts w:ascii="Times New Roman" w:hAnsi="Times New Roman"/>
          <w:bCs/>
          <w:sz w:val="24"/>
          <w:szCs w:val="24"/>
          <w:lang w:val="fr-CH"/>
        </w:rPr>
        <w:t xml:space="preserve"> -html</w:t>
      </w:r>
      <w:r w:rsidR="00A03594" w:rsidRPr="007A1515">
        <w:rPr>
          <w:rFonts w:ascii="Times New Roman" w:hAnsi="Times New Roman"/>
          <w:bCs/>
          <w:sz w:val="24"/>
          <w:szCs w:val="24"/>
          <w:lang w:val="fr-CH"/>
        </w:rPr>
        <w:t>&gt;&gt;</w:t>
      </w:r>
      <w:r w:rsidR="007A1515" w:rsidRPr="007A1515">
        <w:rPr>
          <w:rFonts w:ascii="Times New Roman" w:hAnsi="Times New Roman"/>
          <w:bCs/>
          <w:sz w:val="24"/>
          <w:szCs w:val="24"/>
          <w:lang w:val="fr-CH"/>
        </w:rPr>
        <w:t>&lt;&lt;if [committee.hasOpenJustificationChanges]&gt;&gt;</w:t>
      </w:r>
      <w:r w:rsidR="007A1515" w:rsidRPr="007A1515">
        <w:rPr>
          <w:rFonts w:ascii="Times New Roman" w:hAnsi="Times New Roman"/>
          <w:bCs/>
          <w:color w:val="FFFFFF" w:themeColor="background1"/>
          <w:sz w:val="24"/>
          <w:szCs w:val="24"/>
          <w:highlight w:val="red"/>
          <w:lang w:val="fr-CH"/>
        </w:rPr>
        <w:t>Il existe des modifications en suspens pour cette justification. Cliquez &lt;&lt;link [committee.justificationUrl] ["ici"]&gt;&gt; pour corriger la justification dans l’application APG.</w:t>
      </w:r>
      <w:r w:rsidR="007A1515" w:rsidRPr="007A1515">
        <w:rPr>
          <w:rFonts w:ascii="Times New Roman" w:hAnsi="Times New Roman"/>
          <w:bCs/>
          <w:sz w:val="24"/>
          <w:szCs w:val="24"/>
          <w:lang w:val="fr-CH"/>
        </w:rPr>
        <w:t>&lt;&lt;/if&gt;&gt;</w:t>
      </w:r>
    </w:p>
    <w:p w14:paraId="6F4FA304" w14:textId="02FD48F4" w:rsidR="00A03594" w:rsidRPr="00D00FD9" w:rsidRDefault="00A65A5D" w:rsidP="00466D93">
      <w:pPr>
        <w:pStyle w:val="ListParagraph"/>
        <w:spacing w:before="60" w:after="40"/>
        <w:ind w:left="360"/>
        <w:rPr>
          <w:rFonts w:ascii="Times New Roman" w:hAnsi="Times New Roman"/>
          <w:bCs/>
          <w:sz w:val="24"/>
          <w:szCs w:val="24"/>
          <w:lang w:val="fr-CH"/>
        </w:rPr>
      </w:pPr>
      <w:r w:rsidRPr="00D00FD9">
        <w:rPr>
          <w:rFonts w:ascii="Times New Roman" w:hAnsi="Times New Roman"/>
          <w:bCs/>
          <w:i/>
          <w:iCs/>
          <w:sz w:val="24"/>
          <w:szCs w:val="24"/>
          <w:lang w:val="fr-CH"/>
        </w:rPr>
        <w:t>Mesure</w:t>
      </w:r>
      <w:r w:rsidR="00A03594" w:rsidRPr="00D00FD9">
        <w:rPr>
          <w:rFonts w:ascii="Times New Roman" w:hAnsi="Times New Roman"/>
          <w:bCs/>
          <w:i/>
          <w:iCs/>
          <w:sz w:val="24"/>
          <w:szCs w:val="24"/>
          <w:lang w:val="fr-CH"/>
        </w:rPr>
        <w:t xml:space="preserve">: </w:t>
      </w:r>
      <w:r w:rsidR="00A03594" w:rsidRPr="00D00FD9">
        <w:rPr>
          <w:rFonts w:ascii="Times New Roman" w:hAnsi="Times New Roman"/>
          <w:bCs/>
          <w:sz w:val="24"/>
          <w:szCs w:val="24"/>
          <w:lang w:val="fr-CH"/>
        </w:rPr>
        <w:t>&lt;&lt;[committee.measure]</w:t>
      </w:r>
      <w:r w:rsidR="008C7EDE" w:rsidRPr="00D00FD9">
        <w:rPr>
          <w:rFonts w:ascii="Times New Roman" w:hAnsi="Times New Roman"/>
          <w:bCs/>
          <w:sz w:val="24"/>
          <w:szCs w:val="24"/>
          <w:lang w:val="fr-CH"/>
        </w:rPr>
        <w:t xml:space="preserve"> -html</w:t>
      </w:r>
      <w:r w:rsidR="00A03594" w:rsidRPr="00D00FD9">
        <w:rPr>
          <w:rFonts w:ascii="Times New Roman" w:hAnsi="Times New Roman"/>
          <w:bCs/>
          <w:sz w:val="24"/>
          <w:szCs w:val="24"/>
          <w:lang w:val="fr-CH"/>
        </w:rPr>
        <w:t>&gt;&gt;</w:t>
      </w:r>
      <w:r w:rsidR="00D00FD9" w:rsidRPr="00D00FD9">
        <w:rPr>
          <w:rFonts w:ascii="Times New Roman" w:hAnsi="Times New Roman"/>
          <w:bCs/>
          <w:sz w:val="24"/>
          <w:szCs w:val="24"/>
          <w:lang w:val="fr-CH"/>
        </w:rPr>
        <w:t>&lt;&lt;if [committee.hasOpenMeasureChanges]&gt;&gt;</w:t>
      </w:r>
      <w:r w:rsidR="00D00FD9" w:rsidRPr="00D00FD9">
        <w:rPr>
          <w:rFonts w:ascii="Times New Roman" w:hAnsi="Times New Roman"/>
          <w:bCs/>
          <w:color w:val="FFFFFF" w:themeColor="background1"/>
          <w:sz w:val="24"/>
          <w:szCs w:val="24"/>
          <w:highlight w:val="red"/>
          <w:lang w:val="fr-CH"/>
        </w:rPr>
        <w:t>Il existe des modifications en suspens pour cette mesure. Cliquez &lt;&lt;link [committee.justificationUrl] ["ici"]&gt;&gt; pour corriger la justification dans l’application APG.</w:t>
      </w:r>
      <w:r w:rsidR="00D00FD9" w:rsidRPr="00D00FD9">
        <w:rPr>
          <w:rFonts w:ascii="Times New Roman" w:hAnsi="Times New Roman"/>
          <w:bCs/>
          <w:sz w:val="24"/>
          <w:szCs w:val="24"/>
          <w:lang w:val="fr-CH"/>
        </w:rPr>
        <w:t>&lt;&lt;/if&gt;&gt;</w:t>
      </w:r>
    </w:p>
    <w:p w14:paraId="5D2DCD22" w14:textId="77777777" w:rsidR="00A03594" w:rsidRPr="00673A82" w:rsidRDefault="00A03594" w:rsidP="00A03594">
      <w:pPr>
        <w:pStyle w:val="ListParagraph"/>
        <w:numPr>
          <w:ilvl w:val="0"/>
          <w:numId w:val="41"/>
        </w:numPr>
        <w:spacing w:before="60" w:after="40"/>
        <w:rPr>
          <w:rFonts w:ascii="Times New Roman" w:eastAsia="Times New Roman" w:hAnsi="Times New Roman"/>
          <w:sz w:val="24"/>
          <w:szCs w:val="24"/>
          <w:lang w:eastAsia="de-DE"/>
        </w:rPr>
      </w:pPr>
      <w:r w:rsidRPr="00673A82">
        <w:rPr>
          <w:rFonts w:ascii="Times New Roman" w:eastAsia="Times New Roman" w:hAnsi="Times New Roman"/>
          <w:b/>
          <w:sz w:val="24"/>
          <w:szCs w:val="24"/>
          <w:lang w:val="en-US" w:eastAsia="de-DE"/>
        </w:rPr>
        <w:t>&lt;&lt;/foreach&gt;&gt;</w:t>
      </w:r>
    </w:p>
    <w:p w14:paraId="412374C8" w14:textId="77777777" w:rsidR="00A03594" w:rsidRPr="00673A82" w:rsidRDefault="00A03594" w:rsidP="00A03594">
      <w:pPr>
        <w:rPr>
          <w:rFonts w:ascii="Times New Roman" w:hAnsi="Times New Roman"/>
          <w:szCs w:val="24"/>
          <w:lang w:val="en-US"/>
        </w:rPr>
      </w:pPr>
      <w:r w:rsidRPr="00673A82">
        <w:rPr>
          <w:rFonts w:ascii="Times New Roman" w:hAnsi="Times New Roman"/>
          <w:szCs w:val="24"/>
          <w:lang w:val="en-US"/>
        </w:rPr>
        <w:t>&lt;&lt;/foreach&gt;&gt;</w:t>
      </w:r>
    </w:p>
    <w:p w14:paraId="0843F7EC" w14:textId="77777777" w:rsidR="00A03594" w:rsidRPr="00673A82" w:rsidRDefault="00A03594" w:rsidP="00A03594">
      <w:pPr>
        <w:rPr>
          <w:rFonts w:ascii="Times New Roman" w:hAnsi="Times New Roman"/>
        </w:rPr>
      </w:pPr>
    </w:p>
    <w:p w14:paraId="328AD55A" w14:textId="25967641" w:rsidR="00A03594" w:rsidRPr="00673A82" w:rsidRDefault="00A03594" w:rsidP="00A03594">
      <w:pPr>
        <w:pStyle w:val="Heading2"/>
        <w:rPr>
          <w:rFonts w:ascii="Times New Roman" w:hAnsi="Times New Roman" w:cs="Times New Roman"/>
          <w:lang w:val="fr-CH"/>
        </w:rPr>
      </w:pPr>
      <w:r w:rsidRPr="00673A82">
        <w:rPr>
          <w:rFonts w:ascii="Times New Roman" w:hAnsi="Times New Roman" w:cs="Times New Roman"/>
          <w:lang w:val="fr-CH"/>
        </w:rPr>
        <w:tab/>
      </w:r>
      <w:bookmarkStart w:id="81" w:name="_Toc141190648"/>
      <w:bookmarkStart w:id="82" w:name="_Toc228517461"/>
      <w:r w:rsidR="00466D93" w:rsidRPr="00673A82">
        <w:rPr>
          <w:rFonts w:ascii="Times New Roman" w:hAnsi="Times New Roman" w:cs="Times New Roman"/>
          <w:lang w:val="fr-CH"/>
        </w:rPr>
        <w:t>Sous-représentation des langues parmi les représentants de la Confédération</w:t>
      </w:r>
      <w:bookmarkEnd w:id="81"/>
      <w:bookmarkEnd w:id="82"/>
    </w:p>
    <w:p w14:paraId="1327B584" w14:textId="77777777" w:rsidR="00A03594" w:rsidRPr="00673A82" w:rsidRDefault="00A03594" w:rsidP="00A03594">
      <w:pPr>
        <w:rPr>
          <w:rFonts w:ascii="Times New Roman" w:hAnsi="Times New Roman"/>
          <w:lang w:val="fr-CH"/>
        </w:rPr>
      </w:pPr>
    </w:p>
    <w:p w14:paraId="756B37EE" w14:textId="446F32A0" w:rsidR="00A03594" w:rsidRPr="00673A82" w:rsidRDefault="00A03594" w:rsidP="00A03594">
      <w:pPr>
        <w:rPr>
          <w:rFonts w:ascii="Times New Roman" w:hAnsi="Times New Roman"/>
          <w:szCs w:val="24"/>
          <w:lang w:val="en-US"/>
        </w:rPr>
      </w:pPr>
      <w:r w:rsidRPr="00673A82">
        <w:rPr>
          <w:rFonts w:ascii="Times New Roman" w:hAnsi="Times New Roman"/>
          <w:szCs w:val="24"/>
          <w:lang w:val="en-US"/>
        </w:rPr>
        <w:t>&lt;&lt;foreach [department in appendixReport.missing</w:t>
      </w:r>
      <w:r w:rsidR="00130651" w:rsidRPr="00673A82">
        <w:rPr>
          <w:rFonts w:ascii="Times New Roman" w:hAnsi="Times New Roman"/>
          <w:szCs w:val="24"/>
          <w:lang w:val="en-US"/>
        </w:rPr>
        <w:t>Language</w:t>
      </w:r>
      <w:r w:rsidRPr="00673A82">
        <w:rPr>
          <w:rFonts w:ascii="Times New Roman" w:hAnsi="Times New Roman"/>
          <w:szCs w:val="24"/>
          <w:lang w:val="en-US"/>
        </w:rPr>
        <w:t>Members</w:t>
      </w:r>
      <w:r w:rsidRPr="00673A82">
        <w:rPr>
          <w:rFonts w:ascii="Times New Roman" w:hAnsi="Times New Roman"/>
          <w:lang w:val="en-US"/>
        </w:rPr>
        <w:t>FederalAgencies</w:t>
      </w:r>
      <w:r w:rsidRPr="00673A82">
        <w:rPr>
          <w:rFonts w:ascii="Times New Roman" w:hAnsi="Times New Roman"/>
          <w:szCs w:val="24"/>
          <w:lang w:val="en-US"/>
        </w:rPr>
        <w:t>Committees]&gt;&gt;</w:t>
      </w:r>
    </w:p>
    <w:p w14:paraId="2D4DA165" w14:textId="78858E09" w:rsidR="00A03594" w:rsidRPr="00673A82" w:rsidRDefault="00B14406" w:rsidP="00A03594">
      <w:pPr>
        <w:pStyle w:val="Heading3"/>
        <w:rPr>
          <w:rFonts w:ascii="Times New Roman" w:hAnsi="Times New Roman" w:cs="Times New Roman"/>
          <w:lang w:val="fr-CH"/>
        </w:rPr>
      </w:pPr>
      <w:r w:rsidRPr="00673A82">
        <w:rPr>
          <w:rFonts w:ascii="Times New Roman" w:hAnsi="Times New Roman" w:cs="Times New Roman"/>
          <w:lang w:val="fr-CH"/>
        </w:rPr>
        <w:t>Domaine de compétence</w:t>
      </w:r>
      <w:r w:rsidR="00A03594" w:rsidRPr="00673A82">
        <w:rPr>
          <w:rFonts w:ascii="Times New Roman" w:hAnsi="Times New Roman" w:cs="Times New Roman"/>
          <w:lang w:val="fr-CH"/>
        </w:rPr>
        <w:t xml:space="preserve"> &lt;&lt;[department.name]&gt;&gt;</w:t>
      </w:r>
    </w:p>
    <w:p w14:paraId="163563F4" w14:textId="7600CDE3" w:rsidR="00A03594" w:rsidRPr="00673A82" w:rsidRDefault="00A03594" w:rsidP="00A03594">
      <w:pPr>
        <w:ind w:firstLine="284"/>
        <w:rPr>
          <w:rFonts w:ascii="Times New Roman" w:hAnsi="Times New Roman"/>
          <w:szCs w:val="24"/>
          <w:lang w:val="en-US" w:eastAsia="de-DE"/>
        </w:rPr>
      </w:pPr>
      <w:r w:rsidRPr="00673A82">
        <w:rPr>
          <w:rFonts w:ascii="Times New Roman" w:hAnsi="Times New Roman"/>
          <w:szCs w:val="24"/>
          <w:lang w:val="en-US"/>
        </w:rPr>
        <w:t>&lt;&lt;if [!department.</w:t>
      </w:r>
      <w:r w:rsidR="00071F97" w:rsidRPr="00673A82">
        <w:rPr>
          <w:rFonts w:ascii="Times New Roman" w:hAnsi="Times New Roman"/>
          <w:bCs/>
          <w:szCs w:val="24"/>
          <w:lang w:val="en-US"/>
        </w:rPr>
        <w:t>committees</w:t>
      </w:r>
      <w:r w:rsidRPr="00673A82">
        <w:rPr>
          <w:rFonts w:ascii="Times New Roman" w:hAnsi="Times New Roman"/>
          <w:bCs/>
          <w:szCs w:val="24"/>
          <w:lang w:val="en-US"/>
        </w:rPr>
        <w:t>.Any()</w:t>
      </w:r>
      <w:r w:rsidRPr="00673A82">
        <w:rPr>
          <w:rFonts w:ascii="Times New Roman" w:hAnsi="Times New Roman"/>
          <w:szCs w:val="24"/>
          <w:lang w:val="en-US"/>
        </w:rPr>
        <w:t>]&gt;&gt;</w:t>
      </w:r>
      <w:r w:rsidR="00466D93" w:rsidRPr="00673A82">
        <w:rPr>
          <w:rFonts w:ascii="Times New Roman" w:hAnsi="Times New Roman"/>
          <w:szCs w:val="24"/>
          <w:lang w:val="en-US"/>
        </w:rPr>
        <w:t>Aucune commission.</w:t>
      </w:r>
      <w:r w:rsidRPr="00673A82">
        <w:rPr>
          <w:rFonts w:ascii="Times New Roman" w:hAnsi="Times New Roman"/>
          <w:szCs w:val="24"/>
          <w:lang w:val="en-US"/>
        </w:rPr>
        <w:t>&lt;&lt;/if&gt;&gt;</w:t>
      </w:r>
    </w:p>
    <w:p w14:paraId="19484D54" w14:textId="5D3E02CF" w:rsidR="00A03594" w:rsidRPr="00673A82" w:rsidRDefault="00A03594" w:rsidP="00A03594">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w:t>
      </w:r>
      <w:r w:rsidR="00071F97" w:rsidRPr="00673A82">
        <w:rPr>
          <w:rFonts w:ascii="Times New Roman" w:hAnsi="Times New Roman"/>
          <w:bCs/>
          <w:szCs w:val="24"/>
          <w:lang w:val="en-US"/>
        </w:rPr>
        <w:t>committees</w:t>
      </w:r>
      <w:r w:rsidRPr="00673A82">
        <w:rPr>
          <w:rFonts w:ascii="Times New Roman" w:hAnsi="Times New Roman"/>
          <w:bCs/>
          <w:szCs w:val="24"/>
          <w:lang w:val="en-US"/>
        </w:rPr>
        <w:t>]&gt;&gt;</w:t>
      </w:r>
    </w:p>
    <w:p w14:paraId="05CB4026" w14:textId="5C9347F0" w:rsidR="00A03594" w:rsidRPr="00673A82" w:rsidRDefault="00A03594" w:rsidP="00A03594">
      <w:pPr>
        <w:pStyle w:val="ListParagraph"/>
        <w:numPr>
          <w:ilvl w:val="0"/>
          <w:numId w:val="41"/>
        </w:numPr>
        <w:spacing w:before="60" w:after="40"/>
        <w:rPr>
          <w:rFonts w:ascii="Times New Roman" w:hAnsi="Times New Roman"/>
          <w:bCs/>
          <w:sz w:val="24"/>
          <w:szCs w:val="24"/>
          <w:lang w:val="en-US"/>
        </w:rPr>
      </w:pPr>
      <w:r w:rsidRPr="00673A82">
        <w:rPr>
          <w:rFonts w:ascii="Times New Roman" w:eastAsia="Times New Roman" w:hAnsi="Times New Roman"/>
          <w:i/>
          <w:iCs/>
          <w:sz w:val="24"/>
          <w:szCs w:val="24"/>
          <w:lang w:val="en-US" w:eastAsia="de-DE"/>
        </w:rPr>
        <w:t>&lt;&lt;[</w:t>
      </w:r>
      <w:r w:rsidRPr="00673A82">
        <w:rPr>
          <w:rFonts w:ascii="Times New Roman" w:hAnsi="Times New Roman"/>
          <w:i/>
          <w:iCs/>
          <w:sz w:val="24"/>
          <w:szCs w:val="24"/>
          <w:lang w:val="en-US"/>
        </w:rPr>
        <w:t xml:space="preserve">committee.name]&gt;&gt;: </w:t>
      </w:r>
      <w:r w:rsidR="00B14406" w:rsidRPr="00673A82">
        <w:rPr>
          <w:rFonts w:ascii="Times New Roman" w:hAnsi="Times New Roman"/>
          <w:bCs/>
          <w:sz w:val="24"/>
          <w:szCs w:val="24"/>
          <w:lang w:val="en-US"/>
        </w:rPr>
        <w:t>Membres</w:t>
      </w:r>
      <w:r w:rsidRPr="00673A82">
        <w:rPr>
          <w:rFonts w:ascii="Times New Roman" w:hAnsi="Times New Roman"/>
          <w:bCs/>
          <w:sz w:val="24"/>
          <w:szCs w:val="24"/>
          <w:lang w:val="en-US"/>
        </w:rPr>
        <w:t xml:space="preserve">: </w:t>
      </w:r>
      <w:r w:rsidRPr="00673A82">
        <w:rPr>
          <w:rFonts w:ascii="Times New Roman" w:eastAsia="Times New Roman" w:hAnsi="Times New Roman"/>
          <w:sz w:val="24"/>
          <w:szCs w:val="24"/>
          <w:lang w:val="en-US" w:eastAsia="de-DE"/>
        </w:rPr>
        <w:t>&lt;&lt;[</w:t>
      </w:r>
      <w:r w:rsidRPr="00673A82">
        <w:rPr>
          <w:rFonts w:ascii="Times New Roman" w:hAnsi="Times New Roman"/>
          <w:bCs/>
          <w:sz w:val="24"/>
          <w:szCs w:val="24"/>
          <w:lang w:val="en-US"/>
        </w:rPr>
        <w:t xml:space="preserve">committee.memberCount]&gt;&gt;: </w:t>
      </w:r>
    </w:p>
    <w:p w14:paraId="6168A0DC" w14:textId="57068D4C" w:rsidR="00A03594" w:rsidRPr="00673A82" w:rsidRDefault="00A03594" w:rsidP="00A03594">
      <w:pPr>
        <w:pStyle w:val="ListParagraph"/>
        <w:spacing w:before="60" w:after="40"/>
        <w:ind w:left="360"/>
        <w:rPr>
          <w:rFonts w:ascii="Times New Roman" w:hAnsi="Times New Roman"/>
          <w:bCs/>
          <w:sz w:val="24"/>
          <w:szCs w:val="24"/>
          <w:lang w:val="en-US"/>
        </w:rPr>
      </w:pPr>
      <w:r w:rsidRPr="00673A82">
        <w:rPr>
          <w:rFonts w:ascii="Times New Roman" w:eastAsia="Times New Roman" w:hAnsi="Times New Roman"/>
          <w:sz w:val="24"/>
          <w:szCs w:val="24"/>
          <w:lang w:val="en-US" w:eastAsia="de-DE"/>
        </w:rPr>
        <w:t>D</w:t>
      </w:r>
      <w:r w:rsidR="00466D93" w:rsidRPr="00673A82">
        <w:rPr>
          <w:rFonts w:ascii="Times New Roman" w:eastAsia="Times New Roman" w:hAnsi="Times New Roman"/>
          <w:sz w:val="24"/>
          <w:szCs w:val="24"/>
          <w:lang w:val="en-US" w:eastAsia="de-DE"/>
        </w:rPr>
        <w:t>E</w:t>
      </w:r>
      <w:r w:rsidRPr="00673A82">
        <w:rPr>
          <w:rFonts w:ascii="Times New Roman" w:eastAsia="Times New Roman" w:hAnsi="Times New Roman"/>
          <w:sz w:val="24"/>
          <w:szCs w:val="24"/>
          <w:lang w:val="en-US" w:eastAsia="de-DE"/>
        </w:rPr>
        <w:t>: &lt;&lt;[</w:t>
      </w:r>
      <w:r w:rsidRPr="00673A82">
        <w:rPr>
          <w:rFonts w:ascii="Times New Roman" w:hAnsi="Times New Roman"/>
          <w:bCs/>
          <w:sz w:val="24"/>
          <w:szCs w:val="24"/>
          <w:lang w:val="en-US"/>
        </w:rPr>
        <w:t>committee.germanPercentage]&gt;&gt;</w:t>
      </w:r>
      <w:r w:rsidR="00673250" w:rsidRPr="00673A82">
        <w:rPr>
          <w:rFonts w:ascii="Times New Roman" w:hAnsi="Times New Roman"/>
          <w:bCs/>
          <w:sz w:val="24"/>
          <w:szCs w:val="24"/>
          <w:lang w:val="en-US"/>
        </w:rPr>
        <w:t>%</w:t>
      </w:r>
      <w:r w:rsidRPr="00673A82">
        <w:rPr>
          <w:rFonts w:ascii="Times New Roman" w:hAnsi="Times New Roman"/>
          <w:bCs/>
          <w:sz w:val="24"/>
          <w:szCs w:val="24"/>
          <w:lang w:val="en-US"/>
        </w:rPr>
        <w:t xml:space="preserve"> / </w:t>
      </w:r>
      <w:r w:rsidRPr="00673A82">
        <w:rPr>
          <w:rFonts w:ascii="Times New Roman" w:eastAsia="Times New Roman" w:hAnsi="Times New Roman"/>
          <w:sz w:val="24"/>
          <w:szCs w:val="24"/>
          <w:lang w:val="en-US" w:eastAsia="de-DE"/>
        </w:rPr>
        <w:t>F</w:t>
      </w:r>
      <w:r w:rsidR="00466D93" w:rsidRPr="00673A82">
        <w:rPr>
          <w:rFonts w:ascii="Times New Roman" w:eastAsia="Times New Roman" w:hAnsi="Times New Roman"/>
          <w:sz w:val="24"/>
          <w:szCs w:val="24"/>
          <w:lang w:val="en-US" w:eastAsia="de-DE"/>
        </w:rPr>
        <w:t>R</w:t>
      </w:r>
      <w:r w:rsidRPr="00673A82">
        <w:rPr>
          <w:rFonts w:ascii="Times New Roman" w:eastAsia="Times New Roman" w:hAnsi="Times New Roman"/>
          <w:sz w:val="24"/>
          <w:szCs w:val="24"/>
          <w:lang w:val="en-US" w:eastAsia="de-DE"/>
        </w:rPr>
        <w:t>: &lt;&lt;[</w:t>
      </w:r>
      <w:r w:rsidRPr="00673A82">
        <w:rPr>
          <w:rFonts w:ascii="Times New Roman" w:hAnsi="Times New Roman"/>
          <w:bCs/>
          <w:sz w:val="24"/>
          <w:szCs w:val="24"/>
          <w:lang w:val="en-US"/>
        </w:rPr>
        <w:t>committee.frenchPercentage]&gt;&gt;</w:t>
      </w:r>
      <w:r w:rsidR="00673250" w:rsidRPr="00673A82">
        <w:rPr>
          <w:rFonts w:ascii="Times New Roman" w:hAnsi="Times New Roman"/>
          <w:bCs/>
          <w:sz w:val="24"/>
          <w:szCs w:val="24"/>
          <w:lang w:val="en-US"/>
        </w:rPr>
        <w:t>%</w:t>
      </w:r>
      <w:r w:rsidRPr="00673A82">
        <w:rPr>
          <w:rFonts w:ascii="Times New Roman" w:eastAsia="Times New Roman" w:hAnsi="Times New Roman"/>
          <w:sz w:val="24"/>
          <w:szCs w:val="24"/>
          <w:lang w:val="en-US" w:eastAsia="de-DE"/>
        </w:rPr>
        <w:t xml:space="preserve"> / I</w:t>
      </w:r>
      <w:r w:rsidR="00466D93" w:rsidRPr="00673A82">
        <w:rPr>
          <w:rFonts w:ascii="Times New Roman" w:eastAsia="Times New Roman" w:hAnsi="Times New Roman"/>
          <w:sz w:val="24"/>
          <w:szCs w:val="24"/>
          <w:lang w:val="en-US" w:eastAsia="de-DE"/>
        </w:rPr>
        <w:t>T</w:t>
      </w:r>
      <w:r w:rsidRPr="00673A82">
        <w:rPr>
          <w:rFonts w:ascii="Times New Roman" w:eastAsia="Times New Roman" w:hAnsi="Times New Roman"/>
          <w:sz w:val="24"/>
          <w:szCs w:val="24"/>
          <w:lang w:val="en-US" w:eastAsia="de-DE"/>
        </w:rPr>
        <w:t>: &lt;&lt;[</w:t>
      </w:r>
      <w:r w:rsidRPr="00673A82">
        <w:rPr>
          <w:rFonts w:ascii="Times New Roman" w:hAnsi="Times New Roman"/>
          <w:bCs/>
          <w:sz w:val="24"/>
          <w:szCs w:val="24"/>
          <w:lang w:val="en-US"/>
        </w:rPr>
        <w:t>committee.italianPercentage]&gt;&gt;</w:t>
      </w:r>
      <w:r w:rsidR="00673250" w:rsidRPr="00673A82">
        <w:rPr>
          <w:rFonts w:ascii="Times New Roman" w:hAnsi="Times New Roman"/>
          <w:bCs/>
          <w:sz w:val="24"/>
          <w:szCs w:val="24"/>
          <w:lang w:val="en-US"/>
        </w:rPr>
        <w:t>%</w:t>
      </w:r>
      <w:r w:rsidRPr="00673A82">
        <w:rPr>
          <w:rFonts w:ascii="Times New Roman" w:hAnsi="Times New Roman"/>
          <w:bCs/>
          <w:sz w:val="24"/>
          <w:szCs w:val="24"/>
          <w:lang w:val="en-US"/>
        </w:rPr>
        <w:t xml:space="preserve"> / </w:t>
      </w:r>
      <w:r w:rsidRPr="00673A82">
        <w:rPr>
          <w:rFonts w:ascii="Times New Roman" w:eastAsia="Times New Roman" w:hAnsi="Times New Roman"/>
          <w:sz w:val="24"/>
          <w:szCs w:val="24"/>
          <w:lang w:val="en-US" w:eastAsia="de-DE"/>
        </w:rPr>
        <w:t>R</w:t>
      </w:r>
      <w:r w:rsidR="00466D93" w:rsidRPr="00673A82">
        <w:rPr>
          <w:rFonts w:ascii="Times New Roman" w:eastAsia="Times New Roman" w:hAnsi="Times New Roman"/>
          <w:sz w:val="24"/>
          <w:szCs w:val="24"/>
          <w:lang w:val="en-US" w:eastAsia="de-DE"/>
        </w:rPr>
        <w:t>M</w:t>
      </w:r>
      <w:r w:rsidRPr="00673A82">
        <w:rPr>
          <w:rFonts w:ascii="Times New Roman" w:eastAsia="Times New Roman" w:hAnsi="Times New Roman"/>
          <w:sz w:val="24"/>
          <w:szCs w:val="24"/>
          <w:lang w:val="en-US" w:eastAsia="de-DE"/>
        </w:rPr>
        <w:t>: &lt;&lt;[</w:t>
      </w:r>
      <w:r w:rsidRPr="00673A82">
        <w:rPr>
          <w:rFonts w:ascii="Times New Roman" w:hAnsi="Times New Roman"/>
          <w:bCs/>
          <w:sz w:val="24"/>
          <w:szCs w:val="24"/>
          <w:lang w:val="en-US"/>
        </w:rPr>
        <w:t>committee.romanshPercentage]&gt;&gt;</w:t>
      </w:r>
      <w:r w:rsidR="00673250" w:rsidRPr="00673A82">
        <w:rPr>
          <w:rFonts w:ascii="Times New Roman" w:hAnsi="Times New Roman"/>
          <w:bCs/>
          <w:sz w:val="24"/>
          <w:szCs w:val="24"/>
          <w:lang w:val="en-US"/>
        </w:rPr>
        <w:t>%</w:t>
      </w:r>
    </w:p>
    <w:p w14:paraId="618212DB" w14:textId="097CEBA3" w:rsidR="00A03594" w:rsidRPr="007A1515" w:rsidRDefault="00B14406" w:rsidP="0035560B">
      <w:pPr>
        <w:pStyle w:val="ListParagraph"/>
        <w:spacing w:before="60" w:after="40"/>
        <w:ind w:left="360"/>
        <w:rPr>
          <w:rFonts w:ascii="Times New Roman" w:hAnsi="Times New Roman"/>
          <w:bCs/>
          <w:sz w:val="24"/>
          <w:szCs w:val="24"/>
          <w:lang w:val="fr-CH"/>
        </w:rPr>
      </w:pPr>
      <w:r w:rsidRPr="007A1515">
        <w:rPr>
          <w:rFonts w:ascii="Times New Roman" w:hAnsi="Times New Roman"/>
          <w:bCs/>
          <w:i/>
          <w:iCs/>
          <w:sz w:val="24"/>
          <w:szCs w:val="24"/>
          <w:lang w:val="fr-CH"/>
        </w:rPr>
        <w:t>Justification</w:t>
      </w:r>
      <w:r w:rsidR="00A03594" w:rsidRPr="007A1515">
        <w:rPr>
          <w:rFonts w:ascii="Times New Roman" w:hAnsi="Times New Roman"/>
          <w:bCs/>
          <w:i/>
          <w:iCs/>
          <w:sz w:val="24"/>
          <w:szCs w:val="24"/>
          <w:lang w:val="fr-CH"/>
        </w:rPr>
        <w:t xml:space="preserve">: </w:t>
      </w:r>
      <w:r w:rsidR="00A03594" w:rsidRPr="007A1515">
        <w:rPr>
          <w:rFonts w:ascii="Times New Roman" w:hAnsi="Times New Roman"/>
          <w:bCs/>
          <w:sz w:val="24"/>
          <w:szCs w:val="24"/>
          <w:lang w:val="fr-CH"/>
        </w:rPr>
        <w:t>&lt;&lt;[committee.justification]</w:t>
      </w:r>
      <w:r w:rsidR="004B5288" w:rsidRPr="007A1515">
        <w:rPr>
          <w:rFonts w:ascii="Times New Roman" w:hAnsi="Times New Roman"/>
          <w:bCs/>
          <w:sz w:val="24"/>
          <w:szCs w:val="24"/>
          <w:lang w:val="fr-CH"/>
        </w:rPr>
        <w:t xml:space="preserve"> -html</w:t>
      </w:r>
      <w:r w:rsidR="00A03594" w:rsidRPr="007A1515">
        <w:rPr>
          <w:rFonts w:ascii="Times New Roman" w:hAnsi="Times New Roman"/>
          <w:bCs/>
          <w:sz w:val="24"/>
          <w:szCs w:val="24"/>
          <w:lang w:val="fr-CH"/>
        </w:rPr>
        <w:t>&gt;&gt;</w:t>
      </w:r>
      <w:r w:rsidR="007A1515" w:rsidRPr="007A1515">
        <w:rPr>
          <w:rFonts w:ascii="Times New Roman" w:hAnsi="Times New Roman"/>
          <w:bCs/>
          <w:sz w:val="24"/>
          <w:szCs w:val="24"/>
          <w:lang w:val="fr-CH"/>
        </w:rPr>
        <w:t>&lt;&lt;if [committee.hasOpenJustificationChanges]&gt;&gt;</w:t>
      </w:r>
      <w:r w:rsidR="007A1515" w:rsidRPr="007A1515">
        <w:rPr>
          <w:rFonts w:ascii="Times New Roman" w:hAnsi="Times New Roman"/>
          <w:bCs/>
          <w:color w:val="FFFFFF" w:themeColor="background1"/>
          <w:sz w:val="24"/>
          <w:szCs w:val="24"/>
          <w:highlight w:val="red"/>
          <w:lang w:val="fr-CH"/>
        </w:rPr>
        <w:t>Il existe des modifications en suspens pour cette justification. Cliquez &lt;&lt;link [committee.justificationUrl] ["ici"]&gt;&gt; pour corriger la justification dans l’application APG.</w:t>
      </w:r>
      <w:r w:rsidR="007A1515" w:rsidRPr="007A1515">
        <w:rPr>
          <w:rFonts w:ascii="Times New Roman" w:hAnsi="Times New Roman"/>
          <w:bCs/>
          <w:sz w:val="24"/>
          <w:szCs w:val="24"/>
          <w:lang w:val="fr-CH"/>
        </w:rPr>
        <w:t>&lt;&lt;/if&gt;&gt;</w:t>
      </w:r>
    </w:p>
    <w:p w14:paraId="473193B5" w14:textId="7F29809A" w:rsidR="00A03594" w:rsidRPr="00D00FD9" w:rsidRDefault="00A65A5D" w:rsidP="0035560B">
      <w:pPr>
        <w:pStyle w:val="ListParagraph"/>
        <w:spacing w:before="60" w:after="40"/>
        <w:ind w:left="360"/>
        <w:rPr>
          <w:rFonts w:ascii="Times New Roman" w:hAnsi="Times New Roman"/>
          <w:bCs/>
          <w:sz w:val="24"/>
          <w:szCs w:val="24"/>
          <w:lang w:val="fr-CH"/>
        </w:rPr>
      </w:pPr>
      <w:r w:rsidRPr="00D00FD9">
        <w:rPr>
          <w:rFonts w:ascii="Times New Roman" w:hAnsi="Times New Roman"/>
          <w:bCs/>
          <w:i/>
          <w:iCs/>
          <w:sz w:val="24"/>
          <w:szCs w:val="24"/>
          <w:lang w:val="fr-CH"/>
        </w:rPr>
        <w:t>Mesure</w:t>
      </w:r>
      <w:r w:rsidR="00A03594" w:rsidRPr="00D00FD9">
        <w:rPr>
          <w:rFonts w:ascii="Times New Roman" w:hAnsi="Times New Roman"/>
          <w:bCs/>
          <w:i/>
          <w:iCs/>
          <w:sz w:val="24"/>
          <w:szCs w:val="24"/>
          <w:lang w:val="fr-CH"/>
        </w:rPr>
        <w:t xml:space="preserve">: </w:t>
      </w:r>
      <w:r w:rsidR="00A03594" w:rsidRPr="00D00FD9">
        <w:rPr>
          <w:rFonts w:ascii="Times New Roman" w:hAnsi="Times New Roman"/>
          <w:bCs/>
          <w:sz w:val="24"/>
          <w:szCs w:val="24"/>
          <w:lang w:val="fr-CH"/>
        </w:rPr>
        <w:t>&lt;&lt;[committee.measure]</w:t>
      </w:r>
      <w:r w:rsidR="004B5288" w:rsidRPr="00D00FD9">
        <w:rPr>
          <w:rFonts w:ascii="Times New Roman" w:hAnsi="Times New Roman"/>
          <w:bCs/>
          <w:sz w:val="24"/>
          <w:szCs w:val="24"/>
          <w:lang w:val="fr-CH"/>
        </w:rPr>
        <w:t xml:space="preserve"> -html</w:t>
      </w:r>
      <w:r w:rsidR="00A03594" w:rsidRPr="00D00FD9">
        <w:rPr>
          <w:rFonts w:ascii="Times New Roman" w:hAnsi="Times New Roman"/>
          <w:bCs/>
          <w:sz w:val="24"/>
          <w:szCs w:val="24"/>
          <w:lang w:val="fr-CH"/>
        </w:rPr>
        <w:t>&gt;&gt;</w:t>
      </w:r>
      <w:r w:rsidR="00D00FD9" w:rsidRPr="00D00FD9">
        <w:rPr>
          <w:rFonts w:ascii="Times New Roman" w:hAnsi="Times New Roman"/>
          <w:bCs/>
          <w:sz w:val="24"/>
          <w:szCs w:val="24"/>
          <w:lang w:val="fr-CH"/>
        </w:rPr>
        <w:t>&lt;&lt;if [committee.hasOpenMeasureChanges]&gt;&gt;</w:t>
      </w:r>
      <w:r w:rsidR="00D00FD9" w:rsidRPr="00D00FD9">
        <w:rPr>
          <w:rFonts w:ascii="Times New Roman" w:hAnsi="Times New Roman"/>
          <w:bCs/>
          <w:color w:val="FFFFFF" w:themeColor="background1"/>
          <w:sz w:val="24"/>
          <w:szCs w:val="24"/>
          <w:highlight w:val="red"/>
          <w:lang w:val="fr-CH"/>
        </w:rPr>
        <w:t>Il existe des modifications en suspens pour cette mesure. Cliquez &lt;&lt;link [committee.justificationUrl] ["ici"]&gt;&gt; pour corriger la justification dans l’application APG.</w:t>
      </w:r>
      <w:r w:rsidR="00D00FD9" w:rsidRPr="00D00FD9">
        <w:rPr>
          <w:rFonts w:ascii="Times New Roman" w:hAnsi="Times New Roman"/>
          <w:bCs/>
          <w:sz w:val="24"/>
          <w:szCs w:val="24"/>
          <w:lang w:val="fr-CH"/>
        </w:rPr>
        <w:t>&lt;&lt;/if&gt;&gt;</w:t>
      </w:r>
    </w:p>
    <w:p w14:paraId="53FC6D2E" w14:textId="77777777" w:rsidR="00A03594" w:rsidRPr="00673A82" w:rsidRDefault="00A03594" w:rsidP="00A03594">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15F5632B" w14:textId="77777777" w:rsidR="00A03594" w:rsidRPr="00673A82" w:rsidRDefault="00A03594" w:rsidP="00A03594">
      <w:pPr>
        <w:rPr>
          <w:rFonts w:ascii="Times New Roman" w:hAnsi="Times New Roman"/>
          <w:szCs w:val="24"/>
          <w:lang w:val="en-US"/>
        </w:rPr>
      </w:pPr>
      <w:r w:rsidRPr="00673A82">
        <w:rPr>
          <w:rFonts w:ascii="Times New Roman" w:hAnsi="Times New Roman"/>
          <w:szCs w:val="24"/>
          <w:lang w:val="en-US"/>
        </w:rPr>
        <w:lastRenderedPageBreak/>
        <w:t>&lt;&lt;/foreach&gt;&gt;</w:t>
      </w:r>
    </w:p>
    <w:p w14:paraId="56BC5A4C" w14:textId="77777777" w:rsidR="00570159" w:rsidRPr="00673A82" w:rsidRDefault="00570159" w:rsidP="00570159">
      <w:pPr>
        <w:rPr>
          <w:rFonts w:ascii="Times New Roman" w:hAnsi="Times New Roman"/>
        </w:rPr>
      </w:pPr>
    </w:p>
    <w:p w14:paraId="12E0FA8A" w14:textId="53CDF1FB" w:rsidR="00570159" w:rsidRPr="00673A82" w:rsidRDefault="0035560B" w:rsidP="00570159">
      <w:pPr>
        <w:pStyle w:val="Heading1"/>
        <w:rPr>
          <w:rFonts w:ascii="Times New Roman" w:hAnsi="Times New Roman" w:cs="Times New Roman"/>
          <w:lang w:val="fr-CH"/>
        </w:rPr>
      </w:pPr>
      <w:bookmarkStart w:id="83" w:name="_Toc109324992"/>
      <w:bookmarkStart w:id="84" w:name="_Toc141190649"/>
      <w:bookmarkStart w:id="85" w:name="_Toc228517462"/>
      <w:r w:rsidRPr="00673A82">
        <w:rPr>
          <w:rFonts w:ascii="Times New Roman" w:hAnsi="Times New Roman" w:cs="Times New Roman"/>
          <w:lang w:val="fr-CH"/>
        </w:rPr>
        <w:t>Nomination de membres de l’Assemblée fédérale qui ne le seront plus au début du mandat</w:t>
      </w:r>
      <w:bookmarkEnd w:id="83"/>
      <w:bookmarkEnd w:id="84"/>
      <w:bookmarkEnd w:id="85"/>
    </w:p>
    <w:p w14:paraId="5BF84D4F" w14:textId="77777777" w:rsidR="00570159" w:rsidRPr="00673A82" w:rsidRDefault="00570159" w:rsidP="00570159">
      <w:pPr>
        <w:rPr>
          <w:rFonts w:ascii="Times New Roman" w:hAnsi="Times New Roman"/>
          <w:lang w:val="fr-CH"/>
        </w:rPr>
      </w:pPr>
    </w:p>
    <w:p w14:paraId="5FBAACFC" w14:textId="77777777" w:rsidR="00570159" w:rsidRPr="00673A82" w:rsidRDefault="00570159" w:rsidP="00570159">
      <w:pPr>
        <w:rPr>
          <w:rFonts w:ascii="Times New Roman" w:hAnsi="Times New Roman"/>
          <w:szCs w:val="24"/>
          <w:lang w:val="en-US"/>
        </w:rPr>
      </w:pPr>
      <w:r w:rsidRPr="00673A82">
        <w:rPr>
          <w:rFonts w:ascii="Times New Roman" w:hAnsi="Times New Roman"/>
          <w:szCs w:val="24"/>
          <w:lang w:val="en-US"/>
        </w:rPr>
        <w:t>&lt;&lt;foreach [department in appendixReport.FormerFederalAssemblyMembersCommittees]&gt;&gt;</w:t>
      </w:r>
    </w:p>
    <w:p w14:paraId="178B1EDC" w14:textId="3C5C20E5" w:rsidR="00570159" w:rsidRPr="00673A82" w:rsidRDefault="00B14406" w:rsidP="00570159">
      <w:pPr>
        <w:pStyle w:val="Heading2"/>
        <w:rPr>
          <w:rFonts w:ascii="Times New Roman" w:hAnsi="Times New Roman" w:cs="Times New Roman"/>
          <w:lang w:val="fr-CH"/>
        </w:rPr>
      </w:pPr>
      <w:bookmarkStart w:id="86" w:name="_Toc209534254"/>
      <w:bookmarkStart w:id="87" w:name="_Toc228517463"/>
      <w:r w:rsidRPr="00673A82">
        <w:rPr>
          <w:rFonts w:ascii="Times New Roman" w:hAnsi="Times New Roman" w:cs="Times New Roman"/>
          <w:lang w:val="fr-CH"/>
        </w:rPr>
        <w:t>Domaine de compétence</w:t>
      </w:r>
      <w:r w:rsidR="00570159" w:rsidRPr="00673A82">
        <w:rPr>
          <w:rFonts w:ascii="Times New Roman" w:hAnsi="Times New Roman" w:cs="Times New Roman"/>
          <w:lang w:val="fr-CH"/>
        </w:rPr>
        <w:t xml:space="preserve"> &lt;&lt;[department.name]&gt;&gt;</w:t>
      </w:r>
      <w:bookmarkEnd w:id="86"/>
      <w:bookmarkEnd w:id="87"/>
    </w:p>
    <w:p w14:paraId="4F2B9332" w14:textId="77777777" w:rsidR="00570159" w:rsidRPr="00673A82" w:rsidRDefault="00570159" w:rsidP="00570159">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]&gt;&gt;Keine Personen&lt;&lt;/if&gt;&gt;</w:t>
      </w:r>
    </w:p>
    <w:p w14:paraId="55BAC49F" w14:textId="77777777" w:rsidR="00570159" w:rsidRPr="00673A82" w:rsidRDefault="00570159" w:rsidP="00570159">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7915F155" w14:textId="77777777" w:rsidR="00570159" w:rsidRPr="00673A82" w:rsidRDefault="00570159" w:rsidP="00570159">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 [committee.members.Any()]&gt;&gt;</w:t>
      </w:r>
    </w:p>
    <w:p w14:paraId="59D84775" w14:textId="77777777" w:rsidR="00570159" w:rsidRPr="00673A82" w:rsidRDefault="00570159" w:rsidP="00570159">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 xml:space="preserve">&lt;&lt;[committee.name]&gt;&gt;: </w:t>
      </w:r>
    </w:p>
    <w:p w14:paraId="593A3DD3" w14:textId="77777777" w:rsidR="00570159" w:rsidRPr="00673A82" w:rsidRDefault="00570159" w:rsidP="00570159">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 [member in committee.members]&gt;&gt;</w:t>
      </w:r>
    </w:p>
    <w:p w14:paraId="2A62BE31" w14:textId="77777777" w:rsidR="00570159" w:rsidRPr="00673A82" w:rsidRDefault="00570159" w:rsidP="00570159">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b/>
          <w:bCs/>
          <w:sz w:val="24"/>
          <w:szCs w:val="24"/>
          <w:lang w:val="en-US" w:eastAsia="de-DE"/>
        </w:rPr>
        <w:t>&lt;&lt;[member.surname]&gt;&gt; &lt;&lt;[member.givenName]&gt;&gt;</w:t>
      </w:r>
      <w:r w:rsidRPr="00673A82">
        <w:rPr>
          <w:rFonts w:ascii="Times New Roman" w:eastAsia="Times New Roman" w:hAnsi="Times New Roman"/>
          <w:sz w:val="24"/>
          <w:szCs w:val="24"/>
          <w:lang w:val="en-US" w:eastAsia="de-DE"/>
        </w:rPr>
        <w:t>, &lt;&lt;[member.Function]&gt;&gt;</w:t>
      </w:r>
    </w:p>
    <w:p w14:paraId="29271EEA" w14:textId="77777777" w:rsidR="00570159" w:rsidRPr="00673A82" w:rsidRDefault="00570159" w:rsidP="00570159">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&lt;&lt;/foreach&gt;&gt;</w:t>
      </w:r>
    </w:p>
    <w:p w14:paraId="5CD9CAED" w14:textId="77777777" w:rsidR="00570159" w:rsidRPr="00673A82" w:rsidRDefault="00570159" w:rsidP="00570159">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&lt;&lt;/if&gt;&gt;</w:t>
      </w:r>
    </w:p>
    <w:p w14:paraId="2A4AD0B9" w14:textId="77777777" w:rsidR="00570159" w:rsidRPr="00673A82" w:rsidRDefault="00570159" w:rsidP="00570159">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13360EE5" w14:textId="77777777" w:rsidR="00570159" w:rsidRPr="00673A82" w:rsidRDefault="00570159" w:rsidP="00570159">
      <w:pPr>
        <w:rPr>
          <w:rFonts w:ascii="Times New Roman" w:hAnsi="Times New Roman"/>
          <w:szCs w:val="24"/>
          <w:lang w:val="en-US"/>
        </w:rPr>
      </w:pPr>
      <w:r w:rsidRPr="00673A82">
        <w:rPr>
          <w:rFonts w:ascii="Times New Roman" w:hAnsi="Times New Roman"/>
          <w:szCs w:val="24"/>
          <w:lang w:val="en-US"/>
        </w:rPr>
        <w:t>&lt;&lt;/foreach&gt;&gt;</w:t>
      </w:r>
    </w:p>
    <w:p w14:paraId="1BE617D3" w14:textId="77777777" w:rsidR="00570159" w:rsidRPr="00673A82" w:rsidRDefault="00570159" w:rsidP="00570159">
      <w:pPr>
        <w:rPr>
          <w:rFonts w:ascii="Times New Roman" w:hAnsi="Times New Roman"/>
          <w:lang w:val="en-US"/>
        </w:rPr>
      </w:pPr>
    </w:p>
    <w:p w14:paraId="652CA8B5" w14:textId="77777777" w:rsidR="00570159" w:rsidRPr="00673A82" w:rsidRDefault="00570159" w:rsidP="00570159">
      <w:pPr>
        <w:rPr>
          <w:rFonts w:ascii="Times New Roman" w:hAnsi="Times New Roman"/>
          <w:lang w:val="en-US"/>
        </w:rPr>
      </w:pPr>
    </w:p>
    <w:p w14:paraId="7D510449" w14:textId="09ABD734" w:rsidR="00570159" w:rsidRPr="00673A82" w:rsidRDefault="0035560B" w:rsidP="00570159">
      <w:pPr>
        <w:pStyle w:val="Heading1"/>
        <w:rPr>
          <w:rFonts w:ascii="Times New Roman" w:hAnsi="Times New Roman" w:cs="Times New Roman"/>
        </w:rPr>
      </w:pPr>
      <w:bookmarkStart w:id="88" w:name="_Toc109324993"/>
      <w:bookmarkStart w:id="89" w:name="_Toc141190650"/>
      <w:bookmarkStart w:id="90" w:name="_Toc228517464"/>
      <w:r w:rsidRPr="00673A82">
        <w:rPr>
          <w:rFonts w:ascii="Times New Roman" w:hAnsi="Times New Roman" w:cs="Times New Roman"/>
        </w:rPr>
        <w:t>Mandats</w:t>
      </w:r>
      <w:r w:rsidRPr="00673A82">
        <w:rPr>
          <w:rFonts w:ascii="Times New Roman" w:hAnsi="Times New Roman" w:cs="Times New Roman"/>
          <w:lang w:val="fr-CH"/>
        </w:rPr>
        <w:t xml:space="preserve"> multiples</w:t>
      </w:r>
      <w:bookmarkEnd w:id="88"/>
      <w:bookmarkEnd w:id="89"/>
      <w:bookmarkEnd w:id="90"/>
    </w:p>
    <w:p w14:paraId="281E713D" w14:textId="77777777" w:rsidR="00570159" w:rsidRPr="00673A82" w:rsidRDefault="00570159" w:rsidP="00570159">
      <w:pPr>
        <w:rPr>
          <w:rFonts w:ascii="Times New Roman" w:hAnsi="Times New Roman"/>
        </w:rPr>
      </w:pPr>
    </w:p>
    <w:p w14:paraId="32EAE96F" w14:textId="5AB688FB" w:rsidR="00570159" w:rsidRPr="00673A82" w:rsidRDefault="0035560B" w:rsidP="00570159">
      <w:pPr>
        <w:rPr>
          <w:rFonts w:ascii="Times New Roman" w:hAnsi="Times New Roman"/>
        </w:rPr>
      </w:pPr>
      <w:r w:rsidRPr="00673A82">
        <w:rPr>
          <w:rFonts w:ascii="Times New Roman" w:hAnsi="Times New Roman"/>
        </w:rPr>
        <w:t>FR_</w:t>
      </w:r>
      <w:r w:rsidR="00570159" w:rsidRPr="00673A82">
        <w:rPr>
          <w:rFonts w:ascii="Times New Roman" w:hAnsi="Times New Roman"/>
        </w:rPr>
        <w:t xml:space="preserve">Anzahl Personen mit mindestens </w:t>
      </w:r>
      <w:r w:rsidR="00A26636" w:rsidRPr="00673A82">
        <w:rPr>
          <w:rFonts w:ascii="Times New Roman" w:hAnsi="Times New Roman"/>
        </w:rPr>
        <w:t>3</w:t>
      </w:r>
      <w:r w:rsidR="00570159" w:rsidRPr="00673A82">
        <w:rPr>
          <w:rFonts w:ascii="Times New Roman" w:hAnsi="Times New Roman"/>
        </w:rPr>
        <w:t xml:space="preserve"> Mitgliedschaften: &lt;&lt;[</w:t>
      </w:r>
      <w:r w:rsidR="00857B3C" w:rsidRPr="00673A82">
        <w:rPr>
          <w:rFonts w:ascii="Times New Roman" w:hAnsi="Times New Roman"/>
          <w:szCs w:val="24"/>
        </w:rPr>
        <w:t>appendixReport</w:t>
      </w:r>
      <w:r w:rsidR="00570159" w:rsidRPr="00673A82">
        <w:rPr>
          <w:rFonts w:ascii="Times New Roman" w:hAnsi="Times New Roman"/>
        </w:rPr>
        <w:t>.numberOfMultipleMembershipsPersons]&gt;&gt;.</w:t>
      </w:r>
    </w:p>
    <w:p w14:paraId="3F8B2759" w14:textId="77777777" w:rsidR="0039385B" w:rsidRPr="00673A82" w:rsidRDefault="0039385B" w:rsidP="0039385B">
      <w:pPr>
        <w:rPr>
          <w:rFonts w:ascii="Times New Roman" w:hAnsi="Times New Roman"/>
          <w:szCs w:val="24"/>
          <w:lang w:eastAsia="de-DE"/>
        </w:rPr>
      </w:pPr>
    </w:p>
    <w:p w14:paraId="1145E0DC" w14:textId="097F2FFD" w:rsidR="00570159" w:rsidRPr="00673A82" w:rsidRDefault="00570159" w:rsidP="0039385B">
      <w:pPr>
        <w:rPr>
          <w:rFonts w:ascii="Times New Roman" w:hAnsi="Times New Roman"/>
          <w:szCs w:val="24"/>
          <w:lang w:val="en-US" w:eastAsia="de-DE"/>
        </w:rPr>
      </w:pPr>
      <w:r w:rsidRPr="00673A82">
        <w:rPr>
          <w:rFonts w:ascii="Times New Roman" w:hAnsi="Times New Roman"/>
          <w:szCs w:val="24"/>
          <w:lang w:val="en-US" w:eastAsia="de-DE"/>
        </w:rPr>
        <w:t xml:space="preserve">&lt;&lt;foreach [member in </w:t>
      </w:r>
      <w:r w:rsidR="00857B3C" w:rsidRPr="00673A82">
        <w:rPr>
          <w:rFonts w:ascii="Times New Roman" w:hAnsi="Times New Roman"/>
          <w:szCs w:val="24"/>
          <w:lang w:val="en-US" w:eastAsia="de-DE"/>
        </w:rPr>
        <w:t>appendixReport</w:t>
      </w:r>
      <w:r w:rsidRPr="00673A82">
        <w:rPr>
          <w:rFonts w:ascii="Times New Roman" w:hAnsi="Times New Roman"/>
          <w:szCs w:val="24"/>
          <w:lang w:val="en-US" w:eastAsia="de-DE"/>
        </w:rPr>
        <w:t>.</w:t>
      </w:r>
      <w:r w:rsidR="00857B3C" w:rsidRPr="00673A82">
        <w:rPr>
          <w:rFonts w:ascii="Times New Roman" w:hAnsi="Times New Roman"/>
          <w:szCs w:val="24"/>
          <w:lang w:val="en-US" w:eastAsia="de-DE"/>
        </w:rPr>
        <w:t>multipleMembershipsPersons</w:t>
      </w:r>
      <w:r w:rsidRPr="00673A82">
        <w:rPr>
          <w:rFonts w:ascii="Times New Roman" w:hAnsi="Times New Roman"/>
          <w:szCs w:val="24"/>
          <w:lang w:val="en-US" w:eastAsia="de-DE"/>
        </w:rPr>
        <w:t>]&gt;&gt;</w:t>
      </w:r>
    </w:p>
    <w:tbl>
      <w:tblPr>
        <w:tblStyle w:val="TableGrid"/>
        <w:tblW w:w="0" w:type="auto"/>
        <w:tblLook w:val="04A0" w:firstRow="1" w:lastRow="0" w:firstColumn="1" w:lastColumn="0" w:noHBand="0" w:noVBand="1"/>
      </w:tblPr>
      <w:tblGrid>
        <w:gridCol w:w="1271"/>
        <w:gridCol w:w="3260"/>
        <w:gridCol w:w="4530"/>
      </w:tblGrid>
      <w:tr w:rsidR="0039385B" w:rsidRPr="00673A82" w14:paraId="61475D2E" w14:textId="77777777" w:rsidTr="00980740">
        <w:tc>
          <w:tcPr>
            <w:tcW w:w="1271" w:type="dxa"/>
          </w:tcPr>
          <w:p w14:paraId="4834DA52" w14:textId="0BC2DF59" w:rsidR="0039385B" w:rsidRPr="00673A82" w:rsidRDefault="0039385B" w:rsidP="0039385B">
            <w:pPr>
              <w:rPr>
                <w:rFonts w:ascii="Times New Roman" w:hAnsi="Times New Roman"/>
                <w:szCs w:val="24"/>
                <w:lang w:val="en-US" w:eastAsia="de-DE"/>
              </w:rPr>
            </w:pPr>
            <w:r w:rsidRPr="00673A82">
              <w:rPr>
                <w:rFonts w:ascii="Times New Roman" w:hAnsi="Times New Roman"/>
                <w:b/>
                <w:bCs/>
                <w:szCs w:val="24"/>
                <w:lang w:val="en-US" w:eastAsia="de-DE"/>
              </w:rPr>
              <w:t>&lt;&lt;[member.numberOfMemberships]&gt;&gt;</w:t>
            </w:r>
          </w:p>
        </w:tc>
        <w:tc>
          <w:tcPr>
            <w:tcW w:w="3260" w:type="dxa"/>
          </w:tcPr>
          <w:p w14:paraId="2EA847FE" w14:textId="34088356" w:rsidR="0039385B" w:rsidRPr="00673A82" w:rsidRDefault="0039385B" w:rsidP="0039385B">
            <w:pPr>
              <w:rPr>
                <w:rFonts w:ascii="Times New Roman" w:hAnsi="Times New Roman"/>
                <w:szCs w:val="24"/>
                <w:lang w:val="en-US" w:eastAsia="de-DE"/>
              </w:rPr>
            </w:pPr>
            <w:r w:rsidRPr="00673A82">
              <w:rPr>
                <w:rFonts w:ascii="Times New Roman" w:hAnsi="Times New Roman"/>
                <w:b/>
                <w:bCs/>
                <w:szCs w:val="24"/>
                <w:lang w:val="en-US" w:eastAsia="de-DE"/>
              </w:rPr>
              <w:t>&lt;&lt;[member.surname]&gt;&gt; &lt;&lt;[member.givenName]&gt;&gt;</w:t>
            </w:r>
          </w:p>
        </w:tc>
        <w:tc>
          <w:tcPr>
            <w:tcW w:w="4530" w:type="dxa"/>
          </w:tcPr>
          <w:p w14:paraId="08DEAAB3" w14:textId="0BB900B4" w:rsidR="0039385B" w:rsidRPr="00673A82" w:rsidRDefault="0039385B" w:rsidP="00B87D5F">
            <w:pPr>
              <w:rPr>
                <w:rFonts w:ascii="Times New Roman" w:hAnsi="Times New Roman"/>
                <w:szCs w:val="24"/>
                <w:lang w:val="en-US" w:eastAsia="de-DE"/>
              </w:rPr>
            </w:pPr>
            <w:r w:rsidRPr="00673A82">
              <w:rPr>
                <w:rFonts w:ascii="Times New Roman" w:hAnsi="Times New Roman"/>
                <w:szCs w:val="24"/>
                <w:lang w:val="en-US" w:eastAsia="de-DE"/>
              </w:rPr>
              <w:t>&lt;&lt;[</w:t>
            </w:r>
            <w:r w:rsidR="004D6651" w:rsidRPr="00673A82">
              <w:rPr>
                <w:rFonts w:ascii="Times New Roman" w:hAnsi="Times New Roman"/>
                <w:szCs w:val="24"/>
                <w:lang w:val="en-US" w:eastAsia="de-DE"/>
              </w:rPr>
              <w:t>member</w:t>
            </w:r>
            <w:r w:rsidRPr="00673A82">
              <w:rPr>
                <w:rFonts w:ascii="Times New Roman" w:hAnsi="Times New Roman"/>
                <w:szCs w:val="24"/>
                <w:lang w:val="en-US" w:eastAsia="de-DE"/>
              </w:rPr>
              <w:t>.committees]&gt;&gt;</w:t>
            </w:r>
          </w:p>
        </w:tc>
      </w:tr>
    </w:tbl>
    <w:p w14:paraId="3BB1CC79" w14:textId="6C6DE1BB" w:rsidR="0039385B" w:rsidRPr="00673A82" w:rsidRDefault="0039385B" w:rsidP="0039385B">
      <w:pPr>
        <w:rPr>
          <w:rFonts w:ascii="Times New Roman" w:hAnsi="Times New Roman"/>
          <w:szCs w:val="24"/>
          <w:lang w:val="en-US" w:eastAsia="de-DE"/>
        </w:rPr>
      </w:pPr>
      <w:r w:rsidRPr="00673A82">
        <w:rPr>
          <w:rFonts w:ascii="Times New Roman" w:hAnsi="Times New Roman"/>
          <w:szCs w:val="24"/>
          <w:lang w:val="en-US" w:eastAsia="de-DE"/>
        </w:rPr>
        <w:t>&lt;&lt;/foreach&gt;&gt;</w:t>
      </w:r>
    </w:p>
    <w:p w14:paraId="525A77CF" w14:textId="77777777" w:rsidR="00570159" w:rsidRPr="00673A82" w:rsidRDefault="00570159" w:rsidP="00570159">
      <w:pPr>
        <w:rPr>
          <w:rFonts w:ascii="Times New Roman" w:hAnsi="Times New Roman"/>
          <w:lang w:val="en-US"/>
        </w:rPr>
      </w:pPr>
    </w:p>
    <w:p w14:paraId="73B32640" w14:textId="37632222" w:rsidR="00570159" w:rsidRPr="00673A82" w:rsidRDefault="0035560B" w:rsidP="00570159">
      <w:pPr>
        <w:pStyle w:val="Heading1"/>
        <w:rPr>
          <w:rFonts w:ascii="Times New Roman" w:hAnsi="Times New Roman" w:cs="Times New Roman"/>
        </w:rPr>
      </w:pPr>
      <w:bookmarkStart w:id="91" w:name="_Toc209534256"/>
      <w:bookmarkStart w:id="92" w:name="_Toc228517465"/>
      <w:r w:rsidRPr="00673A82">
        <w:rPr>
          <w:rFonts w:ascii="Times New Roman" w:hAnsi="Times New Roman" w:cs="Times New Roman"/>
        </w:rPr>
        <w:t>FR_</w:t>
      </w:r>
      <w:r w:rsidR="00570159" w:rsidRPr="00673A82">
        <w:rPr>
          <w:rFonts w:ascii="Times New Roman" w:hAnsi="Times New Roman" w:cs="Times New Roman"/>
        </w:rPr>
        <w:t>Auswahlverfahren</w:t>
      </w:r>
      <w:bookmarkEnd w:id="91"/>
      <w:bookmarkEnd w:id="92"/>
    </w:p>
    <w:p w14:paraId="3ACF4E3A" w14:textId="77777777" w:rsidR="00570159" w:rsidRPr="00673A82" w:rsidRDefault="00570159" w:rsidP="00570159">
      <w:pPr>
        <w:rPr>
          <w:rFonts w:ascii="Times New Roman" w:hAnsi="Times New Roman"/>
          <w:lang w:val="en-US"/>
        </w:rPr>
      </w:pPr>
    </w:p>
    <w:p w14:paraId="3DF8CCFB" w14:textId="0E074689" w:rsidR="00570159" w:rsidRPr="00673A82" w:rsidRDefault="00570159" w:rsidP="00570159">
      <w:pPr>
        <w:rPr>
          <w:rFonts w:ascii="Times New Roman" w:hAnsi="Times New Roman"/>
          <w:szCs w:val="24"/>
          <w:lang w:val="en-US"/>
        </w:rPr>
      </w:pPr>
      <w:r w:rsidRPr="00673A82">
        <w:rPr>
          <w:rFonts w:ascii="Times New Roman" w:hAnsi="Times New Roman"/>
          <w:szCs w:val="24"/>
          <w:lang w:val="en-US"/>
        </w:rPr>
        <w:t>&lt;&lt;foreach [department in appendixReport.</w:t>
      </w:r>
      <w:r w:rsidR="004C27EF">
        <w:rPr>
          <w:rFonts w:ascii="Times New Roman" w:hAnsi="Times New Roman"/>
          <w:szCs w:val="24"/>
          <w:lang w:val="en-US"/>
        </w:rPr>
        <w:t>SelectionProcedure</w:t>
      </w:r>
      <w:r w:rsidR="004C27EF" w:rsidRPr="00446CC5">
        <w:rPr>
          <w:rFonts w:ascii="Times New Roman" w:hAnsi="Times New Roman"/>
          <w:szCs w:val="24"/>
          <w:lang w:val="en-US"/>
        </w:rPr>
        <w:t>Committees</w:t>
      </w:r>
      <w:r w:rsidRPr="00673A82">
        <w:rPr>
          <w:rFonts w:ascii="Times New Roman" w:hAnsi="Times New Roman"/>
          <w:szCs w:val="24"/>
          <w:lang w:val="en-US"/>
        </w:rPr>
        <w:t>]&gt;&gt;</w:t>
      </w:r>
    </w:p>
    <w:p w14:paraId="0CDC7EB8" w14:textId="37694023" w:rsidR="00570159" w:rsidRPr="00673A82" w:rsidRDefault="00B14406" w:rsidP="00570159">
      <w:pPr>
        <w:pStyle w:val="Heading2"/>
        <w:rPr>
          <w:rFonts w:ascii="Times New Roman" w:hAnsi="Times New Roman" w:cs="Times New Roman"/>
          <w:lang w:val="fr-CH"/>
        </w:rPr>
      </w:pPr>
      <w:bookmarkStart w:id="93" w:name="_Toc209534257"/>
      <w:bookmarkStart w:id="94" w:name="_Toc228517466"/>
      <w:r w:rsidRPr="00673A82">
        <w:rPr>
          <w:rFonts w:ascii="Times New Roman" w:hAnsi="Times New Roman" w:cs="Times New Roman"/>
          <w:lang w:val="fr-CH"/>
        </w:rPr>
        <w:t>Domaine de compétence</w:t>
      </w:r>
      <w:r w:rsidR="00570159" w:rsidRPr="00673A82">
        <w:rPr>
          <w:rFonts w:ascii="Times New Roman" w:hAnsi="Times New Roman" w:cs="Times New Roman"/>
          <w:lang w:val="fr-CH"/>
        </w:rPr>
        <w:t xml:space="preserve"> &lt;&lt;[department.name]&gt;&gt;</w:t>
      </w:r>
      <w:bookmarkEnd w:id="93"/>
      <w:bookmarkEnd w:id="94"/>
    </w:p>
    <w:p w14:paraId="01F621E7" w14:textId="4173DB73" w:rsidR="00570159" w:rsidRPr="00673A82" w:rsidRDefault="00570159" w:rsidP="00570159">
      <w:pPr>
        <w:ind w:firstLine="284"/>
        <w:rPr>
          <w:rFonts w:ascii="Times New Roman" w:hAnsi="Times New Roman"/>
          <w:szCs w:val="24"/>
          <w:lang w:eastAsia="de-DE"/>
        </w:rPr>
      </w:pPr>
      <w:r w:rsidRPr="00673A82">
        <w:rPr>
          <w:rFonts w:ascii="Times New Roman" w:hAnsi="Times New Roman"/>
          <w:szCs w:val="24"/>
        </w:rPr>
        <w:t>&lt;&lt;if [!department.</w:t>
      </w:r>
      <w:r w:rsidRPr="00673A82">
        <w:rPr>
          <w:rFonts w:ascii="Times New Roman" w:hAnsi="Times New Roman"/>
          <w:bCs/>
          <w:szCs w:val="24"/>
        </w:rPr>
        <w:t>committees.Any()</w:t>
      </w:r>
      <w:r w:rsidRPr="00673A82">
        <w:rPr>
          <w:rFonts w:ascii="Times New Roman" w:hAnsi="Times New Roman"/>
          <w:szCs w:val="24"/>
        </w:rPr>
        <w:t>]&gt;&gt;</w:t>
      </w:r>
      <w:r w:rsidR="0035560B" w:rsidRPr="00673A82">
        <w:rPr>
          <w:rFonts w:ascii="Times New Roman" w:hAnsi="Times New Roman"/>
          <w:szCs w:val="24"/>
        </w:rPr>
        <w:t>FR_</w:t>
      </w:r>
      <w:r w:rsidRPr="00673A82">
        <w:rPr>
          <w:rFonts w:ascii="Times New Roman" w:hAnsi="Times New Roman"/>
          <w:szCs w:val="24"/>
        </w:rPr>
        <w:t>Kein Gremium mit definiertem Auswahlverfahren vorhanden &lt;&lt;/if&gt;&gt;</w:t>
      </w:r>
    </w:p>
    <w:p w14:paraId="5A7F5237" w14:textId="77777777" w:rsidR="00570159" w:rsidRPr="00673A82" w:rsidRDefault="00570159" w:rsidP="00570159">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6181E3C5" w14:textId="77777777" w:rsidR="00570159" w:rsidRDefault="00570159" w:rsidP="00570159">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&lt;&lt;[committee.name]&gt;&gt;</w:t>
      </w:r>
    </w:p>
    <w:p w14:paraId="4F0BDA9A" w14:textId="6F8D89E7" w:rsidR="00570159" w:rsidRPr="007F7EF1" w:rsidRDefault="007F7EF1" w:rsidP="007F7EF1">
      <w:pPr>
        <w:pStyle w:val="ListParagraph"/>
        <w:spacing w:before="60" w:after="40"/>
        <w:ind w:left="357"/>
        <w:rPr>
          <w:rFonts w:ascii="Times New Roman" w:eastAsia="Times New Roman" w:hAnsi="Times New Roman"/>
          <w:i/>
          <w:iCs/>
          <w:sz w:val="24"/>
          <w:szCs w:val="24"/>
          <w:lang w:val="en-US" w:eastAsia="de-DE"/>
        </w:rPr>
      </w:pPr>
      <w:r w:rsidRPr="00446CC5">
        <w:rPr>
          <w:rFonts w:ascii="Times New Roman" w:eastAsia="Times New Roman" w:hAnsi="Times New Roman"/>
          <w:sz w:val="24"/>
          <w:szCs w:val="24"/>
          <w:lang w:val="en-US" w:eastAsia="de-DE"/>
        </w:rPr>
        <w:t>&lt;&lt;[</w:t>
      </w:r>
      <w:r>
        <w:rPr>
          <w:rFonts w:ascii="Times New Roman" w:eastAsia="Times New Roman" w:hAnsi="Times New Roman"/>
          <w:sz w:val="24"/>
          <w:szCs w:val="24"/>
          <w:lang w:val="en-US" w:eastAsia="de-DE"/>
        </w:rPr>
        <w:t>committee</w:t>
      </w:r>
      <w:r w:rsidRPr="00446CC5">
        <w:rPr>
          <w:rFonts w:ascii="Times New Roman" w:eastAsia="Times New Roman" w:hAnsi="Times New Roman"/>
          <w:sz w:val="24"/>
          <w:szCs w:val="24"/>
          <w:lang w:val="en-US" w:eastAsia="de-DE"/>
        </w:rPr>
        <w:t>.Freetext]&gt;&gt;</w:t>
      </w:r>
    </w:p>
    <w:p w14:paraId="14CE1E37" w14:textId="77777777" w:rsidR="00570159" w:rsidRPr="00673A82" w:rsidRDefault="00570159" w:rsidP="00570159">
      <w:pPr>
        <w:pStyle w:val="ListParagraph"/>
        <w:ind w:left="0"/>
        <w:rPr>
          <w:rFonts w:ascii="Times New Roman" w:eastAsia="Times New Roman" w:hAnsi="Times New Roman"/>
          <w:sz w:val="24"/>
          <w:szCs w:val="24"/>
          <w:lang w:val="en-US" w:eastAsia="de-DE"/>
        </w:rPr>
      </w:pPr>
      <w:r w:rsidRPr="00673A82">
        <w:rPr>
          <w:rFonts w:ascii="Times New Roman" w:eastAsia="Times New Roman" w:hAnsi="Times New Roman"/>
          <w:b/>
          <w:sz w:val="24"/>
          <w:szCs w:val="24"/>
          <w:lang w:val="en-US" w:eastAsia="de-DE"/>
        </w:rPr>
        <w:t>&lt;&lt;/foreach&gt;&gt;</w:t>
      </w:r>
    </w:p>
    <w:p w14:paraId="4269D668" w14:textId="77777777" w:rsidR="00570159" w:rsidRPr="00673A82" w:rsidRDefault="00570159" w:rsidP="00570159">
      <w:pPr>
        <w:rPr>
          <w:rFonts w:ascii="Times New Roman" w:hAnsi="Times New Roman"/>
          <w:szCs w:val="24"/>
          <w:lang w:val="en-US"/>
        </w:rPr>
      </w:pPr>
      <w:r w:rsidRPr="00673A82">
        <w:rPr>
          <w:rFonts w:ascii="Times New Roman" w:hAnsi="Times New Roman"/>
          <w:szCs w:val="24"/>
          <w:lang w:val="en-US"/>
        </w:rPr>
        <w:t>&lt;&lt;/foreach&gt;&gt;</w:t>
      </w:r>
    </w:p>
    <w:p w14:paraId="715336FC" w14:textId="77777777" w:rsidR="00570159" w:rsidRPr="00673A82" w:rsidRDefault="00570159" w:rsidP="00570159">
      <w:pPr>
        <w:rPr>
          <w:rFonts w:ascii="Times New Roman" w:hAnsi="Times New Roman"/>
          <w:szCs w:val="24"/>
          <w:lang w:val="en-US"/>
        </w:rPr>
      </w:pPr>
    </w:p>
    <w:p w14:paraId="20714E45" w14:textId="6AF6F2FB" w:rsidR="00570159" w:rsidRPr="00673A82" w:rsidRDefault="0035560B" w:rsidP="00570159">
      <w:pPr>
        <w:pStyle w:val="Heading1"/>
        <w:rPr>
          <w:rFonts w:ascii="Times New Roman" w:hAnsi="Times New Roman" w:cs="Times New Roman"/>
        </w:rPr>
      </w:pPr>
      <w:bookmarkStart w:id="95" w:name="_Toc209534258"/>
      <w:bookmarkStart w:id="96" w:name="_Toc228517467"/>
      <w:r w:rsidRPr="00673A82">
        <w:rPr>
          <w:rFonts w:ascii="Times New Roman" w:hAnsi="Times New Roman" w:cs="Times New Roman"/>
        </w:rPr>
        <w:t>FR_</w:t>
      </w:r>
      <w:r w:rsidR="00570159" w:rsidRPr="00673A82">
        <w:rPr>
          <w:rFonts w:ascii="Times New Roman" w:hAnsi="Times New Roman" w:cs="Times New Roman"/>
        </w:rPr>
        <w:t>Übereinstimmung der Kandidaten mit dem Kompetenzprofil</w:t>
      </w:r>
      <w:bookmarkEnd w:id="95"/>
      <w:bookmarkEnd w:id="96"/>
    </w:p>
    <w:p w14:paraId="35D4761F" w14:textId="77777777" w:rsidR="00570159" w:rsidRPr="00673A82" w:rsidRDefault="00570159" w:rsidP="00570159">
      <w:pPr>
        <w:rPr>
          <w:rFonts w:ascii="Times New Roman" w:hAnsi="Times New Roman"/>
        </w:rPr>
      </w:pPr>
    </w:p>
    <w:p w14:paraId="32C460EC" w14:textId="02E64A3F" w:rsidR="00570159" w:rsidRPr="00673A82" w:rsidRDefault="00570159" w:rsidP="00570159">
      <w:pPr>
        <w:rPr>
          <w:rFonts w:ascii="Times New Roman" w:hAnsi="Times New Roman"/>
          <w:szCs w:val="24"/>
          <w:lang w:val="en-US"/>
        </w:rPr>
      </w:pPr>
      <w:r w:rsidRPr="00673A82">
        <w:rPr>
          <w:rFonts w:ascii="Times New Roman" w:hAnsi="Times New Roman"/>
          <w:szCs w:val="24"/>
          <w:lang w:val="en-US"/>
        </w:rPr>
        <w:t>&lt;&lt;foreach [department in appendixReport.</w:t>
      </w:r>
      <w:r w:rsidR="00673A82">
        <w:rPr>
          <w:rFonts w:ascii="Times New Roman" w:hAnsi="Times New Roman"/>
          <w:szCs w:val="24"/>
          <w:lang w:val="en-US"/>
        </w:rPr>
        <w:t>Requirements</w:t>
      </w:r>
      <w:r w:rsidR="00673A82" w:rsidRPr="00446CC5">
        <w:rPr>
          <w:rFonts w:ascii="Times New Roman" w:hAnsi="Times New Roman"/>
          <w:szCs w:val="24"/>
          <w:lang w:val="en-US"/>
        </w:rPr>
        <w:t>ProfileMembersCommittees</w:t>
      </w:r>
      <w:r w:rsidRPr="00673A82">
        <w:rPr>
          <w:rFonts w:ascii="Times New Roman" w:hAnsi="Times New Roman"/>
          <w:szCs w:val="24"/>
          <w:lang w:val="en-US"/>
        </w:rPr>
        <w:t>]&gt;&gt;</w:t>
      </w:r>
    </w:p>
    <w:p w14:paraId="32C71986" w14:textId="3E30C4E5" w:rsidR="00570159" w:rsidRPr="00673A82" w:rsidRDefault="00B14406" w:rsidP="00570159">
      <w:pPr>
        <w:pStyle w:val="Heading2"/>
        <w:rPr>
          <w:rFonts w:ascii="Times New Roman" w:hAnsi="Times New Roman" w:cs="Times New Roman"/>
          <w:lang w:val="fr-CH"/>
        </w:rPr>
      </w:pPr>
      <w:bookmarkStart w:id="97" w:name="_Toc209534259"/>
      <w:bookmarkStart w:id="98" w:name="_Toc228517468"/>
      <w:r w:rsidRPr="00673A82">
        <w:rPr>
          <w:rFonts w:ascii="Times New Roman" w:hAnsi="Times New Roman" w:cs="Times New Roman"/>
          <w:lang w:val="fr-CH"/>
        </w:rPr>
        <w:t>Domaine de compétence</w:t>
      </w:r>
      <w:r w:rsidR="00570159" w:rsidRPr="00673A82">
        <w:rPr>
          <w:rFonts w:ascii="Times New Roman" w:hAnsi="Times New Roman" w:cs="Times New Roman"/>
          <w:lang w:val="fr-CH"/>
        </w:rPr>
        <w:t xml:space="preserve"> &lt;&lt;[department.name]&gt;&gt;</w:t>
      </w:r>
      <w:bookmarkEnd w:id="97"/>
      <w:bookmarkEnd w:id="98"/>
    </w:p>
    <w:p w14:paraId="1B2AF0B7" w14:textId="77777777" w:rsidR="00570159" w:rsidRPr="00673A82" w:rsidRDefault="00570159" w:rsidP="00570159">
      <w:pPr>
        <w:ind w:firstLine="284"/>
        <w:rPr>
          <w:rFonts w:ascii="Times New Roman" w:hAnsi="Times New Roman"/>
          <w:szCs w:val="24"/>
          <w:lang w:val="en-US" w:eastAsia="de-DE"/>
        </w:rPr>
      </w:pPr>
      <w:r w:rsidRPr="00673A82">
        <w:rPr>
          <w:rFonts w:ascii="Times New Roman" w:hAnsi="Times New Roman"/>
          <w:szCs w:val="24"/>
          <w:lang w:val="en-US"/>
        </w:rPr>
        <w:t>&lt;&lt;if [!department.</w:t>
      </w:r>
      <w:r w:rsidRPr="00673A82">
        <w:rPr>
          <w:rFonts w:ascii="Times New Roman" w:hAnsi="Times New Roman"/>
          <w:bCs/>
          <w:szCs w:val="24"/>
          <w:lang w:val="en-US"/>
        </w:rPr>
        <w:t>committees.Any()</w:t>
      </w:r>
      <w:r w:rsidRPr="00673A82">
        <w:rPr>
          <w:rFonts w:ascii="Times New Roman" w:hAnsi="Times New Roman"/>
          <w:szCs w:val="24"/>
          <w:lang w:val="en-US"/>
        </w:rPr>
        <w:t>]&gt;&gt;Keine Personen&lt;&lt;/if&gt;&gt;</w:t>
      </w:r>
    </w:p>
    <w:p w14:paraId="59615773" w14:textId="77777777" w:rsidR="00570159" w:rsidRPr="00673A82" w:rsidRDefault="00570159" w:rsidP="00570159">
      <w:pPr>
        <w:ind w:firstLine="360"/>
        <w:rPr>
          <w:rFonts w:ascii="Times New Roman" w:hAnsi="Times New Roman"/>
          <w:szCs w:val="24"/>
          <w:lang w:val="en-US" w:eastAsia="de-DE"/>
        </w:rPr>
      </w:pPr>
      <w:r w:rsidRPr="00673A82">
        <w:rPr>
          <w:rFonts w:ascii="Times New Roman" w:hAnsi="Times New Roman"/>
          <w:bCs/>
          <w:szCs w:val="24"/>
          <w:lang w:val="en-US"/>
        </w:rPr>
        <w:t>&lt;&lt;foreach [committee in department.committees]&gt;&gt;</w:t>
      </w:r>
    </w:p>
    <w:p w14:paraId="0664AEBF" w14:textId="77777777" w:rsidR="00570159" w:rsidRPr="00673A82" w:rsidRDefault="00570159" w:rsidP="00570159">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&lt;&lt;if [committee.members.Any()]&gt;&gt;</w:t>
      </w:r>
    </w:p>
    <w:p w14:paraId="5F90924D" w14:textId="77777777" w:rsidR="00570159" w:rsidRPr="00673A82" w:rsidRDefault="00570159" w:rsidP="00570159">
      <w:pPr>
        <w:pStyle w:val="ListParagraph"/>
        <w:numPr>
          <w:ilvl w:val="0"/>
          <w:numId w:val="41"/>
        </w:numPr>
        <w:spacing w:before="60" w:after="40"/>
        <w:ind w:left="357" w:hanging="357"/>
        <w:rPr>
          <w:rFonts w:ascii="Times New Roman" w:eastAsia="Times New Roman" w:hAnsi="Times New Roman"/>
          <w:i/>
          <w:iCs/>
          <w:sz w:val="24"/>
          <w:szCs w:val="24"/>
          <w:lang w:val="en-US" w:eastAsia="de-DE"/>
        </w:rPr>
      </w:pPr>
      <w:r w:rsidRPr="00673A82">
        <w:rPr>
          <w:rFonts w:ascii="Times New Roman" w:eastAsia="Times New Roman" w:hAnsi="Times New Roman"/>
          <w:i/>
          <w:iCs/>
          <w:sz w:val="24"/>
          <w:szCs w:val="24"/>
          <w:lang w:val="en-US" w:eastAsia="de-DE"/>
        </w:rPr>
        <w:t xml:space="preserve">&lt;&lt;[committee.name]&gt;&gt;: </w:t>
      </w:r>
    </w:p>
    <w:p w14:paraId="484987A9" w14:textId="77777777" w:rsidR="00570159" w:rsidRPr="00673A82" w:rsidRDefault="00570159" w:rsidP="00570159">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sz w:val="24"/>
          <w:szCs w:val="24"/>
          <w:lang w:val="en-US" w:eastAsia="de-DE"/>
        </w:rPr>
        <w:t>&lt;&lt;foreach [member in committee.members]&gt;&gt;</w:t>
      </w:r>
    </w:p>
    <w:p w14:paraId="21B74CDF" w14:textId="10BB1E77" w:rsidR="00B07E3E" w:rsidRDefault="00570159" w:rsidP="00570159">
      <w:pPr>
        <w:pStyle w:val="ListParagraph"/>
        <w:rPr>
          <w:rFonts w:ascii="Times New Roman" w:eastAsia="Times New Roman" w:hAnsi="Times New Roman"/>
          <w:sz w:val="24"/>
          <w:szCs w:val="24"/>
          <w:lang w:val="en-US" w:eastAsia="de-DE"/>
        </w:rPr>
      </w:pPr>
      <w:r w:rsidRPr="00673A82">
        <w:rPr>
          <w:rFonts w:ascii="Times New Roman" w:eastAsia="Times New Roman" w:hAnsi="Times New Roman"/>
          <w:b/>
          <w:bCs/>
          <w:sz w:val="24"/>
          <w:szCs w:val="24"/>
          <w:lang w:val="en-US" w:eastAsia="de-DE"/>
        </w:rPr>
        <w:t>&lt;&lt;[member.surname]&gt;&gt; &lt;&lt;[member.givenName]&gt;&gt;</w:t>
      </w:r>
      <w:r w:rsidRPr="00673A82">
        <w:rPr>
          <w:rFonts w:ascii="Times New Roman" w:eastAsia="Times New Roman" w:hAnsi="Times New Roman"/>
          <w:sz w:val="24"/>
          <w:szCs w:val="24"/>
          <w:lang w:val="en-US" w:eastAsia="de-DE"/>
        </w:rPr>
        <w:t>, &lt;&lt;[member.Function]&gt;&gt;,</w:t>
      </w:r>
      <w:r w:rsidR="00B07E3E">
        <w:rPr>
          <w:rFonts w:ascii="Times New Roman" w:eastAsia="Times New Roman" w:hAnsi="Times New Roman"/>
          <w:sz w:val="24"/>
          <w:szCs w:val="24"/>
          <w:lang w:val="en-US" w:eastAsia="de-DE"/>
        </w:rPr>
        <w:t xml:space="preserve"> </w:t>
      </w:r>
      <w:r w:rsidR="00B07E3E" w:rsidRPr="00673A82">
        <w:rPr>
          <w:rFonts w:ascii="Times New Roman" w:eastAsia="Times New Roman" w:hAnsi="Times New Roman"/>
          <w:sz w:val="24"/>
          <w:szCs w:val="24"/>
          <w:lang w:val="en-US" w:eastAsia="de-DE"/>
        </w:rPr>
        <w:t>&lt;&lt;[member.</w:t>
      </w:r>
      <w:r w:rsidR="00B07E3E">
        <w:rPr>
          <w:rFonts w:ascii="Times New Roman" w:eastAsia="Times New Roman" w:hAnsi="Times New Roman"/>
          <w:sz w:val="24"/>
          <w:szCs w:val="24"/>
          <w:lang w:val="en-US" w:eastAsia="de-DE"/>
        </w:rPr>
        <w:t>Freetext2</w:t>
      </w:r>
      <w:r w:rsidR="00B07E3E" w:rsidRPr="00673A82">
        <w:rPr>
          <w:rFonts w:ascii="Times New Roman" w:eastAsia="Times New Roman" w:hAnsi="Times New Roman"/>
          <w:sz w:val="24"/>
          <w:szCs w:val="24"/>
          <w:lang w:val="en-US" w:eastAsia="de-DE"/>
        </w:rPr>
        <w:t>]&gt;&gt;,</w:t>
      </w:r>
      <w:r w:rsidR="00B07E3E" w:rsidRPr="00B07E3E">
        <w:rPr>
          <w:rFonts w:ascii="Times New Roman" w:eastAsia="Times New Roman" w:hAnsi="Times New Roman"/>
          <w:sz w:val="24"/>
          <w:szCs w:val="24"/>
          <w:lang w:val="en-US" w:eastAsia="de-DE"/>
        </w:rPr>
        <w:t xml:space="preserve"> </w:t>
      </w:r>
      <w:r w:rsidR="00B07E3E" w:rsidRPr="00673A82">
        <w:rPr>
          <w:rFonts w:ascii="Times New Roman" w:eastAsia="Times New Roman" w:hAnsi="Times New Roman"/>
          <w:sz w:val="24"/>
          <w:szCs w:val="24"/>
          <w:lang w:val="en-US" w:eastAsia="de-DE"/>
        </w:rPr>
        <w:t>&lt;&lt;[member.</w:t>
      </w:r>
      <w:r w:rsidR="00B07E3E">
        <w:rPr>
          <w:rFonts w:ascii="Times New Roman" w:eastAsia="Times New Roman" w:hAnsi="Times New Roman"/>
          <w:sz w:val="24"/>
          <w:szCs w:val="24"/>
          <w:lang w:val="en-US" w:eastAsia="de-DE"/>
        </w:rPr>
        <w:t>Freetext3</w:t>
      </w:r>
      <w:r w:rsidR="00B07E3E" w:rsidRPr="00673A82">
        <w:rPr>
          <w:rFonts w:ascii="Times New Roman" w:eastAsia="Times New Roman" w:hAnsi="Times New Roman"/>
          <w:sz w:val="24"/>
          <w:szCs w:val="24"/>
          <w:lang w:val="en-US" w:eastAsia="de-DE"/>
        </w:rPr>
        <w:t>]&gt;&gt;</w:t>
      </w:r>
    </w:p>
    <w:p w14:paraId="47E6499E" w14:textId="18CBDA49" w:rsidR="00570159" w:rsidRPr="00F5288E" w:rsidRDefault="00570159" w:rsidP="00570159">
      <w:pPr>
        <w:pStyle w:val="ListParagraph"/>
        <w:rPr>
          <w:rFonts w:ascii="Times New Roman" w:eastAsia="Times New Roman" w:hAnsi="Times New Roman"/>
          <w:sz w:val="24"/>
          <w:szCs w:val="24"/>
          <w:lang w:val="fr-CH" w:eastAsia="de-DE"/>
        </w:rPr>
      </w:pPr>
      <w:r w:rsidRPr="00F5288E">
        <w:rPr>
          <w:rFonts w:ascii="Times New Roman" w:eastAsia="Times New Roman" w:hAnsi="Times New Roman"/>
          <w:sz w:val="24"/>
          <w:szCs w:val="24"/>
          <w:lang w:val="fr-CH" w:eastAsia="de-DE"/>
        </w:rPr>
        <w:t>&lt;&lt;[member.Freetext]&gt;&gt;</w:t>
      </w:r>
      <w:r w:rsidR="00F5288E" w:rsidRPr="007A1515">
        <w:rPr>
          <w:rFonts w:ascii="Times New Roman" w:hAnsi="Times New Roman"/>
          <w:bCs/>
          <w:sz w:val="24"/>
          <w:szCs w:val="24"/>
          <w:lang w:val="fr-CH"/>
        </w:rPr>
        <w:t>&lt;&lt;if [</w:t>
      </w:r>
      <w:r w:rsidR="00F5288E">
        <w:rPr>
          <w:rFonts w:ascii="Times New Roman" w:hAnsi="Times New Roman"/>
          <w:bCs/>
          <w:sz w:val="24"/>
          <w:szCs w:val="24"/>
          <w:lang w:val="fr-CH"/>
        </w:rPr>
        <w:t>member</w:t>
      </w:r>
      <w:r w:rsidR="00F5288E" w:rsidRPr="007A1515">
        <w:rPr>
          <w:rFonts w:ascii="Times New Roman" w:hAnsi="Times New Roman"/>
          <w:bCs/>
          <w:sz w:val="24"/>
          <w:szCs w:val="24"/>
          <w:lang w:val="fr-CH"/>
        </w:rPr>
        <w:t>.hasOpenJustificationChanges]&gt;&gt;</w:t>
      </w:r>
      <w:r w:rsidR="00F5288E" w:rsidRPr="007A1515">
        <w:rPr>
          <w:rFonts w:ascii="Times New Roman" w:hAnsi="Times New Roman"/>
          <w:bCs/>
          <w:color w:val="FFFFFF" w:themeColor="background1"/>
          <w:sz w:val="24"/>
          <w:szCs w:val="24"/>
          <w:highlight w:val="red"/>
          <w:lang w:val="fr-CH"/>
        </w:rPr>
        <w:t xml:space="preserve">Il existe des modifications en suspens pour cette justification. </w:t>
      </w:r>
      <w:r w:rsidR="00F5288E" w:rsidRPr="00967009">
        <w:rPr>
          <w:rFonts w:ascii="Times New Roman" w:hAnsi="Times New Roman"/>
          <w:bCs/>
          <w:color w:val="FFFFFF" w:themeColor="background1"/>
          <w:sz w:val="24"/>
          <w:szCs w:val="24"/>
          <w:highlight w:val="red"/>
          <w:lang w:val="fr-CH"/>
        </w:rPr>
        <w:t>Cliquez &lt;&lt;link [</w:t>
      </w:r>
      <w:r w:rsidR="00F5288E">
        <w:rPr>
          <w:rFonts w:ascii="Times New Roman" w:hAnsi="Times New Roman"/>
          <w:bCs/>
          <w:color w:val="FFFFFF" w:themeColor="background1"/>
          <w:sz w:val="24"/>
          <w:szCs w:val="24"/>
          <w:highlight w:val="red"/>
          <w:lang w:val="fr-CH"/>
        </w:rPr>
        <w:t>member</w:t>
      </w:r>
      <w:r w:rsidR="00F5288E" w:rsidRPr="00967009">
        <w:rPr>
          <w:rFonts w:ascii="Times New Roman" w:hAnsi="Times New Roman"/>
          <w:bCs/>
          <w:color w:val="FFFFFF" w:themeColor="background1"/>
          <w:sz w:val="24"/>
          <w:szCs w:val="24"/>
          <w:highlight w:val="red"/>
          <w:lang w:val="fr-CH"/>
        </w:rPr>
        <w:t>.justificationUrl] ["ici"]&gt;&gt; pour corriger la justification dans l’application APG.</w:t>
      </w:r>
      <w:r w:rsidR="00F5288E" w:rsidRPr="00967009">
        <w:rPr>
          <w:rFonts w:ascii="Times New Roman" w:hAnsi="Times New Roman"/>
          <w:bCs/>
          <w:sz w:val="24"/>
          <w:szCs w:val="24"/>
          <w:lang w:val="fr-CH"/>
        </w:rPr>
        <w:t>&lt;&lt;/if&gt;&gt;</w:t>
      </w:r>
    </w:p>
    <w:p w14:paraId="51AEF69E" w14:textId="77777777" w:rsidR="00570159" w:rsidRPr="00A921B6" w:rsidRDefault="00570159" w:rsidP="00570159">
      <w:pPr>
        <w:pStyle w:val="ListParagraph"/>
        <w:rPr>
          <w:rFonts w:ascii="Times New Roman" w:eastAsia="Times New Roman" w:hAnsi="Times New Roman"/>
          <w:sz w:val="24"/>
          <w:szCs w:val="24"/>
          <w:lang w:val="en-US" w:eastAsia="de-DE"/>
        </w:rPr>
      </w:pPr>
      <w:r w:rsidRPr="00A921B6">
        <w:rPr>
          <w:rFonts w:ascii="Times New Roman" w:eastAsia="Times New Roman" w:hAnsi="Times New Roman"/>
          <w:sz w:val="24"/>
          <w:szCs w:val="24"/>
          <w:lang w:val="en-US" w:eastAsia="de-DE"/>
        </w:rPr>
        <w:t>&lt;&lt;/foreach&gt;&gt;</w:t>
      </w:r>
    </w:p>
    <w:p w14:paraId="4037E3D0" w14:textId="77777777" w:rsidR="00570159" w:rsidRPr="00A921B6" w:rsidRDefault="00570159" w:rsidP="00570159">
      <w:pPr>
        <w:pStyle w:val="ListParagraph"/>
        <w:rPr>
          <w:rFonts w:ascii="Times New Roman" w:eastAsia="Times New Roman" w:hAnsi="Times New Roman"/>
          <w:sz w:val="24"/>
          <w:szCs w:val="24"/>
          <w:lang w:val="en-US" w:eastAsia="de-DE"/>
        </w:rPr>
      </w:pPr>
      <w:r w:rsidRPr="00A921B6">
        <w:rPr>
          <w:rFonts w:ascii="Times New Roman" w:eastAsia="Times New Roman" w:hAnsi="Times New Roman"/>
          <w:sz w:val="24"/>
          <w:szCs w:val="24"/>
          <w:lang w:val="en-US" w:eastAsia="de-DE"/>
        </w:rPr>
        <w:t>&lt;&lt;/if&gt;&gt;</w:t>
      </w:r>
    </w:p>
    <w:p w14:paraId="3B2B894A" w14:textId="77777777" w:rsidR="00570159" w:rsidRPr="00A921B6" w:rsidRDefault="00570159" w:rsidP="00570159">
      <w:pPr>
        <w:pStyle w:val="ListParagraph"/>
        <w:ind w:left="0"/>
        <w:rPr>
          <w:rFonts w:ascii="Times New Roman" w:eastAsia="Times New Roman" w:hAnsi="Times New Roman"/>
          <w:sz w:val="24"/>
          <w:szCs w:val="24"/>
          <w:lang w:val="en-US" w:eastAsia="de-DE"/>
        </w:rPr>
      </w:pPr>
      <w:r w:rsidRPr="00A921B6">
        <w:rPr>
          <w:rFonts w:ascii="Times New Roman" w:eastAsia="Times New Roman" w:hAnsi="Times New Roman"/>
          <w:b/>
          <w:sz w:val="24"/>
          <w:szCs w:val="24"/>
          <w:lang w:val="en-US" w:eastAsia="de-DE"/>
        </w:rPr>
        <w:t>&lt;&lt;/foreach&gt;&gt;</w:t>
      </w:r>
    </w:p>
    <w:p w14:paraId="103EB6D9" w14:textId="77777777" w:rsidR="00570159" w:rsidRPr="00CF5E67" w:rsidRDefault="00570159" w:rsidP="00570159">
      <w:pPr>
        <w:rPr>
          <w:rFonts w:ascii="Times New Roman" w:hAnsi="Times New Roman"/>
          <w:szCs w:val="24"/>
          <w:lang w:val="fr-CH"/>
        </w:rPr>
      </w:pPr>
      <w:r w:rsidRPr="00CF5E67">
        <w:rPr>
          <w:rFonts w:ascii="Times New Roman" w:hAnsi="Times New Roman"/>
          <w:szCs w:val="24"/>
          <w:lang w:val="fr-CH"/>
        </w:rPr>
        <w:t>&lt;&lt;/foreach&gt;&gt;</w:t>
      </w:r>
    </w:p>
    <w:p w14:paraId="0B62047E" w14:textId="77777777" w:rsidR="00570159" w:rsidRPr="00CF5E67" w:rsidRDefault="00570159" w:rsidP="00570159">
      <w:pPr>
        <w:spacing w:before="100" w:beforeAutospacing="1" w:after="100" w:afterAutospacing="1"/>
        <w:rPr>
          <w:rFonts w:ascii="Times New Roman" w:hAnsi="Times New Roman"/>
          <w:lang w:val="fr-CH"/>
        </w:rPr>
      </w:pPr>
    </w:p>
    <w:p w14:paraId="4A530341" w14:textId="36864FCB" w:rsidR="00570159" w:rsidRPr="00673A82" w:rsidRDefault="00575DA3" w:rsidP="00570159">
      <w:pPr>
        <w:spacing w:before="100" w:beforeAutospacing="1" w:after="100" w:afterAutospacing="1"/>
        <w:rPr>
          <w:rFonts w:ascii="Times New Roman" w:hAnsi="Times New Roman"/>
          <w:szCs w:val="24"/>
          <w:lang w:val="fr-CH"/>
        </w:rPr>
      </w:pPr>
      <w:r w:rsidRPr="00673A82">
        <w:rPr>
          <w:rFonts w:ascii="Times New Roman" w:hAnsi="Times New Roman"/>
          <w:szCs w:val="24"/>
          <w:lang w:val="fr-CH"/>
        </w:rPr>
        <w:t>Nous vous proposons d’adopter le projet de décision ci-joint.</w:t>
      </w:r>
    </w:p>
    <w:p w14:paraId="6DB0B844" w14:textId="77777777" w:rsidR="00570159" w:rsidRPr="00673A82" w:rsidRDefault="00570159" w:rsidP="00570159">
      <w:pPr>
        <w:spacing w:before="100" w:beforeAutospacing="1" w:after="100" w:afterAutospacing="1"/>
        <w:rPr>
          <w:rFonts w:ascii="Times New Roman" w:hAnsi="Times New Roman"/>
          <w:szCs w:val="24"/>
          <w:lang w:val="fr-CH"/>
        </w:rPr>
      </w:pPr>
    </w:p>
    <w:p w14:paraId="6AE77C8C" w14:textId="77777777" w:rsidR="00575DA3" w:rsidRPr="00673A82" w:rsidRDefault="00575DA3" w:rsidP="00575DA3">
      <w:pPr>
        <w:spacing w:before="100" w:beforeAutospacing="1" w:after="100" w:afterAutospacing="1"/>
        <w:jc w:val="both"/>
        <w:rPr>
          <w:rFonts w:ascii="Times New Roman" w:hAnsi="Times New Roman"/>
          <w:szCs w:val="24"/>
          <w:lang w:val="fr-CH"/>
        </w:rPr>
      </w:pPr>
      <w:r w:rsidRPr="00673A82">
        <w:rPr>
          <w:rFonts w:ascii="Times New Roman" w:hAnsi="Times New Roman"/>
          <w:szCs w:val="24"/>
          <w:lang w:val="fr-CH"/>
        </w:rPr>
        <w:t>Chancellerie fédérale ChF</w:t>
      </w:r>
    </w:p>
    <w:p w14:paraId="40ED59B4" w14:textId="77777777" w:rsidR="00570159" w:rsidRPr="00673A82" w:rsidRDefault="00570159" w:rsidP="00570159">
      <w:pPr>
        <w:jc w:val="both"/>
        <w:rPr>
          <w:rFonts w:ascii="Times New Roman" w:hAnsi="Times New Roman"/>
          <w:szCs w:val="24"/>
          <w:u w:val="single"/>
        </w:rPr>
      </w:pPr>
    </w:p>
    <w:p w14:paraId="6C972E4C" w14:textId="77777777" w:rsidR="00570159" w:rsidRPr="00673A82" w:rsidRDefault="00570159" w:rsidP="00570159">
      <w:pPr>
        <w:jc w:val="both"/>
        <w:rPr>
          <w:rFonts w:ascii="Times New Roman" w:hAnsi="Times New Roman"/>
          <w:szCs w:val="24"/>
          <w:u w:val="single"/>
        </w:rPr>
      </w:pPr>
    </w:p>
    <w:p w14:paraId="7ED806A0" w14:textId="77777777" w:rsidR="00570159" w:rsidRPr="00673A82" w:rsidRDefault="00570159" w:rsidP="00570159">
      <w:pPr>
        <w:jc w:val="both"/>
        <w:rPr>
          <w:rFonts w:ascii="Times New Roman" w:hAnsi="Times New Roman"/>
          <w:szCs w:val="24"/>
          <w:u w:val="single"/>
        </w:rPr>
      </w:pPr>
    </w:p>
    <w:p w14:paraId="50F264CD" w14:textId="77777777" w:rsidR="00575DA3" w:rsidRPr="00673A82" w:rsidRDefault="00575DA3" w:rsidP="00575DA3">
      <w:pPr>
        <w:jc w:val="both"/>
        <w:rPr>
          <w:rFonts w:ascii="Times New Roman" w:hAnsi="Times New Roman"/>
          <w:lang w:val="fr-CH"/>
        </w:rPr>
      </w:pPr>
      <w:r w:rsidRPr="00673A82">
        <w:rPr>
          <w:rFonts w:ascii="Times New Roman" w:hAnsi="Times New Roman"/>
          <w:u w:val="single"/>
          <w:lang w:val="fr-CH"/>
        </w:rPr>
        <w:t>Annexes</w:t>
      </w:r>
    </w:p>
    <w:p w14:paraId="7E11DBCE" w14:textId="77777777" w:rsidR="00575DA3" w:rsidRPr="00673A82" w:rsidRDefault="00575DA3" w:rsidP="00575DA3">
      <w:pPr>
        <w:numPr>
          <w:ilvl w:val="0"/>
          <w:numId w:val="42"/>
        </w:numPr>
        <w:jc w:val="both"/>
        <w:rPr>
          <w:rFonts w:ascii="Times New Roman" w:hAnsi="Times New Roman"/>
          <w:lang w:val="fr-CH"/>
        </w:rPr>
      </w:pPr>
      <w:r w:rsidRPr="00673A82">
        <w:rPr>
          <w:rFonts w:ascii="Times New Roman" w:hAnsi="Times New Roman"/>
          <w:lang w:val="fr-CH"/>
        </w:rPr>
        <w:t>Projet du dispositif de la décision</w:t>
      </w:r>
    </w:p>
    <w:p w14:paraId="0E2A7622" w14:textId="77777777" w:rsidR="00575DA3" w:rsidRPr="00673A82" w:rsidRDefault="00575DA3" w:rsidP="00575DA3">
      <w:pPr>
        <w:numPr>
          <w:ilvl w:val="0"/>
          <w:numId w:val="42"/>
        </w:numPr>
        <w:jc w:val="both"/>
        <w:rPr>
          <w:rFonts w:ascii="Times New Roman" w:hAnsi="Times New Roman"/>
          <w:lang w:val="fr-CH"/>
        </w:rPr>
      </w:pPr>
      <w:r w:rsidRPr="00673A82">
        <w:rPr>
          <w:rFonts w:ascii="Times New Roman" w:hAnsi="Times New Roman"/>
          <w:lang w:val="fr-CH"/>
        </w:rPr>
        <w:t>Liste des membres à nommer</w:t>
      </w:r>
    </w:p>
    <w:p w14:paraId="0E02B96A" w14:textId="77777777" w:rsidR="00575DA3" w:rsidRPr="00673A82" w:rsidRDefault="00575DA3" w:rsidP="00575DA3">
      <w:pPr>
        <w:numPr>
          <w:ilvl w:val="0"/>
          <w:numId w:val="42"/>
        </w:numPr>
        <w:jc w:val="both"/>
        <w:rPr>
          <w:rFonts w:ascii="Times New Roman" w:hAnsi="Times New Roman"/>
          <w:lang w:val="fr-CH"/>
        </w:rPr>
      </w:pPr>
      <w:r w:rsidRPr="00673A82">
        <w:rPr>
          <w:rFonts w:ascii="Times New Roman" w:hAnsi="Times New Roman"/>
          <w:lang w:val="fr-CH"/>
        </w:rPr>
        <w:t>…</w:t>
      </w:r>
    </w:p>
    <w:p w14:paraId="198FE0CA" w14:textId="77777777" w:rsidR="00575DA3" w:rsidRPr="00673A82" w:rsidRDefault="00575DA3" w:rsidP="00575DA3">
      <w:pPr>
        <w:jc w:val="both"/>
        <w:rPr>
          <w:rFonts w:ascii="Times New Roman" w:hAnsi="Times New Roman"/>
          <w:szCs w:val="24"/>
          <w:u w:val="single"/>
          <w:lang w:val="fr-CH"/>
        </w:rPr>
      </w:pPr>
    </w:p>
    <w:p w14:paraId="3FAF7196" w14:textId="77777777" w:rsidR="00575DA3" w:rsidRPr="00673A82" w:rsidRDefault="00575DA3" w:rsidP="00575DA3">
      <w:pPr>
        <w:jc w:val="both"/>
        <w:rPr>
          <w:rFonts w:ascii="Times New Roman" w:hAnsi="Times New Roman"/>
          <w:szCs w:val="24"/>
          <w:u w:val="single"/>
          <w:lang w:val="fr-CH"/>
        </w:rPr>
      </w:pPr>
    </w:p>
    <w:p w14:paraId="48A556EA" w14:textId="77777777" w:rsidR="00575DA3" w:rsidRPr="00673A82" w:rsidRDefault="00575DA3" w:rsidP="00575DA3">
      <w:pPr>
        <w:jc w:val="both"/>
        <w:rPr>
          <w:rFonts w:ascii="Times New Roman" w:hAnsi="Times New Roman"/>
          <w:lang w:val="fr-CH"/>
        </w:rPr>
      </w:pPr>
      <w:r w:rsidRPr="00673A82">
        <w:rPr>
          <w:rFonts w:ascii="Times New Roman" w:hAnsi="Times New Roman"/>
          <w:u w:val="single"/>
          <w:lang w:val="fr-CH"/>
        </w:rPr>
        <w:t>Copie pour co-rapport</w:t>
      </w:r>
    </w:p>
    <w:p w14:paraId="0A043D88" w14:textId="6450AA30" w:rsidR="00575DA3" w:rsidRPr="00673A82" w:rsidRDefault="00575DA3" w:rsidP="00575DA3">
      <w:pPr>
        <w:jc w:val="both"/>
        <w:rPr>
          <w:rFonts w:ascii="Times New Roman" w:hAnsi="Times New Roman"/>
          <w:lang w:val="fr-CH"/>
        </w:rPr>
      </w:pPr>
      <w:r w:rsidRPr="00673A82">
        <w:rPr>
          <w:rFonts w:ascii="Times New Roman" w:hAnsi="Times New Roman"/>
          <w:lang w:val="fr-CH"/>
        </w:rPr>
        <w:fldChar w:fldCharType="begin">
          <w:ffData>
            <w:name w:val=""/>
            <w:enabled/>
            <w:calcOnExit w:val="0"/>
            <w:textInput>
              <w:default w:val="tous les départements"/>
            </w:textInput>
          </w:ffData>
        </w:fldChar>
      </w:r>
      <w:r w:rsidRPr="00673A82">
        <w:rPr>
          <w:rFonts w:ascii="Times New Roman" w:hAnsi="Times New Roman"/>
          <w:lang w:val="fr-CH"/>
        </w:rPr>
        <w:instrText xml:space="preserve"> FORMTEXT </w:instrText>
      </w:r>
      <w:r w:rsidRPr="00673A82">
        <w:rPr>
          <w:rFonts w:ascii="Times New Roman" w:hAnsi="Times New Roman"/>
          <w:lang w:val="fr-CH"/>
        </w:rPr>
      </w:r>
      <w:r w:rsidRPr="00673A82">
        <w:rPr>
          <w:rFonts w:ascii="Times New Roman" w:hAnsi="Times New Roman"/>
          <w:lang w:val="fr-CH"/>
        </w:rPr>
        <w:fldChar w:fldCharType="separate"/>
      </w:r>
      <w:r w:rsidR="00AF2357">
        <w:rPr>
          <w:rFonts w:ascii="Times New Roman" w:hAnsi="Times New Roman"/>
          <w:noProof/>
          <w:lang w:val="fr-CH"/>
        </w:rPr>
        <w:t>tous les départements</w:t>
      </w:r>
      <w:r w:rsidRPr="00673A82">
        <w:rPr>
          <w:rFonts w:ascii="Times New Roman" w:hAnsi="Times New Roman"/>
          <w:lang w:val="fr-CH"/>
        </w:rPr>
        <w:fldChar w:fldCharType="end"/>
      </w:r>
    </w:p>
    <w:sectPr w:rsidR="00575DA3" w:rsidRPr="00673A82">
      <w:headerReference w:type="default" r:id="rId8"/>
      <w:footerReference w:type="default" r:id="rId9"/>
      <w:headerReference w:type="first" r:id="rId10"/>
      <w:pgSz w:w="11906" w:h="16838" w:code="9"/>
      <w:pgMar w:top="1134" w:right="1134" w:bottom="907" w:left="1701" w:header="68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B5349" w14:textId="77777777" w:rsidR="006122D8" w:rsidRDefault="006122D8">
      <w:r>
        <w:separator/>
      </w:r>
    </w:p>
    <w:p w14:paraId="14C70212" w14:textId="77777777" w:rsidR="006122D8" w:rsidRDefault="006122D8"/>
  </w:endnote>
  <w:endnote w:type="continuationSeparator" w:id="0">
    <w:p w14:paraId="7538F777" w14:textId="77777777" w:rsidR="006122D8" w:rsidRDefault="006122D8">
      <w:r>
        <w:continuationSeparator/>
      </w:r>
    </w:p>
    <w:p w14:paraId="257A8366" w14:textId="77777777" w:rsidR="006122D8" w:rsidRDefault="006122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B82699" w14:paraId="2AD14768" w14:textId="77777777">
      <w:trPr>
        <w:cantSplit/>
      </w:trPr>
      <w:tc>
        <w:tcPr>
          <w:tcW w:w="9611" w:type="dxa"/>
          <w:gridSpan w:val="2"/>
          <w:vAlign w:val="bottom"/>
        </w:tcPr>
        <w:p w14:paraId="20B3BFC9" w14:textId="77777777" w:rsidR="00B82699" w:rsidRDefault="00000000">
          <w:pPr>
            <w:pStyle w:val="Seite"/>
          </w:pPr>
          <w:r>
            <w:fldChar w:fldCharType="begin"/>
          </w:r>
          <w:r>
            <w:instrText xml:space="preserve"> PAGE  </w:instrText>
          </w:r>
          <w:r>
            <w:fldChar w:fldCharType="separate"/>
          </w:r>
          <w:r>
            <w:rPr>
              <w:noProof/>
            </w:rPr>
            <w:t>19</w:t>
          </w:r>
          <w:r>
            <w:fldChar w:fldCharType="end"/>
          </w:r>
          <w:r>
            <w:t>/</w:t>
          </w:r>
          <w:r>
            <w:fldChar w:fldCharType="begin"/>
          </w:r>
          <w:r>
            <w:instrText xml:space="preserve"> NUMPAGES  </w:instrText>
          </w:r>
          <w:r>
            <w:fldChar w:fldCharType="separate"/>
          </w:r>
          <w:r>
            <w:rPr>
              <w:noProof/>
            </w:rPr>
            <w:t>19</w:t>
          </w:r>
          <w:r>
            <w:fldChar w:fldCharType="end"/>
          </w:r>
        </w:p>
      </w:tc>
    </w:tr>
    <w:tr w:rsidR="00B82699" w14:paraId="41142C75" w14:textId="77777777">
      <w:trPr>
        <w:gridAfter w:val="1"/>
        <w:wAfter w:w="397" w:type="dxa"/>
        <w:cantSplit/>
        <w:trHeight w:hRule="exact" w:val="540"/>
      </w:trPr>
      <w:tc>
        <w:tcPr>
          <w:tcW w:w="9214" w:type="dxa"/>
          <w:vAlign w:val="bottom"/>
        </w:tcPr>
        <w:p w14:paraId="39AD1BE6" w14:textId="77777777" w:rsidR="00B82699" w:rsidRDefault="00B82699">
          <w:pPr>
            <w:pStyle w:val="Pfad"/>
          </w:pPr>
        </w:p>
      </w:tc>
    </w:tr>
  </w:tbl>
  <w:p w14:paraId="3DFA5F8B" w14:textId="77777777" w:rsidR="00B82699" w:rsidRDefault="00B82699">
    <w:pPr>
      <w:pStyle w:val="Platzhalter"/>
    </w:pPr>
  </w:p>
  <w:p w14:paraId="49302592" w14:textId="77777777" w:rsidR="00B82699" w:rsidRDefault="00B82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C3915" w14:textId="77777777" w:rsidR="006122D8" w:rsidRDefault="006122D8">
      <w:r>
        <w:separator/>
      </w:r>
    </w:p>
    <w:p w14:paraId="3BA6C122" w14:textId="77777777" w:rsidR="006122D8" w:rsidRDefault="006122D8"/>
  </w:footnote>
  <w:footnote w:type="continuationSeparator" w:id="0">
    <w:p w14:paraId="08F8BE9E" w14:textId="77777777" w:rsidR="006122D8" w:rsidRDefault="006122D8">
      <w:r>
        <w:continuationSeparator/>
      </w:r>
    </w:p>
    <w:p w14:paraId="49B57436" w14:textId="77777777" w:rsidR="006122D8" w:rsidRDefault="006122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595"/>
      <w:gridCol w:w="9214"/>
    </w:tblGrid>
    <w:tr w:rsidR="00B82699" w14:paraId="2C0DDCCD" w14:textId="77777777">
      <w:trPr>
        <w:cantSplit/>
        <w:trHeight w:hRule="exact" w:val="1570"/>
      </w:trPr>
      <w:tc>
        <w:tcPr>
          <w:tcW w:w="9809" w:type="dxa"/>
          <w:gridSpan w:val="2"/>
        </w:tcPr>
        <w:p w14:paraId="0FD651D4" w14:textId="77777777" w:rsidR="00B82699" w:rsidRDefault="00000000">
          <w:pPr>
            <w:pStyle w:val="Logo"/>
          </w:pPr>
          <w:r>
            <w:drawing>
              <wp:inline distT="0" distB="0" distL="0" distR="0" wp14:anchorId="4F571507" wp14:editId="5ACE9325">
                <wp:extent cx="274955" cy="308610"/>
                <wp:effectExtent l="0" t="0" r="0" b="0"/>
                <wp:docPr id="1" name="Bild 1" descr="Logo_sw_w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w_wapp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955" cy="308610"/>
                        </a:xfrm>
                        <a:prstGeom prst="rect">
                          <a:avLst/>
                        </a:prstGeom>
                        <a:noFill/>
                        <a:ln>
                          <a:noFill/>
                        </a:ln>
                      </pic:spPr>
                    </pic:pic>
                  </a:graphicData>
                </a:graphic>
              </wp:inline>
            </w:drawing>
          </w:r>
        </w:p>
      </w:tc>
    </w:tr>
    <w:tr w:rsidR="00B82699" w14:paraId="6645C77C" w14:textId="77777777">
      <w:trPr>
        <w:gridBefore w:val="1"/>
        <w:wBefore w:w="595" w:type="dxa"/>
        <w:cantSplit/>
        <w:trHeight w:hRule="exact" w:val="420"/>
      </w:trPr>
      <w:tc>
        <w:tcPr>
          <w:tcW w:w="9214" w:type="dxa"/>
        </w:tcPr>
        <w:p w14:paraId="2ADC7373" w14:textId="77777777" w:rsidR="00B82699" w:rsidRDefault="00B82699">
          <w:pPr>
            <w:pStyle w:val="Header"/>
          </w:pPr>
        </w:p>
      </w:tc>
    </w:tr>
  </w:tbl>
  <w:p w14:paraId="1E02CF8B" w14:textId="77777777" w:rsidR="00B82699" w:rsidRDefault="00B82699">
    <w:pPr>
      <w:pStyle w:val="Platzhalter"/>
    </w:pPr>
  </w:p>
  <w:p w14:paraId="6CE0C5C2" w14:textId="77777777" w:rsidR="00B82699" w:rsidRDefault="00B826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9" w:type="dxa"/>
      <w:tblInd w:w="-595" w:type="dxa"/>
      <w:tblLayout w:type="fixed"/>
      <w:tblCellMar>
        <w:left w:w="71" w:type="dxa"/>
        <w:right w:w="71" w:type="dxa"/>
      </w:tblCellMar>
      <w:tblLook w:val="01E0" w:firstRow="1" w:lastRow="1" w:firstColumn="1" w:lastColumn="1" w:noHBand="0" w:noVBand="0"/>
    </w:tblPr>
    <w:tblGrid>
      <w:gridCol w:w="4848"/>
      <w:gridCol w:w="4961"/>
    </w:tblGrid>
    <w:tr w:rsidR="00B82699" w14:paraId="7AF1C14F" w14:textId="77777777">
      <w:trPr>
        <w:cantSplit/>
        <w:trHeight w:hRule="exact" w:val="1980"/>
      </w:trPr>
      <w:tc>
        <w:tcPr>
          <w:tcW w:w="4848" w:type="dxa"/>
        </w:tcPr>
        <w:p w14:paraId="3D12D690" w14:textId="77777777" w:rsidR="00B82699" w:rsidRDefault="00000000">
          <w:pPr>
            <w:pStyle w:val="Logo"/>
          </w:pPr>
          <w:r>
            <w:drawing>
              <wp:inline distT="0" distB="0" distL="0" distR="0" wp14:anchorId="41EFD7F8" wp14:editId="293D23A8">
                <wp:extent cx="1980565" cy="645160"/>
                <wp:effectExtent l="0" t="0" r="635" b="2540"/>
                <wp:docPr id="2" name="Bild 2" descr="Logo_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565" cy="645160"/>
                        </a:xfrm>
                        <a:prstGeom prst="rect">
                          <a:avLst/>
                        </a:prstGeom>
                        <a:noFill/>
                        <a:ln>
                          <a:noFill/>
                        </a:ln>
                      </pic:spPr>
                    </pic:pic>
                  </a:graphicData>
                </a:graphic>
              </wp:inline>
            </w:drawing>
          </w:r>
        </w:p>
        <w:p w14:paraId="16BE3273" w14:textId="77777777" w:rsidR="00B82699" w:rsidRDefault="00B82699">
          <w:pPr>
            <w:pStyle w:val="Logo"/>
          </w:pPr>
        </w:p>
      </w:tc>
      <w:tc>
        <w:tcPr>
          <w:tcW w:w="4961" w:type="dxa"/>
        </w:tcPr>
        <w:p w14:paraId="19A21AFB" w14:textId="77777777" w:rsidR="00B82699" w:rsidRDefault="00B82699">
          <w:pPr>
            <w:pStyle w:val="KopfFett"/>
          </w:pPr>
        </w:p>
      </w:tc>
    </w:tr>
  </w:tbl>
  <w:p w14:paraId="2791E165" w14:textId="77777777" w:rsidR="00B82699" w:rsidRDefault="00B82699">
    <w:pPr>
      <w:pStyle w:val="Platzhal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F3E"/>
    <w:multiLevelType w:val="hybridMultilevel"/>
    <w:tmpl w:val="405EDA0E"/>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 w15:restartNumberingAfterBreak="0">
    <w:nsid w:val="03B43D9C"/>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5279DA"/>
    <w:multiLevelType w:val="hybridMultilevel"/>
    <w:tmpl w:val="E1EE1E3E"/>
    <w:lvl w:ilvl="0" w:tplc="B75CBDB8">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3" w15:restartNumberingAfterBreak="0">
    <w:nsid w:val="06CF726B"/>
    <w:multiLevelType w:val="hybridMultilevel"/>
    <w:tmpl w:val="8814F874"/>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4" w15:restartNumberingAfterBreak="0">
    <w:nsid w:val="135725BD"/>
    <w:multiLevelType w:val="hybridMultilevel"/>
    <w:tmpl w:val="0DDC26E6"/>
    <w:lvl w:ilvl="0" w:tplc="9C805624">
      <w:start w:val="1"/>
      <w:numFmt w:val="bullet"/>
      <w:lvlText w:val="-"/>
      <w:lvlJc w:val="left"/>
      <w:pPr>
        <w:tabs>
          <w:tab w:val="num" w:pos="170"/>
        </w:tabs>
        <w:ind w:left="170" w:hanging="17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972FB7"/>
    <w:multiLevelType w:val="hybridMultilevel"/>
    <w:tmpl w:val="8BF81F70"/>
    <w:lvl w:ilvl="0" w:tplc="B75CBDB8">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6" w15:restartNumberingAfterBreak="0">
    <w:nsid w:val="18EB2A55"/>
    <w:multiLevelType w:val="multilevel"/>
    <w:tmpl w:val="AC4A081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ED101D2"/>
    <w:multiLevelType w:val="hybridMultilevel"/>
    <w:tmpl w:val="12EC2542"/>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8" w15:restartNumberingAfterBreak="0">
    <w:nsid w:val="1ED33453"/>
    <w:multiLevelType w:val="hybridMultilevel"/>
    <w:tmpl w:val="487E619A"/>
    <w:lvl w:ilvl="0" w:tplc="C6FEA1E2">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1FDE3676"/>
    <w:multiLevelType w:val="multilevel"/>
    <w:tmpl w:val="1E9214C2"/>
    <w:styleLink w:val="FormatvorlageNummerierteListe10pt"/>
    <w:lvl w:ilvl="0">
      <w:start w:val="1"/>
      <w:numFmt w:val="decimal"/>
      <w:lvlText w:val="%1."/>
      <w:lvlJc w:val="left"/>
      <w:pPr>
        <w:tabs>
          <w:tab w:val="num" w:pos="567"/>
        </w:tabs>
        <w:ind w:left="567" w:hanging="567"/>
      </w:pPr>
      <w:rPr>
        <w:rFonts w:ascii="Arial" w:hAnsi="Arial"/>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30A4704"/>
    <w:multiLevelType w:val="multilevel"/>
    <w:tmpl w:val="7C9035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28F3A2C"/>
    <w:multiLevelType w:val="hybridMultilevel"/>
    <w:tmpl w:val="F4FC10B6"/>
    <w:lvl w:ilvl="0" w:tplc="60C845D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443451CA"/>
    <w:multiLevelType w:val="hybridMultilevel"/>
    <w:tmpl w:val="1F824302"/>
    <w:lvl w:ilvl="0" w:tplc="B75CBDB8">
      <w:start w:val="1"/>
      <w:numFmt w:val="bullet"/>
      <w:lvlText w:val=""/>
      <w:lvlJc w:val="left"/>
      <w:pPr>
        <w:ind w:left="360" w:hanging="360"/>
      </w:pPr>
      <w:rPr>
        <w:rFonts w:ascii="Symbol" w:hAnsi="Symbol" w:hint="default"/>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3" w15:restartNumberingAfterBreak="0">
    <w:nsid w:val="5BF74FF9"/>
    <w:multiLevelType w:val="multilevel"/>
    <w:tmpl w:val="EE6EB3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82C3660"/>
    <w:multiLevelType w:val="hybridMultilevel"/>
    <w:tmpl w:val="689EE88E"/>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5" w15:restartNumberingAfterBreak="0">
    <w:nsid w:val="69640081"/>
    <w:multiLevelType w:val="multilevel"/>
    <w:tmpl w:val="04B623FC"/>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78983175"/>
    <w:multiLevelType w:val="hybridMultilevel"/>
    <w:tmpl w:val="42C600FC"/>
    <w:lvl w:ilvl="0" w:tplc="42424A7A">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160971518">
    <w:abstractNumId w:val="9"/>
  </w:num>
  <w:num w:numId="2" w16cid:durableId="587033493">
    <w:abstractNumId w:val="2"/>
  </w:num>
  <w:num w:numId="3" w16cid:durableId="2102725528">
    <w:abstractNumId w:val="12"/>
  </w:num>
  <w:num w:numId="4" w16cid:durableId="408311589">
    <w:abstractNumId w:val="5"/>
  </w:num>
  <w:num w:numId="5" w16cid:durableId="1205632175">
    <w:abstractNumId w:val="16"/>
  </w:num>
  <w:num w:numId="6" w16cid:durableId="66659824">
    <w:abstractNumId w:val="8"/>
  </w:num>
  <w:num w:numId="7" w16cid:durableId="1267738339">
    <w:abstractNumId w:val="11"/>
  </w:num>
  <w:num w:numId="8" w16cid:durableId="1284119830">
    <w:abstractNumId w:val="10"/>
  </w:num>
  <w:num w:numId="9" w16cid:durableId="1175919440">
    <w:abstractNumId w:val="15"/>
  </w:num>
  <w:num w:numId="10" w16cid:durableId="1630160725">
    <w:abstractNumId w:val="6"/>
  </w:num>
  <w:num w:numId="11" w16cid:durableId="1203442406">
    <w:abstractNumId w:val="1"/>
  </w:num>
  <w:num w:numId="12" w16cid:durableId="85656597">
    <w:abstractNumId w:val="1"/>
  </w:num>
  <w:num w:numId="13" w16cid:durableId="334578175">
    <w:abstractNumId w:val="1"/>
  </w:num>
  <w:num w:numId="14" w16cid:durableId="1931229447">
    <w:abstractNumId w:val="1"/>
  </w:num>
  <w:num w:numId="15" w16cid:durableId="528295227">
    <w:abstractNumId w:val="1"/>
  </w:num>
  <w:num w:numId="16" w16cid:durableId="1066730727">
    <w:abstractNumId w:val="1"/>
  </w:num>
  <w:num w:numId="17" w16cid:durableId="761537569">
    <w:abstractNumId w:val="1"/>
  </w:num>
  <w:num w:numId="18" w16cid:durableId="988822373">
    <w:abstractNumId w:val="1"/>
  </w:num>
  <w:num w:numId="19" w16cid:durableId="1909874485">
    <w:abstractNumId w:val="1"/>
  </w:num>
  <w:num w:numId="20" w16cid:durableId="489250597">
    <w:abstractNumId w:val="1"/>
  </w:num>
  <w:num w:numId="21" w16cid:durableId="189689768">
    <w:abstractNumId w:val="1"/>
  </w:num>
  <w:num w:numId="22" w16cid:durableId="256790607">
    <w:abstractNumId w:val="1"/>
  </w:num>
  <w:num w:numId="23" w16cid:durableId="1396468316">
    <w:abstractNumId w:val="1"/>
  </w:num>
  <w:num w:numId="24" w16cid:durableId="1668704805">
    <w:abstractNumId w:val="1"/>
  </w:num>
  <w:num w:numId="25" w16cid:durableId="198709993">
    <w:abstractNumId w:val="1"/>
  </w:num>
  <w:num w:numId="26" w16cid:durableId="2040010467">
    <w:abstractNumId w:val="8"/>
  </w:num>
  <w:num w:numId="27" w16cid:durableId="1400983140">
    <w:abstractNumId w:val="8"/>
  </w:num>
  <w:num w:numId="28" w16cid:durableId="1463498739">
    <w:abstractNumId w:val="8"/>
  </w:num>
  <w:num w:numId="29" w16cid:durableId="90855359">
    <w:abstractNumId w:val="8"/>
  </w:num>
  <w:num w:numId="30" w16cid:durableId="1286036697">
    <w:abstractNumId w:val="8"/>
  </w:num>
  <w:num w:numId="31" w16cid:durableId="1257715062">
    <w:abstractNumId w:val="8"/>
  </w:num>
  <w:num w:numId="32" w16cid:durableId="1595825414">
    <w:abstractNumId w:val="8"/>
  </w:num>
  <w:num w:numId="33" w16cid:durableId="637103759">
    <w:abstractNumId w:val="6"/>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85387734">
    <w:abstractNumId w:val="16"/>
  </w:num>
  <w:num w:numId="35" w16cid:durableId="1173377504">
    <w:abstractNumId w:val="16"/>
  </w:num>
  <w:num w:numId="36" w16cid:durableId="592053850">
    <w:abstractNumId w:val="16"/>
  </w:num>
  <w:num w:numId="37" w16cid:durableId="739986261">
    <w:abstractNumId w:val="13"/>
  </w:num>
  <w:num w:numId="38" w16cid:durableId="1398551481">
    <w:abstractNumId w:val="7"/>
  </w:num>
  <w:num w:numId="39" w16cid:durableId="1972205441">
    <w:abstractNumId w:val="0"/>
  </w:num>
  <w:num w:numId="40" w16cid:durableId="1954356964">
    <w:abstractNumId w:val="14"/>
  </w:num>
  <w:num w:numId="41" w16cid:durableId="993143293">
    <w:abstractNumId w:val="3"/>
  </w:num>
  <w:num w:numId="42" w16cid:durableId="130037596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Amt"/>
    <w:docVar w:name="Amtkurz" w:val="Amtkurz"/>
    <w:docVar w:name="Dept" w:val="Dept"/>
    <w:docVar w:name="Deptkurz" w:val="Deptkurz"/>
    <w:docVar w:name="FussAdr" w:val="FussAdr"/>
    <w:docVar w:name="Kurzzeichen" w:val="KZ"/>
    <w:docVar w:name="OrgEinheit" w:val="OrgEinheit"/>
    <w:docVar w:name="Ort" w:val="Ort"/>
    <w:docVar w:name="PostAbs" w:val="PostAbsender"/>
    <w:docVar w:name="Unterschrift" w:val="Unterschrift"/>
  </w:docVars>
  <w:rsids>
    <w:rsidRoot w:val="00B82699"/>
    <w:rsid w:val="0001365E"/>
    <w:rsid w:val="00047DA6"/>
    <w:rsid w:val="000520D9"/>
    <w:rsid w:val="0006243C"/>
    <w:rsid w:val="00071F97"/>
    <w:rsid w:val="00090386"/>
    <w:rsid w:val="000A3B10"/>
    <w:rsid w:val="00103464"/>
    <w:rsid w:val="00105097"/>
    <w:rsid w:val="0011359F"/>
    <w:rsid w:val="00130651"/>
    <w:rsid w:val="00150FE1"/>
    <w:rsid w:val="0017106D"/>
    <w:rsid w:val="001D0CF2"/>
    <w:rsid w:val="001D5DC2"/>
    <w:rsid w:val="001E55DF"/>
    <w:rsid w:val="001F3451"/>
    <w:rsid w:val="0026774D"/>
    <w:rsid w:val="002B39DF"/>
    <w:rsid w:val="002C6EFE"/>
    <w:rsid w:val="00313633"/>
    <w:rsid w:val="00324A2D"/>
    <w:rsid w:val="0035560B"/>
    <w:rsid w:val="003865DA"/>
    <w:rsid w:val="0039385B"/>
    <w:rsid w:val="003A6452"/>
    <w:rsid w:val="003B644F"/>
    <w:rsid w:val="004123DE"/>
    <w:rsid w:val="00424DFD"/>
    <w:rsid w:val="00446CC5"/>
    <w:rsid w:val="00462841"/>
    <w:rsid w:val="00466CDF"/>
    <w:rsid w:val="00466D93"/>
    <w:rsid w:val="00467C21"/>
    <w:rsid w:val="004B5288"/>
    <w:rsid w:val="004B5AAC"/>
    <w:rsid w:val="004C27EF"/>
    <w:rsid w:val="004C4607"/>
    <w:rsid w:val="004C770E"/>
    <w:rsid w:val="004D6651"/>
    <w:rsid w:val="004F32EC"/>
    <w:rsid w:val="00514F2D"/>
    <w:rsid w:val="00570159"/>
    <w:rsid w:val="00575DA3"/>
    <w:rsid w:val="00577F99"/>
    <w:rsid w:val="005866F3"/>
    <w:rsid w:val="006122D8"/>
    <w:rsid w:val="00616319"/>
    <w:rsid w:val="006259B7"/>
    <w:rsid w:val="006261D1"/>
    <w:rsid w:val="00660153"/>
    <w:rsid w:val="00673250"/>
    <w:rsid w:val="00673A82"/>
    <w:rsid w:val="00691488"/>
    <w:rsid w:val="006A0028"/>
    <w:rsid w:val="006B3245"/>
    <w:rsid w:val="006C382B"/>
    <w:rsid w:val="006C3D1A"/>
    <w:rsid w:val="006F0A8B"/>
    <w:rsid w:val="00717CCB"/>
    <w:rsid w:val="007408DB"/>
    <w:rsid w:val="007433A6"/>
    <w:rsid w:val="0074789F"/>
    <w:rsid w:val="0078218F"/>
    <w:rsid w:val="007A1515"/>
    <w:rsid w:val="007A2263"/>
    <w:rsid w:val="007C12A0"/>
    <w:rsid w:val="007D2243"/>
    <w:rsid w:val="007F7EF1"/>
    <w:rsid w:val="0081623E"/>
    <w:rsid w:val="00826C29"/>
    <w:rsid w:val="00857A39"/>
    <w:rsid w:val="00857B3C"/>
    <w:rsid w:val="008A5DBE"/>
    <w:rsid w:val="008A6A39"/>
    <w:rsid w:val="008C7EDE"/>
    <w:rsid w:val="008E3126"/>
    <w:rsid w:val="008F1849"/>
    <w:rsid w:val="008F5075"/>
    <w:rsid w:val="008F677C"/>
    <w:rsid w:val="008F6816"/>
    <w:rsid w:val="00915F36"/>
    <w:rsid w:val="00961756"/>
    <w:rsid w:val="00967009"/>
    <w:rsid w:val="00980740"/>
    <w:rsid w:val="00983E71"/>
    <w:rsid w:val="00986FC3"/>
    <w:rsid w:val="009A7ED3"/>
    <w:rsid w:val="009C6142"/>
    <w:rsid w:val="009C6778"/>
    <w:rsid w:val="009E0378"/>
    <w:rsid w:val="009E07A9"/>
    <w:rsid w:val="009E2DFD"/>
    <w:rsid w:val="009E63C5"/>
    <w:rsid w:val="00A03594"/>
    <w:rsid w:val="00A1339A"/>
    <w:rsid w:val="00A26636"/>
    <w:rsid w:val="00A42AC1"/>
    <w:rsid w:val="00A4379E"/>
    <w:rsid w:val="00A65A5D"/>
    <w:rsid w:val="00A70AC3"/>
    <w:rsid w:val="00A759E8"/>
    <w:rsid w:val="00A8044E"/>
    <w:rsid w:val="00A921B6"/>
    <w:rsid w:val="00A92DF5"/>
    <w:rsid w:val="00AB43E6"/>
    <w:rsid w:val="00AD55C2"/>
    <w:rsid w:val="00AF2357"/>
    <w:rsid w:val="00B07E3E"/>
    <w:rsid w:val="00B10103"/>
    <w:rsid w:val="00B14406"/>
    <w:rsid w:val="00B74CC1"/>
    <w:rsid w:val="00B82699"/>
    <w:rsid w:val="00B87A5D"/>
    <w:rsid w:val="00B87D5F"/>
    <w:rsid w:val="00B95799"/>
    <w:rsid w:val="00BE7A12"/>
    <w:rsid w:val="00C22DBF"/>
    <w:rsid w:val="00C40C54"/>
    <w:rsid w:val="00C663C6"/>
    <w:rsid w:val="00C72B94"/>
    <w:rsid w:val="00C812EA"/>
    <w:rsid w:val="00CA1A64"/>
    <w:rsid w:val="00CC0775"/>
    <w:rsid w:val="00CF0F64"/>
    <w:rsid w:val="00CF5E67"/>
    <w:rsid w:val="00CF6F41"/>
    <w:rsid w:val="00D00FD9"/>
    <w:rsid w:val="00D66A5D"/>
    <w:rsid w:val="00DC009E"/>
    <w:rsid w:val="00DC1660"/>
    <w:rsid w:val="00DD046D"/>
    <w:rsid w:val="00DE6591"/>
    <w:rsid w:val="00E01F5D"/>
    <w:rsid w:val="00E30EB4"/>
    <w:rsid w:val="00E34081"/>
    <w:rsid w:val="00E86D55"/>
    <w:rsid w:val="00E91B27"/>
    <w:rsid w:val="00EB4F3B"/>
    <w:rsid w:val="00EC3CC4"/>
    <w:rsid w:val="00F001A2"/>
    <w:rsid w:val="00F15CA7"/>
    <w:rsid w:val="00F16DA1"/>
    <w:rsid w:val="00F42E52"/>
    <w:rsid w:val="00F5288E"/>
    <w:rsid w:val="00F93CB1"/>
    <w:rsid w:val="00FA2B29"/>
    <w:rsid w:val="00FA392D"/>
    <w:rsid w:val="00FC409F"/>
    <w:rsid w:val="00FC61EB"/>
    <w:rsid w:val="00FD21FB"/>
    <w:rsid w:val="00FE4A1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D58A4"/>
  <w15:chartTrackingRefBased/>
  <w15:docId w15:val="{3DE5DEA0-9A02-41CE-AB59-39E8CF25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E52"/>
    <w:rPr>
      <w:rFonts w:ascii="Arial" w:hAnsi="Arial"/>
      <w:sz w:val="24"/>
      <w:lang w:val="de-CH" w:eastAsia="de-CH"/>
    </w:rPr>
  </w:style>
  <w:style w:type="paragraph" w:styleId="Heading1">
    <w:name w:val="heading 1"/>
    <w:basedOn w:val="Normal"/>
    <w:next w:val="Normal"/>
    <w:link w:val="Heading1Char"/>
    <w:qFormat/>
    <w:pPr>
      <w:keepNext/>
      <w:numPr>
        <w:numId w:val="10"/>
      </w:numPr>
      <w:spacing w:line="340" w:lineRule="exact"/>
      <w:ind w:left="431" w:hanging="431"/>
      <w:outlineLvl w:val="0"/>
    </w:pPr>
    <w:rPr>
      <w:rFonts w:cs="Arial"/>
      <w:b/>
      <w:bCs/>
      <w:kern w:val="28"/>
      <w:sz w:val="28"/>
      <w:szCs w:val="42"/>
    </w:rPr>
  </w:style>
  <w:style w:type="paragraph" w:styleId="Heading2">
    <w:name w:val="heading 2"/>
    <w:basedOn w:val="Normal"/>
    <w:next w:val="Normal"/>
    <w:link w:val="Heading2Char"/>
    <w:autoRedefine/>
    <w:qFormat/>
    <w:pPr>
      <w:keepNext/>
      <w:numPr>
        <w:ilvl w:val="1"/>
        <w:numId w:val="10"/>
      </w:numPr>
      <w:spacing w:line="340" w:lineRule="exact"/>
      <w:outlineLvl w:val="1"/>
    </w:pPr>
    <w:rPr>
      <w:rFonts w:cs="Arial"/>
      <w:b/>
      <w:bCs/>
      <w:iCs/>
      <w:noProof/>
      <w:sz w:val="28"/>
      <w:szCs w:val="24"/>
    </w:rPr>
  </w:style>
  <w:style w:type="paragraph" w:styleId="Heading3">
    <w:name w:val="heading 3"/>
    <w:basedOn w:val="Normal"/>
    <w:next w:val="Normal"/>
    <w:link w:val="Heading3Char"/>
    <w:autoRedefine/>
    <w:qFormat/>
    <w:pPr>
      <w:keepNext/>
      <w:numPr>
        <w:ilvl w:val="2"/>
        <w:numId w:val="10"/>
      </w:numPr>
      <w:outlineLvl w:val="2"/>
    </w:pPr>
    <w:rPr>
      <w:rFonts w:cs="Arial"/>
      <w:b/>
      <w:bCs/>
      <w:noProof/>
    </w:rPr>
  </w:style>
  <w:style w:type="paragraph" w:styleId="Heading4">
    <w:name w:val="heading 4"/>
    <w:basedOn w:val="Normal"/>
    <w:next w:val="Normal"/>
    <w:link w:val="Heading4Char"/>
    <w:semiHidden/>
    <w:unhideWhenUsed/>
    <w:qFormat/>
    <w:pPr>
      <w:keepNext/>
      <w:keepLines/>
      <w:numPr>
        <w:ilvl w:val="3"/>
        <w:numId w:val="10"/>
      </w:numPr>
      <w:tabs>
        <w:tab w:val="num" w:pos="360"/>
      </w:tabs>
      <w:spacing w:before="40"/>
      <w:ind w:left="0" w:firstLine="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pPr>
      <w:keepNext/>
      <w:keepLines/>
      <w:numPr>
        <w:ilvl w:val="4"/>
        <w:numId w:val="10"/>
      </w:numPr>
      <w:tabs>
        <w:tab w:val="num" w:pos="360"/>
      </w:tabs>
      <w:spacing w:before="40"/>
      <w:ind w:left="0" w:firstLine="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pPr>
      <w:keepNext/>
      <w:keepLines/>
      <w:numPr>
        <w:ilvl w:val="5"/>
        <w:numId w:val="10"/>
      </w:numPr>
      <w:tabs>
        <w:tab w:val="num" w:pos="360"/>
      </w:tabs>
      <w:spacing w:before="40"/>
      <w:ind w:left="0" w:firstLine="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pPr>
      <w:keepNext/>
      <w:keepLines/>
      <w:numPr>
        <w:ilvl w:val="6"/>
        <w:numId w:val="10"/>
      </w:numPr>
      <w:tabs>
        <w:tab w:val="num" w:pos="360"/>
      </w:tabs>
      <w:spacing w:before="4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pPr>
      <w:keepNext/>
      <w:keepLines/>
      <w:numPr>
        <w:ilvl w:val="7"/>
        <w:numId w:val="10"/>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pPr>
      <w:keepNext/>
      <w:keepLines/>
      <w:numPr>
        <w:ilvl w:val="8"/>
        <w:numId w:val="10"/>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suppressAutoHyphens/>
      <w:spacing w:line="200" w:lineRule="exact"/>
    </w:pPr>
    <w:rPr>
      <w:noProof/>
      <w:sz w:val="15"/>
    </w:rPr>
  </w:style>
  <w:style w:type="paragraph" w:styleId="Footer">
    <w:name w:val="footer"/>
    <w:basedOn w:val="Normal"/>
    <w:pPr>
      <w:suppressAutoHyphens/>
      <w:spacing w:line="200" w:lineRule="exact"/>
    </w:pPr>
    <w:rPr>
      <w:noProof/>
      <w:sz w:val="15"/>
      <w:szCs w:val="15"/>
    </w:rPr>
  </w:style>
  <w:style w:type="paragraph" w:customStyle="1" w:styleId="KopfFett">
    <w:name w:val="KopfFett"/>
    <w:basedOn w:val="Header"/>
    <w:next w:val="Header"/>
    <w:rPr>
      <w:b/>
    </w:rPr>
  </w:style>
  <w:style w:type="paragraph" w:customStyle="1" w:styleId="KopfDept">
    <w:name w:val="KopfDept"/>
    <w:basedOn w:val="Header"/>
    <w:next w:val="KopfFett"/>
    <w:pPr>
      <w:spacing w:after="100"/>
      <w:contextualSpacing/>
    </w:pPr>
  </w:style>
  <w:style w:type="paragraph" w:customStyle="1" w:styleId="Logo">
    <w:name w:val="Logo"/>
    <w:rPr>
      <w:rFonts w:ascii="Arial" w:hAnsi="Arial"/>
      <w:noProof/>
      <w:sz w:val="15"/>
      <w:lang w:val="de-CH" w:eastAsia="de-CH"/>
    </w:rPr>
  </w:style>
  <w:style w:type="numbering" w:customStyle="1" w:styleId="FormatvorlageNummerierteListe10pt">
    <w:name w:val="Formatvorlage Nummerierte Liste 10 pt"/>
    <w:basedOn w:val="NoList"/>
    <w:pPr>
      <w:numPr>
        <w:numId w:val="1"/>
      </w:numPr>
    </w:pPr>
  </w:style>
  <w:style w:type="paragraph" w:customStyle="1" w:styleId="Absatz">
    <w:name w:val="Absatz"/>
    <w:pPr>
      <w:overflowPunct w:val="0"/>
      <w:autoSpaceDE w:val="0"/>
      <w:autoSpaceDN w:val="0"/>
      <w:adjustRightInd w:val="0"/>
      <w:spacing w:before="80" w:line="200" w:lineRule="exact"/>
      <w:jc w:val="both"/>
      <w:textAlignment w:val="baseline"/>
    </w:pPr>
    <w:rPr>
      <w:noProof/>
      <w:sz w:val="18"/>
      <w:lang w:val="en-GB" w:eastAsia="en-US"/>
    </w:rPr>
  </w:style>
  <w:style w:type="paragraph" w:customStyle="1" w:styleId="APKberschriftEbene2">
    <w:name w:val="APK Überschrift Ebene 2"/>
    <w:basedOn w:val="Normal"/>
    <w:link w:val="APKberschriftEbene2Zchn"/>
    <w:autoRedefine/>
    <w:pPr>
      <w:overflowPunct w:val="0"/>
      <w:autoSpaceDE w:val="0"/>
      <w:autoSpaceDN w:val="0"/>
      <w:adjustRightInd w:val="0"/>
      <w:spacing w:before="100" w:beforeAutospacing="1" w:after="100" w:afterAutospacing="1"/>
      <w:ind w:left="454" w:hanging="454"/>
      <w:jc w:val="both"/>
      <w:textAlignment w:val="baseline"/>
    </w:pPr>
    <w:rPr>
      <w:b/>
      <w:bCs/>
      <w:lang w:eastAsia="en-US"/>
    </w:rPr>
  </w:style>
  <w:style w:type="paragraph" w:customStyle="1" w:styleId="Pfad">
    <w:name w:val="Pfad"/>
    <w:next w:val="Footer"/>
    <w:pPr>
      <w:spacing w:line="160" w:lineRule="exact"/>
    </w:pPr>
    <w:rPr>
      <w:rFonts w:ascii="Arial" w:hAnsi="Arial"/>
      <w:noProof/>
      <w:sz w:val="12"/>
      <w:szCs w:val="12"/>
      <w:lang w:val="de-CH" w:eastAsia="de-CH"/>
    </w:rPr>
  </w:style>
  <w:style w:type="paragraph" w:customStyle="1" w:styleId="APKberschriftEbene1">
    <w:name w:val="APK Überschrift Ebene 1"/>
    <w:basedOn w:val="Normal"/>
    <w:autoRedefine/>
    <w:pPr>
      <w:overflowPunct w:val="0"/>
      <w:autoSpaceDE w:val="0"/>
      <w:autoSpaceDN w:val="0"/>
      <w:adjustRightInd w:val="0"/>
      <w:spacing w:before="100" w:beforeAutospacing="1" w:after="100" w:afterAutospacing="1"/>
      <w:jc w:val="both"/>
      <w:textAlignment w:val="baseline"/>
    </w:pPr>
    <w:rPr>
      <w:rFonts w:cs="Arial"/>
      <w:b/>
      <w:szCs w:val="24"/>
      <w:lang w:eastAsia="en-US"/>
    </w:rPr>
  </w:style>
  <w:style w:type="paragraph" w:customStyle="1" w:styleId="Seite">
    <w:name w:val="Seite"/>
    <w:basedOn w:val="Normal"/>
    <w:pPr>
      <w:suppressAutoHyphens/>
      <w:spacing w:line="200" w:lineRule="exact"/>
      <w:jc w:val="right"/>
    </w:pPr>
    <w:rPr>
      <w:sz w:val="14"/>
      <w:szCs w:val="14"/>
    </w:rPr>
  </w:style>
  <w:style w:type="paragraph" w:customStyle="1" w:styleId="Platzhalter">
    <w:name w:val="Platzhalter"/>
    <w:basedOn w:val="Normal"/>
    <w:next w:val="Normal"/>
    <w:rPr>
      <w:sz w:val="2"/>
      <w:szCs w:val="2"/>
    </w:rPr>
  </w:style>
  <w:style w:type="paragraph" w:customStyle="1" w:styleId="APKberschriftEbene3">
    <w:name w:val="APK Überschrift Ebene 3"/>
    <w:basedOn w:val="Normal"/>
    <w:link w:val="APKberschriftEbene3Zchn"/>
    <w:autoRedefine/>
    <w:pPr>
      <w:overflowPunct w:val="0"/>
      <w:autoSpaceDE w:val="0"/>
      <w:autoSpaceDN w:val="0"/>
      <w:adjustRightInd w:val="0"/>
      <w:spacing w:before="80" w:after="80"/>
      <w:jc w:val="both"/>
      <w:textAlignment w:val="baseline"/>
    </w:pPr>
    <w:rPr>
      <w:rFonts w:ascii="Times New Roman" w:hAnsi="Times New Roman"/>
      <w:i/>
      <w:u w:val="single"/>
      <w:lang w:eastAsia="en-US"/>
    </w:rPr>
  </w:style>
  <w:style w:type="paragraph" w:customStyle="1" w:styleId="FormatvorlageVor5ptNach5pt">
    <w:name w:val="Formatvorlage Vor:  5 pt Nach:  5 pt"/>
    <w:basedOn w:val="Normal"/>
    <w:pPr>
      <w:overflowPunct w:val="0"/>
      <w:autoSpaceDE w:val="0"/>
      <w:autoSpaceDN w:val="0"/>
      <w:adjustRightInd w:val="0"/>
      <w:spacing w:before="100" w:after="100"/>
      <w:jc w:val="both"/>
      <w:textAlignment w:val="baseline"/>
    </w:pPr>
    <w:rPr>
      <w:rFonts w:ascii="Times New Roman" w:hAnsi="Times New Roman"/>
      <w:lang w:val="de-DE" w:eastAsia="en-US"/>
    </w:rPr>
  </w:style>
  <w:style w:type="character" w:customStyle="1" w:styleId="APKberschriftEbene3Zchn">
    <w:name w:val="APK Überschrift Ebene 3 Zchn"/>
    <w:basedOn w:val="DefaultParagraphFont"/>
    <w:link w:val="APKberschriftEbene3"/>
    <w:rPr>
      <w:i/>
      <w:sz w:val="24"/>
      <w:u w:val="single"/>
      <w:lang w:val="de-CH" w:eastAsia="en-US" w:bidi="ar-SA"/>
    </w:rPr>
  </w:style>
  <w:style w:type="character" w:customStyle="1" w:styleId="APKberschriftEbene2Zchn">
    <w:name w:val="APK Überschrift Ebene 2 Zchn"/>
    <w:basedOn w:val="DefaultParagraphFont"/>
    <w:link w:val="APKberschriftEbene2"/>
    <w:rPr>
      <w:rFonts w:ascii="Arial" w:hAnsi="Arial"/>
      <w:b/>
      <w:bCs/>
      <w:sz w:val="24"/>
      <w:lang w:eastAsia="en-US"/>
    </w:rPr>
  </w:style>
  <w:style w:type="table" w:customStyle="1" w:styleId="Tabellengitternetz">
    <w:name w:val="Tabellengitternetz"/>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styleId="z-TopofForm">
    <w:name w:val="HTML Top of Form"/>
    <w:basedOn w:val="Normal"/>
    <w:next w:val="Normal"/>
    <w:hidden/>
    <w:pPr>
      <w:pBdr>
        <w:bottom w:val="single" w:sz="6" w:space="1" w:color="auto"/>
      </w:pBdr>
      <w:jc w:val="center"/>
    </w:pPr>
    <w:rPr>
      <w:rFonts w:cs="Arial"/>
      <w:vanish/>
      <w:sz w:val="16"/>
      <w:szCs w:val="16"/>
    </w:rPr>
  </w:style>
  <w:style w:type="paragraph" w:styleId="z-BottomofForm">
    <w:name w:val="HTML Bottom of Form"/>
    <w:basedOn w:val="Normal"/>
    <w:next w:val="Normal"/>
    <w:hidden/>
    <w:pPr>
      <w:pBdr>
        <w:top w:val="single" w:sz="6" w:space="1" w:color="auto"/>
      </w:pBdr>
      <w:jc w:val="center"/>
    </w:pPr>
    <w:rPr>
      <w:rFonts w:cs="Arial"/>
      <w:vanish/>
      <w:sz w:val="16"/>
      <w:szCs w:val="16"/>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customStyle="1" w:styleId="Default">
    <w:name w:val="Default"/>
    <w:pPr>
      <w:autoSpaceDE w:val="0"/>
      <w:autoSpaceDN w:val="0"/>
      <w:adjustRightInd w:val="0"/>
    </w:pPr>
    <w:rPr>
      <w:rFonts w:ascii="Arial" w:hAnsi="Arial" w:cs="Arial"/>
      <w:color w:val="000000"/>
      <w:sz w:val="24"/>
      <w:szCs w:val="24"/>
      <w:lang w:val="de-CH" w:eastAsia="de-CH"/>
    </w:rPr>
  </w:style>
  <w:style w:type="paragraph" w:styleId="ListParagraph">
    <w:name w:val="List Paragraph"/>
    <w:basedOn w:val="Normal"/>
    <w:uiPriority w:val="34"/>
    <w:qFormat/>
    <w:pPr>
      <w:ind w:left="720"/>
    </w:pPr>
    <w:rPr>
      <w:rFonts w:ascii="Calibri" w:eastAsia="Calibri" w:hAnsi="Calibri"/>
      <w:sz w:val="22"/>
      <w:szCs w:val="22"/>
    </w:rPr>
  </w:style>
  <w:style w:type="paragraph" w:customStyle="1" w:styleId="A1">
    <w:name w:val="A1"/>
    <w:basedOn w:val="Normal"/>
    <w:pPr>
      <w:tabs>
        <w:tab w:val="left" w:pos="431"/>
        <w:tab w:val="left" w:pos="4962"/>
        <w:tab w:val="left" w:pos="7371"/>
        <w:tab w:val="decimal" w:pos="8505"/>
      </w:tabs>
      <w:spacing w:line="264" w:lineRule="auto"/>
      <w:ind w:left="431" w:hanging="431"/>
      <w:jc w:val="both"/>
    </w:pPr>
    <w:rPr>
      <w:rFonts w:ascii="Helvetica" w:hAnsi="Helvetica"/>
      <w:sz w:val="22"/>
      <w:lang w:eastAsia="de-DE"/>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Arial" w:hAnsi="Arial"/>
    </w:rPr>
  </w:style>
  <w:style w:type="paragraph" w:customStyle="1" w:styleId="Post">
    <w:name w:val="Post"/>
    <w:basedOn w:val="Normal"/>
    <w:next w:val="Normal"/>
    <w:pPr>
      <w:spacing w:after="140" w:line="200" w:lineRule="exact"/>
    </w:pPr>
    <w:rPr>
      <w:sz w:val="14"/>
      <w:u w:val="single"/>
    </w:rPr>
  </w:style>
  <w:style w:type="paragraph" w:customStyle="1" w:styleId="Tabkrper49pt">
    <w:name w:val="Tabkörper 4/9pt"/>
    <w:basedOn w:val="Normal"/>
    <w:pPr>
      <w:spacing w:before="80" w:line="200" w:lineRule="exact"/>
    </w:pPr>
    <w:rPr>
      <w:rFonts w:ascii="Times New Roman" w:hAnsi="Times New Roman"/>
      <w:sz w:val="18"/>
      <w:lang w:eastAsia="de-DE"/>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rFonts w:ascii="Arial" w:hAnsi="Arial"/>
      <w:b/>
      <w:bCs/>
    </w:rPr>
  </w:style>
  <w:style w:type="paragraph" w:customStyle="1" w:styleId="ZchnZchn1">
    <w:name w:val="Zchn Zchn1"/>
    <w:basedOn w:val="Normal"/>
    <w:pPr>
      <w:spacing w:after="160" w:line="240" w:lineRule="exact"/>
    </w:pPr>
    <w:rPr>
      <w:rFonts w:ascii="Times New Roman" w:hAnsi="Times New Roman" w:cs="Arial"/>
      <w:sz w:val="20"/>
      <w:lang w:val="en-US"/>
    </w:rPr>
  </w:style>
  <w:style w:type="paragraph" w:styleId="TOCHeading">
    <w:name w:val="TOC Heading"/>
    <w:basedOn w:val="Heading1"/>
    <w:next w:val="Normal"/>
    <w:uiPriority w:val="39"/>
    <w:unhideWhenUsed/>
    <w:qFormat/>
    <w:pPr>
      <w:keepLines/>
      <w:numPr>
        <w:numId w:val="0"/>
      </w:numPr>
      <w:spacing w:before="480" w:line="276" w:lineRule="auto"/>
      <w:outlineLvl w:val="9"/>
    </w:pPr>
    <w:rPr>
      <w:rFonts w:ascii="Cambria" w:hAnsi="Cambria" w:cs="Times New Roman"/>
      <w:color w:val="365F91"/>
      <w:kern w:val="0"/>
      <w:szCs w:val="28"/>
      <w:lang w:val="de-DE" w:eastAsia="en-US"/>
    </w:rPr>
  </w:style>
  <w:style w:type="paragraph" w:styleId="TOC3">
    <w:name w:val="toc 3"/>
    <w:basedOn w:val="Normal"/>
    <w:next w:val="Normal"/>
    <w:autoRedefine/>
    <w:uiPriority w:val="39"/>
    <w:pPr>
      <w:ind w:left="482"/>
    </w:pPr>
    <w:rPr>
      <w:rFonts w:asciiTheme="minorHAnsi" w:hAnsiTheme="minorHAnsi" w:cstheme="minorHAnsi"/>
      <w:sz w:val="20"/>
    </w:rPr>
  </w:style>
  <w:style w:type="paragraph" w:styleId="TOC1">
    <w:name w:val="toc 1"/>
    <w:basedOn w:val="Normal"/>
    <w:next w:val="Normal"/>
    <w:autoRedefine/>
    <w:uiPriority w:val="39"/>
    <w:unhideWhenUsed/>
    <w:pPr>
      <w:tabs>
        <w:tab w:val="left" w:pos="482"/>
        <w:tab w:val="right" w:leader="dot" w:pos="9061"/>
      </w:tabs>
    </w:pPr>
    <w:rPr>
      <w:rFonts w:asciiTheme="minorHAnsi" w:hAnsiTheme="minorHAnsi" w:cstheme="minorHAnsi"/>
      <w:b/>
      <w:bCs/>
      <w:sz w:val="20"/>
    </w:rPr>
  </w:style>
  <w:style w:type="paragraph" w:styleId="TOC2">
    <w:name w:val="toc 2"/>
    <w:basedOn w:val="Normal"/>
    <w:next w:val="Normal"/>
    <w:autoRedefine/>
    <w:uiPriority w:val="39"/>
    <w:unhideWhenUsed/>
    <w:pPr>
      <w:ind w:left="238"/>
    </w:pPr>
    <w:rPr>
      <w:rFonts w:asciiTheme="minorHAnsi" w:hAnsiTheme="minorHAnsi" w:cstheme="minorHAnsi"/>
      <w:i/>
      <w:iCs/>
      <w:sz w:val="20"/>
    </w:rPr>
  </w:style>
  <w:style w:type="paragraph" w:styleId="TOC4">
    <w:name w:val="toc 4"/>
    <w:basedOn w:val="Normal"/>
    <w:next w:val="Normal"/>
    <w:autoRedefine/>
    <w:uiPriority w:val="39"/>
    <w:unhideWhenUsed/>
    <w:pPr>
      <w:ind w:left="720"/>
    </w:pPr>
    <w:rPr>
      <w:rFonts w:asciiTheme="minorHAnsi" w:hAnsiTheme="minorHAnsi" w:cstheme="minorHAnsi"/>
      <w:sz w:val="20"/>
    </w:rPr>
  </w:style>
  <w:style w:type="paragraph" w:styleId="TOC5">
    <w:name w:val="toc 5"/>
    <w:basedOn w:val="Normal"/>
    <w:next w:val="Normal"/>
    <w:autoRedefine/>
    <w:uiPriority w:val="39"/>
    <w:unhideWhenUsed/>
    <w:pPr>
      <w:ind w:left="960"/>
    </w:pPr>
    <w:rPr>
      <w:rFonts w:asciiTheme="minorHAnsi" w:hAnsiTheme="minorHAnsi" w:cstheme="minorHAnsi"/>
      <w:sz w:val="20"/>
    </w:rPr>
  </w:style>
  <w:style w:type="paragraph" w:styleId="TOC6">
    <w:name w:val="toc 6"/>
    <w:basedOn w:val="Normal"/>
    <w:next w:val="Normal"/>
    <w:autoRedefine/>
    <w:uiPriority w:val="39"/>
    <w:unhideWhenUsed/>
    <w:pPr>
      <w:ind w:left="1200"/>
    </w:pPr>
    <w:rPr>
      <w:rFonts w:asciiTheme="minorHAnsi" w:hAnsiTheme="minorHAnsi" w:cstheme="minorHAnsi"/>
      <w:sz w:val="20"/>
    </w:rPr>
  </w:style>
  <w:style w:type="paragraph" w:styleId="TOC7">
    <w:name w:val="toc 7"/>
    <w:basedOn w:val="Normal"/>
    <w:next w:val="Normal"/>
    <w:autoRedefine/>
    <w:uiPriority w:val="39"/>
    <w:unhideWhenUsed/>
    <w:pPr>
      <w:ind w:left="1440"/>
    </w:pPr>
    <w:rPr>
      <w:rFonts w:asciiTheme="minorHAnsi" w:hAnsiTheme="minorHAnsi" w:cstheme="minorHAnsi"/>
      <w:sz w:val="20"/>
    </w:rPr>
  </w:style>
  <w:style w:type="paragraph" w:styleId="TOC8">
    <w:name w:val="toc 8"/>
    <w:basedOn w:val="Normal"/>
    <w:next w:val="Normal"/>
    <w:autoRedefine/>
    <w:uiPriority w:val="39"/>
    <w:unhideWhenUsed/>
    <w:pPr>
      <w:ind w:left="1680"/>
    </w:pPr>
    <w:rPr>
      <w:rFonts w:asciiTheme="minorHAnsi" w:hAnsiTheme="minorHAnsi" w:cstheme="minorHAnsi"/>
      <w:sz w:val="20"/>
    </w:rPr>
  </w:style>
  <w:style w:type="paragraph" w:styleId="TOC9">
    <w:name w:val="toc 9"/>
    <w:basedOn w:val="Normal"/>
    <w:next w:val="Normal"/>
    <w:autoRedefine/>
    <w:uiPriority w:val="39"/>
    <w:unhideWhenUsed/>
    <w:pPr>
      <w:ind w:left="1920"/>
    </w:pPr>
    <w:rPr>
      <w:rFonts w:asciiTheme="minorHAnsi" w:hAnsiTheme="minorHAnsi" w:cstheme="minorHAnsi"/>
      <w:sz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hAnsi="Times New Roman"/>
      <w:szCs w:val="24"/>
    </w:rPr>
  </w:style>
  <w:style w:type="character" w:customStyle="1" w:styleId="Heading4Char">
    <w:name w:val="Heading 4 Char"/>
    <w:basedOn w:val="DefaultParagraphFont"/>
    <w:link w:val="Heading4"/>
    <w:semiHidden/>
    <w:rPr>
      <w:rFonts w:asciiTheme="majorHAnsi" w:eastAsiaTheme="majorEastAsia" w:hAnsiTheme="majorHAnsi" w:cstheme="majorBidi"/>
      <w:i/>
      <w:iCs/>
      <w:color w:val="2E74B5" w:themeColor="accent1" w:themeShade="BF"/>
      <w:sz w:val="24"/>
      <w:lang w:val="de-CH" w:eastAsia="de-CH"/>
    </w:rPr>
  </w:style>
  <w:style w:type="character" w:customStyle="1" w:styleId="Heading5Char">
    <w:name w:val="Heading 5 Char"/>
    <w:basedOn w:val="DefaultParagraphFont"/>
    <w:link w:val="Heading5"/>
    <w:semiHidden/>
    <w:rPr>
      <w:rFonts w:asciiTheme="majorHAnsi" w:eastAsiaTheme="majorEastAsia" w:hAnsiTheme="majorHAnsi" w:cstheme="majorBidi"/>
      <w:color w:val="2E74B5" w:themeColor="accent1" w:themeShade="BF"/>
      <w:sz w:val="24"/>
      <w:lang w:val="de-CH" w:eastAsia="de-CH"/>
    </w:rPr>
  </w:style>
  <w:style w:type="character" w:customStyle="1" w:styleId="Heading6Char">
    <w:name w:val="Heading 6 Char"/>
    <w:basedOn w:val="DefaultParagraphFont"/>
    <w:link w:val="Heading6"/>
    <w:semiHidden/>
    <w:rPr>
      <w:rFonts w:asciiTheme="majorHAnsi" w:eastAsiaTheme="majorEastAsia" w:hAnsiTheme="majorHAnsi" w:cstheme="majorBidi"/>
      <w:color w:val="1F4D78" w:themeColor="accent1" w:themeShade="7F"/>
      <w:sz w:val="24"/>
      <w:lang w:val="de-CH" w:eastAsia="de-CH"/>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1F4D78" w:themeColor="accent1" w:themeShade="7F"/>
      <w:sz w:val="24"/>
      <w:lang w:val="de-CH" w:eastAsia="de-CH"/>
    </w:rPr>
  </w:style>
  <w:style w:type="character" w:customStyle="1" w:styleId="Heading8Char">
    <w:name w:val="Heading 8 Char"/>
    <w:basedOn w:val="DefaultParagraphFont"/>
    <w:link w:val="Heading8"/>
    <w:semiHidden/>
    <w:rPr>
      <w:rFonts w:asciiTheme="majorHAnsi" w:eastAsiaTheme="majorEastAsia" w:hAnsiTheme="majorHAnsi" w:cstheme="majorBidi"/>
      <w:color w:val="272727" w:themeColor="text1" w:themeTint="D8"/>
      <w:sz w:val="21"/>
      <w:szCs w:val="21"/>
      <w:lang w:val="de-CH" w:eastAsia="de-CH"/>
    </w:rPr>
  </w:style>
  <w:style w:type="character" w:customStyle="1" w:styleId="Heading9Char">
    <w:name w:val="Heading 9 Char"/>
    <w:basedOn w:val="DefaultParagraphFont"/>
    <w:link w:val="Heading9"/>
    <w:semiHidden/>
    <w:rPr>
      <w:rFonts w:asciiTheme="majorHAnsi" w:eastAsiaTheme="majorEastAsia" w:hAnsiTheme="majorHAnsi" w:cstheme="majorBidi"/>
      <w:i/>
      <w:iCs/>
      <w:color w:val="272727" w:themeColor="text1" w:themeTint="D8"/>
      <w:sz w:val="21"/>
      <w:szCs w:val="21"/>
      <w:lang w:val="de-CH" w:eastAsia="de-CH"/>
    </w:rPr>
  </w:style>
  <w:style w:type="character" w:customStyle="1" w:styleId="Heading3Char">
    <w:name w:val="Heading 3 Char"/>
    <w:basedOn w:val="DefaultParagraphFont"/>
    <w:link w:val="Heading3"/>
    <w:rPr>
      <w:rFonts w:ascii="Arial" w:hAnsi="Arial" w:cs="Arial"/>
      <w:b/>
      <w:bCs/>
      <w:noProof/>
      <w:sz w:val="24"/>
      <w:lang w:val="de-CH" w:eastAsia="de-CH"/>
    </w:rPr>
  </w:style>
  <w:style w:type="paragraph" w:customStyle="1" w:styleId="AllgemeineMassnahme">
    <w:name w:val="AllgemeineMassnahme"/>
    <w:basedOn w:val="Normal"/>
    <w:qFormat/>
    <w:pPr>
      <w:spacing w:before="60"/>
    </w:pPr>
    <w:rPr>
      <w:rFonts w:cs="Arial"/>
      <w:szCs w:val="24"/>
      <w:lang w:eastAsia="de-DE"/>
    </w:rPr>
  </w:style>
  <w:style w:type="paragraph" w:customStyle="1" w:styleId="Gremium">
    <w:name w:val="Gremium"/>
    <w:basedOn w:val="Normal"/>
    <w:qFormat/>
    <w:pPr>
      <w:keepNext/>
      <w:spacing w:before="60"/>
    </w:pPr>
    <w:rPr>
      <w:rFonts w:cs="Arial"/>
      <w:szCs w:val="24"/>
      <w:u w:val="single"/>
      <w:lang w:eastAsia="de-DE"/>
    </w:rPr>
  </w:style>
  <w:style w:type="paragraph" w:customStyle="1" w:styleId="Abstand18pt">
    <w:name w:val="Abstand /18pt"/>
    <w:rsid w:val="00C22DBF"/>
    <w:pPr>
      <w:spacing w:before="340" w:line="20" w:lineRule="exact"/>
    </w:pPr>
    <w:rPr>
      <w:b/>
      <w:bCs/>
      <w:color w:val="008000"/>
      <w:sz w:val="290"/>
      <w:szCs w:val="290"/>
      <w:lang w:val="de-CH" w:eastAsia="de-DE"/>
    </w:rPr>
  </w:style>
  <w:style w:type="paragraph" w:customStyle="1" w:styleId="TitelAnhang">
    <w:name w:val="Titel Anhang"/>
    <w:rsid w:val="00C22DBF"/>
    <w:pPr>
      <w:spacing w:before="240" w:after="160" w:line="220" w:lineRule="exact"/>
    </w:pPr>
    <w:rPr>
      <w:b/>
      <w:sz w:val="22"/>
      <w:lang w:val="de-CH" w:eastAsia="de-DE"/>
    </w:rPr>
  </w:style>
  <w:style w:type="character" w:styleId="Strong">
    <w:name w:val="Strong"/>
    <w:basedOn w:val="DefaultParagraphFont"/>
    <w:qFormat/>
    <w:rsid w:val="00C22DBF"/>
    <w:rPr>
      <w:b/>
      <w:bCs/>
    </w:rPr>
  </w:style>
  <w:style w:type="character" w:customStyle="1" w:styleId="Heading2Char">
    <w:name w:val="Heading 2 Char"/>
    <w:basedOn w:val="DefaultParagraphFont"/>
    <w:link w:val="Heading2"/>
    <w:rsid w:val="00E91B27"/>
    <w:rPr>
      <w:rFonts w:ascii="Arial" w:hAnsi="Arial" w:cs="Arial"/>
      <w:b/>
      <w:bCs/>
      <w:iCs/>
      <w:noProof/>
      <w:sz w:val="28"/>
      <w:szCs w:val="24"/>
      <w:lang w:val="de-CH" w:eastAsia="de-CH"/>
    </w:rPr>
  </w:style>
  <w:style w:type="character" w:customStyle="1" w:styleId="Heading1Char">
    <w:name w:val="Heading 1 Char"/>
    <w:basedOn w:val="DefaultParagraphFont"/>
    <w:link w:val="Heading1"/>
    <w:rsid w:val="00AD55C2"/>
    <w:rPr>
      <w:rFonts w:ascii="Arial" w:hAnsi="Arial" w:cs="Arial"/>
      <w:b/>
      <w:bCs/>
      <w:kern w:val="28"/>
      <w:sz w:val="28"/>
      <w:szCs w:val="42"/>
      <w:lang w:val="de-CH" w:eastAsia="de-CH"/>
    </w:rPr>
  </w:style>
  <w:style w:type="character" w:styleId="UnresolvedMention">
    <w:name w:val="Unresolved Mention"/>
    <w:basedOn w:val="DefaultParagraphFont"/>
    <w:uiPriority w:val="99"/>
    <w:semiHidden/>
    <w:unhideWhenUsed/>
    <w:rsid w:val="001E55DF"/>
    <w:rPr>
      <w:color w:val="605E5C"/>
      <w:shd w:val="clear" w:color="auto" w:fill="E1DFDD"/>
    </w:rPr>
  </w:style>
  <w:style w:type="table" w:styleId="TableGrid">
    <w:name w:val="Table Grid"/>
    <w:basedOn w:val="TableNormal"/>
    <w:rsid w:val="003938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4339">
      <w:bodyDiv w:val="1"/>
      <w:marLeft w:val="0"/>
      <w:marRight w:val="0"/>
      <w:marTop w:val="0"/>
      <w:marBottom w:val="0"/>
      <w:divBdr>
        <w:top w:val="none" w:sz="0" w:space="0" w:color="auto"/>
        <w:left w:val="none" w:sz="0" w:space="0" w:color="auto"/>
        <w:bottom w:val="none" w:sz="0" w:space="0" w:color="auto"/>
        <w:right w:val="none" w:sz="0" w:space="0" w:color="auto"/>
      </w:divBdr>
    </w:div>
    <w:div w:id="179591761">
      <w:bodyDiv w:val="1"/>
      <w:marLeft w:val="0"/>
      <w:marRight w:val="0"/>
      <w:marTop w:val="0"/>
      <w:marBottom w:val="0"/>
      <w:divBdr>
        <w:top w:val="none" w:sz="0" w:space="0" w:color="auto"/>
        <w:left w:val="none" w:sz="0" w:space="0" w:color="auto"/>
        <w:bottom w:val="none" w:sz="0" w:space="0" w:color="auto"/>
        <w:right w:val="none" w:sz="0" w:space="0" w:color="auto"/>
      </w:divBdr>
    </w:div>
    <w:div w:id="358316107">
      <w:bodyDiv w:val="1"/>
      <w:marLeft w:val="0"/>
      <w:marRight w:val="0"/>
      <w:marTop w:val="0"/>
      <w:marBottom w:val="0"/>
      <w:divBdr>
        <w:top w:val="none" w:sz="0" w:space="0" w:color="auto"/>
        <w:left w:val="none" w:sz="0" w:space="0" w:color="auto"/>
        <w:bottom w:val="none" w:sz="0" w:space="0" w:color="auto"/>
        <w:right w:val="none" w:sz="0" w:space="0" w:color="auto"/>
      </w:divBdr>
    </w:div>
    <w:div w:id="611015948">
      <w:bodyDiv w:val="1"/>
      <w:marLeft w:val="0"/>
      <w:marRight w:val="0"/>
      <w:marTop w:val="0"/>
      <w:marBottom w:val="0"/>
      <w:divBdr>
        <w:top w:val="none" w:sz="0" w:space="0" w:color="auto"/>
        <w:left w:val="none" w:sz="0" w:space="0" w:color="auto"/>
        <w:bottom w:val="none" w:sz="0" w:space="0" w:color="auto"/>
        <w:right w:val="none" w:sz="0" w:space="0" w:color="auto"/>
      </w:divBdr>
    </w:div>
    <w:div w:id="815217971">
      <w:bodyDiv w:val="1"/>
      <w:marLeft w:val="0"/>
      <w:marRight w:val="0"/>
      <w:marTop w:val="0"/>
      <w:marBottom w:val="0"/>
      <w:divBdr>
        <w:top w:val="none" w:sz="0" w:space="0" w:color="auto"/>
        <w:left w:val="none" w:sz="0" w:space="0" w:color="auto"/>
        <w:bottom w:val="none" w:sz="0" w:space="0" w:color="auto"/>
        <w:right w:val="none" w:sz="0" w:space="0" w:color="auto"/>
      </w:divBdr>
    </w:div>
    <w:div w:id="894195679">
      <w:bodyDiv w:val="1"/>
      <w:marLeft w:val="0"/>
      <w:marRight w:val="0"/>
      <w:marTop w:val="0"/>
      <w:marBottom w:val="0"/>
      <w:divBdr>
        <w:top w:val="none" w:sz="0" w:space="0" w:color="auto"/>
        <w:left w:val="none" w:sz="0" w:space="0" w:color="auto"/>
        <w:bottom w:val="none" w:sz="0" w:space="0" w:color="auto"/>
        <w:right w:val="none" w:sz="0" w:space="0" w:color="auto"/>
      </w:divBdr>
    </w:div>
    <w:div w:id="895819595">
      <w:bodyDiv w:val="1"/>
      <w:marLeft w:val="0"/>
      <w:marRight w:val="0"/>
      <w:marTop w:val="0"/>
      <w:marBottom w:val="0"/>
      <w:divBdr>
        <w:top w:val="none" w:sz="0" w:space="0" w:color="auto"/>
        <w:left w:val="none" w:sz="0" w:space="0" w:color="auto"/>
        <w:bottom w:val="none" w:sz="0" w:space="0" w:color="auto"/>
        <w:right w:val="none" w:sz="0" w:space="0" w:color="auto"/>
      </w:divBdr>
    </w:div>
    <w:div w:id="1004671528">
      <w:bodyDiv w:val="1"/>
      <w:marLeft w:val="0"/>
      <w:marRight w:val="0"/>
      <w:marTop w:val="0"/>
      <w:marBottom w:val="0"/>
      <w:divBdr>
        <w:top w:val="none" w:sz="0" w:space="0" w:color="auto"/>
        <w:left w:val="none" w:sz="0" w:space="0" w:color="auto"/>
        <w:bottom w:val="none" w:sz="0" w:space="0" w:color="auto"/>
        <w:right w:val="none" w:sz="0" w:space="0" w:color="auto"/>
      </w:divBdr>
    </w:div>
    <w:div w:id="1069841810">
      <w:bodyDiv w:val="1"/>
      <w:marLeft w:val="0"/>
      <w:marRight w:val="0"/>
      <w:marTop w:val="0"/>
      <w:marBottom w:val="0"/>
      <w:divBdr>
        <w:top w:val="none" w:sz="0" w:space="0" w:color="auto"/>
        <w:left w:val="none" w:sz="0" w:space="0" w:color="auto"/>
        <w:bottom w:val="none" w:sz="0" w:space="0" w:color="auto"/>
        <w:right w:val="none" w:sz="0" w:space="0" w:color="auto"/>
      </w:divBdr>
      <w:divsChild>
        <w:div w:id="2004576518">
          <w:marLeft w:val="0"/>
          <w:marRight w:val="0"/>
          <w:marTop w:val="75"/>
          <w:marBottom w:val="75"/>
          <w:divBdr>
            <w:top w:val="none" w:sz="0" w:space="0" w:color="auto"/>
            <w:left w:val="none" w:sz="0" w:space="0" w:color="auto"/>
            <w:bottom w:val="none" w:sz="0" w:space="0" w:color="auto"/>
            <w:right w:val="none" w:sz="0" w:space="0" w:color="auto"/>
          </w:divBdr>
          <w:divsChild>
            <w:div w:id="1265459136">
              <w:marLeft w:val="2280"/>
              <w:marRight w:val="2280"/>
              <w:marTop w:val="0"/>
              <w:marBottom w:val="0"/>
              <w:divBdr>
                <w:top w:val="none" w:sz="0" w:space="0" w:color="auto"/>
                <w:left w:val="none" w:sz="0" w:space="0" w:color="auto"/>
                <w:bottom w:val="none" w:sz="0" w:space="0" w:color="auto"/>
                <w:right w:val="none" w:sz="0" w:space="0" w:color="auto"/>
              </w:divBdr>
              <w:divsChild>
                <w:div w:id="2097169031">
                  <w:marLeft w:val="-15"/>
                  <w:marRight w:val="-15"/>
                  <w:marTop w:val="0"/>
                  <w:marBottom w:val="0"/>
                  <w:divBdr>
                    <w:top w:val="none" w:sz="0" w:space="0" w:color="auto"/>
                    <w:left w:val="none" w:sz="0" w:space="0" w:color="auto"/>
                    <w:bottom w:val="none" w:sz="0" w:space="0" w:color="auto"/>
                    <w:right w:val="none" w:sz="0" w:space="0" w:color="auto"/>
                  </w:divBdr>
                  <w:divsChild>
                    <w:div w:id="461731481">
                      <w:marLeft w:val="120"/>
                      <w:marRight w:val="120"/>
                      <w:marTop w:val="120"/>
                      <w:marBottom w:val="120"/>
                      <w:divBdr>
                        <w:top w:val="none" w:sz="0" w:space="0" w:color="auto"/>
                        <w:left w:val="none" w:sz="0" w:space="0" w:color="auto"/>
                        <w:bottom w:val="none" w:sz="0" w:space="0" w:color="auto"/>
                        <w:right w:val="none" w:sz="0" w:space="0" w:color="auto"/>
                      </w:divBdr>
                    </w:div>
                    <w:div w:id="1204711102">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094284376">
      <w:bodyDiv w:val="1"/>
      <w:marLeft w:val="0"/>
      <w:marRight w:val="0"/>
      <w:marTop w:val="0"/>
      <w:marBottom w:val="0"/>
      <w:divBdr>
        <w:top w:val="none" w:sz="0" w:space="0" w:color="auto"/>
        <w:left w:val="none" w:sz="0" w:space="0" w:color="auto"/>
        <w:bottom w:val="none" w:sz="0" w:space="0" w:color="auto"/>
        <w:right w:val="none" w:sz="0" w:space="0" w:color="auto"/>
      </w:divBdr>
    </w:div>
    <w:div w:id="1339850036">
      <w:bodyDiv w:val="1"/>
      <w:marLeft w:val="0"/>
      <w:marRight w:val="0"/>
      <w:marTop w:val="0"/>
      <w:marBottom w:val="0"/>
      <w:divBdr>
        <w:top w:val="none" w:sz="0" w:space="0" w:color="auto"/>
        <w:left w:val="none" w:sz="0" w:space="0" w:color="auto"/>
        <w:bottom w:val="none" w:sz="0" w:space="0" w:color="auto"/>
        <w:right w:val="none" w:sz="0" w:space="0" w:color="auto"/>
      </w:divBdr>
    </w:div>
    <w:div w:id="1392803243">
      <w:bodyDiv w:val="1"/>
      <w:marLeft w:val="0"/>
      <w:marRight w:val="0"/>
      <w:marTop w:val="0"/>
      <w:marBottom w:val="0"/>
      <w:divBdr>
        <w:top w:val="none" w:sz="0" w:space="0" w:color="auto"/>
        <w:left w:val="none" w:sz="0" w:space="0" w:color="auto"/>
        <w:bottom w:val="none" w:sz="0" w:space="0" w:color="auto"/>
        <w:right w:val="none" w:sz="0" w:space="0" w:color="auto"/>
      </w:divBdr>
    </w:div>
    <w:div w:id="1480919839">
      <w:bodyDiv w:val="1"/>
      <w:marLeft w:val="0"/>
      <w:marRight w:val="0"/>
      <w:marTop w:val="0"/>
      <w:marBottom w:val="0"/>
      <w:divBdr>
        <w:top w:val="none" w:sz="0" w:space="0" w:color="auto"/>
        <w:left w:val="none" w:sz="0" w:space="0" w:color="auto"/>
        <w:bottom w:val="none" w:sz="0" w:space="0" w:color="auto"/>
        <w:right w:val="none" w:sz="0" w:space="0" w:color="auto"/>
      </w:divBdr>
      <w:divsChild>
        <w:div w:id="419909056">
          <w:marLeft w:val="0"/>
          <w:marRight w:val="0"/>
          <w:marTop w:val="0"/>
          <w:marBottom w:val="0"/>
          <w:divBdr>
            <w:top w:val="none" w:sz="0" w:space="0" w:color="auto"/>
            <w:left w:val="none" w:sz="0" w:space="0" w:color="auto"/>
            <w:bottom w:val="none" w:sz="0" w:space="0" w:color="auto"/>
            <w:right w:val="none" w:sz="0" w:space="0" w:color="auto"/>
          </w:divBdr>
        </w:div>
        <w:div w:id="1324551353">
          <w:marLeft w:val="0"/>
          <w:marRight w:val="0"/>
          <w:marTop w:val="0"/>
          <w:marBottom w:val="0"/>
          <w:divBdr>
            <w:top w:val="none" w:sz="0" w:space="0" w:color="auto"/>
            <w:left w:val="none" w:sz="0" w:space="0" w:color="auto"/>
            <w:bottom w:val="none" w:sz="0" w:space="0" w:color="auto"/>
            <w:right w:val="none" w:sz="0" w:space="0" w:color="auto"/>
          </w:divBdr>
        </w:div>
      </w:divsChild>
    </w:div>
    <w:div w:id="1562591581">
      <w:bodyDiv w:val="1"/>
      <w:marLeft w:val="0"/>
      <w:marRight w:val="0"/>
      <w:marTop w:val="0"/>
      <w:marBottom w:val="0"/>
      <w:divBdr>
        <w:top w:val="none" w:sz="0" w:space="0" w:color="auto"/>
        <w:left w:val="none" w:sz="0" w:space="0" w:color="auto"/>
        <w:bottom w:val="none" w:sz="0" w:space="0" w:color="auto"/>
        <w:right w:val="none" w:sz="0" w:space="0" w:color="auto"/>
      </w:divBdr>
    </w:div>
    <w:div w:id="1587347500">
      <w:bodyDiv w:val="1"/>
      <w:marLeft w:val="0"/>
      <w:marRight w:val="0"/>
      <w:marTop w:val="0"/>
      <w:marBottom w:val="0"/>
      <w:divBdr>
        <w:top w:val="none" w:sz="0" w:space="0" w:color="auto"/>
        <w:left w:val="none" w:sz="0" w:space="0" w:color="auto"/>
        <w:bottom w:val="none" w:sz="0" w:space="0" w:color="auto"/>
        <w:right w:val="none" w:sz="0" w:space="0" w:color="auto"/>
      </w:divBdr>
    </w:div>
    <w:div w:id="1772698259">
      <w:bodyDiv w:val="1"/>
      <w:marLeft w:val="0"/>
      <w:marRight w:val="0"/>
      <w:marTop w:val="0"/>
      <w:marBottom w:val="0"/>
      <w:divBdr>
        <w:top w:val="none" w:sz="0" w:space="0" w:color="auto"/>
        <w:left w:val="none" w:sz="0" w:space="0" w:color="auto"/>
        <w:bottom w:val="none" w:sz="0" w:space="0" w:color="auto"/>
        <w:right w:val="none" w:sz="0" w:space="0" w:color="auto"/>
      </w:divBdr>
    </w:div>
    <w:div w:id="1793553023">
      <w:bodyDiv w:val="1"/>
      <w:marLeft w:val="0"/>
      <w:marRight w:val="0"/>
      <w:marTop w:val="0"/>
      <w:marBottom w:val="0"/>
      <w:divBdr>
        <w:top w:val="none" w:sz="0" w:space="0" w:color="auto"/>
        <w:left w:val="none" w:sz="0" w:space="0" w:color="auto"/>
        <w:bottom w:val="none" w:sz="0" w:space="0" w:color="auto"/>
        <w:right w:val="none" w:sz="0" w:space="0" w:color="auto"/>
      </w:divBdr>
    </w:div>
    <w:div w:id="1827164122">
      <w:bodyDiv w:val="1"/>
      <w:marLeft w:val="0"/>
      <w:marRight w:val="0"/>
      <w:marTop w:val="0"/>
      <w:marBottom w:val="0"/>
      <w:divBdr>
        <w:top w:val="none" w:sz="0" w:space="0" w:color="auto"/>
        <w:left w:val="none" w:sz="0" w:space="0" w:color="auto"/>
        <w:bottom w:val="none" w:sz="0" w:space="0" w:color="auto"/>
        <w:right w:val="none" w:sz="0" w:space="0" w:color="auto"/>
      </w:divBdr>
    </w:div>
    <w:div w:id="1894079958">
      <w:bodyDiv w:val="1"/>
      <w:marLeft w:val="0"/>
      <w:marRight w:val="0"/>
      <w:marTop w:val="0"/>
      <w:marBottom w:val="0"/>
      <w:divBdr>
        <w:top w:val="none" w:sz="0" w:space="0" w:color="auto"/>
        <w:left w:val="none" w:sz="0" w:space="0" w:color="auto"/>
        <w:bottom w:val="none" w:sz="0" w:space="0" w:color="auto"/>
        <w:right w:val="none" w:sz="0" w:space="0" w:color="auto"/>
      </w:divBdr>
    </w:div>
    <w:div w:id="1899434602">
      <w:bodyDiv w:val="1"/>
      <w:marLeft w:val="0"/>
      <w:marRight w:val="0"/>
      <w:marTop w:val="0"/>
      <w:marBottom w:val="0"/>
      <w:divBdr>
        <w:top w:val="none" w:sz="0" w:space="0" w:color="auto"/>
        <w:left w:val="none" w:sz="0" w:space="0" w:color="auto"/>
        <w:bottom w:val="none" w:sz="0" w:space="0" w:color="auto"/>
        <w:right w:val="none" w:sz="0" w:space="0" w:color="auto"/>
      </w:divBdr>
    </w:div>
    <w:div w:id="1943225111">
      <w:bodyDiv w:val="1"/>
      <w:marLeft w:val="0"/>
      <w:marRight w:val="0"/>
      <w:marTop w:val="0"/>
      <w:marBottom w:val="0"/>
      <w:divBdr>
        <w:top w:val="none" w:sz="0" w:space="0" w:color="auto"/>
        <w:left w:val="none" w:sz="0" w:space="0" w:color="auto"/>
        <w:bottom w:val="none" w:sz="0" w:space="0" w:color="auto"/>
        <w:right w:val="none" w:sz="0" w:space="0" w:color="auto"/>
      </w:divBdr>
    </w:div>
    <w:div w:id="1968463857">
      <w:bodyDiv w:val="1"/>
      <w:marLeft w:val="0"/>
      <w:marRight w:val="0"/>
      <w:marTop w:val="0"/>
      <w:marBottom w:val="0"/>
      <w:divBdr>
        <w:top w:val="none" w:sz="0" w:space="0" w:color="auto"/>
        <w:left w:val="none" w:sz="0" w:space="0" w:color="auto"/>
        <w:bottom w:val="none" w:sz="0" w:space="0" w:color="auto"/>
        <w:right w:val="none" w:sz="0" w:space="0" w:color="auto"/>
      </w:divBdr>
    </w:div>
    <w:div w:id="1997343623">
      <w:bodyDiv w:val="1"/>
      <w:marLeft w:val="0"/>
      <w:marRight w:val="0"/>
      <w:marTop w:val="0"/>
      <w:marBottom w:val="0"/>
      <w:divBdr>
        <w:top w:val="none" w:sz="0" w:space="0" w:color="auto"/>
        <w:left w:val="none" w:sz="0" w:space="0" w:color="auto"/>
        <w:bottom w:val="none" w:sz="0" w:space="0" w:color="auto"/>
        <w:right w:val="none" w:sz="0" w:space="0" w:color="auto"/>
      </w:divBdr>
    </w:div>
    <w:div w:id="2026864070">
      <w:bodyDiv w:val="1"/>
      <w:marLeft w:val="0"/>
      <w:marRight w:val="0"/>
      <w:marTop w:val="0"/>
      <w:marBottom w:val="0"/>
      <w:divBdr>
        <w:top w:val="none" w:sz="0" w:space="0" w:color="auto"/>
        <w:left w:val="none" w:sz="0" w:space="0" w:color="auto"/>
        <w:bottom w:val="none" w:sz="0" w:space="0" w:color="auto"/>
        <w:right w:val="none" w:sz="0" w:space="0" w:color="auto"/>
      </w:divBdr>
    </w:div>
    <w:div w:id="208609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AA194-668C-474A-A67E-D513C67A4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3231</Words>
  <Characters>20358</Characters>
  <Application>Microsoft Office Word</Application>
  <DocSecurity>0</DocSecurity>
  <Lines>169</Lines>
  <Paragraphs>47</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form0671d.doc</vt:lpstr>
      <vt:lpstr>form0671d.doc</vt:lpstr>
    </vt:vector>
  </TitlesOfParts>
  <Company>Bundeskanzlei</Company>
  <LinksUpToDate>false</LinksUpToDate>
  <CharactersWithSpaces>23542</CharactersWithSpaces>
  <SharedDoc>false</SharedDoc>
  <HLinks>
    <vt:vector size="96" baseType="variant">
      <vt:variant>
        <vt:i4>1835057</vt:i4>
      </vt:variant>
      <vt:variant>
        <vt:i4>98</vt:i4>
      </vt:variant>
      <vt:variant>
        <vt:i4>0</vt:i4>
      </vt:variant>
      <vt:variant>
        <vt:i4>5</vt:i4>
      </vt:variant>
      <vt:variant>
        <vt:lpwstr/>
      </vt:variant>
      <vt:variant>
        <vt:lpwstr>_Toc376932772</vt:lpwstr>
      </vt:variant>
      <vt:variant>
        <vt:i4>1835057</vt:i4>
      </vt:variant>
      <vt:variant>
        <vt:i4>92</vt:i4>
      </vt:variant>
      <vt:variant>
        <vt:i4>0</vt:i4>
      </vt:variant>
      <vt:variant>
        <vt:i4>5</vt:i4>
      </vt:variant>
      <vt:variant>
        <vt:lpwstr/>
      </vt:variant>
      <vt:variant>
        <vt:lpwstr>_Toc376932771</vt:lpwstr>
      </vt:variant>
      <vt:variant>
        <vt:i4>1835057</vt:i4>
      </vt:variant>
      <vt:variant>
        <vt:i4>86</vt:i4>
      </vt:variant>
      <vt:variant>
        <vt:i4>0</vt:i4>
      </vt:variant>
      <vt:variant>
        <vt:i4>5</vt:i4>
      </vt:variant>
      <vt:variant>
        <vt:lpwstr/>
      </vt:variant>
      <vt:variant>
        <vt:lpwstr>_Toc376932770</vt:lpwstr>
      </vt:variant>
      <vt:variant>
        <vt:i4>1900593</vt:i4>
      </vt:variant>
      <vt:variant>
        <vt:i4>80</vt:i4>
      </vt:variant>
      <vt:variant>
        <vt:i4>0</vt:i4>
      </vt:variant>
      <vt:variant>
        <vt:i4>5</vt:i4>
      </vt:variant>
      <vt:variant>
        <vt:lpwstr/>
      </vt:variant>
      <vt:variant>
        <vt:lpwstr>_Toc376932762</vt:lpwstr>
      </vt:variant>
      <vt:variant>
        <vt:i4>1966129</vt:i4>
      </vt:variant>
      <vt:variant>
        <vt:i4>74</vt:i4>
      </vt:variant>
      <vt:variant>
        <vt:i4>0</vt:i4>
      </vt:variant>
      <vt:variant>
        <vt:i4>5</vt:i4>
      </vt:variant>
      <vt:variant>
        <vt:lpwstr/>
      </vt:variant>
      <vt:variant>
        <vt:lpwstr>_Toc376932754</vt:lpwstr>
      </vt:variant>
      <vt:variant>
        <vt:i4>2031665</vt:i4>
      </vt:variant>
      <vt:variant>
        <vt:i4>68</vt:i4>
      </vt:variant>
      <vt:variant>
        <vt:i4>0</vt:i4>
      </vt:variant>
      <vt:variant>
        <vt:i4>5</vt:i4>
      </vt:variant>
      <vt:variant>
        <vt:lpwstr/>
      </vt:variant>
      <vt:variant>
        <vt:lpwstr>_Toc376932746</vt:lpwstr>
      </vt:variant>
      <vt:variant>
        <vt:i4>1572913</vt:i4>
      </vt:variant>
      <vt:variant>
        <vt:i4>62</vt:i4>
      </vt:variant>
      <vt:variant>
        <vt:i4>0</vt:i4>
      </vt:variant>
      <vt:variant>
        <vt:i4>5</vt:i4>
      </vt:variant>
      <vt:variant>
        <vt:lpwstr/>
      </vt:variant>
      <vt:variant>
        <vt:lpwstr>_Toc376932738</vt:lpwstr>
      </vt:variant>
      <vt:variant>
        <vt:i4>1572913</vt:i4>
      </vt:variant>
      <vt:variant>
        <vt:i4>56</vt:i4>
      </vt:variant>
      <vt:variant>
        <vt:i4>0</vt:i4>
      </vt:variant>
      <vt:variant>
        <vt:i4>5</vt:i4>
      </vt:variant>
      <vt:variant>
        <vt:lpwstr/>
      </vt:variant>
      <vt:variant>
        <vt:lpwstr>_Toc376932730</vt:lpwstr>
      </vt:variant>
      <vt:variant>
        <vt:i4>1638449</vt:i4>
      </vt:variant>
      <vt:variant>
        <vt:i4>50</vt:i4>
      </vt:variant>
      <vt:variant>
        <vt:i4>0</vt:i4>
      </vt:variant>
      <vt:variant>
        <vt:i4>5</vt:i4>
      </vt:variant>
      <vt:variant>
        <vt:lpwstr/>
      </vt:variant>
      <vt:variant>
        <vt:lpwstr>_Toc376932722</vt:lpwstr>
      </vt:variant>
      <vt:variant>
        <vt:i4>1638449</vt:i4>
      </vt:variant>
      <vt:variant>
        <vt:i4>44</vt:i4>
      </vt:variant>
      <vt:variant>
        <vt:i4>0</vt:i4>
      </vt:variant>
      <vt:variant>
        <vt:i4>5</vt:i4>
      </vt:variant>
      <vt:variant>
        <vt:lpwstr/>
      </vt:variant>
      <vt:variant>
        <vt:lpwstr>_Toc376932721</vt:lpwstr>
      </vt:variant>
      <vt:variant>
        <vt:i4>1703985</vt:i4>
      </vt:variant>
      <vt:variant>
        <vt:i4>38</vt:i4>
      </vt:variant>
      <vt:variant>
        <vt:i4>0</vt:i4>
      </vt:variant>
      <vt:variant>
        <vt:i4>5</vt:i4>
      </vt:variant>
      <vt:variant>
        <vt:lpwstr/>
      </vt:variant>
      <vt:variant>
        <vt:lpwstr>_Toc376932713</vt:lpwstr>
      </vt:variant>
      <vt:variant>
        <vt:i4>1769521</vt:i4>
      </vt:variant>
      <vt:variant>
        <vt:i4>32</vt:i4>
      </vt:variant>
      <vt:variant>
        <vt:i4>0</vt:i4>
      </vt:variant>
      <vt:variant>
        <vt:i4>5</vt:i4>
      </vt:variant>
      <vt:variant>
        <vt:lpwstr/>
      </vt:variant>
      <vt:variant>
        <vt:lpwstr>_Toc376932705</vt:lpwstr>
      </vt:variant>
      <vt:variant>
        <vt:i4>1179696</vt:i4>
      </vt:variant>
      <vt:variant>
        <vt:i4>26</vt:i4>
      </vt:variant>
      <vt:variant>
        <vt:i4>0</vt:i4>
      </vt:variant>
      <vt:variant>
        <vt:i4>5</vt:i4>
      </vt:variant>
      <vt:variant>
        <vt:lpwstr/>
      </vt:variant>
      <vt:variant>
        <vt:lpwstr>_Toc376932697</vt:lpwstr>
      </vt:variant>
      <vt:variant>
        <vt:i4>1245232</vt:i4>
      </vt:variant>
      <vt:variant>
        <vt:i4>20</vt:i4>
      </vt:variant>
      <vt:variant>
        <vt:i4>0</vt:i4>
      </vt:variant>
      <vt:variant>
        <vt:i4>5</vt:i4>
      </vt:variant>
      <vt:variant>
        <vt:lpwstr/>
      </vt:variant>
      <vt:variant>
        <vt:lpwstr>_Toc376932689</vt:lpwstr>
      </vt:variant>
      <vt:variant>
        <vt:i4>1245232</vt:i4>
      </vt:variant>
      <vt:variant>
        <vt:i4>14</vt:i4>
      </vt:variant>
      <vt:variant>
        <vt:i4>0</vt:i4>
      </vt:variant>
      <vt:variant>
        <vt:i4>5</vt:i4>
      </vt:variant>
      <vt:variant>
        <vt:lpwstr/>
      </vt:variant>
      <vt:variant>
        <vt:lpwstr>_Toc376932681</vt:lpwstr>
      </vt:variant>
      <vt:variant>
        <vt:i4>1245232</vt:i4>
      </vt:variant>
      <vt:variant>
        <vt:i4>8</vt:i4>
      </vt:variant>
      <vt:variant>
        <vt:i4>0</vt:i4>
      </vt:variant>
      <vt:variant>
        <vt:i4>5</vt:i4>
      </vt:variant>
      <vt:variant>
        <vt:lpwstr/>
      </vt:variant>
      <vt:variant>
        <vt:lpwstr>_Toc376932680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form0671d.doc</dc:title>
  <dc:subject>roter Ordner (d)</dc:subject>
  <dc:creator>Bundeskanzlei</dc:creator>
  <cp:keywords/>
  <cp:lastModifiedBy>Sidler Manuel BIT</cp:lastModifiedBy>
  <cp:revision>248</cp:revision>
  <cp:lastPrinted>2011-10-20T08:24:00Z</cp:lastPrinted>
  <dcterms:created xsi:type="dcterms:W3CDTF">2015-08-19T07:05:00Z</dcterms:created>
  <dcterms:modified xsi:type="dcterms:W3CDTF">2026-05-12T04:49:00Z</dcterms:modified>
  <cp:category>Antrag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BKCFG@15.1700:FileResponsible">
    <vt:lpwstr>Michael Gautschi</vt:lpwstr>
  </property>
  <property fmtid="{D5CDD505-2E9C-101B-9397-08002B2CF9AE}" pid="3" name="FSC#BKCFG@15.1700:FileResponsibleTel">
    <vt:lpwstr>+41 58 463 13 28</vt:lpwstr>
  </property>
  <property fmtid="{D5CDD505-2E9C-101B-9397-08002B2CF9AE}" pid="4" name="FSC#BKCFG@15.1700:FileResponsibleFax">
    <vt:lpwstr>+41 58 462 38 95</vt:lpwstr>
  </property>
  <property fmtid="{D5CDD505-2E9C-101B-9397-08002B2CF9AE}" pid="5" name="FSC#BKCFG@15.1700:FileResponsibleAddress">
    <vt:lpwstr>Gurtengasse 5, 3003 Bern</vt:lpwstr>
  </property>
  <property fmtid="{D5CDD505-2E9C-101B-9397-08002B2CF9AE}" pid="6" name="FSC#BKCFG@15.1700:FileResponsibleStreet">
    <vt:lpwstr>Gurtengasse 5</vt:lpwstr>
  </property>
  <property fmtid="{D5CDD505-2E9C-101B-9397-08002B2CF9AE}" pid="7" name="FSC#BKCFG@15.1700:FileResponsiblezipcode">
    <vt:lpwstr>3003</vt:lpwstr>
  </property>
  <property fmtid="{D5CDD505-2E9C-101B-9397-08002B2CF9AE}" pid="8" name="FSC#BKCFG@15.1700:FileResponsiblecity">
    <vt:lpwstr>Bern</vt:lpwstr>
  </property>
  <property fmtid="{D5CDD505-2E9C-101B-9397-08002B2CF9AE}" pid="9" name="FSC#BKCFG@15.1700:FileResponsibleAbbreviation">
    <vt:lpwstr>gau</vt:lpwstr>
  </property>
  <property fmtid="{D5CDD505-2E9C-101B-9397-08002B2CF9AE}" pid="10" name="FSC#BKCFG@15.1700:FileRespOrg_DE">
    <vt:lpwstr>Service Center Informatik</vt:lpwstr>
  </property>
  <property fmtid="{D5CDD505-2E9C-101B-9397-08002B2CF9AE}" pid="11" name="FSC#BKCFG@15.1700:FileRespOrg_FR">
    <vt:lpwstr>Centre de services informatiques</vt:lpwstr>
  </property>
  <property fmtid="{D5CDD505-2E9C-101B-9397-08002B2CF9AE}" pid="12" name="FSC#BKCFG@15.1700:FileRespOrg_IT">
    <vt:lpwstr>Service center informatica</vt:lpwstr>
  </property>
  <property fmtid="{D5CDD505-2E9C-101B-9397-08002B2CF9AE}" pid="13" name="FSC#BKCFG@15.1700:FileRespOrg_EN">
    <vt:lpwstr>IT Service Centre</vt:lpwstr>
  </property>
  <property fmtid="{D5CDD505-2E9C-101B-9397-08002B2CF9AE}" pid="14" name="FSC#BKCFG@15.1700:FileRespOrgHome">
    <vt:lpwstr>Gurtengasse 5, 3003 Bern</vt:lpwstr>
  </property>
  <property fmtid="{D5CDD505-2E9C-101B-9397-08002B2CF9AE}" pid="15" name="FSC#BKCFG@15.1700:FileRespFunction_DE">
    <vt:lpwstr>Leiter Service Center Informatik</vt:lpwstr>
  </property>
  <property fmtid="{D5CDD505-2E9C-101B-9397-08002B2CF9AE}" pid="16" name="FSC#BKCFG@15.1700:FileRespFunction_FR">
    <vt:lpwstr/>
  </property>
  <property fmtid="{D5CDD505-2E9C-101B-9397-08002B2CF9AE}" pid="17" name="FSC#BKCFG@15.1700:FileRespFunction_IT">
    <vt:lpwstr/>
  </property>
  <property fmtid="{D5CDD505-2E9C-101B-9397-08002B2CF9AE}" pid="18" name="FSC#BKCFG@15.1700:FileRespFunction_EN">
    <vt:lpwstr/>
  </property>
  <property fmtid="{D5CDD505-2E9C-101B-9397-08002B2CF9AE}" pid="19" name="FSC#BKCFG@15.1700:CurrUserAbbreviation">
    <vt:lpwstr>ssa</vt:lpwstr>
  </property>
  <property fmtid="{D5CDD505-2E9C-101B-9397-08002B2CF9AE}" pid="20" name="FSC#BKCFG@15.1700:CategoryReference">
    <vt:lpwstr>163</vt:lpwstr>
  </property>
  <property fmtid="{D5CDD505-2E9C-101B-9397-08002B2CF9AE}" pid="21" name="FSC#BKCFG@15.1700:AssignedClassification_DE">
    <vt:lpwstr>Nicht klassifiziert</vt:lpwstr>
  </property>
  <property fmtid="{D5CDD505-2E9C-101B-9397-08002B2CF9AE}" pid="22" name="FSC#BKCFG@15.1700:AssignedClassification_FR">
    <vt:lpwstr>Non classifié</vt:lpwstr>
  </property>
  <property fmtid="{D5CDD505-2E9C-101B-9397-08002B2CF9AE}" pid="23" name="FSC#BKCFG@15.1700:AssignedClassification_IT">
    <vt:lpwstr>Non classificato</vt:lpwstr>
  </property>
  <property fmtid="{D5CDD505-2E9C-101B-9397-08002B2CF9AE}" pid="24" name="FSC#BKCFG@15.1700:AssignedClassification_EN">
    <vt:lpwstr>Not categorized</vt:lpwstr>
  </property>
  <property fmtid="{D5CDD505-2E9C-101B-9397-08002B2CF9AE}" pid="25" name="FSC#BKCFG@15.1700:documentid">
    <vt:lpwstr/>
  </property>
  <property fmtid="{D5CDD505-2E9C-101B-9397-08002B2CF9AE}" pid="26" name="FSC#BKCFG@15.1700:cooAddress">
    <vt:lpwstr>COO.2094.301.5.2191704</vt:lpwstr>
  </property>
  <property fmtid="{D5CDD505-2E9C-101B-9397-08002B2CF9AE}" pid="27" name="FSC#BKCFG@15.1700:sleeveFileReference">
    <vt:lpwstr>163/2012/00358</vt:lpwstr>
  </property>
  <property fmtid="{D5CDD505-2E9C-101B-9397-08002B2CF9AE}" pid="28" name="FSC#COOSYSTEM@1.1:Container">
    <vt:lpwstr>COO.2094.301.5.2191704</vt:lpwstr>
  </property>
  <property fmtid="{D5CDD505-2E9C-101B-9397-08002B2CF9AE}" pid="29" name="FSC#COOELAK@1.1001:Subject">
    <vt:lpwstr/>
  </property>
  <property fmtid="{D5CDD505-2E9C-101B-9397-08002B2CF9AE}" pid="30" name="FSC#COOELAK@1.1001:FileReference">
    <vt:lpwstr>0358e-2012</vt:lpwstr>
  </property>
  <property fmtid="{D5CDD505-2E9C-101B-9397-08002B2CF9AE}" pid="31" name="FSC#COOELAK@1.1001:FileRefYear">
    <vt:lpwstr>2012</vt:lpwstr>
  </property>
  <property fmtid="{D5CDD505-2E9C-101B-9397-08002B2CF9AE}" pid="32" name="FSC#COOELAK@1.1001:FileRefOrdinal">
    <vt:lpwstr>358</vt:lpwstr>
  </property>
  <property fmtid="{D5CDD505-2E9C-101B-9397-08002B2CF9AE}" pid="33" name="FSC#COOELAK@1.1001:FileRefOU">
    <vt:lpwstr/>
  </property>
  <property fmtid="{D5CDD505-2E9C-101B-9397-08002B2CF9AE}" pid="34" name="FSC#COOELAK@1.1001:Organization">
    <vt:lpwstr/>
  </property>
  <property fmtid="{D5CDD505-2E9C-101B-9397-08002B2CF9AE}" pid="35" name="FSC#COOELAK@1.1001:Owner">
    <vt:lpwstr>Frau Mühlethaler</vt:lpwstr>
  </property>
  <property fmtid="{D5CDD505-2E9C-101B-9397-08002B2CF9AE}" pid="36" name="FSC#COOELAK@1.1001:OwnerExtension">
    <vt:lpwstr>+41 58 462 58 54</vt:lpwstr>
  </property>
  <property fmtid="{D5CDD505-2E9C-101B-9397-08002B2CF9AE}" pid="37" name="FSC#COOELAK@1.1001:OwnerFaxExtension">
    <vt:lpwstr>+41 31 322 88 95</vt:lpwstr>
  </property>
  <property fmtid="{D5CDD505-2E9C-101B-9397-08002B2CF9AE}" pid="38" name="FSC#COOELAK@1.1001:DispatchedBy">
    <vt:lpwstr/>
  </property>
  <property fmtid="{D5CDD505-2E9C-101B-9397-08002B2CF9AE}" pid="39" name="FSC#COOELAK@1.1001:DispatchedAt">
    <vt:lpwstr/>
  </property>
  <property fmtid="{D5CDD505-2E9C-101B-9397-08002B2CF9AE}" pid="40" name="FSC#COOELAK@1.1001:ApprovedBy">
    <vt:lpwstr/>
  </property>
  <property fmtid="{D5CDD505-2E9C-101B-9397-08002B2CF9AE}" pid="41" name="FSC#COOELAK@1.1001:ApprovedAt">
    <vt:lpwstr/>
  </property>
  <property fmtid="{D5CDD505-2E9C-101B-9397-08002B2CF9AE}" pid="42" name="FSC#COOELAK@1.1001:Department">
    <vt:lpwstr>Sektion Recht</vt:lpwstr>
  </property>
  <property fmtid="{D5CDD505-2E9C-101B-9397-08002B2CF9AE}" pid="43" name="FSC#COOELAK@1.1001:CreatedAt">
    <vt:lpwstr>27.08.2014</vt:lpwstr>
  </property>
  <property fmtid="{D5CDD505-2E9C-101B-9397-08002B2CF9AE}" pid="44" name="FSC#COOELAK@1.1001:OU">
    <vt:lpwstr>Service Center Informatik</vt:lpwstr>
  </property>
  <property fmtid="{D5CDD505-2E9C-101B-9397-08002B2CF9AE}" pid="45" name="FSC#COOELAK@1.1001:Priority">
    <vt:lpwstr/>
  </property>
  <property fmtid="{D5CDD505-2E9C-101B-9397-08002B2CF9AE}" pid="46" name="FSC#COOELAK@1.1001:ObjBarCode">
    <vt:lpwstr>*COO.2094.301.5.2191704*</vt:lpwstr>
  </property>
  <property fmtid="{D5CDD505-2E9C-101B-9397-08002B2CF9AE}" pid="47" name="FSC#COOELAK@1.1001:RefBarCode">
    <vt:lpwstr/>
  </property>
  <property fmtid="{D5CDD505-2E9C-101B-9397-08002B2CF9AE}" pid="48" name="FSC#COOELAK@1.1001:FileRefBarCode">
    <vt:lpwstr>*0358e-2012*</vt:lpwstr>
  </property>
  <property fmtid="{D5CDD505-2E9C-101B-9397-08002B2CF9AE}" pid="49" name="FSC#COOELAK@1.1001:ExternalRef">
    <vt:lpwstr/>
  </property>
  <property fmtid="{D5CDD505-2E9C-101B-9397-08002B2CF9AE}" pid="50" name="FSC#COOELAK@1.1001:IncomingNumber">
    <vt:lpwstr/>
  </property>
  <property fmtid="{D5CDD505-2E9C-101B-9397-08002B2CF9AE}" pid="51" name="FSC#COOELAK@1.1001:IncomingSubject">
    <vt:lpwstr/>
  </property>
  <property fmtid="{D5CDD505-2E9C-101B-9397-08002B2CF9AE}" pid="52" name="FSC#COOELAK@1.1001:ProcessResponsible">
    <vt:lpwstr/>
  </property>
  <property fmtid="{D5CDD505-2E9C-101B-9397-08002B2CF9AE}" pid="53" name="FSC#COOELAK@1.1001:ProcessResponsiblePhone">
    <vt:lpwstr/>
  </property>
  <property fmtid="{D5CDD505-2E9C-101B-9397-08002B2CF9AE}" pid="54" name="FSC#COOELAK@1.1001:ProcessResponsibleMail">
    <vt:lpwstr/>
  </property>
  <property fmtid="{D5CDD505-2E9C-101B-9397-08002B2CF9AE}" pid="55" name="FSC#COOELAK@1.1001:ProcessResponsibleFax">
    <vt:lpwstr/>
  </property>
  <property fmtid="{D5CDD505-2E9C-101B-9397-08002B2CF9AE}" pid="56" name="FSC#COOELAK@1.1001:ApproverFirstName">
    <vt:lpwstr/>
  </property>
  <property fmtid="{D5CDD505-2E9C-101B-9397-08002B2CF9AE}" pid="57" name="FSC#COOELAK@1.1001:ApproverSurName">
    <vt:lpwstr/>
  </property>
  <property fmtid="{D5CDD505-2E9C-101B-9397-08002B2CF9AE}" pid="58" name="FSC#COOELAK@1.1001:ApproverTitle">
    <vt:lpwstr/>
  </property>
  <property fmtid="{D5CDD505-2E9C-101B-9397-08002B2CF9AE}" pid="59" name="FSC#COOELAK@1.1001:ExternalDate">
    <vt:lpwstr/>
  </property>
  <property fmtid="{D5CDD505-2E9C-101B-9397-08002B2CF9AE}" pid="60" name="FSC#COOELAK@1.1001:SettlementApprovedAt">
    <vt:lpwstr/>
  </property>
  <property fmtid="{D5CDD505-2E9C-101B-9397-08002B2CF9AE}" pid="61" name="FSC#COOELAK@1.1001:BaseNumber">
    <vt:lpwstr/>
  </property>
  <property fmtid="{D5CDD505-2E9C-101B-9397-08002B2CF9AE}" pid="62" name="FSC#COOELAK@1.1001:CurrentUserRolePos">
    <vt:lpwstr>Sachbearbeiter/-in</vt:lpwstr>
  </property>
  <property fmtid="{D5CDD505-2E9C-101B-9397-08002B2CF9AE}" pid="63" name="FSC#COOELAK@1.1001:CurrentUserEmail">
    <vt:lpwstr>sarah.muehlethaler@bk.admin.ch</vt:lpwstr>
  </property>
  <property fmtid="{D5CDD505-2E9C-101B-9397-08002B2CF9AE}" pid="64" name="FSC#ELAKGOV@1.1001:PersonalSubjGender">
    <vt:lpwstr/>
  </property>
  <property fmtid="{D5CDD505-2E9C-101B-9397-08002B2CF9AE}" pid="65" name="FSC#ELAKGOV@1.1001:PersonalSubjFirstName">
    <vt:lpwstr/>
  </property>
  <property fmtid="{D5CDD505-2E9C-101B-9397-08002B2CF9AE}" pid="66" name="FSC#ELAKGOV@1.1001:PersonalSubjSurName">
    <vt:lpwstr/>
  </property>
  <property fmtid="{D5CDD505-2E9C-101B-9397-08002B2CF9AE}" pid="67" name="FSC#ELAKGOV@1.1001:PersonalSubjSalutation">
    <vt:lpwstr/>
  </property>
  <property fmtid="{D5CDD505-2E9C-101B-9397-08002B2CF9AE}" pid="68" name="FSC#ELAKGOV@1.1001:PersonalSubjAddress">
    <vt:lpwstr/>
  </property>
  <property fmtid="{D5CDD505-2E9C-101B-9397-08002B2CF9AE}" pid="69" name="FSC#BKCFG@15.1700:FileResponsibleEmail">
    <vt:lpwstr>michael.gautschi@bk.admin.ch</vt:lpwstr>
  </property>
  <property fmtid="{D5CDD505-2E9C-101B-9397-08002B2CF9AE}" pid="70" name="MSIP_Label_245c3252-146d-46f3-8062-82cd8c8d7e7d_Enabled">
    <vt:lpwstr>true</vt:lpwstr>
  </property>
  <property fmtid="{D5CDD505-2E9C-101B-9397-08002B2CF9AE}" pid="71" name="MSIP_Label_245c3252-146d-46f3-8062-82cd8c8d7e7d_SetDate">
    <vt:lpwstr>2025-09-22T12:39:22Z</vt:lpwstr>
  </property>
  <property fmtid="{D5CDD505-2E9C-101B-9397-08002B2CF9AE}" pid="72" name="MSIP_Label_245c3252-146d-46f3-8062-82cd8c8d7e7d_Method">
    <vt:lpwstr>Privileged</vt:lpwstr>
  </property>
  <property fmtid="{D5CDD505-2E9C-101B-9397-08002B2CF9AE}" pid="73" name="MSIP_Label_245c3252-146d-46f3-8062-82cd8c8d7e7d_Name">
    <vt:lpwstr>L1</vt:lpwstr>
  </property>
  <property fmtid="{D5CDD505-2E9C-101B-9397-08002B2CF9AE}" pid="74" name="MSIP_Label_245c3252-146d-46f3-8062-82cd8c8d7e7d_SiteId">
    <vt:lpwstr>6ae27add-8276-4a38-88c1-3a9c1f973767</vt:lpwstr>
  </property>
  <property fmtid="{D5CDD505-2E9C-101B-9397-08002B2CF9AE}" pid="75" name="MSIP_Label_245c3252-146d-46f3-8062-82cd8c8d7e7d_ActionId">
    <vt:lpwstr>d9386564-efe2-4f3a-9080-5ae6fad325ca</vt:lpwstr>
  </property>
  <property fmtid="{D5CDD505-2E9C-101B-9397-08002B2CF9AE}" pid="76" name="MSIP_Label_245c3252-146d-46f3-8062-82cd8c8d7e7d_ContentBits">
    <vt:lpwstr>0</vt:lpwstr>
  </property>
  <property fmtid="{D5CDD505-2E9C-101B-9397-08002B2CF9AE}" pid="77" name="MSIP_Label_245c3252-146d-46f3-8062-82cd8c8d7e7d_Tag">
    <vt:lpwstr>10, 0, 1, 1</vt:lpwstr>
  </property>
</Properties>
</file>