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F719" w14:textId="477C016C" w:rsidR="008A11DD" w:rsidRPr="00916D74" w:rsidRDefault="002A2008">
      <w:pPr>
        <w:rPr>
          <w:lang w:val="fr-CH"/>
        </w:rPr>
      </w:pPr>
      <w:r w:rsidRPr="002A2008">
        <w:rPr>
          <w:lang w:val="fr-CH"/>
        </w:rPr>
        <w:t xml:space="preserve">Décision du Conseil fédéral du </w:t>
      </w:r>
      <w:r>
        <w:fldChar w:fldCharType="begin">
          <w:ffData>
            <w:name w:val=""/>
            <w:enabled/>
            <w:calcOnExit w:val="0"/>
            <w:textInput>
              <w:default w:val="[jj. mois aaaa]"/>
            </w:textInput>
          </w:ffData>
        </w:fldChar>
      </w:r>
      <w:r w:rsidRPr="002A2008">
        <w:rPr>
          <w:lang w:val="fr-CH"/>
        </w:rPr>
        <w:instrText xml:space="preserve"> FORMTEXT </w:instrText>
      </w:r>
      <w:r>
        <w:fldChar w:fldCharType="separate"/>
      </w:r>
      <w:r w:rsidRPr="002A2008">
        <w:rPr>
          <w:noProof/>
          <w:lang w:val="fr-CH"/>
        </w:rPr>
        <w:t>[jj. mois aaaa]</w:t>
      </w:r>
      <w:r>
        <w:fldChar w:fldCharType="end"/>
      </w:r>
    </w:p>
    <w:p w14:paraId="2D2C496B" w14:textId="77777777" w:rsidR="002A2008" w:rsidRPr="00AD57CB" w:rsidRDefault="002A2008">
      <w:pPr>
        <w:rPr>
          <w:lang w:val="fr-CH"/>
        </w:rPr>
      </w:pPr>
    </w:p>
    <w:p w14:paraId="3F93636D" w14:textId="33B3E57B" w:rsidR="00AD57CB" w:rsidRPr="00AD57CB" w:rsidRDefault="00AD57CB" w:rsidP="00AD57CB">
      <w:pPr>
        <w:pStyle w:val="Text12-Abstandnach24"/>
        <w:spacing w:after="0"/>
        <w:rPr>
          <w:rFonts w:ascii="Arial" w:eastAsia="Times New Roman" w:hAnsi="Arial" w:cs="Times New Roman"/>
          <w:b/>
          <w:szCs w:val="20"/>
          <w:lang w:eastAsia="de-CH"/>
        </w:rPr>
      </w:pPr>
      <w:bookmarkStart w:id="0" w:name="Text1"/>
      <w:r w:rsidRPr="00AD57CB">
        <w:rPr>
          <w:rFonts w:ascii="Arial" w:eastAsia="Times New Roman" w:hAnsi="Arial" w:cs="Times New Roman"/>
          <w:b/>
          <w:szCs w:val="20"/>
          <w:lang w:eastAsia="de-CH"/>
        </w:rPr>
        <w:t>Commissions extraparlementaires, organes de direction et représentants de la Confédération : renouvellement intégral pour la période &lt;&lt;[decisionFederalCouncil.termOfOfficeDateRange]&gt;&gt;</w:t>
      </w:r>
    </w:p>
    <w:bookmarkEnd w:id="0"/>
    <w:p w14:paraId="489D1BA3" w14:textId="77777777" w:rsidR="008A11DD" w:rsidRPr="00AD57CB" w:rsidRDefault="008A11DD">
      <w:pPr>
        <w:rPr>
          <w:szCs w:val="24"/>
          <w:lang w:val="fr-CH"/>
        </w:rPr>
      </w:pPr>
    </w:p>
    <w:p w14:paraId="4159A24B" w14:textId="77777777" w:rsidR="00AD57CB" w:rsidRDefault="00AD57CB" w:rsidP="00AD57CB">
      <w:pPr>
        <w:pStyle w:val="Text12-Abstandnach24"/>
        <w:spacing w:after="0"/>
        <w:rPr>
          <w:rFonts w:ascii="Arial" w:eastAsia="Times New Roman" w:hAnsi="Arial" w:cs="Times New Roman"/>
          <w:lang w:eastAsia="de-CH"/>
        </w:rPr>
      </w:pPr>
      <w:r w:rsidRPr="00AD57CB">
        <w:rPr>
          <w:rFonts w:ascii="Arial" w:eastAsia="Times New Roman" w:hAnsi="Arial" w:cs="Times New Roman"/>
          <w:lang w:eastAsia="de-CH"/>
        </w:rPr>
        <w:t xml:space="preserve">Vu la proposition de la ChF du </w:t>
      </w:r>
      <w:r w:rsidRPr="00AD57CB">
        <w:rPr>
          <w:rFonts w:ascii="Arial" w:eastAsia="Times New Roman" w:hAnsi="Arial" w:cs="Times New Roman"/>
          <w:lang w:eastAsia="de-CH"/>
        </w:rPr>
        <w:fldChar w:fldCharType="begin">
          <w:ffData>
            <w:name w:val="Text2"/>
            <w:enabled/>
            <w:calcOnExit w:val="0"/>
            <w:textInput>
              <w:default w:val="[jj. Mois aaaa]"/>
            </w:textInput>
          </w:ffData>
        </w:fldChar>
      </w:r>
      <w:bookmarkStart w:id="1" w:name="Text2"/>
      <w:r w:rsidRPr="00AD57CB">
        <w:rPr>
          <w:rFonts w:ascii="Arial" w:eastAsia="Times New Roman" w:hAnsi="Arial" w:cs="Times New Roman"/>
          <w:lang w:eastAsia="de-CH"/>
        </w:rPr>
        <w:instrText xml:space="preserve"> FORMTEXT </w:instrText>
      </w:r>
      <w:r w:rsidRPr="00AD57CB">
        <w:rPr>
          <w:rFonts w:ascii="Arial" w:eastAsia="Times New Roman" w:hAnsi="Arial" w:cs="Times New Roman"/>
          <w:lang w:eastAsia="de-CH"/>
        </w:rPr>
      </w:r>
      <w:r w:rsidRPr="00AD57CB">
        <w:rPr>
          <w:rFonts w:ascii="Arial" w:eastAsia="Times New Roman" w:hAnsi="Arial" w:cs="Times New Roman"/>
          <w:lang w:eastAsia="de-CH"/>
        </w:rPr>
        <w:fldChar w:fldCharType="separate"/>
      </w:r>
      <w:r w:rsidRPr="00AD57CB">
        <w:rPr>
          <w:rFonts w:ascii="Arial" w:eastAsia="Times New Roman" w:hAnsi="Arial" w:cs="Times New Roman"/>
          <w:lang w:eastAsia="de-CH"/>
        </w:rPr>
        <w:t>[jj. Mois aaaa]</w:t>
      </w:r>
      <w:r w:rsidRPr="00AD57CB">
        <w:rPr>
          <w:rFonts w:ascii="Arial" w:eastAsia="Times New Roman" w:hAnsi="Arial" w:cs="Times New Roman"/>
          <w:lang w:eastAsia="de-CH"/>
        </w:rPr>
        <w:fldChar w:fldCharType="end"/>
      </w:r>
      <w:bookmarkEnd w:id="1"/>
      <w:r w:rsidRPr="00AD57CB">
        <w:rPr>
          <w:rFonts w:ascii="Arial" w:eastAsia="Times New Roman" w:hAnsi="Arial" w:cs="Times New Roman"/>
          <w:lang w:eastAsia="de-CH"/>
        </w:rPr>
        <w:t>,</w:t>
      </w:r>
      <w:r w:rsidRPr="00AD57CB">
        <w:rPr>
          <w:rFonts w:ascii="Arial" w:eastAsia="Times New Roman" w:hAnsi="Arial" w:cs="Times New Roman"/>
          <w:lang w:eastAsia="de-CH"/>
        </w:rPr>
        <w:br/>
        <w:t>vu les résultats de la procédure de co-rapport,</w:t>
      </w:r>
    </w:p>
    <w:p w14:paraId="351F5A4C" w14:textId="77777777" w:rsidR="00AD57CB" w:rsidRDefault="00AD57CB" w:rsidP="00AD57CB">
      <w:pPr>
        <w:rPr>
          <w:lang w:val="fr-CH"/>
        </w:rPr>
      </w:pPr>
    </w:p>
    <w:p w14:paraId="09834910" w14:textId="77777777" w:rsidR="00AD57CB" w:rsidRPr="00AD57CB" w:rsidRDefault="00AD57CB" w:rsidP="00AD57CB">
      <w:pPr>
        <w:rPr>
          <w:lang w:val="fr-CH"/>
        </w:rPr>
      </w:pPr>
    </w:p>
    <w:p w14:paraId="6EAF222D" w14:textId="170BF8EF" w:rsidR="00AD57CB" w:rsidRDefault="00AD57CB" w:rsidP="00AD57CB">
      <w:pPr>
        <w:pStyle w:val="Text12-Abstandnach24"/>
        <w:spacing w:after="0"/>
        <w:rPr>
          <w:rFonts w:ascii="Arial" w:eastAsia="Times New Roman" w:hAnsi="Arial" w:cs="Times New Roman"/>
          <w:lang w:eastAsia="de-CH"/>
        </w:rPr>
      </w:pPr>
      <w:r w:rsidRPr="00AD57CB">
        <w:rPr>
          <w:rFonts w:ascii="Arial" w:eastAsia="Times New Roman" w:hAnsi="Arial" w:cs="Times New Roman"/>
          <w:lang w:eastAsia="de-CH"/>
        </w:rPr>
        <w:t xml:space="preserve">il est décidé: </w:t>
      </w:r>
    </w:p>
    <w:p w14:paraId="07A5612E" w14:textId="77777777" w:rsidR="00AD57CB" w:rsidRPr="00AD57CB" w:rsidRDefault="00AD57CB" w:rsidP="00AD57CB">
      <w:pPr>
        <w:rPr>
          <w:lang w:val="fr-CH"/>
        </w:rPr>
      </w:pPr>
    </w:p>
    <w:p w14:paraId="3C326DFE" w14:textId="77777777" w:rsidR="006449D0" w:rsidRPr="006449D0" w:rsidRDefault="006449D0" w:rsidP="00AD57CB">
      <w:pPr>
        <w:rPr>
          <w:szCs w:val="24"/>
          <w:lang w:val="fr-CH"/>
        </w:rPr>
      </w:pPr>
    </w:p>
    <w:p w14:paraId="59BF603D" w14:textId="4277F57C" w:rsidR="00DD469E" w:rsidRPr="0042007F" w:rsidRDefault="001F6710" w:rsidP="0042007F">
      <w:pPr>
        <w:pStyle w:val="Listenabsatz"/>
        <w:numPr>
          <w:ilvl w:val="0"/>
          <w:numId w:val="48"/>
        </w:numPr>
        <w:rPr>
          <w:szCs w:val="24"/>
          <w:lang w:val="fr-CH"/>
        </w:rPr>
      </w:pPr>
      <w:r w:rsidRPr="0042007F">
        <w:rPr>
          <w:szCs w:val="24"/>
          <w:lang w:val="fr-CH"/>
        </w:rPr>
        <w:t>P</w:t>
      </w:r>
      <w:r w:rsidR="006449D0" w:rsidRPr="0042007F">
        <w:rPr>
          <w:szCs w:val="24"/>
          <w:lang w:val="fr-CH"/>
        </w:rPr>
        <w:t xml:space="preserve">our la période </w:t>
      </w:r>
      <w:r w:rsidR="006449D0" w:rsidRPr="0042007F">
        <w:rPr>
          <w:lang w:val="fr-CH"/>
        </w:rPr>
        <w:t xml:space="preserve">&lt;&lt;[decisionFederalCouncil.termOfOfficeDateRange]&gt;&gt; </w:t>
      </w:r>
      <w:r w:rsidR="006449D0" w:rsidRPr="0042007F">
        <w:rPr>
          <w:szCs w:val="24"/>
          <w:lang w:val="fr-CH"/>
        </w:rPr>
        <w:t>selon la fonction et pour la durée qui y figure au sein des commissions extraparlementaires, des organes de direction ou comme représentants de la Confédération.</w:t>
      </w:r>
    </w:p>
    <w:p w14:paraId="23105A09" w14:textId="77777777" w:rsidR="00C45157" w:rsidRPr="006449D0" w:rsidRDefault="00C45157" w:rsidP="0042007F">
      <w:pPr>
        <w:pStyle w:val="Listenabsatz"/>
        <w:ind w:left="0"/>
        <w:rPr>
          <w:szCs w:val="24"/>
          <w:lang w:val="fr-CH"/>
        </w:rPr>
      </w:pPr>
    </w:p>
    <w:p w14:paraId="744E53C6" w14:textId="74540C35" w:rsidR="0042007F" w:rsidRPr="0042007F" w:rsidRDefault="006449D0" w:rsidP="0042007F">
      <w:pPr>
        <w:pStyle w:val="Listenabsatz"/>
        <w:numPr>
          <w:ilvl w:val="0"/>
          <w:numId w:val="48"/>
        </w:numPr>
        <w:spacing w:after="120"/>
        <w:rPr>
          <w:szCs w:val="24"/>
          <w:lang w:val="fr-CH"/>
        </w:rPr>
      </w:pPr>
      <w:r w:rsidRPr="0042007F">
        <w:rPr>
          <w:szCs w:val="24"/>
          <w:lang w:val="fr-CH"/>
        </w:rPr>
        <w:t xml:space="preserve">Les décisions d’institutions des commissions extraparlementaires suivantes sont approuvées et prennent effet au </w:t>
      </w:r>
      <w:r w:rsidR="00DD469E" w:rsidRPr="0042007F">
        <w:rPr>
          <w:szCs w:val="24"/>
        </w:rPr>
        <w:fldChar w:fldCharType="begin">
          <w:ffData>
            <w:name w:val=""/>
            <w:enabled/>
            <w:calcOnExit w:val="0"/>
            <w:textInput>
              <w:default w:val="[Date]"/>
            </w:textInput>
          </w:ffData>
        </w:fldChar>
      </w:r>
      <w:r w:rsidR="00DD469E" w:rsidRPr="0042007F">
        <w:rPr>
          <w:szCs w:val="24"/>
          <w:lang w:val="fr-CH"/>
        </w:rPr>
        <w:instrText xml:space="preserve"> FORMTEXT </w:instrText>
      </w:r>
      <w:r w:rsidR="00DD469E" w:rsidRPr="0042007F">
        <w:rPr>
          <w:szCs w:val="24"/>
        </w:rPr>
      </w:r>
      <w:r w:rsidR="00DD469E" w:rsidRPr="0042007F">
        <w:rPr>
          <w:szCs w:val="24"/>
        </w:rPr>
        <w:fldChar w:fldCharType="separate"/>
      </w:r>
      <w:r w:rsidR="00DD469E" w:rsidRPr="0042007F">
        <w:rPr>
          <w:noProof/>
          <w:szCs w:val="24"/>
          <w:lang w:val="fr-CH"/>
        </w:rPr>
        <w:t>[Date]</w:t>
      </w:r>
      <w:r w:rsidR="00DD469E" w:rsidRPr="0042007F">
        <w:rPr>
          <w:szCs w:val="24"/>
        </w:rPr>
        <w:fldChar w:fldCharType="end"/>
      </w:r>
      <w:r w:rsidR="00B63062" w:rsidRPr="0042007F">
        <w:rPr>
          <w:szCs w:val="24"/>
          <w:lang w:val="fr-CH"/>
        </w:rPr>
        <w:t>:</w:t>
      </w:r>
    </w:p>
    <w:p w14:paraId="59FA59A7" w14:textId="77777777" w:rsidR="0042007F" w:rsidRPr="0042007F" w:rsidRDefault="0042007F" w:rsidP="0042007F">
      <w:pPr>
        <w:pStyle w:val="Listenabsatz"/>
        <w:spacing w:after="120"/>
        <w:ind w:left="360"/>
        <w:rPr>
          <w:szCs w:val="24"/>
          <w:lang w:val="fr-CH"/>
        </w:rPr>
      </w:pPr>
    </w:p>
    <w:p w14:paraId="1687BAB9" w14:textId="6BCAE591" w:rsidR="00B76B23" w:rsidRPr="0042007F" w:rsidRDefault="00AD57CB" w:rsidP="0042007F">
      <w:pPr>
        <w:pStyle w:val="Listenabsatz"/>
        <w:numPr>
          <w:ilvl w:val="0"/>
          <w:numId w:val="48"/>
        </w:numPr>
        <w:rPr>
          <w:szCs w:val="24"/>
          <w:lang w:val="fr-CH"/>
        </w:rPr>
      </w:pPr>
      <w:r w:rsidRPr="0042007F">
        <w:rPr>
          <w:szCs w:val="24"/>
          <w:lang w:val="fr-CH"/>
        </w:rPr>
        <w:t>Les profils des compétences des organes ci-après sont approuvés</w:t>
      </w:r>
      <w:r w:rsidR="00B76B23" w:rsidRPr="0042007F">
        <w:rPr>
          <w:szCs w:val="24"/>
          <w:lang w:val="fr-CH"/>
        </w:rPr>
        <w:t>:</w:t>
      </w:r>
    </w:p>
    <w:p w14:paraId="6A1E9177" w14:textId="77777777" w:rsidR="008204D3" w:rsidRPr="00AD57CB" w:rsidRDefault="008204D3" w:rsidP="0042007F">
      <w:pPr>
        <w:pStyle w:val="Listenabsatz"/>
        <w:ind w:left="0"/>
        <w:rPr>
          <w:szCs w:val="24"/>
          <w:lang w:val="fr-CH"/>
        </w:rPr>
      </w:pPr>
    </w:p>
    <w:p w14:paraId="5E2573B1" w14:textId="2667FEE1" w:rsidR="008204D3" w:rsidRDefault="00AD57CB" w:rsidP="0042007F">
      <w:pPr>
        <w:pStyle w:val="Listenabsatz"/>
        <w:numPr>
          <w:ilvl w:val="0"/>
          <w:numId w:val="48"/>
        </w:numPr>
        <w:rPr>
          <w:szCs w:val="24"/>
          <w:lang w:val="fr-CH"/>
        </w:rPr>
      </w:pPr>
      <w:r w:rsidRPr="0042007F">
        <w:rPr>
          <w:szCs w:val="24"/>
          <w:lang w:val="fr-CH"/>
        </w:rPr>
        <w:t>Les organes suivants ne sont pas désignés ou le seront ultérieurement</w:t>
      </w:r>
      <w:r w:rsidR="008204D3" w:rsidRPr="0042007F">
        <w:rPr>
          <w:szCs w:val="24"/>
          <w:lang w:val="fr-CH"/>
        </w:rPr>
        <w:t>:</w:t>
      </w:r>
    </w:p>
    <w:p w14:paraId="3823A938" w14:textId="62A151F6" w:rsidR="00916D74" w:rsidRDefault="00916D74" w:rsidP="00916D74">
      <w:pPr>
        <w:pStyle w:val="Listenabsatz"/>
        <w:ind w:left="360"/>
        <w:rPr>
          <w:szCs w:val="24"/>
          <w:lang w:val="en-US"/>
        </w:rPr>
      </w:pPr>
      <w:r w:rsidRPr="001F6710">
        <w:rPr>
          <w:szCs w:val="24"/>
          <w:lang w:val="en-US"/>
        </w:rPr>
        <w:t>&lt;&lt;foreach [committee in decisionFederalCouncil.</w:t>
      </w:r>
      <w:r w:rsidRPr="00916D74">
        <w:rPr>
          <w:szCs w:val="24"/>
          <w:lang w:val="en-US"/>
        </w:rPr>
        <w:t>n</w:t>
      </w:r>
      <w:r w:rsidRPr="00916D74">
        <w:rPr>
          <w:szCs w:val="24"/>
          <w:lang w:val="en-US"/>
        </w:rPr>
        <w:t>onReleasedCommissions</w:t>
      </w:r>
      <w:r w:rsidRPr="001F6710">
        <w:rPr>
          <w:szCs w:val="24"/>
          <w:lang w:val="en-US"/>
        </w:rPr>
        <w:t>]&gt;&gt;</w:t>
      </w:r>
    </w:p>
    <w:p w14:paraId="6E1B1555" w14:textId="1D9DA4DE" w:rsidR="00916D74" w:rsidRPr="00916D74" w:rsidRDefault="00916D74" w:rsidP="00916D74">
      <w:pPr>
        <w:pStyle w:val="Listenabsatz"/>
        <w:ind w:left="360"/>
        <w:rPr>
          <w:szCs w:val="24"/>
          <w:lang w:val="en-US"/>
        </w:rPr>
      </w:pPr>
      <w:r w:rsidRPr="001F6710">
        <w:rPr>
          <w:b/>
          <w:bCs/>
          <w:szCs w:val="24"/>
          <w:lang w:val="en-US"/>
        </w:rPr>
        <w:t>&lt;&lt;[committee.name]&gt;&gt;</w:t>
      </w:r>
    </w:p>
    <w:p w14:paraId="200E4A61" w14:textId="77777777" w:rsidR="00916D74" w:rsidRDefault="00916D74" w:rsidP="00916D74">
      <w:pPr>
        <w:pStyle w:val="Listenabsatz"/>
        <w:ind w:left="360"/>
        <w:rPr>
          <w:szCs w:val="24"/>
          <w:lang w:val="en-US"/>
        </w:rPr>
      </w:pPr>
      <w:r w:rsidRPr="008204D3">
        <w:rPr>
          <w:szCs w:val="24"/>
          <w:lang w:val="en-US"/>
        </w:rPr>
        <w:t>&lt;&lt;/foreach&gt;&gt;</w:t>
      </w:r>
    </w:p>
    <w:p w14:paraId="2D4D370A" w14:textId="77777777" w:rsidR="008204D3" w:rsidRPr="00AD57CB" w:rsidRDefault="008204D3" w:rsidP="0042007F">
      <w:pPr>
        <w:pStyle w:val="Listenabsatz"/>
        <w:ind w:left="0"/>
        <w:rPr>
          <w:szCs w:val="24"/>
          <w:lang w:val="fr-CH"/>
        </w:rPr>
      </w:pPr>
    </w:p>
    <w:p w14:paraId="048162C2" w14:textId="38FA91E6" w:rsidR="008204D3" w:rsidRPr="0042007F" w:rsidRDefault="00AD57CB" w:rsidP="0042007F">
      <w:pPr>
        <w:pStyle w:val="Listenabsatz"/>
        <w:numPr>
          <w:ilvl w:val="0"/>
          <w:numId w:val="48"/>
        </w:numPr>
        <w:spacing w:after="120"/>
        <w:rPr>
          <w:szCs w:val="24"/>
          <w:lang w:val="fr-CH"/>
        </w:rPr>
      </w:pPr>
      <w:r w:rsidRPr="0042007F">
        <w:rPr>
          <w:szCs w:val="24"/>
          <w:lang w:val="fr-CH"/>
        </w:rPr>
        <w:t>Le taux d’occupation des membres des commissions de suivi du marché est fixé comme suit</w:t>
      </w:r>
      <w:r w:rsidR="00B63062" w:rsidRPr="0042007F">
        <w:rPr>
          <w:szCs w:val="24"/>
          <w:lang w:val="fr-CH"/>
        </w:rPr>
        <w:t>:</w:t>
      </w:r>
    </w:p>
    <w:p w14:paraId="1724F9E2" w14:textId="77777777" w:rsidR="0030265E" w:rsidRDefault="008204D3" w:rsidP="0030265E">
      <w:pPr>
        <w:pStyle w:val="Listenabsatz"/>
        <w:ind w:left="426"/>
        <w:rPr>
          <w:szCs w:val="24"/>
          <w:lang w:val="en-US"/>
        </w:rPr>
      </w:pPr>
      <w:r w:rsidRPr="001F6710">
        <w:rPr>
          <w:szCs w:val="24"/>
          <w:lang w:val="en-US"/>
        </w:rPr>
        <w:t>&lt;&lt;foreach [committee in decisionFederalCouncil.marketOrientatedCommissions]&gt;&gt;</w:t>
      </w:r>
    </w:p>
    <w:p w14:paraId="5B794A05" w14:textId="7E86DEF9" w:rsidR="008204D3" w:rsidRPr="0030265E" w:rsidRDefault="008204D3" w:rsidP="0030265E">
      <w:pPr>
        <w:pStyle w:val="Listenabsatz"/>
        <w:ind w:left="426"/>
        <w:rPr>
          <w:szCs w:val="24"/>
          <w:lang w:val="en-US"/>
        </w:rPr>
      </w:pPr>
      <w:r w:rsidRPr="001F6710">
        <w:rPr>
          <w:b/>
          <w:bCs/>
          <w:szCs w:val="24"/>
          <w:lang w:val="en-US"/>
        </w:rPr>
        <w:t>&lt;&lt;[committee.</w:t>
      </w:r>
      <w:r w:rsidR="00C37ED8" w:rsidRPr="001F6710">
        <w:rPr>
          <w:b/>
          <w:bCs/>
          <w:szCs w:val="24"/>
          <w:lang w:val="en-US"/>
        </w:rPr>
        <w:t>n</w:t>
      </w:r>
      <w:r w:rsidRPr="001F6710">
        <w:rPr>
          <w:b/>
          <w:bCs/>
          <w:szCs w:val="24"/>
          <w:lang w:val="en-US"/>
        </w:rPr>
        <w:t>ame]&gt;&gt;</w:t>
      </w:r>
    </w:p>
    <w:p w14:paraId="42563062" w14:textId="30ADC8DE" w:rsidR="008204D3" w:rsidRPr="008204D3" w:rsidRDefault="008204D3" w:rsidP="0030722C">
      <w:pPr>
        <w:pStyle w:val="Listenabsatz"/>
        <w:spacing w:before="60" w:after="40"/>
        <w:ind w:left="426"/>
        <w:contextualSpacing w:val="0"/>
        <w:rPr>
          <w:szCs w:val="24"/>
          <w:lang w:val="en-US"/>
        </w:rPr>
      </w:pPr>
      <w:r w:rsidRPr="008204D3">
        <w:rPr>
          <w:szCs w:val="24"/>
          <w:lang w:val="en-US"/>
        </w:rPr>
        <w:t>&lt;&lt;[committee.</w:t>
      </w:r>
      <w:r w:rsidR="00E86A61">
        <w:rPr>
          <w:szCs w:val="24"/>
          <w:lang w:val="en-US"/>
        </w:rPr>
        <w:t>freeText</w:t>
      </w:r>
      <w:r w:rsidRPr="008204D3">
        <w:rPr>
          <w:szCs w:val="24"/>
          <w:lang w:val="en-US"/>
        </w:rPr>
        <w:t>]&gt;&gt;</w:t>
      </w:r>
    </w:p>
    <w:p w14:paraId="18CB3D6D" w14:textId="77777777" w:rsidR="008204D3" w:rsidRPr="00C45FA6" w:rsidRDefault="008204D3" w:rsidP="00AC7321">
      <w:pPr>
        <w:pStyle w:val="Listenabsatz"/>
        <w:ind w:left="709" w:hanging="283"/>
        <w:rPr>
          <w:sz w:val="12"/>
          <w:szCs w:val="12"/>
          <w:lang w:val="en-US"/>
        </w:rPr>
      </w:pPr>
    </w:p>
    <w:p w14:paraId="636C1C93" w14:textId="7866BF71" w:rsidR="008204D3" w:rsidRDefault="008204D3" w:rsidP="00AC7321">
      <w:pPr>
        <w:pStyle w:val="Listenabsatz"/>
        <w:ind w:left="709" w:hanging="283"/>
        <w:rPr>
          <w:szCs w:val="24"/>
          <w:lang w:val="en-US"/>
        </w:rPr>
      </w:pPr>
      <w:r w:rsidRPr="008204D3">
        <w:rPr>
          <w:szCs w:val="24"/>
          <w:lang w:val="en-US"/>
        </w:rPr>
        <w:t>&lt;&lt;/foreach&gt;&gt;</w:t>
      </w:r>
    </w:p>
    <w:p w14:paraId="78BDAE8D" w14:textId="77777777" w:rsidR="008B58D7" w:rsidRDefault="008B58D7" w:rsidP="0042007F">
      <w:pPr>
        <w:pStyle w:val="Listenabsatz"/>
        <w:ind w:left="0"/>
        <w:rPr>
          <w:szCs w:val="24"/>
          <w:lang w:val="en-US"/>
        </w:rPr>
      </w:pPr>
    </w:p>
    <w:p w14:paraId="6FE818C4" w14:textId="77777777" w:rsidR="0042007F" w:rsidRPr="0042007F" w:rsidRDefault="00B732BE" w:rsidP="0042007F">
      <w:pPr>
        <w:pStyle w:val="Listenabsatz"/>
        <w:numPr>
          <w:ilvl w:val="0"/>
          <w:numId w:val="48"/>
        </w:numPr>
        <w:spacing w:after="120"/>
        <w:rPr>
          <w:szCs w:val="24"/>
          <w:lang w:val="fr-CH"/>
        </w:rPr>
      </w:pPr>
      <w:r w:rsidRPr="0042007F">
        <w:rPr>
          <w:szCs w:val="24"/>
          <w:lang w:val="fr-CH"/>
        </w:rPr>
        <w:t>Les exceptions relatives à la composition des commissions extraparlementaires ou à leurs membres sont approuvées comme ci-après.</w:t>
      </w:r>
    </w:p>
    <w:p w14:paraId="5882C169" w14:textId="2F8A839E" w:rsidR="00B63062" w:rsidRPr="0042007F" w:rsidRDefault="00B732BE" w:rsidP="0042007F">
      <w:pPr>
        <w:pStyle w:val="Listenabsatz"/>
        <w:numPr>
          <w:ilvl w:val="1"/>
          <w:numId w:val="48"/>
        </w:numPr>
        <w:spacing w:after="120"/>
        <w:rPr>
          <w:szCs w:val="24"/>
          <w:lang w:val="fr-CH"/>
        </w:rPr>
      </w:pPr>
      <w:r w:rsidRPr="0042007F">
        <w:rPr>
          <w:szCs w:val="24"/>
          <w:lang w:val="fr-CH"/>
        </w:rPr>
        <w:t>Le dépassement du nombre maximal de membres autorisés (art. 57e, al. 1, LOGA) dans les commissions extraparlementaires suivantes est approuvé</w:t>
      </w:r>
      <w:r w:rsidR="00B63062" w:rsidRPr="0042007F">
        <w:rPr>
          <w:szCs w:val="24"/>
          <w:lang w:val="fr-CH"/>
        </w:rPr>
        <w:t>:</w:t>
      </w:r>
    </w:p>
    <w:p w14:paraId="04D11D7C" w14:textId="5EC02ADE" w:rsidR="008070E0" w:rsidRPr="0042007F" w:rsidRDefault="008070E0" w:rsidP="00AC7321">
      <w:pPr>
        <w:pStyle w:val="Listenabsatz"/>
        <w:ind w:left="1134" w:hanging="283"/>
        <w:rPr>
          <w:szCs w:val="24"/>
          <w:lang w:val="en-US"/>
        </w:rPr>
      </w:pPr>
      <w:r w:rsidRPr="0042007F">
        <w:rPr>
          <w:szCs w:val="24"/>
          <w:lang w:val="en-US"/>
        </w:rPr>
        <w:t>&lt;&lt;foreach [committee in decisionFederalCouncil.moreThan15MembersCommittees]&gt;&gt;</w:t>
      </w:r>
    </w:p>
    <w:p w14:paraId="72F50B06" w14:textId="4C969C81" w:rsidR="008070E0" w:rsidRPr="008070E0" w:rsidRDefault="008070E0" w:rsidP="0013663A">
      <w:pPr>
        <w:pStyle w:val="Listenabsatz"/>
        <w:numPr>
          <w:ilvl w:val="0"/>
          <w:numId w:val="49"/>
        </w:numPr>
        <w:spacing w:before="120" w:after="60"/>
        <w:ind w:left="1134" w:hanging="283"/>
        <w:rPr>
          <w:szCs w:val="24"/>
          <w:lang w:val="en-US"/>
        </w:rPr>
      </w:pPr>
      <w:r w:rsidRPr="008070E0">
        <w:rPr>
          <w:b/>
          <w:bCs/>
          <w:szCs w:val="24"/>
          <w:lang w:val="en-US"/>
        </w:rPr>
        <w:t>&lt;&lt;[committee.</w:t>
      </w:r>
      <w:r>
        <w:rPr>
          <w:b/>
          <w:bCs/>
          <w:szCs w:val="24"/>
          <w:lang w:val="en-US"/>
        </w:rPr>
        <w:t>n</w:t>
      </w:r>
      <w:r w:rsidRPr="008070E0">
        <w:rPr>
          <w:b/>
          <w:bCs/>
          <w:szCs w:val="24"/>
          <w:lang w:val="en-US"/>
        </w:rPr>
        <w:t>ame]&gt;&gt;</w:t>
      </w:r>
      <w:r>
        <w:rPr>
          <w:b/>
          <w:bCs/>
          <w:szCs w:val="24"/>
          <w:lang w:val="en-US"/>
        </w:rPr>
        <w:t xml:space="preserve">: </w:t>
      </w:r>
      <w:r w:rsidRPr="008204D3">
        <w:rPr>
          <w:szCs w:val="24"/>
          <w:lang w:val="en-US"/>
        </w:rPr>
        <w:t>&lt;&lt;[committee.</w:t>
      </w:r>
      <w:r>
        <w:rPr>
          <w:szCs w:val="24"/>
          <w:lang w:val="en-US"/>
        </w:rPr>
        <w:t>memberCount</w:t>
      </w:r>
      <w:r w:rsidRPr="008204D3">
        <w:rPr>
          <w:szCs w:val="24"/>
          <w:lang w:val="en-US"/>
        </w:rPr>
        <w:t>]&gt;&gt;</w:t>
      </w:r>
      <w:r>
        <w:rPr>
          <w:szCs w:val="24"/>
          <w:lang w:val="en-US"/>
        </w:rPr>
        <w:t xml:space="preserve"> </w:t>
      </w:r>
      <w:r w:rsidR="00E74E84">
        <w:rPr>
          <w:szCs w:val="24"/>
          <w:lang w:val="en-US"/>
        </w:rPr>
        <w:t>membres</w:t>
      </w:r>
    </w:p>
    <w:p w14:paraId="3DB4D5DF" w14:textId="77777777" w:rsidR="008070E0" w:rsidRPr="008204D3" w:rsidRDefault="008070E0" w:rsidP="00AC7321">
      <w:pPr>
        <w:pStyle w:val="Listenabsatz"/>
        <w:ind w:left="1134" w:hanging="283"/>
        <w:rPr>
          <w:szCs w:val="24"/>
          <w:lang w:val="en-US"/>
        </w:rPr>
      </w:pPr>
      <w:r w:rsidRPr="008204D3">
        <w:rPr>
          <w:szCs w:val="24"/>
          <w:lang w:val="en-US"/>
        </w:rPr>
        <w:t>&lt;&lt;/foreach&gt;&gt;</w:t>
      </w:r>
    </w:p>
    <w:p w14:paraId="4E039CF6" w14:textId="77777777" w:rsidR="0042007F" w:rsidRDefault="0042007F" w:rsidP="0042007F">
      <w:pPr>
        <w:spacing w:after="120"/>
        <w:rPr>
          <w:szCs w:val="24"/>
          <w:lang w:val="en-US"/>
        </w:rPr>
      </w:pPr>
    </w:p>
    <w:p w14:paraId="03758CC0" w14:textId="73DF065A" w:rsidR="00834230" w:rsidRPr="0042007F" w:rsidRDefault="00B732BE" w:rsidP="0042007F">
      <w:pPr>
        <w:pStyle w:val="Listenabsatz"/>
        <w:numPr>
          <w:ilvl w:val="1"/>
          <w:numId w:val="48"/>
        </w:numPr>
        <w:spacing w:after="120"/>
        <w:rPr>
          <w:szCs w:val="24"/>
          <w:lang w:val="fr-CH"/>
        </w:rPr>
      </w:pPr>
      <w:r w:rsidRPr="0042007F">
        <w:rPr>
          <w:szCs w:val="24"/>
          <w:lang w:val="fr-CH"/>
        </w:rPr>
        <w:t>La sous-représentation des femmes ou des hommes (art. 8</w:t>
      </w:r>
      <w:r w:rsidRPr="0042007F">
        <w:rPr>
          <w:i/>
          <w:iCs/>
          <w:szCs w:val="24"/>
          <w:lang w:val="fr-CH"/>
        </w:rPr>
        <w:t>c</w:t>
      </w:r>
      <w:r w:rsidRPr="0042007F">
        <w:rPr>
          <w:szCs w:val="24"/>
          <w:lang w:val="fr-CH"/>
        </w:rPr>
        <w:t>, al. 1, OLOGA) dans les commissions extraparlementaires suivantes est approuvée</w:t>
      </w:r>
      <w:r w:rsidR="00B63062" w:rsidRPr="0042007F">
        <w:rPr>
          <w:szCs w:val="24"/>
          <w:lang w:val="fr-CH"/>
        </w:rPr>
        <w:t>:</w:t>
      </w:r>
    </w:p>
    <w:p w14:paraId="295E3F8F" w14:textId="18BAFADA" w:rsidR="008070E0" w:rsidRPr="008070E0" w:rsidRDefault="008070E0" w:rsidP="00AC7321">
      <w:pPr>
        <w:pStyle w:val="Listenabsatz"/>
        <w:ind w:left="1134" w:hanging="283"/>
        <w:rPr>
          <w:szCs w:val="24"/>
          <w:lang w:val="en-US"/>
        </w:rPr>
      </w:pPr>
      <w:r w:rsidRPr="008070E0">
        <w:rPr>
          <w:szCs w:val="24"/>
          <w:lang w:val="en-US"/>
        </w:rPr>
        <w:lastRenderedPageBreak/>
        <w:t>&lt;&lt;foreach [committee in decisionFederalCouncil.</w:t>
      </w:r>
      <w:r>
        <w:rPr>
          <w:szCs w:val="24"/>
          <w:lang w:val="en-US"/>
        </w:rPr>
        <w:t>m</w:t>
      </w:r>
      <w:r w:rsidRPr="008070E0">
        <w:rPr>
          <w:szCs w:val="24"/>
          <w:lang w:val="en-US"/>
        </w:rPr>
        <w:t>issingGenderMembersCommittees]&gt;&gt;</w:t>
      </w:r>
    </w:p>
    <w:p w14:paraId="1FB920C0" w14:textId="264FD03D" w:rsidR="008070E0" w:rsidRPr="008070E0" w:rsidRDefault="008070E0" w:rsidP="0013663A">
      <w:pPr>
        <w:pStyle w:val="Listenabsatz"/>
        <w:numPr>
          <w:ilvl w:val="0"/>
          <w:numId w:val="49"/>
        </w:numPr>
        <w:spacing w:before="120" w:after="60"/>
        <w:ind w:left="1134" w:hanging="283"/>
        <w:rPr>
          <w:szCs w:val="24"/>
          <w:lang w:val="en-US"/>
        </w:rPr>
      </w:pPr>
      <w:r w:rsidRPr="008070E0">
        <w:rPr>
          <w:b/>
          <w:bCs/>
          <w:szCs w:val="24"/>
          <w:lang w:val="en-US"/>
        </w:rPr>
        <w:t>&lt;&lt;[committee.</w:t>
      </w:r>
      <w:r>
        <w:rPr>
          <w:b/>
          <w:bCs/>
          <w:szCs w:val="24"/>
          <w:lang w:val="en-US"/>
        </w:rPr>
        <w:t>n</w:t>
      </w:r>
      <w:r w:rsidRPr="008070E0">
        <w:rPr>
          <w:b/>
          <w:bCs/>
          <w:szCs w:val="24"/>
          <w:lang w:val="en-US"/>
        </w:rPr>
        <w:t>ame]&gt;&gt;</w:t>
      </w:r>
      <w:r>
        <w:rPr>
          <w:b/>
          <w:bCs/>
          <w:szCs w:val="24"/>
          <w:lang w:val="en-US"/>
        </w:rPr>
        <w:t xml:space="preserve">: </w:t>
      </w:r>
      <w:r w:rsidR="00611476" w:rsidRPr="00611476">
        <w:rPr>
          <w:szCs w:val="24"/>
          <w:lang w:val="en-US"/>
        </w:rPr>
        <w:t xml:space="preserve">&lt;&lt;if [committee.femaleMissingPercentage &lt; 40]&gt;&gt;&lt;&lt;[committee.femaleMissingPercentage]&gt;&gt;% </w:t>
      </w:r>
      <w:r w:rsidR="00C3067C">
        <w:rPr>
          <w:szCs w:val="24"/>
          <w:lang w:val="en-US"/>
        </w:rPr>
        <w:t xml:space="preserve">de </w:t>
      </w:r>
      <w:r w:rsidR="00B732BE">
        <w:rPr>
          <w:szCs w:val="24"/>
          <w:lang w:val="en-US"/>
        </w:rPr>
        <w:t>femmes</w:t>
      </w:r>
      <w:r w:rsidR="00611476" w:rsidRPr="00611476">
        <w:rPr>
          <w:szCs w:val="24"/>
          <w:lang w:val="en-US"/>
        </w:rPr>
        <w:t xml:space="preserve">&lt;&lt;/if&gt;&gt;&lt;&lt;if [committee. maleMissingPercentage &lt; 40]&gt;&gt;&lt;&lt;[committee.maleMissingPercentage]&gt;&gt;% </w:t>
      </w:r>
      <w:r w:rsidR="00C3067C">
        <w:rPr>
          <w:szCs w:val="24"/>
          <w:lang w:val="en-US"/>
        </w:rPr>
        <w:t>d’</w:t>
      </w:r>
      <w:r w:rsidR="00B732BE">
        <w:rPr>
          <w:szCs w:val="24"/>
          <w:lang w:val="en-US"/>
        </w:rPr>
        <w:t>hommes</w:t>
      </w:r>
      <w:r w:rsidR="00611476" w:rsidRPr="00611476">
        <w:rPr>
          <w:szCs w:val="24"/>
          <w:lang w:val="en-US"/>
        </w:rPr>
        <w:t>&lt;&lt;/if&gt;&gt;</w:t>
      </w:r>
    </w:p>
    <w:p w14:paraId="1C2A2A63" w14:textId="77777777" w:rsidR="008070E0" w:rsidRPr="008204D3" w:rsidRDefault="008070E0" w:rsidP="00AC7321">
      <w:pPr>
        <w:pStyle w:val="Listenabsatz"/>
        <w:ind w:left="1134" w:hanging="283"/>
        <w:rPr>
          <w:szCs w:val="24"/>
          <w:lang w:val="en-US"/>
        </w:rPr>
      </w:pPr>
      <w:r w:rsidRPr="008204D3">
        <w:rPr>
          <w:szCs w:val="24"/>
          <w:lang w:val="en-US"/>
        </w:rPr>
        <w:t>&lt;&lt;/foreach&gt;&gt;</w:t>
      </w:r>
    </w:p>
    <w:p w14:paraId="6EE2A4CD" w14:textId="77777777" w:rsidR="008070E0" w:rsidRPr="00834230" w:rsidRDefault="008070E0" w:rsidP="0042007F">
      <w:pPr>
        <w:pStyle w:val="Listenabsatz"/>
        <w:spacing w:after="120"/>
        <w:ind w:left="0"/>
        <w:contextualSpacing w:val="0"/>
        <w:rPr>
          <w:szCs w:val="24"/>
        </w:rPr>
      </w:pPr>
    </w:p>
    <w:p w14:paraId="66CE6685" w14:textId="77777777" w:rsidR="00DD469E" w:rsidRPr="0042007F" w:rsidRDefault="00DD469E" w:rsidP="0042007F">
      <w:pPr>
        <w:pStyle w:val="Listenabsatz"/>
        <w:numPr>
          <w:ilvl w:val="1"/>
          <w:numId w:val="48"/>
        </w:numPr>
        <w:rPr>
          <w:szCs w:val="24"/>
          <w:lang w:val="fr-CH"/>
        </w:rPr>
      </w:pPr>
      <w:r w:rsidRPr="0042007F">
        <w:rPr>
          <w:szCs w:val="24"/>
          <w:lang w:val="fr-CH"/>
        </w:rPr>
        <w:t>La sous-représentation des communautés linguistiques germanophones, francophones et italophones (art. 8</w:t>
      </w:r>
      <w:r w:rsidRPr="0042007F">
        <w:rPr>
          <w:i/>
          <w:iCs/>
          <w:szCs w:val="24"/>
          <w:lang w:val="fr-CH"/>
        </w:rPr>
        <w:t>c</w:t>
      </w:r>
      <w:r w:rsidRPr="0042007F">
        <w:rPr>
          <w:szCs w:val="24"/>
          <w:vertAlign w:val="superscript"/>
          <w:lang w:val="fr-CH"/>
        </w:rPr>
        <w:t>bis</w:t>
      </w:r>
      <w:r w:rsidRPr="0042007F">
        <w:rPr>
          <w:szCs w:val="24"/>
          <w:lang w:val="fr-CH"/>
        </w:rPr>
        <w:t>, al. 1, OLOGA) dans les commissions extraparlementaires suivantes est approuvée:</w:t>
      </w:r>
    </w:p>
    <w:p w14:paraId="1324F9A9" w14:textId="04AF0745" w:rsidR="00611476" w:rsidRPr="008070E0" w:rsidRDefault="00611476" w:rsidP="00AC7321">
      <w:pPr>
        <w:pStyle w:val="Listenabsatz"/>
        <w:ind w:left="1134" w:hanging="283"/>
        <w:rPr>
          <w:szCs w:val="24"/>
          <w:lang w:val="en-US"/>
        </w:rPr>
      </w:pPr>
      <w:r w:rsidRPr="008070E0">
        <w:rPr>
          <w:szCs w:val="24"/>
          <w:lang w:val="en-US"/>
        </w:rPr>
        <w:t>&lt;&lt;foreach [committee in decisionFederalCouncil.</w:t>
      </w:r>
      <w:r w:rsidR="003A385A">
        <w:rPr>
          <w:szCs w:val="24"/>
          <w:lang w:val="en-US"/>
        </w:rPr>
        <w:t>m</w:t>
      </w:r>
      <w:r w:rsidR="003A385A" w:rsidRPr="003A385A">
        <w:rPr>
          <w:szCs w:val="24"/>
          <w:lang w:val="en-US"/>
        </w:rPr>
        <w:t>issingLanguageMembersCommittees</w:t>
      </w:r>
      <w:r w:rsidRPr="008070E0">
        <w:rPr>
          <w:szCs w:val="24"/>
          <w:lang w:val="en-US"/>
        </w:rPr>
        <w:t>]&gt;&gt;</w:t>
      </w:r>
    </w:p>
    <w:p w14:paraId="0C8A7E7F" w14:textId="593B6FA5" w:rsidR="00611476" w:rsidRPr="008070E0" w:rsidRDefault="00611476" w:rsidP="0013663A">
      <w:pPr>
        <w:pStyle w:val="Listenabsatz"/>
        <w:numPr>
          <w:ilvl w:val="0"/>
          <w:numId w:val="49"/>
        </w:numPr>
        <w:spacing w:before="120" w:after="60"/>
        <w:ind w:left="1134" w:hanging="283"/>
        <w:rPr>
          <w:szCs w:val="24"/>
          <w:lang w:val="en-US"/>
        </w:rPr>
      </w:pPr>
      <w:r w:rsidRPr="008070E0">
        <w:rPr>
          <w:b/>
          <w:bCs/>
          <w:szCs w:val="24"/>
          <w:lang w:val="en-US"/>
        </w:rPr>
        <w:t>&lt;&lt;[committee.</w:t>
      </w:r>
      <w:r>
        <w:rPr>
          <w:b/>
          <w:bCs/>
          <w:szCs w:val="24"/>
          <w:lang w:val="en-US"/>
        </w:rPr>
        <w:t>n</w:t>
      </w:r>
      <w:r w:rsidRPr="008070E0">
        <w:rPr>
          <w:b/>
          <w:bCs/>
          <w:szCs w:val="24"/>
          <w:lang w:val="en-US"/>
        </w:rPr>
        <w:t>ame]&gt;&gt;</w:t>
      </w:r>
      <w:r>
        <w:rPr>
          <w:b/>
          <w:bCs/>
          <w:szCs w:val="24"/>
          <w:lang w:val="en-US"/>
        </w:rPr>
        <w:t>:</w:t>
      </w:r>
      <w:r w:rsidRPr="00611476">
        <w:rPr>
          <w:szCs w:val="24"/>
          <w:lang w:val="en-US"/>
        </w:rPr>
        <w:t xml:space="preserve"> &lt;&lt;if [committee.frenchMissing == true &amp;&amp; committee.italianMissing == true]&gt;&gt;</w:t>
      </w:r>
      <w:r w:rsidR="0027334A" w:rsidRPr="0027334A">
        <w:rPr>
          <w:lang w:val="en-US"/>
        </w:rPr>
        <w:t xml:space="preserve">communauté francophone </w:t>
      </w:r>
      <w:r w:rsidR="0027334A">
        <w:rPr>
          <w:lang w:val="en-US"/>
        </w:rPr>
        <w:t xml:space="preserve">&amp; </w:t>
      </w:r>
      <w:r w:rsidR="0027334A" w:rsidRPr="0027334A">
        <w:rPr>
          <w:lang w:val="en-US"/>
        </w:rPr>
        <w:t>italophone</w:t>
      </w:r>
      <w:r w:rsidR="0027334A" w:rsidRPr="0027334A">
        <w:rPr>
          <w:noProof/>
          <w:lang w:val="en-US"/>
        </w:rPr>
        <w:t xml:space="preserve"> non représentée</w:t>
      </w:r>
      <w:r w:rsidRPr="00611476">
        <w:rPr>
          <w:szCs w:val="24"/>
          <w:lang w:val="en-US"/>
        </w:rPr>
        <w:t>&lt;&lt;/if&gt;&gt;&lt;&lt;if [committee.frenchMissing == true &amp;&amp; committee.italianMissing == false]&gt;&gt;</w:t>
      </w:r>
      <w:bookmarkStart w:id="2" w:name="_Hlk149123267"/>
      <w:r w:rsidR="0027334A" w:rsidRPr="0027334A">
        <w:rPr>
          <w:lang w:val="en-US"/>
        </w:rPr>
        <w:t>communauté francophone</w:t>
      </w:r>
      <w:bookmarkEnd w:id="2"/>
      <w:r w:rsidR="0027334A" w:rsidRPr="0027334A">
        <w:rPr>
          <w:noProof/>
          <w:lang w:val="en-US"/>
        </w:rPr>
        <w:t xml:space="preserve"> non représentée</w:t>
      </w:r>
      <w:r w:rsidRPr="00611476">
        <w:rPr>
          <w:szCs w:val="24"/>
          <w:lang w:val="en-US"/>
        </w:rPr>
        <w:t>&lt;&lt;/if&gt;&gt;&lt;&lt;if [committee.italianMissing == true &amp;&amp; committee.frenchMissing == false]&gt;&gt;</w:t>
      </w:r>
      <w:r w:rsidR="0027334A" w:rsidRPr="0027334A">
        <w:rPr>
          <w:lang w:val="en-US"/>
        </w:rPr>
        <w:t>communauté italophone</w:t>
      </w:r>
      <w:r w:rsidR="0027334A" w:rsidRPr="0027334A">
        <w:rPr>
          <w:noProof/>
          <w:lang w:val="en-US"/>
        </w:rPr>
        <w:t xml:space="preserve"> non représentée</w:t>
      </w:r>
      <w:r w:rsidRPr="00611476">
        <w:rPr>
          <w:szCs w:val="24"/>
          <w:lang w:val="en-US"/>
        </w:rPr>
        <w:t>&lt;&lt;/if&gt;&gt;</w:t>
      </w:r>
    </w:p>
    <w:p w14:paraId="38238728" w14:textId="77777777" w:rsidR="00611476" w:rsidRPr="008204D3" w:rsidRDefault="00611476" w:rsidP="00AC7321">
      <w:pPr>
        <w:pStyle w:val="Listenabsatz"/>
        <w:ind w:left="1134" w:hanging="283"/>
        <w:rPr>
          <w:szCs w:val="24"/>
          <w:lang w:val="en-US"/>
        </w:rPr>
      </w:pPr>
      <w:r w:rsidRPr="008204D3">
        <w:rPr>
          <w:szCs w:val="24"/>
          <w:lang w:val="en-US"/>
        </w:rPr>
        <w:t>&lt;&lt;/foreach&gt;&gt;</w:t>
      </w:r>
    </w:p>
    <w:p w14:paraId="2806F40C" w14:textId="77777777" w:rsidR="00834230" w:rsidRPr="00CB6D4C" w:rsidRDefault="00834230" w:rsidP="0042007F">
      <w:pPr>
        <w:rPr>
          <w:szCs w:val="24"/>
        </w:rPr>
      </w:pPr>
    </w:p>
    <w:p w14:paraId="3C99E693" w14:textId="098AABEE" w:rsidR="00B63062" w:rsidRPr="0042007F" w:rsidRDefault="00DD469E" w:rsidP="0042007F">
      <w:pPr>
        <w:pStyle w:val="Listenabsatz"/>
        <w:numPr>
          <w:ilvl w:val="1"/>
          <w:numId w:val="48"/>
        </w:numPr>
        <w:rPr>
          <w:szCs w:val="24"/>
          <w:lang w:val="fr-CH"/>
        </w:rPr>
      </w:pPr>
      <w:r w:rsidRPr="0042007F">
        <w:rPr>
          <w:szCs w:val="24"/>
          <w:lang w:val="fr-CH"/>
        </w:rPr>
        <w:t>Les exceptions à la limitation de la durée de fonction (art. 8</w:t>
      </w:r>
      <w:r w:rsidRPr="0042007F">
        <w:rPr>
          <w:i/>
          <w:iCs/>
          <w:szCs w:val="24"/>
          <w:lang w:val="fr-CH"/>
        </w:rPr>
        <w:t>i</w:t>
      </w:r>
      <w:r w:rsidRPr="0042007F">
        <w:rPr>
          <w:szCs w:val="24"/>
          <w:lang w:val="fr-CH"/>
        </w:rPr>
        <w:t>, al. 2, OLOGA) dans les commissions extraparlementaires suivantes sont approuvées</w:t>
      </w:r>
      <w:r w:rsidR="00B63062" w:rsidRPr="0042007F">
        <w:rPr>
          <w:szCs w:val="24"/>
          <w:lang w:val="fr-CH"/>
        </w:rPr>
        <w:t>:</w:t>
      </w:r>
    </w:p>
    <w:p w14:paraId="1AA5B64B" w14:textId="787C1D44" w:rsidR="00E86A61" w:rsidRPr="001F6710" w:rsidRDefault="00E86A61" w:rsidP="00AC7321">
      <w:pPr>
        <w:pStyle w:val="Listenabsatz"/>
        <w:ind w:left="1134" w:hanging="283"/>
        <w:rPr>
          <w:szCs w:val="24"/>
          <w:lang w:val="en-US"/>
        </w:rPr>
      </w:pPr>
      <w:r w:rsidRPr="001F6710">
        <w:rPr>
          <w:szCs w:val="24"/>
          <w:lang w:val="en-US"/>
        </w:rPr>
        <w:t>&lt;&lt;foreach [committee in decisionFederalCouncil.</w:t>
      </w:r>
      <w:r w:rsidR="003A385A" w:rsidRPr="001F6710">
        <w:rPr>
          <w:szCs w:val="24"/>
          <w:lang w:val="en-US"/>
        </w:rPr>
        <w:t>longerDutyMembersCommittees</w:t>
      </w:r>
      <w:r w:rsidRPr="001F6710">
        <w:rPr>
          <w:szCs w:val="24"/>
          <w:lang w:val="en-US"/>
        </w:rPr>
        <w:t>]&gt;&gt;</w:t>
      </w:r>
    </w:p>
    <w:p w14:paraId="624F0D72" w14:textId="6B834773" w:rsidR="00E86A61" w:rsidRPr="008070E0" w:rsidRDefault="00E86A61" w:rsidP="0013663A">
      <w:pPr>
        <w:pStyle w:val="Listenabsatz"/>
        <w:numPr>
          <w:ilvl w:val="0"/>
          <w:numId w:val="49"/>
        </w:numPr>
        <w:spacing w:before="120" w:after="60"/>
        <w:ind w:left="1134" w:hanging="283"/>
        <w:rPr>
          <w:szCs w:val="24"/>
          <w:lang w:val="en-US"/>
        </w:rPr>
      </w:pPr>
      <w:r w:rsidRPr="008070E0">
        <w:rPr>
          <w:b/>
          <w:bCs/>
          <w:szCs w:val="24"/>
          <w:lang w:val="en-US"/>
        </w:rPr>
        <w:t>&lt;&lt;[committee.</w:t>
      </w:r>
      <w:r>
        <w:rPr>
          <w:b/>
          <w:bCs/>
          <w:szCs w:val="24"/>
          <w:lang w:val="en-US"/>
        </w:rPr>
        <w:t>n</w:t>
      </w:r>
      <w:r w:rsidRPr="008070E0">
        <w:rPr>
          <w:b/>
          <w:bCs/>
          <w:szCs w:val="24"/>
          <w:lang w:val="en-US"/>
        </w:rPr>
        <w:t>ame]&gt;&gt;</w:t>
      </w:r>
      <w:r>
        <w:rPr>
          <w:b/>
          <w:bCs/>
          <w:szCs w:val="24"/>
          <w:lang w:val="en-US"/>
        </w:rPr>
        <w:t xml:space="preserve">: </w:t>
      </w:r>
      <w:r w:rsidRPr="00611476">
        <w:rPr>
          <w:szCs w:val="24"/>
          <w:lang w:val="en-US"/>
        </w:rPr>
        <w:t>&lt;&lt;[committee.</w:t>
      </w:r>
      <w:r>
        <w:rPr>
          <w:szCs w:val="24"/>
          <w:lang w:val="en-US"/>
        </w:rPr>
        <w:t>freeText</w:t>
      </w:r>
      <w:r w:rsidRPr="00611476">
        <w:rPr>
          <w:szCs w:val="24"/>
          <w:lang w:val="en-US"/>
        </w:rPr>
        <w:t>]&gt;&gt;</w:t>
      </w:r>
    </w:p>
    <w:p w14:paraId="0DC3C315" w14:textId="77777777" w:rsidR="00E86A61" w:rsidRPr="001F6710" w:rsidRDefault="00E86A61" w:rsidP="00AC7321">
      <w:pPr>
        <w:pStyle w:val="Listenabsatz"/>
        <w:ind w:left="1134" w:hanging="283"/>
        <w:rPr>
          <w:szCs w:val="24"/>
          <w:lang w:val="en-US"/>
        </w:rPr>
      </w:pPr>
      <w:r w:rsidRPr="001F6710">
        <w:rPr>
          <w:szCs w:val="24"/>
          <w:lang w:val="en-US"/>
        </w:rPr>
        <w:t>&lt;&lt;/foreach&gt;&gt;</w:t>
      </w:r>
    </w:p>
    <w:p w14:paraId="2FE6D920" w14:textId="77777777" w:rsidR="00421599" w:rsidRPr="00E86A61" w:rsidRDefault="00421599" w:rsidP="0042007F">
      <w:pPr>
        <w:rPr>
          <w:rFonts w:cs="Arial"/>
          <w:iCs/>
          <w:szCs w:val="24"/>
        </w:rPr>
      </w:pPr>
    </w:p>
    <w:p w14:paraId="772F6845" w14:textId="0F1B767A" w:rsidR="00B63062" w:rsidRPr="0042007F" w:rsidRDefault="00DD469E" w:rsidP="0042007F">
      <w:pPr>
        <w:pStyle w:val="Listenabsatz"/>
        <w:numPr>
          <w:ilvl w:val="1"/>
          <w:numId w:val="48"/>
        </w:numPr>
        <w:spacing w:after="120"/>
        <w:rPr>
          <w:szCs w:val="24"/>
          <w:lang w:val="fr-CH"/>
        </w:rPr>
      </w:pPr>
      <w:r w:rsidRPr="0042007F">
        <w:rPr>
          <w:szCs w:val="24"/>
          <w:lang w:val="fr-CH"/>
        </w:rPr>
        <w:t>La nomination de membres de l’administration fédérale (art. 57</w:t>
      </w:r>
      <w:r w:rsidRPr="0042007F">
        <w:rPr>
          <w:i/>
          <w:iCs/>
          <w:szCs w:val="24"/>
          <w:lang w:val="fr-CH"/>
        </w:rPr>
        <w:t>e</w:t>
      </w:r>
      <w:r w:rsidRPr="0042007F">
        <w:rPr>
          <w:szCs w:val="24"/>
          <w:lang w:val="fr-CH"/>
        </w:rPr>
        <w:t>, al. 3, LOGA) dans les commissions extraparlementaires suivantes est approuvée</w:t>
      </w:r>
      <w:r w:rsidR="00B63062" w:rsidRPr="0042007F">
        <w:rPr>
          <w:szCs w:val="24"/>
          <w:lang w:val="fr-CH"/>
        </w:rPr>
        <w:t>:</w:t>
      </w:r>
    </w:p>
    <w:p w14:paraId="78595940" w14:textId="08D0C875" w:rsidR="003A385A" w:rsidRPr="001F6710" w:rsidRDefault="003A385A" w:rsidP="00AC7321">
      <w:pPr>
        <w:pStyle w:val="Listenabsatz"/>
        <w:ind w:left="1134" w:hanging="283"/>
        <w:rPr>
          <w:szCs w:val="24"/>
          <w:lang w:val="en-US"/>
        </w:rPr>
      </w:pPr>
      <w:r w:rsidRPr="001F6710">
        <w:rPr>
          <w:szCs w:val="24"/>
          <w:lang w:val="en-US"/>
        </w:rPr>
        <w:t>&lt;&lt;foreach [committee in decisionFederalCouncil.federalAssemblyMembersCommittees]&gt;&gt;</w:t>
      </w:r>
    </w:p>
    <w:p w14:paraId="16C1D946" w14:textId="77777777" w:rsidR="003A385A" w:rsidRPr="008070E0" w:rsidRDefault="003A385A" w:rsidP="0013663A">
      <w:pPr>
        <w:pStyle w:val="Listenabsatz"/>
        <w:numPr>
          <w:ilvl w:val="0"/>
          <w:numId w:val="49"/>
        </w:numPr>
        <w:spacing w:before="120" w:after="60"/>
        <w:ind w:left="1134" w:hanging="283"/>
        <w:rPr>
          <w:szCs w:val="24"/>
          <w:lang w:val="en-US"/>
        </w:rPr>
      </w:pPr>
      <w:r w:rsidRPr="008070E0">
        <w:rPr>
          <w:b/>
          <w:bCs/>
          <w:szCs w:val="24"/>
          <w:lang w:val="en-US"/>
        </w:rPr>
        <w:t>&lt;&lt;[committee.</w:t>
      </w:r>
      <w:r>
        <w:rPr>
          <w:b/>
          <w:bCs/>
          <w:szCs w:val="24"/>
          <w:lang w:val="en-US"/>
        </w:rPr>
        <w:t>n</w:t>
      </w:r>
      <w:r w:rsidRPr="008070E0">
        <w:rPr>
          <w:b/>
          <w:bCs/>
          <w:szCs w:val="24"/>
          <w:lang w:val="en-US"/>
        </w:rPr>
        <w:t>ame]&gt;&gt;</w:t>
      </w:r>
      <w:r>
        <w:rPr>
          <w:b/>
          <w:bCs/>
          <w:szCs w:val="24"/>
          <w:lang w:val="en-US"/>
        </w:rPr>
        <w:t xml:space="preserve">: </w:t>
      </w:r>
      <w:r w:rsidRPr="00611476">
        <w:rPr>
          <w:szCs w:val="24"/>
          <w:lang w:val="en-US"/>
        </w:rPr>
        <w:t>&lt;&lt;[committee.</w:t>
      </w:r>
      <w:r>
        <w:rPr>
          <w:szCs w:val="24"/>
          <w:lang w:val="en-US"/>
        </w:rPr>
        <w:t>freeText</w:t>
      </w:r>
      <w:r w:rsidRPr="00611476">
        <w:rPr>
          <w:szCs w:val="24"/>
          <w:lang w:val="en-US"/>
        </w:rPr>
        <w:t>]&gt;&gt;</w:t>
      </w:r>
    </w:p>
    <w:p w14:paraId="2CEF39DA" w14:textId="654EDB08" w:rsidR="00940D60" w:rsidRPr="001F6710" w:rsidRDefault="003A385A" w:rsidP="00AC7321">
      <w:pPr>
        <w:pStyle w:val="Listenabsatz"/>
        <w:ind w:left="1134" w:hanging="283"/>
        <w:rPr>
          <w:szCs w:val="24"/>
          <w:lang w:val="en-US"/>
        </w:rPr>
      </w:pPr>
      <w:r w:rsidRPr="001F6710">
        <w:rPr>
          <w:szCs w:val="24"/>
          <w:lang w:val="en-US"/>
        </w:rPr>
        <w:t>&lt;&lt;/foreach&gt;&gt;</w:t>
      </w:r>
    </w:p>
    <w:p w14:paraId="4D9AA333" w14:textId="77777777" w:rsidR="001B1ED8" w:rsidRDefault="001B1ED8" w:rsidP="0042007F">
      <w:pPr>
        <w:rPr>
          <w:szCs w:val="24"/>
        </w:rPr>
      </w:pPr>
    </w:p>
    <w:p w14:paraId="70E8193E" w14:textId="77777777" w:rsidR="001B1ED8" w:rsidRPr="0042007F" w:rsidRDefault="001B1ED8" w:rsidP="0042007F">
      <w:pPr>
        <w:pStyle w:val="Listenabsatz"/>
        <w:numPr>
          <w:ilvl w:val="0"/>
          <w:numId w:val="48"/>
        </w:numPr>
        <w:rPr>
          <w:szCs w:val="24"/>
          <w:lang w:val="fr-CH"/>
        </w:rPr>
      </w:pPr>
      <w:r w:rsidRPr="0042007F">
        <w:rPr>
          <w:szCs w:val="24"/>
          <w:lang w:val="fr-CH"/>
        </w:rPr>
        <w:t>Les départements veillent à ce que les exigences légales relatives à la composition des commissions extraparlementaires (notamment la représentation équitable des sexes et des communautés linguistiques) soient respectées lors de remplacements de membres en cours de législature.</w:t>
      </w:r>
    </w:p>
    <w:p w14:paraId="5D0CDF5B" w14:textId="77777777" w:rsidR="001B1ED8" w:rsidRPr="001B1ED8" w:rsidRDefault="001B1ED8" w:rsidP="0042007F">
      <w:pPr>
        <w:rPr>
          <w:szCs w:val="24"/>
          <w:lang w:val="fr-CH"/>
        </w:rPr>
      </w:pPr>
    </w:p>
    <w:p w14:paraId="131D5251" w14:textId="77777777" w:rsidR="001B1ED8" w:rsidRPr="0042007F" w:rsidRDefault="001B1ED8" w:rsidP="0042007F">
      <w:pPr>
        <w:pStyle w:val="Listenabsatz"/>
        <w:numPr>
          <w:ilvl w:val="0"/>
          <w:numId w:val="48"/>
        </w:numPr>
        <w:rPr>
          <w:szCs w:val="24"/>
          <w:lang w:val="fr-CH"/>
        </w:rPr>
      </w:pPr>
      <w:r w:rsidRPr="0042007F">
        <w:rPr>
          <w:szCs w:val="24"/>
          <w:lang w:val="fr-CH"/>
        </w:rPr>
        <w:t>Les membres pour lesquels le mandat n’est pas reconduit au début de la nouvelle période sont remerciés pour leurs bons et loyaux services.</w:t>
      </w:r>
    </w:p>
    <w:p w14:paraId="7BB0A830" w14:textId="77777777" w:rsidR="001B1ED8" w:rsidRPr="001B1ED8" w:rsidRDefault="001B1ED8" w:rsidP="0042007F">
      <w:pPr>
        <w:rPr>
          <w:szCs w:val="24"/>
          <w:lang w:val="fr-CH"/>
        </w:rPr>
      </w:pPr>
    </w:p>
    <w:p w14:paraId="66EBAB64" w14:textId="41A4EF68" w:rsidR="001B1ED8" w:rsidRPr="0042007F" w:rsidRDefault="001B1ED8" w:rsidP="0042007F">
      <w:pPr>
        <w:pStyle w:val="Listenabsatz"/>
        <w:numPr>
          <w:ilvl w:val="0"/>
          <w:numId w:val="48"/>
        </w:numPr>
        <w:rPr>
          <w:szCs w:val="24"/>
          <w:lang w:val="fr-CH"/>
        </w:rPr>
      </w:pPr>
      <w:r w:rsidRPr="0042007F">
        <w:rPr>
          <w:szCs w:val="24"/>
          <w:lang w:val="fr-CH"/>
        </w:rPr>
        <w:lastRenderedPageBreak/>
        <w:t xml:space="preserve">Les départements (SG) sont chargés d’informer les membres sortants et nouvellement nommés (toutes fonctions confondues) </w:t>
      </w:r>
      <w:r w:rsidRPr="0042007F">
        <w:rPr>
          <w:szCs w:val="24"/>
        </w:rPr>
        <w:fldChar w:fldCharType="begin">
          <w:ffData>
            <w:name w:val=""/>
            <w:enabled/>
            <w:calcOnExit w:val="0"/>
            <w:textInput>
              <w:default w:val="[Date]"/>
            </w:textInput>
          </w:ffData>
        </w:fldChar>
      </w:r>
      <w:r w:rsidRPr="0042007F">
        <w:rPr>
          <w:szCs w:val="24"/>
          <w:lang w:val="fr-CH"/>
        </w:rPr>
        <w:instrText xml:space="preserve"> FORMTEXT </w:instrText>
      </w:r>
      <w:r w:rsidRPr="0042007F">
        <w:rPr>
          <w:szCs w:val="24"/>
        </w:rPr>
      </w:r>
      <w:r w:rsidRPr="0042007F">
        <w:rPr>
          <w:szCs w:val="24"/>
        </w:rPr>
        <w:fldChar w:fldCharType="separate"/>
      </w:r>
      <w:r w:rsidRPr="0042007F">
        <w:rPr>
          <w:noProof/>
          <w:szCs w:val="24"/>
          <w:lang w:val="fr-CH"/>
        </w:rPr>
        <w:t>[Date]</w:t>
      </w:r>
      <w:r w:rsidRPr="0042007F">
        <w:rPr>
          <w:szCs w:val="24"/>
        </w:rPr>
        <w:fldChar w:fldCharType="end"/>
      </w:r>
      <w:r w:rsidRPr="0042007F">
        <w:rPr>
          <w:szCs w:val="24"/>
          <w:lang w:val="fr-CH"/>
        </w:rPr>
        <w:t>. Passé ce délai, la ChF est chargée de publier la liste des membres nommés (annexe) sur internet sans mention de l’année de naissance et des langues. Les départements peuvent alors publier des communiqués de presse individuels.</w:t>
      </w:r>
    </w:p>
    <w:p w14:paraId="1C0E3344" w14:textId="77777777" w:rsidR="001F6710" w:rsidRPr="001B1ED8" w:rsidRDefault="001F6710" w:rsidP="0042007F">
      <w:pPr>
        <w:rPr>
          <w:szCs w:val="24"/>
          <w:lang w:val="fr-CH"/>
        </w:rPr>
      </w:pPr>
    </w:p>
    <w:p w14:paraId="7A1AFD7B" w14:textId="77777777" w:rsidR="001B1ED8" w:rsidRPr="0042007F" w:rsidRDefault="001B1ED8" w:rsidP="0042007F">
      <w:pPr>
        <w:pStyle w:val="Listenabsatz"/>
        <w:numPr>
          <w:ilvl w:val="0"/>
          <w:numId w:val="48"/>
        </w:numPr>
        <w:rPr>
          <w:szCs w:val="24"/>
          <w:lang w:val="fr-CH"/>
        </w:rPr>
      </w:pPr>
      <w:r w:rsidRPr="0042007F">
        <w:rPr>
          <w:szCs w:val="24"/>
          <w:lang w:val="fr-CH"/>
        </w:rPr>
        <w:t>La Chancellerie fédérale est autorisée à adapter la liste des membres publiée, en accord avec le département compétent, si des modifications interviennent concernant les indications relatives aux personnes élues.</w:t>
      </w:r>
    </w:p>
    <w:p w14:paraId="62573AA0" w14:textId="77777777" w:rsidR="001B1ED8" w:rsidRPr="001B1ED8" w:rsidRDefault="001B1ED8" w:rsidP="0042007F">
      <w:pPr>
        <w:rPr>
          <w:szCs w:val="24"/>
          <w:lang w:val="fr-CH"/>
        </w:rPr>
      </w:pPr>
    </w:p>
    <w:p w14:paraId="2E9CB493" w14:textId="77777777" w:rsidR="001B1ED8" w:rsidRPr="0042007F" w:rsidRDefault="001B1ED8" w:rsidP="0042007F">
      <w:pPr>
        <w:pStyle w:val="Listenabsatz"/>
        <w:numPr>
          <w:ilvl w:val="0"/>
          <w:numId w:val="48"/>
        </w:numPr>
        <w:rPr>
          <w:szCs w:val="24"/>
          <w:lang w:val="fr-CH"/>
        </w:rPr>
      </w:pPr>
      <w:r w:rsidRPr="0042007F">
        <w:rPr>
          <w:szCs w:val="24"/>
          <w:lang w:val="fr-CH"/>
        </w:rPr>
        <w:t>Pour les organes transfrontaliers ci-après, l’élection des représentants est déléguée au département compétent :</w:t>
      </w:r>
    </w:p>
    <w:p w14:paraId="32370D92" w14:textId="77777777" w:rsidR="001B1ED8" w:rsidRPr="001B1ED8" w:rsidRDefault="001B1ED8" w:rsidP="0042007F">
      <w:pPr>
        <w:rPr>
          <w:szCs w:val="24"/>
          <w:lang w:val="fr-CH"/>
        </w:rPr>
      </w:pPr>
    </w:p>
    <w:p w14:paraId="18803E86" w14:textId="423D6DA0" w:rsidR="001B1ED8" w:rsidRPr="0042007F" w:rsidRDefault="001B1ED8" w:rsidP="0042007F">
      <w:pPr>
        <w:pStyle w:val="Listenabsatz"/>
        <w:numPr>
          <w:ilvl w:val="0"/>
          <w:numId w:val="48"/>
        </w:numPr>
        <w:rPr>
          <w:szCs w:val="24"/>
          <w:lang w:val="fr-CH"/>
        </w:rPr>
      </w:pPr>
      <w:r w:rsidRPr="0042007F">
        <w:rPr>
          <w:szCs w:val="24"/>
          <w:lang w:val="fr-CH"/>
        </w:rPr>
        <w:t xml:space="preserve">La ChF est chargée de présenter au Conseil fédéral, à l'intention des Chambres fédérales, d’ici à fin </w:t>
      </w:r>
      <w:r w:rsidRPr="0042007F">
        <w:rPr>
          <w:szCs w:val="24"/>
        </w:rPr>
        <w:fldChar w:fldCharType="begin">
          <w:ffData>
            <w:name w:val=""/>
            <w:enabled/>
            <w:calcOnExit w:val="0"/>
            <w:textInput>
              <w:default w:val="[Date]"/>
            </w:textInput>
          </w:ffData>
        </w:fldChar>
      </w:r>
      <w:r w:rsidRPr="0042007F">
        <w:rPr>
          <w:szCs w:val="24"/>
          <w:lang w:val="fr-CH"/>
        </w:rPr>
        <w:instrText xml:space="preserve"> FORMTEXT </w:instrText>
      </w:r>
      <w:r w:rsidRPr="0042007F">
        <w:rPr>
          <w:szCs w:val="24"/>
        </w:rPr>
      </w:r>
      <w:r w:rsidRPr="0042007F">
        <w:rPr>
          <w:szCs w:val="24"/>
        </w:rPr>
        <w:fldChar w:fldCharType="separate"/>
      </w:r>
      <w:r w:rsidRPr="0042007F">
        <w:rPr>
          <w:noProof/>
          <w:szCs w:val="24"/>
          <w:lang w:val="fr-CH"/>
        </w:rPr>
        <w:t>[Date]</w:t>
      </w:r>
      <w:r w:rsidRPr="0042007F">
        <w:rPr>
          <w:szCs w:val="24"/>
        </w:rPr>
        <w:fldChar w:fldCharType="end"/>
      </w:r>
      <w:r w:rsidRPr="0042007F">
        <w:rPr>
          <w:szCs w:val="24"/>
          <w:lang w:val="fr-CH"/>
        </w:rPr>
        <w:t xml:space="preserve">, un rapport sur la composition des organes extraparlementaires dont les membres ont été nommés dans le cadre du renouvellement intégral pour la période </w:t>
      </w:r>
      <w:r w:rsidRPr="0042007F">
        <w:rPr>
          <w:lang w:val="fr-CH"/>
        </w:rPr>
        <w:t>&lt;&lt;[decisionFederalCouncil.termOfOfficeDateRange]&gt;&gt;</w:t>
      </w:r>
      <w:r w:rsidRPr="0042007F">
        <w:rPr>
          <w:szCs w:val="24"/>
          <w:lang w:val="fr-CH"/>
        </w:rPr>
        <w:t>.</w:t>
      </w:r>
    </w:p>
    <w:p w14:paraId="547A948B" w14:textId="77777777" w:rsidR="008A11DD" w:rsidRPr="00916D74" w:rsidRDefault="008A11DD" w:rsidP="0042007F">
      <w:pPr>
        <w:rPr>
          <w:szCs w:val="24"/>
          <w:lang w:val="fr-CH"/>
        </w:rPr>
      </w:pPr>
    </w:p>
    <w:p w14:paraId="359ADFB1" w14:textId="77777777" w:rsidR="008A11DD" w:rsidRPr="00916D74" w:rsidRDefault="008A11DD">
      <w:pPr>
        <w:rPr>
          <w:szCs w:val="24"/>
          <w:lang w:val="fr-CH"/>
        </w:rPr>
      </w:pPr>
    </w:p>
    <w:p w14:paraId="6AE0791B" w14:textId="77777777" w:rsidR="00A31D27" w:rsidRPr="00916D74" w:rsidRDefault="00A31D27">
      <w:pPr>
        <w:rPr>
          <w:szCs w:val="24"/>
          <w:lang w:val="fr-CH"/>
        </w:rPr>
      </w:pPr>
    </w:p>
    <w:p w14:paraId="29190AEC" w14:textId="1F4CC2D9" w:rsidR="00B63062" w:rsidRPr="00B63062" w:rsidRDefault="00A31D27">
      <w:pPr>
        <w:rPr>
          <w:sz w:val="26"/>
          <w:szCs w:val="24"/>
        </w:rPr>
      </w:pPr>
      <w:r w:rsidRPr="00A31D27">
        <w:rPr>
          <w:sz w:val="26"/>
          <w:szCs w:val="24"/>
        </w:rPr>
        <w:t>Annexe : Liste des membres</w:t>
      </w:r>
    </w:p>
    <w:sectPr w:rsidR="00B63062" w:rsidRPr="00B63062">
      <w:headerReference w:type="default" r:id="rId11"/>
      <w:footerReference w:type="default" r:id="rId12"/>
      <w:headerReference w:type="first" r:id="rId13"/>
      <w:pgSz w:w="11906" w:h="16838" w:code="9"/>
      <w:pgMar w:top="1134" w:right="1134" w:bottom="907" w:left="1701"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90DB" w14:textId="77777777" w:rsidR="00377799" w:rsidRDefault="00377799">
      <w:r>
        <w:separator/>
      </w:r>
    </w:p>
  </w:endnote>
  <w:endnote w:type="continuationSeparator" w:id="0">
    <w:p w14:paraId="31BDB562" w14:textId="77777777" w:rsidR="00377799" w:rsidRDefault="00377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8A11DD" w14:paraId="3E634798" w14:textId="77777777">
      <w:trPr>
        <w:cantSplit/>
      </w:trPr>
      <w:tc>
        <w:tcPr>
          <w:tcW w:w="9611" w:type="dxa"/>
          <w:gridSpan w:val="2"/>
          <w:vAlign w:val="bottom"/>
        </w:tcPr>
        <w:p w14:paraId="33361F80" w14:textId="08CB7ECD" w:rsidR="008A11DD" w:rsidRDefault="008A11DD">
          <w:pPr>
            <w:pStyle w:val="Seite"/>
          </w:pPr>
          <w:r>
            <w:fldChar w:fldCharType="begin"/>
          </w:r>
          <w:r>
            <w:instrText xml:space="preserve"> PAGE  </w:instrText>
          </w:r>
          <w:r>
            <w:fldChar w:fldCharType="separate"/>
          </w:r>
          <w:r w:rsidR="005E13B6">
            <w:rPr>
              <w:noProof/>
            </w:rPr>
            <w:t>14</w:t>
          </w:r>
          <w:r>
            <w:rPr>
              <w:noProof/>
            </w:rPr>
            <w:fldChar w:fldCharType="end"/>
          </w:r>
          <w:r>
            <w:t>/</w:t>
          </w:r>
          <w:r w:rsidR="005E13B6">
            <w:fldChar w:fldCharType="begin"/>
          </w:r>
          <w:r w:rsidR="005E13B6">
            <w:instrText xml:space="preserve"> NUMPAGES  </w:instrText>
          </w:r>
          <w:r w:rsidR="005E13B6">
            <w:fldChar w:fldCharType="separate"/>
          </w:r>
          <w:r w:rsidR="005E13B6">
            <w:rPr>
              <w:noProof/>
            </w:rPr>
            <w:t>14</w:t>
          </w:r>
          <w:r w:rsidR="005E13B6">
            <w:rPr>
              <w:noProof/>
            </w:rPr>
            <w:fldChar w:fldCharType="end"/>
          </w:r>
        </w:p>
      </w:tc>
    </w:tr>
    <w:tr w:rsidR="008A11DD" w14:paraId="7F9240A5" w14:textId="77777777">
      <w:trPr>
        <w:gridAfter w:val="1"/>
        <w:wAfter w:w="397" w:type="dxa"/>
        <w:cantSplit/>
        <w:trHeight w:hRule="exact" w:val="540"/>
      </w:trPr>
      <w:tc>
        <w:tcPr>
          <w:tcW w:w="9214" w:type="dxa"/>
          <w:vAlign w:val="bottom"/>
        </w:tcPr>
        <w:p w14:paraId="01BE60BF" w14:textId="77777777" w:rsidR="008A11DD" w:rsidRDefault="008A11DD">
          <w:pPr>
            <w:pStyle w:val="Pfad"/>
          </w:pPr>
        </w:p>
      </w:tc>
    </w:tr>
  </w:tbl>
  <w:p w14:paraId="28C7022A" w14:textId="77777777" w:rsidR="008A11DD" w:rsidRDefault="008A11DD">
    <w:pPr>
      <w:pStyle w:val="Platzhalter"/>
    </w:pPr>
  </w:p>
  <w:p w14:paraId="75AAD85A" w14:textId="77777777" w:rsidR="008A11DD" w:rsidRDefault="008A11D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80AB" w14:textId="77777777" w:rsidR="00377799" w:rsidRDefault="00377799">
      <w:r>
        <w:separator/>
      </w:r>
    </w:p>
  </w:footnote>
  <w:footnote w:type="continuationSeparator" w:id="0">
    <w:p w14:paraId="77BEB819" w14:textId="77777777" w:rsidR="00377799" w:rsidRDefault="00377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595"/>
      <w:gridCol w:w="9214"/>
    </w:tblGrid>
    <w:tr w:rsidR="008A11DD" w14:paraId="33A2E1D8" w14:textId="77777777">
      <w:trPr>
        <w:cantSplit/>
        <w:trHeight w:hRule="exact" w:val="1570"/>
      </w:trPr>
      <w:tc>
        <w:tcPr>
          <w:tcW w:w="9809" w:type="dxa"/>
          <w:gridSpan w:val="2"/>
        </w:tcPr>
        <w:p w14:paraId="6B72F160" w14:textId="77777777" w:rsidR="008A11DD" w:rsidRDefault="008A11DD">
          <w:pPr>
            <w:pStyle w:val="Logo"/>
          </w:pPr>
          <w:r>
            <w:drawing>
              <wp:inline distT="0" distB="0" distL="0" distR="0" wp14:anchorId="75913918" wp14:editId="5F483C89">
                <wp:extent cx="276860" cy="309245"/>
                <wp:effectExtent l="19050" t="0" r="8890" b="0"/>
                <wp:docPr id="2" name="Bild 2" descr="Logo_sw_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w_wappen"/>
                        <pic:cNvPicPr>
                          <a:picLocks noChangeAspect="1" noChangeArrowheads="1"/>
                        </pic:cNvPicPr>
                      </pic:nvPicPr>
                      <pic:blipFill>
                        <a:blip r:embed="rId1"/>
                        <a:stretch>
                          <a:fillRect/>
                        </a:stretch>
                      </pic:blipFill>
                      <pic:spPr bwMode="auto">
                        <a:xfrm>
                          <a:off x="0" y="0"/>
                          <a:ext cx="276860" cy="309245"/>
                        </a:xfrm>
                        <a:prstGeom prst="rect">
                          <a:avLst/>
                        </a:prstGeom>
                        <a:noFill/>
                        <a:ln w="9525">
                          <a:noFill/>
                          <a:miter lim="800000"/>
                          <a:headEnd/>
                          <a:tailEnd/>
                        </a:ln>
                      </pic:spPr>
                    </pic:pic>
                  </a:graphicData>
                </a:graphic>
              </wp:inline>
            </w:drawing>
          </w:r>
        </w:p>
      </w:tc>
    </w:tr>
    <w:tr w:rsidR="008A11DD" w14:paraId="56AE1938" w14:textId="77777777">
      <w:trPr>
        <w:gridBefore w:val="1"/>
        <w:wBefore w:w="595" w:type="dxa"/>
        <w:cantSplit/>
        <w:trHeight w:hRule="exact" w:val="420"/>
      </w:trPr>
      <w:tc>
        <w:tcPr>
          <w:tcW w:w="9214" w:type="dxa"/>
        </w:tcPr>
        <w:p w14:paraId="0ABED996" w14:textId="77777777" w:rsidR="008A11DD" w:rsidRDefault="008A11DD">
          <w:pPr>
            <w:pStyle w:val="Kopfzeile"/>
          </w:pPr>
        </w:p>
      </w:tc>
    </w:tr>
  </w:tbl>
  <w:p w14:paraId="700A6F5A" w14:textId="77777777" w:rsidR="008A11DD" w:rsidRDefault="008A11DD">
    <w:pPr>
      <w:pStyle w:val="Platzhalter"/>
    </w:pPr>
  </w:p>
  <w:p w14:paraId="5B5ED31E" w14:textId="77777777" w:rsidR="008A11DD" w:rsidRDefault="008A11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4848"/>
      <w:gridCol w:w="4961"/>
    </w:tblGrid>
    <w:tr w:rsidR="008A11DD" w14:paraId="506D5592" w14:textId="77777777">
      <w:trPr>
        <w:cantSplit/>
        <w:trHeight w:hRule="exact" w:val="1980"/>
      </w:trPr>
      <w:tc>
        <w:tcPr>
          <w:tcW w:w="4848" w:type="dxa"/>
        </w:tcPr>
        <w:p w14:paraId="0B98F259" w14:textId="77777777" w:rsidR="008A11DD" w:rsidRDefault="008A11DD">
          <w:pPr>
            <w:pStyle w:val="Logo"/>
          </w:pPr>
          <w:r>
            <w:drawing>
              <wp:inline distT="0" distB="0" distL="0" distR="0" wp14:anchorId="7147467B" wp14:editId="5667E068">
                <wp:extent cx="1983105" cy="650240"/>
                <wp:effectExtent l="19050" t="0" r="0" b="0"/>
                <wp:docPr id="1" name="Bild 1" descr="Logo_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w"/>
                        <pic:cNvPicPr>
                          <a:picLocks noChangeAspect="1" noChangeArrowheads="1"/>
                        </pic:cNvPicPr>
                      </pic:nvPicPr>
                      <pic:blipFill>
                        <a:blip r:embed="rId1"/>
                        <a:stretch>
                          <a:fillRect/>
                        </a:stretch>
                      </pic:blipFill>
                      <pic:spPr bwMode="auto">
                        <a:xfrm>
                          <a:off x="0" y="0"/>
                          <a:ext cx="1983105" cy="650240"/>
                        </a:xfrm>
                        <a:prstGeom prst="rect">
                          <a:avLst/>
                        </a:prstGeom>
                        <a:noFill/>
                        <a:ln w="9525">
                          <a:noFill/>
                          <a:miter lim="800000"/>
                          <a:headEnd/>
                          <a:tailEnd/>
                        </a:ln>
                      </pic:spPr>
                    </pic:pic>
                  </a:graphicData>
                </a:graphic>
              </wp:inline>
            </w:drawing>
          </w:r>
        </w:p>
        <w:p w14:paraId="0595ECD8" w14:textId="77777777" w:rsidR="008A11DD" w:rsidRDefault="008A11DD">
          <w:pPr>
            <w:pStyle w:val="Logo"/>
          </w:pPr>
        </w:p>
      </w:tc>
      <w:tc>
        <w:tcPr>
          <w:tcW w:w="4961" w:type="dxa"/>
        </w:tcPr>
        <w:p w14:paraId="63ABC9E6" w14:textId="63405508" w:rsidR="008A11DD" w:rsidRPr="002A2008" w:rsidRDefault="002A2008" w:rsidP="002A2008">
          <w:pPr>
            <w:pStyle w:val="Text75"/>
            <w:rPr>
              <w:rFonts w:ascii="Arial" w:hAnsi="Arial" w:cs="Arial"/>
              <w:b/>
            </w:rPr>
          </w:pPr>
          <w:r w:rsidRPr="002A2008">
            <w:rPr>
              <w:rFonts w:ascii="Arial" w:hAnsi="Arial" w:cs="Arial"/>
              <w:b/>
            </w:rPr>
            <w:t>Le Conseil fédéral</w:t>
          </w:r>
        </w:p>
      </w:tc>
    </w:tr>
  </w:tbl>
  <w:p w14:paraId="0D7893CA" w14:textId="77777777" w:rsidR="008A11DD" w:rsidRDefault="008A11DD">
    <w:pPr>
      <w:pStyle w:val="Platzhal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60D1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814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6BE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88E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7672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B47D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3654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446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16C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E6A2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1" w15:restartNumberingAfterBreak="0">
    <w:nsid w:val="14FD6077"/>
    <w:multiLevelType w:val="hybridMultilevel"/>
    <w:tmpl w:val="282A4B94"/>
    <w:lvl w:ilvl="0" w:tplc="1DC2EF76">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2" w15:restartNumberingAfterBreak="0">
    <w:nsid w:val="16614E87"/>
    <w:multiLevelType w:val="hybridMultilevel"/>
    <w:tmpl w:val="FD10E296"/>
    <w:lvl w:ilvl="0" w:tplc="02026E18">
      <w:start w:val="1"/>
      <w:numFmt w:val="lowerLetter"/>
      <w:lvlText w:val="%1."/>
      <w:lvlJc w:val="left"/>
      <w:pPr>
        <w:ind w:left="1485" w:hanging="360"/>
      </w:pPr>
      <w:rPr>
        <w:rFonts w:hint="default"/>
      </w:rPr>
    </w:lvl>
    <w:lvl w:ilvl="1" w:tplc="08070019" w:tentative="1">
      <w:start w:val="1"/>
      <w:numFmt w:val="lowerLetter"/>
      <w:lvlText w:val="%2."/>
      <w:lvlJc w:val="left"/>
      <w:pPr>
        <w:ind w:left="2205" w:hanging="360"/>
      </w:pPr>
    </w:lvl>
    <w:lvl w:ilvl="2" w:tplc="0807001B" w:tentative="1">
      <w:start w:val="1"/>
      <w:numFmt w:val="lowerRoman"/>
      <w:lvlText w:val="%3."/>
      <w:lvlJc w:val="right"/>
      <w:pPr>
        <w:ind w:left="2925" w:hanging="180"/>
      </w:pPr>
    </w:lvl>
    <w:lvl w:ilvl="3" w:tplc="0807000F" w:tentative="1">
      <w:start w:val="1"/>
      <w:numFmt w:val="decimal"/>
      <w:lvlText w:val="%4."/>
      <w:lvlJc w:val="left"/>
      <w:pPr>
        <w:ind w:left="3645" w:hanging="360"/>
      </w:pPr>
    </w:lvl>
    <w:lvl w:ilvl="4" w:tplc="08070019" w:tentative="1">
      <w:start w:val="1"/>
      <w:numFmt w:val="lowerLetter"/>
      <w:lvlText w:val="%5."/>
      <w:lvlJc w:val="left"/>
      <w:pPr>
        <w:ind w:left="4365" w:hanging="360"/>
      </w:pPr>
    </w:lvl>
    <w:lvl w:ilvl="5" w:tplc="0807001B" w:tentative="1">
      <w:start w:val="1"/>
      <w:numFmt w:val="lowerRoman"/>
      <w:lvlText w:val="%6."/>
      <w:lvlJc w:val="right"/>
      <w:pPr>
        <w:ind w:left="5085" w:hanging="180"/>
      </w:pPr>
    </w:lvl>
    <w:lvl w:ilvl="6" w:tplc="0807000F" w:tentative="1">
      <w:start w:val="1"/>
      <w:numFmt w:val="decimal"/>
      <w:lvlText w:val="%7."/>
      <w:lvlJc w:val="left"/>
      <w:pPr>
        <w:ind w:left="5805" w:hanging="360"/>
      </w:pPr>
    </w:lvl>
    <w:lvl w:ilvl="7" w:tplc="08070019" w:tentative="1">
      <w:start w:val="1"/>
      <w:numFmt w:val="lowerLetter"/>
      <w:lvlText w:val="%8."/>
      <w:lvlJc w:val="left"/>
      <w:pPr>
        <w:ind w:left="6525" w:hanging="360"/>
      </w:pPr>
    </w:lvl>
    <w:lvl w:ilvl="8" w:tplc="0807001B" w:tentative="1">
      <w:start w:val="1"/>
      <w:numFmt w:val="lowerRoman"/>
      <w:lvlText w:val="%9."/>
      <w:lvlJc w:val="right"/>
      <w:pPr>
        <w:ind w:left="7245" w:hanging="180"/>
      </w:pPr>
    </w:lvl>
  </w:abstractNum>
  <w:abstractNum w:abstractNumId="13" w15:restartNumberingAfterBreak="0">
    <w:nsid w:val="183426B8"/>
    <w:multiLevelType w:val="hybridMultilevel"/>
    <w:tmpl w:val="31D4F7BA"/>
    <w:lvl w:ilvl="0" w:tplc="1DC2EF76">
      <w:start w:val="1"/>
      <w:numFmt w:val="bullet"/>
      <w:lvlText w:val=""/>
      <w:lvlJc w:val="left"/>
      <w:pPr>
        <w:ind w:left="1845" w:hanging="360"/>
      </w:pPr>
      <w:rPr>
        <w:rFonts w:ascii="Symbol" w:hAnsi="Symbol" w:hint="default"/>
      </w:rPr>
    </w:lvl>
    <w:lvl w:ilvl="1" w:tplc="08070003" w:tentative="1">
      <w:start w:val="1"/>
      <w:numFmt w:val="bullet"/>
      <w:lvlText w:val="o"/>
      <w:lvlJc w:val="left"/>
      <w:pPr>
        <w:ind w:left="2565" w:hanging="360"/>
      </w:pPr>
      <w:rPr>
        <w:rFonts w:ascii="Courier New" w:hAnsi="Courier New" w:cs="Courier New" w:hint="default"/>
      </w:rPr>
    </w:lvl>
    <w:lvl w:ilvl="2" w:tplc="08070005" w:tentative="1">
      <w:start w:val="1"/>
      <w:numFmt w:val="bullet"/>
      <w:lvlText w:val=""/>
      <w:lvlJc w:val="left"/>
      <w:pPr>
        <w:ind w:left="3285" w:hanging="360"/>
      </w:pPr>
      <w:rPr>
        <w:rFonts w:ascii="Wingdings" w:hAnsi="Wingdings" w:hint="default"/>
      </w:rPr>
    </w:lvl>
    <w:lvl w:ilvl="3" w:tplc="08070001" w:tentative="1">
      <w:start w:val="1"/>
      <w:numFmt w:val="bullet"/>
      <w:lvlText w:val=""/>
      <w:lvlJc w:val="left"/>
      <w:pPr>
        <w:ind w:left="4005" w:hanging="360"/>
      </w:pPr>
      <w:rPr>
        <w:rFonts w:ascii="Symbol" w:hAnsi="Symbol" w:hint="default"/>
      </w:rPr>
    </w:lvl>
    <w:lvl w:ilvl="4" w:tplc="08070003" w:tentative="1">
      <w:start w:val="1"/>
      <w:numFmt w:val="bullet"/>
      <w:lvlText w:val="o"/>
      <w:lvlJc w:val="left"/>
      <w:pPr>
        <w:ind w:left="4725" w:hanging="360"/>
      </w:pPr>
      <w:rPr>
        <w:rFonts w:ascii="Courier New" w:hAnsi="Courier New" w:cs="Courier New" w:hint="default"/>
      </w:rPr>
    </w:lvl>
    <w:lvl w:ilvl="5" w:tplc="08070005" w:tentative="1">
      <w:start w:val="1"/>
      <w:numFmt w:val="bullet"/>
      <w:lvlText w:val=""/>
      <w:lvlJc w:val="left"/>
      <w:pPr>
        <w:ind w:left="5445" w:hanging="360"/>
      </w:pPr>
      <w:rPr>
        <w:rFonts w:ascii="Wingdings" w:hAnsi="Wingdings" w:hint="default"/>
      </w:rPr>
    </w:lvl>
    <w:lvl w:ilvl="6" w:tplc="08070001" w:tentative="1">
      <w:start w:val="1"/>
      <w:numFmt w:val="bullet"/>
      <w:lvlText w:val=""/>
      <w:lvlJc w:val="left"/>
      <w:pPr>
        <w:ind w:left="6165" w:hanging="360"/>
      </w:pPr>
      <w:rPr>
        <w:rFonts w:ascii="Symbol" w:hAnsi="Symbol" w:hint="default"/>
      </w:rPr>
    </w:lvl>
    <w:lvl w:ilvl="7" w:tplc="08070003" w:tentative="1">
      <w:start w:val="1"/>
      <w:numFmt w:val="bullet"/>
      <w:lvlText w:val="o"/>
      <w:lvlJc w:val="left"/>
      <w:pPr>
        <w:ind w:left="6885" w:hanging="360"/>
      </w:pPr>
      <w:rPr>
        <w:rFonts w:ascii="Courier New" w:hAnsi="Courier New" w:cs="Courier New" w:hint="default"/>
      </w:rPr>
    </w:lvl>
    <w:lvl w:ilvl="8" w:tplc="08070005" w:tentative="1">
      <w:start w:val="1"/>
      <w:numFmt w:val="bullet"/>
      <w:lvlText w:val=""/>
      <w:lvlJc w:val="left"/>
      <w:pPr>
        <w:ind w:left="7605" w:hanging="360"/>
      </w:pPr>
      <w:rPr>
        <w:rFonts w:ascii="Wingdings" w:hAnsi="Wingdings" w:hint="default"/>
      </w:rPr>
    </w:lvl>
  </w:abstractNum>
  <w:abstractNum w:abstractNumId="14" w15:restartNumberingAfterBreak="0">
    <w:nsid w:val="1F9141C8"/>
    <w:multiLevelType w:val="hybridMultilevel"/>
    <w:tmpl w:val="9104C5E8"/>
    <w:lvl w:ilvl="0" w:tplc="1DC2EF7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06F0858"/>
    <w:multiLevelType w:val="hybridMultilevel"/>
    <w:tmpl w:val="74DA3B78"/>
    <w:lvl w:ilvl="0" w:tplc="1DC2EF7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50B5F8F"/>
    <w:multiLevelType w:val="hybridMultilevel"/>
    <w:tmpl w:val="E8D4B3D4"/>
    <w:lvl w:ilvl="0" w:tplc="74960AB4">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7" w15:restartNumberingAfterBreak="0">
    <w:nsid w:val="25461C2F"/>
    <w:multiLevelType w:val="multilevel"/>
    <w:tmpl w:val="51FA751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9C476AD"/>
    <w:multiLevelType w:val="multilevel"/>
    <w:tmpl w:val="1E9214C2"/>
    <w:numStyleLink w:val="FormatvorlageNummerierteListe10pt"/>
  </w:abstractNum>
  <w:abstractNum w:abstractNumId="19" w15:restartNumberingAfterBreak="0">
    <w:nsid w:val="2D695BA8"/>
    <w:multiLevelType w:val="hybridMultilevel"/>
    <w:tmpl w:val="17DE13FA"/>
    <w:lvl w:ilvl="0" w:tplc="AFA83AC6">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428ECE1A" w:tentative="1">
      <w:start w:val="1"/>
      <w:numFmt w:val="bullet"/>
      <w:lvlText w:val="o"/>
      <w:lvlJc w:val="left"/>
      <w:pPr>
        <w:tabs>
          <w:tab w:val="num" w:pos="1440"/>
        </w:tabs>
        <w:ind w:left="1440" w:hanging="360"/>
      </w:pPr>
      <w:rPr>
        <w:rFonts w:ascii="Courier New" w:hAnsi="Courier New" w:cs="Courier New" w:hint="default"/>
      </w:rPr>
    </w:lvl>
    <w:lvl w:ilvl="2" w:tplc="733081F2" w:tentative="1">
      <w:start w:val="1"/>
      <w:numFmt w:val="bullet"/>
      <w:lvlText w:val=""/>
      <w:lvlJc w:val="left"/>
      <w:pPr>
        <w:tabs>
          <w:tab w:val="num" w:pos="2160"/>
        </w:tabs>
        <w:ind w:left="2160" w:hanging="360"/>
      </w:pPr>
      <w:rPr>
        <w:rFonts w:ascii="Wingdings" w:hAnsi="Wingdings" w:hint="default"/>
      </w:rPr>
    </w:lvl>
    <w:lvl w:ilvl="3" w:tplc="BC4C3128" w:tentative="1">
      <w:start w:val="1"/>
      <w:numFmt w:val="bullet"/>
      <w:lvlText w:val=""/>
      <w:lvlJc w:val="left"/>
      <w:pPr>
        <w:tabs>
          <w:tab w:val="num" w:pos="2880"/>
        </w:tabs>
        <w:ind w:left="2880" w:hanging="360"/>
      </w:pPr>
      <w:rPr>
        <w:rFonts w:ascii="Symbol" w:hAnsi="Symbol" w:hint="default"/>
      </w:rPr>
    </w:lvl>
    <w:lvl w:ilvl="4" w:tplc="309C3FDE" w:tentative="1">
      <w:start w:val="1"/>
      <w:numFmt w:val="bullet"/>
      <w:lvlText w:val="o"/>
      <w:lvlJc w:val="left"/>
      <w:pPr>
        <w:tabs>
          <w:tab w:val="num" w:pos="3600"/>
        </w:tabs>
        <w:ind w:left="3600" w:hanging="360"/>
      </w:pPr>
      <w:rPr>
        <w:rFonts w:ascii="Courier New" w:hAnsi="Courier New" w:cs="Courier New" w:hint="default"/>
      </w:rPr>
    </w:lvl>
    <w:lvl w:ilvl="5" w:tplc="B7663F00" w:tentative="1">
      <w:start w:val="1"/>
      <w:numFmt w:val="bullet"/>
      <w:lvlText w:val=""/>
      <w:lvlJc w:val="left"/>
      <w:pPr>
        <w:tabs>
          <w:tab w:val="num" w:pos="4320"/>
        </w:tabs>
        <w:ind w:left="4320" w:hanging="360"/>
      </w:pPr>
      <w:rPr>
        <w:rFonts w:ascii="Wingdings" w:hAnsi="Wingdings" w:hint="default"/>
      </w:rPr>
    </w:lvl>
    <w:lvl w:ilvl="6" w:tplc="2DA8D380" w:tentative="1">
      <w:start w:val="1"/>
      <w:numFmt w:val="bullet"/>
      <w:lvlText w:val=""/>
      <w:lvlJc w:val="left"/>
      <w:pPr>
        <w:tabs>
          <w:tab w:val="num" w:pos="5040"/>
        </w:tabs>
        <w:ind w:left="5040" w:hanging="360"/>
      </w:pPr>
      <w:rPr>
        <w:rFonts w:ascii="Symbol" w:hAnsi="Symbol" w:hint="default"/>
      </w:rPr>
    </w:lvl>
    <w:lvl w:ilvl="7" w:tplc="9158883A" w:tentative="1">
      <w:start w:val="1"/>
      <w:numFmt w:val="bullet"/>
      <w:lvlText w:val="o"/>
      <w:lvlJc w:val="left"/>
      <w:pPr>
        <w:tabs>
          <w:tab w:val="num" w:pos="5760"/>
        </w:tabs>
        <w:ind w:left="5760" w:hanging="360"/>
      </w:pPr>
      <w:rPr>
        <w:rFonts w:ascii="Courier New" w:hAnsi="Courier New" w:cs="Courier New" w:hint="default"/>
      </w:rPr>
    </w:lvl>
    <w:lvl w:ilvl="8" w:tplc="A86EF01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6B19"/>
    <w:multiLevelType w:val="hybridMultilevel"/>
    <w:tmpl w:val="B77E0282"/>
    <w:lvl w:ilvl="0" w:tplc="1DC2EF76">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1" w15:restartNumberingAfterBreak="0">
    <w:nsid w:val="2EA07928"/>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3CC51F8"/>
    <w:multiLevelType w:val="multilevel"/>
    <w:tmpl w:val="AD46EE6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55B1D99"/>
    <w:multiLevelType w:val="hybridMultilevel"/>
    <w:tmpl w:val="59162B5E"/>
    <w:lvl w:ilvl="0" w:tplc="08070019">
      <w:start w:val="1"/>
      <w:numFmt w:val="lowerLetter"/>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24" w15:restartNumberingAfterBreak="0">
    <w:nsid w:val="37C95ACA"/>
    <w:multiLevelType w:val="hybridMultilevel"/>
    <w:tmpl w:val="978A1B18"/>
    <w:lvl w:ilvl="0" w:tplc="3DA0A9BA">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12"/>
        <w:szCs w:val="12"/>
        <w:vertAlign w:val="baseline"/>
        <w14:shadow w14:blurRad="0" w14:dist="0" w14:dir="0" w14:sx="0" w14:sy="0" w14:kx="0" w14:ky="0" w14:algn="none">
          <w14:srgbClr w14:val="000000"/>
        </w14:shadow>
        <w14:textOutline w14:w="0" w14:cap="rnd" w14:cmpd="sng" w14:algn="ctr">
          <w14:noFill/>
          <w14:prstDash w14:val="solid"/>
          <w14:bevel/>
        </w14:textOutline>
      </w:rPr>
    </w:lvl>
    <w:lvl w:ilvl="1" w:tplc="B65219CE" w:tentative="1">
      <w:start w:val="1"/>
      <w:numFmt w:val="bullet"/>
      <w:lvlText w:val="o"/>
      <w:lvlJc w:val="left"/>
      <w:pPr>
        <w:tabs>
          <w:tab w:val="num" w:pos="1440"/>
        </w:tabs>
        <w:ind w:left="1440" w:hanging="360"/>
      </w:pPr>
      <w:rPr>
        <w:rFonts w:ascii="Courier New" w:hAnsi="Courier New" w:cs="Courier New" w:hint="default"/>
      </w:rPr>
    </w:lvl>
    <w:lvl w:ilvl="2" w:tplc="4E766396" w:tentative="1">
      <w:start w:val="1"/>
      <w:numFmt w:val="bullet"/>
      <w:lvlText w:val=""/>
      <w:lvlJc w:val="left"/>
      <w:pPr>
        <w:tabs>
          <w:tab w:val="num" w:pos="2160"/>
        </w:tabs>
        <w:ind w:left="2160" w:hanging="360"/>
      </w:pPr>
      <w:rPr>
        <w:rFonts w:ascii="Wingdings" w:hAnsi="Wingdings" w:hint="default"/>
      </w:rPr>
    </w:lvl>
    <w:lvl w:ilvl="3" w:tplc="F7D444AC" w:tentative="1">
      <w:start w:val="1"/>
      <w:numFmt w:val="bullet"/>
      <w:lvlText w:val=""/>
      <w:lvlJc w:val="left"/>
      <w:pPr>
        <w:tabs>
          <w:tab w:val="num" w:pos="2880"/>
        </w:tabs>
        <w:ind w:left="2880" w:hanging="360"/>
      </w:pPr>
      <w:rPr>
        <w:rFonts w:ascii="Symbol" w:hAnsi="Symbol" w:hint="default"/>
      </w:rPr>
    </w:lvl>
    <w:lvl w:ilvl="4" w:tplc="DB784030" w:tentative="1">
      <w:start w:val="1"/>
      <w:numFmt w:val="bullet"/>
      <w:lvlText w:val="o"/>
      <w:lvlJc w:val="left"/>
      <w:pPr>
        <w:tabs>
          <w:tab w:val="num" w:pos="3600"/>
        </w:tabs>
        <w:ind w:left="3600" w:hanging="360"/>
      </w:pPr>
      <w:rPr>
        <w:rFonts w:ascii="Courier New" w:hAnsi="Courier New" w:cs="Courier New" w:hint="default"/>
      </w:rPr>
    </w:lvl>
    <w:lvl w:ilvl="5" w:tplc="CE6482E2" w:tentative="1">
      <w:start w:val="1"/>
      <w:numFmt w:val="bullet"/>
      <w:lvlText w:val=""/>
      <w:lvlJc w:val="left"/>
      <w:pPr>
        <w:tabs>
          <w:tab w:val="num" w:pos="4320"/>
        </w:tabs>
        <w:ind w:left="4320" w:hanging="360"/>
      </w:pPr>
      <w:rPr>
        <w:rFonts w:ascii="Wingdings" w:hAnsi="Wingdings" w:hint="default"/>
      </w:rPr>
    </w:lvl>
    <w:lvl w:ilvl="6" w:tplc="99A6E802" w:tentative="1">
      <w:start w:val="1"/>
      <w:numFmt w:val="bullet"/>
      <w:lvlText w:val=""/>
      <w:lvlJc w:val="left"/>
      <w:pPr>
        <w:tabs>
          <w:tab w:val="num" w:pos="5040"/>
        </w:tabs>
        <w:ind w:left="5040" w:hanging="360"/>
      </w:pPr>
      <w:rPr>
        <w:rFonts w:ascii="Symbol" w:hAnsi="Symbol" w:hint="default"/>
      </w:rPr>
    </w:lvl>
    <w:lvl w:ilvl="7" w:tplc="42B6D5C0" w:tentative="1">
      <w:start w:val="1"/>
      <w:numFmt w:val="bullet"/>
      <w:lvlText w:val="o"/>
      <w:lvlJc w:val="left"/>
      <w:pPr>
        <w:tabs>
          <w:tab w:val="num" w:pos="5760"/>
        </w:tabs>
        <w:ind w:left="5760" w:hanging="360"/>
      </w:pPr>
      <w:rPr>
        <w:rFonts w:ascii="Courier New" w:hAnsi="Courier New" w:cs="Courier New" w:hint="default"/>
      </w:rPr>
    </w:lvl>
    <w:lvl w:ilvl="8" w:tplc="AEA0A3C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E837728"/>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CF2C64"/>
    <w:multiLevelType w:val="hybridMultilevel"/>
    <w:tmpl w:val="738677AC"/>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426C79E5"/>
    <w:multiLevelType w:val="hybridMultilevel"/>
    <w:tmpl w:val="119CD8BA"/>
    <w:lvl w:ilvl="0" w:tplc="1DC2EF7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1">
    <w:nsid w:val="443451CA"/>
    <w:multiLevelType w:val="hybridMultilevel"/>
    <w:tmpl w:val="1F824302"/>
    <w:lvl w:ilvl="0" w:tplc="82509E5C">
      <w:start w:val="1"/>
      <w:numFmt w:val="bullet"/>
      <w:lvlText w:val=""/>
      <w:lvlJc w:val="left"/>
      <w:pPr>
        <w:ind w:left="720" w:hanging="360"/>
      </w:pPr>
      <w:rPr>
        <w:rFonts w:ascii="Symbol" w:hAnsi="Symbol" w:hint="default"/>
      </w:rPr>
    </w:lvl>
    <w:lvl w:ilvl="1" w:tplc="CFBE38E0">
      <w:start w:val="1"/>
      <w:numFmt w:val="bullet"/>
      <w:lvlText w:val=""/>
      <w:lvlJc w:val="left"/>
      <w:pPr>
        <w:ind w:left="1440" w:hanging="360"/>
      </w:pPr>
      <w:rPr>
        <w:rFonts w:ascii="Symbol" w:hAnsi="Symbol" w:hint="default"/>
      </w:rPr>
    </w:lvl>
    <w:lvl w:ilvl="2" w:tplc="78003AFE" w:tentative="1">
      <w:start w:val="1"/>
      <w:numFmt w:val="bullet"/>
      <w:lvlText w:val=""/>
      <w:lvlJc w:val="left"/>
      <w:pPr>
        <w:ind w:left="2160" w:hanging="360"/>
      </w:pPr>
      <w:rPr>
        <w:rFonts w:ascii="Wingdings" w:hAnsi="Wingdings" w:hint="default"/>
      </w:rPr>
    </w:lvl>
    <w:lvl w:ilvl="3" w:tplc="949E0DE8" w:tentative="1">
      <w:start w:val="1"/>
      <w:numFmt w:val="bullet"/>
      <w:lvlText w:val=""/>
      <w:lvlJc w:val="left"/>
      <w:pPr>
        <w:ind w:left="2880" w:hanging="360"/>
      </w:pPr>
      <w:rPr>
        <w:rFonts w:ascii="Symbol" w:hAnsi="Symbol" w:hint="default"/>
      </w:rPr>
    </w:lvl>
    <w:lvl w:ilvl="4" w:tplc="EF8A36CE" w:tentative="1">
      <w:start w:val="1"/>
      <w:numFmt w:val="bullet"/>
      <w:lvlText w:val="o"/>
      <w:lvlJc w:val="left"/>
      <w:pPr>
        <w:ind w:left="3600" w:hanging="360"/>
      </w:pPr>
      <w:rPr>
        <w:rFonts w:ascii="Courier New" w:hAnsi="Courier New" w:cs="Courier New" w:hint="default"/>
      </w:rPr>
    </w:lvl>
    <w:lvl w:ilvl="5" w:tplc="FC200F50" w:tentative="1">
      <w:start w:val="1"/>
      <w:numFmt w:val="bullet"/>
      <w:lvlText w:val=""/>
      <w:lvlJc w:val="left"/>
      <w:pPr>
        <w:ind w:left="4320" w:hanging="360"/>
      </w:pPr>
      <w:rPr>
        <w:rFonts w:ascii="Wingdings" w:hAnsi="Wingdings" w:hint="default"/>
      </w:rPr>
    </w:lvl>
    <w:lvl w:ilvl="6" w:tplc="D22A24AE" w:tentative="1">
      <w:start w:val="1"/>
      <w:numFmt w:val="bullet"/>
      <w:lvlText w:val=""/>
      <w:lvlJc w:val="left"/>
      <w:pPr>
        <w:ind w:left="5040" w:hanging="360"/>
      </w:pPr>
      <w:rPr>
        <w:rFonts w:ascii="Symbol" w:hAnsi="Symbol" w:hint="default"/>
      </w:rPr>
    </w:lvl>
    <w:lvl w:ilvl="7" w:tplc="742AEBE0" w:tentative="1">
      <w:start w:val="1"/>
      <w:numFmt w:val="bullet"/>
      <w:lvlText w:val="o"/>
      <w:lvlJc w:val="left"/>
      <w:pPr>
        <w:ind w:left="5760" w:hanging="360"/>
      </w:pPr>
      <w:rPr>
        <w:rFonts w:ascii="Courier New" w:hAnsi="Courier New" w:cs="Courier New" w:hint="default"/>
      </w:rPr>
    </w:lvl>
    <w:lvl w:ilvl="8" w:tplc="ABF8FDDA" w:tentative="1">
      <w:start w:val="1"/>
      <w:numFmt w:val="bullet"/>
      <w:lvlText w:val=""/>
      <w:lvlJc w:val="left"/>
      <w:pPr>
        <w:ind w:left="6480" w:hanging="360"/>
      </w:pPr>
      <w:rPr>
        <w:rFonts w:ascii="Wingdings" w:hAnsi="Wingdings" w:hint="default"/>
      </w:rPr>
    </w:lvl>
  </w:abstractNum>
  <w:abstractNum w:abstractNumId="29" w15:restartNumberingAfterBreak="0">
    <w:nsid w:val="468D4C6E"/>
    <w:multiLevelType w:val="hybridMultilevel"/>
    <w:tmpl w:val="EA682E0A"/>
    <w:lvl w:ilvl="0" w:tplc="1DC2EF76">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0" w15:restartNumberingAfterBreak="0">
    <w:nsid w:val="4C7B4A7A"/>
    <w:multiLevelType w:val="hybridMultilevel"/>
    <w:tmpl w:val="B82E5C94"/>
    <w:lvl w:ilvl="0" w:tplc="08070019">
      <w:start w:val="1"/>
      <w:numFmt w:val="lowerLetter"/>
      <w:lvlText w:val="%1."/>
      <w:lvlJc w:val="left"/>
      <w:pPr>
        <w:ind w:left="2520" w:hanging="360"/>
      </w:pPr>
    </w:lvl>
    <w:lvl w:ilvl="1" w:tplc="08070019" w:tentative="1">
      <w:start w:val="1"/>
      <w:numFmt w:val="lowerLetter"/>
      <w:lvlText w:val="%2."/>
      <w:lvlJc w:val="left"/>
      <w:pPr>
        <w:ind w:left="3240" w:hanging="360"/>
      </w:pPr>
    </w:lvl>
    <w:lvl w:ilvl="2" w:tplc="0807001B" w:tentative="1">
      <w:start w:val="1"/>
      <w:numFmt w:val="lowerRoman"/>
      <w:lvlText w:val="%3."/>
      <w:lvlJc w:val="right"/>
      <w:pPr>
        <w:ind w:left="3960" w:hanging="180"/>
      </w:pPr>
    </w:lvl>
    <w:lvl w:ilvl="3" w:tplc="0807000F" w:tentative="1">
      <w:start w:val="1"/>
      <w:numFmt w:val="decimal"/>
      <w:lvlText w:val="%4."/>
      <w:lvlJc w:val="left"/>
      <w:pPr>
        <w:ind w:left="4680" w:hanging="360"/>
      </w:pPr>
    </w:lvl>
    <w:lvl w:ilvl="4" w:tplc="08070019" w:tentative="1">
      <w:start w:val="1"/>
      <w:numFmt w:val="lowerLetter"/>
      <w:lvlText w:val="%5."/>
      <w:lvlJc w:val="left"/>
      <w:pPr>
        <w:ind w:left="5400" w:hanging="360"/>
      </w:pPr>
    </w:lvl>
    <w:lvl w:ilvl="5" w:tplc="0807001B" w:tentative="1">
      <w:start w:val="1"/>
      <w:numFmt w:val="lowerRoman"/>
      <w:lvlText w:val="%6."/>
      <w:lvlJc w:val="right"/>
      <w:pPr>
        <w:ind w:left="6120" w:hanging="180"/>
      </w:pPr>
    </w:lvl>
    <w:lvl w:ilvl="6" w:tplc="0807000F" w:tentative="1">
      <w:start w:val="1"/>
      <w:numFmt w:val="decimal"/>
      <w:lvlText w:val="%7."/>
      <w:lvlJc w:val="left"/>
      <w:pPr>
        <w:ind w:left="6840" w:hanging="360"/>
      </w:pPr>
    </w:lvl>
    <w:lvl w:ilvl="7" w:tplc="08070019" w:tentative="1">
      <w:start w:val="1"/>
      <w:numFmt w:val="lowerLetter"/>
      <w:lvlText w:val="%8."/>
      <w:lvlJc w:val="left"/>
      <w:pPr>
        <w:ind w:left="7560" w:hanging="360"/>
      </w:pPr>
    </w:lvl>
    <w:lvl w:ilvl="8" w:tplc="0807001B" w:tentative="1">
      <w:start w:val="1"/>
      <w:numFmt w:val="lowerRoman"/>
      <w:lvlText w:val="%9."/>
      <w:lvlJc w:val="right"/>
      <w:pPr>
        <w:ind w:left="8280" w:hanging="180"/>
      </w:pPr>
    </w:lvl>
  </w:abstractNum>
  <w:abstractNum w:abstractNumId="31" w15:restartNumberingAfterBreak="0">
    <w:nsid w:val="4E597EBF"/>
    <w:multiLevelType w:val="hybridMultilevel"/>
    <w:tmpl w:val="4F88A58C"/>
    <w:lvl w:ilvl="0" w:tplc="08070019">
      <w:start w:val="1"/>
      <w:numFmt w:val="lowerLetter"/>
      <w:lvlText w:val="%1."/>
      <w:lvlJc w:val="left"/>
      <w:pPr>
        <w:ind w:left="2205" w:hanging="360"/>
      </w:pPr>
    </w:lvl>
    <w:lvl w:ilvl="1" w:tplc="08070019" w:tentative="1">
      <w:start w:val="1"/>
      <w:numFmt w:val="lowerLetter"/>
      <w:lvlText w:val="%2."/>
      <w:lvlJc w:val="left"/>
      <w:pPr>
        <w:ind w:left="2925" w:hanging="360"/>
      </w:pPr>
    </w:lvl>
    <w:lvl w:ilvl="2" w:tplc="0807001B" w:tentative="1">
      <w:start w:val="1"/>
      <w:numFmt w:val="lowerRoman"/>
      <w:lvlText w:val="%3."/>
      <w:lvlJc w:val="right"/>
      <w:pPr>
        <w:ind w:left="3645" w:hanging="180"/>
      </w:pPr>
    </w:lvl>
    <w:lvl w:ilvl="3" w:tplc="0807000F" w:tentative="1">
      <w:start w:val="1"/>
      <w:numFmt w:val="decimal"/>
      <w:lvlText w:val="%4."/>
      <w:lvlJc w:val="left"/>
      <w:pPr>
        <w:ind w:left="4365" w:hanging="360"/>
      </w:pPr>
    </w:lvl>
    <w:lvl w:ilvl="4" w:tplc="08070019" w:tentative="1">
      <w:start w:val="1"/>
      <w:numFmt w:val="lowerLetter"/>
      <w:lvlText w:val="%5."/>
      <w:lvlJc w:val="left"/>
      <w:pPr>
        <w:ind w:left="5085" w:hanging="360"/>
      </w:pPr>
    </w:lvl>
    <w:lvl w:ilvl="5" w:tplc="0807001B" w:tentative="1">
      <w:start w:val="1"/>
      <w:numFmt w:val="lowerRoman"/>
      <w:lvlText w:val="%6."/>
      <w:lvlJc w:val="right"/>
      <w:pPr>
        <w:ind w:left="5805" w:hanging="180"/>
      </w:pPr>
    </w:lvl>
    <w:lvl w:ilvl="6" w:tplc="0807000F" w:tentative="1">
      <w:start w:val="1"/>
      <w:numFmt w:val="decimal"/>
      <w:lvlText w:val="%7."/>
      <w:lvlJc w:val="left"/>
      <w:pPr>
        <w:ind w:left="6525" w:hanging="360"/>
      </w:pPr>
    </w:lvl>
    <w:lvl w:ilvl="7" w:tplc="08070019" w:tentative="1">
      <w:start w:val="1"/>
      <w:numFmt w:val="lowerLetter"/>
      <w:lvlText w:val="%8."/>
      <w:lvlJc w:val="left"/>
      <w:pPr>
        <w:ind w:left="7245" w:hanging="360"/>
      </w:pPr>
    </w:lvl>
    <w:lvl w:ilvl="8" w:tplc="0807001B" w:tentative="1">
      <w:start w:val="1"/>
      <w:numFmt w:val="lowerRoman"/>
      <w:lvlText w:val="%9."/>
      <w:lvlJc w:val="right"/>
      <w:pPr>
        <w:ind w:left="7965" w:hanging="180"/>
      </w:pPr>
    </w:lvl>
  </w:abstractNum>
  <w:abstractNum w:abstractNumId="32" w15:restartNumberingAfterBreak="0">
    <w:nsid w:val="50B16119"/>
    <w:multiLevelType w:val="hybridMultilevel"/>
    <w:tmpl w:val="EE4EA77E"/>
    <w:lvl w:ilvl="0" w:tplc="9C805624">
      <w:start w:val="1"/>
      <w:numFmt w:val="bullet"/>
      <w:lvlText w:val="-"/>
      <w:lvlJc w:val="left"/>
      <w:pPr>
        <w:ind w:left="1571"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33" w15:restartNumberingAfterBreak="0">
    <w:nsid w:val="579952D8"/>
    <w:multiLevelType w:val="multilevel"/>
    <w:tmpl w:val="ECAAE4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66681D"/>
    <w:multiLevelType w:val="hybridMultilevel"/>
    <w:tmpl w:val="E8861412"/>
    <w:lvl w:ilvl="0" w:tplc="1DC2EF76">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5" w15:restartNumberingAfterBreak="0">
    <w:nsid w:val="5C2413AD"/>
    <w:multiLevelType w:val="hybridMultilevel"/>
    <w:tmpl w:val="5E7E745E"/>
    <w:lvl w:ilvl="0" w:tplc="9C805624">
      <w:start w:val="1"/>
      <w:numFmt w:val="bullet"/>
      <w:lvlText w:val="-"/>
      <w:lvlJc w:val="left"/>
      <w:pPr>
        <w:ind w:left="180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ind w:left="2520" w:hanging="360"/>
      </w:pPr>
      <w:rPr>
        <w:rFonts w:ascii="Courier New" w:hAnsi="Courier New" w:cs="Courier New" w:hint="default"/>
      </w:rPr>
    </w:lvl>
    <w:lvl w:ilvl="2" w:tplc="08070005" w:tentative="1">
      <w:start w:val="1"/>
      <w:numFmt w:val="bullet"/>
      <w:lvlText w:val=""/>
      <w:lvlJc w:val="left"/>
      <w:pPr>
        <w:ind w:left="3240" w:hanging="360"/>
      </w:pPr>
      <w:rPr>
        <w:rFonts w:ascii="Wingdings" w:hAnsi="Wingdings" w:hint="default"/>
      </w:rPr>
    </w:lvl>
    <w:lvl w:ilvl="3" w:tplc="08070001" w:tentative="1">
      <w:start w:val="1"/>
      <w:numFmt w:val="bullet"/>
      <w:lvlText w:val=""/>
      <w:lvlJc w:val="left"/>
      <w:pPr>
        <w:ind w:left="3960" w:hanging="360"/>
      </w:pPr>
      <w:rPr>
        <w:rFonts w:ascii="Symbol" w:hAnsi="Symbol" w:hint="default"/>
      </w:rPr>
    </w:lvl>
    <w:lvl w:ilvl="4" w:tplc="08070003" w:tentative="1">
      <w:start w:val="1"/>
      <w:numFmt w:val="bullet"/>
      <w:lvlText w:val="o"/>
      <w:lvlJc w:val="left"/>
      <w:pPr>
        <w:ind w:left="4680" w:hanging="360"/>
      </w:pPr>
      <w:rPr>
        <w:rFonts w:ascii="Courier New" w:hAnsi="Courier New" w:cs="Courier New" w:hint="default"/>
      </w:rPr>
    </w:lvl>
    <w:lvl w:ilvl="5" w:tplc="08070005" w:tentative="1">
      <w:start w:val="1"/>
      <w:numFmt w:val="bullet"/>
      <w:lvlText w:val=""/>
      <w:lvlJc w:val="left"/>
      <w:pPr>
        <w:ind w:left="5400" w:hanging="360"/>
      </w:pPr>
      <w:rPr>
        <w:rFonts w:ascii="Wingdings" w:hAnsi="Wingdings" w:hint="default"/>
      </w:rPr>
    </w:lvl>
    <w:lvl w:ilvl="6" w:tplc="08070001" w:tentative="1">
      <w:start w:val="1"/>
      <w:numFmt w:val="bullet"/>
      <w:lvlText w:val=""/>
      <w:lvlJc w:val="left"/>
      <w:pPr>
        <w:ind w:left="6120" w:hanging="360"/>
      </w:pPr>
      <w:rPr>
        <w:rFonts w:ascii="Symbol" w:hAnsi="Symbol" w:hint="default"/>
      </w:rPr>
    </w:lvl>
    <w:lvl w:ilvl="7" w:tplc="08070003" w:tentative="1">
      <w:start w:val="1"/>
      <w:numFmt w:val="bullet"/>
      <w:lvlText w:val="o"/>
      <w:lvlJc w:val="left"/>
      <w:pPr>
        <w:ind w:left="6840" w:hanging="360"/>
      </w:pPr>
      <w:rPr>
        <w:rFonts w:ascii="Courier New" w:hAnsi="Courier New" w:cs="Courier New" w:hint="default"/>
      </w:rPr>
    </w:lvl>
    <w:lvl w:ilvl="8" w:tplc="08070005" w:tentative="1">
      <w:start w:val="1"/>
      <w:numFmt w:val="bullet"/>
      <w:lvlText w:val=""/>
      <w:lvlJc w:val="left"/>
      <w:pPr>
        <w:ind w:left="7560" w:hanging="360"/>
      </w:pPr>
      <w:rPr>
        <w:rFonts w:ascii="Wingdings" w:hAnsi="Wingdings" w:hint="default"/>
      </w:rPr>
    </w:lvl>
  </w:abstractNum>
  <w:abstractNum w:abstractNumId="36" w15:restartNumberingAfterBreak="0">
    <w:nsid w:val="5E430200"/>
    <w:multiLevelType w:val="hybridMultilevel"/>
    <w:tmpl w:val="AC5CB6C8"/>
    <w:lvl w:ilvl="0" w:tplc="1DC2EF76">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7" w15:restartNumberingAfterBreak="0">
    <w:nsid w:val="5E9B3A9A"/>
    <w:multiLevelType w:val="hybridMultilevel"/>
    <w:tmpl w:val="102A645A"/>
    <w:lvl w:ilvl="0" w:tplc="B6009AF4">
      <w:start w:val="1"/>
      <w:numFmt w:val="decimal"/>
      <w:lvlText w:val="%1."/>
      <w:lvlJc w:val="left"/>
      <w:pPr>
        <w:tabs>
          <w:tab w:val="num" w:pos="720"/>
        </w:tabs>
        <w:ind w:left="720" w:hanging="360"/>
      </w:pPr>
      <w:rPr>
        <w:rFonts w:hint="default"/>
      </w:rPr>
    </w:lvl>
    <w:lvl w:ilvl="1" w:tplc="02FCD1A8" w:tentative="1">
      <w:start w:val="1"/>
      <w:numFmt w:val="lowerLetter"/>
      <w:lvlText w:val="%2."/>
      <w:lvlJc w:val="left"/>
      <w:pPr>
        <w:tabs>
          <w:tab w:val="num" w:pos="1440"/>
        </w:tabs>
        <w:ind w:left="1440" w:hanging="360"/>
      </w:pPr>
    </w:lvl>
    <w:lvl w:ilvl="2" w:tplc="976C76E4" w:tentative="1">
      <w:start w:val="1"/>
      <w:numFmt w:val="lowerRoman"/>
      <w:lvlText w:val="%3."/>
      <w:lvlJc w:val="right"/>
      <w:pPr>
        <w:tabs>
          <w:tab w:val="num" w:pos="2160"/>
        </w:tabs>
        <w:ind w:left="2160" w:hanging="180"/>
      </w:pPr>
    </w:lvl>
    <w:lvl w:ilvl="3" w:tplc="6CD0DD5C" w:tentative="1">
      <w:start w:val="1"/>
      <w:numFmt w:val="decimal"/>
      <w:lvlText w:val="%4."/>
      <w:lvlJc w:val="left"/>
      <w:pPr>
        <w:tabs>
          <w:tab w:val="num" w:pos="2880"/>
        </w:tabs>
        <w:ind w:left="2880" w:hanging="360"/>
      </w:pPr>
    </w:lvl>
    <w:lvl w:ilvl="4" w:tplc="B4A6B524" w:tentative="1">
      <w:start w:val="1"/>
      <w:numFmt w:val="lowerLetter"/>
      <w:lvlText w:val="%5."/>
      <w:lvlJc w:val="left"/>
      <w:pPr>
        <w:tabs>
          <w:tab w:val="num" w:pos="3600"/>
        </w:tabs>
        <w:ind w:left="3600" w:hanging="360"/>
      </w:pPr>
    </w:lvl>
    <w:lvl w:ilvl="5" w:tplc="BD588D34" w:tentative="1">
      <w:start w:val="1"/>
      <w:numFmt w:val="lowerRoman"/>
      <w:lvlText w:val="%6."/>
      <w:lvlJc w:val="right"/>
      <w:pPr>
        <w:tabs>
          <w:tab w:val="num" w:pos="4320"/>
        </w:tabs>
        <w:ind w:left="4320" w:hanging="180"/>
      </w:pPr>
    </w:lvl>
    <w:lvl w:ilvl="6" w:tplc="A8F8AEEC" w:tentative="1">
      <w:start w:val="1"/>
      <w:numFmt w:val="decimal"/>
      <w:lvlText w:val="%7."/>
      <w:lvlJc w:val="left"/>
      <w:pPr>
        <w:tabs>
          <w:tab w:val="num" w:pos="5040"/>
        </w:tabs>
        <w:ind w:left="5040" w:hanging="360"/>
      </w:pPr>
    </w:lvl>
    <w:lvl w:ilvl="7" w:tplc="0D9A21F2" w:tentative="1">
      <w:start w:val="1"/>
      <w:numFmt w:val="lowerLetter"/>
      <w:lvlText w:val="%8."/>
      <w:lvlJc w:val="left"/>
      <w:pPr>
        <w:tabs>
          <w:tab w:val="num" w:pos="5760"/>
        </w:tabs>
        <w:ind w:left="5760" w:hanging="360"/>
      </w:pPr>
    </w:lvl>
    <w:lvl w:ilvl="8" w:tplc="C472D0CA" w:tentative="1">
      <w:start w:val="1"/>
      <w:numFmt w:val="lowerRoman"/>
      <w:lvlText w:val="%9."/>
      <w:lvlJc w:val="right"/>
      <w:pPr>
        <w:tabs>
          <w:tab w:val="num" w:pos="6480"/>
        </w:tabs>
        <w:ind w:left="6480" w:hanging="180"/>
      </w:pPr>
    </w:lvl>
  </w:abstractNum>
  <w:abstractNum w:abstractNumId="38" w15:restartNumberingAfterBreak="0">
    <w:nsid w:val="5ECF674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19E3C91"/>
    <w:multiLevelType w:val="hybridMultilevel"/>
    <w:tmpl w:val="83B6696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0" w15:restartNumberingAfterBreak="0">
    <w:nsid w:val="649E54C4"/>
    <w:multiLevelType w:val="hybridMultilevel"/>
    <w:tmpl w:val="18388BF4"/>
    <w:lvl w:ilvl="0" w:tplc="3AF659D0">
      <w:start w:val="2"/>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64A715F1"/>
    <w:multiLevelType w:val="multilevel"/>
    <w:tmpl w:val="697E9EB0"/>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6C25091C"/>
    <w:multiLevelType w:val="multilevel"/>
    <w:tmpl w:val="17DE13FA"/>
    <w:lvl w:ilvl="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2A4FAD"/>
    <w:multiLevelType w:val="hybridMultilevel"/>
    <w:tmpl w:val="AD2046CE"/>
    <w:lvl w:ilvl="0" w:tplc="1DC2EF76">
      <w:start w:val="1"/>
      <w:numFmt w:val="bullet"/>
      <w:lvlText w:val=""/>
      <w:lvlJc w:val="left"/>
      <w:pPr>
        <w:ind w:left="1845" w:hanging="360"/>
      </w:pPr>
      <w:rPr>
        <w:rFonts w:ascii="Symbol" w:hAnsi="Symbol" w:hint="default"/>
      </w:rPr>
    </w:lvl>
    <w:lvl w:ilvl="1" w:tplc="08070003" w:tentative="1">
      <w:start w:val="1"/>
      <w:numFmt w:val="bullet"/>
      <w:lvlText w:val="o"/>
      <w:lvlJc w:val="left"/>
      <w:pPr>
        <w:ind w:left="2565" w:hanging="360"/>
      </w:pPr>
      <w:rPr>
        <w:rFonts w:ascii="Courier New" w:hAnsi="Courier New" w:cs="Courier New" w:hint="default"/>
      </w:rPr>
    </w:lvl>
    <w:lvl w:ilvl="2" w:tplc="08070005" w:tentative="1">
      <w:start w:val="1"/>
      <w:numFmt w:val="bullet"/>
      <w:lvlText w:val=""/>
      <w:lvlJc w:val="left"/>
      <w:pPr>
        <w:ind w:left="3285" w:hanging="360"/>
      </w:pPr>
      <w:rPr>
        <w:rFonts w:ascii="Wingdings" w:hAnsi="Wingdings" w:hint="default"/>
      </w:rPr>
    </w:lvl>
    <w:lvl w:ilvl="3" w:tplc="08070001" w:tentative="1">
      <w:start w:val="1"/>
      <w:numFmt w:val="bullet"/>
      <w:lvlText w:val=""/>
      <w:lvlJc w:val="left"/>
      <w:pPr>
        <w:ind w:left="4005" w:hanging="360"/>
      </w:pPr>
      <w:rPr>
        <w:rFonts w:ascii="Symbol" w:hAnsi="Symbol" w:hint="default"/>
      </w:rPr>
    </w:lvl>
    <w:lvl w:ilvl="4" w:tplc="08070003" w:tentative="1">
      <w:start w:val="1"/>
      <w:numFmt w:val="bullet"/>
      <w:lvlText w:val="o"/>
      <w:lvlJc w:val="left"/>
      <w:pPr>
        <w:ind w:left="4725" w:hanging="360"/>
      </w:pPr>
      <w:rPr>
        <w:rFonts w:ascii="Courier New" w:hAnsi="Courier New" w:cs="Courier New" w:hint="default"/>
      </w:rPr>
    </w:lvl>
    <w:lvl w:ilvl="5" w:tplc="08070005" w:tentative="1">
      <w:start w:val="1"/>
      <w:numFmt w:val="bullet"/>
      <w:lvlText w:val=""/>
      <w:lvlJc w:val="left"/>
      <w:pPr>
        <w:ind w:left="5445" w:hanging="360"/>
      </w:pPr>
      <w:rPr>
        <w:rFonts w:ascii="Wingdings" w:hAnsi="Wingdings" w:hint="default"/>
      </w:rPr>
    </w:lvl>
    <w:lvl w:ilvl="6" w:tplc="08070001" w:tentative="1">
      <w:start w:val="1"/>
      <w:numFmt w:val="bullet"/>
      <w:lvlText w:val=""/>
      <w:lvlJc w:val="left"/>
      <w:pPr>
        <w:ind w:left="6165" w:hanging="360"/>
      </w:pPr>
      <w:rPr>
        <w:rFonts w:ascii="Symbol" w:hAnsi="Symbol" w:hint="default"/>
      </w:rPr>
    </w:lvl>
    <w:lvl w:ilvl="7" w:tplc="08070003" w:tentative="1">
      <w:start w:val="1"/>
      <w:numFmt w:val="bullet"/>
      <w:lvlText w:val="o"/>
      <w:lvlJc w:val="left"/>
      <w:pPr>
        <w:ind w:left="6885" w:hanging="360"/>
      </w:pPr>
      <w:rPr>
        <w:rFonts w:ascii="Courier New" w:hAnsi="Courier New" w:cs="Courier New" w:hint="default"/>
      </w:rPr>
    </w:lvl>
    <w:lvl w:ilvl="8" w:tplc="08070005" w:tentative="1">
      <w:start w:val="1"/>
      <w:numFmt w:val="bullet"/>
      <w:lvlText w:val=""/>
      <w:lvlJc w:val="left"/>
      <w:pPr>
        <w:ind w:left="7605" w:hanging="360"/>
      </w:pPr>
      <w:rPr>
        <w:rFonts w:ascii="Wingdings" w:hAnsi="Wingdings" w:hint="default"/>
      </w:rPr>
    </w:lvl>
  </w:abstractNum>
  <w:abstractNum w:abstractNumId="44" w15:restartNumberingAfterBreak="0">
    <w:nsid w:val="6C931B69"/>
    <w:multiLevelType w:val="multilevel"/>
    <w:tmpl w:val="9C001E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B95977"/>
    <w:multiLevelType w:val="hybridMultilevel"/>
    <w:tmpl w:val="736C81CC"/>
    <w:lvl w:ilvl="0" w:tplc="96F011CE">
      <w:start w:val="1"/>
      <w:numFmt w:val="lowerLetter"/>
      <w:lvlText w:val="%1."/>
      <w:lvlJc w:val="left"/>
      <w:pPr>
        <w:ind w:left="1485" w:hanging="360"/>
      </w:pPr>
      <w:rPr>
        <w:rFonts w:hint="default"/>
      </w:rPr>
    </w:lvl>
    <w:lvl w:ilvl="1" w:tplc="08070019" w:tentative="1">
      <w:start w:val="1"/>
      <w:numFmt w:val="lowerLetter"/>
      <w:lvlText w:val="%2."/>
      <w:lvlJc w:val="left"/>
      <w:pPr>
        <w:ind w:left="2205" w:hanging="360"/>
      </w:pPr>
    </w:lvl>
    <w:lvl w:ilvl="2" w:tplc="0807001B" w:tentative="1">
      <w:start w:val="1"/>
      <w:numFmt w:val="lowerRoman"/>
      <w:lvlText w:val="%3."/>
      <w:lvlJc w:val="right"/>
      <w:pPr>
        <w:ind w:left="2925" w:hanging="180"/>
      </w:pPr>
    </w:lvl>
    <w:lvl w:ilvl="3" w:tplc="0807000F" w:tentative="1">
      <w:start w:val="1"/>
      <w:numFmt w:val="decimal"/>
      <w:lvlText w:val="%4."/>
      <w:lvlJc w:val="left"/>
      <w:pPr>
        <w:ind w:left="3645" w:hanging="360"/>
      </w:pPr>
    </w:lvl>
    <w:lvl w:ilvl="4" w:tplc="08070019" w:tentative="1">
      <w:start w:val="1"/>
      <w:numFmt w:val="lowerLetter"/>
      <w:lvlText w:val="%5."/>
      <w:lvlJc w:val="left"/>
      <w:pPr>
        <w:ind w:left="4365" w:hanging="360"/>
      </w:pPr>
    </w:lvl>
    <w:lvl w:ilvl="5" w:tplc="0807001B" w:tentative="1">
      <w:start w:val="1"/>
      <w:numFmt w:val="lowerRoman"/>
      <w:lvlText w:val="%6."/>
      <w:lvlJc w:val="right"/>
      <w:pPr>
        <w:ind w:left="5085" w:hanging="180"/>
      </w:pPr>
    </w:lvl>
    <w:lvl w:ilvl="6" w:tplc="0807000F" w:tentative="1">
      <w:start w:val="1"/>
      <w:numFmt w:val="decimal"/>
      <w:lvlText w:val="%7."/>
      <w:lvlJc w:val="left"/>
      <w:pPr>
        <w:ind w:left="5805" w:hanging="360"/>
      </w:pPr>
    </w:lvl>
    <w:lvl w:ilvl="7" w:tplc="08070019" w:tentative="1">
      <w:start w:val="1"/>
      <w:numFmt w:val="lowerLetter"/>
      <w:lvlText w:val="%8."/>
      <w:lvlJc w:val="left"/>
      <w:pPr>
        <w:ind w:left="6525" w:hanging="360"/>
      </w:pPr>
    </w:lvl>
    <w:lvl w:ilvl="8" w:tplc="0807001B" w:tentative="1">
      <w:start w:val="1"/>
      <w:numFmt w:val="lowerRoman"/>
      <w:lvlText w:val="%9."/>
      <w:lvlJc w:val="right"/>
      <w:pPr>
        <w:ind w:left="7245" w:hanging="180"/>
      </w:pPr>
    </w:lvl>
  </w:abstractNum>
  <w:abstractNum w:abstractNumId="46" w15:restartNumberingAfterBreak="0">
    <w:nsid w:val="748B4F6D"/>
    <w:multiLevelType w:val="multilevel"/>
    <w:tmpl w:val="A5B80C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8874D3"/>
    <w:multiLevelType w:val="hybridMultilevel"/>
    <w:tmpl w:val="1B96D124"/>
    <w:lvl w:ilvl="0" w:tplc="1DC2EF76">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8" w15:restartNumberingAfterBreak="0">
    <w:nsid w:val="7E2E0140"/>
    <w:multiLevelType w:val="hybridMultilevel"/>
    <w:tmpl w:val="4DAAEBBA"/>
    <w:lvl w:ilvl="0" w:tplc="1DC2EF76">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2058044410">
    <w:abstractNumId w:val="37"/>
  </w:num>
  <w:num w:numId="2" w16cid:durableId="1494831986">
    <w:abstractNumId w:val="19"/>
  </w:num>
  <w:num w:numId="3" w16cid:durableId="279454391">
    <w:abstractNumId w:val="42"/>
  </w:num>
  <w:num w:numId="4" w16cid:durableId="512452334">
    <w:abstractNumId w:val="24"/>
  </w:num>
  <w:num w:numId="5" w16cid:durableId="1605527940">
    <w:abstractNumId w:val="9"/>
  </w:num>
  <w:num w:numId="6" w16cid:durableId="1796408254">
    <w:abstractNumId w:val="7"/>
  </w:num>
  <w:num w:numId="7" w16cid:durableId="1799642524">
    <w:abstractNumId w:val="6"/>
  </w:num>
  <w:num w:numId="8" w16cid:durableId="796990857">
    <w:abstractNumId w:val="5"/>
  </w:num>
  <w:num w:numId="9" w16cid:durableId="1143959425">
    <w:abstractNumId w:val="4"/>
  </w:num>
  <w:num w:numId="10" w16cid:durableId="1110592296">
    <w:abstractNumId w:val="8"/>
  </w:num>
  <w:num w:numId="11" w16cid:durableId="1164860619">
    <w:abstractNumId w:val="3"/>
  </w:num>
  <w:num w:numId="12" w16cid:durableId="494804903">
    <w:abstractNumId w:val="2"/>
  </w:num>
  <w:num w:numId="13" w16cid:durableId="1041633314">
    <w:abstractNumId w:val="1"/>
  </w:num>
  <w:num w:numId="14" w16cid:durableId="858392467">
    <w:abstractNumId w:val="0"/>
  </w:num>
  <w:num w:numId="15" w16cid:durableId="1379671812">
    <w:abstractNumId w:val="18"/>
  </w:num>
  <w:num w:numId="16" w16cid:durableId="1799371921">
    <w:abstractNumId w:val="21"/>
  </w:num>
  <w:num w:numId="17" w16cid:durableId="1124928074">
    <w:abstractNumId w:val="17"/>
  </w:num>
  <w:num w:numId="18" w16cid:durableId="1970744932">
    <w:abstractNumId w:val="28"/>
  </w:num>
  <w:num w:numId="19" w16cid:durableId="1910994975">
    <w:abstractNumId w:val="20"/>
  </w:num>
  <w:num w:numId="20" w16cid:durableId="710423429">
    <w:abstractNumId w:val="29"/>
  </w:num>
  <w:num w:numId="21" w16cid:durableId="353456531">
    <w:abstractNumId w:val="15"/>
  </w:num>
  <w:num w:numId="22" w16cid:durableId="1936359286">
    <w:abstractNumId w:val="14"/>
  </w:num>
  <w:num w:numId="23" w16cid:durableId="253711234">
    <w:abstractNumId w:val="13"/>
  </w:num>
  <w:num w:numId="24" w16cid:durableId="2073499117">
    <w:abstractNumId w:val="48"/>
  </w:num>
  <w:num w:numId="25" w16cid:durableId="638532971">
    <w:abstractNumId w:val="36"/>
  </w:num>
  <w:num w:numId="26" w16cid:durableId="1160150332">
    <w:abstractNumId w:val="43"/>
  </w:num>
  <w:num w:numId="27" w16cid:durableId="1974797392">
    <w:abstractNumId w:val="27"/>
  </w:num>
  <w:num w:numId="28" w16cid:durableId="74208223">
    <w:abstractNumId w:val="34"/>
  </w:num>
  <w:num w:numId="29" w16cid:durableId="261961244">
    <w:abstractNumId w:val="11"/>
  </w:num>
  <w:num w:numId="30" w16cid:durableId="1676032012">
    <w:abstractNumId w:val="22"/>
  </w:num>
  <w:num w:numId="31" w16cid:durableId="2080011610">
    <w:abstractNumId w:val="47"/>
  </w:num>
  <w:num w:numId="32" w16cid:durableId="564532807">
    <w:abstractNumId w:val="45"/>
  </w:num>
  <w:num w:numId="33" w16cid:durableId="580406080">
    <w:abstractNumId w:val="12"/>
  </w:num>
  <w:num w:numId="34" w16cid:durableId="1409230196">
    <w:abstractNumId w:val="31"/>
  </w:num>
  <w:num w:numId="35" w16cid:durableId="1180120421">
    <w:abstractNumId w:val="23"/>
  </w:num>
  <w:num w:numId="36" w16cid:durableId="190194474">
    <w:abstractNumId w:val="16"/>
  </w:num>
  <w:num w:numId="37" w16cid:durableId="53430655">
    <w:abstractNumId w:val="40"/>
  </w:num>
  <w:num w:numId="38" w16cid:durableId="993143293">
    <w:abstractNumId w:val="10"/>
  </w:num>
  <w:num w:numId="39" w16cid:durableId="1696806991">
    <w:abstractNumId w:val="35"/>
  </w:num>
  <w:num w:numId="40" w16cid:durableId="2119639863">
    <w:abstractNumId w:val="41"/>
  </w:num>
  <w:num w:numId="41" w16cid:durableId="2135588828">
    <w:abstractNumId w:val="39"/>
  </w:num>
  <w:num w:numId="42" w16cid:durableId="1836216469">
    <w:abstractNumId w:val="30"/>
  </w:num>
  <w:num w:numId="43" w16cid:durableId="1926182703">
    <w:abstractNumId w:val="46"/>
  </w:num>
  <w:num w:numId="44" w16cid:durableId="1272125174">
    <w:abstractNumId w:val="33"/>
  </w:num>
  <w:num w:numId="45" w16cid:durableId="619845929">
    <w:abstractNumId w:val="44"/>
  </w:num>
  <w:num w:numId="46" w16cid:durableId="1357002696">
    <w:abstractNumId w:val="26"/>
  </w:num>
  <w:num w:numId="47" w16cid:durableId="367730604">
    <w:abstractNumId w:val="25"/>
  </w:num>
  <w:num w:numId="48" w16cid:durableId="281428404">
    <w:abstractNumId w:val="38"/>
  </w:num>
  <w:num w:numId="49" w16cid:durableId="2255783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Kurzzeichen" w:val="KZ"/>
    <w:docVar w:name="OrgEinheit" w:val="OrgEinheit"/>
    <w:docVar w:name="Ort" w:val="Ort"/>
    <w:docVar w:name="PostAbs" w:val="PostAbsender"/>
    <w:docVar w:name="Unterschrift" w:val="Unterschrift"/>
  </w:docVars>
  <w:rsids>
    <w:rsidRoot w:val="0038443A"/>
    <w:rsid w:val="00003D2B"/>
    <w:rsid w:val="000223BC"/>
    <w:rsid w:val="00025619"/>
    <w:rsid w:val="00031066"/>
    <w:rsid w:val="0003567B"/>
    <w:rsid w:val="000838A5"/>
    <w:rsid w:val="0009307E"/>
    <w:rsid w:val="000C1B0F"/>
    <w:rsid w:val="000D07D1"/>
    <w:rsid w:val="000E325C"/>
    <w:rsid w:val="001014CF"/>
    <w:rsid w:val="0013663A"/>
    <w:rsid w:val="001500E0"/>
    <w:rsid w:val="001571B7"/>
    <w:rsid w:val="00193336"/>
    <w:rsid w:val="001B1ED8"/>
    <w:rsid w:val="001C5D3A"/>
    <w:rsid w:val="001C697F"/>
    <w:rsid w:val="001D3F6D"/>
    <w:rsid w:val="001F6710"/>
    <w:rsid w:val="002016DC"/>
    <w:rsid w:val="002137D1"/>
    <w:rsid w:val="002179BA"/>
    <w:rsid w:val="00253191"/>
    <w:rsid w:val="0027334A"/>
    <w:rsid w:val="00276E9D"/>
    <w:rsid w:val="002A2008"/>
    <w:rsid w:val="002B47A3"/>
    <w:rsid w:val="002F6CF8"/>
    <w:rsid w:val="0030265E"/>
    <w:rsid w:val="00304741"/>
    <w:rsid w:val="00306830"/>
    <w:rsid w:val="0030722C"/>
    <w:rsid w:val="00340DF1"/>
    <w:rsid w:val="00352238"/>
    <w:rsid w:val="003665E7"/>
    <w:rsid w:val="00377799"/>
    <w:rsid w:val="003843EE"/>
    <w:rsid w:val="0038443A"/>
    <w:rsid w:val="00396DF2"/>
    <w:rsid w:val="003A385A"/>
    <w:rsid w:val="003A5B44"/>
    <w:rsid w:val="003A5D10"/>
    <w:rsid w:val="003B057C"/>
    <w:rsid w:val="003C43BD"/>
    <w:rsid w:val="003D685D"/>
    <w:rsid w:val="003E1D11"/>
    <w:rsid w:val="00410746"/>
    <w:rsid w:val="00412A27"/>
    <w:rsid w:val="00416E2A"/>
    <w:rsid w:val="0042007F"/>
    <w:rsid w:val="00420A55"/>
    <w:rsid w:val="00421599"/>
    <w:rsid w:val="004336C0"/>
    <w:rsid w:val="00434E70"/>
    <w:rsid w:val="004441C4"/>
    <w:rsid w:val="0048242F"/>
    <w:rsid w:val="004A17B1"/>
    <w:rsid w:val="004A3F44"/>
    <w:rsid w:val="004D3769"/>
    <w:rsid w:val="00516D06"/>
    <w:rsid w:val="005349C8"/>
    <w:rsid w:val="005536AA"/>
    <w:rsid w:val="005A771D"/>
    <w:rsid w:val="005E13B6"/>
    <w:rsid w:val="005E2775"/>
    <w:rsid w:val="005E3982"/>
    <w:rsid w:val="005F12D3"/>
    <w:rsid w:val="00600935"/>
    <w:rsid w:val="00611476"/>
    <w:rsid w:val="0062367E"/>
    <w:rsid w:val="00625B12"/>
    <w:rsid w:val="00635B63"/>
    <w:rsid w:val="00643335"/>
    <w:rsid w:val="006449D0"/>
    <w:rsid w:val="006477BC"/>
    <w:rsid w:val="006668D8"/>
    <w:rsid w:val="00667933"/>
    <w:rsid w:val="00671833"/>
    <w:rsid w:val="00676678"/>
    <w:rsid w:val="006A696A"/>
    <w:rsid w:val="007219A2"/>
    <w:rsid w:val="00735D1D"/>
    <w:rsid w:val="00736A40"/>
    <w:rsid w:val="00790827"/>
    <w:rsid w:val="007B0EC8"/>
    <w:rsid w:val="007D4D52"/>
    <w:rsid w:val="007F3726"/>
    <w:rsid w:val="00806F85"/>
    <w:rsid w:val="008070E0"/>
    <w:rsid w:val="008204D3"/>
    <w:rsid w:val="008231AC"/>
    <w:rsid w:val="00825D15"/>
    <w:rsid w:val="00834230"/>
    <w:rsid w:val="00841695"/>
    <w:rsid w:val="00854424"/>
    <w:rsid w:val="00872417"/>
    <w:rsid w:val="008727EF"/>
    <w:rsid w:val="00877739"/>
    <w:rsid w:val="00887F53"/>
    <w:rsid w:val="008A04DD"/>
    <w:rsid w:val="008A11DD"/>
    <w:rsid w:val="008A4B55"/>
    <w:rsid w:val="008A5F25"/>
    <w:rsid w:val="008B58D7"/>
    <w:rsid w:val="008C0C89"/>
    <w:rsid w:val="008C762A"/>
    <w:rsid w:val="008D002D"/>
    <w:rsid w:val="008F7A73"/>
    <w:rsid w:val="00902F2D"/>
    <w:rsid w:val="00904DD2"/>
    <w:rsid w:val="00907BF3"/>
    <w:rsid w:val="00916D74"/>
    <w:rsid w:val="00927610"/>
    <w:rsid w:val="009300DD"/>
    <w:rsid w:val="00940D60"/>
    <w:rsid w:val="00951E24"/>
    <w:rsid w:val="00970BC6"/>
    <w:rsid w:val="00981BF4"/>
    <w:rsid w:val="009A59DD"/>
    <w:rsid w:val="009B1301"/>
    <w:rsid w:val="009D26A2"/>
    <w:rsid w:val="009D6036"/>
    <w:rsid w:val="009E6D72"/>
    <w:rsid w:val="009F178E"/>
    <w:rsid w:val="009F54CA"/>
    <w:rsid w:val="00A049A9"/>
    <w:rsid w:val="00A31D27"/>
    <w:rsid w:val="00A3730F"/>
    <w:rsid w:val="00A76E99"/>
    <w:rsid w:val="00A81A1E"/>
    <w:rsid w:val="00AA29E1"/>
    <w:rsid w:val="00AA37F6"/>
    <w:rsid w:val="00AB3DC3"/>
    <w:rsid w:val="00AB5A12"/>
    <w:rsid w:val="00AC3FDA"/>
    <w:rsid w:val="00AC7321"/>
    <w:rsid w:val="00AD47E6"/>
    <w:rsid w:val="00AD57CB"/>
    <w:rsid w:val="00AD71F4"/>
    <w:rsid w:val="00AF48E9"/>
    <w:rsid w:val="00AF54F0"/>
    <w:rsid w:val="00B23F08"/>
    <w:rsid w:val="00B2702E"/>
    <w:rsid w:val="00B27939"/>
    <w:rsid w:val="00B313E3"/>
    <w:rsid w:val="00B43142"/>
    <w:rsid w:val="00B43272"/>
    <w:rsid w:val="00B5426E"/>
    <w:rsid w:val="00B63062"/>
    <w:rsid w:val="00B71791"/>
    <w:rsid w:val="00B732BE"/>
    <w:rsid w:val="00B76B23"/>
    <w:rsid w:val="00B77B37"/>
    <w:rsid w:val="00B856B8"/>
    <w:rsid w:val="00BC279D"/>
    <w:rsid w:val="00BE0345"/>
    <w:rsid w:val="00BF5E5A"/>
    <w:rsid w:val="00BF60FE"/>
    <w:rsid w:val="00C3067C"/>
    <w:rsid w:val="00C37ED8"/>
    <w:rsid w:val="00C45157"/>
    <w:rsid w:val="00C45FA6"/>
    <w:rsid w:val="00C51248"/>
    <w:rsid w:val="00C671DE"/>
    <w:rsid w:val="00C67B9A"/>
    <w:rsid w:val="00C82EA7"/>
    <w:rsid w:val="00C91379"/>
    <w:rsid w:val="00CA6170"/>
    <w:rsid w:val="00CB537F"/>
    <w:rsid w:val="00CB5C82"/>
    <w:rsid w:val="00CB6D4C"/>
    <w:rsid w:val="00CC4C66"/>
    <w:rsid w:val="00CC6B12"/>
    <w:rsid w:val="00D05ED5"/>
    <w:rsid w:val="00D10FEF"/>
    <w:rsid w:val="00D315DE"/>
    <w:rsid w:val="00D53718"/>
    <w:rsid w:val="00D7057D"/>
    <w:rsid w:val="00DB3163"/>
    <w:rsid w:val="00DC15EA"/>
    <w:rsid w:val="00DC6FFB"/>
    <w:rsid w:val="00DD469E"/>
    <w:rsid w:val="00E0092B"/>
    <w:rsid w:val="00E0571D"/>
    <w:rsid w:val="00E1216E"/>
    <w:rsid w:val="00E31402"/>
    <w:rsid w:val="00E348A5"/>
    <w:rsid w:val="00E37C83"/>
    <w:rsid w:val="00E503C9"/>
    <w:rsid w:val="00E5586E"/>
    <w:rsid w:val="00E675BE"/>
    <w:rsid w:val="00E7339B"/>
    <w:rsid w:val="00E74E84"/>
    <w:rsid w:val="00E86A61"/>
    <w:rsid w:val="00E959D2"/>
    <w:rsid w:val="00EA480B"/>
    <w:rsid w:val="00EC2120"/>
    <w:rsid w:val="00EC33D3"/>
    <w:rsid w:val="00ED1C96"/>
    <w:rsid w:val="00ED1E81"/>
    <w:rsid w:val="00F36EA8"/>
    <w:rsid w:val="00F45F2E"/>
    <w:rsid w:val="00F639AB"/>
    <w:rsid w:val="00F97A44"/>
    <w:rsid w:val="00FA0829"/>
    <w:rsid w:val="00FC2721"/>
    <w:rsid w:val="00FC76A3"/>
    <w:rsid w:val="00FE2012"/>
    <w:rsid w:val="00FE44D3"/>
    <w:rsid w:val="00FE5ACB"/>
    <w:rsid w:val="00FF0DC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4C2B5"/>
  <w15:docId w15:val="{C9F59958-7789-4B74-B0AE-247261EB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A385A"/>
    <w:rPr>
      <w:rFonts w:ascii="Arial" w:hAnsi="Arial"/>
      <w:sz w:val="24"/>
    </w:rPr>
  </w:style>
  <w:style w:type="paragraph" w:styleId="berschrift1">
    <w:name w:val="heading 1"/>
    <w:basedOn w:val="Standard"/>
    <w:next w:val="Standard"/>
    <w:qFormat/>
    <w:pPr>
      <w:keepNext/>
      <w:spacing w:line="480" w:lineRule="exact"/>
      <w:outlineLvl w:val="0"/>
    </w:pPr>
    <w:rPr>
      <w:rFonts w:cs="Arial"/>
      <w:b/>
      <w:bCs/>
      <w:kern w:val="28"/>
      <w:sz w:val="42"/>
      <w:szCs w:val="42"/>
    </w:rPr>
  </w:style>
  <w:style w:type="paragraph" w:styleId="berschrift2">
    <w:name w:val="heading 2"/>
    <w:basedOn w:val="Standard"/>
    <w:next w:val="Standard"/>
    <w:qFormat/>
    <w:pPr>
      <w:keepNext/>
      <w:spacing w:line="340" w:lineRule="exact"/>
      <w:outlineLvl w:val="1"/>
    </w:pPr>
    <w:rPr>
      <w:rFonts w:cs="Arial"/>
      <w:b/>
      <w:bCs/>
      <w:iCs/>
      <w:sz w:val="28"/>
      <w:szCs w:val="28"/>
    </w:rPr>
  </w:style>
  <w:style w:type="paragraph" w:styleId="berschrift3">
    <w:name w:val="heading 3"/>
    <w:basedOn w:val="Standard"/>
    <w:next w:val="Standard"/>
    <w:qFormat/>
    <w:pPr>
      <w:keepNext/>
      <w:outlineLvl w:val="2"/>
    </w:pPr>
    <w:rPr>
      <w:rFonts w:cs="Arial"/>
      <w:b/>
      <w:b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suppressAutoHyphens/>
      <w:spacing w:line="200" w:lineRule="exact"/>
    </w:pPr>
    <w:rPr>
      <w:noProof/>
      <w:sz w:val="15"/>
    </w:rPr>
  </w:style>
  <w:style w:type="paragraph" w:styleId="Fuzeile">
    <w:name w:val="footer"/>
    <w:basedOn w:val="Standard"/>
    <w:pPr>
      <w:suppressAutoHyphens/>
      <w:spacing w:line="200" w:lineRule="exact"/>
    </w:pPr>
    <w:rPr>
      <w:noProof/>
      <w:sz w:val="15"/>
      <w:szCs w:val="15"/>
    </w:rPr>
  </w:style>
  <w:style w:type="paragraph" w:customStyle="1" w:styleId="KopfFett">
    <w:name w:val="KopfFett"/>
    <w:basedOn w:val="Kopfzeile"/>
    <w:next w:val="Kopfzeile"/>
    <w:rPr>
      <w:b/>
    </w:rPr>
  </w:style>
  <w:style w:type="paragraph" w:customStyle="1" w:styleId="KopfDept">
    <w:name w:val="KopfDept"/>
    <w:basedOn w:val="Kopfzeile"/>
    <w:next w:val="KopfFett"/>
    <w:pPr>
      <w:spacing w:after="100"/>
      <w:contextualSpacing/>
    </w:pPr>
  </w:style>
  <w:style w:type="paragraph" w:customStyle="1" w:styleId="Logo">
    <w:name w:val="Logo"/>
    <w:rPr>
      <w:rFonts w:ascii="Arial" w:hAnsi="Arial"/>
      <w:noProof/>
      <w:sz w:val="15"/>
    </w:rPr>
  </w:style>
  <w:style w:type="paragraph" w:styleId="Sprechblasentext">
    <w:name w:val="Balloon Text"/>
    <w:basedOn w:val="Standard"/>
    <w:semiHidden/>
    <w:rPr>
      <w:rFonts w:ascii="Tahoma" w:hAnsi="Tahoma" w:cs="Tahoma"/>
      <w:sz w:val="16"/>
      <w:szCs w:val="16"/>
    </w:rPr>
  </w:style>
  <w:style w:type="paragraph" w:customStyle="1" w:styleId="Stempel">
    <w:name w:val="Stempel"/>
    <w:basedOn w:val="Standard"/>
    <w:pPr>
      <w:widowControl w:val="0"/>
      <w:spacing w:line="240" w:lineRule="exact"/>
    </w:pPr>
    <w:rPr>
      <w:sz w:val="16"/>
      <w:szCs w:val="16"/>
    </w:rPr>
  </w:style>
  <w:style w:type="numbering" w:customStyle="1" w:styleId="FormatvorlageNummerierteListe10pt">
    <w:name w:val="Formatvorlage Nummerierte Liste 10 pt"/>
    <w:basedOn w:val="KeineListe"/>
    <w:pPr>
      <w:numPr>
        <w:numId w:val="16"/>
      </w:numPr>
    </w:pPr>
  </w:style>
  <w:style w:type="paragraph" w:customStyle="1" w:styleId="Pfad">
    <w:name w:val="Pfad"/>
    <w:next w:val="Fuzeile"/>
    <w:pPr>
      <w:spacing w:line="160" w:lineRule="exact"/>
    </w:pPr>
    <w:rPr>
      <w:rFonts w:ascii="Arial" w:hAnsi="Arial"/>
      <w:noProof/>
      <w:sz w:val="12"/>
      <w:szCs w:val="12"/>
    </w:rPr>
  </w:style>
  <w:style w:type="paragraph" w:customStyle="1" w:styleId="Kommentar">
    <w:name w:val="Kommentar"/>
    <w:basedOn w:val="Standard"/>
    <w:next w:val="Standard"/>
    <w:pPr>
      <w:jc w:val="center"/>
    </w:pPr>
    <w:rPr>
      <w:b/>
      <w:vanish/>
      <w:color w:val="0000FF"/>
    </w:rPr>
  </w:style>
  <w:style w:type="paragraph" w:customStyle="1" w:styleId="Seite">
    <w:name w:val="Seite"/>
    <w:basedOn w:val="Standard"/>
    <w:pPr>
      <w:suppressAutoHyphens/>
      <w:spacing w:line="200" w:lineRule="exact"/>
      <w:jc w:val="right"/>
    </w:pPr>
    <w:rPr>
      <w:sz w:val="14"/>
      <w:szCs w:val="14"/>
    </w:rPr>
  </w:style>
  <w:style w:type="paragraph" w:customStyle="1" w:styleId="Platzhalter">
    <w:name w:val="Platzhalter"/>
    <w:basedOn w:val="Standard"/>
    <w:next w:val="Standard"/>
    <w:rPr>
      <w:sz w:val="2"/>
      <w:szCs w:val="2"/>
    </w:rPr>
  </w:style>
  <w:style w:type="paragraph" w:customStyle="1" w:styleId="Absatz">
    <w:name w:val="Absatz"/>
    <w:pPr>
      <w:autoSpaceDE w:val="0"/>
      <w:autoSpaceDN w:val="0"/>
      <w:spacing w:before="80" w:line="200" w:lineRule="exact"/>
      <w:jc w:val="both"/>
    </w:pPr>
    <w:rPr>
      <w:noProof/>
      <w:sz w:val="18"/>
      <w:szCs w:val="18"/>
      <w:lang w:val="en-US" w:eastAsia="en-US"/>
    </w:rPr>
  </w:style>
  <w:style w:type="paragraph" w:styleId="Listenabsatz">
    <w:name w:val="List Paragraph"/>
    <w:basedOn w:val="Standard"/>
    <w:uiPriority w:val="34"/>
    <w:qFormat/>
    <w:rsid w:val="00B63062"/>
    <w:pPr>
      <w:ind w:left="720"/>
      <w:contextualSpacing/>
    </w:pPr>
  </w:style>
  <w:style w:type="character" w:styleId="Kommentarzeichen">
    <w:name w:val="annotation reference"/>
    <w:basedOn w:val="Absatz-Standardschriftart"/>
    <w:unhideWhenUsed/>
    <w:rsid w:val="00877739"/>
    <w:rPr>
      <w:sz w:val="16"/>
      <w:szCs w:val="16"/>
    </w:rPr>
  </w:style>
  <w:style w:type="paragraph" w:styleId="Kommentartext">
    <w:name w:val="annotation text"/>
    <w:basedOn w:val="Standard"/>
    <w:link w:val="KommentartextZchn"/>
    <w:unhideWhenUsed/>
    <w:rsid w:val="00877739"/>
    <w:rPr>
      <w:sz w:val="20"/>
    </w:rPr>
  </w:style>
  <w:style w:type="character" w:customStyle="1" w:styleId="KommentartextZchn">
    <w:name w:val="Kommentartext Zchn"/>
    <w:basedOn w:val="Absatz-Standardschriftart"/>
    <w:link w:val="Kommentartext"/>
    <w:rsid w:val="00877739"/>
    <w:rPr>
      <w:rFonts w:ascii="Arial" w:hAnsi="Arial"/>
    </w:rPr>
  </w:style>
  <w:style w:type="paragraph" w:styleId="Kommentarthema">
    <w:name w:val="annotation subject"/>
    <w:basedOn w:val="Kommentartext"/>
    <w:next w:val="Kommentartext"/>
    <w:link w:val="KommentarthemaZchn"/>
    <w:semiHidden/>
    <w:unhideWhenUsed/>
    <w:rsid w:val="00877739"/>
    <w:rPr>
      <w:b/>
      <w:bCs/>
    </w:rPr>
  </w:style>
  <w:style w:type="character" w:customStyle="1" w:styleId="KommentarthemaZchn">
    <w:name w:val="Kommentarthema Zchn"/>
    <w:basedOn w:val="KommentartextZchn"/>
    <w:link w:val="Kommentarthema"/>
    <w:semiHidden/>
    <w:rsid w:val="00877739"/>
    <w:rPr>
      <w:rFonts w:ascii="Arial" w:hAnsi="Arial"/>
      <w:b/>
      <w:bCs/>
    </w:rPr>
  </w:style>
  <w:style w:type="paragraph" w:styleId="berarbeitung">
    <w:name w:val="Revision"/>
    <w:hidden/>
    <w:uiPriority w:val="99"/>
    <w:semiHidden/>
    <w:rsid w:val="00A76E99"/>
    <w:rPr>
      <w:rFonts w:ascii="Arial" w:hAnsi="Arial"/>
      <w:sz w:val="24"/>
    </w:rPr>
  </w:style>
  <w:style w:type="paragraph" w:styleId="StandardWeb">
    <w:name w:val="Normal (Web)"/>
    <w:basedOn w:val="Standard"/>
    <w:uiPriority w:val="99"/>
    <w:semiHidden/>
    <w:unhideWhenUsed/>
    <w:rsid w:val="008204D3"/>
    <w:pPr>
      <w:spacing w:before="100" w:beforeAutospacing="1" w:after="100" w:afterAutospacing="1"/>
    </w:pPr>
    <w:rPr>
      <w:rFonts w:ascii="Times New Roman" w:hAnsi="Times New Roman"/>
      <w:szCs w:val="24"/>
    </w:rPr>
  </w:style>
  <w:style w:type="character" w:styleId="Fett">
    <w:name w:val="Strong"/>
    <w:basedOn w:val="Absatz-Standardschriftart"/>
    <w:qFormat/>
    <w:rsid w:val="008204D3"/>
    <w:rPr>
      <w:b/>
      <w:bCs/>
    </w:rPr>
  </w:style>
  <w:style w:type="paragraph" w:customStyle="1" w:styleId="Abstand18pt">
    <w:name w:val="Abstand /18pt"/>
    <w:rsid w:val="008204D3"/>
    <w:pPr>
      <w:spacing w:before="340" w:line="20" w:lineRule="exact"/>
    </w:pPr>
    <w:rPr>
      <w:b/>
      <w:bCs/>
      <w:color w:val="008000"/>
      <w:sz w:val="290"/>
      <w:szCs w:val="290"/>
      <w:lang w:eastAsia="de-DE"/>
    </w:rPr>
  </w:style>
  <w:style w:type="paragraph" w:customStyle="1" w:styleId="Text12-Abstandnach24">
    <w:name w:val="Text 12 - Abstand nach 24"/>
    <w:basedOn w:val="Standard"/>
    <w:next w:val="Standard"/>
    <w:uiPriority w:val="99"/>
    <w:unhideWhenUsed/>
    <w:rsid w:val="00AD57CB"/>
    <w:pPr>
      <w:tabs>
        <w:tab w:val="left" w:pos="4961"/>
        <w:tab w:val="right" w:pos="9072"/>
      </w:tabs>
      <w:spacing w:after="480"/>
    </w:pPr>
    <w:rPr>
      <w:rFonts w:asciiTheme="minorHAnsi" w:eastAsiaTheme="minorHAnsi" w:hAnsiTheme="minorHAnsi" w:cstheme="minorBidi"/>
      <w:szCs w:val="24"/>
      <w:lang w:val="fr-CH" w:eastAsia="en-US"/>
    </w:rPr>
  </w:style>
  <w:style w:type="paragraph" w:customStyle="1" w:styleId="Text12-Abstandvor12-nach24">
    <w:name w:val="Text 12 - Abstand vor 12 - nach 24"/>
    <w:basedOn w:val="Standard"/>
    <w:next w:val="Standard"/>
    <w:link w:val="Text12-Abstandvor12-nach24Zchn"/>
    <w:uiPriority w:val="99"/>
    <w:unhideWhenUsed/>
    <w:rsid w:val="00AD57CB"/>
    <w:pPr>
      <w:tabs>
        <w:tab w:val="left" w:pos="4961"/>
        <w:tab w:val="right" w:pos="9072"/>
      </w:tabs>
      <w:spacing w:before="240" w:after="480"/>
    </w:pPr>
    <w:rPr>
      <w:rFonts w:asciiTheme="minorHAnsi" w:eastAsiaTheme="minorHAnsi" w:hAnsiTheme="minorHAnsi" w:cstheme="minorBidi"/>
      <w:szCs w:val="24"/>
      <w:lang w:val="fr-CH" w:eastAsia="en-US"/>
    </w:rPr>
  </w:style>
  <w:style w:type="character" w:customStyle="1" w:styleId="Text12-Abstandvor12-nach24Zchn">
    <w:name w:val="Text 12 - Abstand vor 12 - nach 24 Zchn"/>
    <w:basedOn w:val="Absatz-Standardschriftart"/>
    <w:link w:val="Text12-Abstandvor12-nach24"/>
    <w:uiPriority w:val="99"/>
    <w:rsid w:val="00AD57CB"/>
    <w:rPr>
      <w:rFonts w:asciiTheme="minorHAnsi" w:eastAsiaTheme="minorHAnsi" w:hAnsiTheme="minorHAnsi" w:cstheme="minorBidi"/>
      <w:sz w:val="24"/>
      <w:szCs w:val="24"/>
      <w:lang w:val="fr-CH" w:eastAsia="en-US"/>
    </w:rPr>
  </w:style>
  <w:style w:type="paragraph" w:customStyle="1" w:styleId="Text75">
    <w:name w:val="Text 7.5"/>
    <w:link w:val="Text75Zchn"/>
    <w:uiPriority w:val="99"/>
    <w:unhideWhenUsed/>
    <w:rsid w:val="002A2008"/>
    <w:pPr>
      <w:spacing w:line="200" w:lineRule="atLeast"/>
    </w:pPr>
    <w:rPr>
      <w:rFonts w:asciiTheme="minorHAnsi" w:eastAsiaTheme="minorHAnsi" w:hAnsiTheme="minorHAnsi" w:cstheme="minorBidi"/>
      <w:sz w:val="15"/>
      <w:szCs w:val="24"/>
      <w:lang w:val="fr-CH" w:eastAsia="en-US"/>
    </w:rPr>
  </w:style>
  <w:style w:type="character" w:customStyle="1" w:styleId="Text75Zchn">
    <w:name w:val="Text 7.5 Zchn"/>
    <w:basedOn w:val="Absatz-Standardschriftart"/>
    <w:link w:val="Text75"/>
    <w:uiPriority w:val="99"/>
    <w:rsid w:val="002A2008"/>
    <w:rPr>
      <w:rFonts w:asciiTheme="minorHAnsi" w:eastAsiaTheme="minorHAnsi" w:hAnsiTheme="minorHAnsi" w:cstheme="minorBidi"/>
      <w:sz w:val="15"/>
      <w:szCs w:val="24"/>
      <w:lang w:val="fr-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officeatwork xmlns="http://schemas.officeatwork.com/MasterProperties">eNp7v3u/jW9icUlqUUBRfkFqUUllcGpJsYK+HQCb2Qqj</officeatwork>
</file>

<file path=customXml/item2.xml><?xml version="1.0" encoding="utf-8"?>
<officeatwork xmlns="http://schemas.officeatwork.com/Document">eNp7v3u/jUt+cmlual6JnU1wfk5pSWZ+nmeKXVK2jT4S18YnMS+9NDE91c7IwNTURh/OtQnLTC23s9GHUnCzAA5cIJ8=</officeatwork>
</file>

<file path=customXml/item3.xml><?xml version="1.0" encoding="utf-8"?>
<f:fields xmlns:f="http://schemas.fabasoft.com/folio/2007/fields">
  <f:record ref="">
    <f:field ref="objname" par="" edit="true" text="ENTW BRB zu BRA BK 2019xxxx Ausserparlamentarischen Kommissionen, Leitungsorgane und Vertretungen des Bundes: Gesamterneuerungswahlen für die Amtsperiode 2020-2023"/>
    <f:field ref="objsubject" par="" edit="true" text=""/>
    <f:field ref="objcreatedby" par="" text="Gehriger, Manuela, gem"/>
    <f:field ref="objcreatedat" par="" text="23.07.2019 10:06:32"/>
    <f:field ref="objchangedby" par="" text="Gehriger, Manuela, gem"/>
    <f:field ref="objmodifiedat" par="" text="23.07.2019 10:06:34"/>
    <f:field ref="doc_FSCFOLIO_1_1001_FieldDocumentNumber" par="" text=""/>
    <f:field ref="doc_FSCFOLIO_1_1001_FieldSubject" par="" edit="true" text=""/>
    <f:field ref="FSCFOLIO_1_1001_FieldCurrentUser" par="" text="Manuela Gehriger"/>
    <f:field ref="CCAPRECONFIG_15_1001_Objektname" par="" edit="true" text="ENTW BRB zu BRA BK 2019xxxx Ausserparlamentarischen Kommissionen, Leitungsorgane und Vertretungen des Bundes: Gesamterneuerungswahlen für die Amtsperiode 2020-2023"/>
    <f:field ref="CHPRECONFIG_1_1001_Objektname" par="" edit="true" text="ENTW BRB zu BRA BK 2019xxxx Ausserparlamentarischen Kommissionen, Leitungsorgane und Vertretungen des Bundes: Gesamterneuerungswahlen für die Amtsperiode 2020-2023"/>
  </f:record>
  <f:record inx="1" ref="">
    <f:field ref="CHPRECONFIG_1_1001_Anrede" par="" edit="true" text=""/>
    <f:field ref="CHPRECONFIG_1_1001_Titel" par="" edit="true" text=""/>
    <f:field ref="CHPRECONFIG_1_1001_Vorname" par="" edit="true" text=""/>
    <f:field ref="CHPRECONFIG_1_1001_Nachname" par="" edit="true" text=""/>
    <f:field ref="CHPRECONFIG_1_1001_Strasse" par="" text=""/>
    <f:field ref="CHPRECONFIG_1_1001_Postleitzahl" par="" text=""/>
    <f:field ref="CHPRECONFIG_1_1001_Ort" par="" text=""/>
    <f:field ref="CHPRECONFIG_1_1001_EMailAdresse" par="" text=""/>
  </f:record>
  <f:display par="" text="...">
    <f:field ref="FSCFOLIO_1_1001_FieldCurrentUser" text="Aktueller Benutzer"/>
    <f:field ref="objsubject" text="Betreff (einzeilig)"/>
    <f:field ref="objcreatedat" text="Erzeugt am/um"/>
    <f:field ref="objcreatedby" text="Erzeugt von"/>
    <f:field ref="objmodifiedat" text="Letzte Änderung am/um"/>
    <f:field ref="objchangedby" text="Letzte Änderung von"/>
    <f:field ref="objname" text="Name"/>
    <f:field ref="CCAPRECONFIG_15_1001_Objektname" text="Objektname"/>
    <f:field ref="CHPRECONFIG_1_1001_Objektname" text="Objektname"/>
  </f:display>
  <f:display par="" text="Serialcontext &gt; Adressat/innen">
    <f:field ref="CHPRECONFIG_1_1001_Anrede" text="Anrede"/>
    <f:field ref="CHPRECONFIG_1_1001_EMailAdresse" text="E-Mail Adresse"/>
    <f:field ref="CHPRECONFIG_1_1001_Nachname" text="Nachname"/>
    <f:field ref="CHPRECONFIG_1_1001_Ort" text="Ort"/>
    <f:field ref="CHPRECONFIG_1_1001_Postleitzahl" text="Postleitzahl"/>
    <f:field ref="CHPRECONFIG_1_1001_Strasse" text="Strasse"/>
    <f:field ref="CHPRECONFIG_1_1001_Titel" text="Titel"/>
    <f:field ref="CHPRECONFIG_1_1001_Vorname" text="Vorname"/>
  </f:display>
  <f:display par="" text="Serienbrief">
    <f:field ref="doc_FSCFOLIO_1_1001_FieldSubject" text="Betreff"/>
    <f:field ref="doc_FSCFOLIO_1_1001_FieldDocumentNumber" text="Dokument Nummer"/>
  </f:display>
</f:fields>
</file>

<file path=customXml/item4.xml><?xml version="1.0" encoding="utf-8"?>
<officeatwork xmlns="http://schemas.officeatwork.com/Formulas">eNp7v3u/jVt+UW5pTmKxgr4dAD33Bnw=</officeatwork>
</file>

<file path=customXml/itemProps1.xml><?xml version="1.0" encoding="utf-8"?>
<ds:datastoreItem xmlns:ds="http://schemas.openxmlformats.org/officeDocument/2006/customXml" ds:itemID="{3B3F6925-11A7-4614-A610-E26516665FC7}">
  <ds:schemaRefs>
    <ds:schemaRef ds:uri="http://schemas.officeatwork.com/MasterProperties"/>
  </ds:schemaRefs>
</ds:datastoreItem>
</file>

<file path=customXml/itemProps2.xml><?xml version="1.0" encoding="utf-8"?>
<ds:datastoreItem xmlns:ds="http://schemas.openxmlformats.org/officeDocument/2006/customXml" ds:itemID="{826A14BC-61C7-4B5E-A710-1212315CFB87}">
  <ds:schemaRefs>
    <ds:schemaRef ds:uri="http://schemas.officeatwork.com/Document"/>
  </ds:schemaRefs>
</ds:datastoreItem>
</file>

<file path=customXml/itemProps3.xml><?xml version="1.0" encoding="utf-8"?>
<ds:datastoreItem xmlns:ds="http://schemas.openxmlformats.org/officeDocument/2006/customXml" ds:itemID="{4E8A9591-F074-446B-902F-511FF79C122F}">
  <ds:schemaRefs>
    <ds:schemaRef ds:uri="http://schemas.fabasoft.com/folio/2007/fields"/>
  </ds:schemaRefs>
</ds:datastoreItem>
</file>

<file path=customXml/itemProps4.xml><?xml version="1.0" encoding="utf-8"?>
<ds:datastoreItem xmlns:ds="http://schemas.openxmlformats.org/officeDocument/2006/customXml" ds:itemID="{FACC0E0D-5C77-45BD-958B-944424F72D0B}">
  <ds:schemaRefs>
    <ds:schemaRef ds:uri="http://schemas.officeatwork.com/Formula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4171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form062d.doc</vt:lpstr>
    </vt:vector>
  </TitlesOfParts>
  <Company>Schweizerische Bundeskanzlei</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form062d.doc</dc:title>
  <dc:subject>roter Ordner (d)</dc:subject>
  <dc:creator>Bundeskanzlei</dc:creator>
  <cp:lastModifiedBy>Pfister Pascal BIT</cp:lastModifiedBy>
  <cp:revision>46</cp:revision>
  <cp:lastPrinted>2019-11-15T09:32:00Z</cp:lastPrinted>
  <dcterms:created xsi:type="dcterms:W3CDTF">2026-02-02T13:10:00Z</dcterms:created>
  <dcterms:modified xsi:type="dcterms:W3CDTF">2026-02-12T11:03:00Z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BKCFG@15.1700:AssignedClassification_DE">
    <vt:lpwstr/>
  </property>
  <property fmtid="{D5CDD505-2E9C-101B-9397-08002B2CF9AE}" pid="3" name="FSC#BKCFG@15.1700:AssignedClassification_EN">
    <vt:lpwstr/>
  </property>
  <property fmtid="{D5CDD505-2E9C-101B-9397-08002B2CF9AE}" pid="4" name="FSC#BKCFG@15.1700:AssignedClassification_FR">
    <vt:lpwstr/>
  </property>
  <property fmtid="{D5CDD505-2E9C-101B-9397-08002B2CF9AE}" pid="5" name="FSC#BKCFG@15.1700:AssignedClassification_IT">
    <vt:lpwstr/>
  </property>
  <property fmtid="{D5CDD505-2E9C-101B-9397-08002B2CF9AE}" pid="6" name="FSC#BKCFG@15.1700:CategoryReference">
    <vt:lpwstr>521.31</vt:lpwstr>
  </property>
  <property fmtid="{D5CDD505-2E9C-101B-9397-08002B2CF9AE}" pid="7" name="FSC#BKCFG@15.1700:cooAddress">
    <vt:lpwstr>COO.2094.301.6.4281429</vt:lpwstr>
  </property>
  <property fmtid="{D5CDD505-2E9C-101B-9397-08002B2CF9AE}" pid="8" name="FSC#BKCFG@15.1700:CurrUserAbbreviation">
    <vt:lpwstr>gem</vt:lpwstr>
  </property>
  <property fmtid="{D5CDD505-2E9C-101B-9397-08002B2CF9AE}" pid="9" name="FSC#BKCFG@15.1700:documentid">
    <vt:lpwstr/>
  </property>
  <property fmtid="{D5CDD505-2E9C-101B-9397-08002B2CF9AE}" pid="10" name="FSC#BKCFG@15.1700:FileRespFunction_DE">
    <vt:lpwstr>Juristin</vt:lpwstr>
  </property>
  <property fmtid="{D5CDD505-2E9C-101B-9397-08002B2CF9AE}" pid="11" name="FSC#BKCFG@15.1700:FileRespFunction_EN">
    <vt:lpwstr>Legal Counsel</vt:lpwstr>
  </property>
  <property fmtid="{D5CDD505-2E9C-101B-9397-08002B2CF9AE}" pid="12" name="FSC#BKCFG@15.1700:FileRespFunction_FR">
    <vt:lpwstr>Juriste</vt:lpwstr>
  </property>
  <property fmtid="{D5CDD505-2E9C-101B-9397-08002B2CF9AE}" pid="13" name="FSC#BKCFG@15.1700:FileRespFunction_IT">
    <vt:lpwstr>Giurista</vt:lpwstr>
  </property>
  <property fmtid="{D5CDD505-2E9C-101B-9397-08002B2CF9AE}" pid="14" name="FSC#BKCFG@15.1700:FileResponsible">
    <vt:lpwstr>Manuela Gehriger</vt:lpwstr>
  </property>
  <property fmtid="{D5CDD505-2E9C-101B-9397-08002B2CF9AE}" pid="15" name="FSC#BKCFG@15.1700:FileResponsibleAbbreviation">
    <vt:lpwstr>gem</vt:lpwstr>
  </property>
  <property fmtid="{D5CDD505-2E9C-101B-9397-08002B2CF9AE}" pid="16" name="FSC#BKCFG@15.1700:FileResponsibleAddress">
    <vt:lpwstr>Bundeshaus West, 3003 Bern</vt:lpwstr>
  </property>
  <property fmtid="{D5CDD505-2E9C-101B-9397-08002B2CF9AE}" pid="17" name="FSC#BKCFG@15.1700:FileResponsiblecity">
    <vt:lpwstr>Bern</vt:lpwstr>
  </property>
  <property fmtid="{D5CDD505-2E9C-101B-9397-08002B2CF9AE}" pid="18" name="FSC#BKCFG@15.1700:FileResponsibleEmail">
    <vt:lpwstr>manuela.gehriger@bk.admin.ch</vt:lpwstr>
  </property>
  <property fmtid="{D5CDD505-2E9C-101B-9397-08002B2CF9AE}" pid="19" name="FSC#BKCFG@15.1700:FileResponsibleFax">
    <vt:lpwstr>+41 58 463 19 16</vt:lpwstr>
  </property>
  <property fmtid="{D5CDD505-2E9C-101B-9397-08002B2CF9AE}" pid="20" name="FSC#BKCFG@15.1700:FileResponsibleStreet">
    <vt:lpwstr>Bundeshaus West</vt:lpwstr>
  </property>
  <property fmtid="{D5CDD505-2E9C-101B-9397-08002B2CF9AE}" pid="21" name="FSC#BKCFG@15.1700:FileResponsibleTel">
    <vt:lpwstr>+41 58 463 19 16</vt:lpwstr>
  </property>
  <property fmtid="{D5CDD505-2E9C-101B-9397-08002B2CF9AE}" pid="22" name="FSC#BKCFG@15.1700:FileResponsiblezipcode">
    <vt:lpwstr>3003</vt:lpwstr>
  </property>
  <property fmtid="{D5CDD505-2E9C-101B-9397-08002B2CF9AE}" pid="23" name="FSC#BKCFG@15.1700:FileRespOrgHome">
    <vt:lpwstr>Bundeshaus West, 3003 Bern</vt:lpwstr>
  </property>
  <property fmtid="{D5CDD505-2E9C-101B-9397-08002B2CF9AE}" pid="24" name="FSC#BKCFG@15.1700:FileRespOrg_DE">
    <vt:lpwstr>Sektion Recht</vt:lpwstr>
  </property>
  <property fmtid="{D5CDD505-2E9C-101B-9397-08002B2CF9AE}" pid="25" name="FSC#BKCFG@15.1700:FileRespOrg_EN">
    <vt:lpwstr>Legal Section</vt:lpwstr>
  </property>
  <property fmtid="{D5CDD505-2E9C-101B-9397-08002B2CF9AE}" pid="26" name="FSC#BKCFG@15.1700:FileRespOrg_FR">
    <vt:lpwstr>Section du droit</vt:lpwstr>
  </property>
  <property fmtid="{D5CDD505-2E9C-101B-9397-08002B2CF9AE}" pid="27" name="FSC#BKCFG@15.1700:FileRespOrg_IT">
    <vt:lpwstr>Sezione del diritto</vt:lpwstr>
  </property>
  <property fmtid="{D5CDD505-2E9C-101B-9397-08002B2CF9AE}" pid="28" name="FSC#BKCFG@15.1700:sleeveFileReference">
    <vt:lpwstr>521.31-00001/00004/00007</vt:lpwstr>
  </property>
  <property fmtid="{D5CDD505-2E9C-101B-9397-08002B2CF9AE}" pid="29" name="FSC#COOELAK@1.1001:ApprovedAt">
    <vt:lpwstr/>
  </property>
  <property fmtid="{D5CDD505-2E9C-101B-9397-08002B2CF9AE}" pid="30" name="FSC#COOELAK@1.1001:ApprovedBy">
    <vt:lpwstr/>
  </property>
  <property fmtid="{D5CDD505-2E9C-101B-9397-08002B2CF9AE}" pid="31" name="FSC#COOELAK@1.1001:ApproverFirstName">
    <vt:lpwstr/>
  </property>
  <property fmtid="{D5CDD505-2E9C-101B-9397-08002B2CF9AE}" pid="32" name="FSC#COOELAK@1.1001:ApproverSurName">
    <vt:lpwstr/>
  </property>
  <property fmtid="{D5CDD505-2E9C-101B-9397-08002B2CF9AE}" pid="33" name="FSC#COOELAK@1.1001:ApproverTitle">
    <vt:lpwstr/>
  </property>
  <property fmtid="{D5CDD505-2E9C-101B-9397-08002B2CF9AE}" pid="34" name="FSC#COOELAK@1.1001:BaseNumber">
    <vt:lpwstr>521.31</vt:lpwstr>
  </property>
  <property fmtid="{D5CDD505-2E9C-101B-9397-08002B2CF9AE}" pid="35" name="FSC#COOELAK@1.1001:CreatedAt">
    <vt:lpwstr>23.07.2019</vt:lpwstr>
  </property>
  <property fmtid="{D5CDD505-2E9C-101B-9397-08002B2CF9AE}" pid="36" name="FSC#COOELAK@1.1001:CurrentUserEmail">
    <vt:lpwstr>manuela.gehriger@bk.admin.ch</vt:lpwstr>
  </property>
  <property fmtid="{D5CDD505-2E9C-101B-9397-08002B2CF9AE}" pid="37" name="FSC#COOELAK@1.1001:CurrentUserRolePos">
    <vt:lpwstr>Sachbearbeiter/in</vt:lpwstr>
  </property>
  <property fmtid="{D5CDD505-2E9C-101B-9397-08002B2CF9AE}" pid="38" name="FSC#COOELAK@1.1001:Department">
    <vt:lpwstr>Sektion Recht</vt:lpwstr>
  </property>
  <property fmtid="{D5CDD505-2E9C-101B-9397-08002B2CF9AE}" pid="39" name="FSC#COOELAK@1.1001:DispatchedAt">
    <vt:lpwstr/>
  </property>
  <property fmtid="{D5CDD505-2E9C-101B-9397-08002B2CF9AE}" pid="40" name="FSC#COOELAK@1.1001:DispatchedBy">
    <vt:lpwstr/>
  </property>
  <property fmtid="{D5CDD505-2E9C-101B-9397-08002B2CF9AE}" pid="41" name="FSC#COOELAK@1.1001:ExternalDate">
    <vt:lpwstr/>
  </property>
  <property fmtid="{D5CDD505-2E9C-101B-9397-08002B2CF9AE}" pid="42" name="FSC#COOELAK@1.1001:ExternalRef">
    <vt:lpwstr/>
  </property>
  <property fmtid="{D5CDD505-2E9C-101B-9397-08002B2CF9AE}" pid="43" name="FSC#COOELAK@1.1001:FileRefBarCode">
    <vt:lpwstr>*521.31-00001*</vt:lpwstr>
  </property>
  <property fmtid="{D5CDD505-2E9C-101B-9397-08002B2CF9AE}" pid="44" name="FSC#COOELAK@1.1001:FileReference">
    <vt:lpwstr>521.31-00001</vt:lpwstr>
  </property>
  <property fmtid="{D5CDD505-2E9C-101B-9397-08002B2CF9AE}" pid="45" name="FSC#COOELAK@1.1001:FileRefOrdinal">
    <vt:lpwstr>1</vt:lpwstr>
  </property>
  <property fmtid="{D5CDD505-2E9C-101B-9397-08002B2CF9AE}" pid="46" name="FSC#COOELAK@1.1001:FileRefOU">
    <vt:lpwstr>GEVER+Log</vt:lpwstr>
  </property>
  <property fmtid="{D5CDD505-2E9C-101B-9397-08002B2CF9AE}" pid="47" name="FSC#COOELAK@1.1001:FileRefYear">
    <vt:lpwstr>2017</vt:lpwstr>
  </property>
  <property fmtid="{D5CDD505-2E9C-101B-9397-08002B2CF9AE}" pid="48" name="FSC#COOELAK@1.1001:IncomingNumber">
    <vt:lpwstr/>
  </property>
  <property fmtid="{D5CDD505-2E9C-101B-9397-08002B2CF9AE}" pid="49" name="FSC#COOELAK@1.1001:IncomingSubject">
    <vt:lpwstr/>
  </property>
  <property fmtid="{D5CDD505-2E9C-101B-9397-08002B2CF9AE}" pid="50" name="FSC#COOELAK@1.1001:ObjBarCode">
    <vt:lpwstr>*COO.2094.301.6.4281429*</vt:lpwstr>
  </property>
  <property fmtid="{D5CDD505-2E9C-101B-9397-08002B2CF9AE}" pid="51" name="FSC#COOELAK@1.1001:Organization">
    <vt:lpwstr/>
  </property>
  <property fmtid="{D5CDD505-2E9C-101B-9397-08002B2CF9AE}" pid="52" name="FSC#COOELAK@1.1001:OU">
    <vt:lpwstr>Sektion Recht</vt:lpwstr>
  </property>
  <property fmtid="{D5CDD505-2E9C-101B-9397-08002B2CF9AE}" pid="53" name="FSC#COOELAK@1.1001:Owner">
    <vt:lpwstr>Gehriger Manuela</vt:lpwstr>
  </property>
  <property fmtid="{D5CDD505-2E9C-101B-9397-08002B2CF9AE}" pid="54" name="FSC#COOELAK@1.1001:OwnerExtension">
    <vt:lpwstr>+41 58 462 23 36</vt:lpwstr>
  </property>
  <property fmtid="{D5CDD505-2E9C-101B-9397-08002B2CF9AE}" pid="55" name="FSC#COOELAK@1.1001:OwnerFaxExtension">
    <vt:lpwstr>+41 58 463 19 16</vt:lpwstr>
  </property>
  <property fmtid="{D5CDD505-2E9C-101B-9397-08002B2CF9AE}" pid="56" name="FSC#COOELAK@1.1001:Priority">
    <vt:lpwstr> ()</vt:lpwstr>
  </property>
  <property fmtid="{D5CDD505-2E9C-101B-9397-08002B2CF9AE}" pid="57" name="FSC#COOELAK@1.1001:ProcessResponsible">
    <vt:lpwstr/>
  </property>
  <property fmtid="{D5CDD505-2E9C-101B-9397-08002B2CF9AE}" pid="58" name="FSC#COOELAK@1.1001:ProcessResponsibleFax">
    <vt:lpwstr/>
  </property>
  <property fmtid="{D5CDD505-2E9C-101B-9397-08002B2CF9AE}" pid="59" name="FSC#COOELAK@1.1001:ProcessResponsibleMail">
    <vt:lpwstr/>
  </property>
  <property fmtid="{D5CDD505-2E9C-101B-9397-08002B2CF9AE}" pid="60" name="FSC#COOELAK@1.1001:ProcessResponsiblePhone">
    <vt:lpwstr/>
  </property>
  <property fmtid="{D5CDD505-2E9C-101B-9397-08002B2CF9AE}" pid="61" name="FSC#COOELAK@1.1001:RefBarCode">
    <vt:lpwstr>*COO.2094.301.2.4173750*</vt:lpwstr>
  </property>
  <property fmtid="{D5CDD505-2E9C-101B-9397-08002B2CF9AE}" pid="62" name="FSC#COOELAK@1.1001:SettlementApprovedAt">
    <vt:lpwstr/>
  </property>
  <property fmtid="{D5CDD505-2E9C-101B-9397-08002B2CF9AE}" pid="63" name="FSC#COOELAK@1.1001:Subject">
    <vt:lpwstr/>
  </property>
  <property fmtid="{D5CDD505-2E9C-101B-9397-08002B2CF9AE}" pid="64" name="FSC#COOSYSTEM@1.1:Container">
    <vt:lpwstr>COO.2094.301.6.4281429</vt:lpwstr>
  </property>
  <property fmtid="{D5CDD505-2E9C-101B-9397-08002B2CF9AE}" pid="65" name="FSC#ELAKGOV@1.1001:PersonalSubjAddress">
    <vt:lpwstr/>
  </property>
  <property fmtid="{D5CDD505-2E9C-101B-9397-08002B2CF9AE}" pid="66" name="FSC#ELAKGOV@1.1001:PersonalSubjFirstName">
    <vt:lpwstr/>
  </property>
  <property fmtid="{D5CDD505-2E9C-101B-9397-08002B2CF9AE}" pid="67" name="FSC#ELAKGOV@1.1001:PersonalSubjGender">
    <vt:lpwstr/>
  </property>
  <property fmtid="{D5CDD505-2E9C-101B-9397-08002B2CF9AE}" pid="68" name="FSC#ELAKGOV@1.1001:PersonalSubjSalutation">
    <vt:lpwstr/>
  </property>
  <property fmtid="{D5CDD505-2E9C-101B-9397-08002B2CF9AE}" pid="69" name="FSC#ELAKGOV@1.1001:PersonalSubjSurName">
    <vt:lpwstr/>
  </property>
  <property fmtid="{D5CDD505-2E9C-101B-9397-08002B2CF9AE}" pid="70" name="officeatworkRunDocumentWizard">
    <vt:lpwstr>0</vt:lpwstr>
  </property>
  <property fmtid="{D5CDD505-2E9C-101B-9397-08002B2CF9AE}" pid="71" name="FSC#ATSTATECFG@1.1001:Office">
    <vt:lpwstr/>
  </property>
  <property fmtid="{D5CDD505-2E9C-101B-9397-08002B2CF9AE}" pid="72" name="FSC#ATSTATECFG@1.1001:Agent">
    <vt:lpwstr>Manuela Gehriger</vt:lpwstr>
  </property>
  <property fmtid="{D5CDD505-2E9C-101B-9397-08002B2CF9AE}" pid="73" name="FSC#ATSTATECFG@1.1001:AgentPhone">
    <vt:lpwstr>+41 58 462 23 36</vt:lpwstr>
  </property>
  <property fmtid="{D5CDD505-2E9C-101B-9397-08002B2CF9AE}" pid="74" name="FSC#ATSTATECFG@1.1001:DepartmentFax">
    <vt:lpwstr/>
  </property>
  <property fmtid="{D5CDD505-2E9C-101B-9397-08002B2CF9AE}" pid="75" name="FSC#ATSTATECFG@1.1001:DepartmentEmail">
    <vt:lpwstr/>
  </property>
  <property fmtid="{D5CDD505-2E9C-101B-9397-08002B2CF9AE}" pid="76" name="FSC#ATSTATECFG@1.1001:SubfileDate">
    <vt:lpwstr/>
  </property>
  <property fmtid="{D5CDD505-2E9C-101B-9397-08002B2CF9AE}" pid="77" name="FSC#ATSTATECFG@1.1001:SubfileSubject">
    <vt:lpwstr/>
  </property>
  <property fmtid="{D5CDD505-2E9C-101B-9397-08002B2CF9AE}" pid="78" name="FSC#ATSTATECFG@1.1001:DepartmentZipCode">
    <vt:lpwstr>3003</vt:lpwstr>
  </property>
  <property fmtid="{D5CDD505-2E9C-101B-9397-08002B2CF9AE}" pid="79" name="FSC#ATSTATECFG@1.1001:DepartmentCountry">
    <vt:lpwstr>CH</vt:lpwstr>
  </property>
  <property fmtid="{D5CDD505-2E9C-101B-9397-08002B2CF9AE}" pid="80" name="FSC#ATSTATECFG@1.1001:DepartmentCity">
    <vt:lpwstr>Bern</vt:lpwstr>
  </property>
  <property fmtid="{D5CDD505-2E9C-101B-9397-08002B2CF9AE}" pid="81" name="FSC#ATSTATECFG@1.1001:DepartmentStreet">
    <vt:lpwstr>Bundeshaus West</vt:lpwstr>
  </property>
  <property fmtid="{D5CDD505-2E9C-101B-9397-08002B2CF9AE}" pid="82" name="FSC#ATSTATECFG@1.1001:DepartmentDVR">
    <vt:lpwstr/>
  </property>
  <property fmtid="{D5CDD505-2E9C-101B-9397-08002B2CF9AE}" pid="83" name="FSC#ATSTATECFG@1.1001:DepartmentUID">
    <vt:lpwstr/>
  </property>
  <property fmtid="{D5CDD505-2E9C-101B-9397-08002B2CF9AE}" pid="84" name="FSC#ATSTATECFG@1.1001:SubfileReference">
    <vt:lpwstr>521.31-00001/00004/00007</vt:lpwstr>
  </property>
  <property fmtid="{D5CDD505-2E9C-101B-9397-08002B2CF9AE}" pid="85" name="FSC#ATSTATECFG@1.1001:Clause">
    <vt:lpwstr/>
  </property>
  <property fmtid="{D5CDD505-2E9C-101B-9397-08002B2CF9AE}" pid="86" name="FSC#ATSTATECFG@1.1001:ApprovedSignature">
    <vt:lpwstr/>
  </property>
  <property fmtid="{D5CDD505-2E9C-101B-9397-08002B2CF9AE}" pid="87" name="FSC#ATSTATECFG@1.1001:BankAccount">
    <vt:lpwstr/>
  </property>
  <property fmtid="{D5CDD505-2E9C-101B-9397-08002B2CF9AE}" pid="88" name="FSC#ATSTATECFG@1.1001:BankAccountOwner">
    <vt:lpwstr/>
  </property>
  <property fmtid="{D5CDD505-2E9C-101B-9397-08002B2CF9AE}" pid="89" name="FSC#ATSTATECFG@1.1001:BankInstitute">
    <vt:lpwstr/>
  </property>
  <property fmtid="{D5CDD505-2E9C-101B-9397-08002B2CF9AE}" pid="90" name="FSC#ATSTATECFG@1.1001:BankAccountID">
    <vt:lpwstr/>
  </property>
  <property fmtid="{D5CDD505-2E9C-101B-9397-08002B2CF9AE}" pid="91" name="FSC#ATSTATECFG@1.1001:BankAccountIBAN">
    <vt:lpwstr/>
  </property>
  <property fmtid="{D5CDD505-2E9C-101B-9397-08002B2CF9AE}" pid="92" name="FSC#ATSTATECFG@1.1001:BankAccountBIC">
    <vt:lpwstr/>
  </property>
  <property fmtid="{D5CDD505-2E9C-101B-9397-08002B2CF9AE}" pid="93" name="FSC#ATSTATECFG@1.1001:BankName">
    <vt:lpwstr/>
  </property>
  <property fmtid="{D5CDD505-2E9C-101B-9397-08002B2CF9AE}" pid="94" name="FSC#FSCFOLIO@1.1001:docpropproject">
    <vt:lpwstr/>
  </property>
  <property fmtid="{D5CDD505-2E9C-101B-9397-08002B2CF9AE}" pid="95" name="MSIP_Label_c5c8fc13-10ff-486c-8b98-f1c4969692dd_Enabled">
    <vt:lpwstr>true</vt:lpwstr>
  </property>
  <property fmtid="{D5CDD505-2E9C-101B-9397-08002B2CF9AE}" pid="96" name="MSIP_Label_c5c8fc13-10ff-486c-8b98-f1c4969692dd_SetDate">
    <vt:lpwstr>2026-02-02T13:10:23Z</vt:lpwstr>
  </property>
  <property fmtid="{D5CDD505-2E9C-101B-9397-08002B2CF9AE}" pid="97" name="MSIP_Label_c5c8fc13-10ff-486c-8b98-f1c4969692dd_Method">
    <vt:lpwstr>Privileged</vt:lpwstr>
  </property>
  <property fmtid="{D5CDD505-2E9C-101B-9397-08002B2CF9AE}" pid="98" name="MSIP_Label_c5c8fc13-10ff-486c-8b98-f1c4969692dd_Name">
    <vt:lpwstr>L3</vt:lpwstr>
  </property>
  <property fmtid="{D5CDD505-2E9C-101B-9397-08002B2CF9AE}" pid="99" name="MSIP_Label_c5c8fc13-10ff-486c-8b98-f1c4969692dd_SiteId">
    <vt:lpwstr>6ae27add-8276-4a38-88c1-3a9c1f973767</vt:lpwstr>
  </property>
  <property fmtid="{D5CDD505-2E9C-101B-9397-08002B2CF9AE}" pid="100" name="MSIP_Label_c5c8fc13-10ff-486c-8b98-f1c4969692dd_ActionId">
    <vt:lpwstr>de4ea117-3517-4a36-9792-935e6afcefc7</vt:lpwstr>
  </property>
  <property fmtid="{D5CDD505-2E9C-101B-9397-08002B2CF9AE}" pid="101" name="MSIP_Label_c5c8fc13-10ff-486c-8b98-f1c4969692dd_ContentBits">
    <vt:lpwstr>0</vt:lpwstr>
  </property>
  <property fmtid="{D5CDD505-2E9C-101B-9397-08002B2CF9AE}" pid="102" name="MSIP_Label_c5c8fc13-10ff-486c-8b98-f1c4969692dd_Tag">
    <vt:lpwstr>10, 0, 1, 1</vt:lpwstr>
  </property>
</Properties>
</file>