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p>
      <w:pPr>
        <w:pStyle w:val="Textkrper"/>
      </w:pPr>
      <w:r>
        <w:t xml:space="preserve">__</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980502075c264b9855390199ba170601b8c40d7"/>
    <w:p>
      <w:pPr>
        <w:pStyle w:val="berschrift4"/>
      </w:pPr>
      <w:r>
        <w:t xml:space="preserve">Beispiel: Namensvariante neben dem amtlichen Doppelnamen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00c7cfb48736243fb24a9b70efe0bbe0a54b7b2"/>
    <w:p>
      <w:pPr>
        <w:pStyle w:val="berschrift4"/>
      </w:pPr>
      <w:r>
        <w:t xml:space="preserve">Beispiel: Rufname weicht vom amtlichen Vornamen ab</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5aeaf08e0f315c266d5413536a2fe17b861b403"/>
    <w:p>
      <w:pPr>
        <w:pStyle w:val="berschrift4"/>
      </w:pPr>
      <w:r>
        <w:t xml:space="preserve">Beispiel: Nicht-binäre Geschlechtsangabe mit Beruf und Abschluss</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560d289b231fb6b91cbc88772e6a6d86bf6f9a7"/>
    <w:p>
      <w:pPr>
        <w:pStyle w:val="berschrift4"/>
      </w:pPr>
      <w:r>
        <w:t xml:space="preserve">Beispiel: Gleichnamige Personen über das Label unterscheiden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beispiel-vollständig-erfasste-person"/>
    <w:p>
      <w:pPr>
        <w:pStyle w:val="berschrift4"/>
      </w:pPr>
      <w:r>
        <w:t xml:space="preserve">Beispiel: Vollständig erfasste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8c54453dc103e37207b8286dea97206f25958"/>
    <w:p>
      <w:pPr>
        <w:pStyle w:val="berschrift4"/>
      </w:pPr>
      <w:r>
        <w:t xml:space="preserve">Beispiel: Gleichnamige Personen über das Label unterscheiden (zweite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p>
      <w:pPr>
        <w:pStyle w:val="Textkrper"/>
      </w:pPr>
      <w:r>
        <w:t xml:space="preserve">__</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p>
      <w:pPr>
        <w:pStyle w:val="Textkrper"/>
      </w:pPr>
      <w:r>
        <w:t xml:space="preserve">__</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p>
      <w:pPr>
        <w:pStyle w:val="Textkrper"/>
      </w:pPr>
      <w:r>
        <w:t xml:space="preserve">__</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p>
      <w:pPr>
        <w:pStyle w:val="Textkrper"/>
      </w:pPr>
      <w:r>
        <w:t xml:space="preserve">__</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p>
      <w:pPr>
        <w:pStyle w:val="Textkrper"/>
      </w:pPr>
      <w:r>
        <w:t xml:space="preserve">__</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9c428babe2e7973aa67ebea44cf50a683e54537"/>
    <w:p>
      <w:pPr>
        <w:pStyle w:val="berschrift4"/>
      </w:pPr>
      <w:r>
        <w:t xml:space="preserve">Beispiel: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d5f6a6b9c262f5cd1b868a1fcc4c48dd936e48"/>
    <w:p>
      <w:pPr>
        <w:pStyle w:val="berschrift4"/>
      </w:pPr>
      <w:r>
        <w:t xml:space="preserve">Beispiel: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p>
      <w:pPr>
        <w:pStyle w:val="Textkrper"/>
      </w:pPr>
      <w:r>
        <w:t xml:space="preserve">__</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73"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und mehrfache Verweise sind aber möglich (z. B. eine Fraktion, die zugleich auf ihr Parlament und ihre Partei verweist).</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43"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p>
      <w:pPr>
        <w:pStyle w:val="Textkrper"/>
      </w:pPr>
      <w:r>
        <w:t xml:space="preserve">__</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Bezeichnung der Gruppe mit der Sprache, in der sie publiziert wird. Ist eine Gruppe amtlich in mehreren Sprachen benannt, wird pro Sprache ein Eintrag erfasst.</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der Organisation (Format eCH-0097: CHE-XXX.XXX.XXX) aus dem eidgenössischen UID-Register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mit weiteren Informationen. Wird die Website je Sprache unter einer eigenen Adresse publiziert, wird pro Sprache ein Eintrag erfasst.</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Übergeordnete Gruppe. Zum Beispiel die Mutterpartei zu Kantonalparteien, oder zur Beschreibung der Hierarchie in der Exekutive. Auch zur Verknüpfung von Subkommissionen mit Kommissionen oder Fraktionen mit Parlament und Partei. (parentGroup wird typischerweise im selben group_type verwendet, typenübergreifende Verknüpfungen sind aber erlaubt, z.B. Fraktion → Parlament und Fraktion → Partei.)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(BFS-Gemeindenummer, BFS-Kantonsnummer oder Land). Formate: Gemeinde: ld.admin.ch/municipality/1234, Kanton: ld.admin.ch/canton/23, Bund: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2" w:name="beispiele-2"/>
    <w:p>
      <w:pPr>
        <w:pStyle w:val="berschrift3"/>
      </w:pPr>
      <w:r>
        <w:t xml:space="preserve">Beispiele</w:t>
      </w:r>
    </w:p>
    <w:bookmarkStart w:id="129" w:name="X5bde4d8f52d9ce4a796eb9740948fe56b2795d8"/>
    <w:p>
      <w:pPr>
        <w:pStyle w:val="berschrift4"/>
      </w:pPr>
      <w:r>
        <w:t xml:space="preserve">Beispiel: Kantonsparlament als übergeordnete Gruppe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FunctionTok"/>
        </w:rPr>
        <w:t xml:space="preserve">global_uri</w:t>
      </w:r>
      <w:r>
        <w:rPr>
          <w:rStyle w:val="KeywordTok"/>
        </w:rPr>
        <w:t xml:space="preserve">:</w:t>
      </w:r>
      <w:r>
        <w:rPr>
          <w:rStyle w:val="AttributeTok"/>
        </w:rPr>
        <w:t xml:space="preserve"> https://www.grosserrat.bs.ch/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https://ld.admin.ch/canton/12</w:t>
      </w:r>
    </w:p>
    <w:bookmarkEnd w:id="129"/>
    <w:bookmarkStart w:id="130" w:name="beispiel-ratsbüro"/>
    <w:p>
      <w:pPr>
        <w:pStyle w:val="berschrift4"/>
      </w:pPr>
      <w:r>
        <w:t xml:space="preserve">Beispiel: Ratsbüro</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30"/>
    <w:bookmarkStart w:id="131" w:name="X00170ec010657bb5373d9263b9099e3b66616f1"/>
    <w:p>
      <w:pPr>
        <w:pStyle w:val="berschrift4"/>
      </w:pPr>
      <w:r>
        <w:t xml:space="preserve">Beispiel: Zweisprachige Delegation in ein interkantonales Gremium</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Start w:id="132" w:name="Xee13dbbd4ab186dab02f3865a23133cac3ff854"/>
    <w:p>
      <w:pPr>
        <w:pStyle w:val="berschrift4"/>
      </w:pPr>
      <w:r>
        <w:t xml:space="preserve">Beispiel: Fraktion mit Verweis auf Parlament und tragende Parteien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KeywordTok"/>
        </w:rPr>
        <w:t xml:space="preserve">-</w:t>
      </w:r>
      <w:r>
        <w:rPr>
          <w:rStyle w:val="AttributeTok"/>
        </w:rPr>
        <w:t xml:space="preserve"> https://bs.die-mitte.ch/</w:t>
      </w:r>
      <w:r>
        <w:br/>
      </w:r>
      <w:r>
        <w:rPr>
          <w:rStyle w:val="KeywordTok"/>
        </w:rPr>
        <w:t xml:space="preserve">-</w:t>
      </w:r>
      <w:r>
        <w:rPr>
          <w:rStyle w:val="AttributeTok"/>
        </w:rPr>
        <w:t xml:space="preserve"> https://www.evp-bs.ch/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rPr>
          <w:rStyle w:val="AttributeTok"/>
        </w:rPr>
        <w:t xml:space="preserve"> Fraktion</w:t>
      </w:r>
      <w:r>
        <w:br/>
      </w:r>
      <w:r>
        <w:rPr>
          <w:rStyle w:val="FunctionTok"/>
        </w:rPr>
        <w:t xml:space="preserve">spatial</w:t>
      </w:r>
      <w:r>
        <w:rPr>
          <w:rStyle w:val="KeywordTok"/>
        </w:rPr>
        <w:t xml:space="preserve">:</w:t>
      </w:r>
      <w:r>
        <w:rPr>
          <w:rStyle w:val="AttributeTok"/>
        </w:rPr>
        <w:t xml:space="preserve"> https://ld.admin.ch/canton/12</w:t>
      </w:r>
    </w:p>
    <w:bookmarkEnd w:id="132"/>
    <w:bookmarkStart w:id="133" w:name="beispiel-groups-de"/>
    <w:p>
      <w:pPr>
        <w:pStyle w:val="berschrift4"/>
      </w:pPr>
      <w:r>
        <w:t xml:space="preserve">Beispiel: groups de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FunctionTok"/>
        </w:rPr>
        <w:t xml:space="preserve">global_uri</w:t>
      </w:r>
      <w:r>
        <w:rPr>
          <w:rStyle w:val="KeywordTok"/>
        </w:rPr>
        <w:t xml:space="preserve">:</w:t>
      </w:r>
      <w:r>
        <w:rPr>
          <w:rStyle w:val="AttributeTok"/>
        </w:rPr>
        <w:t xml:space="preserve"> https://www.ar.ch/kantonsrat/</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https://ld.admin.ch/canton/15</w:t>
      </w:r>
    </w:p>
    <w:bookmarkEnd w:id="133"/>
    <w:bookmarkStart w:id="134" w:name="Xb3d56a339411dde170b8715500d0e30eae8c83b"/>
    <w:p>
      <w:pPr>
        <w:pStyle w:val="berschrift4"/>
      </w:pPr>
      <w:r>
        <w:t xml:space="preserve">Beispiel: Staatskanzlei als Stabsstelle der Exekutive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FunctionTok"/>
        </w:rPr>
        <w:t xml:space="preserve">global_uri</w:t>
      </w:r>
      <w:r>
        <w:rPr>
          <w:rStyle w:val="KeywordTok"/>
        </w:rPr>
        <w:t xml:space="preserve">:</w:t>
      </w:r>
      <w:r>
        <w:rPr>
          <w:rStyle w:val="AttributeTok"/>
        </w:rPr>
        <w:t xml:space="preserve"> https://www.bs.ch/regierungsrat/staatskanzlei</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https://www.regierungsrat.bs.ch/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rPr>
          <w:rStyle w:val="AttributeTok"/>
        </w:rPr>
        <w:t xml:space="preserve"> Staatskanzlei</w:t>
      </w:r>
      <w:r>
        <w:br/>
      </w:r>
      <w:r>
        <w:rPr>
          <w:rStyle w:val="FunctionTok"/>
        </w:rPr>
        <w:t xml:space="preserve">spatial</w:t>
      </w:r>
      <w:r>
        <w:rPr>
          <w:rStyle w:val="KeywordTok"/>
        </w:rPr>
        <w:t xml:space="preserve">:</w:t>
      </w:r>
      <w:r>
        <w:rPr>
          <w:rStyle w:val="AttributeTok"/>
        </w:rPr>
        <w:t xml:space="preserve"> https://ld.admin.ch/canton/12</w:t>
      </w:r>
    </w:p>
    <w:bookmarkEnd w:id="134"/>
    <w:bookmarkStart w:id="135" w:name="beispiel-exekutivrat-eines-kantons"/>
    <w:p>
      <w:pPr>
        <w:pStyle w:val="berschrift4"/>
      </w:pPr>
      <w:r>
        <w:t xml:space="preserve">Beispiel: Exekutivrat eines Kantons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FunctionTok"/>
        </w:rPr>
        <w:t xml:space="preserve">global_uri</w:t>
      </w:r>
      <w:r>
        <w:rPr>
          <w:rStyle w:val="KeywordTok"/>
        </w:rPr>
        <w:t xml:space="preserve">:</w:t>
      </w:r>
      <w:r>
        <w:rPr>
          <w:rStyle w:val="AttributeTok"/>
        </w:rPr>
        <w:t xml:space="preserve"> https://www.regierungsrat.bs.ch/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rPr>
          <w:rStyle w:val="AttributeTok"/>
        </w:rPr>
        <w:t xml:space="preserve"> Regierung (Exekutivrat)</w:t>
      </w:r>
      <w:r>
        <w:br/>
      </w:r>
      <w:r>
        <w:rPr>
          <w:rStyle w:val="FunctionTok"/>
        </w:rPr>
        <w:t xml:space="preserve">spatial</w:t>
      </w:r>
      <w:r>
        <w:rPr>
          <w:rStyle w:val="KeywordTok"/>
        </w:rPr>
        <w:t xml:space="preserve">:</w:t>
      </w:r>
      <w:r>
        <w:rPr>
          <w:rStyle w:val="AttributeTok"/>
        </w:rPr>
        <w:t xml:space="preserve"> https://ld.admin.ch/canton/12</w:t>
      </w:r>
    </w:p>
    <w:bookmarkEnd w:id="135"/>
    <w:bookmarkStart w:id="136" w:name="Xd0b9c89f629b69b9ac314eecb1129b8924198ad"/>
    <w:p>
      <w:pPr>
        <w:pStyle w:val="berschrift4"/>
      </w:pPr>
      <w:r>
        <w:t xml:space="preserve">Beispiel: Ausserparlamentarische Kommission mit Entscheidbefugnis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rPr>
          <w:rStyle w:val="AttributeTok"/>
        </w:rPr>
        <w:t xml:space="preserve"> Ausserparlamentarische Kommission</w:t>
      </w:r>
      <w:r>
        <w:br/>
      </w:r>
      <w:r>
        <w:rPr>
          <w:rStyle w:val="FunctionTok"/>
        </w:rPr>
        <w:t xml:space="preserve">spatial</w:t>
      </w:r>
      <w:r>
        <w:rPr>
          <w:rStyle w:val="KeywordTok"/>
        </w:rPr>
        <w:t xml:space="preserve">:</w:t>
      </w:r>
      <w:r>
        <w:rPr>
          <w:rStyle w:val="AttributeTok"/>
        </w:rPr>
        <w:t xml:space="preserve"> https://ld.admin.ch/country/CHE</w:t>
      </w:r>
    </w:p>
    <w:bookmarkEnd w:id="136"/>
    <w:bookmarkStart w:id="137" w:name="X335e90b29cff3ea80e7b832e2b4ada7c3cf3c92"/>
    <w:p>
      <w:pPr>
        <w:pStyle w:val="berschrift4"/>
      </w:pPr>
      <w:r>
        <w:t xml:space="preserve">Beispiel: Kantonalpartei mit Verweis auf die Bundespartei</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https://www.evppev.ch/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Partei</w:t>
      </w:r>
      <w:r>
        <w:br/>
      </w:r>
      <w:r>
        <w:rPr>
          <w:rStyle w:val="FunctionTok"/>
        </w:rPr>
        <w:t xml:space="preserve">spatial</w:t>
      </w:r>
      <w:r>
        <w:rPr>
          <w:rStyle w:val="KeywordTok"/>
        </w:rPr>
        <w:t xml:space="preserve">:</w:t>
      </w:r>
      <w:r>
        <w:rPr>
          <w:rStyle w:val="AttributeTok"/>
        </w:rPr>
        <w:t xml:space="preserve"> https://ld.admin.ch/canton/12</w:t>
      </w:r>
    </w:p>
    <w:bookmarkEnd w:id="137"/>
    <w:bookmarkStart w:id="138" w:name="X0e1fccdabc4a538fd8bff4b6dd625fe52aa89be"/>
    <w:p>
      <w:pPr>
        <w:pStyle w:val="berschrift4"/>
      </w:pPr>
      <w:r>
        <w:t xml:space="preserve">Beispiel: Gemeindeparlament mit räumlicher Referenz</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https://ld.admin.ch/municipality/3203</w:t>
      </w:r>
    </w:p>
    <w:bookmarkEnd w:id="138"/>
    <w:bookmarkStart w:id="139" w:name="X3832bece7fea84b7dff7b5bce415e3422ecd83f"/>
    <w:p>
      <w:pPr>
        <w:pStyle w:val="berschrift4"/>
      </w:pPr>
      <w:r>
        <w:t xml:space="preserve">Beispiel: Kommission mit gebräuchlicher Abkürzung</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global_uri</w:t>
      </w:r>
      <w:r>
        <w:rPr>
          <w:rStyle w:val="KeywordTok"/>
        </w:rPr>
        <w:t xml:space="preserve">:</w:t>
      </w:r>
      <w:r>
        <w:rPr>
          <w:rStyle w:val="AttributeTok"/>
        </w:rPr>
        <w:t xml:space="preserve"> https://ar.ch/kantonsrat/kommissionen/staendige-kommissionen-des-kantonsrates/geschaeftspruefungskommission/</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https://www.ar.ch/kantonsrat/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rPr>
          <w:rStyle w:val="AttributeTok"/>
        </w:rPr>
        <w:t xml:space="preserve"> Kommission</w:t>
      </w:r>
      <w:r>
        <w:br/>
      </w:r>
      <w:r>
        <w:rPr>
          <w:rStyle w:val="FunctionTok"/>
        </w:rPr>
        <w:t xml:space="preserve">spatial</w:t>
      </w:r>
      <w:r>
        <w:rPr>
          <w:rStyle w:val="KeywordTok"/>
        </w:rPr>
        <w:t xml:space="preserve">:</w:t>
      </w:r>
      <w:r>
        <w:rPr>
          <w:rStyle w:val="AttributeTok"/>
        </w:rPr>
        <w:t xml:space="preserve"> https://ld.admin.ch/canton/15</w:t>
      </w:r>
    </w:p>
    <w:bookmarkEnd w:id="139"/>
    <w:bookmarkStart w:id="140" w:name="X9d8ef21ee6b943aa3be48d0c405f1c718abc4cd"/>
    <w:p>
      <w:pPr>
        <w:pStyle w:val="berschrift4"/>
      </w:pPr>
      <w:r>
        <w:t xml:space="preserve">Beispiel: Verein mit UID und Rechtsform aus dem Handelsregister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rPr>
          <w:rStyle w:val="AttributeTok"/>
        </w:rPr>
        <w:t xml:space="preserve"> Verein</w:t>
      </w:r>
      <w:r>
        <w:br/>
      </w:r>
      <w:r>
        <w:rPr>
          <w:rStyle w:val="FunctionTok"/>
        </w:rPr>
        <w:t xml:space="preserve">spatial</w:t>
      </w:r>
      <w:r>
        <w:rPr>
          <w:rStyle w:val="KeywordTok"/>
        </w:rPr>
        <w:t xml:space="preserve">:</w:t>
      </w:r>
      <w:r>
        <w:rPr>
          <w:rStyle w:val="AttributeTok"/>
        </w:rPr>
        <w:t xml:space="preserve"> https://ld.admin.ch/canton/22</w:t>
      </w:r>
    </w:p>
    <w:bookmarkEnd w:id="140"/>
    <w:bookmarkStart w:id="141" w:name="X45c32d38be483f67e0785c72ce11b1b07ff6240"/>
    <w:p>
      <w:pPr>
        <w:pStyle w:val="berschrift4"/>
      </w:pPr>
      <w:r>
        <w:t xml:space="preserve">Beispiel: Interessengruppe mit dreisprachigem Namen und Kontakt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41"/>
    <w:bookmarkEnd w:id="142"/>
    <w:bookmarkEnd w:id="143"/>
    <w:bookmarkStart w:id="146" w:name="klasse-grouptype"/>
    <w:p>
      <w:pPr>
        <w:pStyle w:val="berschrift2"/>
      </w:pPr>
      <w:r>
        <w:t xml:space="preserve">Klasse: GroupType</w:t>
      </w:r>
    </w:p>
    <w:p>
      <w:pPr>
        <w:pStyle w:val="FirstParagraph"/>
      </w:pPr>
      <w:r>
        <w:rPr>
          <w:i/>
          <w:iCs/>
        </w:rPr>
        <w:t xml:space="preserve">Art der Gruppe (z.B. Partei, Kommission, Parlament, Departement).</w:t>
      </w:r>
    </w:p>
    <w:p>
      <w:pPr>
        <w:pStyle w:val="Textkrper"/>
      </w:pPr>
      <w:r>
        <w:t xml:space="preserve">__</w:t>
      </w:r>
    </w:p>
    <w:bookmarkStart w:id="144"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bl>
    <w:bookmarkEnd w:id="144"/>
    <w:bookmarkStart w:id="145"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5"/>
    <w:bookmarkEnd w:id="146"/>
    <w:bookmarkStart w:id="172" w:name="enum-grouptypeenum"/>
    <w:p>
      <w:pPr>
        <w:pStyle w:val="berschrift2"/>
      </w:pPr>
      <w:r>
        <w:t xml:space="preserve">Enum: GroupTypeEnum</w:t>
      </w:r>
    </w:p>
    <w:p>
      <w:pPr>
        <w:pStyle w:val="FirstParagraph"/>
      </w:pPr>
      <w:r>
        <w:rPr>
          <w:i/>
          <w:iCs/>
        </w:rPr>
        <w:t xml:space="preserve">Typen politischer Gruppen und Organisationen. Es gelten drei Konventionen.</w:t>
      </w:r>
    </w:p>
    <w:p>
      <w:pPr>
        <w:pStyle w:val="Textkrper"/>
      </w:pPr>
      <w:r>
        <w:t xml:space="preserve">__</w:t>
      </w:r>
    </w:p>
    <w:p>
      <w:pPr>
        <w:pStyle w:val="Textkrper"/>
      </w:pPr>
      <w:r>
        <w:rPr>
          <w:i/>
          <w:iCs/>
        </w:rPr>
        <w:t xml:space="preserve">Der Wert benennt die politische Funktion, das Label der Gruppe bewahrt die örtliche Bezeichnung. Büro, Ratsleitung und Ufficio presidenziale werden alle als council_bureau erfasst und bleiben so vergleichbar.</w:t>
      </w:r>
    </w:p>
    <w:p>
      <w:pPr>
        <w:pStyle w:val="Textkrper"/>
      </w:pPr>
      <w:r>
        <w:t xml:space="preserve">__</w:t>
      </w:r>
    </w:p>
    <w:p>
      <w:pPr>
        <w:pStyle w:val="Textkrper"/>
      </w:pPr>
      <w:r>
        <w:rPr>
          <w:i/>
          <w:iCs/>
        </w:rPr>
        <w:t xml:space="preserve">Zusammengehörende Werte tragen ein Präfix. Die Familie council</w:t>
      </w:r>
      <w:r>
        <w:t xml:space="preserve"> </w:t>
      </w:r>
      <w:r>
        <w:t xml:space="preserve">unterscheidet nicht nach Rat: Staatskanzlei und Parlamentsdienste sind beide ein council_secretariat; welchem Rat ein Organ zugehört, sagt die übergeordnete Gruppe. Ebenso die Familie committee_ mit committee als Grundfall._</w:t>
      </w:r>
    </w:p>
    <w:p>
      <w:pPr>
        <w:pStyle w:val="Textkrper"/>
      </w:pPr>
      <w:r>
        <w:t xml:space="preserve">__</w:t>
      </w:r>
    </w:p>
    <w:p>
      <w:pPr>
        <w:pStyle w:val="Textkrper"/>
      </w:pPr>
      <w:r>
        <w:rPr>
          <w:i/>
          <w:iCs/>
        </w:rPr>
        <w:t xml:space="preserve">Die Rechtsform gehört nicht hierher, sondern in legal_form.</w:t>
      </w:r>
    </w:p>
    <w:p>
      <w:pPr>
        <w:pStyle w:val="Textkrper"/>
      </w:pPr>
      <w:r>
        <w:t xml:space="preserve">__</w:t>
      </w:r>
    </w:p>
    <w:p>
      <w:pPr>
        <w:pStyle w:val="Textkrper"/>
      </w:pPr>
      <w:r>
        <w:t xml:space="preserve">URI:</w:t>
      </w:r>
      <w:r>
        <w:t xml:space="preserve"> </w:t>
      </w:r>
      <w:hyperlink ns1:id="rId147">
        <w:r>
          <w:rPr>
            <w:rStyle w:val="Hyperlink"/>
          </w:rPr>
          <w:t xml:space="preserve">act:GroupTypeEnum</w:t>
        </w:r>
      </w:hyperlink>
    </w:p>
    <w:bookmarkStart w:id="171"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8">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9">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50">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Anders als ein Rat ist sie kein gewähltes Gremium.</w:t>
            </w:r>
          </w:p>
        </w:tc>
      </w:tr>
      <w:tr>
        <w:tc>
          <w:tcPr/>
          <w:p>
            <w:pPr>
              <w:pStyle w:val="Compact"/>
            </w:pPr>
          </w:p>
        </w:tc>
        <w:tc>
          <w:tcPr/>
          <w:p>
            <w:pPr>
              <w:pStyle w:val="Compact"/>
            </w:pPr>
            <w:hyperlink ns1:id="rId151">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52">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3">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54">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55">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56">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57">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58">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9">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w:t>
            </w:r>
          </w:p>
        </w:tc>
      </w:tr>
      <w:tr>
        <w:tc>
          <w:tcPr/>
          <w:p>
            <w:pPr>
              <w:pStyle w:val="Compact"/>
            </w:pPr>
          </w:p>
        </w:tc>
        <w:tc>
          <w:tcPr/>
          <w:p>
            <w:pPr>
              <w:pStyle w:val="Compact"/>
            </w:pPr>
            <w:hyperlink ns1:id="rId160">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w:t>
            </w:r>
          </w:p>
        </w:tc>
      </w:tr>
      <w:tr>
        <w:tc>
          <w:tcPr/>
          <w:p>
            <w:pPr>
              <w:pStyle w:val="Compact"/>
            </w:pPr>
          </w:p>
        </w:tc>
        <w:tc>
          <w:tcPr/>
          <w:p>
            <w:pPr>
              <w:pStyle w:val="Compact"/>
            </w:pPr>
            <w:hyperlink ns1:id="rId161">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in der Regel von der Regierung eingesetzt wird, um die Verwaltung fachlich zu beraten und deren Geschäfte vorzuberaten; einzelne verfügen darüber hinaus über eigene Entscheidbefugnisse. Sie unterscheidet sich von einer parlamentarischen Kommission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(z.B. die Wettbewerbskommission des Bundes; im Kanton Waadt die commissions extraparlementaires). Eine Kommission, deren Mitglieder Ratsmitglieder sind, fällt auch dann nicht unter diesen Wert, wenn sie bei der Exekutive angesiedelt ist; sie wird als Kommission oder Ad-hoc-Kommission mit dem Exekutivrat als übergeordneter Gruppe erfasst.</w:t>
            </w:r>
          </w:p>
        </w:tc>
      </w:tr>
      <w:tr>
        <w:tc>
          <w:tcPr/>
          <w:p>
            <w:pPr>
              <w:pStyle w:val="Compact"/>
            </w:pPr>
          </w:p>
        </w:tc>
        <w:tc>
          <w:tcPr/>
          <w:p>
            <w:pPr>
              <w:pStyle w:val="Compact"/>
            </w:pPr>
            <w:hyperlink ns1:id="rId162">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aus der Zivilgesellschaft.</w:t>
            </w:r>
          </w:p>
        </w:tc>
      </w:tr>
      <w:tr>
        <w:tc>
          <w:tcPr/>
          <w:p>
            <w:pPr>
              <w:pStyle w:val="Compact"/>
            </w:pPr>
          </w:p>
        </w:tc>
        <w:tc>
          <w:tcPr/>
          <w:p>
            <w:pPr>
              <w:pStyle w:val="Compact"/>
            </w:pPr>
            <w:hyperlink ns1:id="rId163">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Kontroll- oder Aufsichtsorgan (z.B. Eidgenössische Finanzkontrolle EFK, Aufsichtsbehörde AB-BA).</w:t>
            </w:r>
          </w:p>
        </w:tc>
      </w:tr>
      <w:tr>
        <w:tc>
          <w:tcPr/>
          <w:p>
            <w:pPr>
              <w:pStyle w:val="Compact"/>
            </w:pPr>
          </w:p>
        </w:tc>
        <w:tc>
          <w:tcPr/>
          <w:p>
            <w:pPr>
              <w:pStyle w:val="Compact"/>
            </w:pPr>
            <w:hyperlink ns1:id="rId164">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65">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66">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67">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68">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9">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70">
              <w:r>
                <w:rPr>
                  <w:rStyle w:val="Hyperlink"/>
                </w:rPr>
                <w:t xml:space="preserve">act:enum/group_type/other</w:t>
              </w:r>
            </w:hyperlink>
          </w:p>
        </w:tc>
      </w:tr>
    </w:tbl>
    <w:bookmarkEnd w:id="171"/>
    <w:p>
      <w:r>
        <w:br w:type="page"/>
      </w:r>
    </w:p>
    <w:bookmarkEnd w:id="172"/>
    <w:bookmarkEnd w:id="173"/>
    <w:bookmarkStart w:id="188"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w:t>
      </w:r>
    </w:p>
    <w:bookmarkStart w:id="176"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p>
      <w:pPr>
        <w:pStyle w:val="Textkrper"/>
      </w:pPr>
      <w:r>
        <w:t xml:space="preserve">__</w:t>
      </w:r>
    </w:p>
    <w:bookmarkStart w:id="174"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74"/>
    <w:bookmarkStart w:id="175"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5"/>
    <w:bookmarkEnd w:id="176"/>
    <w:bookmarkStart w:id="181"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p>
      <w:pPr>
        <w:pStyle w:val="Textkrper"/>
      </w:pPr>
      <w:r>
        <w:t xml:space="preserve">__</w:t>
      </w:r>
    </w:p>
    <w:bookmarkStart w:id="178"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w:t>
            </w:r>
          </w:p>
        </w:tc>
      </w:tr>
    </w:tbl>
    <w:bookmarkStart w:id="177"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7"/>
    <w:bookmarkEnd w:id="178"/>
    <w:bookmarkStart w:id="180"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9"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79"/>
    <w:bookmarkEnd w:id="180"/>
    <w:bookmarkEnd w:id="181"/>
    <w:bookmarkStart w:id="184"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__</w:t>
      </w:r>
    </w:p>
    <w:p>
      <w:pPr>
        <w:pStyle w:val="Textkrper"/>
      </w:pPr>
      <w:r>
        <w:t xml:space="preserve">URI:</w:t>
      </w:r>
      <w:r>
        <w:t xml:space="preserve"> </w:t>
      </w:r>
      <w:hyperlink ns1:id="rId182">
        <w:r>
          <w:rPr>
            <w:rStyle w:val="Hyperlink"/>
          </w:rPr>
          <w:t xml:space="preserve">act:RoleEnum</w:t>
        </w:r>
      </w:hyperlink>
    </w:p>
    <w:bookmarkStart w:id="183"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83"/>
    <w:bookmarkEnd w:id="184"/>
    <w:bookmarkStart w:id="187"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p>
      <w:pPr>
        <w:pStyle w:val="Textkrper"/>
      </w:pPr>
      <w:r>
        <w:t xml:space="preserve">__</w:t>
      </w:r>
    </w:p>
    <w:bookmarkStart w:id="185"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185"/>
    <w:bookmarkStart w:id="186"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6"/>
    <w:p>
      <w:r>
        <w:br w:type="page"/>
      </w:r>
    </w:p>
    <w:bookmarkEnd w:id="187"/>
    <w:bookmarkEnd w:id="188"/>
    <w:bookmarkStart w:id="253"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89">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05"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p>
      <w:pPr>
        <w:pStyle w:val="Textkrper"/>
      </w:pPr>
      <w:r>
        <w:t xml:space="preserve">__</w:t>
      </w:r>
    </w:p>
    <w:bookmarkStart w:id="191"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90"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90"/>
    <w:bookmarkEnd w:id="191"/>
    <w:bookmarkStart w:id="192"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2"/>
    <w:bookmarkStart w:id="204" w:name="beispiele-3"/>
    <w:p>
      <w:pPr>
        <w:pStyle w:val="berschrift3"/>
      </w:pPr>
      <w:r>
        <w:t xml:space="preserve">Beispiele</w:t>
      </w:r>
    </w:p>
    <w:bookmarkStart w:id="193" w:name="beispiel-interest-links-il-burkart-008"/>
    <w:p>
      <w:pPr>
        <w:pStyle w:val="berschrift4"/>
      </w:pPr>
      <w:r>
        <w:t xml:space="preserve">Beispiel: interest links il burkart 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beispiel-interest-links-il-burkart-010"/>
    <w:p>
      <w:pPr>
        <w:pStyle w:val="berschrift4"/>
      </w:pPr>
      <w:r>
        <w:t xml:space="preserve">Beispiel: interest links il burkart 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4"/>
    <w:bookmarkStart w:id="195" w:name="beispiel-interest-links-il-burkart-002"/>
    <w:p>
      <w:pPr>
        <w:pStyle w:val="berschrift4"/>
      </w:pPr>
      <w:r>
        <w:t xml:space="preserve">Beispiel: interest links il burkart 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beispiel-interest-links-il-burkart-007"/>
    <w:p>
      <w:pPr>
        <w:pStyle w:val="berschrift4"/>
      </w:pPr>
      <w:r>
        <w:t xml:space="preserve">Beispiel: interest links il burkart 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beispiel-interest-links-il-burkart-005"/>
    <w:p>
      <w:pPr>
        <w:pStyle w:val="berschrift4"/>
      </w:pPr>
      <w:r>
        <w:t xml:space="preserve">Beispiel: interest links il burkart 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beispiel-interest-links-il-burkart-001"/>
    <w:p>
      <w:pPr>
        <w:pStyle w:val="berschrift4"/>
      </w:pPr>
      <w:r>
        <w:t xml:space="preserve">Beispiel: interest links il burkart 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8"/>
    <w:bookmarkStart w:id="199" w:name="beispiel-interest-links-il-burkart-003"/>
    <w:p>
      <w:pPr>
        <w:pStyle w:val="berschrift4"/>
      </w:pPr>
      <w:r>
        <w:t xml:space="preserve">Beispiel: interest links il burkart 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beispiel-interest-links-il-burkart-011"/>
    <w:p>
      <w:pPr>
        <w:pStyle w:val="berschrift4"/>
      </w:pPr>
      <w:r>
        <w:t xml:space="preserve">Beispiel: interest links il burkart 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0"/>
    <w:bookmarkStart w:id="201" w:name="beispiel-interest-links-il-burkart-004"/>
    <w:p>
      <w:pPr>
        <w:pStyle w:val="berschrift4"/>
      </w:pPr>
      <w:r>
        <w:t xml:space="preserve">Beispiel: interest links il burkart 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Start w:id="202" w:name="beispiel-interest-links-il-burkart-006"/>
    <w:p>
      <w:pPr>
        <w:pStyle w:val="berschrift4"/>
      </w:pPr>
      <w:r>
        <w:t xml:space="preserve">Beispiel: interest links il burkart 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2"/>
    <w:bookmarkStart w:id="203" w:name="beispiel-interest-links-il-burkart-009"/>
    <w:p>
      <w:pPr>
        <w:pStyle w:val="berschrift4"/>
      </w:pPr>
      <w:r>
        <w:t xml:space="preserve">Beispiel: interest links il burkart 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3"/>
    <w:bookmarkEnd w:id="204"/>
    <w:bookmarkEnd w:id="205"/>
    <w:bookmarkStart w:id="211"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__</w:t>
      </w:r>
    </w:p>
    <w:p>
      <w:pPr>
        <w:pStyle w:val="Textkrper"/>
      </w:pPr>
      <w:r>
        <w:t xml:space="preserve">URI:</w:t>
      </w:r>
      <w:r>
        <w:t xml:space="preserve"> </w:t>
      </w:r>
      <w:hyperlink ns1:id="rId206">
        <w:r>
          <w:rPr>
            <w:rStyle w:val="Hyperlink"/>
          </w:rPr>
          <w:t xml:space="preserve">act:InterestTypeEnum</w:t>
        </w:r>
      </w:hyperlink>
    </w:p>
    <w:bookmarkStart w:id="210"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207">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208">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209">
              <w:r>
                <w:rPr>
                  <w:rStyle w:val="Hyperlink"/>
                </w:rPr>
                <w:t xml:space="preserve">act:enum/interest_type/association</w:t>
              </w:r>
            </w:hyperlink>
          </w:p>
        </w:tc>
      </w:tr>
    </w:tbl>
    <w:bookmarkEnd w:id="210"/>
    <w:bookmarkEnd w:id="211"/>
    <w:bookmarkStart w:id="252" w:name="enum-legalformenum"/>
    <w:p>
      <w:pPr>
        <w:pStyle w:val="berschrift2"/>
      </w:pPr>
      <w:r>
        <w:t xml:space="preserve">Enum: LegalFormEnum</w:t>
      </w:r>
    </w:p>
    <w:p>
      <w:pPr>
        <w:pStyle w:val="FirstParagraph"/>
      </w:pPr>
      <w:r>
        <w:rPr>
          <w:i/>
          <w:iCs/>
        </w:rPr>
        <w:t xml:space="preserve">Rechtsformen basierend auf der Codeliste des eidgenössischen UID-Registers (eCH-0098). Siehe https://register.ld.admin.ch/i14y/concept/legalForm</w:t>
      </w:r>
    </w:p>
    <w:p>
      <w:pPr>
        <w:pStyle w:val="Textkrper"/>
      </w:pPr>
      <w:r>
        <w:t xml:space="preserve">__</w:t>
      </w:r>
    </w:p>
    <w:p>
      <w:pPr>
        <w:pStyle w:val="Textkrper"/>
      </w:pPr>
      <w:r>
        <w:t xml:space="preserve">URI:</w:t>
      </w:r>
      <w:r>
        <w:t xml:space="preserve"> </w:t>
      </w:r>
      <w:hyperlink ns1:id="rId212">
        <w:r>
          <w:rPr>
            <w:rStyle w:val="Hyperlink"/>
          </w:rPr>
          <w:t xml:space="preserve">act:LegalFormEnum</w:t>
        </w:r>
      </w:hyperlink>
    </w:p>
    <w:bookmarkStart w:id="251"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13">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14">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15">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16">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17">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18">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19">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20">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21">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22">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23">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24">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25">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26">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27">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28">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29">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30">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31">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32">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33">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34">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35">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36">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37">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38">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39">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40">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41">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42">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43">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44">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45">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46">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7">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8">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49">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50">
              <w:r>
                <w:rPr>
                  <w:rStyle w:val="Hyperlink"/>
                </w:rPr>
                <w:t xml:space="preserve">https://register.ld.admin.ch/i14y/concept/legalForm/0571</w:t>
              </w:r>
            </w:hyperlink>
          </w:p>
        </w:tc>
      </w:tr>
    </w:tbl>
    <w:bookmarkEnd w:id="251"/>
    <w:p>
      <w:r>
        <w:br w:type="page"/>
      </w:r>
    </w:p>
    <w:bookmarkEnd w:id="252"/>
    <w:bookmarkEnd w:id="253"/>
    <w:bookmarkStart w:id="275" w:name="geteilte-elemente"/>
    <w:p>
      <w:pPr>
        <w:pStyle w:val="berschrift1"/>
      </w:pPr>
      <w:r>
        <w:t xml:space="preserve">Geteilte Elemente</w:t>
      </w:r>
    </w:p>
    <w:bookmarkStart w:id="254"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bookmarkEnd w:id="254"/>
    <w:bookmarkStart w:id="257"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w:t>
      </w:r>
    </w:p>
    <w:p>
      <w:pPr>
        <w:pStyle w:val="Textkrper"/>
      </w:pPr>
      <w:r>
        <w:t xml:space="preserve">__</w:t>
      </w:r>
    </w:p>
    <w:bookmarkStart w:id="255"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55"/>
    <w:bookmarkStart w:id="256"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6"/>
    <w:bookmarkEnd w:id="257"/>
    <w:bookmarkStart w:id="260"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w:t>
      </w:r>
    </w:p>
    <w:p>
      <w:pPr>
        <w:pStyle w:val="Textkrper"/>
      </w:pPr>
      <w:r>
        <w:t xml:space="preserve">__</w:t>
      </w:r>
    </w:p>
    <w:bookmarkStart w:id="25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58"/>
    <w:bookmarkStart w:id="259"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9"/>
    <w:bookmarkEnd w:id="260"/>
    <w:bookmarkStart w:id="261" w:name="mehrfach-benutzte-klassen"/>
    <w:p>
      <w:pPr>
        <w:pStyle w:val="berschrift2"/>
      </w:pPr>
      <w:r>
        <w:t xml:space="preserve">Mehrfach benutzte Klassen</w:t>
      </w:r>
    </w:p>
    <w:bookmarkEnd w:id="261"/>
    <w:bookmarkStart w:id="268" w:name="klasse-address"/>
    <w:p>
      <w:pPr>
        <w:pStyle w:val="berschrift2"/>
      </w:pPr>
      <w:r>
        <w:t xml:space="preserve">Klasse: Address</w:t>
      </w:r>
    </w:p>
    <w:p>
      <w:pPr>
        <w:pStyle w:val="FirstParagraph"/>
      </w:pPr>
      <w:r>
        <w:rPr>
          <w:i/>
          <w:iCs/>
        </w:rPr>
        <w:t xml:space="preserve">Eine Adresse mit einem Typ (z.B. Privatadresse, Geschäftsadresse) und einem Wert.</w:t>
      </w:r>
    </w:p>
    <w:p>
      <w:pPr>
        <w:pStyle w:val="Textkrper"/>
      </w:pPr>
      <w:r>
        <w:t xml:space="preserve">__</w:t>
      </w:r>
    </w:p>
    <w:bookmarkStart w:id="263"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eidgenössischen Gebäudeadressverzeichnis. Der Layer ist zugänglich unter https://map.geo.admin.ch/#/map?topic=ech&amp;layers=ch.swisstopo.amtliches-gebaeudeadressverzeichnis. Beispiel einer gültigen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62"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62"/>
    <w:bookmarkEnd w:id="263"/>
    <w:bookmarkStart w:id="264"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4"/>
    <w:bookmarkStart w:id="267" w:name="beispiele-4"/>
    <w:p>
      <w:pPr>
        <w:pStyle w:val="berschrift3"/>
      </w:pPr>
      <w:r>
        <w:t xml:space="preserve">Beispiele</w:t>
      </w:r>
    </w:p>
    <w:bookmarkStart w:id="265" w:name="beispiel-swiss-politicians-beat-jans-1"/>
    <w:p>
      <w:pPr>
        <w:pStyle w:val="berschrift4"/>
      </w:pPr>
      <w:r>
        <w:t xml:space="preserve">Beispiel: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5"/>
    <w:bookmarkStart w:id="266" w:name="beispiel-groups-it-1"/>
    <w:p>
      <w:pPr>
        <w:pStyle w:val="berschrift4"/>
      </w:pPr>
      <w:r>
        <w:t xml:space="preserve">Beispiel: groups it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6"/>
    <w:bookmarkEnd w:id="267"/>
    <w:bookmarkEnd w:id="268"/>
    <w:bookmarkStart w:id="271" w:name="enum-addresstypeenum"/>
    <w:p>
      <w:pPr>
        <w:pStyle w:val="berschrift2"/>
      </w:pPr>
      <w:r>
        <w:t xml:space="preserve">Enum: AddressTypeEnum</w:t>
      </w:r>
    </w:p>
    <w:p>
      <w:pPr>
        <w:pStyle w:val="FirstParagraph"/>
      </w:pPr>
      <w:r>
        <w:rPr>
          <w:i/>
          <w:iCs/>
        </w:rPr>
        <w:t xml:space="preserve">Adresstypen.</w:t>
      </w:r>
    </w:p>
    <w:p>
      <w:pPr>
        <w:pStyle w:val="Textkrper"/>
      </w:pPr>
      <w:r>
        <w:t xml:space="preserve">__</w:t>
      </w:r>
    </w:p>
    <w:p>
      <w:pPr>
        <w:pStyle w:val="Textkrper"/>
      </w:pPr>
      <w:r>
        <w:t xml:space="preserve">URI:</w:t>
      </w:r>
      <w:r>
        <w:t xml:space="preserve"> </w:t>
      </w:r>
      <w:hyperlink ns1:id="rId269">
        <w:r>
          <w:rPr>
            <w:rStyle w:val="Hyperlink"/>
          </w:rPr>
          <w:t xml:space="preserve">act:AddressTypeEnum</w:t>
        </w:r>
      </w:hyperlink>
    </w:p>
    <w:bookmarkStart w:id="270"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70"/>
    <w:bookmarkEnd w:id="271"/>
    <w:bookmarkStart w:id="274" w:name="klasse-contact"/>
    <w:p>
      <w:pPr>
        <w:pStyle w:val="berschrift2"/>
      </w:pPr>
      <w:r>
        <w:t xml:space="preserve">Klasse: Contact</w:t>
      </w:r>
    </w:p>
    <w:p>
      <w:pPr>
        <w:pStyle w:val="FirstParagraph"/>
      </w:pPr>
      <w:r>
        <w:rPr>
          <w:i/>
          <w:iCs/>
        </w:rPr>
        <w:t xml:space="preserve">Kontaktinformation einer Person mit Angabe eines Typs (z.B. E-Mail, LinkedIn) und eines Werts.</w:t>
      </w:r>
    </w:p>
    <w:p>
      <w:pPr>
        <w:pStyle w:val="Textkrper"/>
      </w:pPr>
      <w:r>
        <w:t xml:space="preserve">__</w:t>
      </w:r>
    </w:p>
    <w:bookmarkStart w:id="272"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72"/>
    <w:bookmarkStart w:id="273"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3"/>
    <w:bookmarkEnd w:id="274"/>
    <w:bookmarkEnd w:id="275"/>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1" Target="act:enum/group_type/assembly" TargetMode="External" /><Relationship Type="http://schemas.openxmlformats.org/officeDocument/2006/relationships/hyperlink" Id="rId167" Target="act:enum/group_type/association" TargetMode="External" /><Relationship Type="http://schemas.openxmlformats.org/officeDocument/2006/relationships/hyperlink" Id="rId154" Target="act:enum/group_type/committee" TargetMode="External" /><Relationship Type="http://schemas.openxmlformats.org/officeDocument/2006/relationships/hyperlink" Id="rId155" Target="act:enum/group_type/committee_ad_hoc" TargetMode="External" /><Relationship Type="http://schemas.openxmlformats.org/officeDocument/2006/relationships/hyperlink" Id="rId162" Target="act:enum/group_type/committee_extraparliamentary" TargetMode="External" /><Relationship Type="http://schemas.openxmlformats.org/officeDocument/2006/relationships/hyperlink" Id="rId164" Target="act:enum/group_type/control_body" TargetMode="External" /><Relationship Type="http://schemas.openxmlformats.org/officeDocument/2006/relationships/hyperlink" Id="rId157" Target="act:enum/group_type/council_bureau" TargetMode="External" /><Relationship Type="http://schemas.openxmlformats.org/officeDocument/2006/relationships/hyperlink" Id="rId159" Target="act:enum/group_type/council_executive" TargetMode="External" /><Relationship Type="http://schemas.openxmlformats.org/officeDocument/2006/relationships/hyperlink" Id="rId152" Target="act:enum/group_type/council_legislative" TargetMode="External" /><Relationship Type="http://schemas.openxmlformats.org/officeDocument/2006/relationships/hyperlink" Id="rId158" Target="act:enum/group_type/council_presidency" TargetMode="External" /><Relationship Type="http://schemas.openxmlformats.org/officeDocument/2006/relationships/hyperlink" Id="rId165" Target="act:enum/group_type/council_secretariat" TargetMode="External" /><Relationship Type="http://schemas.openxmlformats.org/officeDocument/2006/relationships/hyperlink" Id="rId166" Target="act:enum/group_type/court" TargetMode="External" /><Relationship Type="http://schemas.openxmlformats.org/officeDocument/2006/relationships/hyperlink" Id="rId153" Target="act:enum/group_type/delegation" TargetMode="External" /><Relationship Type="http://schemas.openxmlformats.org/officeDocument/2006/relationships/hyperlink" Id="rId160" Target="act:enum/group_type/department" TargetMode="External" /><Relationship Type="http://schemas.openxmlformats.org/officeDocument/2006/relationships/hyperlink" Id="rId163" Target="act:enum/group_type/interest_group" TargetMode="External" /><Relationship Type="http://schemas.openxmlformats.org/officeDocument/2006/relationships/hyperlink" Id="rId149" Target="act:enum/group_type/list" TargetMode="External" /><Relationship Type="http://schemas.openxmlformats.org/officeDocument/2006/relationships/hyperlink" Id="rId161" Target="act:enum/group_type/office" TargetMode="External" /><Relationship Type="http://schemas.openxmlformats.org/officeDocument/2006/relationships/hyperlink" Id="rId170" Target="act:enum/group_type/other" TargetMode="External" /><Relationship Type="http://schemas.openxmlformats.org/officeDocument/2006/relationships/hyperlink" Id="rId156" Target="act:enum/group_type/parliamentary_group" TargetMode="External" /><Relationship Type="http://schemas.openxmlformats.org/officeDocument/2006/relationships/hyperlink" Id="rId148" Target="act:enum/group_type/party" TargetMode="External" /><Relationship Type="http://schemas.openxmlformats.org/officeDocument/2006/relationships/hyperlink" Id="rId168" Target="act:enum/group_type/petition_carrier" TargetMode="External" /><Relationship Type="http://schemas.openxmlformats.org/officeDocument/2006/relationships/hyperlink" Id="rId169" Target="act:enum/group_type/university" TargetMode="External" /><Relationship Type="http://schemas.openxmlformats.org/officeDocument/2006/relationships/hyperlink" Id="rId150" Target="act:enum/group_type/workgroup" TargetMode="External" /><Relationship Type="http://schemas.openxmlformats.org/officeDocument/2006/relationships/hyperlink" Id="rId209" Target="act:enum/interest_type/association" TargetMode="External" /><Relationship Type="http://schemas.openxmlformats.org/officeDocument/2006/relationships/hyperlink" Id="rId208" Target="act:enum/interest_type/political_office" TargetMode="External" /><Relationship Type="http://schemas.openxmlformats.org/officeDocument/2006/relationships/hyperlink" Id="rId207"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7" Target="https://ld.ech.ch/schema/0294/actors/GroupTypeEnum" TargetMode="External" /><Relationship Type="http://schemas.openxmlformats.org/officeDocument/2006/relationships/hyperlink" Id="rId206" Target="https://ld.ech.ch/schema/0294/actors/InterestTypeEnum" TargetMode="External" /><Relationship Type="http://schemas.openxmlformats.org/officeDocument/2006/relationships/hyperlink" Id="rId212"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2"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3" Target="https://register.ld.admin.ch/i14y/concept/legalForm/0101" TargetMode="External" /><Relationship Type="http://schemas.openxmlformats.org/officeDocument/2006/relationships/hyperlink" Id="rId214" Target="https://register.ld.admin.ch/i14y/concept/legalForm/0103" TargetMode="External" /><Relationship Type="http://schemas.openxmlformats.org/officeDocument/2006/relationships/hyperlink" Id="rId215" Target="https://register.ld.admin.ch/i14y/concept/legalForm/0104" TargetMode="External" /><Relationship Type="http://schemas.openxmlformats.org/officeDocument/2006/relationships/hyperlink" Id="rId216" Target="https://register.ld.admin.ch/i14y/concept/legalForm/0105" TargetMode="External" /><Relationship Type="http://schemas.openxmlformats.org/officeDocument/2006/relationships/hyperlink" Id="rId217" Target="https://register.ld.admin.ch/i14y/concept/legalForm/0106" TargetMode="External" /><Relationship Type="http://schemas.openxmlformats.org/officeDocument/2006/relationships/hyperlink" Id="rId218" Target="https://register.ld.admin.ch/i14y/concept/legalForm/0107" TargetMode="External" /><Relationship Type="http://schemas.openxmlformats.org/officeDocument/2006/relationships/hyperlink" Id="rId219" Target="https://register.ld.admin.ch/i14y/concept/legalForm/0108" TargetMode="External" /><Relationship Type="http://schemas.openxmlformats.org/officeDocument/2006/relationships/hyperlink" Id="rId220" Target="https://register.ld.admin.ch/i14y/concept/legalForm/0109" TargetMode="External" /><Relationship Type="http://schemas.openxmlformats.org/officeDocument/2006/relationships/hyperlink" Id="rId221" Target="https://register.ld.admin.ch/i14y/concept/legalForm/0110" TargetMode="External" /><Relationship Type="http://schemas.openxmlformats.org/officeDocument/2006/relationships/hyperlink" Id="rId222" Target="https://register.ld.admin.ch/i14y/concept/legalForm/0111" TargetMode="External" /><Relationship Type="http://schemas.openxmlformats.org/officeDocument/2006/relationships/hyperlink" Id="rId223" Target="https://register.ld.admin.ch/i14y/concept/legalForm/0113" TargetMode="External" /><Relationship Type="http://schemas.openxmlformats.org/officeDocument/2006/relationships/hyperlink" Id="rId224" Target="https://register.ld.admin.ch/i14y/concept/legalForm/0114" TargetMode="External" /><Relationship Type="http://schemas.openxmlformats.org/officeDocument/2006/relationships/hyperlink" Id="rId225" Target="https://register.ld.admin.ch/i14y/concept/legalForm/0115" TargetMode="External" /><Relationship Type="http://schemas.openxmlformats.org/officeDocument/2006/relationships/hyperlink" Id="rId226" Target="https://register.ld.admin.ch/i14y/concept/legalForm/0116" TargetMode="External" /><Relationship Type="http://schemas.openxmlformats.org/officeDocument/2006/relationships/hyperlink" Id="rId227" Target="https://register.ld.admin.ch/i14y/concept/legalForm/0117" TargetMode="External" /><Relationship Type="http://schemas.openxmlformats.org/officeDocument/2006/relationships/hyperlink" Id="rId228" Target="https://register.ld.admin.ch/i14y/concept/legalForm/0118" TargetMode="External" /><Relationship Type="http://schemas.openxmlformats.org/officeDocument/2006/relationships/hyperlink" Id="rId229" Target="https://register.ld.admin.ch/i14y/concept/legalForm/0119" TargetMode="External" /><Relationship Type="http://schemas.openxmlformats.org/officeDocument/2006/relationships/hyperlink" Id="rId230" Target="https://register.ld.admin.ch/i14y/concept/legalForm/0151" TargetMode="External" /><Relationship Type="http://schemas.openxmlformats.org/officeDocument/2006/relationships/hyperlink" Id="rId231" Target="https://register.ld.admin.ch/i14y/concept/legalForm/0220" TargetMode="External" /><Relationship Type="http://schemas.openxmlformats.org/officeDocument/2006/relationships/hyperlink" Id="rId232" Target="https://register.ld.admin.ch/i14y/concept/legalForm/0221" TargetMode="External" /><Relationship Type="http://schemas.openxmlformats.org/officeDocument/2006/relationships/hyperlink" Id="rId233" Target="https://register.ld.admin.ch/i14y/concept/legalForm/0222" TargetMode="External" /><Relationship Type="http://schemas.openxmlformats.org/officeDocument/2006/relationships/hyperlink" Id="rId234" Target="https://register.ld.admin.ch/i14y/concept/legalForm/0223" TargetMode="External" /><Relationship Type="http://schemas.openxmlformats.org/officeDocument/2006/relationships/hyperlink" Id="rId235" Target="https://register.ld.admin.ch/i14y/concept/legalForm/0224" TargetMode="External" /><Relationship Type="http://schemas.openxmlformats.org/officeDocument/2006/relationships/hyperlink" Id="rId236" Target="https://register.ld.admin.ch/i14y/concept/legalForm/0230" TargetMode="External" /><Relationship Type="http://schemas.openxmlformats.org/officeDocument/2006/relationships/hyperlink" Id="rId237" Target="https://register.ld.admin.ch/i14y/concept/legalForm/0231" TargetMode="External" /><Relationship Type="http://schemas.openxmlformats.org/officeDocument/2006/relationships/hyperlink" Id="rId238" Target="https://register.ld.admin.ch/i14y/concept/legalForm/0232" TargetMode="External" /><Relationship Type="http://schemas.openxmlformats.org/officeDocument/2006/relationships/hyperlink" Id="rId239" Target="https://register.ld.admin.ch/i14y/concept/legalForm/0233" TargetMode="External" /><Relationship Type="http://schemas.openxmlformats.org/officeDocument/2006/relationships/hyperlink" Id="rId240" Target="https://register.ld.admin.ch/i14y/concept/legalForm/0234" TargetMode="External" /><Relationship Type="http://schemas.openxmlformats.org/officeDocument/2006/relationships/hyperlink" Id="rId241" Target="https://register.ld.admin.ch/i14y/concept/legalForm/0302" TargetMode="External" /><Relationship Type="http://schemas.openxmlformats.org/officeDocument/2006/relationships/hyperlink" Id="rId242" Target="https://register.ld.admin.ch/i14y/concept/legalForm/0312" TargetMode="External" /><Relationship Type="http://schemas.openxmlformats.org/officeDocument/2006/relationships/hyperlink" Id="rId243" Target="https://register.ld.admin.ch/i14y/concept/legalForm/0327" TargetMode="External" /><Relationship Type="http://schemas.openxmlformats.org/officeDocument/2006/relationships/hyperlink" Id="rId244" Target="https://register.ld.admin.ch/i14y/concept/legalForm/0328" TargetMode="External" /><Relationship Type="http://schemas.openxmlformats.org/officeDocument/2006/relationships/hyperlink" Id="rId245" Target="https://register.ld.admin.ch/i14y/concept/legalForm/0329" TargetMode="External" /><Relationship Type="http://schemas.openxmlformats.org/officeDocument/2006/relationships/hyperlink" Id="rId246" Target="https://register.ld.admin.ch/i14y/concept/legalForm/0355" TargetMode="External" /><Relationship Type="http://schemas.openxmlformats.org/officeDocument/2006/relationships/hyperlink" Id="rId247" Target="https://register.ld.admin.ch/i14y/concept/legalForm/0361" TargetMode="External" /><Relationship Type="http://schemas.openxmlformats.org/officeDocument/2006/relationships/hyperlink" Id="rId248" Target="https://register.ld.admin.ch/i14y/concept/legalForm/0362" TargetMode="External" /><Relationship Type="http://schemas.openxmlformats.org/officeDocument/2006/relationships/hyperlink" Id="rId249" Target="https://register.ld.admin.ch/i14y/concept/legalForm/0441" TargetMode="External" /><Relationship Type="http://schemas.openxmlformats.org/officeDocument/2006/relationships/hyperlink" Id="rId250"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9"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1" Target="act:enum/group_type/assembly" TargetMode="External" /><Relationship Type="http://schemas.openxmlformats.org/officeDocument/2006/relationships/hyperlink" Id="rId167" Target="act:enum/group_type/association" TargetMode="External" /><Relationship Type="http://schemas.openxmlformats.org/officeDocument/2006/relationships/hyperlink" Id="rId154" Target="act:enum/group_type/committee" TargetMode="External" /><Relationship Type="http://schemas.openxmlformats.org/officeDocument/2006/relationships/hyperlink" Id="rId155" Target="act:enum/group_type/committee_ad_hoc" TargetMode="External" /><Relationship Type="http://schemas.openxmlformats.org/officeDocument/2006/relationships/hyperlink" Id="rId162" Target="act:enum/group_type/committee_extraparliamentary" TargetMode="External" /><Relationship Type="http://schemas.openxmlformats.org/officeDocument/2006/relationships/hyperlink" Id="rId164" Target="act:enum/group_type/control_body" TargetMode="External" /><Relationship Type="http://schemas.openxmlformats.org/officeDocument/2006/relationships/hyperlink" Id="rId157" Target="act:enum/group_type/council_bureau" TargetMode="External" /><Relationship Type="http://schemas.openxmlformats.org/officeDocument/2006/relationships/hyperlink" Id="rId159" Target="act:enum/group_type/council_executive" TargetMode="External" /><Relationship Type="http://schemas.openxmlformats.org/officeDocument/2006/relationships/hyperlink" Id="rId152" Target="act:enum/group_type/council_legislative" TargetMode="External" /><Relationship Type="http://schemas.openxmlformats.org/officeDocument/2006/relationships/hyperlink" Id="rId158" Target="act:enum/group_type/council_presidency" TargetMode="External" /><Relationship Type="http://schemas.openxmlformats.org/officeDocument/2006/relationships/hyperlink" Id="rId165" Target="act:enum/group_type/council_secretariat" TargetMode="External" /><Relationship Type="http://schemas.openxmlformats.org/officeDocument/2006/relationships/hyperlink" Id="rId166" Target="act:enum/group_type/court" TargetMode="External" /><Relationship Type="http://schemas.openxmlformats.org/officeDocument/2006/relationships/hyperlink" Id="rId153" Target="act:enum/group_type/delegation" TargetMode="External" /><Relationship Type="http://schemas.openxmlformats.org/officeDocument/2006/relationships/hyperlink" Id="rId160" Target="act:enum/group_type/department" TargetMode="External" /><Relationship Type="http://schemas.openxmlformats.org/officeDocument/2006/relationships/hyperlink" Id="rId163" Target="act:enum/group_type/interest_group" TargetMode="External" /><Relationship Type="http://schemas.openxmlformats.org/officeDocument/2006/relationships/hyperlink" Id="rId149" Target="act:enum/group_type/list" TargetMode="External" /><Relationship Type="http://schemas.openxmlformats.org/officeDocument/2006/relationships/hyperlink" Id="rId161" Target="act:enum/group_type/office" TargetMode="External" /><Relationship Type="http://schemas.openxmlformats.org/officeDocument/2006/relationships/hyperlink" Id="rId170" Target="act:enum/group_type/other" TargetMode="External" /><Relationship Type="http://schemas.openxmlformats.org/officeDocument/2006/relationships/hyperlink" Id="rId156" Target="act:enum/group_type/parliamentary_group" TargetMode="External" /><Relationship Type="http://schemas.openxmlformats.org/officeDocument/2006/relationships/hyperlink" Id="rId148" Target="act:enum/group_type/party" TargetMode="External" /><Relationship Type="http://schemas.openxmlformats.org/officeDocument/2006/relationships/hyperlink" Id="rId168" Target="act:enum/group_type/petition_carrier" TargetMode="External" /><Relationship Type="http://schemas.openxmlformats.org/officeDocument/2006/relationships/hyperlink" Id="rId169" Target="act:enum/group_type/university" TargetMode="External" /><Relationship Type="http://schemas.openxmlformats.org/officeDocument/2006/relationships/hyperlink" Id="rId150" Target="act:enum/group_type/workgroup" TargetMode="External" /><Relationship Type="http://schemas.openxmlformats.org/officeDocument/2006/relationships/hyperlink" Id="rId209" Target="act:enum/interest_type/association" TargetMode="External" /><Relationship Type="http://schemas.openxmlformats.org/officeDocument/2006/relationships/hyperlink" Id="rId208" Target="act:enum/interest_type/political_office" TargetMode="External" /><Relationship Type="http://schemas.openxmlformats.org/officeDocument/2006/relationships/hyperlink" Id="rId207"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7" Target="https://ld.ech.ch/schema/0294/actors/GroupTypeEnum" TargetMode="External" /><Relationship Type="http://schemas.openxmlformats.org/officeDocument/2006/relationships/hyperlink" Id="rId206" Target="https://ld.ech.ch/schema/0294/actors/InterestTypeEnum" TargetMode="External" /><Relationship Type="http://schemas.openxmlformats.org/officeDocument/2006/relationships/hyperlink" Id="rId212"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2"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3" Target="https://register.ld.admin.ch/i14y/concept/legalForm/0101" TargetMode="External" /><Relationship Type="http://schemas.openxmlformats.org/officeDocument/2006/relationships/hyperlink" Id="rId214" Target="https://register.ld.admin.ch/i14y/concept/legalForm/0103" TargetMode="External" /><Relationship Type="http://schemas.openxmlformats.org/officeDocument/2006/relationships/hyperlink" Id="rId215" Target="https://register.ld.admin.ch/i14y/concept/legalForm/0104" TargetMode="External" /><Relationship Type="http://schemas.openxmlformats.org/officeDocument/2006/relationships/hyperlink" Id="rId216" Target="https://register.ld.admin.ch/i14y/concept/legalForm/0105" TargetMode="External" /><Relationship Type="http://schemas.openxmlformats.org/officeDocument/2006/relationships/hyperlink" Id="rId217" Target="https://register.ld.admin.ch/i14y/concept/legalForm/0106" TargetMode="External" /><Relationship Type="http://schemas.openxmlformats.org/officeDocument/2006/relationships/hyperlink" Id="rId218" Target="https://register.ld.admin.ch/i14y/concept/legalForm/0107" TargetMode="External" /><Relationship Type="http://schemas.openxmlformats.org/officeDocument/2006/relationships/hyperlink" Id="rId219" Target="https://register.ld.admin.ch/i14y/concept/legalForm/0108" TargetMode="External" /><Relationship Type="http://schemas.openxmlformats.org/officeDocument/2006/relationships/hyperlink" Id="rId220" Target="https://register.ld.admin.ch/i14y/concept/legalForm/0109" TargetMode="External" /><Relationship Type="http://schemas.openxmlformats.org/officeDocument/2006/relationships/hyperlink" Id="rId221" Target="https://register.ld.admin.ch/i14y/concept/legalForm/0110" TargetMode="External" /><Relationship Type="http://schemas.openxmlformats.org/officeDocument/2006/relationships/hyperlink" Id="rId222" Target="https://register.ld.admin.ch/i14y/concept/legalForm/0111" TargetMode="External" /><Relationship Type="http://schemas.openxmlformats.org/officeDocument/2006/relationships/hyperlink" Id="rId223" Target="https://register.ld.admin.ch/i14y/concept/legalForm/0113" TargetMode="External" /><Relationship Type="http://schemas.openxmlformats.org/officeDocument/2006/relationships/hyperlink" Id="rId224" Target="https://register.ld.admin.ch/i14y/concept/legalForm/0114" TargetMode="External" /><Relationship Type="http://schemas.openxmlformats.org/officeDocument/2006/relationships/hyperlink" Id="rId225" Target="https://register.ld.admin.ch/i14y/concept/legalForm/0115" TargetMode="External" /><Relationship Type="http://schemas.openxmlformats.org/officeDocument/2006/relationships/hyperlink" Id="rId226" Target="https://register.ld.admin.ch/i14y/concept/legalForm/0116" TargetMode="External" /><Relationship Type="http://schemas.openxmlformats.org/officeDocument/2006/relationships/hyperlink" Id="rId227" Target="https://register.ld.admin.ch/i14y/concept/legalForm/0117" TargetMode="External" /><Relationship Type="http://schemas.openxmlformats.org/officeDocument/2006/relationships/hyperlink" Id="rId228" Target="https://register.ld.admin.ch/i14y/concept/legalForm/0118" TargetMode="External" /><Relationship Type="http://schemas.openxmlformats.org/officeDocument/2006/relationships/hyperlink" Id="rId229" Target="https://register.ld.admin.ch/i14y/concept/legalForm/0119" TargetMode="External" /><Relationship Type="http://schemas.openxmlformats.org/officeDocument/2006/relationships/hyperlink" Id="rId230" Target="https://register.ld.admin.ch/i14y/concept/legalForm/0151" TargetMode="External" /><Relationship Type="http://schemas.openxmlformats.org/officeDocument/2006/relationships/hyperlink" Id="rId231" Target="https://register.ld.admin.ch/i14y/concept/legalForm/0220" TargetMode="External" /><Relationship Type="http://schemas.openxmlformats.org/officeDocument/2006/relationships/hyperlink" Id="rId232" Target="https://register.ld.admin.ch/i14y/concept/legalForm/0221" TargetMode="External" /><Relationship Type="http://schemas.openxmlformats.org/officeDocument/2006/relationships/hyperlink" Id="rId233" Target="https://register.ld.admin.ch/i14y/concept/legalForm/0222" TargetMode="External" /><Relationship Type="http://schemas.openxmlformats.org/officeDocument/2006/relationships/hyperlink" Id="rId234" Target="https://register.ld.admin.ch/i14y/concept/legalForm/0223" TargetMode="External" /><Relationship Type="http://schemas.openxmlformats.org/officeDocument/2006/relationships/hyperlink" Id="rId235" Target="https://register.ld.admin.ch/i14y/concept/legalForm/0224" TargetMode="External" /><Relationship Type="http://schemas.openxmlformats.org/officeDocument/2006/relationships/hyperlink" Id="rId236" Target="https://register.ld.admin.ch/i14y/concept/legalForm/0230" TargetMode="External" /><Relationship Type="http://schemas.openxmlformats.org/officeDocument/2006/relationships/hyperlink" Id="rId237" Target="https://register.ld.admin.ch/i14y/concept/legalForm/0231" TargetMode="External" /><Relationship Type="http://schemas.openxmlformats.org/officeDocument/2006/relationships/hyperlink" Id="rId238" Target="https://register.ld.admin.ch/i14y/concept/legalForm/0232" TargetMode="External" /><Relationship Type="http://schemas.openxmlformats.org/officeDocument/2006/relationships/hyperlink" Id="rId239" Target="https://register.ld.admin.ch/i14y/concept/legalForm/0233" TargetMode="External" /><Relationship Type="http://schemas.openxmlformats.org/officeDocument/2006/relationships/hyperlink" Id="rId240" Target="https://register.ld.admin.ch/i14y/concept/legalForm/0234" TargetMode="External" /><Relationship Type="http://schemas.openxmlformats.org/officeDocument/2006/relationships/hyperlink" Id="rId241" Target="https://register.ld.admin.ch/i14y/concept/legalForm/0302" TargetMode="External" /><Relationship Type="http://schemas.openxmlformats.org/officeDocument/2006/relationships/hyperlink" Id="rId242" Target="https://register.ld.admin.ch/i14y/concept/legalForm/0312" TargetMode="External" /><Relationship Type="http://schemas.openxmlformats.org/officeDocument/2006/relationships/hyperlink" Id="rId243" Target="https://register.ld.admin.ch/i14y/concept/legalForm/0327" TargetMode="External" /><Relationship Type="http://schemas.openxmlformats.org/officeDocument/2006/relationships/hyperlink" Id="rId244" Target="https://register.ld.admin.ch/i14y/concept/legalForm/0328" TargetMode="External" /><Relationship Type="http://schemas.openxmlformats.org/officeDocument/2006/relationships/hyperlink" Id="rId245" Target="https://register.ld.admin.ch/i14y/concept/legalForm/0329" TargetMode="External" /><Relationship Type="http://schemas.openxmlformats.org/officeDocument/2006/relationships/hyperlink" Id="rId246" Target="https://register.ld.admin.ch/i14y/concept/legalForm/0355" TargetMode="External" /><Relationship Type="http://schemas.openxmlformats.org/officeDocument/2006/relationships/hyperlink" Id="rId247" Target="https://register.ld.admin.ch/i14y/concept/legalForm/0361" TargetMode="External" /><Relationship Type="http://schemas.openxmlformats.org/officeDocument/2006/relationships/hyperlink" Id="rId248" Target="https://register.ld.admin.ch/i14y/concept/legalForm/0362" TargetMode="External" /><Relationship Type="http://schemas.openxmlformats.org/officeDocument/2006/relationships/hyperlink" Id="rId249" Target="https://register.ld.admin.ch/i14y/concept/legalForm/0441" TargetMode="External" /><Relationship Type="http://schemas.openxmlformats.org/officeDocument/2006/relationships/hyperlink" Id="rId250"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9"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2026-07-28T12:28:01Z</dcterms:created>
  <dcterms:modified xsi:type="dcterms:W3CDTF">2026-07-28T12:28:01Z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