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el"/>
      </w:pPr>
      <w:r>
        <w:t xml:space="preserve">eCH-0294</w:t>
      </w:r>
      <w:r>
        <w:t xml:space="preserve"> </w:t>
      </w:r>
      <w:r>
        <w:t xml:space="preserve">Acteurs</w:t>
      </w:r>
      <w:r>
        <w:t xml:space="preserve"> </w:t>
      </w:r>
      <w:r>
        <w:t xml:space="preserve">politiques</w:t>
      </w:r>
      <w:r>
        <w:t xml:space="preserve"> </w:t>
      </w:r>
      <w:r>
        <w:t xml:space="preserve">:</w:t>
      </w:r>
      <w:r>
        <w:t xml:space="preserve"> </w:t>
      </w:r>
      <w:r>
        <w:t xml:space="preserve">personnes,</w:t>
      </w:r>
      <w:r>
        <w:t xml:space="preserve"> </w:t>
      </w:r>
      <w:r>
        <w:t xml:space="preserve">groupes</w:t>
      </w:r>
      <w:r>
        <w:t xml:space="preserve"> </w:t>
      </w:r>
      <w:r>
        <w:t xml:space="preserve">et</w:t>
      </w:r>
      <w:r>
        <w:t xml:space="preserve"> </w:t>
      </w:r>
      <w:r>
        <w:t xml:space="preserve">organes</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Nom</w:t>
            </w:r>
          </w:p>
        </w:tc>
        <w:tc>
          <w:tcPr/>
          <w:p>
            <w:pPr>
              <w:pStyle w:val="Compact"/>
              <w:jc w:val="left"/>
            </w:pPr>
            <w:r>
              <w:rPr>
                <w:bCs/>
                <w:b/>
              </w:rPr>
              <w:t xml:space="preserve">Acteurs politiques : personnes, groupes et organes</w:t>
            </w:r>
          </w:p>
        </w:tc>
      </w:tr>
      <w:tr>
        <w:tc>
          <w:tcPr>
            <w:shd w:val="clear" w:color="auto" w:fill="F2F2F2"/>
          </w:tcPr>
          <w:p>
            <w:pPr>
              <w:pStyle w:val="Compact"/>
              <w:jc w:val="left"/>
            </w:pPr>
            <w:r>
              <w:rPr>
                <w:bCs/>
                <w:b/>
              </w:rPr>
              <w:t xml:space="preserve">Numéro eCH</w:t>
            </w:r>
          </w:p>
        </w:tc>
        <w:tc>
          <w:tcPr>
            <w:shd w:val="clear" w:color="auto" w:fill="F2F2F2"/>
          </w:tcPr>
          <w:p>
            <w:pPr>
              <w:pStyle w:val="Compact"/>
              <w:jc w:val="left"/>
            </w:pPr>
            <w:r>
              <w:t xml:space="preserve">eCH-0294</w:t>
            </w:r>
          </w:p>
        </w:tc>
      </w:tr>
      <w:tr>
        <w:tc>
          <w:tcPr/>
          <w:p>
            <w:pPr>
              <w:pStyle w:val="Compact"/>
              <w:jc w:val="left"/>
            </w:pPr>
            <w:r>
              <w:rPr>
                <w:bCs/>
                <w:b/>
              </w:rPr>
              <w:t xml:space="preserve">Catégorie</w:t>
            </w:r>
          </w:p>
        </w:tc>
        <w:tc>
          <w:tcPr/>
          <w:p>
            <w:pPr>
              <w:pStyle w:val="Compact"/>
              <w:jc w:val="left"/>
            </w:pPr>
            <w:r>
              <w:t xml:space="preserve">Projet</w:t>
            </w:r>
          </w:p>
        </w:tc>
      </w:tr>
      <w:tr>
        <w:tc>
          <w:tcPr>
            <w:shd w:val="clear" w:color="auto" w:fill="F2F2F2"/>
          </w:tcPr>
          <w:p>
            <w:pPr>
              <w:pStyle w:val="Compact"/>
              <w:jc w:val="left"/>
            </w:pPr>
            <w:r>
              <w:rPr>
                <w:bCs/>
                <w:b/>
              </w:rPr>
              <w:t xml:space="preserve">Degré de maturité</w:t>
            </w:r>
          </w:p>
        </w:tc>
        <w:tc>
          <w:tcPr>
            <w:shd w:val="clear" w:color="auto" w:fill="F2F2F2"/>
          </w:tcPr>
          <w:p>
            <w:pPr>
              <w:pStyle w:val="Compact"/>
              <w:jc w:val="left"/>
            </w:pPr>
            <w:r>
              <w:t xml:space="preserve">Revue interne du groupe spécialisé</w:t>
            </w:r>
          </w:p>
        </w:tc>
      </w:tr>
      <w:tr>
        <w:tc>
          <w:tcPr/>
          <w:p>
            <w:pPr>
              <w:pStyle w:val="Compact"/>
              <w:jc w:val="left"/>
            </w:pPr>
            <w:r>
              <w:rPr>
                <w:bCs/>
                <w:b/>
              </w:rPr>
              <w:t xml:space="preserve">Version</w:t>
            </w:r>
          </w:p>
        </w:tc>
        <w:tc>
          <w:tcPr/>
          <w:p>
            <w:pPr>
              <w:pStyle w:val="Compact"/>
              <w:jc w:val="left"/>
            </w:pPr>
            <w:r>
              <w:t xml:space="preserve">0.2</w:t>
            </w:r>
          </w:p>
        </w:tc>
      </w:tr>
      <w:tr>
        <w:tc>
          <w:tcPr>
            <w:shd w:val="clear" w:color="auto" w:fill="F2F2F2"/>
          </w:tcPr>
          <w:p>
            <w:pPr>
              <w:pStyle w:val="Compact"/>
              <w:jc w:val="left"/>
            </w:pPr>
            <w:r>
              <w:rPr>
                <w:bCs/>
                <w:b/>
              </w:rPr>
              <w:t xml:space="preserve">Statut</w:t>
            </w:r>
          </w:p>
        </w:tc>
        <w:tc>
          <w:tcPr>
            <w:shd w:val="clear" w:color="auto" w:fill="F2F2F2"/>
          </w:tcPr>
          <w:p>
            <w:pPr>
              <w:pStyle w:val="Compact"/>
            </w:pPr>
          </w:p>
        </w:tc>
      </w:tr>
      <w:tr>
        <w:tc>
          <w:tcPr/>
          <w:p>
            <w:pPr>
              <w:pStyle w:val="Compact"/>
              <w:jc w:val="left"/>
            </w:pPr>
            <w:r>
              <w:rPr>
                <w:bCs/>
                <w:b/>
              </w:rPr>
              <w:t xml:space="preserve">Décidé le</w:t>
            </w:r>
          </w:p>
        </w:tc>
        <w:tc>
          <w:tcPr/>
          <w:p>
            <w:pPr>
              <w:pStyle w:val="Compact"/>
            </w:pPr>
          </w:p>
        </w:tc>
      </w:tr>
      <w:tr>
        <w:tc>
          <w:tcPr>
            <w:shd w:val="clear" w:color="auto" w:fill="F2F2F2"/>
          </w:tcPr>
          <w:p>
            <w:pPr>
              <w:pStyle w:val="Compact"/>
              <w:jc w:val="left"/>
            </w:pPr>
            <w:r>
              <w:rPr>
                <w:bCs/>
                <w:b/>
              </w:rPr>
              <w:t xml:space="preserve">Date de publication</w:t>
            </w:r>
          </w:p>
        </w:tc>
        <w:tc>
          <w:tcPr>
            <w:shd w:val="clear" w:color="auto" w:fill="F2F2F2"/>
          </w:tcPr>
          <w:p>
            <w:pPr>
              <w:pStyle w:val="Compact"/>
            </w:pPr>
          </w:p>
        </w:tc>
      </w:tr>
      <w:tr>
        <w:tc>
          <w:tcPr/>
          <w:p>
            <w:pPr>
              <w:pStyle w:val="Compact"/>
              <w:jc w:val="left"/>
            </w:pPr>
            <w:r>
              <w:rPr>
                <w:bCs/>
                <w:b/>
              </w:rPr>
              <w:t xml:space="preserve">Remplace la version</w:t>
            </w:r>
          </w:p>
        </w:tc>
        <w:tc>
          <w:tcPr/>
          <w:p>
            <w:pPr>
              <w:pStyle w:val="Compact"/>
              <w:jc w:val="left"/>
            </w:pPr>
            <w:r>
              <w:t xml:space="preserve">0.0</w:t>
            </w:r>
          </w:p>
        </w:tc>
      </w:tr>
      <w:tr>
        <w:tc>
          <w:tcPr>
            <w:shd w:val="clear" w:color="auto" w:fill="F2F2F2"/>
          </w:tcPr>
          <w:p>
            <w:pPr>
              <w:pStyle w:val="Compact"/>
              <w:jc w:val="left"/>
            </w:pPr>
            <w:r>
              <w:rPr>
                <w:bCs/>
                <w:b/>
              </w:rPr>
              <w:t xml:space="preserve">Conditions préalables</w:t>
            </w:r>
          </w:p>
        </w:tc>
        <w:tc>
          <w:tcPr>
            <w:shd w:val="clear" w:color="auto" w:fill="F2F2F2"/>
          </w:tcPr>
          <w:p>
            <w:pPr>
              <w:pStyle w:val="Compact"/>
              <w:jc w:val="left"/>
            </w:pPr>
            <w:r>
              <w:t xml:space="preserve">eCH-0292 (Éléments de données communs)</w:t>
            </w:r>
          </w:p>
        </w:tc>
      </w:tr>
      <w:tr>
        <w:tc>
          <w:tcPr/>
          <w:p>
            <w:pPr>
              <w:pStyle w:val="Compact"/>
              <w:jc w:val="left"/>
            </w:pPr>
            <w:r>
              <w:rPr>
                <w:bCs/>
                <w:b/>
              </w:rPr>
              <w:t xml:space="preserve">Annexes</w:t>
            </w:r>
          </w:p>
        </w:tc>
        <w:tc>
          <w:tcPr/>
          <w:p>
            <w:pPr>
              <w:pStyle w:val="Compact"/>
              <w:jc w:val="left"/>
            </w:pPr>
            <w:r>
              <w:t xml:space="preserve">-</w:t>
            </w:r>
          </w:p>
        </w:tc>
      </w:tr>
      <w:tr>
        <w:tc>
          <w:tcPr>
            <w:shd w:val="clear" w:color="auto" w:fill="F2F2F2"/>
          </w:tcPr>
          <w:p>
            <w:pPr>
              <w:pStyle w:val="Compact"/>
              <w:jc w:val="left"/>
            </w:pPr>
            <w:r>
              <w:rPr>
                <w:bCs/>
                <w:b/>
              </w:rPr>
              <w:t xml:space="preserve">Langues</w:t>
            </w:r>
          </w:p>
        </w:tc>
        <w:tc>
          <w:tcPr>
            <w:shd w:val="clear" w:color="auto" w:fill="F2F2F2"/>
          </w:tcPr>
          <w:p>
            <w:pPr>
              <w:pStyle w:val="Compact"/>
              <w:jc w:val="left"/>
            </w:pPr>
            <w:r>
              <w:t xml:space="preserve">Allemand (original) - Anglais (modèle de données)</w:t>
            </w:r>
          </w:p>
        </w:tc>
      </w:tr>
      <w:tr>
        <w:tc>
          <w:tcPr/>
          <w:p>
            <w:pPr>
              <w:pStyle w:val="Compact"/>
              <w:jc w:val="left"/>
            </w:pPr>
            <w:r>
              <w:rPr>
                <w:bCs/>
                <w:b/>
              </w:rPr>
              <w:t xml:space="preserve">Auteurs</w:t>
            </w:r>
          </w:p>
        </w:tc>
        <w:tc>
          <w:tcPr/>
          <w:p>
            <w:pPr>
              <w:pStyle w:val="Compact"/>
              <w:jc w:val="lef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jc w:val="left"/>
            </w:pPr>
            <w:r>
              <w:rPr>
                <w:bCs/>
                <w:b/>
              </w:rPr>
              <w:t xml:space="preserve">Éditeur / Distribution</w:t>
            </w:r>
          </w:p>
        </w:tc>
        <w:tc>
          <w:tcPr>
            <w:shd w:val="clear" w:color="auto" w:fill="F2F2F2"/>
          </w:tcPr>
          <w:p>
            <w:pPr>
              <w:pStyle w:val="Compact"/>
              <w:jc w:val="lef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Le projet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numPr>
          <w:ilvl w:val="0"/>
          <w:numId w:val="1001"/>
        </w:numPr>
        <w:pStyle w:val="Compact"/>
      </w:pPr>
      <w:r>
        <w:rPr>
          <w:bCs/>
          <w:b/>
        </w:rPr>
        <w:t xml:space="preserve">eCH-0292 – Éléments de données communs (Meta) :</w:t>
      </w:r>
      <w:r>
        <w:t xml:space="preserve"> </w:t>
      </w:r>
      <w:r>
        <w:t xml:space="preserve">définit les éléments de données transversaux et les métaprocessus sur lesquels reposent les autres normes.</w:t>
      </w:r>
    </w:p>
    <w:p>
      <w:pPr>
        <w:numPr>
          <w:ilvl w:val="0"/>
          <w:numId w:val="1001"/>
        </w:numPr>
        <w:pStyle w:val="Compact"/>
      </w:pPr>
      <w:r>
        <w:rPr>
          <w:bCs/>
          <w:b/>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numPr>
          <w:ilvl w:val="0"/>
          <w:numId w:val="1001"/>
        </w:numPr>
        <w:pStyle w:val="Compact"/>
      </w:pPr>
      <w:r>
        <w:rPr>
          <w:bCs/>
          <w:b/>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numPr>
          <w:ilvl w:val="0"/>
          <w:numId w:val="1001"/>
        </w:numPr>
        <w:pStyle w:val="Compact"/>
      </w:pPr>
      <w:r>
        <w:rPr>
          <w:bCs/>
          <w:b/>
        </w:rPr>
        <w:t xml:space="preserve">eCH-0295 – Affaires parlementaires (Affairs) :</w:t>
      </w:r>
      <w:r>
        <w:t xml:space="preserve"> </w:t>
      </w:r>
      <w:r>
        <w:t xml:space="preserve">décrit le cycle de vie des affaires politiques.</w:t>
      </w:r>
    </w:p>
    <w:p>
      <w:pPr>
        <w:numPr>
          <w:ilvl w:val="0"/>
          <w:numId w:val="1001"/>
        </w:numPr>
        <w:pStyle w:val="Compact"/>
      </w:pPr>
      <w:r>
        <w:rPr>
          <w:bCs/>
          <w:b/>
        </w:rPr>
        <w:t xml:space="preserve">eCH-0296 – Actes législatifs et textes de loi (Laws) :</w:t>
      </w:r>
      <w:r>
        <w:t xml:space="preserve"> </w:t>
      </w:r>
      <w:r>
        <w:t xml:space="preserve">consigne les résultats du processus parlementaire – les lois et actes législatifs adoptés.</w:t>
      </w:r>
    </w:p>
    <w:p>
      <w:pPr>
        <w:numPr>
          <w:ilvl w:val="0"/>
          <w:numId w:val="1001"/>
        </w:numPr>
        <w:pStyle w:val="Compact"/>
      </w:pPr>
      <w:r>
        <w:rPr>
          <w:bCs/>
          <w:b/>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numPr>
          <w:ilvl w:val="0"/>
          <w:numId w:val="1002"/>
        </w:numPr>
        <w:pStyle w:val="Compact"/>
      </w:pPr>
      <w:r>
        <w:rPr>
          <w:bCs/>
          <w:b/>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numPr>
          <w:ilvl w:val="0"/>
          <w:numId w:val="1002"/>
        </w:numPr>
        <w:pStyle w:val="Compact"/>
      </w:pPr>
      <w:r>
        <w:rPr>
          <w:bCs/>
          <w:b/>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numPr>
          <w:ilvl w:val="0"/>
          <w:numId w:val="1003"/>
        </w:numPr>
        <w:pStyle w:val="Compact"/>
      </w:pPr>
      <w:r>
        <w:rPr>
          <w:bCs/>
          <w:b/>
        </w:rPr>
        <w:t xml:space="preserve">Votes et élections :</w:t>
      </w:r>
      <w:r>
        <w:t xml:space="preserve"> </w:t>
      </w:r>
      <w:r>
        <w:t xml:space="preserve">eCH-0293 consigne les votes et élections</w:t>
      </w:r>
      <w:r>
        <w:t xml:space="preserve"> </w:t>
      </w:r>
      <w:r>
        <w:rPr>
          <w:bCs/>
          <w:b/>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numPr>
          <w:ilvl w:val="0"/>
          <w:numId w:val="1003"/>
        </w:numPr>
        <w:pStyle w:val="Compact"/>
      </w:pPr>
      <w:r>
        <w:rPr>
          <w:bCs/>
          <w:b/>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la-norme-ech-0294-acteurs-politiques"/>
    <w:p>
      <w:pPr>
        <w:pStyle w:val="berschrift2"/>
      </w:pPr>
      <w:r>
        <w:t xml:space="preserve">La norme eCH-0294 – Acteurs politiques</w:t>
      </w:r>
    </w:p>
    <w:p>
      <w:pPr>
        <w:pStyle w:val="FirstParagraph"/>
      </w:pPr>
      <w:r>
        <w:t xml:space="preserve">La présente norme définit quatre classes principales :</w:t>
      </w:r>
    </w:p>
    <w:p>
      <w:pPr>
        <w:numPr>
          <w:ilvl w:val="0"/>
          <w:numId w:val="1004"/>
        </w:numPr>
        <w:pStyle w:val="Compact"/>
      </w:pPr>
      <w:r>
        <w:rPr>
          <w:bCs/>
          <w:b/>
        </w:rPr>
        <w:t xml:space="preserve">Person</w:t>
      </w:r>
      <w:r>
        <w:t xml:space="preserve"> </w:t>
      </w:r>
      <w:r>
        <w:t xml:space="preserve">– Personnes physiques dans le contexte politique</w:t>
      </w:r>
    </w:p>
    <w:p>
      <w:pPr>
        <w:numPr>
          <w:ilvl w:val="0"/>
          <w:numId w:val="1004"/>
        </w:numPr>
        <w:pStyle w:val="Compact"/>
      </w:pPr>
      <w:r>
        <w:rPr>
          <w:bCs/>
          <w:b/>
        </w:rPr>
        <w:t xml:space="preserve">Group</w:t>
      </w:r>
      <w:r>
        <w:t xml:space="preserve"> </w:t>
      </w:r>
      <w:r>
        <w:t xml:space="preserve">– Organes, partis, groupes parlementaires, conseils, commissions, organisations, etc.</w:t>
      </w:r>
    </w:p>
    <w:p>
      <w:pPr>
        <w:numPr>
          <w:ilvl w:val="0"/>
          <w:numId w:val="1004"/>
        </w:numPr>
        <w:pStyle w:val="Compact"/>
      </w:pPr>
      <w:r>
        <w:rPr>
          <w:bCs/>
          <w:b/>
        </w:rPr>
        <w:t xml:space="preserve">Membership</w:t>
      </w:r>
      <w:r>
        <w:t xml:space="preserve"> </w:t>
      </w:r>
      <w:r>
        <w:t xml:space="preserve">– Lien entre personnes et groupes</w:t>
      </w:r>
    </w:p>
    <w:p>
      <w:pPr>
        <w:numPr>
          <w:ilvl w:val="0"/>
          <w:numId w:val="1004"/>
        </w:numPr>
        <w:pStyle w:val="Compact"/>
      </w:pPr>
      <w:r>
        <w:rPr>
          <w:bCs/>
          <w:b/>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19" w:name="person"/>
    <w:p>
      <w:pPr>
        <w:pStyle w:val="berschrift1"/>
      </w:pPr>
      <w:r>
        <w:t xml:space="preserve">Person</w:t>
      </w:r>
    </w:p>
    <w:p>
      <w:pPr>
        <w:pStyle w:val="FirstParagraph"/>
      </w:pPr>
      <w:r>
        <w:t xml:space="preserve">Le schéma Person décrit les personnes physiques dans le contexte politique.</w:t>
      </w:r>
    </w:p>
    <w:p>
      <w:pPr>
        <w:numPr>
          <w:ilvl w:val="0"/>
          <w:numId w:val="1005"/>
        </w:numPr>
        <w:pStyle w:val="Compact"/>
      </w:pPr>
      <w:r>
        <w:rPr>
          <w:bCs/>
          <w:b/>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numPr>
          <w:ilvl w:val="0"/>
          <w:numId w:val="1005"/>
        </w:numPr>
        <w:pStyle w:val="Compact"/>
      </w:pPr>
      <w:r>
        <w:rPr>
          <w:bCs/>
          <w:b/>
        </w:rPr>
        <w:t xml:space="preserve">Nom d’affichage obligatoire (</w:t>
      </w:r>
      <w:r>
        <w:rPr>
          <w:rStyle w:val="VerbatimChar"/>
          <w:bCs/>
          <w:b/>
        </w:rPr>
        <w:t xml:space="preserve">label</w:t>
      </w:r>
      <w:r>
        <w:rPr>
          <w:bCs/>
          <w:b/>
        </w:rPr>
        <w:t xml:space="preserve">) en plus des noms structurés (</w:t>
      </w:r>
      <w:r>
        <w:rPr>
          <w:rStyle w:val="VerbatimChar"/>
          <w:bCs/>
          <w:b/>
        </w:rPr>
        <w:t xml:space="preserve">names</w:t>
      </w:r>
      <w:r>
        <w:rPr>
          <w:bCs/>
          <w:b/>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numPr>
          <w:ilvl w:val="0"/>
          <w:numId w:val="1005"/>
        </w:numPr>
        <w:pStyle w:val="Compact"/>
      </w:pPr>
      <w:r>
        <w:rPr>
          <w:bCs/>
          <w:b/>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numPr>
          <w:ilvl w:val="0"/>
          <w:numId w:val="1005"/>
        </w:numPr>
        <w:pStyle w:val="Compact"/>
      </w:pPr>
      <w:r>
        <w:rPr>
          <w:rStyle w:val="VerbatimChar"/>
          <w:bCs/>
          <w:b/>
        </w:rPr>
        <w:t xml:space="preserve">birth_year</w:t>
      </w:r>
      <w:r>
        <w:rPr>
          <w:bCs/>
          <w:b/>
        </w:rPr>
        <w:t xml:space="preserve"> </w:t>
      </w:r>
      <w:r>
        <w:rPr>
          <w:bCs/>
          <w:b/>
        </w:rPr>
        <w:t xml:space="preserve">comme alternative économe en données à</w:t>
      </w:r>
      <w:r>
        <w:rPr>
          <w:bCs/>
          <w:b/>
        </w:rPr>
        <w:t xml:space="preserve"> </w:t>
      </w:r>
      <w:r>
        <w:rPr>
          <w:rStyle w:val="VerbatimChar"/>
          <w:bCs/>
          <w:b/>
        </w:rPr>
        <w:t xml:space="preserve">birth_date</w:t>
      </w:r>
      <w:r>
        <w:rPr>
          <w:bCs/>
          <w:b/>
        </w:rPr>
        <w:t xml:space="preserve"> </w:t>
      </w:r>
      <w:r>
        <w:rPr>
          <w:bCs/>
          <w:b/>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numPr>
          <w:ilvl w:val="0"/>
          <w:numId w:val="1005"/>
        </w:numPr>
        <w:pStyle w:val="Compact"/>
      </w:pPr>
      <w:r>
        <w:rPr>
          <w:bCs/>
          <w:b/>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numPr>
          <w:ilvl w:val="0"/>
          <w:numId w:val="1005"/>
        </w:numPr>
        <w:pStyle w:val="Compact"/>
      </w:pPr>
      <w:r>
        <w:rPr>
          <w:bCs/>
          <w:b/>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Cs/>
          <w:b/>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Cs/>
          <w:i/>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Nom d’affichage long et facultatif comprenant les titres académiques et le nom officiel complet (p. ex. « Dr. Maria Muster-Beispiel »).</w:t>
            </w:r>
          </w:p>
        </w:tc>
      </w:tr>
      <w:tr>
        <w:tc>
          <w:tcPr>
            <w:shd w:val="clear" w:color="auto" w:fill="F2F2F2"/>
          </w:tcPr>
          <w:p>
            <w:pPr>
              <w:pStyle w:val="Compact"/>
              <w:jc w:val="left"/>
            </w:pPr>
            <w:r>
              <w:t xml:space="preserve">birth_year</w:t>
            </w:r>
          </w:p>
        </w:tc>
        <w:tc>
          <w:tcPr>
            <w:shd w:val="clear" w:color="auto" w:fill="F2F2F2"/>
          </w:tcPr>
          <w:p>
            <w:pPr>
              <w:pStyle w:val="Compact"/>
              <w:jc w:val="lef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jc w:val="lef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jc w:val="left"/>
            </w:pPr>
            <w:r>
              <w:t xml:space="preserve">death_date</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Date de décès exacte.</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Lien vers une image (de préférence : PNG, puis JPG, puis GIF).</w:t>
            </w:r>
          </w:p>
        </w:tc>
      </w:tr>
      <w:tr>
        <w:tc>
          <w:tcPr>
            <w:shd w:val="clear" w:color="auto" w:fill="F2F2F2"/>
          </w:tcPr>
          <w:p>
            <w:pPr>
              <w:pStyle w:val="Compact"/>
              <w:jc w:val="left"/>
            </w:pPr>
            <w:r>
              <w:t xml:space="preserve">names</w:t>
            </w:r>
          </w:p>
        </w:tc>
        <w:tc>
          <w:tcPr>
            <w:shd w:val="clear" w:color="auto" w:fill="F2F2F2"/>
          </w:tcPr>
          <w:p>
            <w:pPr>
              <w:pStyle w:val="Compact"/>
              <w:jc w:val="lef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jc w:val="left"/>
            </w:pPr>
            <w:r>
              <w:t xml:space="preserve">Noms de la personne avec type et valeur.</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Adresses avec type (privée, professionnelle, locale).</w:t>
            </w:r>
          </w:p>
        </w:tc>
      </w:tr>
      <w:tr>
        <w:tc>
          <w:tcPr>
            <w:shd w:val="clear" w:color="auto" w:fill="F2F2F2"/>
          </w:tcPr>
          <w:p>
            <w:pPr>
              <w:pStyle w:val="Compact"/>
              <w:jc w:val="left"/>
            </w:pPr>
            <w:r>
              <w:t xml:space="preserve">language_proficiencies</w:t>
            </w:r>
          </w:p>
        </w:tc>
        <w:tc>
          <w:tcPr>
            <w:shd w:val="clear" w:color="auto" w:fill="F2F2F2"/>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jc w:val="left"/>
            </w:pPr>
            <w:r>
              <w:t xml:space="preserve">Compétences linguistiques de la personne.</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Nationalités de la personne.</w:t>
            </w:r>
          </w:p>
        </w:tc>
      </w:tr>
      <w:tr>
        <w:tc>
          <w:tcPr>
            <w:shd w:val="clear" w:color="auto" w:fill="F2F2F2"/>
          </w:tcPr>
          <w:p>
            <w:pPr>
              <w:pStyle w:val="Compact"/>
              <w:jc w:val="left"/>
            </w:pPr>
            <w:r>
              <w:t xml:space="preserve">genders</w:t>
            </w:r>
          </w:p>
        </w:tc>
        <w:tc>
          <w:tcPr>
            <w:shd w:val="clear" w:color="auto" w:fill="F2F2F2"/>
          </w:tcPr>
          <w:p>
            <w:pPr>
              <w:pStyle w:val="Compact"/>
              <w:jc w:val="lef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jc w:val="left"/>
            </w:pPr>
            <w:r>
              <w:t xml:space="preserve">Sexe de la personne.</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Métiers ou professions de la personne.</w:t>
            </w:r>
          </w:p>
        </w:tc>
      </w:tr>
      <w:tr>
        <w:tc>
          <w:tcPr>
            <w:shd w:val="clear" w:color="auto" w:fill="F2F2F2"/>
          </w:tcPr>
          <w:p>
            <w:pPr>
              <w:pStyle w:val="Compact"/>
              <w:jc w:val="left"/>
            </w:pPr>
            <w:r>
              <w:t xml:space="preserve">trainings</w:t>
            </w:r>
          </w:p>
        </w:tc>
        <w:tc>
          <w:tcPr>
            <w:shd w:val="clear" w:color="auto" w:fill="F2F2F2"/>
          </w:tcPr>
          <w:p>
            <w:pPr>
              <w:pStyle w:val="Compact"/>
              <w:jc w:val="lef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jc w:val="left"/>
            </w:pPr>
            <w:r>
              <w:t xml:space="preserve">Formations ou éducations de la personne. Directive : n’indiquer en principe que la qualification la plus élevée obtenue.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jc w:val="left"/>
            </w:pPr>
            <w:r>
              <w:t xml:space="preserve">electoral_district</w:t>
            </w:r>
          </w:p>
        </w:tc>
        <w:tc>
          <w:tcPr>
            <w:shd w:val="clear" w:color="auto" w:fill="F2F2F2"/>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jc w:val="left"/>
            </w:pPr>
            <w:r>
              <w:t xml:space="preserve">Lien vers la circonscription électorale.</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de liens d’intérêts.</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datetime_created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datetime_modified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persons">
              <w:r>
                <w:rPr>
                  <w:rStyle w:val="Hyperlink"/>
                </w:rPr>
                <w:t xml:space="preserve">persons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e-name"/>
    <w:p>
      <w:pPr>
        <w:pStyle w:val="berschrift2"/>
      </w:pPr>
      <w:r>
        <w:t xml:space="preserve">Classe: Name</w:t>
      </w:r>
    </w:p>
    <w:p>
      <w:pPr>
        <w:pStyle w:val="FirstParagraph"/>
      </w:pPr>
      <w:r>
        <w:rPr>
          <w:iCs/>
          <w:i/>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name_type</w:t>
            </w:r>
          </w:p>
        </w:tc>
        <w:tc>
          <w:tcPr>
            <w:shd w:val="clear" w:color="auto" w:fill="F2F2F2"/>
          </w:tcPr>
          <w:p>
            <w:pPr>
              <w:pStyle w:val="Compact"/>
              <w:jc w:val="left"/>
            </w:pPr>
            <w:r>
              <w:t xml:space="preserve">0..1</w:t>
            </w:r>
            <w:r>
              <w:t xml:space="preserve"> </w:t>
            </w:r>
            <w:r>
              <w:t xml:space="preserve"> </w:t>
            </w:r>
            <w:hyperlink w:anchor="NameTypeEnum">
              <w:r>
                <w:rPr>
                  <w:rStyle w:val="Hyperlink"/>
                </w:rPr>
                <w:t xml:space="preserve">NameTypeEnum</w:t>
              </w:r>
            </w:hyperlink>
          </w:p>
        </w:tc>
        <w:tc>
          <w:tcPr>
            <w:shd w:val="clear" w:color="auto" w:fill="F2F2F2"/>
          </w:tcPr>
          <w:p>
            <w:pPr>
              <w:pStyle w:val="Compact"/>
              <w:jc w:val="left"/>
            </w:pPr>
            <w:r>
              <w:t xml:space="preserve">Type de nom selon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 valeur proprement dite d’une information, en plus d’autres attributs tels que le type, la langue, etc.</w:t>
            </w:r>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names">
              <w:r>
                <w:rPr>
                  <w:rStyle w:val="Hyperlink"/>
                </w:rPr>
                <w:t xml:space="preserve">names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PersonOfficialName</w:t>
            </w:r>
          </w:p>
        </w:tc>
        <w:tc>
          <w:tcPr>
            <w:shd w:val="clear" w:color="auto" w:fill="F2F2F2"/>
          </w:tcPr>
          <w:p>
            <w:pPr>
              <w:pStyle w:val="Compact"/>
              <w:jc w:val="lef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jc w:val="left"/>
            </w:pPr>
            <w:hyperlink ns1:id="rId36">
              <w:r>
                <w:rPr>
                  <w:rStyle w:val="Hyperlink"/>
                </w:rPr>
                <w:t xml:space="preserve">https://register.ld.admin.ch/i14y/concept/personOfficialName</w:t>
              </w:r>
            </w:hyperlink>
          </w:p>
        </w:tc>
      </w:tr>
      <w:tr>
        <w:tc>
          <w:tcPr>
            <w:shd w:val="clear" w:color="auto" w:fill="F2F2F2"/>
          </w:tcPr>
          <w:p>
            <w:pPr>
              <w:pStyle w:val="Compact"/>
              <w:jc w:val="left"/>
            </w:pPr>
            <w:r>
              <w:t xml:space="preserve">PersonOriginalName</w:t>
            </w:r>
          </w:p>
        </w:tc>
        <w:tc>
          <w:tcPr>
            <w:shd w:val="clear" w:color="auto" w:fill="F2F2F2"/>
          </w:tcPr>
          <w:p>
            <w:pPr>
              <w:pStyle w:val="Compact"/>
              <w:jc w:val="lef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jc w:val="left"/>
            </w:pPr>
            <w:hyperlink ns1:id="rId37">
              <w:r>
                <w:rPr>
                  <w:rStyle w:val="Hyperlink"/>
                </w:rPr>
                <w:t xml:space="preserve">https://register.ld.admin.ch/i14y/concept/personOriginalName</w:t>
              </w:r>
            </w:hyperlink>
          </w:p>
        </w:tc>
      </w:tr>
      <w:tr>
        <w:tc>
          <w:tcPr>
            <w:shd w:val="clear" w:color="auto" w:fill="F2F2F2"/>
          </w:tcPr>
          <w:p>
            <w:pPr>
              <w:pStyle w:val="Compact"/>
              <w:jc w:val="left"/>
            </w:pPr>
            <w:r>
              <w:t xml:space="preserve">PersonAllianceName</w:t>
            </w:r>
          </w:p>
        </w:tc>
        <w:tc>
          <w:tcPr>
            <w:shd w:val="clear" w:color="auto" w:fill="F2F2F2"/>
          </w:tcPr>
          <w:p>
            <w:pPr>
              <w:pStyle w:val="Compact"/>
              <w:jc w:val="lef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jc w:val="left"/>
            </w:pPr>
            <w:hyperlink ns1:id="rId38">
              <w:r>
                <w:rPr>
                  <w:rStyle w:val="Hyperlink"/>
                </w:rPr>
                <w:t xml:space="preserve">https://register.ld.admin.ch/i14y/concept/personAllianceName</w:t>
              </w:r>
            </w:hyperlink>
          </w:p>
        </w:tc>
      </w:tr>
      <w:tr>
        <w:tc>
          <w:tcPr>
            <w:shd w:val="clear" w:color="auto" w:fill="F2F2F2"/>
          </w:tcPr>
          <w:p>
            <w:pPr>
              <w:pStyle w:val="Compact"/>
              <w:jc w:val="left"/>
            </w:pPr>
            <w:r>
              <w:t xml:space="preserve">PersonNameOnForeignPassport</w:t>
            </w:r>
          </w:p>
        </w:tc>
        <w:tc>
          <w:tcPr>
            <w:shd w:val="clear" w:color="auto" w:fill="F2F2F2"/>
          </w:tcPr>
          <w:p>
            <w:pPr>
              <w:pStyle w:val="Compact"/>
              <w:jc w:val="lef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jc w:val="left"/>
            </w:pPr>
            <w:hyperlink ns1:id="rId39">
              <w:r>
                <w:rPr>
                  <w:rStyle w:val="Hyperlink"/>
                </w:rPr>
                <w:t xml:space="preserve">https://register.ld.admin.ch/i14y/concept/personNameOnForeignPassport</w:t>
              </w:r>
            </w:hyperlink>
          </w:p>
        </w:tc>
      </w:tr>
      <w:tr>
        <w:tc>
          <w:tcPr>
            <w:shd w:val="clear" w:color="auto" w:fill="F2F2F2"/>
          </w:tcPr>
          <w:p>
            <w:pPr>
              <w:pStyle w:val="Compact"/>
              <w:jc w:val="left"/>
            </w:pPr>
            <w:r>
              <w:t xml:space="preserve">PersonAliasName</w:t>
            </w:r>
          </w:p>
        </w:tc>
        <w:tc>
          <w:tcPr>
            <w:shd w:val="clear" w:color="auto" w:fill="F2F2F2"/>
          </w:tcPr>
          <w:p>
            <w:pPr>
              <w:pStyle w:val="Compact"/>
              <w:jc w:val="lef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jc w:val="left"/>
            </w:pPr>
            <w:hyperlink ns1:id="rId40">
              <w:r>
                <w:rPr>
                  <w:rStyle w:val="Hyperlink"/>
                </w:rPr>
                <w:t xml:space="preserve">https://register.ld.admin.ch/i14y/concept/personAliasName</w:t>
              </w:r>
            </w:hyperlink>
          </w:p>
        </w:tc>
      </w:tr>
      <w:tr>
        <w:tc>
          <w:tcPr>
            <w:shd w:val="clear" w:color="auto" w:fill="F2F2F2"/>
          </w:tcPr>
          <w:p>
            <w:pPr>
              <w:pStyle w:val="Compact"/>
              <w:jc w:val="left"/>
            </w:pPr>
            <w:r>
              <w:t xml:space="preserve">PersonOtherName</w:t>
            </w:r>
          </w:p>
        </w:tc>
        <w:tc>
          <w:tcPr>
            <w:shd w:val="clear" w:color="auto" w:fill="F2F2F2"/>
          </w:tcPr>
          <w:p>
            <w:pPr>
              <w:pStyle w:val="Compact"/>
              <w:jc w:val="lef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jc w:val="left"/>
            </w:pPr>
            <w:hyperlink ns1:id="rId41">
              <w:r>
                <w:rPr>
                  <w:rStyle w:val="Hyperlink"/>
                </w:rPr>
                <w:t xml:space="preserve">https://register.ld.admin.ch/i14y/concept/personOtherName</w:t>
              </w:r>
            </w:hyperlink>
          </w:p>
        </w:tc>
      </w:tr>
      <w:tr>
        <w:tc>
          <w:tcPr>
            <w:shd w:val="clear" w:color="auto" w:fill="F2F2F2"/>
          </w:tcPr>
          <w:p>
            <w:pPr>
              <w:pStyle w:val="Compact"/>
              <w:jc w:val="left"/>
            </w:pPr>
            <w:r>
              <w:t xml:space="preserve">PersonDeclaredForeignerName</w:t>
            </w:r>
          </w:p>
        </w:tc>
        <w:tc>
          <w:tcPr>
            <w:shd w:val="clear" w:color="auto" w:fill="F2F2F2"/>
          </w:tcPr>
          <w:p>
            <w:pPr>
              <w:pStyle w:val="Compact"/>
              <w:jc w:val="lef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jc w:val="left"/>
            </w:pPr>
            <w:hyperlink ns1:id="rId42">
              <w:r>
                <w:rPr>
                  <w:rStyle w:val="Hyperlink"/>
                </w:rPr>
                <w:t xml:space="preserve">https://register.ld.admin.ch/i14y/concept/personDeclaredForeignerName</w:t>
              </w:r>
            </w:hyperlink>
          </w:p>
        </w:tc>
      </w:tr>
      <w:tr>
        <w:tc>
          <w:tcPr>
            <w:shd w:val="clear" w:color="auto" w:fill="F2F2F2"/>
          </w:tcPr>
          <w:p>
            <w:pPr>
              <w:pStyle w:val="Compact"/>
              <w:jc w:val="left"/>
            </w:pPr>
            <w:r>
              <w:t xml:space="preserve">PersonFirstName</w:t>
            </w:r>
          </w:p>
        </w:tc>
        <w:tc>
          <w:tcPr>
            <w:shd w:val="clear" w:color="auto" w:fill="F2F2F2"/>
          </w:tcPr>
          <w:p>
            <w:pPr>
              <w:pStyle w:val="Compact"/>
              <w:jc w:val="lef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jc w:val="left"/>
            </w:pPr>
            <w:hyperlink ns1:id="rId43">
              <w:r>
                <w:rPr>
                  <w:rStyle w:val="Hyperlink"/>
                </w:rPr>
                <w:t xml:space="preserve">https://register.ld.admin.ch/i14y/concept/personFirstName</w:t>
              </w:r>
            </w:hyperlink>
          </w:p>
        </w:tc>
      </w:tr>
      <w:tr>
        <w:tc>
          <w:tcPr>
            <w:shd w:val="clear" w:color="auto" w:fill="F2F2F2"/>
          </w:tcPr>
          <w:p>
            <w:pPr>
              <w:pStyle w:val="Compact"/>
              <w:jc w:val="left"/>
            </w:pPr>
            <w:r>
              <w:t xml:space="preserve">PersonCallFirstName</w:t>
            </w:r>
          </w:p>
        </w:tc>
        <w:tc>
          <w:tcPr>
            <w:shd w:val="clear" w:color="auto" w:fill="F2F2F2"/>
          </w:tcPr>
          <w:p>
            <w:pPr>
              <w:pStyle w:val="Compact"/>
              <w:jc w:val="lef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jc w:val="left"/>
            </w:pPr>
            <w:hyperlink ns1:id="rId44">
              <w:r>
                <w:rPr>
                  <w:rStyle w:val="Hyperlink"/>
                </w:rPr>
                <w:t xml:space="preserve">https://register.ld.admin.ch/i14y/concept/personCallFirstName</w:t>
              </w:r>
            </w:hyperlink>
          </w:p>
        </w:tc>
      </w:tr>
      <w:tr>
        <w:tc>
          <w:tcPr>
            <w:shd w:val="clear" w:color="auto" w:fill="F2F2F2"/>
          </w:tcPr>
          <w:p>
            <w:pPr>
              <w:pStyle w:val="Compact"/>
              <w:jc w:val="left"/>
            </w:pPr>
            <w:r>
              <w:t xml:space="preserve">PersonFirstNameOnForeignPassport</w:t>
            </w:r>
          </w:p>
        </w:tc>
        <w:tc>
          <w:tcPr>
            <w:shd w:val="clear" w:color="auto" w:fill="F2F2F2"/>
          </w:tcPr>
          <w:p>
            <w:pPr>
              <w:pStyle w:val="Compact"/>
              <w:jc w:val="left"/>
            </w:pPr>
            <w:r>
              <w:t xml:space="preserve">Pour les personnes de nationalité étrangère. À utiliser en combinaison avec le nom tel qu’il figure sur le passeport étranger.</w:t>
            </w:r>
          </w:p>
        </w:tc>
      </w:tr>
      <w:tr>
        <w:tc>
          <w:tcPr/>
          <w:p>
            <w:pPr>
              <w:pStyle w:val="Compact"/>
            </w:pPr>
          </w:p>
        </w:tc>
        <w:tc>
          <w:tcPr/>
          <w:p>
            <w:pPr>
              <w:pStyle w:val="Compact"/>
              <w:jc w:val="left"/>
            </w:pPr>
            <w:hyperlink ns1:id="rId45">
              <w:r>
                <w:rPr>
                  <w:rStyle w:val="Hyperlink"/>
                </w:rPr>
                <w:t xml:space="preserve">https://register.ld.admin.ch/i14y/concept/personFirstNameOnForeignPassport</w:t>
              </w:r>
            </w:hyperlink>
          </w:p>
        </w:tc>
      </w:tr>
      <w:tr>
        <w:tc>
          <w:tcPr>
            <w:shd w:val="clear" w:color="auto" w:fill="F2F2F2"/>
          </w:tcPr>
          <w:p>
            <w:pPr>
              <w:pStyle w:val="Compact"/>
              <w:jc w:val="left"/>
            </w:pPr>
            <w:r>
              <w:t xml:space="preserve">PersonDeclaredForeignerFirstName</w:t>
            </w:r>
          </w:p>
        </w:tc>
        <w:tc>
          <w:tcPr>
            <w:shd w:val="clear" w:color="auto" w:fill="F2F2F2"/>
          </w:tcPr>
          <w:p>
            <w:pPr>
              <w:pStyle w:val="Compact"/>
              <w:jc w:val="lef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jc w:val="left"/>
            </w:pPr>
            <w:hyperlink ns1: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Cs/>
          <w:i/>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language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Code de langue au format ISO 639-1 (deux lettres minuscules, par ex. « de », « fr », « it », « en »).</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s’il s’agit de la langue préférée.</w:t>
            </w:r>
          </w:p>
        </w:tc>
      </w:tr>
      <w:tr>
        <w:tc>
          <w:tcPr>
            <w:shd w:val="clear" w:color="auto" w:fill="F2F2F2"/>
          </w:tcPr>
          <w:p>
            <w:pPr>
              <w:pStyle w:val="Compact"/>
              <w:jc w:val="left"/>
            </w:pPr>
            <w:r>
              <w:t xml:space="preserve">is_native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language_proficiencies">
              <w:r>
                <w:rPr>
                  <w:rStyle w:val="Hyperlink"/>
                </w:rPr>
                <w:t xml:space="preserve">language_proficiencies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Cs/>
          <w:i/>
        </w:rPr>
        <w:t xml:space="preserve">Nationalité (également utilisée pour la citoyenneté) d’une personne indiquant le pays et la validité temporelle. Si aucun</w:t>
      </w:r>
      <w:r>
        <w:rPr>
          <w:iCs/>
          <w:i/>
        </w:rPr>
        <w:t xml:space="preserve"> </w:t>
      </w:r>
      <w:r>
        <w:rPr>
          <w:rStyle w:val="VerbatimChar"/>
          <w:iCs/>
          <w:i/>
        </w:rPr>
        <w:t xml:space="preserve">valid_from</w:t>
      </w:r>
      <w:r>
        <w:rPr>
          <w:iCs/>
          <w:i/>
        </w:rPr>
        <w:t xml:space="preserve"> </w:t>
      </w:r>
      <w:r>
        <w:rPr>
          <w:iCs/>
          <w:i/>
        </w:rPr>
        <w:t xml:space="preserve">n’est fourni, cette information n’est pas connue. S’il est établi que la nationalité est valable depuis la naissance, la date de naissance doit être répétée ici. En l’absence de</w:t>
      </w:r>
      <w:r>
        <w:rPr>
          <w:iCs/>
          <w:i/>
        </w:rPr>
        <w:t xml:space="preserve"> </w:t>
      </w:r>
      <w:r>
        <w:rPr>
          <w:rStyle w:val="VerbatimChar"/>
          <w:iCs/>
          <w:i/>
        </w:rPr>
        <w:t xml:space="preserve">valid_through</w:t>
      </w:r>
      <w:r>
        <w:rPr>
          <w:iCs/>
          <w:i/>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country</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Code de pays ISO 3166-1 alpha-2.</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itizenships">
              <w:r>
                <w:rPr>
                  <w:rStyle w:val="Hyperlink"/>
                </w:rPr>
                <w:t xml:space="preserve">citizenships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Cs/>
          <w:i/>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gender_code</w:t>
            </w:r>
          </w:p>
        </w:tc>
        <w:tc>
          <w:tcPr>
            <w:shd w:val="clear" w:color="auto" w:fill="F2F2F2"/>
          </w:tcPr>
          <w:p>
            <w:pPr>
              <w:pStyle w:val="Compact"/>
              <w:jc w:val="left"/>
            </w:pPr>
            <w:r>
              <w:t xml:space="preserve">0..1</w:t>
            </w:r>
            <w:r>
              <w:t xml:space="preserve"> </w:t>
            </w:r>
            <w:r>
              <w:t xml:space="preserve"> </w:t>
            </w:r>
            <w:hyperlink w:anchor="GenderCodeEnum">
              <w:r>
                <w:rPr>
                  <w:rStyle w:val="Hyperlink"/>
                </w:rPr>
                <w:t xml:space="preserve">GenderCodeEnum</w:t>
              </w:r>
            </w:hyperlink>
          </w:p>
        </w:tc>
        <w:tc>
          <w:tcPr>
            <w:shd w:val="clear" w:color="auto" w:fill="F2F2F2"/>
          </w:tcPr>
          <w:p>
            <w:pPr>
              <w:pStyle w:val="Compact"/>
              <w:jc w:val="left"/>
            </w:pPr>
            <w:r>
              <w:t xml:space="preserve">Code de sexe. Valeurs recommandées :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r>
        <w:tc>
          <w:tcPr>
            <w:shd w:val="clear" w:color="auto" w:fill="F2F2F2"/>
          </w:tcPr>
          <w:p>
            <w:pPr>
              <w:pStyle w:val="Compact"/>
              <w:jc w:val="left"/>
            </w:pPr>
            <w:r>
              <w:t xml:space="preserve">pronouns</w:t>
            </w:r>
          </w:p>
        </w:tc>
        <w:tc>
          <w:tcPr>
            <w:shd w:val="clear" w:color="auto" w:fill="F2F2F2"/>
          </w:tcPr>
          <w:p>
            <w:pPr>
              <w:pStyle w:val="Compact"/>
              <w:jc w:val="lef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Pronoms utilisés par la personne.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genders">
              <w:r>
                <w:rPr>
                  <w:rStyle w:val="Hyperlink"/>
                </w:rPr>
                <w:t xml:space="preserve">genders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Codes de sexe pour les personnes. Si le sexe n’est pas connu, aucune entrée de sexe ne doit être ajoutée. Le code</w:t>
      </w:r>
      <w:r>
        <w:rPr>
          <w:iCs/>
          <w:i/>
        </w:rPr>
        <w:t xml:space="preserve"> </w:t>
      </w:r>
      <w:r>
        <w:rPr>
          <w:rStyle w:val="VerbatimChar"/>
          <w:iCs/>
          <w:i/>
        </w:rPr>
        <w:t xml:space="preserve">diverse</w:t>
      </w:r>
      <w:r>
        <w:rPr>
          <w:iCs/>
          <w:i/>
        </w:rPr>
        <w:t xml:space="preserve"> </w:t>
      </w:r>
      <w:r>
        <w:rPr>
          <w:iCs/>
          <w:i/>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male</w:t>
            </w:r>
          </w:p>
        </w:tc>
        <w:tc>
          <w:tcPr>
            <w:shd w:val="clear" w:color="auto" w:fill="F2F2F2"/>
          </w:tcPr>
          <w:p>
            <w:pPr>
              <w:pStyle w:val="Compact"/>
              <w:jc w:val="left"/>
            </w:pPr>
            <w:r>
              <w:t xml:space="preserve">Masculin.</w:t>
            </w:r>
          </w:p>
        </w:tc>
      </w:tr>
      <w:tr>
        <w:tc>
          <w:tcPr/>
          <w:p>
            <w:pPr>
              <w:pStyle w:val="Compact"/>
            </w:pPr>
          </w:p>
        </w:tc>
        <w:tc>
          <w:tcPr/>
          <w:p>
            <w:pPr>
              <w:pStyle w:val="Compact"/>
            </w:pPr>
          </w:p>
        </w:tc>
      </w:tr>
      <w:tr>
        <w:tc>
          <w:tcPr>
            <w:shd w:val="clear" w:color="auto" w:fill="F2F2F2"/>
          </w:tcPr>
          <w:p>
            <w:pPr>
              <w:pStyle w:val="Compact"/>
              <w:jc w:val="left"/>
            </w:pPr>
            <w:r>
              <w:t xml:space="preserve">female</w:t>
            </w:r>
          </w:p>
        </w:tc>
        <w:tc>
          <w:tcPr>
            <w:shd w:val="clear" w:color="auto" w:fill="F2F2F2"/>
          </w:tcPr>
          <w:p>
            <w:pPr>
              <w:pStyle w:val="Compact"/>
              <w:jc w:val="left"/>
            </w:pPr>
            <w:r>
              <w:t xml:space="preserve">Féminin.</w:t>
            </w:r>
          </w:p>
        </w:tc>
      </w:tr>
      <w:tr>
        <w:tc>
          <w:tcPr/>
          <w:p>
            <w:pPr>
              <w:pStyle w:val="Compact"/>
            </w:pPr>
          </w:p>
        </w:tc>
        <w:tc>
          <w:tcPr/>
          <w:p>
            <w:pPr>
              <w:pStyle w:val="Compact"/>
            </w:pPr>
          </w:p>
        </w:tc>
      </w:tr>
      <w:tr>
        <w:tc>
          <w:tcPr>
            <w:shd w:val="clear" w:color="auto" w:fill="F2F2F2"/>
          </w:tcPr>
          <w:p>
            <w:pPr>
              <w:pStyle w:val="Compact"/>
              <w:jc w:val="left"/>
            </w:pPr>
            <w:r>
              <w:t xml:space="preserve">diverse</w:t>
            </w:r>
          </w:p>
        </w:tc>
        <w:tc>
          <w:tcPr>
            <w:shd w:val="clear" w:color="auto" w:fill="F2F2F2"/>
          </w:tcPr>
          <w:p>
            <w:pPr>
              <w:pStyle w:val="Compact"/>
              <w:jc w:val="left"/>
            </w:pPr>
            <w:r>
              <w:t xml:space="preserve">Divers / non binaire.</w:t>
            </w:r>
          </w:p>
        </w:tc>
      </w:tr>
      <w:tr>
        <w:tc>
          <w:tcPr/>
          <w:p>
            <w:pPr>
              <w:pStyle w:val="Compact"/>
            </w:pPr>
          </w:p>
        </w:tc>
        <w:tc>
          <w:tcPr/>
          <w:p>
            <w:pPr>
              <w:pStyle w:val="Compact"/>
            </w:pPr>
          </w:p>
        </w:tc>
      </w:tr>
    </w:tbl>
    <w:bookmarkEnd w:id="59"/>
    <w:bookmarkEnd w:id="60"/>
    <w:bookmarkStart w:id="65" w:name="classe-occupation"/>
    <w:p>
      <w:pPr>
        <w:pStyle w:val="berschrift2"/>
      </w:pPr>
      <w:r>
        <w:t xml:space="preserve">Classe: Occupation</w:t>
      </w:r>
    </w:p>
    <w:p>
      <w:pPr>
        <w:pStyle w:val="FirstParagraph"/>
      </w:pPr>
      <w:r>
        <w:rPr>
          <w:iCs/>
          <w:i/>
        </w:rPr>
        <w:t xml:space="preserve">Métier ou profession d’une personne indiquant un libellé, un code ISCO-19, si le poste est rémunéré, ainsi que la validité temporelle.</w:t>
      </w:r>
    </w:p>
    <w:p>
      <w:pPr>
        <w:pStyle w:val="Textkrper"/>
      </w:pPr>
      <w:r>
        <w:t xml:space="preserve">__</w:t>
      </w:r>
    </w:p>
    <w:bookmarkStart w:id="61" w:name="attributs-5"/>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le poste est rémunéré.</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Code ISCO-19 du métier.</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Attribuer un label à une information structurée (par ex. nom d’affichage, poste,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 de l’organisation (format eCH-0097 : CHE-XXX.XXX.XXX) issu du registre fédéral IDE (uid.admin.ch).</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de l’organisation ou de l’entreprise.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1"/>
    <w:bookmarkStart w:id="62" w:name="utilisations-5"/>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occupations">
              <w:r>
                <w:rPr>
                  <w:rStyle w:val="Hyperlink"/>
                </w:rPr>
                <w:t xml:space="preserve">occupations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Occupation">
              <w:r>
                <w:rPr>
                  <w:rStyle w:val="Hyperlink"/>
                </w:rPr>
                <w:t xml:space="preserve">Occupation</w:t>
              </w:r>
            </w:hyperlink>
          </w:p>
        </w:tc>
      </w:tr>
    </w:tbl>
    <w:bookmarkEnd w:id="62"/>
    <w:bookmarkStart w:id="64" w:name="exemples-1"/>
    <w:p>
      <w:pPr>
        <w:pStyle w:val="berschrift3"/>
      </w:pPr>
      <w:r>
        <w:t xml:space="preserve">Exemples</w:t>
      </w:r>
    </w:p>
    <w:bookmarkStart w:id="63"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3"/>
    <w:bookmarkEnd w:id="64"/>
    <w:bookmarkEnd w:id="65"/>
    <w:bookmarkStart w:id="68" w:name="classe-training"/>
    <w:p>
      <w:pPr>
        <w:pStyle w:val="berschrift2"/>
      </w:pPr>
      <w:r>
        <w:t xml:space="preserve">Classe: Training</w:t>
      </w:r>
    </w:p>
    <w:p>
      <w:pPr>
        <w:pStyle w:val="FirstParagraph"/>
      </w:pPr>
      <w:r>
        <w:rPr>
          <w:iCs/>
          <w:i/>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6" w:name="attributs-6"/>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training_type</w:t>
            </w:r>
          </w:p>
        </w:tc>
        <w:tc>
          <w:tcPr>
            <w:shd w:val="clear" w:color="auto" w:fill="F2F2F2"/>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jc w:val="left"/>
            </w:pPr>
            <w:r>
              <w:t xml:space="preserve">Type de formation ou d’éducation.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Code ISCO-19 de la formation ou de l’éducation.</w:t>
            </w:r>
          </w:p>
        </w:tc>
      </w:tr>
      <w:tr>
        <w:tc>
          <w:tcPr>
            <w:shd w:val="clear" w:color="auto" w:fill="F2F2F2"/>
          </w:tcPr>
          <w:p>
            <w:pPr>
              <w:pStyle w:val="Compact"/>
              <w:jc w:val="left"/>
            </w:pPr>
            <w:r>
              <w:t xml:space="preserve">value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La valeur proprement dite d’une information, en plus d’autres attributs tels que le type, la langue,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6"/>
    <w:bookmarkStart w:id="67" w:name="utilisations-6"/>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trainings">
              <w:r>
                <w:rPr>
                  <w:rStyle w:val="Hyperlink"/>
                </w:rPr>
                <w:t xml:space="preserve">trainings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Training">
              <w:r>
                <w:rPr>
                  <w:rStyle w:val="Hyperlink"/>
                </w:rPr>
                <w:t xml:space="preserve">Training</w:t>
              </w:r>
            </w:hyperlink>
          </w:p>
        </w:tc>
      </w:tr>
    </w:tbl>
    <w:bookmarkEnd w:id="67"/>
    <w:bookmarkEnd w:id="68"/>
    <w:bookmarkStart w:id="113" w:name="enum-trainingtypeenum"/>
    <w:p>
      <w:pPr>
        <w:pStyle w:val="berschrift2"/>
      </w:pPr>
      <w:r>
        <w:t xml:space="preserve">Enum: TrainingTypeEnum</w:t>
      </w:r>
    </w:p>
    <w:p>
      <w:pPr>
        <w:pStyle w:val="FirstParagraph"/>
      </w:pPr>
      <w:r>
        <w:rPr>
          <w:iCs/>
          <w:i/>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69">
        <w:r>
          <w:rPr>
            <w:rStyle w:val="Hyperlink"/>
          </w:rPr>
          <w:t xml:space="preserve">act:TrainingTypeEnum</w:t>
        </w:r>
      </w:hyperlink>
    </w:p>
    <w:bookmarkStart w:id="112" w:name="valeurs-admissibles-2"/>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10</w:t>
            </w:r>
          </w:p>
        </w:tc>
        <w:tc>
          <w:tcPr>
            <w:shd w:val="clear" w:color="auto" w:fill="F2F2F2"/>
          </w:tcPr>
          <w:p>
            <w:pPr>
              <w:pStyle w:val="Compact"/>
              <w:jc w:val="left"/>
            </w:pPr>
            <w:r>
              <w:t xml:space="preserve">École obligatoire au maximum.</w:t>
            </w:r>
          </w:p>
        </w:tc>
      </w:tr>
      <w:tr>
        <w:tc>
          <w:tcPr/>
          <w:p>
            <w:pPr>
              <w:pStyle w:val="Compact"/>
            </w:pPr>
          </w:p>
        </w:tc>
        <w:tc>
          <w:tcPr/>
          <w:p>
            <w:pPr>
              <w:pStyle w:val="Compact"/>
              <w:jc w:val="left"/>
            </w:pPr>
            <w:hyperlink ns1:id="rId70">
              <w:r>
                <w:rPr>
                  <w:rStyle w:val="Hyperlink"/>
                </w:rPr>
                <w:t xml:space="preserve">https://register.ld.admin.ch/i14y/concept/LEVEL_EDUC/10</w:t>
              </w:r>
            </w:hyperlink>
          </w:p>
        </w:tc>
      </w:tr>
      <w:tr>
        <w:tc>
          <w:tcPr>
            <w:shd w:val="clear" w:color="auto" w:fill="F2F2F2"/>
          </w:tcPr>
          <w:p>
            <w:pPr>
              <w:pStyle w:val="Compact"/>
              <w:jc w:val="left"/>
            </w:pPr>
            <w:r>
              <w:t xml:space="preserve">110</w:t>
            </w:r>
          </w:p>
        </w:tc>
        <w:tc>
          <w:tcPr>
            <w:shd w:val="clear" w:color="auto" w:fill="F2F2F2"/>
          </w:tcPr>
          <w:p>
            <w:pPr>
              <w:pStyle w:val="Compact"/>
              <w:jc w:val="left"/>
            </w:pPr>
            <w:r>
              <w:t xml:space="preserve">Aucune formation.</w:t>
            </w:r>
          </w:p>
        </w:tc>
      </w:tr>
      <w:tr>
        <w:tc>
          <w:tcPr/>
          <w:p>
            <w:pPr>
              <w:pStyle w:val="Compact"/>
            </w:pPr>
          </w:p>
        </w:tc>
        <w:tc>
          <w:tcPr/>
          <w:p>
            <w:pPr>
              <w:pStyle w:val="Compact"/>
              <w:jc w:val="left"/>
            </w:pPr>
            <w:hyperlink ns1:id="rId71">
              <w:r>
                <w:rPr>
                  <w:rStyle w:val="Hyperlink"/>
                </w:rPr>
                <w:t xml:space="preserve">https://register.ld.admin.ch/i14y/concept/LEVEL_EDUC/110</w:t>
              </w:r>
            </w:hyperlink>
          </w:p>
        </w:tc>
      </w:tr>
      <w:tr>
        <w:tc>
          <w:tcPr>
            <w:shd w:val="clear" w:color="auto" w:fill="F2F2F2"/>
          </w:tcPr>
          <w:p>
            <w:pPr>
              <w:pStyle w:val="Compact"/>
              <w:jc w:val="left"/>
            </w:pPr>
            <w:r>
              <w:t xml:space="preserve">120</w:t>
            </w:r>
          </w:p>
        </w:tc>
        <w:tc>
          <w:tcPr>
            <w:shd w:val="clear" w:color="auto" w:fill="F2F2F2"/>
          </w:tcPr>
          <w:p>
            <w:pPr>
              <w:pStyle w:val="Compact"/>
              <w:jc w:val="left"/>
            </w:pPr>
            <w:r>
              <w:t xml:space="preserve">École obligatoire inachevée.</w:t>
            </w:r>
          </w:p>
        </w:tc>
      </w:tr>
      <w:tr>
        <w:tc>
          <w:tcPr/>
          <w:p>
            <w:pPr>
              <w:pStyle w:val="Compact"/>
            </w:pPr>
          </w:p>
        </w:tc>
        <w:tc>
          <w:tcPr/>
          <w:p>
            <w:pPr>
              <w:pStyle w:val="Compact"/>
              <w:jc w:val="left"/>
            </w:pPr>
            <w:hyperlink ns1:id="rId72">
              <w:r>
                <w:rPr>
                  <w:rStyle w:val="Hyperlink"/>
                </w:rPr>
                <w:t xml:space="preserve">https://register.ld.admin.ch/i14y/concept/LEVEL_EDUC/120</w:t>
              </w:r>
            </w:hyperlink>
          </w:p>
        </w:tc>
      </w:tr>
      <w:tr>
        <w:tc>
          <w:tcPr>
            <w:shd w:val="clear" w:color="auto" w:fill="F2F2F2"/>
          </w:tcPr>
          <w:p>
            <w:pPr>
              <w:pStyle w:val="Compact"/>
              <w:jc w:val="left"/>
            </w:pPr>
            <w:r>
              <w:t xml:space="preserve">130</w:t>
            </w:r>
          </w:p>
        </w:tc>
        <w:tc>
          <w:tcPr>
            <w:shd w:val="clear" w:color="auto" w:fill="F2F2F2"/>
          </w:tcPr>
          <w:p>
            <w:pPr>
              <w:pStyle w:val="Compact"/>
              <w:jc w:val="left"/>
            </w:pPr>
            <w:r>
              <w:t xml:space="preserve">École obligatoire.</w:t>
            </w:r>
          </w:p>
        </w:tc>
      </w:tr>
      <w:tr>
        <w:tc>
          <w:tcPr/>
          <w:p>
            <w:pPr>
              <w:pStyle w:val="Compact"/>
            </w:pPr>
          </w:p>
        </w:tc>
        <w:tc>
          <w:tcPr/>
          <w:p>
            <w:pPr>
              <w:pStyle w:val="Compact"/>
              <w:jc w:val="left"/>
            </w:pPr>
            <w:hyperlink ns1:id="rId73">
              <w:r>
                <w:rPr>
                  <w:rStyle w:val="Hyperlink"/>
                </w:rPr>
                <w:t xml:space="preserve">https://register.ld.admin.ch/i14y/concept/LEVEL_EDUC/130</w:t>
              </w:r>
            </w:hyperlink>
          </w:p>
        </w:tc>
      </w:tr>
      <w:tr>
        <w:tc>
          <w:tcPr>
            <w:shd w:val="clear" w:color="auto" w:fill="F2F2F2"/>
          </w:tcPr>
          <w:p>
            <w:pPr>
              <w:pStyle w:val="Compact"/>
              <w:jc w:val="left"/>
            </w:pPr>
            <w:r>
              <w:t xml:space="preserve">140</w:t>
            </w:r>
          </w:p>
        </w:tc>
        <w:tc>
          <w:tcPr>
            <w:shd w:val="clear" w:color="auto" w:fill="F2F2F2"/>
          </w:tcPr>
          <w:p>
            <w:pPr>
              <w:pStyle w:val="Compact"/>
              <w:jc w:val="left"/>
            </w:pPr>
            <w:r>
              <w:t xml:space="preserve">Formation d’un an / offre de transition.</w:t>
            </w:r>
          </w:p>
        </w:tc>
      </w:tr>
      <w:tr>
        <w:tc>
          <w:tcPr/>
          <w:p>
            <w:pPr>
              <w:pStyle w:val="Compact"/>
            </w:pPr>
          </w:p>
        </w:tc>
        <w:tc>
          <w:tcPr/>
          <w:p>
            <w:pPr>
              <w:pStyle w:val="Compact"/>
              <w:jc w:val="left"/>
            </w:pPr>
            <w:hyperlink ns1:id="rId74">
              <w:r>
                <w:rPr>
                  <w:rStyle w:val="Hyperlink"/>
                </w:rPr>
                <w:t xml:space="preserve">https://register.ld.admin.ch/i14y/concept/LEVEL_EDUC/140</w:t>
              </w:r>
            </w:hyperlink>
          </w:p>
        </w:tc>
      </w:tr>
      <w:tr>
        <w:tc>
          <w:tcPr>
            <w:shd w:val="clear" w:color="auto" w:fill="F2F2F2"/>
          </w:tcPr>
          <w:p>
            <w:pPr>
              <w:pStyle w:val="Compact"/>
              <w:jc w:val="left"/>
            </w:pPr>
            <w:r>
              <w:t xml:space="preserve">20</w:t>
            </w:r>
          </w:p>
        </w:tc>
        <w:tc>
          <w:tcPr>
            <w:shd w:val="clear" w:color="auto" w:fill="F2F2F2"/>
          </w:tcPr>
          <w:p>
            <w:pPr>
              <w:pStyle w:val="Compact"/>
              <w:jc w:val="left"/>
            </w:pPr>
            <w:r>
              <w:t xml:space="preserve">Degré secondaire II.</w:t>
            </w:r>
          </w:p>
        </w:tc>
      </w:tr>
      <w:tr>
        <w:tc>
          <w:tcPr/>
          <w:p>
            <w:pPr>
              <w:pStyle w:val="Compact"/>
            </w:pPr>
          </w:p>
        </w:tc>
        <w:tc>
          <w:tcPr/>
          <w:p>
            <w:pPr>
              <w:pStyle w:val="Compact"/>
              <w:jc w:val="left"/>
            </w:pPr>
            <w:hyperlink ns1:id="rId75">
              <w:r>
                <w:rPr>
                  <w:rStyle w:val="Hyperlink"/>
                </w:rPr>
                <w:t xml:space="preserve">https://register.ld.admin.ch/i14y/concept/LEVEL_EDUC/20</w:t>
              </w:r>
            </w:hyperlink>
          </w:p>
        </w:tc>
      </w:tr>
      <w:tr>
        <w:tc>
          <w:tcPr>
            <w:shd w:val="clear" w:color="auto" w:fill="F2F2F2"/>
          </w:tcPr>
          <w:p>
            <w:pPr>
              <w:pStyle w:val="Compact"/>
              <w:jc w:val="left"/>
            </w:pPr>
            <w:r>
              <w:t xml:space="preserve">22</w:t>
            </w:r>
          </w:p>
        </w:tc>
        <w:tc>
          <w:tcPr>
            <w:shd w:val="clear" w:color="auto" w:fill="F2F2F2"/>
          </w:tcPr>
          <w:p>
            <w:pPr>
              <w:pStyle w:val="Compact"/>
              <w:jc w:val="left"/>
            </w:pPr>
            <w:r>
              <w:t xml:space="preserve">Degré secondaire II - formation professionnelle.</w:t>
            </w:r>
          </w:p>
        </w:tc>
      </w:tr>
      <w:tr>
        <w:tc>
          <w:tcPr/>
          <w:p>
            <w:pPr>
              <w:pStyle w:val="Compact"/>
            </w:pPr>
          </w:p>
        </w:tc>
        <w:tc>
          <w:tcPr/>
          <w:p>
            <w:pPr>
              <w:pStyle w:val="Compact"/>
              <w:jc w:val="left"/>
            </w:pPr>
            <w:hyperlink ns1:id="rId76">
              <w:r>
                <w:rPr>
                  <w:rStyle w:val="Hyperlink"/>
                </w:rPr>
                <w:t xml:space="preserve">https://register.ld.admin.ch/i14y/concept/LEVEL_EDUC/22</w:t>
              </w:r>
            </w:hyperlink>
          </w:p>
        </w:tc>
      </w:tr>
      <w:tr>
        <w:tc>
          <w:tcPr>
            <w:shd w:val="clear" w:color="auto" w:fill="F2F2F2"/>
          </w:tcPr>
          <w:p>
            <w:pPr>
              <w:pStyle w:val="Compact"/>
              <w:jc w:val="left"/>
            </w:pPr>
            <w:r>
              <w:t xml:space="preserve">220</w:t>
            </w:r>
          </w:p>
        </w:tc>
        <w:tc>
          <w:tcPr>
            <w:shd w:val="clear" w:color="auto" w:fill="F2F2F2"/>
          </w:tcPr>
          <w:p>
            <w:pPr>
              <w:pStyle w:val="Compact"/>
              <w:jc w:val="left"/>
            </w:pPr>
            <w:r>
              <w:t xml:space="preserve">Apprentissage en entreprise (CFC/AFP) / formation professionnelle élémentaire / école professionnelle / école de commerce.</w:t>
            </w:r>
          </w:p>
        </w:tc>
      </w:tr>
      <w:tr>
        <w:tc>
          <w:tcPr/>
          <w:p>
            <w:pPr>
              <w:pStyle w:val="Compact"/>
            </w:pPr>
          </w:p>
        </w:tc>
        <w:tc>
          <w:tcPr/>
          <w:p>
            <w:pPr>
              <w:pStyle w:val="Compact"/>
              <w:jc w:val="left"/>
            </w:pPr>
            <w:hyperlink ns1:id="rId77">
              <w:r>
                <w:rPr>
                  <w:rStyle w:val="Hyperlink"/>
                </w:rPr>
                <w:t xml:space="preserve">https://register.ld.admin.ch/i14y/concept/LEVEL_EDUC/220</w:t>
              </w:r>
            </w:hyperlink>
          </w:p>
        </w:tc>
      </w:tr>
      <w:tr>
        <w:tc>
          <w:tcPr>
            <w:shd w:val="clear" w:color="auto" w:fill="F2F2F2"/>
          </w:tcPr>
          <w:p>
            <w:pPr>
              <w:pStyle w:val="Compact"/>
              <w:jc w:val="left"/>
            </w:pPr>
            <w:r>
              <w:t xml:space="preserve">2210</w:t>
            </w:r>
          </w:p>
        </w:tc>
        <w:tc>
          <w:tcPr>
            <w:shd w:val="clear" w:color="auto" w:fill="F2F2F2"/>
          </w:tcPr>
          <w:p>
            <w:pPr>
              <w:pStyle w:val="Compact"/>
              <w:jc w:val="left"/>
            </w:pPr>
            <w:r>
              <w:t xml:space="preserve">Apprentissage en entreprise (AFP) 2 ans / formation prof. élémentaire / école professionnelle / école de commerce.</w:t>
            </w:r>
          </w:p>
        </w:tc>
      </w:tr>
      <w:tr>
        <w:tc>
          <w:tcPr/>
          <w:p>
            <w:pPr>
              <w:pStyle w:val="Compact"/>
            </w:pPr>
          </w:p>
        </w:tc>
        <w:tc>
          <w:tcPr/>
          <w:p>
            <w:pPr>
              <w:pStyle w:val="Compact"/>
              <w:jc w:val="left"/>
            </w:pPr>
            <w:hyperlink ns1:id="rId78">
              <w:r>
                <w:rPr>
                  <w:rStyle w:val="Hyperlink"/>
                </w:rPr>
                <w:t xml:space="preserve">https://register.ld.admin.ch/i14y/concept/LEVEL_EDUC/2210</w:t>
              </w:r>
            </w:hyperlink>
          </w:p>
        </w:tc>
      </w:tr>
      <w:tr>
        <w:tc>
          <w:tcPr>
            <w:shd w:val="clear" w:color="auto" w:fill="F2F2F2"/>
          </w:tcPr>
          <w:p>
            <w:pPr>
              <w:pStyle w:val="Compact"/>
              <w:jc w:val="left"/>
            </w:pPr>
            <w:r>
              <w:t xml:space="preserve">2211</w:t>
            </w:r>
          </w:p>
        </w:tc>
        <w:tc>
          <w:tcPr>
            <w:shd w:val="clear" w:color="auto" w:fill="F2F2F2"/>
          </w:tcPr>
          <w:p>
            <w:pPr>
              <w:pStyle w:val="Compact"/>
              <w:jc w:val="left"/>
            </w:pPr>
            <w:r>
              <w:t xml:space="preserve">Apprentissage en entreprise d’une durée de 2 ans (AFP) / formation professionnelle élémentaire.</w:t>
            </w:r>
          </w:p>
        </w:tc>
      </w:tr>
      <w:tr>
        <w:tc>
          <w:tcPr/>
          <w:p>
            <w:pPr>
              <w:pStyle w:val="Compact"/>
            </w:pPr>
          </w:p>
        </w:tc>
        <w:tc>
          <w:tcPr/>
          <w:p>
            <w:pPr>
              <w:pStyle w:val="Compact"/>
              <w:jc w:val="left"/>
            </w:pPr>
            <w:hyperlink ns1:id="rId79">
              <w:r>
                <w:rPr>
                  <w:rStyle w:val="Hyperlink"/>
                </w:rPr>
                <w:t xml:space="preserve">https://register.ld.admin.ch/i14y/concept/LEVEL_EDUC/2211</w:t>
              </w:r>
            </w:hyperlink>
          </w:p>
        </w:tc>
      </w:tr>
      <w:tr>
        <w:tc>
          <w:tcPr>
            <w:shd w:val="clear" w:color="auto" w:fill="F2F2F2"/>
          </w:tcPr>
          <w:p>
            <w:pPr>
              <w:pStyle w:val="Compact"/>
              <w:jc w:val="left"/>
            </w:pPr>
            <w:r>
              <w:t xml:space="preserve">2212</w:t>
            </w:r>
          </w:p>
        </w:tc>
        <w:tc>
          <w:tcPr>
            <w:shd w:val="clear" w:color="auto" w:fill="F2F2F2"/>
          </w:tcPr>
          <w:p>
            <w:pPr>
              <w:pStyle w:val="Compact"/>
              <w:jc w:val="left"/>
            </w:pPr>
            <w:r>
              <w:t xml:space="preserve">École professionnelle / école de commerce d’une durée de 2 ans.</w:t>
            </w:r>
          </w:p>
        </w:tc>
      </w:tr>
      <w:tr>
        <w:tc>
          <w:tcPr/>
          <w:p>
            <w:pPr>
              <w:pStyle w:val="Compact"/>
            </w:pPr>
          </w:p>
        </w:tc>
        <w:tc>
          <w:tcPr/>
          <w:p>
            <w:pPr>
              <w:pStyle w:val="Compact"/>
              <w:jc w:val="left"/>
            </w:pPr>
            <w:hyperlink ns1:id="rId80">
              <w:r>
                <w:rPr>
                  <w:rStyle w:val="Hyperlink"/>
                </w:rPr>
                <w:t xml:space="preserve">https://register.ld.admin.ch/i14y/concept/LEVEL_EDUC/2212</w:t>
              </w:r>
            </w:hyperlink>
          </w:p>
        </w:tc>
      </w:tr>
      <w:tr>
        <w:tc>
          <w:tcPr>
            <w:shd w:val="clear" w:color="auto" w:fill="F2F2F2"/>
          </w:tcPr>
          <w:p>
            <w:pPr>
              <w:pStyle w:val="Compact"/>
              <w:jc w:val="left"/>
            </w:pPr>
            <w:r>
              <w:t xml:space="preserve">2220</w:t>
            </w:r>
          </w:p>
        </w:tc>
        <w:tc>
          <w:tcPr>
            <w:shd w:val="clear" w:color="auto" w:fill="F2F2F2"/>
          </w:tcPr>
          <w:p>
            <w:pPr>
              <w:pStyle w:val="Compact"/>
              <w:jc w:val="left"/>
            </w:pPr>
            <w:r>
              <w:t xml:space="preserve">Apprentissage en entreprise (CFC) 3-4 ans / école professionnelle / école de commerce.</w:t>
            </w:r>
          </w:p>
        </w:tc>
      </w:tr>
      <w:tr>
        <w:tc>
          <w:tcPr/>
          <w:p>
            <w:pPr>
              <w:pStyle w:val="Compact"/>
            </w:pPr>
          </w:p>
        </w:tc>
        <w:tc>
          <w:tcPr/>
          <w:p>
            <w:pPr>
              <w:pStyle w:val="Compact"/>
              <w:jc w:val="left"/>
            </w:pPr>
            <w:hyperlink ns1:id="rId81">
              <w:r>
                <w:rPr>
                  <w:rStyle w:val="Hyperlink"/>
                </w:rPr>
                <w:t xml:space="preserve">https://register.ld.admin.ch/i14y/concept/LEVEL_EDUC/2220</w:t>
              </w:r>
            </w:hyperlink>
          </w:p>
        </w:tc>
      </w:tr>
      <w:tr>
        <w:tc>
          <w:tcPr>
            <w:shd w:val="clear" w:color="auto" w:fill="F2F2F2"/>
          </w:tcPr>
          <w:p>
            <w:pPr>
              <w:pStyle w:val="Compact"/>
              <w:jc w:val="left"/>
            </w:pPr>
            <w:r>
              <w:t xml:space="preserve">2221</w:t>
            </w:r>
          </w:p>
        </w:tc>
        <w:tc>
          <w:tcPr>
            <w:shd w:val="clear" w:color="auto" w:fill="F2F2F2"/>
          </w:tcPr>
          <w:p>
            <w:pPr>
              <w:pStyle w:val="Compact"/>
              <w:jc w:val="left"/>
            </w:pPr>
            <w:r>
              <w:t xml:space="preserve">Apprentissage en entreprise d’une durée de 3 à 4 ans (CFC).</w:t>
            </w:r>
          </w:p>
        </w:tc>
      </w:tr>
      <w:tr>
        <w:tc>
          <w:tcPr/>
          <w:p>
            <w:pPr>
              <w:pStyle w:val="Compact"/>
            </w:pPr>
          </w:p>
        </w:tc>
        <w:tc>
          <w:tcPr/>
          <w:p>
            <w:pPr>
              <w:pStyle w:val="Compact"/>
              <w:jc w:val="left"/>
            </w:pPr>
            <w:hyperlink ns1:id="rId82">
              <w:r>
                <w:rPr>
                  <w:rStyle w:val="Hyperlink"/>
                </w:rPr>
                <w:t xml:space="preserve">https://register.ld.admin.ch/i14y/concept/LEVEL_EDUC/2221</w:t>
              </w:r>
            </w:hyperlink>
          </w:p>
        </w:tc>
      </w:tr>
      <w:tr>
        <w:tc>
          <w:tcPr>
            <w:shd w:val="clear" w:color="auto" w:fill="F2F2F2"/>
          </w:tcPr>
          <w:p>
            <w:pPr>
              <w:pStyle w:val="Compact"/>
              <w:jc w:val="left"/>
            </w:pPr>
            <w:r>
              <w:t xml:space="preserve">2222</w:t>
            </w:r>
          </w:p>
        </w:tc>
        <w:tc>
          <w:tcPr>
            <w:shd w:val="clear" w:color="auto" w:fill="F2F2F2"/>
          </w:tcPr>
          <w:p>
            <w:pPr>
              <w:pStyle w:val="Compact"/>
              <w:jc w:val="left"/>
            </w:pPr>
            <w:r>
              <w:t xml:space="preserve">École professionnelle / école de commerce d’une durée de 3 a 4 ans.</w:t>
            </w:r>
          </w:p>
        </w:tc>
      </w:tr>
      <w:tr>
        <w:tc>
          <w:tcPr/>
          <w:p>
            <w:pPr>
              <w:pStyle w:val="Compact"/>
            </w:pPr>
          </w:p>
        </w:tc>
        <w:tc>
          <w:tcPr/>
          <w:p>
            <w:pPr>
              <w:pStyle w:val="Compact"/>
              <w:jc w:val="left"/>
            </w:pPr>
            <w:hyperlink ns1:id="rId83">
              <w:r>
                <w:rPr>
                  <w:rStyle w:val="Hyperlink"/>
                </w:rPr>
                <w:t xml:space="preserve">https://register.ld.admin.ch/i14y/concept/LEVEL_EDUC/2222</w:t>
              </w:r>
            </w:hyperlink>
          </w:p>
        </w:tc>
      </w:tr>
      <w:tr>
        <w:tc>
          <w:tcPr>
            <w:shd w:val="clear" w:color="auto" w:fill="F2F2F2"/>
          </w:tcPr>
          <w:p>
            <w:pPr>
              <w:pStyle w:val="Compact"/>
              <w:jc w:val="left"/>
            </w:pPr>
            <w:r>
              <w:t xml:space="preserve">24</w:t>
            </w:r>
          </w:p>
        </w:tc>
        <w:tc>
          <w:tcPr>
            <w:shd w:val="clear" w:color="auto" w:fill="F2F2F2"/>
          </w:tcPr>
          <w:p>
            <w:pPr>
              <w:pStyle w:val="Compact"/>
              <w:jc w:val="left"/>
            </w:pPr>
            <w:r>
              <w:t xml:space="preserve">Degré secondaire II - formation générale.</w:t>
            </w:r>
          </w:p>
        </w:tc>
      </w:tr>
      <w:tr>
        <w:tc>
          <w:tcPr/>
          <w:p>
            <w:pPr>
              <w:pStyle w:val="Compact"/>
            </w:pPr>
          </w:p>
        </w:tc>
        <w:tc>
          <w:tcPr/>
          <w:p>
            <w:pPr>
              <w:pStyle w:val="Compact"/>
              <w:jc w:val="left"/>
            </w:pPr>
            <w:hyperlink ns1:id="rId84">
              <w:r>
                <w:rPr>
                  <w:rStyle w:val="Hyperlink"/>
                </w:rPr>
                <w:t xml:space="preserve">https://register.ld.admin.ch/i14y/concept/LEVEL_EDUC/24</w:t>
              </w:r>
            </w:hyperlink>
          </w:p>
        </w:tc>
      </w:tr>
      <w:tr>
        <w:tc>
          <w:tcPr>
            <w:shd w:val="clear" w:color="auto" w:fill="F2F2F2"/>
          </w:tcPr>
          <w:p>
            <w:pPr>
              <w:pStyle w:val="Compact"/>
              <w:jc w:val="left"/>
            </w:pPr>
            <w:r>
              <w:t xml:space="preserve">241</w:t>
            </w:r>
          </w:p>
        </w:tc>
        <w:tc>
          <w:tcPr>
            <w:shd w:val="clear" w:color="auto" w:fill="F2F2F2"/>
          </w:tcPr>
          <w:p>
            <w:pPr>
              <w:pStyle w:val="Compact"/>
              <w:jc w:val="left"/>
            </w:pPr>
            <w:r>
              <w:t xml:space="preserve">École de culture générale / école de degré diplôme.</w:t>
            </w:r>
          </w:p>
        </w:tc>
      </w:tr>
      <w:tr>
        <w:tc>
          <w:tcPr/>
          <w:p>
            <w:pPr>
              <w:pStyle w:val="Compact"/>
            </w:pPr>
          </w:p>
        </w:tc>
        <w:tc>
          <w:tcPr/>
          <w:p>
            <w:pPr>
              <w:pStyle w:val="Compact"/>
              <w:jc w:val="left"/>
            </w:pPr>
            <w:hyperlink ns1:id="rId85">
              <w:r>
                <w:rPr>
                  <w:rStyle w:val="Hyperlink"/>
                </w:rPr>
                <w:t xml:space="preserve">https://register.ld.admin.ch/i14y/concept/LEVEL_EDUC/241</w:t>
              </w:r>
            </w:hyperlink>
          </w:p>
        </w:tc>
      </w:tr>
      <w:tr>
        <w:tc>
          <w:tcPr>
            <w:shd w:val="clear" w:color="auto" w:fill="F2F2F2"/>
          </w:tcPr>
          <w:p>
            <w:pPr>
              <w:pStyle w:val="Compact"/>
              <w:jc w:val="left"/>
            </w:pPr>
            <w:r>
              <w:t xml:space="preserve">2411</w:t>
            </w:r>
          </w:p>
        </w:tc>
        <w:tc>
          <w:tcPr>
            <w:shd w:val="clear" w:color="auto" w:fill="F2F2F2"/>
          </w:tcPr>
          <w:p>
            <w:pPr>
              <w:pStyle w:val="Compact"/>
              <w:jc w:val="left"/>
            </w:pPr>
            <w:r>
              <w:t xml:space="preserve">École de culture générale / école de degré diplôme d’une durée de 2 ans.</w:t>
            </w:r>
          </w:p>
        </w:tc>
      </w:tr>
      <w:tr>
        <w:tc>
          <w:tcPr/>
          <w:p>
            <w:pPr>
              <w:pStyle w:val="Compact"/>
            </w:pPr>
          </w:p>
        </w:tc>
        <w:tc>
          <w:tcPr/>
          <w:p>
            <w:pPr>
              <w:pStyle w:val="Compact"/>
              <w:jc w:val="left"/>
            </w:pPr>
            <w:hyperlink ns1:id="rId86">
              <w:r>
                <w:rPr>
                  <w:rStyle w:val="Hyperlink"/>
                </w:rPr>
                <w:t xml:space="preserve">https://register.ld.admin.ch/i14y/concept/LEVEL_EDUC/2411</w:t>
              </w:r>
            </w:hyperlink>
          </w:p>
        </w:tc>
      </w:tr>
      <w:tr>
        <w:tc>
          <w:tcPr>
            <w:shd w:val="clear" w:color="auto" w:fill="F2F2F2"/>
          </w:tcPr>
          <w:p>
            <w:pPr>
              <w:pStyle w:val="Compact"/>
              <w:jc w:val="left"/>
            </w:pPr>
            <w:r>
              <w:t xml:space="preserve">2412</w:t>
            </w:r>
          </w:p>
        </w:tc>
        <w:tc>
          <w:tcPr>
            <w:shd w:val="clear" w:color="auto" w:fill="F2F2F2"/>
          </w:tcPr>
          <w:p>
            <w:pPr>
              <w:pStyle w:val="Compact"/>
              <w:jc w:val="left"/>
            </w:pPr>
            <w:r>
              <w:t xml:space="preserve">École de culture générale / école de degré diplôme d’une durée de 3 ans.</w:t>
            </w:r>
          </w:p>
        </w:tc>
      </w:tr>
      <w:tr>
        <w:tc>
          <w:tcPr/>
          <w:p>
            <w:pPr>
              <w:pStyle w:val="Compact"/>
            </w:pPr>
          </w:p>
        </w:tc>
        <w:tc>
          <w:tcPr/>
          <w:p>
            <w:pPr>
              <w:pStyle w:val="Compact"/>
              <w:jc w:val="left"/>
            </w:pPr>
            <w:hyperlink ns1:id="rId87">
              <w:r>
                <w:rPr>
                  <w:rStyle w:val="Hyperlink"/>
                </w:rPr>
                <w:t xml:space="preserve">https://register.ld.admin.ch/i14y/concept/LEVEL_EDUC/2412</w:t>
              </w:r>
            </w:hyperlink>
          </w:p>
        </w:tc>
      </w:tr>
      <w:tr>
        <w:tc>
          <w:tcPr>
            <w:shd w:val="clear" w:color="auto" w:fill="F2F2F2"/>
          </w:tcPr>
          <w:p>
            <w:pPr>
              <w:pStyle w:val="Compact"/>
              <w:jc w:val="left"/>
            </w:pPr>
            <w:r>
              <w:t xml:space="preserve">242</w:t>
            </w:r>
          </w:p>
        </w:tc>
        <w:tc>
          <w:tcPr>
            <w:shd w:val="clear" w:color="auto" w:fill="F2F2F2"/>
          </w:tcPr>
          <w:p>
            <w:pPr>
              <w:pStyle w:val="Compact"/>
              <w:jc w:val="left"/>
            </w:pPr>
            <w:r>
              <w:t xml:space="preserve">Maturité ou école normale.</w:t>
            </w:r>
          </w:p>
        </w:tc>
      </w:tr>
      <w:tr>
        <w:tc>
          <w:tcPr/>
          <w:p>
            <w:pPr>
              <w:pStyle w:val="Compact"/>
            </w:pPr>
          </w:p>
        </w:tc>
        <w:tc>
          <w:tcPr/>
          <w:p>
            <w:pPr>
              <w:pStyle w:val="Compact"/>
              <w:jc w:val="left"/>
            </w:pPr>
            <w:hyperlink ns1:id="rId88">
              <w:r>
                <w:rPr>
                  <w:rStyle w:val="Hyperlink"/>
                </w:rPr>
                <w:t xml:space="preserve">https://register.ld.admin.ch/i14y/concept/LEVEL_EDUC/242</w:t>
              </w:r>
            </w:hyperlink>
          </w:p>
        </w:tc>
      </w:tr>
      <w:tr>
        <w:tc>
          <w:tcPr>
            <w:shd w:val="clear" w:color="auto" w:fill="F2F2F2"/>
          </w:tcPr>
          <w:p>
            <w:pPr>
              <w:pStyle w:val="Compact"/>
              <w:jc w:val="left"/>
            </w:pPr>
            <w:r>
              <w:t xml:space="preserve">2421</w:t>
            </w:r>
          </w:p>
        </w:tc>
        <w:tc>
          <w:tcPr>
            <w:shd w:val="clear" w:color="auto" w:fill="F2F2F2"/>
          </w:tcPr>
          <w:p>
            <w:pPr>
              <w:pStyle w:val="Compact"/>
              <w:jc w:val="left"/>
            </w:pPr>
            <w:r>
              <w:t xml:space="preserve">Maturité gymnasiale.</w:t>
            </w:r>
          </w:p>
        </w:tc>
      </w:tr>
      <w:tr>
        <w:tc>
          <w:tcPr/>
          <w:p>
            <w:pPr>
              <w:pStyle w:val="Compact"/>
            </w:pPr>
          </w:p>
        </w:tc>
        <w:tc>
          <w:tcPr/>
          <w:p>
            <w:pPr>
              <w:pStyle w:val="Compact"/>
              <w:jc w:val="left"/>
            </w:pPr>
            <w:hyperlink ns1:id="rId89">
              <w:r>
                <w:rPr>
                  <w:rStyle w:val="Hyperlink"/>
                </w:rPr>
                <w:t xml:space="preserve">https://register.ld.admin.ch/i14y/concept/LEVEL_EDUC/2421</w:t>
              </w:r>
            </w:hyperlink>
          </w:p>
        </w:tc>
      </w:tr>
      <w:tr>
        <w:tc>
          <w:tcPr>
            <w:shd w:val="clear" w:color="auto" w:fill="F2F2F2"/>
          </w:tcPr>
          <w:p>
            <w:pPr>
              <w:pStyle w:val="Compact"/>
              <w:jc w:val="left"/>
            </w:pPr>
            <w:r>
              <w:t xml:space="preserve">2422</w:t>
            </w:r>
          </w:p>
        </w:tc>
        <w:tc>
          <w:tcPr>
            <w:shd w:val="clear" w:color="auto" w:fill="F2F2F2"/>
          </w:tcPr>
          <w:p>
            <w:pPr>
              <w:pStyle w:val="Compact"/>
              <w:jc w:val="left"/>
            </w:pPr>
            <w:r>
              <w:t xml:space="preserve">Brevet d’enseignement.</w:t>
            </w:r>
          </w:p>
        </w:tc>
      </w:tr>
      <w:tr>
        <w:tc>
          <w:tcPr/>
          <w:p>
            <w:pPr>
              <w:pStyle w:val="Compact"/>
            </w:pPr>
          </w:p>
        </w:tc>
        <w:tc>
          <w:tcPr/>
          <w:p>
            <w:pPr>
              <w:pStyle w:val="Compact"/>
              <w:jc w:val="left"/>
            </w:pPr>
            <w:hyperlink ns1:id="rId90">
              <w:r>
                <w:rPr>
                  <w:rStyle w:val="Hyperlink"/>
                </w:rPr>
                <w:t xml:space="preserve">https://register.ld.admin.ch/i14y/concept/LEVEL_EDUC/2422</w:t>
              </w:r>
            </w:hyperlink>
          </w:p>
        </w:tc>
      </w:tr>
      <w:tr>
        <w:tc>
          <w:tcPr>
            <w:shd w:val="clear" w:color="auto" w:fill="F2F2F2"/>
          </w:tcPr>
          <w:p>
            <w:pPr>
              <w:pStyle w:val="Compact"/>
              <w:jc w:val="left"/>
            </w:pPr>
            <w:r>
              <w:t xml:space="preserve">243</w:t>
            </w:r>
          </w:p>
        </w:tc>
        <w:tc>
          <w:tcPr>
            <w:shd w:val="clear" w:color="auto" w:fill="F2F2F2"/>
          </w:tcPr>
          <w:p>
            <w:pPr>
              <w:pStyle w:val="Compact"/>
              <w:jc w:val="left"/>
            </w:pPr>
            <w:r>
              <w:t xml:space="preserve">Maturité professionnelle / spécialisée.</w:t>
            </w:r>
          </w:p>
        </w:tc>
      </w:tr>
      <w:tr>
        <w:tc>
          <w:tcPr/>
          <w:p>
            <w:pPr>
              <w:pStyle w:val="Compact"/>
            </w:pPr>
          </w:p>
        </w:tc>
        <w:tc>
          <w:tcPr/>
          <w:p>
            <w:pPr>
              <w:pStyle w:val="Compact"/>
              <w:jc w:val="left"/>
            </w:pPr>
            <w:hyperlink ns1:id="rId91">
              <w:r>
                <w:rPr>
                  <w:rStyle w:val="Hyperlink"/>
                </w:rPr>
                <w:t xml:space="preserve">https://register.ld.admin.ch/i14y/concept/LEVEL_EDUC/243</w:t>
              </w:r>
            </w:hyperlink>
          </w:p>
        </w:tc>
      </w:tr>
      <w:tr>
        <w:tc>
          <w:tcPr>
            <w:shd w:val="clear" w:color="auto" w:fill="F2F2F2"/>
          </w:tcPr>
          <w:p>
            <w:pPr>
              <w:pStyle w:val="Compact"/>
              <w:jc w:val="left"/>
            </w:pPr>
            <w:r>
              <w:t xml:space="preserve">2431</w:t>
            </w:r>
          </w:p>
        </w:tc>
        <w:tc>
          <w:tcPr>
            <w:shd w:val="clear" w:color="auto" w:fill="F2F2F2"/>
          </w:tcPr>
          <w:p>
            <w:pPr>
              <w:pStyle w:val="Compact"/>
              <w:jc w:val="left"/>
            </w:pPr>
            <w:r>
              <w:t xml:space="preserve">Maturité professionnelle.</w:t>
            </w:r>
          </w:p>
        </w:tc>
      </w:tr>
      <w:tr>
        <w:tc>
          <w:tcPr/>
          <w:p>
            <w:pPr>
              <w:pStyle w:val="Compact"/>
            </w:pPr>
          </w:p>
        </w:tc>
        <w:tc>
          <w:tcPr/>
          <w:p>
            <w:pPr>
              <w:pStyle w:val="Compact"/>
              <w:jc w:val="left"/>
            </w:pPr>
            <w:hyperlink ns1:id="rId92">
              <w:r>
                <w:rPr>
                  <w:rStyle w:val="Hyperlink"/>
                </w:rPr>
                <w:t xml:space="preserve">https://register.ld.admin.ch/i14y/concept/LEVEL_EDUC/2431</w:t>
              </w:r>
            </w:hyperlink>
          </w:p>
        </w:tc>
      </w:tr>
      <w:tr>
        <w:tc>
          <w:tcPr>
            <w:shd w:val="clear" w:color="auto" w:fill="F2F2F2"/>
          </w:tcPr>
          <w:p>
            <w:pPr>
              <w:pStyle w:val="Compact"/>
              <w:jc w:val="left"/>
            </w:pPr>
            <w:r>
              <w:t xml:space="preserve">2432</w:t>
            </w:r>
          </w:p>
        </w:tc>
        <w:tc>
          <w:tcPr>
            <w:shd w:val="clear" w:color="auto" w:fill="F2F2F2"/>
          </w:tcPr>
          <w:p>
            <w:pPr>
              <w:pStyle w:val="Compact"/>
              <w:jc w:val="left"/>
            </w:pPr>
            <w:r>
              <w:t xml:space="preserve">Maturité spécialisée.</w:t>
            </w:r>
          </w:p>
        </w:tc>
      </w:tr>
      <w:tr>
        <w:tc>
          <w:tcPr/>
          <w:p>
            <w:pPr>
              <w:pStyle w:val="Compact"/>
            </w:pPr>
          </w:p>
        </w:tc>
        <w:tc>
          <w:tcPr/>
          <w:p>
            <w:pPr>
              <w:pStyle w:val="Compact"/>
              <w:jc w:val="left"/>
            </w:pPr>
            <w:hyperlink ns1:id="rId93">
              <w:r>
                <w:rPr>
                  <w:rStyle w:val="Hyperlink"/>
                </w:rPr>
                <w:t xml:space="preserve">https://register.ld.admin.ch/i14y/concept/LEVEL_EDUC/2432</w:t>
              </w:r>
            </w:hyperlink>
          </w:p>
        </w:tc>
      </w:tr>
      <w:tr>
        <w:tc>
          <w:tcPr>
            <w:shd w:val="clear" w:color="auto" w:fill="F2F2F2"/>
          </w:tcPr>
          <w:p>
            <w:pPr>
              <w:pStyle w:val="Compact"/>
              <w:jc w:val="left"/>
            </w:pPr>
            <w:r>
              <w:t xml:space="preserve">30</w:t>
            </w:r>
          </w:p>
        </w:tc>
        <w:tc>
          <w:tcPr>
            <w:shd w:val="clear" w:color="auto" w:fill="F2F2F2"/>
          </w:tcPr>
          <w:p>
            <w:pPr>
              <w:pStyle w:val="Compact"/>
              <w:jc w:val="left"/>
            </w:pPr>
            <w:r>
              <w:t xml:space="preserve">Degré tertiaire.</w:t>
            </w:r>
          </w:p>
        </w:tc>
      </w:tr>
      <w:tr>
        <w:tc>
          <w:tcPr/>
          <w:p>
            <w:pPr>
              <w:pStyle w:val="Compact"/>
            </w:pPr>
          </w:p>
        </w:tc>
        <w:tc>
          <w:tcPr/>
          <w:p>
            <w:pPr>
              <w:pStyle w:val="Compact"/>
              <w:jc w:val="left"/>
            </w:pPr>
            <w:hyperlink ns1:id="rId94">
              <w:r>
                <w:rPr>
                  <w:rStyle w:val="Hyperlink"/>
                </w:rPr>
                <w:t xml:space="preserve">https://register.ld.admin.ch/i14y/concept/LEVEL_EDUC/30</w:t>
              </w:r>
            </w:hyperlink>
          </w:p>
        </w:tc>
      </w:tr>
      <w:tr>
        <w:tc>
          <w:tcPr>
            <w:shd w:val="clear" w:color="auto" w:fill="F2F2F2"/>
          </w:tcPr>
          <w:p>
            <w:pPr>
              <w:pStyle w:val="Compact"/>
              <w:jc w:val="left"/>
            </w:pPr>
            <w:r>
              <w:t xml:space="preserve">31</w:t>
            </w:r>
          </w:p>
        </w:tc>
        <w:tc>
          <w:tcPr>
            <w:shd w:val="clear" w:color="auto" w:fill="F2F2F2"/>
          </w:tcPr>
          <w:p>
            <w:pPr>
              <w:pStyle w:val="Compact"/>
              <w:jc w:val="left"/>
            </w:pPr>
            <w:r>
              <w:t xml:space="preserve">Formation professionnelle supérieure.</w:t>
            </w:r>
          </w:p>
        </w:tc>
      </w:tr>
      <w:tr>
        <w:tc>
          <w:tcPr/>
          <w:p>
            <w:pPr>
              <w:pStyle w:val="Compact"/>
            </w:pPr>
          </w:p>
        </w:tc>
        <w:tc>
          <w:tcPr/>
          <w:p>
            <w:pPr>
              <w:pStyle w:val="Compact"/>
              <w:jc w:val="left"/>
            </w:pPr>
            <w:hyperlink ns1:id="rId95">
              <w:r>
                <w:rPr>
                  <w:rStyle w:val="Hyperlink"/>
                </w:rPr>
                <w:t xml:space="preserve">https://register.ld.admin.ch/i14y/concept/LEVEL_EDUC/31</w:t>
              </w:r>
            </w:hyperlink>
          </w:p>
        </w:tc>
      </w:tr>
      <w:tr>
        <w:tc>
          <w:tcPr>
            <w:shd w:val="clear" w:color="auto" w:fill="F2F2F2"/>
          </w:tcPr>
          <w:p>
            <w:pPr>
              <w:pStyle w:val="Compact"/>
              <w:jc w:val="left"/>
            </w:pPr>
            <w:r>
              <w:t xml:space="preserve">310</w:t>
            </w:r>
          </w:p>
        </w:tc>
        <w:tc>
          <w:tcPr>
            <w:shd w:val="clear" w:color="auto" w:fill="F2F2F2"/>
          </w:tcPr>
          <w:p>
            <w:pPr>
              <w:pStyle w:val="Compact"/>
              <w:jc w:val="left"/>
            </w:pPr>
            <w:r>
              <w:t xml:space="preserve">Examen professionnel avec brevet fédéral / examen professionnel supérieur avec diplôme fédéral/maîtrise.</w:t>
            </w:r>
          </w:p>
        </w:tc>
      </w:tr>
      <w:tr>
        <w:tc>
          <w:tcPr/>
          <w:p>
            <w:pPr>
              <w:pStyle w:val="Compact"/>
            </w:pPr>
          </w:p>
        </w:tc>
        <w:tc>
          <w:tcPr/>
          <w:p>
            <w:pPr>
              <w:pStyle w:val="Compact"/>
              <w:jc w:val="left"/>
            </w:pPr>
            <w:hyperlink ns1:id="rId96">
              <w:r>
                <w:rPr>
                  <w:rStyle w:val="Hyperlink"/>
                </w:rPr>
                <w:t xml:space="preserve">https://register.ld.admin.ch/i14y/concept/LEVEL_EDUC/310</w:t>
              </w:r>
            </w:hyperlink>
          </w:p>
        </w:tc>
      </w:tr>
      <w:tr>
        <w:tc>
          <w:tcPr>
            <w:shd w:val="clear" w:color="auto" w:fill="F2F2F2"/>
          </w:tcPr>
          <w:p>
            <w:pPr>
              <w:pStyle w:val="Compact"/>
              <w:jc w:val="left"/>
            </w:pPr>
            <w:r>
              <w:t xml:space="preserve">311</w:t>
            </w:r>
          </w:p>
        </w:tc>
        <w:tc>
          <w:tcPr>
            <w:shd w:val="clear" w:color="auto" w:fill="F2F2F2"/>
          </w:tcPr>
          <w:p>
            <w:pPr>
              <w:pStyle w:val="Compact"/>
              <w:jc w:val="left"/>
            </w:pPr>
            <w:r>
              <w:t xml:space="preserve">Examen professionnel avec brevet fédéral.</w:t>
            </w:r>
          </w:p>
        </w:tc>
      </w:tr>
      <w:tr>
        <w:tc>
          <w:tcPr/>
          <w:p>
            <w:pPr>
              <w:pStyle w:val="Compact"/>
            </w:pPr>
          </w:p>
        </w:tc>
        <w:tc>
          <w:tcPr/>
          <w:p>
            <w:pPr>
              <w:pStyle w:val="Compact"/>
              <w:jc w:val="left"/>
            </w:pPr>
            <w:hyperlink ns1:id="rId97">
              <w:r>
                <w:rPr>
                  <w:rStyle w:val="Hyperlink"/>
                </w:rPr>
                <w:t xml:space="preserve">https://register.ld.admin.ch/i14y/concept/LEVEL_EDUC/311</w:t>
              </w:r>
            </w:hyperlink>
          </w:p>
        </w:tc>
      </w:tr>
      <w:tr>
        <w:tc>
          <w:tcPr>
            <w:shd w:val="clear" w:color="auto" w:fill="F2F2F2"/>
          </w:tcPr>
          <w:p>
            <w:pPr>
              <w:pStyle w:val="Compact"/>
              <w:jc w:val="left"/>
            </w:pPr>
            <w:r>
              <w:t xml:space="preserve">312</w:t>
            </w:r>
          </w:p>
        </w:tc>
        <w:tc>
          <w:tcPr>
            <w:shd w:val="clear" w:color="auto" w:fill="F2F2F2"/>
          </w:tcPr>
          <w:p>
            <w:pPr>
              <w:pStyle w:val="Compact"/>
              <w:jc w:val="left"/>
            </w:pPr>
            <w:r>
              <w:t xml:space="preserve">Examen professionnel supérieur avec diplôme fédéral/maîtrise.</w:t>
            </w:r>
          </w:p>
        </w:tc>
      </w:tr>
      <w:tr>
        <w:tc>
          <w:tcPr/>
          <w:p>
            <w:pPr>
              <w:pStyle w:val="Compact"/>
            </w:pPr>
          </w:p>
        </w:tc>
        <w:tc>
          <w:tcPr/>
          <w:p>
            <w:pPr>
              <w:pStyle w:val="Compact"/>
              <w:jc w:val="left"/>
            </w:pPr>
            <w:hyperlink ns1:id="rId98">
              <w:r>
                <w:rPr>
                  <w:rStyle w:val="Hyperlink"/>
                </w:rPr>
                <w:t xml:space="preserve">https://register.ld.admin.ch/i14y/concept/LEVEL_EDUC/312</w:t>
              </w:r>
            </w:hyperlink>
          </w:p>
        </w:tc>
      </w:tr>
      <w:tr>
        <w:tc>
          <w:tcPr>
            <w:shd w:val="clear" w:color="auto" w:fill="F2F2F2"/>
          </w:tcPr>
          <w:p>
            <w:pPr>
              <w:pStyle w:val="Compact"/>
              <w:jc w:val="left"/>
            </w:pPr>
            <w:r>
              <w:t xml:space="preserve">313</w:t>
            </w:r>
          </w:p>
        </w:tc>
        <w:tc>
          <w:tcPr>
            <w:shd w:val="clear" w:color="auto" w:fill="F2F2F2"/>
          </w:tcPr>
          <w:p>
            <w:pPr>
              <w:pStyle w:val="Compact"/>
              <w:jc w:val="left"/>
            </w:pPr>
            <w:r>
              <w:t xml:space="preserve">École supérieure (ES).</w:t>
            </w:r>
          </w:p>
        </w:tc>
      </w:tr>
      <w:tr>
        <w:tc>
          <w:tcPr/>
          <w:p>
            <w:pPr>
              <w:pStyle w:val="Compact"/>
            </w:pPr>
          </w:p>
        </w:tc>
        <w:tc>
          <w:tcPr/>
          <w:p>
            <w:pPr>
              <w:pStyle w:val="Compact"/>
              <w:jc w:val="left"/>
            </w:pPr>
            <w:hyperlink ns1:id="rId99">
              <w:r>
                <w:rPr>
                  <w:rStyle w:val="Hyperlink"/>
                </w:rPr>
                <w:t xml:space="preserve">https://register.ld.admin.ch/i14y/concept/LEVEL_EDUC/313</w:t>
              </w:r>
            </w:hyperlink>
          </w:p>
        </w:tc>
      </w:tr>
      <w:tr>
        <w:tc>
          <w:tcPr>
            <w:shd w:val="clear" w:color="auto" w:fill="F2F2F2"/>
          </w:tcPr>
          <w:p>
            <w:pPr>
              <w:pStyle w:val="Compact"/>
              <w:jc w:val="left"/>
            </w:pPr>
            <w:r>
              <w:t xml:space="preserve">3131</w:t>
            </w:r>
          </w:p>
        </w:tc>
        <w:tc>
          <w:tcPr>
            <w:shd w:val="clear" w:color="auto" w:fill="F2F2F2"/>
          </w:tcPr>
          <w:p>
            <w:pPr>
              <w:pStyle w:val="Compact"/>
              <w:jc w:val="left"/>
            </w:pPr>
            <w:r>
              <w:t xml:space="preserve">École supérieure (ES) 2 ans plein temps ou 3 ans temps partiel.</w:t>
            </w:r>
          </w:p>
        </w:tc>
      </w:tr>
      <w:tr>
        <w:tc>
          <w:tcPr/>
          <w:p>
            <w:pPr>
              <w:pStyle w:val="Compact"/>
            </w:pPr>
          </w:p>
        </w:tc>
        <w:tc>
          <w:tcPr/>
          <w:p>
            <w:pPr>
              <w:pStyle w:val="Compact"/>
              <w:jc w:val="left"/>
            </w:pPr>
            <w:hyperlink ns1:id="rId100">
              <w:r>
                <w:rPr>
                  <w:rStyle w:val="Hyperlink"/>
                </w:rPr>
                <w:t xml:space="preserve">https://register.ld.admin.ch/i14y/concept/LEVEL_EDUC/3131</w:t>
              </w:r>
            </w:hyperlink>
          </w:p>
        </w:tc>
      </w:tr>
      <w:tr>
        <w:tc>
          <w:tcPr>
            <w:shd w:val="clear" w:color="auto" w:fill="F2F2F2"/>
          </w:tcPr>
          <w:p>
            <w:pPr>
              <w:pStyle w:val="Compact"/>
              <w:jc w:val="left"/>
            </w:pPr>
            <w:r>
              <w:t xml:space="preserve">3132</w:t>
            </w:r>
          </w:p>
        </w:tc>
        <w:tc>
          <w:tcPr>
            <w:shd w:val="clear" w:color="auto" w:fill="F2F2F2"/>
          </w:tcPr>
          <w:p>
            <w:pPr>
              <w:pStyle w:val="Compact"/>
              <w:jc w:val="left"/>
            </w:pPr>
            <w:r>
              <w:t xml:space="preserve">École supérieure (ES) 3 ans plein temps ou 4 ans temps partiel.</w:t>
            </w:r>
          </w:p>
        </w:tc>
      </w:tr>
      <w:tr>
        <w:tc>
          <w:tcPr/>
          <w:p>
            <w:pPr>
              <w:pStyle w:val="Compact"/>
            </w:pPr>
          </w:p>
        </w:tc>
        <w:tc>
          <w:tcPr/>
          <w:p>
            <w:pPr>
              <w:pStyle w:val="Compact"/>
              <w:jc w:val="left"/>
            </w:pPr>
            <w:hyperlink ns1:id="rId101">
              <w:r>
                <w:rPr>
                  <w:rStyle w:val="Hyperlink"/>
                </w:rPr>
                <w:t xml:space="preserve">https://register.ld.admin.ch/i14y/concept/LEVEL_EDUC/3132</w:t>
              </w:r>
            </w:hyperlink>
          </w:p>
        </w:tc>
      </w:tr>
      <w:tr>
        <w:tc>
          <w:tcPr>
            <w:shd w:val="clear" w:color="auto" w:fill="F2F2F2"/>
          </w:tcPr>
          <w:p>
            <w:pPr>
              <w:pStyle w:val="Compact"/>
              <w:jc w:val="left"/>
            </w:pPr>
            <w:r>
              <w:t xml:space="preserve">32</w:t>
            </w:r>
          </w:p>
        </w:tc>
        <w:tc>
          <w:tcPr>
            <w:shd w:val="clear" w:color="auto" w:fill="F2F2F2"/>
          </w:tcPr>
          <w:p>
            <w:pPr>
              <w:pStyle w:val="Compact"/>
              <w:jc w:val="left"/>
            </w:pPr>
            <w:r>
              <w:t xml:space="preserve">Haute école.</w:t>
            </w:r>
          </w:p>
        </w:tc>
      </w:tr>
      <w:tr>
        <w:tc>
          <w:tcPr/>
          <w:p>
            <w:pPr>
              <w:pStyle w:val="Compact"/>
            </w:pPr>
          </w:p>
        </w:tc>
        <w:tc>
          <w:tcPr/>
          <w:p>
            <w:pPr>
              <w:pStyle w:val="Compact"/>
              <w:jc w:val="left"/>
            </w:pPr>
            <w:hyperlink ns1:id="rId102">
              <w:r>
                <w:rPr>
                  <w:rStyle w:val="Hyperlink"/>
                </w:rPr>
                <w:t xml:space="preserve">https://register.ld.admin.ch/i14y/concept/LEVEL_EDUC/32</w:t>
              </w:r>
            </w:hyperlink>
          </w:p>
        </w:tc>
      </w:tr>
      <w:tr>
        <w:tc>
          <w:tcPr>
            <w:shd w:val="clear" w:color="auto" w:fill="F2F2F2"/>
          </w:tcPr>
          <w:p>
            <w:pPr>
              <w:pStyle w:val="Compact"/>
              <w:jc w:val="left"/>
            </w:pPr>
            <w:r>
              <w:t xml:space="preserve">321</w:t>
            </w:r>
          </w:p>
        </w:tc>
        <w:tc>
          <w:tcPr>
            <w:shd w:val="clear" w:color="auto" w:fill="F2F2F2"/>
          </w:tcPr>
          <w:p>
            <w:pPr>
              <w:pStyle w:val="Compact"/>
              <w:jc w:val="left"/>
            </w:pPr>
            <w:r>
              <w:t xml:space="preserve">Bachelor université, EPF, haute école spécialisée, haute école pédagogique (y compris diplôme HES/HEP).</w:t>
            </w:r>
          </w:p>
        </w:tc>
      </w:tr>
      <w:tr>
        <w:tc>
          <w:tcPr/>
          <w:p>
            <w:pPr>
              <w:pStyle w:val="Compact"/>
            </w:pPr>
          </w:p>
        </w:tc>
        <w:tc>
          <w:tcPr/>
          <w:p>
            <w:pPr>
              <w:pStyle w:val="Compact"/>
              <w:jc w:val="left"/>
            </w:pPr>
            <w:hyperlink ns1:id="rId103">
              <w:r>
                <w:rPr>
                  <w:rStyle w:val="Hyperlink"/>
                </w:rPr>
                <w:t xml:space="preserve">https://register.ld.admin.ch/i14y/concept/LEVEL_EDUC/321</w:t>
              </w:r>
            </w:hyperlink>
          </w:p>
        </w:tc>
      </w:tr>
      <w:tr>
        <w:tc>
          <w:tcPr>
            <w:shd w:val="clear" w:color="auto" w:fill="F2F2F2"/>
          </w:tcPr>
          <w:p>
            <w:pPr>
              <w:pStyle w:val="Compact"/>
              <w:jc w:val="left"/>
            </w:pPr>
            <w:r>
              <w:t xml:space="preserve">3211</w:t>
            </w:r>
          </w:p>
        </w:tc>
        <w:tc>
          <w:tcPr>
            <w:shd w:val="clear" w:color="auto" w:fill="F2F2F2"/>
          </w:tcPr>
          <w:p>
            <w:pPr>
              <w:pStyle w:val="Compact"/>
              <w:jc w:val="left"/>
            </w:pPr>
            <w:r>
              <w:t xml:space="preserve">Bachelor haute école spécialisée (y compris diplôme HES).</w:t>
            </w:r>
          </w:p>
        </w:tc>
      </w:tr>
      <w:tr>
        <w:tc>
          <w:tcPr/>
          <w:p>
            <w:pPr>
              <w:pStyle w:val="Compact"/>
            </w:pPr>
          </w:p>
        </w:tc>
        <w:tc>
          <w:tcPr/>
          <w:p>
            <w:pPr>
              <w:pStyle w:val="Compact"/>
              <w:jc w:val="left"/>
            </w:pPr>
            <w:hyperlink ns1:id="rId104">
              <w:r>
                <w:rPr>
                  <w:rStyle w:val="Hyperlink"/>
                </w:rPr>
                <w:t xml:space="preserve">https://register.ld.admin.ch/i14y/concept/LEVEL_EDUC/3211</w:t>
              </w:r>
            </w:hyperlink>
          </w:p>
        </w:tc>
      </w:tr>
      <w:tr>
        <w:tc>
          <w:tcPr>
            <w:shd w:val="clear" w:color="auto" w:fill="F2F2F2"/>
          </w:tcPr>
          <w:p>
            <w:pPr>
              <w:pStyle w:val="Compact"/>
              <w:jc w:val="left"/>
            </w:pPr>
            <w:r>
              <w:t xml:space="preserve">3212</w:t>
            </w:r>
          </w:p>
        </w:tc>
        <w:tc>
          <w:tcPr>
            <w:shd w:val="clear" w:color="auto" w:fill="F2F2F2"/>
          </w:tcPr>
          <w:p>
            <w:pPr>
              <w:pStyle w:val="Compact"/>
              <w:jc w:val="left"/>
            </w:pPr>
            <w:r>
              <w:t xml:space="preserve">Bachelor haute école pédagogique (y compris diplôme HEP).</w:t>
            </w:r>
          </w:p>
        </w:tc>
      </w:tr>
      <w:tr>
        <w:tc>
          <w:tcPr/>
          <w:p>
            <w:pPr>
              <w:pStyle w:val="Compact"/>
            </w:pPr>
          </w:p>
        </w:tc>
        <w:tc>
          <w:tcPr/>
          <w:p>
            <w:pPr>
              <w:pStyle w:val="Compact"/>
              <w:jc w:val="left"/>
            </w:pPr>
            <w:hyperlink ns1:id="rId105">
              <w:r>
                <w:rPr>
                  <w:rStyle w:val="Hyperlink"/>
                </w:rPr>
                <w:t xml:space="preserve">https://register.ld.admin.ch/i14y/concept/LEVEL_EDUC/3212</w:t>
              </w:r>
            </w:hyperlink>
          </w:p>
        </w:tc>
      </w:tr>
      <w:tr>
        <w:tc>
          <w:tcPr>
            <w:shd w:val="clear" w:color="auto" w:fill="F2F2F2"/>
          </w:tcPr>
          <w:p>
            <w:pPr>
              <w:pStyle w:val="Compact"/>
              <w:jc w:val="left"/>
            </w:pPr>
            <w:r>
              <w:t xml:space="preserve">3213</w:t>
            </w:r>
          </w:p>
        </w:tc>
        <w:tc>
          <w:tcPr>
            <w:shd w:val="clear" w:color="auto" w:fill="F2F2F2"/>
          </w:tcPr>
          <w:p>
            <w:pPr>
              <w:pStyle w:val="Compact"/>
              <w:jc w:val="left"/>
            </w:pPr>
            <w:r>
              <w:t xml:space="preserve">Bachelor université, EPF.</w:t>
            </w:r>
          </w:p>
        </w:tc>
      </w:tr>
      <w:tr>
        <w:tc>
          <w:tcPr/>
          <w:p>
            <w:pPr>
              <w:pStyle w:val="Compact"/>
            </w:pPr>
          </w:p>
        </w:tc>
        <w:tc>
          <w:tcPr/>
          <w:p>
            <w:pPr>
              <w:pStyle w:val="Compact"/>
              <w:jc w:val="left"/>
            </w:pPr>
            <w:hyperlink ns1:id="rId106">
              <w:r>
                <w:rPr>
                  <w:rStyle w:val="Hyperlink"/>
                </w:rPr>
                <w:t xml:space="preserve">https://register.ld.admin.ch/i14y/concept/LEVEL_EDUC/3213</w:t>
              </w:r>
            </w:hyperlink>
          </w:p>
        </w:tc>
      </w:tr>
      <w:tr>
        <w:tc>
          <w:tcPr>
            <w:shd w:val="clear" w:color="auto" w:fill="F2F2F2"/>
          </w:tcPr>
          <w:p>
            <w:pPr>
              <w:pStyle w:val="Compact"/>
              <w:jc w:val="left"/>
            </w:pPr>
            <w:r>
              <w:t xml:space="preserve">322</w:t>
            </w:r>
          </w:p>
        </w:tc>
        <w:tc>
          <w:tcPr>
            <w:shd w:val="clear" w:color="auto" w:fill="F2F2F2"/>
          </w:tcPr>
          <w:p>
            <w:pPr>
              <w:pStyle w:val="Compact"/>
              <w:jc w:val="left"/>
            </w:pPr>
            <w:r>
              <w:t xml:space="preserve">Master université, EPF, haute école spécialisée, haute école pédagogique (y compris licence/diplôme).</w:t>
            </w:r>
          </w:p>
        </w:tc>
      </w:tr>
      <w:tr>
        <w:tc>
          <w:tcPr/>
          <w:p>
            <w:pPr>
              <w:pStyle w:val="Compact"/>
            </w:pPr>
          </w:p>
        </w:tc>
        <w:tc>
          <w:tcPr/>
          <w:p>
            <w:pPr>
              <w:pStyle w:val="Compact"/>
              <w:jc w:val="left"/>
            </w:pPr>
            <w:hyperlink ns1:id="rId107">
              <w:r>
                <w:rPr>
                  <w:rStyle w:val="Hyperlink"/>
                </w:rPr>
                <w:t xml:space="preserve">https://register.ld.admin.ch/i14y/concept/LEVEL_EDUC/322</w:t>
              </w:r>
            </w:hyperlink>
          </w:p>
        </w:tc>
      </w:tr>
      <w:tr>
        <w:tc>
          <w:tcPr>
            <w:shd w:val="clear" w:color="auto" w:fill="F2F2F2"/>
          </w:tcPr>
          <w:p>
            <w:pPr>
              <w:pStyle w:val="Compact"/>
              <w:jc w:val="left"/>
            </w:pPr>
            <w:r>
              <w:t xml:space="preserve">3221</w:t>
            </w:r>
          </w:p>
        </w:tc>
        <w:tc>
          <w:tcPr>
            <w:shd w:val="clear" w:color="auto" w:fill="F2F2F2"/>
          </w:tcPr>
          <w:p>
            <w:pPr>
              <w:pStyle w:val="Compact"/>
              <w:jc w:val="left"/>
            </w:pPr>
            <w:r>
              <w:t xml:space="preserve">Master haute école spécialisée.</w:t>
            </w:r>
          </w:p>
        </w:tc>
      </w:tr>
      <w:tr>
        <w:tc>
          <w:tcPr/>
          <w:p>
            <w:pPr>
              <w:pStyle w:val="Compact"/>
            </w:pPr>
          </w:p>
        </w:tc>
        <w:tc>
          <w:tcPr/>
          <w:p>
            <w:pPr>
              <w:pStyle w:val="Compact"/>
              <w:jc w:val="left"/>
            </w:pPr>
            <w:hyperlink ns1:id="rId108">
              <w:r>
                <w:rPr>
                  <w:rStyle w:val="Hyperlink"/>
                </w:rPr>
                <w:t xml:space="preserve">https://register.ld.admin.ch/i14y/concept/LEVEL_EDUC/3221</w:t>
              </w:r>
            </w:hyperlink>
          </w:p>
        </w:tc>
      </w:tr>
      <w:tr>
        <w:tc>
          <w:tcPr>
            <w:shd w:val="clear" w:color="auto" w:fill="F2F2F2"/>
          </w:tcPr>
          <w:p>
            <w:pPr>
              <w:pStyle w:val="Compact"/>
              <w:jc w:val="left"/>
            </w:pPr>
            <w:r>
              <w:t xml:space="preserve">3222</w:t>
            </w:r>
          </w:p>
        </w:tc>
        <w:tc>
          <w:tcPr>
            <w:shd w:val="clear" w:color="auto" w:fill="F2F2F2"/>
          </w:tcPr>
          <w:p>
            <w:pPr>
              <w:pStyle w:val="Compact"/>
              <w:jc w:val="left"/>
            </w:pPr>
            <w:r>
              <w:t xml:space="preserve">Master haute école pédagogique.</w:t>
            </w:r>
          </w:p>
        </w:tc>
      </w:tr>
      <w:tr>
        <w:tc>
          <w:tcPr/>
          <w:p>
            <w:pPr>
              <w:pStyle w:val="Compact"/>
            </w:pPr>
          </w:p>
        </w:tc>
        <w:tc>
          <w:tcPr/>
          <w:p>
            <w:pPr>
              <w:pStyle w:val="Compact"/>
              <w:jc w:val="left"/>
            </w:pPr>
            <w:hyperlink ns1:id="rId109">
              <w:r>
                <w:rPr>
                  <w:rStyle w:val="Hyperlink"/>
                </w:rPr>
                <w:t xml:space="preserve">https://register.ld.admin.ch/i14y/concept/LEVEL_EDUC/3222</w:t>
              </w:r>
            </w:hyperlink>
          </w:p>
        </w:tc>
      </w:tr>
      <w:tr>
        <w:tc>
          <w:tcPr>
            <w:shd w:val="clear" w:color="auto" w:fill="F2F2F2"/>
          </w:tcPr>
          <w:p>
            <w:pPr>
              <w:pStyle w:val="Compact"/>
              <w:jc w:val="left"/>
            </w:pPr>
            <w:r>
              <w:t xml:space="preserve">3223</w:t>
            </w:r>
          </w:p>
        </w:tc>
        <w:tc>
          <w:tcPr>
            <w:shd w:val="clear" w:color="auto" w:fill="F2F2F2"/>
          </w:tcPr>
          <w:p>
            <w:pPr>
              <w:pStyle w:val="Compact"/>
              <w:jc w:val="left"/>
            </w:pPr>
            <w:r>
              <w:t xml:space="preserve">Master université, EPF (y compris licence/diplôme université/EPF).</w:t>
            </w:r>
          </w:p>
        </w:tc>
      </w:tr>
      <w:tr>
        <w:tc>
          <w:tcPr/>
          <w:p>
            <w:pPr>
              <w:pStyle w:val="Compact"/>
            </w:pPr>
          </w:p>
        </w:tc>
        <w:tc>
          <w:tcPr/>
          <w:p>
            <w:pPr>
              <w:pStyle w:val="Compact"/>
              <w:jc w:val="left"/>
            </w:pPr>
            <w:hyperlink ns1:id="rId110">
              <w:r>
                <w:rPr>
                  <w:rStyle w:val="Hyperlink"/>
                </w:rPr>
                <w:t xml:space="preserve">https://register.ld.admin.ch/i14y/concept/LEVEL_EDUC/3223</w:t>
              </w:r>
            </w:hyperlink>
          </w:p>
        </w:tc>
      </w:tr>
      <w:tr>
        <w:tc>
          <w:tcPr>
            <w:shd w:val="clear" w:color="auto" w:fill="F2F2F2"/>
          </w:tcPr>
          <w:p>
            <w:pPr>
              <w:pStyle w:val="Compact"/>
              <w:jc w:val="left"/>
            </w:pPr>
            <w:r>
              <w:t xml:space="preserve">323</w:t>
            </w:r>
          </w:p>
        </w:tc>
        <w:tc>
          <w:tcPr>
            <w:shd w:val="clear" w:color="auto" w:fill="F2F2F2"/>
          </w:tcPr>
          <w:p>
            <w:pPr>
              <w:pStyle w:val="Compact"/>
              <w:jc w:val="left"/>
            </w:pPr>
            <w:r>
              <w:t xml:space="preserve">Doctorat / habilitation.</w:t>
            </w:r>
          </w:p>
        </w:tc>
      </w:tr>
      <w:tr>
        <w:tc>
          <w:tcPr/>
          <w:p>
            <w:pPr>
              <w:pStyle w:val="Compact"/>
            </w:pPr>
          </w:p>
        </w:tc>
        <w:tc>
          <w:tcPr/>
          <w:p>
            <w:pPr>
              <w:pStyle w:val="Compact"/>
              <w:jc w:val="left"/>
            </w:pPr>
            <w:hyperlink ns1:id="rId111">
              <w:r>
                <w:rPr>
                  <w:rStyle w:val="Hyperlink"/>
                </w:rPr>
                <w:t xml:space="preserve">https://register.ld.admin.ch/i14y/concept/LEVEL_EDUC/323</w:t>
              </w:r>
            </w:hyperlink>
          </w:p>
        </w:tc>
      </w:tr>
      <w:tr>
        <w:tc>
          <w:tcPr>
            <w:shd w:val="clear" w:color="auto" w:fill="F2F2F2"/>
          </w:tcPr>
          <w:p>
            <w:pPr>
              <w:pStyle w:val="Compact"/>
              <w:jc w:val="left"/>
            </w:pPr>
            <w:r>
              <w:t xml:space="preserve">military</w:t>
            </w:r>
          </w:p>
        </w:tc>
        <w:tc>
          <w:tcPr>
            <w:shd w:val="clear" w:color="auto" w:fill="F2F2F2"/>
          </w:tcPr>
          <w:p>
            <w:pPr>
              <w:pStyle w:val="Compact"/>
              <w:jc w:val="lef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2"/>
    <w:bookmarkEnd w:id="113"/>
    <w:bookmarkStart w:id="118" w:name="classe-electoraldistrict"/>
    <w:p>
      <w:pPr>
        <w:pStyle w:val="berschrift2"/>
      </w:pPr>
      <w:r>
        <w:t xml:space="preserve">Classe: ElectoralDistrict</w:t>
      </w:r>
    </w:p>
    <w:p>
      <w:pPr>
        <w:pStyle w:val="FirstParagraph"/>
      </w:pPr>
      <w:r>
        <w:rPr>
          <w:iCs/>
          <w:i/>
        </w:rPr>
        <w:t xml:space="preserve">Circonscription ou région électorale dans laquelle une personne est politiquement active ; avec validité temporelle.</w:t>
      </w:r>
    </w:p>
    <w:p>
      <w:pPr>
        <w:pStyle w:val="Textkrper"/>
      </w:pPr>
      <w:r>
        <w:t xml:space="preserve">__</w:t>
      </w:r>
    </w:p>
    <w:bookmarkStart w:id="114" w:name="attributs-7"/>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district</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Circonscription ou région électorale.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14"/>
    <w:bookmarkStart w:id="115" w:name="utilisations-7"/>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electoral_district">
              <w:r>
                <w:rPr>
                  <w:rStyle w:val="Hyperlink"/>
                </w:rPr>
                <w:t xml:space="preserve">electoral_district</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ElectoralDistrict">
              <w:r>
                <w:rPr>
                  <w:rStyle w:val="Hyperlink"/>
                </w:rPr>
                <w:t xml:space="preserve">ElectoralDistrict</w:t>
              </w:r>
            </w:hyperlink>
          </w:p>
        </w:tc>
      </w:tr>
    </w:tbl>
    <w:bookmarkEnd w:id="115"/>
    <w:bookmarkStart w:id="117" w:name="exemples-2"/>
    <w:p>
      <w:pPr>
        <w:pStyle w:val="berschrift3"/>
      </w:pPr>
      <w:r>
        <w:t xml:space="preserve">Exemples</w:t>
      </w:r>
    </w:p>
    <w:bookmarkStart w:id="116" w:name="X5cccef008baeebe6778a4a5e81c5d3d9cd32a25"/>
    <w:p>
      <w:pPr>
        <w:pStyle w:val="berschrift4"/>
      </w:pPr>
      <w:r>
        <w:t xml:space="preserve">Exemple :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6"/>
    <w:bookmarkEnd w:id="117"/>
    <w:p>
      <w:r>
        <w:br w:type="page"/>
      </w:r>
    </w:p>
    <w:bookmarkEnd w:id="118"/>
    <w:bookmarkEnd w:id="119"/>
    <w:bookmarkStart w:id="15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numPr>
          <w:ilvl w:val="0"/>
          <w:numId w:val="1006"/>
        </w:numPr>
        <w:pStyle w:val="Compact"/>
      </w:pPr>
      <w:r>
        <w:rPr>
          <w:bCs/>
          <w:b/>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Cs/>
          <w:i/>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numPr>
          <w:ilvl w:val="0"/>
          <w:numId w:val="1006"/>
        </w:numPr>
        <w:pStyle w:val="Compact"/>
      </w:pPr>
      <w:r>
        <w:rPr>
          <w:bCs/>
          <w:b/>
        </w:rPr>
        <w:t xml:space="preserve">Groupes et sous-groupes au moyen de</w:t>
      </w:r>
      <w:r>
        <w:rPr>
          <w:bCs/>
          <w:b/>
        </w:rPr>
        <w:t xml:space="preserve"> </w:t>
      </w:r>
      <w:r>
        <w:rPr>
          <w:rStyle w:val="VerbatimChar"/>
          <w:bCs/>
          <w:b/>
        </w:rPr>
        <w:t xml:space="preserve">parent_groups</w:t>
      </w:r>
      <w:r>
        <w:rPr>
          <w:bCs/>
          <w:b/>
        </w:rPr>
        <w:t xml:space="preserve"> </w:t>
      </w:r>
      <w:r>
        <w:rPr>
          <w:bCs/>
          <w:b/>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numPr>
          <w:ilvl w:val="0"/>
          <w:numId w:val="1006"/>
        </w:numPr>
        <w:pStyle w:val="Compact"/>
      </w:pPr>
      <w:r>
        <w:rPr>
          <w:bCs/>
          <w:b/>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2" w:name="classe-group"/>
    <w:p>
      <w:pPr>
        <w:pStyle w:val="berschrift2"/>
      </w:pPr>
      <w:r>
        <w:t xml:space="preserve">Classe: Group</w:t>
      </w:r>
    </w:p>
    <w:p>
      <w:pPr>
        <w:pStyle w:val="FirstParagraph"/>
      </w:pPr>
      <w:r>
        <w:rPr>
          <w:iCs/>
          <w:i/>
        </w:rPr>
        <w:t xml:space="preserve">Un groupe, une organisation ou une collectivité politique (p. ex. parti, commission, parlement, département).</w:t>
      </w:r>
    </w:p>
    <w:p>
      <w:pPr>
        <w:pStyle w:val="Textkrper"/>
      </w:pPr>
      <w:r>
        <w:t xml:space="preserve">__</w:t>
      </w:r>
    </w:p>
    <w:bookmarkStart w:id="120" w:name="attributs-8"/>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group_type</w:t>
            </w:r>
          </w:p>
        </w:tc>
        <w:tc>
          <w:tcPr>
            <w:shd w:val="clear" w:color="auto" w:fill="F2F2F2"/>
          </w:tcPr>
          <w:p>
            <w:pPr>
              <w:pStyle w:val="Compact"/>
              <w:jc w:val="left"/>
            </w:pPr>
            <w:r>
              <w:t xml:space="preserve">0..1</w:t>
            </w:r>
            <w:r>
              <w:t xml:space="preserve"> </w:t>
            </w:r>
            <w:r>
              <w:t xml:space="preserve"> </w:t>
            </w:r>
            <w:hyperlink w:anchor="GroupType">
              <w:r>
                <w:rPr>
                  <w:rStyle w:val="Hyperlink"/>
                </w:rPr>
                <w:t xml:space="preserve">GroupType</w:t>
              </w:r>
            </w:hyperlink>
          </w:p>
        </w:tc>
        <w:tc>
          <w:tcPr>
            <w:shd w:val="clear" w:color="auto" w:fill="F2F2F2"/>
          </w:tcPr>
          <w:p>
            <w:pPr>
              <w:pStyle w:val="Compact"/>
              <w:jc w:val="lef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r>
        <w:tc>
          <w:tcPr>
            <w:shd w:val="clear" w:color="auto" w:fill="F2F2F2"/>
          </w:tcPr>
          <w:p>
            <w:pPr>
              <w:pStyle w:val="Compact"/>
              <w:jc w:val="left"/>
            </w:pPr>
            <w:r>
              <w:t xml:space="preserve">abbreviation</w:t>
            </w:r>
          </w:p>
        </w:tc>
        <w:tc>
          <w:tcPr>
            <w:shd w:val="clear" w:color="auto" w:fill="F2F2F2"/>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jc w:val="left"/>
            </w:pPr>
            <w:r>
              <w:t xml:space="preserve">Abréviation (peut être multilingue).</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de l’entité.</w:t>
            </w:r>
          </w:p>
        </w:tc>
      </w:tr>
      <w:tr>
        <w:tc>
          <w:tcPr>
            <w:shd w:val="clear" w:color="auto" w:fill="F2F2F2"/>
          </w:tcPr>
          <w:p>
            <w:pPr>
              <w:pStyle w:val="Compact"/>
              <w:jc w:val="left"/>
            </w:pPr>
            <w:r>
              <w:t xml:space="preserve">landing_page</w:t>
            </w:r>
          </w:p>
        </w:tc>
        <w:tc>
          <w:tcPr>
            <w:shd w:val="clear" w:color="auto" w:fill="F2F2F2"/>
          </w:tcPr>
          <w:p>
            <w:pPr>
              <w:pStyle w:val="Compact"/>
              <w:jc w:val="lef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jc w:val="left"/>
            </w:pPr>
            <w:r>
              <w:t xml:space="preserve">Site web fournissant de plus amples informations.</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jc w:val="left"/>
            </w:pPr>
            <w:r>
              <w:t xml:space="preserve">spatial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Référence spatiale (numéro OFS de commune, numéro OFS de canton ou pays). Formats : commune : ld.admin.ch/municipality/1234, canton : ld.admin.ch/canton/23, pays :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jc w:val="left"/>
            </w:pPr>
            <w:r>
              <w:t xml:space="preserve">addresses</w:t>
            </w:r>
          </w:p>
        </w:tc>
        <w:tc>
          <w:tcPr>
            <w:shd w:val="clear" w:color="auto" w:fill="F2F2F2"/>
          </w:tcPr>
          <w:p>
            <w:pPr>
              <w:pStyle w:val="Compact"/>
              <w:jc w:val="lef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jc w:val="left"/>
            </w:pPr>
            <w:r>
              <w:t xml:space="preserve">Adresses avec type (privée, professionnelle, locale).</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vers les statuts du parti (PDF ou page web ; facultatif pour les partis).</w:t>
            </w:r>
          </w:p>
        </w:tc>
      </w:tr>
      <w:tr>
        <w:tc>
          <w:tcPr>
            <w:shd w:val="clear" w:color="auto" w:fill="F2F2F2"/>
          </w:tcPr>
          <w:p>
            <w:pPr>
              <w:pStyle w:val="Compact"/>
              <w:jc w:val="left"/>
            </w:pPr>
            <w:r>
              <w:t xml:space="preserve">party_color</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Couleur du parti sous forme de valeur hexadécimale (facultatif pour les partis, p. ex. « #FF0000 »).</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0"/>
    <w:bookmarkStart w:id="121" w:name="utilisations-8"/>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groups">
              <w:r>
                <w:rPr>
                  <w:rStyle w:val="Hyperlink"/>
                </w:rPr>
                <w:t xml:space="preserve">groups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
              <w:r>
                <w:rPr>
                  <w:rStyle w:val="Hyperlink"/>
                </w:rPr>
                <w:t xml:space="preserve">Group</w:t>
              </w:r>
            </w:hyperlink>
          </w:p>
        </w:tc>
      </w:tr>
    </w:tbl>
    <w:bookmarkEnd w:id="121"/>
    <w:bookmarkEnd w:id="122"/>
    <w:bookmarkStart w:id="125" w:name="classe-grouptype"/>
    <w:p>
      <w:pPr>
        <w:pStyle w:val="berschrift2"/>
      </w:pPr>
      <w:r>
        <w:t xml:space="preserve">Classe: GroupType</w:t>
      </w:r>
    </w:p>
    <w:p>
      <w:pPr>
        <w:pStyle w:val="FirstParagraph"/>
      </w:pPr>
      <w:r>
        <w:rPr>
          <w:iCs/>
          <w:i/>
        </w:rPr>
        <w:t xml:space="preserve">Type de groupe (p. ex. parti, commission, parlement, département).</w:t>
      </w:r>
    </w:p>
    <w:p>
      <w:pPr>
        <w:pStyle w:val="Textkrper"/>
      </w:pPr>
      <w:r>
        <w:t xml:space="preserve">__</w:t>
      </w:r>
    </w:p>
    <w:bookmarkStart w:id="123" w:name="attributs-9"/>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group_type_enum</w:t>
            </w:r>
          </w:p>
        </w:tc>
        <w:tc>
          <w:tcPr>
            <w:shd w:val="clear" w:color="auto" w:fill="F2F2F2"/>
          </w:tcPr>
          <w:p>
            <w:pPr>
              <w:pStyle w:val="Compact"/>
              <w:jc w:val="lef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jc w:val="left"/>
            </w:pPr>
            <w:r>
              <w:t xml:space="preserve">Lien vers le vocabulaire contrôlé pour les types de groupes.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bl>
    <w:bookmarkEnd w:id="123"/>
    <w:bookmarkStart w:id="124" w:name="utilisations-9"/>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Group">
              <w:r>
                <w:rPr>
                  <w:rStyle w:val="Hyperlink"/>
                </w:rPr>
                <w:t xml:space="preserve">Group</w:t>
              </w:r>
            </w:hyperlink>
          </w:p>
        </w:tc>
        <w:tc>
          <w:tcPr>
            <w:shd w:val="clear" w:color="auto" w:fill="F2F2F2"/>
          </w:tcPr>
          <w:p>
            <w:pPr>
              <w:pStyle w:val="Compact"/>
              <w:jc w:val="left"/>
            </w:pPr>
            <w:hyperlink w:anchor="group_type">
              <w:r>
                <w:rPr>
                  <w:rStyle w:val="Hyperlink"/>
                </w:rPr>
                <w:t xml:space="preserve">group_type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Cs/>
          <w:i/>
        </w:rPr>
        <w:t xml:space="preserve">Types de groupes et d’organisations politiques.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valeurs-admissibles-3"/>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party</w:t>
            </w:r>
          </w:p>
        </w:tc>
        <w:tc>
          <w:tcPr>
            <w:shd w:val="clear" w:color="auto" w:fill="F2F2F2"/>
          </w:tcPr>
          <w:p>
            <w:pPr>
              <w:pStyle w:val="Compact"/>
              <w:jc w:val="lef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jc w:val="left"/>
            </w:pPr>
            <w:hyperlink ns1:id="rId127">
              <w:r>
                <w:rPr>
                  <w:rStyle w:val="Hyperlink"/>
                </w:rPr>
                <w:t xml:space="preserve">act:enum/group_type/party</w:t>
              </w:r>
            </w:hyperlink>
          </w:p>
        </w:tc>
      </w:tr>
      <w:tr>
        <w:tc>
          <w:tcPr>
            <w:shd w:val="clear" w:color="auto" w:fill="F2F2F2"/>
          </w:tcPr>
          <w:p>
            <w:pPr>
              <w:pStyle w:val="Compact"/>
              <w:jc w:val="left"/>
            </w:pPr>
            <w:r>
              <w:t xml:space="preserve">list</w:t>
            </w:r>
          </w:p>
        </w:tc>
        <w:tc>
          <w:tcPr>
            <w:shd w:val="clear" w:color="auto" w:fill="F2F2F2"/>
          </w:tcPr>
          <w:p>
            <w:pPr>
              <w:pStyle w:val="Compact"/>
              <w:jc w:val="left"/>
            </w:pPr>
            <w:r>
              <w:t xml:space="preserve">Liste électorale (peut faire partie d’un parti ou être indépendante).</w:t>
            </w:r>
          </w:p>
        </w:tc>
      </w:tr>
      <w:tr>
        <w:tc>
          <w:tcPr/>
          <w:p>
            <w:pPr>
              <w:pStyle w:val="Compact"/>
            </w:pPr>
          </w:p>
        </w:tc>
        <w:tc>
          <w:tcPr/>
          <w:p>
            <w:pPr>
              <w:pStyle w:val="Compact"/>
              <w:jc w:val="left"/>
            </w:pPr>
            <w:hyperlink ns1:id="rId128">
              <w:r>
                <w:rPr>
                  <w:rStyle w:val="Hyperlink"/>
                </w:rPr>
                <w:t xml:space="preserve">act:enum/group_type/list</w:t>
              </w:r>
            </w:hyperlink>
          </w:p>
        </w:tc>
      </w:tr>
      <w:tr>
        <w:tc>
          <w:tcPr>
            <w:shd w:val="clear" w:color="auto" w:fill="F2F2F2"/>
          </w:tcPr>
          <w:p>
            <w:pPr>
              <w:pStyle w:val="Compact"/>
              <w:jc w:val="left"/>
            </w:pPr>
            <w:r>
              <w:t xml:space="preserve">workgroup</w:t>
            </w:r>
          </w:p>
        </w:tc>
        <w:tc>
          <w:tcPr>
            <w:shd w:val="clear" w:color="auto" w:fill="F2F2F2"/>
          </w:tcPr>
          <w:p>
            <w:pPr>
              <w:pStyle w:val="Compact"/>
              <w:jc w:val="left"/>
            </w:pPr>
            <w:r>
              <w:t xml:space="preserve">Groupe de travail ad hoc, généralement d’une durée limitée.</w:t>
            </w:r>
          </w:p>
        </w:tc>
      </w:tr>
      <w:tr>
        <w:tc>
          <w:tcPr/>
          <w:p>
            <w:pPr>
              <w:pStyle w:val="Compact"/>
            </w:pPr>
          </w:p>
        </w:tc>
        <w:tc>
          <w:tcPr/>
          <w:p>
            <w:pPr>
              <w:pStyle w:val="Compact"/>
              <w:jc w:val="left"/>
            </w:pPr>
            <w:hyperlink ns1:id="rId129">
              <w:r>
                <w:rPr>
                  <w:rStyle w:val="Hyperlink"/>
                </w:rPr>
                <w:t xml:space="preserve">act:enum/group_type/workgroup</w:t>
              </w:r>
            </w:hyperlink>
          </w:p>
        </w:tc>
      </w:tr>
      <w:tr>
        <w:tc>
          <w:tcPr>
            <w:shd w:val="clear" w:color="auto" w:fill="F2F2F2"/>
          </w:tcPr>
          <w:p>
            <w:pPr>
              <w:pStyle w:val="Compact"/>
              <w:jc w:val="left"/>
            </w:pPr>
            <w:r>
              <w:t xml:space="preserve">parliament</w:t>
            </w:r>
          </w:p>
        </w:tc>
        <w:tc>
          <w:tcPr>
            <w:shd w:val="clear" w:color="auto" w:fill="F2F2F2"/>
          </w:tcPr>
          <w:p>
            <w:pPr>
              <w:pStyle w:val="Compact"/>
              <w:jc w:val="lef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jc w:val="left"/>
            </w:pPr>
            <w:hyperlink ns1:id="rId130">
              <w:r>
                <w:rPr>
                  <w:rStyle w:val="Hyperlink"/>
                </w:rPr>
                <w:t xml:space="preserve">act:enum/group_type/parliament</w:t>
              </w:r>
            </w:hyperlink>
          </w:p>
        </w:tc>
      </w:tr>
      <w:tr>
        <w:tc>
          <w:tcPr>
            <w:shd w:val="clear" w:color="auto" w:fill="F2F2F2"/>
          </w:tcPr>
          <w:p>
            <w:pPr>
              <w:pStyle w:val="Compact"/>
              <w:jc w:val="left"/>
            </w:pPr>
            <w:r>
              <w:t xml:space="preserve">delegation</w:t>
            </w:r>
          </w:p>
        </w:tc>
        <w:tc>
          <w:tcPr>
            <w:shd w:val="clear" w:color="auto" w:fill="F2F2F2"/>
          </w:tcPr>
          <w:p>
            <w:pPr>
              <w:pStyle w:val="Compact"/>
              <w:jc w:val="left"/>
            </w:pPr>
            <w:r>
              <w:t xml:space="preserve">Délégation.</w:t>
            </w:r>
          </w:p>
        </w:tc>
      </w:tr>
      <w:tr>
        <w:tc>
          <w:tcPr/>
          <w:p>
            <w:pPr>
              <w:pStyle w:val="Compact"/>
            </w:pPr>
          </w:p>
        </w:tc>
        <w:tc>
          <w:tcPr/>
          <w:p>
            <w:pPr>
              <w:pStyle w:val="Compact"/>
              <w:jc w:val="left"/>
            </w:pPr>
            <w:hyperlink ns1:id="rId131">
              <w:r>
                <w:rPr>
                  <w:rStyle w:val="Hyperlink"/>
                </w:rPr>
                <w:t xml:space="preserve">act:enum/group_type/delegation</w:t>
              </w:r>
            </w:hyperlink>
          </w:p>
        </w:tc>
      </w:tr>
      <w:tr>
        <w:tc>
          <w:tcPr>
            <w:shd w:val="clear" w:color="auto" w:fill="F2F2F2"/>
          </w:tcPr>
          <w:p>
            <w:pPr>
              <w:pStyle w:val="Compact"/>
              <w:jc w:val="left"/>
            </w:pPr>
            <w:r>
              <w:t xml:space="preserve">commission</w:t>
            </w:r>
          </w:p>
        </w:tc>
        <w:tc>
          <w:tcPr>
            <w:shd w:val="clear" w:color="auto" w:fill="F2F2F2"/>
          </w:tcPr>
          <w:p>
            <w:pPr>
              <w:pStyle w:val="Compact"/>
              <w:jc w:val="lef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jc w:val="left"/>
            </w:pPr>
            <w:hyperlink ns1:id="rId132">
              <w:r>
                <w:rPr>
                  <w:rStyle w:val="Hyperlink"/>
                </w:rPr>
                <w:t xml:space="preserve">act:enum/group_type/commission</w:t>
              </w:r>
            </w:hyperlink>
          </w:p>
        </w:tc>
      </w:tr>
      <w:tr>
        <w:tc>
          <w:tcPr>
            <w:shd w:val="clear" w:color="auto" w:fill="F2F2F2"/>
          </w:tcPr>
          <w:p>
            <w:pPr>
              <w:pStyle w:val="Compact"/>
              <w:jc w:val="left"/>
            </w:pPr>
            <w:r>
              <w:t xml:space="preserve">faction</w:t>
            </w:r>
          </w:p>
        </w:tc>
        <w:tc>
          <w:tcPr>
            <w:shd w:val="clear" w:color="auto" w:fill="F2F2F2"/>
          </w:tcPr>
          <w:p>
            <w:pPr>
              <w:pStyle w:val="Compact"/>
              <w:jc w:val="left"/>
            </w:pPr>
            <w:r>
              <w:t xml:space="preserve">Groupe parlementaire.</w:t>
            </w:r>
          </w:p>
        </w:tc>
      </w:tr>
      <w:tr>
        <w:tc>
          <w:tcPr/>
          <w:p>
            <w:pPr>
              <w:pStyle w:val="Compact"/>
            </w:pPr>
          </w:p>
        </w:tc>
        <w:tc>
          <w:tcPr/>
          <w:p>
            <w:pPr>
              <w:pStyle w:val="Compact"/>
              <w:jc w:val="left"/>
            </w:pPr>
            <w:hyperlink ns1:id="rId133">
              <w:r>
                <w:rPr>
                  <w:rStyle w:val="Hyperlink"/>
                </w:rPr>
                <w:t xml:space="preserve">act:enum/group_type/faction</w:t>
              </w:r>
            </w:hyperlink>
          </w:p>
        </w:tc>
      </w:tr>
      <w:tr>
        <w:tc>
          <w:tcPr>
            <w:shd w:val="clear" w:color="auto" w:fill="F2F2F2"/>
          </w:tcPr>
          <w:p>
            <w:pPr>
              <w:pStyle w:val="Compact"/>
              <w:jc w:val="left"/>
            </w:pPr>
            <w:r>
              <w:t xml:space="preserve">parliamentary_bureau</w:t>
            </w:r>
          </w:p>
        </w:tc>
        <w:tc>
          <w:tcPr>
            <w:shd w:val="clear" w:color="auto" w:fill="F2F2F2"/>
          </w:tcPr>
          <w:p>
            <w:pPr>
              <w:pStyle w:val="Compact"/>
              <w:jc w:val="left"/>
            </w:pPr>
            <w:r>
              <w:t xml:space="preserve">Bureau du parlement.</w:t>
            </w:r>
          </w:p>
        </w:tc>
      </w:tr>
      <w:tr>
        <w:tc>
          <w:tcPr/>
          <w:p>
            <w:pPr>
              <w:pStyle w:val="Compact"/>
            </w:pPr>
          </w:p>
        </w:tc>
        <w:tc>
          <w:tcPr/>
          <w:p>
            <w:pPr>
              <w:pStyle w:val="Compact"/>
              <w:jc w:val="left"/>
            </w:pPr>
            <w:hyperlink ns1:id="rId134">
              <w:r>
                <w:rPr>
                  <w:rStyle w:val="Hyperlink"/>
                </w:rPr>
                <w:t xml:space="preserve">act:enum/group_type/parliamentary_bureau</w:t>
              </w:r>
            </w:hyperlink>
          </w:p>
        </w:tc>
      </w:tr>
      <w:tr>
        <w:tc>
          <w:tcPr>
            <w:shd w:val="clear" w:color="auto" w:fill="F2F2F2"/>
          </w:tcPr>
          <w:p>
            <w:pPr>
              <w:pStyle w:val="Compact"/>
              <w:jc w:val="left"/>
            </w:pPr>
            <w:r>
              <w:t xml:space="preserve">presidency</w:t>
            </w:r>
          </w:p>
        </w:tc>
        <w:tc>
          <w:tcPr>
            <w:shd w:val="clear" w:color="auto" w:fill="F2F2F2"/>
          </w:tcPr>
          <w:p>
            <w:pPr>
              <w:pStyle w:val="Compact"/>
              <w:jc w:val="left"/>
            </w:pPr>
            <w:r>
              <w:t xml:space="preserve">Présidence du parlement.</w:t>
            </w:r>
          </w:p>
        </w:tc>
      </w:tr>
      <w:tr>
        <w:tc>
          <w:tcPr/>
          <w:p>
            <w:pPr>
              <w:pStyle w:val="Compact"/>
            </w:pPr>
          </w:p>
        </w:tc>
        <w:tc>
          <w:tcPr/>
          <w:p>
            <w:pPr>
              <w:pStyle w:val="Compact"/>
              <w:jc w:val="left"/>
            </w:pPr>
            <w:hyperlink ns1:id="rId135">
              <w:r>
                <w:rPr>
                  <w:rStyle w:val="Hyperlink"/>
                </w:rPr>
                <w:t xml:space="preserve">act:enum/group_type/presidency</w:t>
              </w:r>
            </w:hyperlink>
          </w:p>
        </w:tc>
      </w:tr>
      <w:tr>
        <w:tc>
          <w:tcPr>
            <w:shd w:val="clear" w:color="auto" w:fill="F2F2F2"/>
          </w:tcPr>
          <w:p>
            <w:pPr>
              <w:pStyle w:val="Compact"/>
              <w:jc w:val="left"/>
            </w:pPr>
            <w:r>
              <w:t xml:space="preserve">government</w:t>
            </w:r>
          </w:p>
        </w:tc>
        <w:tc>
          <w:tcPr>
            <w:shd w:val="clear" w:color="auto" w:fill="F2F2F2"/>
          </w:tcPr>
          <w:p>
            <w:pPr>
              <w:pStyle w:val="Compact"/>
              <w:jc w:val="left"/>
            </w:pPr>
            <w:r>
              <w:t xml:space="preserve">Gouvernement / exécutif en tant qu’organe collégial (p. ex. Conseil fédéral, conseil d’État, conseil municipal ou conseil communal).</w:t>
            </w:r>
          </w:p>
        </w:tc>
      </w:tr>
      <w:tr>
        <w:tc>
          <w:tcPr/>
          <w:p>
            <w:pPr>
              <w:pStyle w:val="Compact"/>
            </w:pPr>
          </w:p>
        </w:tc>
        <w:tc>
          <w:tcPr/>
          <w:p>
            <w:pPr>
              <w:pStyle w:val="Compact"/>
              <w:jc w:val="left"/>
            </w:pPr>
            <w:hyperlink ns1:id="rId136">
              <w:r>
                <w:rPr>
                  <w:rStyle w:val="Hyperlink"/>
                </w:rPr>
                <w:t xml:space="preserve">act:enum/group_type/government</w:t>
              </w:r>
            </w:hyperlink>
          </w:p>
        </w:tc>
      </w:tr>
      <w:tr>
        <w:tc>
          <w:tcPr>
            <w:shd w:val="clear" w:color="auto" w:fill="F2F2F2"/>
          </w:tcPr>
          <w:p>
            <w:pPr>
              <w:pStyle w:val="Compact"/>
              <w:jc w:val="left"/>
            </w:pPr>
            <w:r>
              <w:t xml:space="preserve">department</w:t>
            </w:r>
          </w:p>
        </w:tc>
        <w:tc>
          <w:tcPr>
            <w:shd w:val="clear" w:color="auto" w:fill="F2F2F2"/>
          </w:tcPr>
          <w:p>
            <w:pPr>
              <w:pStyle w:val="Compact"/>
              <w:jc w:val="left"/>
            </w:pPr>
            <w:r>
              <w:t xml:space="preserve">Département gouvernemental.</w:t>
            </w:r>
          </w:p>
        </w:tc>
      </w:tr>
      <w:tr>
        <w:tc>
          <w:tcPr/>
          <w:p>
            <w:pPr>
              <w:pStyle w:val="Compact"/>
            </w:pPr>
          </w:p>
        </w:tc>
        <w:tc>
          <w:tcPr/>
          <w:p>
            <w:pPr>
              <w:pStyle w:val="Compact"/>
              <w:jc w:val="left"/>
            </w:pPr>
            <w:hyperlink ns1:id="rId137">
              <w:r>
                <w:rPr>
                  <w:rStyle w:val="Hyperlink"/>
                </w:rPr>
                <w:t xml:space="preserve">act:enum/group_type/department</w:t>
              </w:r>
            </w:hyperlink>
          </w:p>
        </w:tc>
      </w:tr>
      <w:tr>
        <w:tc>
          <w:tcPr>
            <w:shd w:val="clear" w:color="auto" w:fill="F2F2F2"/>
          </w:tcPr>
          <w:p>
            <w:pPr>
              <w:pStyle w:val="Compact"/>
              <w:jc w:val="left"/>
            </w:pPr>
            <w:r>
              <w:t xml:space="preserve">office</w:t>
            </w:r>
          </w:p>
        </w:tc>
        <w:tc>
          <w:tcPr>
            <w:shd w:val="clear" w:color="auto" w:fill="F2F2F2"/>
          </w:tcPr>
          <w:p>
            <w:pPr>
              <w:pStyle w:val="Compact"/>
              <w:jc w:val="left"/>
            </w:pPr>
            <w:r>
              <w:t xml:space="preserve">Office gouvernemental.</w:t>
            </w:r>
          </w:p>
        </w:tc>
      </w:tr>
      <w:tr>
        <w:tc>
          <w:tcPr/>
          <w:p>
            <w:pPr>
              <w:pStyle w:val="Compact"/>
            </w:pPr>
          </w:p>
        </w:tc>
        <w:tc>
          <w:tcPr/>
          <w:p>
            <w:pPr>
              <w:pStyle w:val="Compact"/>
              <w:jc w:val="left"/>
            </w:pPr>
            <w:hyperlink ns1:id="rId138">
              <w:r>
                <w:rPr>
                  <w:rStyle w:val="Hyperlink"/>
                </w:rPr>
                <w:t xml:space="preserve">act:enum/group_type/office</w:t>
              </w:r>
            </w:hyperlink>
          </w:p>
        </w:tc>
      </w:tr>
      <w:tr>
        <w:tc>
          <w:tcPr>
            <w:shd w:val="clear" w:color="auto" w:fill="F2F2F2"/>
          </w:tcPr>
          <w:p>
            <w:pPr>
              <w:pStyle w:val="Compact"/>
              <w:jc w:val="left"/>
            </w:pPr>
            <w:r>
              <w:t xml:space="preserve">extraparliamentary_commission</w:t>
            </w:r>
          </w:p>
        </w:tc>
        <w:tc>
          <w:tcPr>
            <w:shd w:val="clear" w:color="auto" w:fill="F2F2F2"/>
          </w:tcPr>
          <w:p>
            <w:pPr>
              <w:pStyle w:val="Compact"/>
              <w:jc w:val="left"/>
            </w:pPr>
            <w:r>
              <w:t xml:space="preserve">Commission extraparlementaire dotée d’un mandat gouvernemental (p. ex. Conseil de banque de la Banque nationale suisse, FINMA).</w:t>
            </w:r>
          </w:p>
        </w:tc>
      </w:tr>
      <w:tr>
        <w:tc>
          <w:tcPr/>
          <w:p>
            <w:pPr>
              <w:pStyle w:val="Compact"/>
            </w:pPr>
          </w:p>
        </w:tc>
        <w:tc>
          <w:tcPr/>
          <w:p>
            <w:pPr>
              <w:pStyle w:val="Compact"/>
              <w:jc w:val="left"/>
            </w:pPr>
            <w:hyperlink ns1:id="rId139">
              <w:r>
                <w:rPr>
                  <w:rStyle w:val="Hyperlink"/>
                </w:rPr>
                <w:t xml:space="preserve">act:enum/group_type/extraparliamentary_commission</w:t>
              </w:r>
            </w:hyperlink>
          </w:p>
        </w:tc>
      </w:tr>
      <w:tr>
        <w:tc>
          <w:tcPr>
            <w:shd w:val="clear" w:color="auto" w:fill="F2F2F2"/>
          </w:tcPr>
          <w:p>
            <w:pPr>
              <w:pStyle w:val="Compact"/>
              <w:jc w:val="left"/>
            </w:pPr>
            <w:r>
              <w:t xml:space="preserve">interest_group</w:t>
            </w:r>
          </w:p>
        </w:tc>
        <w:tc>
          <w:tcPr>
            <w:shd w:val="clear" w:color="auto" w:fill="F2F2F2"/>
          </w:tcPr>
          <w:p>
            <w:pPr>
              <w:pStyle w:val="Compact"/>
              <w:jc w:val="left"/>
            </w:pPr>
            <w:r>
              <w:t xml:space="preserve">Groupe d’intérêts issu de la société civile.</w:t>
            </w:r>
          </w:p>
        </w:tc>
      </w:tr>
      <w:tr>
        <w:tc>
          <w:tcPr/>
          <w:p>
            <w:pPr>
              <w:pStyle w:val="Compact"/>
            </w:pPr>
          </w:p>
        </w:tc>
        <w:tc>
          <w:tcPr/>
          <w:p>
            <w:pPr>
              <w:pStyle w:val="Compact"/>
              <w:jc w:val="left"/>
            </w:pPr>
            <w:hyperlink ns1:id="rId140">
              <w:r>
                <w:rPr>
                  <w:rStyle w:val="Hyperlink"/>
                </w:rPr>
                <w:t xml:space="preserve">act:enum/group_type/interest_group</w:t>
              </w:r>
            </w:hyperlink>
          </w:p>
        </w:tc>
      </w:tr>
      <w:tr>
        <w:tc>
          <w:tcPr>
            <w:shd w:val="clear" w:color="auto" w:fill="F2F2F2"/>
          </w:tcPr>
          <w:p>
            <w:pPr>
              <w:pStyle w:val="Compact"/>
              <w:jc w:val="left"/>
            </w:pPr>
            <w:r>
              <w:t xml:space="preserve">control_body</w:t>
            </w:r>
          </w:p>
        </w:tc>
        <w:tc>
          <w:tcPr>
            <w:shd w:val="clear" w:color="auto" w:fill="F2F2F2"/>
          </w:tcPr>
          <w:p>
            <w:pPr>
              <w:pStyle w:val="Compact"/>
              <w:jc w:val="left"/>
            </w:pPr>
            <w:r>
              <w:t xml:space="preserve">Organe de contrôle ou de surveillance (p. ex. Contrôle fédéral des finances CDF, autorité de surveillance AS-MPC).</w:t>
            </w:r>
          </w:p>
        </w:tc>
      </w:tr>
      <w:tr>
        <w:tc>
          <w:tcPr/>
          <w:p>
            <w:pPr>
              <w:pStyle w:val="Compact"/>
            </w:pPr>
          </w:p>
        </w:tc>
        <w:tc>
          <w:tcPr/>
          <w:p>
            <w:pPr>
              <w:pStyle w:val="Compact"/>
              <w:jc w:val="left"/>
            </w:pPr>
            <w:hyperlink ns1:id="rId141">
              <w:r>
                <w:rPr>
                  <w:rStyle w:val="Hyperlink"/>
                </w:rPr>
                <w:t xml:space="preserve">act:enum/group_type/control_body</w:t>
              </w:r>
            </w:hyperlink>
          </w:p>
        </w:tc>
      </w:tr>
      <w:tr>
        <w:tc>
          <w:tcPr>
            <w:shd w:val="clear" w:color="auto" w:fill="F2F2F2"/>
          </w:tcPr>
          <w:p>
            <w:pPr>
              <w:pStyle w:val="Compact"/>
              <w:jc w:val="left"/>
            </w:pPr>
            <w:r>
              <w:t xml:space="preserve">parliamentary_services</w:t>
            </w:r>
          </w:p>
        </w:tc>
        <w:tc>
          <w:tcPr>
            <w:shd w:val="clear" w:color="auto" w:fill="F2F2F2"/>
          </w:tcPr>
          <w:p>
            <w:pPr>
              <w:pStyle w:val="Compact"/>
              <w:jc w:val="left"/>
            </w:pPr>
            <w:r>
              <w:t xml:space="preserve">Services du parlement.</w:t>
            </w:r>
          </w:p>
        </w:tc>
      </w:tr>
      <w:tr>
        <w:tc>
          <w:tcPr/>
          <w:p>
            <w:pPr>
              <w:pStyle w:val="Compact"/>
            </w:pPr>
          </w:p>
        </w:tc>
        <w:tc>
          <w:tcPr/>
          <w:p>
            <w:pPr>
              <w:pStyle w:val="Compact"/>
              <w:jc w:val="left"/>
            </w:pPr>
            <w:hyperlink ns1:id="rId142">
              <w:r>
                <w:rPr>
                  <w:rStyle w:val="Hyperlink"/>
                </w:rPr>
                <w:t xml:space="preserve">act:enum/group_type/parliamentary_services</w:t>
              </w:r>
            </w:hyperlink>
          </w:p>
        </w:tc>
      </w:tr>
      <w:tr>
        <w:tc>
          <w:tcPr>
            <w:shd w:val="clear" w:color="auto" w:fill="F2F2F2"/>
          </w:tcPr>
          <w:p>
            <w:pPr>
              <w:pStyle w:val="Compact"/>
              <w:jc w:val="left"/>
            </w:pPr>
            <w:r>
              <w:t xml:space="preserve">court</w:t>
            </w:r>
          </w:p>
        </w:tc>
        <w:tc>
          <w:tcPr>
            <w:shd w:val="clear" w:color="auto" w:fill="F2F2F2"/>
          </w:tcPr>
          <w:p>
            <w:pPr>
              <w:pStyle w:val="Compact"/>
              <w:jc w:val="left"/>
            </w:pPr>
            <w:r>
              <w:t xml:space="preserve">Tribunal / pouvoir judiciaire à tout niveau (p. ex. Tribunal fédéral, tribunal cantonal, tribunal de district).</w:t>
            </w:r>
          </w:p>
        </w:tc>
      </w:tr>
      <w:tr>
        <w:tc>
          <w:tcPr/>
          <w:p>
            <w:pPr>
              <w:pStyle w:val="Compact"/>
            </w:pPr>
          </w:p>
        </w:tc>
        <w:tc>
          <w:tcPr/>
          <w:p>
            <w:pPr>
              <w:pStyle w:val="Compact"/>
              <w:jc w:val="left"/>
            </w:pPr>
            <w:hyperlink ns1:id="rId143">
              <w:r>
                <w:rPr>
                  <w:rStyle w:val="Hyperlink"/>
                </w:rPr>
                <w:t xml:space="preserve">act:enum/group_type/court</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Association.</w:t>
            </w:r>
          </w:p>
        </w:tc>
      </w:tr>
      <w:tr>
        <w:tc>
          <w:tcPr/>
          <w:p>
            <w:pPr>
              <w:pStyle w:val="Compact"/>
            </w:pPr>
          </w:p>
        </w:tc>
        <w:tc>
          <w:tcPr/>
          <w:p>
            <w:pPr>
              <w:pStyle w:val="Compact"/>
              <w:jc w:val="left"/>
            </w:pPr>
            <w:hyperlink ns1:id="rId144">
              <w:r>
                <w:rPr>
                  <w:rStyle w:val="Hyperlink"/>
                </w:rPr>
                <w:t xml:space="preserve">act:enum/group_type/association</w:t>
              </w:r>
            </w:hyperlink>
          </w:p>
        </w:tc>
      </w:tr>
      <w:tr>
        <w:tc>
          <w:tcPr>
            <w:shd w:val="clear" w:color="auto" w:fill="F2F2F2"/>
          </w:tcPr>
          <w:p>
            <w:pPr>
              <w:pStyle w:val="Compact"/>
              <w:jc w:val="left"/>
            </w:pPr>
            <w:r>
              <w:t xml:space="preserve">petition_carrier</w:t>
            </w:r>
          </w:p>
        </w:tc>
        <w:tc>
          <w:tcPr>
            <w:shd w:val="clear" w:color="auto" w:fill="F2F2F2"/>
          </w:tcPr>
          <w:p>
            <w:pPr>
              <w:pStyle w:val="Compact"/>
              <w:jc w:val="left"/>
            </w:pPr>
            <w:r>
              <w:t xml:space="preserve">Porteur de pétition.</w:t>
            </w:r>
          </w:p>
        </w:tc>
      </w:tr>
      <w:tr>
        <w:tc>
          <w:tcPr/>
          <w:p>
            <w:pPr>
              <w:pStyle w:val="Compact"/>
            </w:pPr>
          </w:p>
        </w:tc>
        <w:tc>
          <w:tcPr/>
          <w:p>
            <w:pPr>
              <w:pStyle w:val="Compact"/>
              <w:jc w:val="left"/>
            </w:pPr>
            <w:hyperlink ns1:id="rId145">
              <w:r>
                <w:rPr>
                  <w:rStyle w:val="Hyperlink"/>
                </w:rPr>
                <w:t xml:space="preserve">act:enum/group_type/petition_carrier</w:t>
              </w:r>
            </w:hyperlink>
          </w:p>
        </w:tc>
      </w:tr>
      <w:tr>
        <w:tc>
          <w:tcPr>
            <w:shd w:val="clear" w:color="auto" w:fill="F2F2F2"/>
          </w:tcPr>
          <w:p>
            <w:pPr>
              <w:pStyle w:val="Compact"/>
              <w:jc w:val="left"/>
            </w:pPr>
            <w:r>
              <w:t xml:space="preserve">university</w:t>
            </w:r>
          </w:p>
        </w:tc>
        <w:tc>
          <w:tcPr>
            <w:shd w:val="clear" w:color="auto" w:fill="F2F2F2"/>
          </w:tcPr>
          <w:p>
            <w:pPr>
              <w:pStyle w:val="Compact"/>
              <w:jc w:val="left"/>
            </w:pPr>
            <w:r>
              <w:t xml:space="preserve">Université ou établissement d’enseignement en tant que prestataire externalisé de tâches publiques.</w:t>
            </w:r>
          </w:p>
        </w:tc>
      </w:tr>
      <w:tr>
        <w:tc>
          <w:tcPr/>
          <w:p>
            <w:pPr>
              <w:pStyle w:val="Compact"/>
            </w:pPr>
          </w:p>
        </w:tc>
        <w:tc>
          <w:tcPr/>
          <w:p>
            <w:pPr>
              <w:pStyle w:val="Compact"/>
              <w:jc w:val="left"/>
            </w:pPr>
            <w:hyperlink ns1:id="rId146">
              <w:r>
                <w:rPr>
                  <w:rStyle w:val="Hyperlink"/>
                </w:rPr>
                <w:t xml:space="preserve">act:enum/group_type/university</w:t>
              </w:r>
            </w:hyperlink>
          </w:p>
        </w:tc>
      </w:tr>
      <w:tr>
        <w:tc>
          <w:tcPr>
            <w:shd w:val="clear" w:color="auto" w:fill="F2F2F2"/>
          </w:tcPr>
          <w:p>
            <w:pPr>
              <w:pStyle w:val="Compact"/>
              <w:jc w:val="left"/>
            </w:pPr>
            <w:r>
              <w:t xml:space="preserve">other</w:t>
            </w:r>
          </w:p>
        </w:tc>
        <w:tc>
          <w:tcPr>
            <w:shd w:val="clear" w:color="auto" w:fill="F2F2F2"/>
          </w:tcPr>
          <w:p>
            <w:pPr>
              <w:pStyle w:val="Compact"/>
              <w:jc w:val="left"/>
            </w:pPr>
            <w:r>
              <w:t xml:space="preserve">Autre type de groupe non couvert par les catégories standard.</w:t>
            </w:r>
          </w:p>
        </w:tc>
      </w:tr>
      <w:tr>
        <w:tc>
          <w:tcPr/>
          <w:p>
            <w:pPr>
              <w:pStyle w:val="Compact"/>
            </w:pPr>
          </w:p>
        </w:tc>
        <w:tc>
          <w:tcPr/>
          <w:p>
            <w:pPr>
              <w:pStyle w:val="Compact"/>
              <w:jc w:val="left"/>
            </w:pPr>
            <w:hyperlink ns1:id="rId147">
              <w:r>
                <w:rPr>
                  <w:rStyle w:val="Hyperlink"/>
                </w:rPr>
                <w:t xml:space="preserve">act:enum/group_type/other</w:t>
              </w:r>
            </w:hyperlink>
          </w:p>
        </w:tc>
      </w:tr>
    </w:tbl>
    <w:bookmarkEnd w:id="148"/>
    <w:p>
      <w:r>
        <w:br w:type="page"/>
      </w:r>
    </w:p>
    <w:bookmarkEnd w:id="149"/>
    <w:bookmarkEnd w:id="150"/>
    <w:bookmarkStart w:id="160"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numPr>
          <w:ilvl w:val="0"/>
          <w:numId w:val="1007"/>
        </w:numPr>
        <w:pStyle w:val="Compact"/>
      </w:pPr>
      <w:r>
        <w:rPr>
          <w:bCs/>
          <w:b/>
        </w:rPr>
        <w:t xml:space="preserve">Délimitation par rapport aux liens d’intérêts (</w:t>
      </w:r>
      <w:r>
        <w:rPr>
          <w:rStyle w:val="VerbatimChar"/>
          <w:bCs/>
          <w:b/>
        </w:rPr>
        <w:t xml:space="preserve">InterestLink</w:t>
      </w:r>
      <w:r>
        <w:rPr>
          <w:bCs/>
          <w:b/>
        </w:rPr>
        <w:t xml:space="preserve">) :</w:t>
      </w:r>
      <w:r>
        <w:t xml:space="preserve"> </w:t>
      </w:r>
      <w:r>
        <w:rPr>
          <w:rStyle w:val="VerbatimChar"/>
        </w:rPr>
        <w:t xml:space="preserve">Membership</w:t>
      </w:r>
      <w:r>
        <w:t xml:space="preserve"> </w:t>
      </w:r>
      <w:r>
        <w:t xml:space="preserve">consigne l’</w:t>
      </w:r>
      <w:r>
        <w:rPr>
          <w:iCs/>
          <w:i/>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Cs/>
          <w:i/>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numPr>
          <w:ilvl w:val="0"/>
          <w:numId w:val="1007"/>
        </w:numPr>
        <w:pStyle w:val="Compact"/>
      </w:pPr>
      <w:r>
        <w:rPr>
          <w:bCs/>
          <w:b/>
        </w:rPr>
        <w:t xml:space="preserve">Références avec instantané plutôt qu’intégration (</w:t>
      </w:r>
      <w:r>
        <w:rPr>
          <w:rStyle w:val="VerbatimChar"/>
          <w:bCs/>
          <w:b/>
        </w:rPr>
        <w:t xml:space="preserve">person_reference</w:t>
      </w:r>
      <w:r>
        <w:rPr>
          <w:bCs/>
          <w:b/>
        </w:rPr>
        <w:t xml:space="preserve">/</w:t>
      </w:r>
      <w:r>
        <w:rPr>
          <w:rStyle w:val="VerbatimChar"/>
          <w:bCs/>
          <w:b/>
        </w:rPr>
        <w:t xml:space="preserve">group_reference</w:t>
      </w:r>
      <w:r>
        <w:rPr>
          <w:bCs/>
          <w:b/>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numPr>
          <w:ilvl w:val="0"/>
          <w:numId w:val="1007"/>
        </w:numPr>
        <w:pStyle w:val="Compact"/>
      </w:pPr>
      <w:r>
        <w:rPr>
          <w:bCs/>
          <w:b/>
        </w:rPr>
        <w:t xml:space="preserve">Activité explicite ou déduite (</w:t>
      </w:r>
      <w:r>
        <w:rPr>
          <w:rStyle w:val="VerbatimChar"/>
          <w:bCs/>
          <w:b/>
        </w:rPr>
        <w:t xml:space="preserve">is_active</w:t>
      </w:r>
      <w:r>
        <w:rPr>
          <w:bCs/>
          <w:b/>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7"/>
        </w:numPr>
        <w:pStyle w:val="Compact"/>
      </w:pPr>
      <w:r>
        <w:rPr>
          <w:bCs/>
          <w:b/>
        </w:rPr>
        <w:t xml:space="preserve">Affiliation ≠ droit de vote (</w:t>
      </w:r>
      <w:r>
        <w:rPr>
          <w:rStyle w:val="VerbatimChar"/>
          <w:bCs/>
          <w:b/>
        </w:rPr>
        <w:t xml:space="preserve">authorized_to_vote</w:t>
      </w:r>
      <w:r>
        <w:rPr>
          <w:bCs/>
          <w:b/>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numPr>
          <w:ilvl w:val="0"/>
          <w:numId w:val="1007"/>
        </w:numPr>
        <w:pStyle w:val="Compact"/>
      </w:pPr>
      <w:r>
        <w:rPr>
          <w:bCs/>
          <w:b/>
        </w:rPr>
        <w:t xml:space="preserve">Rôle comme vocabulaire contrôlé avec option en texte libre (</w:t>
      </w:r>
      <w:r>
        <w:rPr>
          <w:rStyle w:val="VerbatimChar"/>
          <w:bCs/>
          <w:b/>
        </w:rPr>
        <w:t xml:space="preserve">role_type</w:t>
      </w:r>
      <w:r>
        <w:rPr>
          <w:bCs/>
          <w:b/>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3" w:name="classe-membership"/>
    <w:p>
      <w:pPr>
        <w:pStyle w:val="berschrift2"/>
      </w:pPr>
      <w:r>
        <w:t xml:space="preserve">Classe: Membership</w:t>
      </w:r>
    </w:p>
    <w:p>
      <w:pPr>
        <w:pStyle w:val="FirstParagraph"/>
      </w:pPr>
      <w:r>
        <w:rPr>
          <w:iCs/>
          <w:i/>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1" w:name="attributs-10"/>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Référence à une personne avec des données instantanées au moment de la mise en relation.</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Référence à un groupe avec des données instantanées au moment de la mise en relation.</w:t>
            </w:r>
          </w:p>
        </w:tc>
      </w:tr>
      <w:tr>
        <w:tc>
          <w:tcPr>
            <w:shd w:val="clear" w:color="auto" w:fill="F2F2F2"/>
          </w:tcPr>
          <w:p>
            <w:pPr>
              <w:pStyle w:val="Compact"/>
              <w:jc w:val="left"/>
            </w:pPr>
            <w:r>
              <w:t xml:space="preserve">role_type</w:t>
            </w:r>
          </w:p>
        </w:tc>
        <w:tc>
          <w:tcPr>
            <w:shd w:val="clear" w:color="auto" w:fill="F2F2F2"/>
          </w:tcPr>
          <w:p>
            <w:pPr>
              <w:pStyle w:val="Compact"/>
              <w:jc w:val="lef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jc w:val="left"/>
            </w:pPr>
            <w:r>
              <w:t xml:space="preserve">Rôle de la personne dans l’affiliation ou la fonction.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1"/>
    <w:bookmarkStart w:id="152" w:name="utilisations-10"/>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memberships">
              <w:r>
                <w:rPr>
                  <w:rStyle w:val="Hyperlink"/>
                </w:rPr>
                <w:t xml:space="preserve">memberships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Membership">
              <w:r>
                <w:rPr>
                  <w:rStyle w:val="Hyperlink"/>
                </w:rPr>
                <w:t xml:space="preserve">Membership</w:t>
              </w:r>
            </w:hyperlink>
          </w:p>
        </w:tc>
      </w:tr>
    </w:tbl>
    <w:bookmarkEnd w:id="152"/>
    <w:bookmarkEnd w:id="153"/>
    <w:bookmarkStart w:id="156" w:name="classe-roletype"/>
    <w:p>
      <w:pPr>
        <w:pStyle w:val="berschrift2"/>
      </w:pPr>
      <w:r>
        <w:t xml:space="preserve">Classe: RoleType</w:t>
      </w:r>
    </w:p>
    <w:p>
      <w:pPr>
        <w:pStyle w:val="FirstParagraph"/>
      </w:pPr>
      <w:r>
        <w:rPr>
          <w:iCs/>
          <w:i/>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Cs/>
          <w:i/>
        </w:rPr>
        <w:t xml:space="preserve"> </w:t>
      </w:r>
      <w:r>
        <w:rPr>
          <w:rStyle w:val="VerbatimChar"/>
          <w:iCs/>
          <w:i/>
        </w:rPr>
        <w:t xml:space="preserve">role_label</w:t>
      </w:r>
      <w:r>
        <w:rPr>
          <w:iCs/>
          <w:i/>
        </w:rPr>
        <w:t xml:space="preserve">. Le libellé peut également être utilisé lorsqu’une désignation spécifique est nécessaire, même s’il existe une valeur sémantique appropriée dans</w:t>
      </w:r>
      <w:r>
        <w:rPr>
          <w:iCs/>
          <w:i/>
        </w:rPr>
        <w:t xml:space="preserve"> </w:t>
      </w:r>
      <w:r>
        <w:rPr>
          <w:rStyle w:val="VerbatimChar"/>
          <w:iCs/>
          <w:i/>
        </w:rPr>
        <w:t xml:space="preserve">role_type_enum</w:t>
      </w:r>
      <w:r>
        <w:rPr>
          <w:iCs/>
          <w:i/>
        </w:rPr>
        <w:t xml:space="preserve"> </w:t>
      </w:r>
      <w:r>
        <w:rPr>
          <w:iCs/>
          <w:i/>
        </w:rPr>
        <w:t xml:space="preserve">; il doit être fourni lorsque</w:t>
      </w:r>
      <w:r>
        <w:rPr>
          <w:iCs/>
          <w:i/>
        </w:rPr>
        <w:t xml:space="preserve"> </w:t>
      </w:r>
      <w:r>
        <w:rPr>
          <w:rStyle w:val="VerbatimChar"/>
          <w:iCs/>
          <w:i/>
        </w:rPr>
        <w:t xml:space="preserve">role_type_enum</w:t>
      </w:r>
      <w:r>
        <w:rPr>
          <w:iCs/>
          <w:i/>
        </w:rPr>
        <w:t xml:space="preserve"> </w:t>
      </w:r>
      <w:r>
        <w:rPr>
          <w:iCs/>
          <w:i/>
        </w:rPr>
        <w:t xml:space="preserve">est réglé sur « other ».</w:t>
      </w:r>
    </w:p>
    <w:p>
      <w:pPr>
        <w:pStyle w:val="Textkrper"/>
      </w:pPr>
      <w:r>
        <w:t xml:space="preserve">__</w:t>
      </w:r>
    </w:p>
    <w:bookmarkStart w:id="154" w:name="attributs-11"/>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role_type_enum</w:t>
            </w:r>
          </w:p>
        </w:tc>
        <w:tc>
          <w:tcPr>
            <w:shd w:val="clear" w:color="auto" w:fill="F2F2F2"/>
          </w:tcPr>
          <w:p>
            <w:pPr>
              <w:pStyle w:val="Compact"/>
              <w:jc w:val="lef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jc w:val="left"/>
            </w:pPr>
            <w:r>
              <w:t xml:space="preserve">Rôle de la personne dans l’affiliation ou la fonction.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End w:id="154"/>
    <w:bookmarkStart w:id="155" w:name="utilisations-11"/>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role_type">
              <w:r>
                <w:rPr>
                  <w:rStyle w:val="Hyperlink"/>
                </w:rPr>
                <w:t xml:space="preserve">role_type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RoleType">
              <w:r>
                <w:rPr>
                  <w:rStyle w:val="Hyperlink"/>
                </w:rPr>
                <w:t xml:space="preserve">RoleType</w:t>
              </w:r>
            </w:hyperlink>
          </w:p>
        </w:tc>
      </w:tr>
    </w:tbl>
    <w:bookmarkEnd w:id="155"/>
    <w:bookmarkEnd w:id="156"/>
    <w:bookmarkStart w:id="159" w:name="enum-roleenum"/>
    <w:p>
      <w:pPr>
        <w:pStyle w:val="berschrift2"/>
      </w:pPr>
      <w:r>
        <w:t xml:space="preserve">Enum: RoleEnum</w:t>
      </w:r>
    </w:p>
    <w:p>
      <w:pPr>
        <w:pStyle w:val="FirstParagraph"/>
      </w:pPr>
      <w:r>
        <w:rPr>
          <w:iCs/>
          <w:i/>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57">
        <w:r>
          <w:rPr>
            <w:rStyle w:val="Hyperlink"/>
          </w:rPr>
          <w:t xml:space="preserve">act:RoleEnum</w:t>
        </w:r>
      </w:hyperlink>
    </w:p>
    <w:bookmarkStart w:id="158" w:name="valeurs-admissibles-4"/>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member</w:t>
            </w:r>
          </w:p>
        </w:tc>
        <w:tc>
          <w:tcPr>
            <w:shd w:val="clear" w:color="auto" w:fill="F2F2F2"/>
          </w:tcPr>
          <w:p>
            <w:pPr>
              <w:pStyle w:val="Compact"/>
              <w:jc w:val="left"/>
            </w:pPr>
            <w:r>
              <w:t xml:space="preserve">Membre ordinaire (par défaut).</w:t>
            </w:r>
          </w:p>
        </w:tc>
      </w:tr>
      <w:tr>
        <w:tc>
          <w:tcPr/>
          <w:p>
            <w:pPr>
              <w:pStyle w:val="Compact"/>
            </w:pPr>
          </w:p>
        </w:tc>
        <w:tc>
          <w:tcPr/>
          <w:p>
            <w:pPr>
              <w:pStyle w:val="Compact"/>
            </w:pPr>
          </w:p>
        </w:tc>
      </w:tr>
      <w:tr>
        <w:tc>
          <w:tcPr>
            <w:shd w:val="clear" w:color="auto" w:fill="F2F2F2"/>
          </w:tcPr>
          <w:p>
            <w:pPr>
              <w:pStyle w:val="Compact"/>
              <w:jc w:val="left"/>
            </w:pPr>
            <w:r>
              <w:t xml:space="preserve">president</w:t>
            </w:r>
          </w:p>
        </w:tc>
        <w:tc>
          <w:tcPr>
            <w:shd w:val="clear" w:color="auto" w:fill="F2F2F2"/>
          </w:tcPr>
          <w:p>
            <w:pPr>
              <w:pStyle w:val="Compact"/>
              <w:jc w:val="left"/>
            </w:pPr>
            <w:r>
              <w:t xml:space="preserve">Président ou président du groupe.</w:t>
            </w:r>
          </w:p>
        </w:tc>
      </w:tr>
      <w:tr>
        <w:tc>
          <w:tcPr/>
          <w:p>
            <w:pPr>
              <w:pStyle w:val="Compact"/>
            </w:pPr>
          </w:p>
        </w:tc>
        <w:tc>
          <w:tcPr/>
          <w:p>
            <w:pPr>
              <w:pStyle w:val="Compact"/>
            </w:pPr>
          </w:p>
        </w:tc>
      </w:tr>
      <w:tr>
        <w:tc>
          <w:tcPr>
            <w:shd w:val="clear" w:color="auto" w:fill="F2F2F2"/>
          </w:tcPr>
          <w:p>
            <w:pPr>
              <w:pStyle w:val="Compact"/>
              <w:jc w:val="left"/>
            </w:pPr>
            <w:r>
              <w:t xml:space="preserve">stellvertreter</w:t>
            </w:r>
          </w:p>
        </w:tc>
        <w:tc>
          <w:tcPr>
            <w:shd w:val="clear" w:color="auto" w:fill="F2F2F2"/>
          </w:tcPr>
          <w:p>
            <w:pPr>
              <w:pStyle w:val="Compact"/>
              <w:jc w:val="left"/>
            </w:pPr>
            <w:r>
              <w:t xml:space="preserve">Rôle de suppléant/vice (stellvertreter).</w:t>
            </w:r>
          </w:p>
        </w:tc>
      </w:tr>
      <w:tr>
        <w:tc>
          <w:tcPr/>
          <w:p>
            <w:pPr>
              <w:pStyle w:val="Compact"/>
            </w:pPr>
          </w:p>
        </w:tc>
        <w:tc>
          <w:tcPr/>
          <w:p>
            <w:pPr>
              <w:pStyle w:val="Compact"/>
            </w:pPr>
          </w:p>
        </w:tc>
      </w:tr>
      <w:tr>
        <w:tc>
          <w:tcPr>
            <w:shd w:val="clear" w:color="auto" w:fill="F2F2F2"/>
          </w:tcPr>
          <w:p>
            <w:pPr>
              <w:pStyle w:val="Compact"/>
              <w:jc w:val="left"/>
            </w:pPr>
            <w:r>
              <w:t xml:space="preserve">other</w:t>
            </w:r>
          </w:p>
        </w:tc>
        <w:tc>
          <w:tcPr>
            <w:shd w:val="clear" w:color="auto" w:fill="F2F2F2"/>
          </w:tcPr>
          <w:p>
            <w:pPr>
              <w:pStyle w:val="Compact"/>
              <w:jc w:val="left"/>
            </w:pPr>
            <w:r>
              <w:t xml:space="preserve">Autre rôle ; utiliser role_label pour un libellé descriptif.</w:t>
            </w:r>
          </w:p>
        </w:tc>
      </w:tr>
      <w:tr>
        <w:tc>
          <w:tcPr/>
          <w:p>
            <w:pPr>
              <w:pStyle w:val="Compact"/>
            </w:pPr>
          </w:p>
        </w:tc>
        <w:tc>
          <w:tcPr/>
          <w:p>
            <w:pPr>
              <w:pStyle w:val="Compact"/>
            </w:pPr>
          </w:p>
        </w:tc>
      </w:tr>
    </w:tbl>
    <w:bookmarkEnd w:id="158"/>
    <w:p>
      <w:r>
        <w:br w:type="page"/>
      </w:r>
    </w:p>
    <w:bookmarkEnd w:id="159"/>
    <w:bookmarkEnd w:id="160"/>
    <w:bookmarkStart w:id="224"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1">
        <w:r>
          <w:rPr>
            <w:rStyle w:val="Hyperlink"/>
          </w:rPr>
          <w:t xml:space="preserve">Assemblée fédérale – Liens d’intérêts</w:t>
        </w:r>
      </w:hyperlink>
      <w:r>
        <w:t xml:space="preserve">.</w:t>
      </w:r>
    </w:p>
    <w:p>
      <w:pPr>
        <w:numPr>
          <w:ilvl w:val="0"/>
          <w:numId w:val="1008"/>
        </w:numPr>
        <w:pStyle w:val="Compact"/>
      </w:pPr>
      <w:r>
        <w:rPr>
          <w:bCs/>
          <w:b/>
        </w:rPr>
        <w:t xml:space="preserve">Délimitation par rapport aux affiliations (</w:t>
      </w:r>
      <w:r>
        <w:rPr>
          <w:rStyle w:val="VerbatimChar"/>
          <w:bCs/>
          <w:b/>
        </w:rPr>
        <w:t xml:space="preserve">Membership</w:t>
      </w:r>
      <w:r>
        <w:rPr>
          <w:bCs/>
          <w:b/>
        </w:rPr>
        <w:t xml:space="preserve">) :</w:t>
      </w:r>
      <w:r>
        <w:t xml:space="preserve"> </w:t>
      </w:r>
      <w:r>
        <w:rPr>
          <w:rStyle w:val="VerbatimChar"/>
        </w:rPr>
        <w:t xml:space="preserve">InterestLink</w:t>
      </w:r>
      <w:r>
        <w:t xml:space="preserve"> </w:t>
      </w:r>
      <w:r>
        <w:t xml:space="preserve">représente les liens avec des organisations</w:t>
      </w:r>
      <w:r>
        <w:t xml:space="preserve"> </w:t>
      </w:r>
      <w:r>
        <w:rPr>
          <w:iCs/>
          <w:i/>
        </w:rPr>
        <w:t xml:space="preserve">extérieures</w:t>
      </w:r>
      <w:r>
        <w:t xml:space="preserve"> </w:t>
      </w:r>
      <w:r>
        <w:t xml:space="preserve">au schéma des acteurs (conflits d’intérêts, financement de la politique) – par opposition à l’appartenance formelle</w:t>
      </w:r>
      <w:r>
        <w:t xml:space="preserve"> </w:t>
      </w:r>
      <w:r>
        <w:rPr>
          <w:iCs/>
          <w:i/>
        </w:rPr>
        <w:t xml:space="preserve">au sein</w:t>
      </w:r>
      <w:r>
        <w:t xml:space="preserve"> </w:t>
      </w:r>
      <w:r>
        <w:t xml:space="preserve">du schéma, qui est consignée au moyen de</w:t>
      </w:r>
      <w:r>
        <w:t xml:space="preserve"> </w:t>
      </w:r>
      <w:r>
        <w:rPr>
          <w:rStyle w:val="VerbatimChar"/>
        </w:rPr>
        <w:t xml:space="preserve">Membership</w:t>
      </w:r>
      <w:r>
        <w:t xml:space="preserve">.</w:t>
      </w:r>
    </w:p>
    <w:p>
      <w:pPr>
        <w:numPr>
          <w:ilvl w:val="0"/>
          <w:numId w:val="1008"/>
        </w:numPr>
        <w:pStyle w:val="Compact"/>
      </w:pPr>
      <w:r>
        <w:rPr>
          <w:bCs/>
          <w:b/>
        </w:rPr>
        <w:t xml:space="preserve">Classification obligatoire (</w:t>
      </w:r>
      <w:r>
        <w:rPr>
          <w:rStyle w:val="VerbatimChar"/>
          <w:bCs/>
          <w:b/>
        </w:rPr>
        <w:t xml:space="preserve">interest_type</w:t>
      </w:r>
      <w:r>
        <w:rPr>
          <w:bCs/>
          <w:b/>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numPr>
          <w:ilvl w:val="0"/>
          <w:numId w:val="1008"/>
        </w:numPr>
        <w:pStyle w:val="Compact"/>
      </w:pPr>
      <w:r>
        <w:rPr>
          <w:bCs/>
          <w:b/>
        </w:rPr>
        <w:t xml:space="preserve">Organisation référençable par IDE (</w:t>
      </w:r>
      <w:r>
        <w:rPr>
          <w:rStyle w:val="VerbatimChar"/>
          <w:bCs/>
          <w:b/>
        </w:rPr>
        <w:t xml:space="preserve">organization_uid</w:t>
      </w:r>
      <w:r>
        <w:rPr>
          <w:bCs/>
          <w:b/>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numPr>
          <w:ilvl w:val="0"/>
          <w:numId w:val="1008"/>
        </w:numPr>
        <w:pStyle w:val="Compact"/>
      </w:pPr>
      <w:r>
        <w:rPr>
          <w:bCs/>
          <w:b/>
        </w:rPr>
        <w:t xml:space="preserve">Étendue et rémunération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 :</w:t>
      </w:r>
      <w:r>
        <w:t xml:space="preserve"> </w:t>
      </w:r>
      <w:r>
        <w:t xml:space="preserve">outre l’organe et la fonction au sein de l’organisation, il est explicitement consigné si la position est rémunérée – un aspect central de la transparence.</w:t>
      </w:r>
    </w:p>
    <w:bookmarkStart w:id="176" w:name="classe-interestlink"/>
    <w:p>
      <w:pPr>
        <w:pStyle w:val="berschrift2"/>
      </w:pPr>
      <w:r>
        <w:t xml:space="preserve">Classe: InterestLink</w:t>
      </w:r>
    </w:p>
    <w:p>
      <w:pPr>
        <w:pStyle w:val="FirstParagraph"/>
      </w:pPr>
      <w:r>
        <w:rPr>
          <w:iCs/>
          <w:i/>
        </w:rPr>
        <w:t xml:space="preserve">Un lien d’intérêts (conflit d’intérêts, financement politique) d’une personne avec une organisation située en dehors du schéma des acteurs.</w:t>
      </w:r>
    </w:p>
    <w:p>
      <w:pPr>
        <w:pStyle w:val="Textkrper"/>
      </w:pPr>
      <w:r>
        <w:t xml:space="preserve">__</w:t>
      </w:r>
    </w:p>
    <w:bookmarkStart w:id="162" w:name="attributs-12"/>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Référence à une personne avec des données instantanées au moment de la mise en relation.</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de lien d’intérêts (activité professionnelle, mandat politique, association).</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de l’organisation ou de l’entreprise.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 de l’organisation (format eCH-0097 : CHE-XXX.XXX.XXX) issu du registre fédéral IDE (uid.admin.ch).</w:t>
            </w:r>
          </w:p>
        </w:tc>
      </w:tr>
      <w:tr>
        <w:tc>
          <w:tcPr>
            <w:shd w:val="clear" w:color="auto" w:fill="F2F2F2"/>
          </w:tcPr>
          <w:p>
            <w:pPr>
              <w:pStyle w:val="Compact"/>
              <w:jc w:val="left"/>
            </w:pPr>
            <w:r>
              <w:t xml:space="preserve">organization_address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Adresse de l’organisation.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Forme juridique de l’organisation. Voir le vocabulaire contrôlé : https://register.ld.admin.ch/i14y/concept/legalForm</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le poste est rémunéré.</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jc w:val="left"/>
            </w:pPr>
            <w:r>
              <w:t xml:space="preserve">function_role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Fonction ou rôle dans l’organisation (p. ex. président/e, vice-président/e, membre, délégué, directeur/directrice, conseiller/ère).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62"/>
    <w:bookmarkStart w:id="163" w:name="utilisations-12"/>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interest_links">
              <w:r>
                <w:rPr>
                  <w:rStyle w:val="Hyperlink"/>
                </w:rPr>
                <w:t xml:space="preserve">interest_links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3"/>
    <w:bookmarkStart w:id="175" w:name="exemples-3"/>
    <w:p>
      <w:pPr>
        <w:pStyle w:val="berschrift3"/>
      </w:pPr>
      <w:r>
        <w:t xml:space="preserve">Exemples</w:t>
      </w:r>
    </w:p>
    <w:bookmarkStart w:id="164"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4"/>
    <w:bookmarkStart w:id="165"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5"/>
    <w:bookmarkStart w:id="166"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6"/>
    <w:bookmarkStart w:id="167"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End w:id="175"/>
    <w:bookmarkEnd w:id="176"/>
    <w:bookmarkStart w:id="182" w:name="enum-interesttypeenum"/>
    <w:p>
      <w:pPr>
        <w:pStyle w:val="berschrift2"/>
      </w:pPr>
      <w:r>
        <w:t xml:space="preserve">Enum: InterestTypeEnum</w:t>
      </w:r>
    </w:p>
    <w:p>
      <w:pPr>
        <w:pStyle w:val="FirstParagraph"/>
      </w:pPr>
      <w:r>
        <w:rPr>
          <w:iCs/>
          <w:i/>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77">
        <w:r>
          <w:rPr>
            <w:rStyle w:val="Hyperlink"/>
          </w:rPr>
          <w:t xml:space="preserve">act:InterestTypeEnum</w:t>
        </w:r>
      </w:hyperlink>
    </w:p>
    <w:bookmarkStart w:id="181" w:name="valeurs-admissibles-5"/>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professional_activity</w:t>
            </w:r>
          </w:p>
        </w:tc>
        <w:tc>
          <w:tcPr>
            <w:shd w:val="clear" w:color="auto" w:fill="F2F2F2"/>
          </w:tcPr>
          <w:p>
            <w:pPr>
              <w:pStyle w:val="Compact"/>
              <w:jc w:val="lef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jc w:val="left"/>
            </w:pPr>
            <w:hyperlink ns1:id="rId178">
              <w:r>
                <w:rPr>
                  <w:rStyle w:val="Hyperlink"/>
                </w:rPr>
                <w:t xml:space="preserve">act:enum/interest_type/professional_activity</w:t>
              </w:r>
            </w:hyperlink>
          </w:p>
        </w:tc>
      </w:tr>
      <w:tr>
        <w:tc>
          <w:tcPr>
            <w:shd w:val="clear" w:color="auto" w:fill="F2F2F2"/>
          </w:tcPr>
          <w:p>
            <w:pPr>
              <w:pStyle w:val="Compact"/>
              <w:jc w:val="left"/>
            </w:pPr>
            <w:r>
              <w:t xml:space="preserve">political_office</w:t>
            </w:r>
          </w:p>
        </w:tc>
        <w:tc>
          <w:tcPr>
            <w:shd w:val="clear" w:color="auto" w:fill="F2F2F2"/>
          </w:tcPr>
          <w:p>
            <w:pPr>
              <w:pStyle w:val="Compact"/>
              <w:jc w:val="lef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jc w:val="left"/>
            </w:pPr>
            <w:hyperlink ns1:id="rId179">
              <w:r>
                <w:rPr>
                  <w:rStyle w:val="Hyperlink"/>
                </w:rPr>
                <w:t xml:space="preserve">act:enum/interest_type/political_office</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jc w:val="left"/>
            </w:pPr>
            <w:hyperlink ns1:id="rId180">
              <w:r>
                <w:rPr>
                  <w:rStyle w:val="Hyperlink"/>
                </w:rPr>
                <w:t xml:space="preserve">act:enum/interest_type/association</w:t>
              </w:r>
            </w:hyperlink>
          </w:p>
        </w:tc>
      </w:tr>
    </w:tbl>
    <w:bookmarkEnd w:id="181"/>
    <w:bookmarkEnd w:id="182"/>
    <w:bookmarkStart w:id="223" w:name="enum-legalformenum"/>
    <w:p>
      <w:pPr>
        <w:pStyle w:val="berschrift2"/>
      </w:pPr>
      <w:r>
        <w:t xml:space="preserve">Enum: LegalFormEnum</w:t>
      </w:r>
    </w:p>
    <w:p>
      <w:pPr>
        <w:pStyle w:val="FirstParagraph"/>
      </w:pPr>
      <w:r>
        <w:rPr>
          <w:iCs/>
          <w:i/>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3">
        <w:r>
          <w:rPr>
            <w:rStyle w:val="Hyperlink"/>
          </w:rPr>
          <w:t xml:space="preserve">act:LegalFormEnum</w:t>
        </w:r>
      </w:hyperlink>
    </w:p>
    <w:bookmarkStart w:id="222" w:name="valeurs-admissibles-6"/>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0101</w:t>
            </w:r>
          </w:p>
        </w:tc>
        <w:tc>
          <w:tcPr>
            <w:shd w:val="clear" w:color="auto" w:fill="F2F2F2"/>
          </w:tcPr>
          <w:p>
            <w:pPr>
              <w:pStyle w:val="Compact"/>
              <w:jc w:val="left"/>
            </w:pPr>
            <w:r>
              <w:t xml:space="preserve">Entreprise individuelle.</w:t>
            </w:r>
          </w:p>
        </w:tc>
      </w:tr>
      <w:tr>
        <w:tc>
          <w:tcPr/>
          <w:p>
            <w:pPr>
              <w:pStyle w:val="Compact"/>
            </w:pPr>
          </w:p>
        </w:tc>
        <w:tc>
          <w:tcPr/>
          <w:p>
            <w:pPr>
              <w:pStyle w:val="Compact"/>
              <w:jc w:val="left"/>
            </w:pPr>
            <w:hyperlink ns1:id="rId184">
              <w:r>
                <w:rPr>
                  <w:rStyle w:val="Hyperlink"/>
                </w:rPr>
                <w:t xml:space="preserve">https://register.ld.admin.ch/i14y/concept/legalForm/0101</w:t>
              </w:r>
            </w:hyperlink>
          </w:p>
        </w:tc>
      </w:tr>
      <w:tr>
        <w:tc>
          <w:tcPr>
            <w:shd w:val="clear" w:color="auto" w:fill="F2F2F2"/>
          </w:tcPr>
          <w:p>
            <w:pPr>
              <w:pStyle w:val="Compact"/>
              <w:jc w:val="left"/>
            </w:pPr>
            <w:r>
              <w:t xml:space="preserve">0103</w:t>
            </w:r>
          </w:p>
        </w:tc>
        <w:tc>
          <w:tcPr>
            <w:shd w:val="clear" w:color="auto" w:fill="F2F2F2"/>
          </w:tcPr>
          <w:p>
            <w:pPr>
              <w:pStyle w:val="Compact"/>
              <w:jc w:val="left"/>
            </w:pPr>
            <w:r>
              <w:t xml:space="preserve">Société en nom collectif (SNC).</w:t>
            </w:r>
          </w:p>
        </w:tc>
      </w:tr>
      <w:tr>
        <w:tc>
          <w:tcPr/>
          <w:p>
            <w:pPr>
              <w:pStyle w:val="Compact"/>
            </w:pPr>
          </w:p>
        </w:tc>
        <w:tc>
          <w:tcPr/>
          <w:p>
            <w:pPr>
              <w:pStyle w:val="Compact"/>
              <w:jc w:val="left"/>
            </w:pPr>
            <w:hyperlink ns1:id="rId185">
              <w:r>
                <w:rPr>
                  <w:rStyle w:val="Hyperlink"/>
                </w:rPr>
                <w:t xml:space="preserve">https://register.ld.admin.ch/i14y/concept/legalForm/0103</w:t>
              </w:r>
            </w:hyperlink>
          </w:p>
        </w:tc>
      </w:tr>
      <w:tr>
        <w:tc>
          <w:tcPr>
            <w:shd w:val="clear" w:color="auto" w:fill="F2F2F2"/>
          </w:tcPr>
          <w:p>
            <w:pPr>
              <w:pStyle w:val="Compact"/>
              <w:jc w:val="left"/>
            </w:pPr>
            <w:r>
              <w:t xml:space="preserve">0104</w:t>
            </w:r>
          </w:p>
        </w:tc>
        <w:tc>
          <w:tcPr>
            <w:shd w:val="clear" w:color="auto" w:fill="F2F2F2"/>
          </w:tcPr>
          <w:p>
            <w:pPr>
              <w:pStyle w:val="Compact"/>
              <w:jc w:val="left"/>
            </w:pPr>
            <w:r>
              <w:t xml:space="preserve">Société en commandite (SCm).</w:t>
            </w:r>
          </w:p>
        </w:tc>
      </w:tr>
      <w:tr>
        <w:tc>
          <w:tcPr/>
          <w:p>
            <w:pPr>
              <w:pStyle w:val="Compact"/>
            </w:pPr>
          </w:p>
        </w:tc>
        <w:tc>
          <w:tcPr/>
          <w:p>
            <w:pPr>
              <w:pStyle w:val="Compact"/>
              <w:jc w:val="left"/>
            </w:pPr>
            <w:hyperlink ns1:id="rId186">
              <w:r>
                <w:rPr>
                  <w:rStyle w:val="Hyperlink"/>
                </w:rPr>
                <w:t xml:space="preserve">https://register.ld.admin.ch/i14y/concept/legalForm/0104</w:t>
              </w:r>
            </w:hyperlink>
          </w:p>
        </w:tc>
      </w:tr>
      <w:tr>
        <w:tc>
          <w:tcPr>
            <w:shd w:val="clear" w:color="auto" w:fill="F2F2F2"/>
          </w:tcPr>
          <w:p>
            <w:pPr>
              <w:pStyle w:val="Compact"/>
              <w:jc w:val="left"/>
            </w:pPr>
            <w:r>
              <w:t xml:space="preserve">0105</w:t>
            </w:r>
          </w:p>
        </w:tc>
        <w:tc>
          <w:tcPr>
            <w:shd w:val="clear" w:color="auto" w:fill="F2F2F2"/>
          </w:tcPr>
          <w:p>
            <w:pPr>
              <w:pStyle w:val="Compact"/>
              <w:jc w:val="left"/>
            </w:pPr>
            <w:r>
              <w:t xml:space="preserve">Société en commandite par actions (SCmA).</w:t>
            </w:r>
          </w:p>
        </w:tc>
      </w:tr>
      <w:tr>
        <w:tc>
          <w:tcPr/>
          <w:p>
            <w:pPr>
              <w:pStyle w:val="Compact"/>
            </w:pPr>
          </w:p>
        </w:tc>
        <w:tc>
          <w:tcPr/>
          <w:p>
            <w:pPr>
              <w:pStyle w:val="Compact"/>
              <w:jc w:val="left"/>
            </w:pPr>
            <w:hyperlink ns1:id="rId187">
              <w:r>
                <w:rPr>
                  <w:rStyle w:val="Hyperlink"/>
                </w:rPr>
                <w:t xml:space="preserve">https://register.ld.admin.ch/i14y/concept/legalForm/0105</w:t>
              </w:r>
            </w:hyperlink>
          </w:p>
        </w:tc>
      </w:tr>
      <w:tr>
        <w:tc>
          <w:tcPr>
            <w:shd w:val="clear" w:color="auto" w:fill="F2F2F2"/>
          </w:tcPr>
          <w:p>
            <w:pPr>
              <w:pStyle w:val="Compact"/>
              <w:jc w:val="left"/>
            </w:pPr>
            <w:r>
              <w:t xml:space="preserve">0106</w:t>
            </w:r>
          </w:p>
        </w:tc>
        <w:tc>
          <w:tcPr>
            <w:shd w:val="clear" w:color="auto" w:fill="F2F2F2"/>
          </w:tcPr>
          <w:p>
            <w:pPr>
              <w:pStyle w:val="Compact"/>
              <w:jc w:val="left"/>
            </w:pPr>
            <w:r>
              <w:t xml:space="preserve">Société anonyme (SA).</w:t>
            </w:r>
          </w:p>
        </w:tc>
      </w:tr>
      <w:tr>
        <w:tc>
          <w:tcPr/>
          <w:p>
            <w:pPr>
              <w:pStyle w:val="Compact"/>
            </w:pPr>
          </w:p>
        </w:tc>
        <w:tc>
          <w:tcPr/>
          <w:p>
            <w:pPr>
              <w:pStyle w:val="Compact"/>
              <w:jc w:val="left"/>
            </w:pPr>
            <w:hyperlink ns1:id="rId188">
              <w:r>
                <w:rPr>
                  <w:rStyle w:val="Hyperlink"/>
                </w:rPr>
                <w:t xml:space="preserve">https://register.ld.admin.ch/i14y/concept/legalForm/0106</w:t>
              </w:r>
            </w:hyperlink>
          </w:p>
        </w:tc>
      </w:tr>
      <w:tr>
        <w:tc>
          <w:tcPr>
            <w:shd w:val="clear" w:color="auto" w:fill="F2F2F2"/>
          </w:tcPr>
          <w:p>
            <w:pPr>
              <w:pStyle w:val="Compact"/>
              <w:jc w:val="left"/>
            </w:pPr>
            <w:r>
              <w:t xml:space="preserve">0107</w:t>
            </w:r>
          </w:p>
        </w:tc>
        <w:tc>
          <w:tcPr>
            <w:shd w:val="clear" w:color="auto" w:fill="F2F2F2"/>
          </w:tcPr>
          <w:p>
            <w:pPr>
              <w:pStyle w:val="Compact"/>
              <w:jc w:val="left"/>
            </w:pPr>
            <w:r>
              <w:t xml:space="preserve">Société à responsabilité limitée (Sàrl).</w:t>
            </w:r>
          </w:p>
        </w:tc>
      </w:tr>
      <w:tr>
        <w:tc>
          <w:tcPr/>
          <w:p>
            <w:pPr>
              <w:pStyle w:val="Compact"/>
            </w:pPr>
          </w:p>
        </w:tc>
        <w:tc>
          <w:tcPr/>
          <w:p>
            <w:pPr>
              <w:pStyle w:val="Compact"/>
              <w:jc w:val="left"/>
            </w:pPr>
            <w:hyperlink ns1:id="rId189">
              <w:r>
                <w:rPr>
                  <w:rStyle w:val="Hyperlink"/>
                </w:rPr>
                <w:t xml:space="preserve">https://register.ld.admin.ch/i14y/concept/legalForm/0107</w:t>
              </w:r>
            </w:hyperlink>
          </w:p>
        </w:tc>
      </w:tr>
      <w:tr>
        <w:tc>
          <w:tcPr>
            <w:shd w:val="clear" w:color="auto" w:fill="F2F2F2"/>
          </w:tcPr>
          <w:p>
            <w:pPr>
              <w:pStyle w:val="Compact"/>
              <w:jc w:val="left"/>
            </w:pPr>
            <w:r>
              <w:t xml:space="preserve">0108</w:t>
            </w:r>
          </w:p>
        </w:tc>
        <w:tc>
          <w:tcPr>
            <w:shd w:val="clear" w:color="auto" w:fill="F2F2F2"/>
          </w:tcPr>
          <w:p>
            <w:pPr>
              <w:pStyle w:val="Compact"/>
              <w:jc w:val="left"/>
            </w:pPr>
            <w:r>
              <w:t xml:space="preserve">Société coopérative.</w:t>
            </w:r>
          </w:p>
        </w:tc>
      </w:tr>
      <w:tr>
        <w:tc>
          <w:tcPr/>
          <w:p>
            <w:pPr>
              <w:pStyle w:val="Compact"/>
            </w:pPr>
          </w:p>
        </w:tc>
        <w:tc>
          <w:tcPr/>
          <w:p>
            <w:pPr>
              <w:pStyle w:val="Compact"/>
              <w:jc w:val="left"/>
            </w:pPr>
            <w:hyperlink ns1:id="rId190">
              <w:r>
                <w:rPr>
                  <w:rStyle w:val="Hyperlink"/>
                </w:rPr>
                <w:t xml:space="preserve">https://register.ld.admin.ch/i14y/concept/legalForm/0108</w:t>
              </w:r>
            </w:hyperlink>
          </w:p>
        </w:tc>
      </w:tr>
      <w:tr>
        <w:tc>
          <w:tcPr>
            <w:shd w:val="clear" w:color="auto" w:fill="F2F2F2"/>
          </w:tcPr>
          <w:p>
            <w:pPr>
              <w:pStyle w:val="Compact"/>
              <w:jc w:val="left"/>
            </w:pPr>
            <w:r>
              <w:t xml:space="preserve">0109</w:t>
            </w:r>
          </w:p>
        </w:tc>
        <w:tc>
          <w:tcPr>
            <w:shd w:val="clear" w:color="auto" w:fill="F2F2F2"/>
          </w:tcPr>
          <w:p>
            <w:pPr>
              <w:pStyle w:val="Compact"/>
              <w:jc w:val="left"/>
            </w:pPr>
            <w:r>
              <w:t xml:space="preserve">Association.</w:t>
            </w:r>
          </w:p>
        </w:tc>
      </w:tr>
      <w:tr>
        <w:tc>
          <w:tcPr/>
          <w:p>
            <w:pPr>
              <w:pStyle w:val="Compact"/>
            </w:pPr>
          </w:p>
        </w:tc>
        <w:tc>
          <w:tcPr/>
          <w:p>
            <w:pPr>
              <w:pStyle w:val="Compact"/>
              <w:jc w:val="left"/>
            </w:pPr>
            <w:hyperlink ns1:id="rId191">
              <w:r>
                <w:rPr>
                  <w:rStyle w:val="Hyperlink"/>
                </w:rPr>
                <w:t xml:space="preserve">https://register.ld.admin.ch/i14y/concept/legalForm/0109</w:t>
              </w:r>
            </w:hyperlink>
          </w:p>
        </w:tc>
      </w:tr>
      <w:tr>
        <w:tc>
          <w:tcPr>
            <w:shd w:val="clear" w:color="auto" w:fill="F2F2F2"/>
          </w:tcPr>
          <w:p>
            <w:pPr>
              <w:pStyle w:val="Compact"/>
              <w:jc w:val="left"/>
            </w:pPr>
            <w:r>
              <w:t xml:space="preserve">0110</w:t>
            </w:r>
          </w:p>
        </w:tc>
        <w:tc>
          <w:tcPr>
            <w:shd w:val="clear" w:color="auto" w:fill="F2F2F2"/>
          </w:tcPr>
          <w:p>
            <w:pPr>
              <w:pStyle w:val="Compact"/>
              <w:jc w:val="left"/>
            </w:pPr>
            <w:r>
              <w:t xml:space="preserve">Fondation.</w:t>
            </w:r>
          </w:p>
        </w:tc>
      </w:tr>
      <w:tr>
        <w:tc>
          <w:tcPr/>
          <w:p>
            <w:pPr>
              <w:pStyle w:val="Compact"/>
            </w:pPr>
          </w:p>
        </w:tc>
        <w:tc>
          <w:tcPr/>
          <w:p>
            <w:pPr>
              <w:pStyle w:val="Compact"/>
              <w:jc w:val="left"/>
            </w:pPr>
            <w:hyperlink ns1:id="rId192">
              <w:r>
                <w:rPr>
                  <w:rStyle w:val="Hyperlink"/>
                </w:rPr>
                <w:t xml:space="preserve">https://register.ld.admin.ch/i14y/concept/legalForm/0110</w:t>
              </w:r>
            </w:hyperlink>
          </w:p>
        </w:tc>
      </w:tr>
      <w:tr>
        <w:tc>
          <w:tcPr>
            <w:shd w:val="clear" w:color="auto" w:fill="F2F2F2"/>
          </w:tcPr>
          <w:p>
            <w:pPr>
              <w:pStyle w:val="Compact"/>
              <w:jc w:val="left"/>
            </w:pPr>
            <w:r>
              <w:t xml:space="preserve">0111</w:t>
            </w:r>
          </w:p>
        </w:tc>
        <w:tc>
          <w:tcPr>
            <w:shd w:val="clear" w:color="auto" w:fill="F2F2F2"/>
          </w:tcPr>
          <w:p>
            <w:pPr>
              <w:pStyle w:val="Compact"/>
              <w:jc w:val="left"/>
            </w:pPr>
            <w:r>
              <w:t xml:space="preserve">Succursale d’une entreprise étrangère.</w:t>
            </w:r>
          </w:p>
        </w:tc>
      </w:tr>
      <w:tr>
        <w:tc>
          <w:tcPr/>
          <w:p>
            <w:pPr>
              <w:pStyle w:val="Compact"/>
            </w:pPr>
          </w:p>
        </w:tc>
        <w:tc>
          <w:tcPr/>
          <w:p>
            <w:pPr>
              <w:pStyle w:val="Compact"/>
              <w:jc w:val="left"/>
            </w:pPr>
            <w:hyperlink ns1:id="rId193">
              <w:r>
                <w:rPr>
                  <w:rStyle w:val="Hyperlink"/>
                </w:rPr>
                <w:t xml:space="preserve">https://register.ld.admin.ch/i14y/concept/legalForm/0111</w:t>
              </w:r>
            </w:hyperlink>
          </w:p>
        </w:tc>
      </w:tr>
      <w:tr>
        <w:tc>
          <w:tcPr>
            <w:shd w:val="clear" w:color="auto" w:fill="F2F2F2"/>
          </w:tcPr>
          <w:p>
            <w:pPr>
              <w:pStyle w:val="Compact"/>
              <w:jc w:val="left"/>
            </w:pPr>
            <w:r>
              <w:t xml:space="preserve">0113</w:t>
            </w:r>
          </w:p>
        </w:tc>
        <w:tc>
          <w:tcPr>
            <w:shd w:val="clear" w:color="auto" w:fill="F2F2F2"/>
          </w:tcPr>
          <w:p>
            <w:pPr>
              <w:pStyle w:val="Compact"/>
              <w:jc w:val="left"/>
            </w:pPr>
            <w:r>
              <w:t xml:space="preserve">Forme juridique particulière.</w:t>
            </w:r>
          </w:p>
        </w:tc>
      </w:tr>
      <w:tr>
        <w:tc>
          <w:tcPr/>
          <w:p>
            <w:pPr>
              <w:pStyle w:val="Compact"/>
            </w:pPr>
          </w:p>
        </w:tc>
        <w:tc>
          <w:tcPr/>
          <w:p>
            <w:pPr>
              <w:pStyle w:val="Compact"/>
              <w:jc w:val="left"/>
            </w:pPr>
            <w:hyperlink ns1:id="rId194">
              <w:r>
                <w:rPr>
                  <w:rStyle w:val="Hyperlink"/>
                </w:rPr>
                <w:t xml:space="preserve">https://register.ld.admin.ch/i14y/concept/legalForm/0113</w:t>
              </w:r>
            </w:hyperlink>
          </w:p>
        </w:tc>
      </w:tr>
      <w:tr>
        <w:tc>
          <w:tcPr>
            <w:shd w:val="clear" w:color="auto" w:fill="F2F2F2"/>
          </w:tcPr>
          <w:p>
            <w:pPr>
              <w:pStyle w:val="Compact"/>
              <w:jc w:val="left"/>
            </w:pPr>
            <w:r>
              <w:t xml:space="preserve">0114</w:t>
            </w:r>
          </w:p>
        </w:tc>
        <w:tc>
          <w:tcPr>
            <w:shd w:val="clear" w:color="auto" w:fill="F2F2F2"/>
          </w:tcPr>
          <w:p>
            <w:pPr>
              <w:pStyle w:val="Compact"/>
              <w:jc w:val="left"/>
            </w:pPr>
            <w:r>
              <w:t xml:space="preserve">Société en commandite de placements collectifs (SCmPC).</w:t>
            </w:r>
          </w:p>
        </w:tc>
      </w:tr>
      <w:tr>
        <w:tc>
          <w:tcPr/>
          <w:p>
            <w:pPr>
              <w:pStyle w:val="Compact"/>
            </w:pPr>
          </w:p>
        </w:tc>
        <w:tc>
          <w:tcPr/>
          <w:p>
            <w:pPr>
              <w:pStyle w:val="Compact"/>
              <w:jc w:val="left"/>
            </w:pPr>
            <w:hyperlink ns1:id="rId195">
              <w:r>
                <w:rPr>
                  <w:rStyle w:val="Hyperlink"/>
                </w:rPr>
                <w:t xml:space="preserve">https://register.ld.admin.ch/i14y/concept/legalForm/0114</w:t>
              </w:r>
            </w:hyperlink>
          </w:p>
        </w:tc>
      </w:tr>
      <w:tr>
        <w:tc>
          <w:tcPr>
            <w:shd w:val="clear" w:color="auto" w:fill="F2F2F2"/>
          </w:tcPr>
          <w:p>
            <w:pPr>
              <w:pStyle w:val="Compact"/>
              <w:jc w:val="left"/>
            </w:pPr>
            <w:r>
              <w:t xml:space="preserve">0115</w:t>
            </w:r>
          </w:p>
        </w:tc>
        <w:tc>
          <w:tcPr>
            <w:shd w:val="clear" w:color="auto" w:fill="F2F2F2"/>
          </w:tcPr>
          <w:p>
            <w:pPr>
              <w:pStyle w:val="Compact"/>
              <w:jc w:val="left"/>
            </w:pPr>
            <w:r>
              <w:t xml:space="preserve">Société d’investissement à capital variable (SICAV).</w:t>
            </w:r>
          </w:p>
        </w:tc>
      </w:tr>
      <w:tr>
        <w:tc>
          <w:tcPr/>
          <w:p>
            <w:pPr>
              <w:pStyle w:val="Compact"/>
            </w:pPr>
          </w:p>
        </w:tc>
        <w:tc>
          <w:tcPr/>
          <w:p>
            <w:pPr>
              <w:pStyle w:val="Compact"/>
              <w:jc w:val="left"/>
            </w:pPr>
            <w:hyperlink ns1:id="rId196">
              <w:r>
                <w:rPr>
                  <w:rStyle w:val="Hyperlink"/>
                </w:rPr>
                <w:t xml:space="preserve">https://register.ld.admin.ch/i14y/concept/legalForm/0115</w:t>
              </w:r>
            </w:hyperlink>
          </w:p>
        </w:tc>
      </w:tr>
      <w:tr>
        <w:tc>
          <w:tcPr>
            <w:shd w:val="clear" w:color="auto" w:fill="F2F2F2"/>
          </w:tcPr>
          <w:p>
            <w:pPr>
              <w:pStyle w:val="Compact"/>
              <w:jc w:val="left"/>
            </w:pPr>
            <w:r>
              <w:t xml:space="preserve">0116</w:t>
            </w:r>
          </w:p>
        </w:tc>
        <w:tc>
          <w:tcPr>
            <w:shd w:val="clear" w:color="auto" w:fill="F2F2F2"/>
          </w:tcPr>
          <w:p>
            <w:pPr>
              <w:pStyle w:val="Compact"/>
              <w:jc w:val="left"/>
            </w:pPr>
            <w:r>
              <w:t xml:space="preserve">Société d’investissement à capital fixe (SICAF).</w:t>
            </w:r>
          </w:p>
        </w:tc>
      </w:tr>
      <w:tr>
        <w:tc>
          <w:tcPr/>
          <w:p>
            <w:pPr>
              <w:pStyle w:val="Compact"/>
            </w:pPr>
          </w:p>
        </w:tc>
        <w:tc>
          <w:tcPr/>
          <w:p>
            <w:pPr>
              <w:pStyle w:val="Compact"/>
              <w:jc w:val="left"/>
            </w:pPr>
            <w:hyperlink ns1:id="rId197">
              <w:r>
                <w:rPr>
                  <w:rStyle w:val="Hyperlink"/>
                </w:rPr>
                <w:t xml:space="preserve">https://register.ld.admin.ch/i14y/concept/legalForm/0116</w:t>
              </w:r>
            </w:hyperlink>
          </w:p>
        </w:tc>
      </w:tr>
      <w:tr>
        <w:tc>
          <w:tcPr>
            <w:shd w:val="clear" w:color="auto" w:fill="F2F2F2"/>
          </w:tcPr>
          <w:p>
            <w:pPr>
              <w:pStyle w:val="Compact"/>
              <w:jc w:val="left"/>
            </w:pPr>
            <w:r>
              <w:t xml:space="preserve">0117</w:t>
            </w:r>
          </w:p>
        </w:tc>
        <w:tc>
          <w:tcPr>
            <w:shd w:val="clear" w:color="auto" w:fill="F2F2F2"/>
          </w:tcPr>
          <w:p>
            <w:pPr>
              <w:pStyle w:val="Compact"/>
              <w:jc w:val="left"/>
            </w:pPr>
            <w:r>
              <w:t xml:space="preserve">Institut de droit public.</w:t>
            </w:r>
          </w:p>
        </w:tc>
      </w:tr>
      <w:tr>
        <w:tc>
          <w:tcPr/>
          <w:p>
            <w:pPr>
              <w:pStyle w:val="Compact"/>
            </w:pPr>
          </w:p>
        </w:tc>
        <w:tc>
          <w:tcPr/>
          <w:p>
            <w:pPr>
              <w:pStyle w:val="Compact"/>
              <w:jc w:val="left"/>
            </w:pPr>
            <w:hyperlink ns1:id="rId198">
              <w:r>
                <w:rPr>
                  <w:rStyle w:val="Hyperlink"/>
                </w:rPr>
                <w:t xml:space="preserve">https://register.ld.admin.ch/i14y/concept/legalForm/0117</w:t>
              </w:r>
            </w:hyperlink>
          </w:p>
        </w:tc>
      </w:tr>
      <w:tr>
        <w:tc>
          <w:tcPr>
            <w:shd w:val="clear" w:color="auto" w:fill="F2F2F2"/>
          </w:tcPr>
          <w:p>
            <w:pPr>
              <w:pStyle w:val="Compact"/>
              <w:jc w:val="left"/>
            </w:pPr>
            <w:r>
              <w:t xml:space="preserve">0118</w:t>
            </w:r>
          </w:p>
        </w:tc>
        <w:tc>
          <w:tcPr>
            <w:shd w:val="clear" w:color="auto" w:fill="F2F2F2"/>
          </w:tcPr>
          <w:p>
            <w:pPr>
              <w:pStyle w:val="Compact"/>
              <w:jc w:val="left"/>
            </w:pPr>
            <w:r>
              <w:t xml:space="preserve">Procuration non-commerciale.</w:t>
            </w:r>
          </w:p>
        </w:tc>
      </w:tr>
      <w:tr>
        <w:tc>
          <w:tcPr/>
          <w:p>
            <w:pPr>
              <w:pStyle w:val="Compact"/>
            </w:pPr>
          </w:p>
        </w:tc>
        <w:tc>
          <w:tcPr/>
          <w:p>
            <w:pPr>
              <w:pStyle w:val="Compact"/>
              <w:jc w:val="left"/>
            </w:pPr>
            <w:hyperlink ns1:id="rId199">
              <w:r>
                <w:rPr>
                  <w:rStyle w:val="Hyperlink"/>
                </w:rPr>
                <w:t xml:space="preserve">https://register.ld.admin.ch/i14y/concept/legalForm/0118</w:t>
              </w:r>
            </w:hyperlink>
          </w:p>
        </w:tc>
      </w:tr>
      <w:tr>
        <w:tc>
          <w:tcPr>
            <w:shd w:val="clear" w:color="auto" w:fill="F2F2F2"/>
          </w:tcPr>
          <w:p>
            <w:pPr>
              <w:pStyle w:val="Compact"/>
              <w:jc w:val="left"/>
            </w:pPr>
            <w:r>
              <w:t xml:space="preserve">0119</w:t>
            </w:r>
          </w:p>
        </w:tc>
        <w:tc>
          <w:tcPr>
            <w:shd w:val="clear" w:color="auto" w:fill="F2F2F2"/>
          </w:tcPr>
          <w:p>
            <w:pPr>
              <w:pStyle w:val="Compact"/>
              <w:jc w:val="left"/>
            </w:pPr>
            <w:r>
              <w:t xml:space="preserve">Représentant d’indivision.</w:t>
            </w:r>
          </w:p>
        </w:tc>
      </w:tr>
      <w:tr>
        <w:tc>
          <w:tcPr/>
          <w:p>
            <w:pPr>
              <w:pStyle w:val="Compact"/>
            </w:pPr>
          </w:p>
        </w:tc>
        <w:tc>
          <w:tcPr/>
          <w:p>
            <w:pPr>
              <w:pStyle w:val="Compact"/>
              <w:jc w:val="left"/>
            </w:pPr>
            <w:hyperlink ns1:id="rId200">
              <w:r>
                <w:rPr>
                  <w:rStyle w:val="Hyperlink"/>
                </w:rPr>
                <w:t xml:space="preserve">https://register.ld.admin.ch/i14y/concept/legalForm/0119</w:t>
              </w:r>
            </w:hyperlink>
          </w:p>
        </w:tc>
      </w:tr>
      <w:tr>
        <w:tc>
          <w:tcPr>
            <w:shd w:val="clear" w:color="auto" w:fill="F2F2F2"/>
          </w:tcPr>
          <w:p>
            <w:pPr>
              <w:pStyle w:val="Compact"/>
              <w:jc w:val="left"/>
            </w:pPr>
            <w:r>
              <w:t xml:space="preserve">0151</w:t>
            </w:r>
          </w:p>
        </w:tc>
        <w:tc>
          <w:tcPr>
            <w:shd w:val="clear" w:color="auto" w:fill="F2F2F2"/>
          </w:tcPr>
          <w:p>
            <w:pPr>
              <w:pStyle w:val="Compact"/>
              <w:jc w:val="left"/>
            </w:pPr>
            <w:r>
              <w:t xml:space="preserve">Succursale.</w:t>
            </w:r>
          </w:p>
        </w:tc>
      </w:tr>
      <w:tr>
        <w:tc>
          <w:tcPr/>
          <w:p>
            <w:pPr>
              <w:pStyle w:val="Compact"/>
            </w:pPr>
          </w:p>
        </w:tc>
        <w:tc>
          <w:tcPr/>
          <w:p>
            <w:pPr>
              <w:pStyle w:val="Compact"/>
              <w:jc w:val="left"/>
            </w:pPr>
            <w:hyperlink ns1:id="rId201">
              <w:r>
                <w:rPr>
                  <w:rStyle w:val="Hyperlink"/>
                </w:rPr>
                <w:t xml:space="preserve">https://register.ld.admin.ch/i14y/concept/legalForm/0151</w:t>
              </w:r>
            </w:hyperlink>
          </w:p>
        </w:tc>
      </w:tr>
      <w:tr>
        <w:tc>
          <w:tcPr>
            <w:shd w:val="clear" w:color="auto" w:fill="F2F2F2"/>
          </w:tcPr>
          <w:p>
            <w:pPr>
              <w:pStyle w:val="Compact"/>
              <w:jc w:val="left"/>
            </w:pPr>
            <w:r>
              <w:t xml:space="preserve">0220</w:t>
            </w:r>
          </w:p>
        </w:tc>
        <w:tc>
          <w:tcPr>
            <w:shd w:val="clear" w:color="auto" w:fill="F2F2F2"/>
          </w:tcPr>
          <w:p>
            <w:pPr>
              <w:pStyle w:val="Compact"/>
              <w:jc w:val="left"/>
            </w:pPr>
            <w:r>
              <w:t xml:space="preserve">Unité de l’administration fédérale.</w:t>
            </w:r>
          </w:p>
        </w:tc>
      </w:tr>
      <w:tr>
        <w:tc>
          <w:tcPr/>
          <w:p>
            <w:pPr>
              <w:pStyle w:val="Compact"/>
            </w:pPr>
          </w:p>
        </w:tc>
        <w:tc>
          <w:tcPr/>
          <w:p>
            <w:pPr>
              <w:pStyle w:val="Compact"/>
              <w:jc w:val="left"/>
            </w:pPr>
            <w:hyperlink ns1:id="rId202">
              <w:r>
                <w:rPr>
                  <w:rStyle w:val="Hyperlink"/>
                </w:rPr>
                <w:t xml:space="preserve">https://register.ld.admin.ch/i14y/concept/legalForm/0220</w:t>
              </w:r>
            </w:hyperlink>
          </w:p>
        </w:tc>
      </w:tr>
      <w:tr>
        <w:tc>
          <w:tcPr>
            <w:shd w:val="clear" w:color="auto" w:fill="F2F2F2"/>
          </w:tcPr>
          <w:p>
            <w:pPr>
              <w:pStyle w:val="Compact"/>
              <w:jc w:val="left"/>
            </w:pPr>
            <w:r>
              <w:t xml:space="preserve">0221</w:t>
            </w:r>
          </w:p>
        </w:tc>
        <w:tc>
          <w:tcPr>
            <w:shd w:val="clear" w:color="auto" w:fill="F2F2F2"/>
          </w:tcPr>
          <w:p>
            <w:pPr>
              <w:pStyle w:val="Compact"/>
              <w:jc w:val="left"/>
            </w:pPr>
            <w:r>
              <w:t xml:space="preserve">Unité de l’administration cantonale.</w:t>
            </w:r>
          </w:p>
        </w:tc>
      </w:tr>
      <w:tr>
        <w:tc>
          <w:tcPr/>
          <w:p>
            <w:pPr>
              <w:pStyle w:val="Compact"/>
            </w:pPr>
          </w:p>
        </w:tc>
        <w:tc>
          <w:tcPr/>
          <w:p>
            <w:pPr>
              <w:pStyle w:val="Compact"/>
              <w:jc w:val="left"/>
            </w:pPr>
            <w:hyperlink ns1:id="rId203">
              <w:r>
                <w:rPr>
                  <w:rStyle w:val="Hyperlink"/>
                </w:rPr>
                <w:t xml:space="preserve">https://register.ld.admin.ch/i14y/concept/legalForm/0221</w:t>
              </w:r>
            </w:hyperlink>
          </w:p>
        </w:tc>
      </w:tr>
      <w:tr>
        <w:tc>
          <w:tcPr>
            <w:shd w:val="clear" w:color="auto" w:fill="F2F2F2"/>
          </w:tcPr>
          <w:p>
            <w:pPr>
              <w:pStyle w:val="Compact"/>
              <w:jc w:val="left"/>
            </w:pPr>
            <w:r>
              <w:t xml:space="preserve">0222</w:t>
            </w:r>
          </w:p>
        </w:tc>
        <w:tc>
          <w:tcPr>
            <w:shd w:val="clear" w:color="auto" w:fill="F2F2F2"/>
          </w:tcPr>
          <w:p>
            <w:pPr>
              <w:pStyle w:val="Compact"/>
              <w:jc w:val="left"/>
            </w:pPr>
            <w:r>
              <w:t xml:space="preserve">Unité de l’administration du district.</w:t>
            </w:r>
          </w:p>
        </w:tc>
      </w:tr>
      <w:tr>
        <w:tc>
          <w:tcPr/>
          <w:p>
            <w:pPr>
              <w:pStyle w:val="Compact"/>
            </w:pPr>
          </w:p>
        </w:tc>
        <w:tc>
          <w:tcPr/>
          <w:p>
            <w:pPr>
              <w:pStyle w:val="Compact"/>
              <w:jc w:val="left"/>
            </w:pPr>
            <w:hyperlink ns1:id="rId204">
              <w:r>
                <w:rPr>
                  <w:rStyle w:val="Hyperlink"/>
                </w:rPr>
                <w:t xml:space="preserve">https://register.ld.admin.ch/i14y/concept/legalForm/0222</w:t>
              </w:r>
            </w:hyperlink>
          </w:p>
        </w:tc>
      </w:tr>
      <w:tr>
        <w:tc>
          <w:tcPr>
            <w:shd w:val="clear" w:color="auto" w:fill="F2F2F2"/>
          </w:tcPr>
          <w:p>
            <w:pPr>
              <w:pStyle w:val="Compact"/>
              <w:jc w:val="left"/>
            </w:pPr>
            <w:r>
              <w:t xml:space="preserve">0223</w:t>
            </w:r>
          </w:p>
        </w:tc>
        <w:tc>
          <w:tcPr>
            <w:shd w:val="clear" w:color="auto" w:fill="F2F2F2"/>
          </w:tcPr>
          <w:p>
            <w:pPr>
              <w:pStyle w:val="Compact"/>
              <w:jc w:val="left"/>
            </w:pPr>
            <w:r>
              <w:t xml:space="preserve">Unité de l’administration communale.</w:t>
            </w:r>
          </w:p>
        </w:tc>
      </w:tr>
      <w:tr>
        <w:tc>
          <w:tcPr/>
          <w:p>
            <w:pPr>
              <w:pStyle w:val="Compact"/>
            </w:pPr>
          </w:p>
        </w:tc>
        <w:tc>
          <w:tcPr/>
          <w:p>
            <w:pPr>
              <w:pStyle w:val="Compact"/>
              <w:jc w:val="left"/>
            </w:pPr>
            <w:hyperlink ns1:id="rId205">
              <w:r>
                <w:rPr>
                  <w:rStyle w:val="Hyperlink"/>
                </w:rPr>
                <w:t xml:space="preserve">https://register.ld.admin.ch/i14y/concept/legalForm/0223</w:t>
              </w:r>
            </w:hyperlink>
          </w:p>
        </w:tc>
      </w:tr>
      <w:tr>
        <w:tc>
          <w:tcPr>
            <w:shd w:val="clear" w:color="auto" w:fill="F2F2F2"/>
          </w:tcPr>
          <w:p>
            <w:pPr>
              <w:pStyle w:val="Compact"/>
              <w:jc w:val="left"/>
            </w:pPr>
            <w:r>
              <w:t xml:space="preserve">0224</w:t>
            </w:r>
          </w:p>
        </w:tc>
        <w:tc>
          <w:tcPr>
            <w:shd w:val="clear" w:color="auto" w:fill="F2F2F2"/>
          </w:tcPr>
          <w:p>
            <w:pPr>
              <w:pStyle w:val="Compact"/>
              <w:jc w:val="left"/>
            </w:pPr>
            <w:r>
              <w:t xml:space="preserve">Autre unité de l’administration de droit public.</w:t>
            </w:r>
          </w:p>
        </w:tc>
      </w:tr>
      <w:tr>
        <w:tc>
          <w:tcPr/>
          <w:p>
            <w:pPr>
              <w:pStyle w:val="Compact"/>
            </w:pPr>
          </w:p>
        </w:tc>
        <w:tc>
          <w:tcPr/>
          <w:p>
            <w:pPr>
              <w:pStyle w:val="Compact"/>
              <w:jc w:val="left"/>
            </w:pPr>
            <w:hyperlink ns1:id="rId206">
              <w:r>
                <w:rPr>
                  <w:rStyle w:val="Hyperlink"/>
                </w:rPr>
                <w:t xml:space="preserve">https://register.ld.admin.ch/i14y/concept/legalForm/0224</w:t>
              </w:r>
            </w:hyperlink>
          </w:p>
        </w:tc>
      </w:tr>
      <w:tr>
        <w:tc>
          <w:tcPr>
            <w:shd w:val="clear" w:color="auto" w:fill="F2F2F2"/>
          </w:tcPr>
          <w:p>
            <w:pPr>
              <w:pStyle w:val="Compact"/>
              <w:jc w:val="left"/>
            </w:pPr>
            <w:r>
              <w:t xml:space="preserve">0230</w:t>
            </w:r>
          </w:p>
        </w:tc>
        <w:tc>
          <w:tcPr>
            <w:shd w:val="clear" w:color="auto" w:fill="F2F2F2"/>
          </w:tcPr>
          <w:p>
            <w:pPr>
              <w:pStyle w:val="Compact"/>
              <w:jc w:val="left"/>
            </w:pPr>
            <w:r>
              <w:t xml:space="preserve">Institution de droit public fédérale.</w:t>
            </w:r>
          </w:p>
        </w:tc>
      </w:tr>
      <w:tr>
        <w:tc>
          <w:tcPr/>
          <w:p>
            <w:pPr>
              <w:pStyle w:val="Compact"/>
            </w:pPr>
          </w:p>
        </w:tc>
        <w:tc>
          <w:tcPr/>
          <w:p>
            <w:pPr>
              <w:pStyle w:val="Compact"/>
              <w:jc w:val="left"/>
            </w:pPr>
            <w:hyperlink ns1:id="rId207">
              <w:r>
                <w:rPr>
                  <w:rStyle w:val="Hyperlink"/>
                </w:rPr>
                <w:t xml:space="preserve">https://register.ld.admin.ch/i14y/concept/legalForm/0230</w:t>
              </w:r>
            </w:hyperlink>
          </w:p>
        </w:tc>
      </w:tr>
      <w:tr>
        <w:tc>
          <w:tcPr>
            <w:shd w:val="clear" w:color="auto" w:fill="F2F2F2"/>
          </w:tcPr>
          <w:p>
            <w:pPr>
              <w:pStyle w:val="Compact"/>
              <w:jc w:val="left"/>
            </w:pPr>
            <w:r>
              <w:t xml:space="preserve">0231</w:t>
            </w:r>
          </w:p>
        </w:tc>
        <w:tc>
          <w:tcPr>
            <w:shd w:val="clear" w:color="auto" w:fill="F2F2F2"/>
          </w:tcPr>
          <w:p>
            <w:pPr>
              <w:pStyle w:val="Compact"/>
              <w:jc w:val="left"/>
            </w:pPr>
            <w:r>
              <w:t xml:space="preserve">Institution de droit public cantonale.</w:t>
            </w:r>
          </w:p>
        </w:tc>
      </w:tr>
      <w:tr>
        <w:tc>
          <w:tcPr/>
          <w:p>
            <w:pPr>
              <w:pStyle w:val="Compact"/>
            </w:pPr>
          </w:p>
        </w:tc>
        <w:tc>
          <w:tcPr/>
          <w:p>
            <w:pPr>
              <w:pStyle w:val="Compact"/>
              <w:jc w:val="left"/>
            </w:pPr>
            <w:hyperlink ns1:id="rId208">
              <w:r>
                <w:rPr>
                  <w:rStyle w:val="Hyperlink"/>
                </w:rPr>
                <w:t xml:space="preserve">https://register.ld.admin.ch/i14y/concept/legalForm/0231</w:t>
              </w:r>
            </w:hyperlink>
          </w:p>
        </w:tc>
      </w:tr>
      <w:tr>
        <w:tc>
          <w:tcPr>
            <w:shd w:val="clear" w:color="auto" w:fill="F2F2F2"/>
          </w:tcPr>
          <w:p>
            <w:pPr>
              <w:pStyle w:val="Compact"/>
              <w:jc w:val="left"/>
            </w:pPr>
            <w:r>
              <w:t xml:space="preserve">0232</w:t>
            </w:r>
          </w:p>
        </w:tc>
        <w:tc>
          <w:tcPr>
            <w:shd w:val="clear" w:color="auto" w:fill="F2F2F2"/>
          </w:tcPr>
          <w:p>
            <w:pPr>
              <w:pStyle w:val="Compact"/>
              <w:jc w:val="left"/>
            </w:pPr>
            <w:r>
              <w:t xml:space="preserve">Institution de droit public du district.</w:t>
            </w:r>
          </w:p>
        </w:tc>
      </w:tr>
      <w:tr>
        <w:tc>
          <w:tcPr/>
          <w:p>
            <w:pPr>
              <w:pStyle w:val="Compact"/>
            </w:pPr>
          </w:p>
        </w:tc>
        <w:tc>
          <w:tcPr/>
          <w:p>
            <w:pPr>
              <w:pStyle w:val="Compact"/>
              <w:jc w:val="left"/>
            </w:pPr>
            <w:hyperlink ns1:id="rId209">
              <w:r>
                <w:rPr>
                  <w:rStyle w:val="Hyperlink"/>
                </w:rPr>
                <w:t xml:space="preserve">https://register.ld.admin.ch/i14y/concept/legalForm/0232</w:t>
              </w:r>
            </w:hyperlink>
          </w:p>
        </w:tc>
      </w:tr>
      <w:tr>
        <w:tc>
          <w:tcPr>
            <w:shd w:val="clear" w:color="auto" w:fill="F2F2F2"/>
          </w:tcPr>
          <w:p>
            <w:pPr>
              <w:pStyle w:val="Compact"/>
              <w:jc w:val="left"/>
            </w:pPr>
            <w:r>
              <w:t xml:space="preserve">0233</w:t>
            </w:r>
          </w:p>
        </w:tc>
        <w:tc>
          <w:tcPr>
            <w:shd w:val="clear" w:color="auto" w:fill="F2F2F2"/>
          </w:tcPr>
          <w:p>
            <w:pPr>
              <w:pStyle w:val="Compact"/>
              <w:jc w:val="left"/>
            </w:pPr>
            <w:r>
              <w:t xml:space="preserve">Institution de droit public communale.</w:t>
            </w:r>
          </w:p>
        </w:tc>
      </w:tr>
      <w:tr>
        <w:tc>
          <w:tcPr/>
          <w:p>
            <w:pPr>
              <w:pStyle w:val="Compact"/>
            </w:pPr>
          </w:p>
        </w:tc>
        <w:tc>
          <w:tcPr/>
          <w:p>
            <w:pPr>
              <w:pStyle w:val="Compact"/>
              <w:jc w:val="left"/>
            </w:pPr>
            <w:hyperlink ns1:id="rId210">
              <w:r>
                <w:rPr>
                  <w:rStyle w:val="Hyperlink"/>
                </w:rPr>
                <w:t xml:space="preserve">https://register.ld.admin.ch/i14y/concept/legalForm/0233</w:t>
              </w:r>
            </w:hyperlink>
          </w:p>
        </w:tc>
      </w:tr>
      <w:tr>
        <w:tc>
          <w:tcPr>
            <w:shd w:val="clear" w:color="auto" w:fill="F2F2F2"/>
          </w:tcPr>
          <w:p>
            <w:pPr>
              <w:pStyle w:val="Compact"/>
              <w:jc w:val="left"/>
            </w:pPr>
            <w:r>
              <w:t xml:space="preserve">0234</w:t>
            </w:r>
          </w:p>
        </w:tc>
        <w:tc>
          <w:tcPr>
            <w:shd w:val="clear" w:color="auto" w:fill="F2F2F2"/>
          </w:tcPr>
          <w:p>
            <w:pPr>
              <w:pStyle w:val="Compact"/>
              <w:jc w:val="left"/>
            </w:pPr>
            <w:r>
              <w:t xml:space="preserve">Autre institution de droit public.</w:t>
            </w:r>
          </w:p>
        </w:tc>
      </w:tr>
      <w:tr>
        <w:tc>
          <w:tcPr/>
          <w:p>
            <w:pPr>
              <w:pStyle w:val="Compact"/>
            </w:pPr>
          </w:p>
        </w:tc>
        <w:tc>
          <w:tcPr/>
          <w:p>
            <w:pPr>
              <w:pStyle w:val="Compact"/>
              <w:jc w:val="left"/>
            </w:pPr>
            <w:hyperlink ns1:id="rId211">
              <w:r>
                <w:rPr>
                  <w:rStyle w:val="Hyperlink"/>
                </w:rPr>
                <w:t xml:space="preserve">https://register.ld.admin.ch/i14y/concept/legalForm/0234</w:t>
              </w:r>
            </w:hyperlink>
          </w:p>
        </w:tc>
      </w:tr>
      <w:tr>
        <w:tc>
          <w:tcPr>
            <w:shd w:val="clear" w:color="auto" w:fill="F2F2F2"/>
          </w:tcPr>
          <w:p>
            <w:pPr>
              <w:pStyle w:val="Compact"/>
              <w:jc w:val="left"/>
            </w:pPr>
            <w:r>
              <w:t xml:space="preserve">0302</w:t>
            </w:r>
          </w:p>
        </w:tc>
        <w:tc>
          <w:tcPr>
            <w:shd w:val="clear" w:color="auto" w:fill="F2F2F2"/>
          </w:tcPr>
          <w:p>
            <w:pPr>
              <w:pStyle w:val="Compact"/>
              <w:jc w:val="left"/>
            </w:pPr>
            <w:r>
              <w:t xml:space="preserve">Société simple.</w:t>
            </w:r>
          </w:p>
        </w:tc>
      </w:tr>
      <w:tr>
        <w:tc>
          <w:tcPr/>
          <w:p>
            <w:pPr>
              <w:pStyle w:val="Compact"/>
            </w:pPr>
          </w:p>
        </w:tc>
        <w:tc>
          <w:tcPr/>
          <w:p>
            <w:pPr>
              <w:pStyle w:val="Compact"/>
              <w:jc w:val="left"/>
            </w:pPr>
            <w:hyperlink ns1:id="rId212">
              <w:r>
                <w:rPr>
                  <w:rStyle w:val="Hyperlink"/>
                </w:rPr>
                <w:t xml:space="preserve">https://register.ld.admin.ch/i14y/concept/legalForm/0302</w:t>
              </w:r>
            </w:hyperlink>
          </w:p>
        </w:tc>
      </w:tr>
      <w:tr>
        <w:tc>
          <w:tcPr>
            <w:shd w:val="clear" w:color="auto" w:fill="F2F2F2"/>
          </w:tcPr>
          <w:p>
            <w:pPr>
              <w:pStyle w:val="Compact"/>
              <w:jc w:val="left"/>
            </w:pPr>
            <w:r>
              <w:t xml:space="preserve">0312</w:t>
            </w:r>
          </w:p>
        </w:tc>
        <w:tc>
          <w:tcPr>
            <w:shd w:val="clear" w:color="auto" w:fill="F2F2F2"/>
          </w:tcPr>
          <w:p>
            <w:pPr>
              <w:pStyle w:val="Compact"/>
              <w:jc w:val="left"/>
            </w:pPr>
            <w:r>
              <w:t xml:space="preserve">Établissement stable ou représentant suisse d’une entreprise étrangère.</w:t>
            </w:r>
          </w:p>
        </w:tc>
      </w:tr>
      <w:tr>
        <w:tc>
          <w:tcPr/>
          <w:p>
            <w:pPr>
              <w:pStyle w:val="Compact"/>
            </w:pPr>
          </w:p>
        </w:tc>
        <w:tc>
          <w:tcPr/>
          <w:p>
            <w:pPr>
              <w:pStyle w:val="Compact"/>
              <w:jc w:val="left"/>
            </w:pPr>
            <w:hyperlink ns1:id="rId213">
              <w:r>
                <w:rPr>
                  <w:rStyle w:val="Hyperlink"/>
                </w:rPr>
                <w:t xml:space="preserve">https://register.ld.admin.ch/i14y/concept/legalForm/0312</w:t>
              </w:r>
            </w:hyperlink>
          </w:p>
        </w:tc>
      </w:tr>
      <w:tr>
        <w:tc>
          <w:tcPr>
            <w:shd w:val="clear" w:color="auto" w:fill="F2F2F2"/>
          </w:tcPr>
          <w:p>
            <w:pPr>
              <w:pStyle w:val="Compact"/>
              <w:jc w:val="left"/>
            </w:pPr>
            <w:r>
              <w:t xml:space="preserve">0327</w:t>
            </w:r>
          </w:p>
        </w:tc>
        <w:tc>
          <w:tcPr>
            <w:shd w:val="clear" w:color="auto" w:fill="F2F2F2"/>
          </w:tcPr>
          <w:p>
            <w:pPr>
              <w:pStyle w:val="Compact"/>
              <w:jc w:val="left"/>
            </w:pPr>
            <w:r>
              <w:t xml:space="preserve">Entreprise publique étrangère.</w:t>
            </w:r>
          </w:p>
        </w:tc>
      </w:tr>
      <w:tr>
        <w:tc>
          <w:tcPr/>
          <w:p>
            <w:pPr>
              <w:pStyle w:val="Compact"/>
            </w:pPr>
          </w:p>
        </w:tc>
        <w:tc>
          <w:tcPr/>
          <w:p>
            <w:pPr>
              <w:pStyle w:val="Compact"/>
              <w:jc w:val="left"/>
            </w:pPr>
            <w:hyperlink ns1:id="rId214">
              <w:r>
                <w:rPr>
                  <w:rStyle w:val="Hyperlink"/>
                </w:rPr>
                <w:t xml:space="preserve">https://register.ld.admin.ch/i14y/concept/legalForm/0327</w:t>
              </w:r>
            </w:hyperlink>
          </w:p>
        </w:tc>
      </w:tr>
      <w:tr>
        <w:tc>
          <w:tcPr>
            <w:shd w:val="clear" w:color="auto" w:fill="F2F2F2"/>
          </w:tcPr>
          <w:p>
            <w:pPr>
              <w:pStyle w:val="Compact"/>
              <w:jc w:val="left"/>
            </w:pPr>
            <w:r>
              <w:t xml:space="preserve">0328</w:t>
            </w:r>
          </w:p>
        </w:tc>
        <w:tc>
          <w:tcPr>
            <w:shd w:val="clear" w:color="auto" w:fill="F2F2F2"/>
          </w:tcPr>
          <w:p>
            <w:pPr>
              <w:pStyle w:val="Compact"/>
              <w:jc w:val="left"/>
            </w:pPr>
            <w:r>
              <w:t xml:space="preserve">Administration publique étrangère.</w:t>
            </w:r>
          </w:p>
        </w:tc>
      </w:tr>
      <w:tr>
        <w:tc>
          <w:tcPr/>
          <w:p>
            <w:pPr>
              <w:pStyle w:val="Compact"/>
            </w:pPr>
          </w:p>
        </w:tc>
        <w:tc>
          <w:tcPr/>
          <w:p>
            <w:pPr>
              <w:pStyle w:val="Compact"/>
              <w:jc w:val="left"/>
            </w:pPr>
            <w:hyperlink ns1:id="rId215">
              <w:r>
                <w:rPr>
                  <w:rStyle w:val="Hyperlink"/>
                </w:rPr>
                <w:t xml:space="preserve">https://register.ld.admin.ch/i14y/concept/legalForm/0328</w:t>
              </w:r>
            </w:hyperlink>
          </w:p>
        </w:tc>
      </w:tr>
      <w:tr>
        <w:tc>
          <w:tcPr>
            <w:shd w:val="clear" w:color="auto" w:fill="F2F2F2"/>
          </w:tcPr>
          <w:p>
            <w:pPr>
              <w:pStyle w:val="Compact"/>
              <w:jc w:val="left"/>
            </w:pPr>
            <w:r>
              <w:t xml:space="preserve">0329</w:t>
            </w:r>
          </w:p>
        </w:tc>
        <w:tc>
          <w:tcPr>
            <w:shd w:val="clear" w:color="auto" w:fill="F2F2F2"/>
          </w:tcPr>
          <w:p>
            <w:pPr>
              <w:pStyle w:val="Compact"/>
              <w:jc w:val="left"/>
            </w:pPr>
            <w:r>
              <w:t xml:space="preserve">Organisation internationale.</w:t>
            </w:r>
          </w:p>
        </w:tc>
      </w:tr>
      <w:tr>
        <w:tc>
          <w:tcPr/>
          <w:p>
            <w:pPr>
              <w:pStyle w:val="Compact"/>
            </w:pPr>
          </w:p>
        </w:tc>
        <w:tc>
          <w:tcPr/>
          <w:p>
            <w:pPr>
              <w:pStyle w:val="Compact"/>
              <w:jc w:val="left"/>
            </w:pPr>
            <w:hyperlink ns1:id="rId216">
              <w:r>
                <w:rPr>
                  <w:rStyle w:val="Hyperlink"/>
                </w:rPr>
                <w:t xml:space="preserve">https://register.ld.admin.ch/i14y/concept/legalForm/0329</w:t>
              </w:r>
            </w:hyperlink>
          </w:p>
        </w:tc>
      </w:tr>
      <w:tr>
        <w:tc>
          <w:tcPr>
            <w:shd w:val="clear" w:color="auto" w:fill="F2F2F2"/>
          </w:tcPr>
          <w:p>
            <w:pPr>
              <w:pStyle w:val="Compact"/>
              <w:jc w:val="left"/>
            </w:pPr>
            <w:r>
              <w:t xml:space="preserve">0355</w:t>
            </w:r>
          </w:p>
        </w:tc>
        <w:tc>
          <w:tcPr>
            <w:shd w:val="clear" w:color="auto" w:fill="F2F2F2"/>
          </w:tcPr>
          <w:p>
            <w:pPr>
              <w:pStyle w:val="Compact"/>
              <w:jc w:val="left"/>
            </w:pPr>
            <w:r>
              <w:t xml:space="preserve">Autre société coopérative.</w:t>
            </w:r>
          </w:p>
        </w:tc>
      </w:tr>
      <w:tr>
        <w:tc>
          <w:tcPr/>
          <w:p>
            <w:pPr>
              <w:pStyle w:val="Compact"/>
            </w:pPr>
          </w:p>
        </w:tc>
        <w:tc>
          <w:tcPr/>
          <w:p>
            <w:pPr>
              <w:pStyle w:val="Compact"/>
              <w:jc w:val="left"/>
            </w:pPr>
            <w:hyperlink ns1:id="rId217">
              <w:r>
                <w:rPr>
                  <w:rStyle w:val="Hyperlink"/>
                </w:rPr>
                <w:t xml:space="preserve">https://register.ld.admin.ch/i14y/concept/legalForm/0355</w:t>
              </w:r>
            </w:hyperlink>
          </w:p>
        </w:tc>
      </w:tr>
      <w:tr>
        <w:tc>
          <w:tcPr>
            <w:shd w:val="clear" w:color="auto" w:fill="F2F2F2"/>
          </w:tcPr>
          <w:p>
            <w:pPr>
              <w:pStyle w:val="Compact"/>
              <w:jc w:val="left"/>
            </w:pPr>
            <w:r>
              <w:t xml:space="preserve">0361</w:t>
            </w:r>
          </w:p>
        </w:tc>
        <w:tc>
          <w:tcPr>
            <w:shd w:val="clear" w:color="auto" w:fill="F2F2F2"/>
          </w:tcPr>
          <w:p>
            <w:pPr>
              <w:pStyle w:val="Compact"/>
              <w:jc w:val="left"/>
            </w:pPr>
            <w:r>
              <w:t xml:space="preserve">Trust.</w:t>
            </w:r>
          </w:p>
        </w:tc>
      </w:tr>
      <w:tr>
        <w:tc>
          <w:tcPr/>
          <w:p>
            <w:pPr>
              <w:pStyle w:val="Compact"/>
            </w:pPr>
          </w:p>
        </w:tc>
        <w:tc>
          <w:tcPr/>
          <w:p>
            <w:pPr>
              <w:pStyle w:val="Compact"/>
              <w:jc w:val="left"/>
            </w:pPr>
            <w:hyperlink ns1:id="rId218">
              <w:r>
                <w:rPr>
                  <w:rStyle w:val="Hyperlink"/>
                </w:rPr>
                <w:t xml:space="preserve">https://register.ld.admin.ch/i14y/concept/legalForm/0361</w:t>
              </w:r>
            </w:hyperlink>
          </w:p>
        </w:tc>
      </w:tr>
      <w:tr>
        <w:tc>
          <w:tcPr>
            <w:shd w:val="clear" w:color="auto" w:fill="F2F2F2"/>
          </w:tcPr>
          <w:p>
            <w:pPr>
              <w:pStyle w:val="Compact"/>
              <w:jc w:val="left"/>
            </w:pPr>
            <w:r>
              <w:t xml:space="preserve">0362</w:t>
            </w:r>
          </w:p>
        </w:tc>
        <w:tc>
          <w:tcPr>
            <w:shd w:val="clear" w:color="auto" w:fill="F2F2F2"/>
          </w:tcPr>
          <w:p>
            <w:pPr>
              <w:pStyle w:val="Compact"/>
              <w:jc w:val="left"/>
            </w:pPr>
            <w:r>
              <w:t xml:space="preserve">Fonds.</w:t>
            </w:r>
          </w:p>
        </w:tc>
      </w:tr>
      <w:tr>
        <w:tc>
          <w:tcPr/>
          <w:p>
            <w:pPr>
              <w:pStyle w:val="Compact"/>
            </w:pPr>
          </w:p>
        </w:tc>
        <w:tc>
          <w:tcPr/>
          <w:p>
            <w:pPr>
              <w:pStyle w:val="Compact"/>
              <w:jc w:val="left"/>
            </w:pPr>
            <w:hyperlink ns1:id="rId219">
              <w:r>
                <w:rPr>
                  <w:rStyle w:val="Hyperlink"/>
                </w:rPr>
                <w:t xml:space="preserve">https://register.ld.admin.ch/i14y/concept/legalForm/0362</w:t>
              </w:r>
            </w:hyperlink>
          </w:p>
        </w:tc>
      </w:tr>
      <w:tr>
        <w:tc>
          <w:tcPr>
            <w:shd w:val="clear" w:color="auto" w:fill="F2F2F2"/>
          </w:tcPr>
          <w:p>
            <w:pPr>
              <w:pStyle w:val="Compact"/>
              <w:jc w:val="left"/>
            </w:pPr>
            <w:r>
              <w:t xml:space="preserve">0441</w:t>
            </w:r>
          </w:p>
        </w:tc>
        <w:tc>
          <w:tcPr>
            <w:shd w:val="clear" w:color="auto" w:fill="F2F2F2"/>
          </w:tcPr>
          <w:p>
            <w:pPr>
              <w:pStyle w:val="Compact"/>
              <w:jc w:val="left"/>
            </w:pPr>
            <w:r>
              <w:t xml:space="preserve">Entreprise étrangère.</w:t>
            </w:r>
          </w:p>
        </w:tc>
      </w:tr>
      <w:tr>
        <w:tc>
          <w:tcPr/>
          <w:p>
            <w:pPr>
              <w:pStyle w:val="Compact"/>
            </w:pPr>
          </w:p>
        </w:tc>
        <w:tc>
          <w:tcPr/>
          <w:p>
            <w:pPr>
              <w:pStyle w:val="Compact"/>
              <w:jc w:val="left"/>
            </w:pPr>
            <w:hyperlink ns1:id="rId220">
              <w:r>
                <w:rPr>
                  <w:rStyle w:val="Hyperlink"/>
                </w:rPr>
                <w:t xml:space="preserve">https://register.ld.admin.ch/i14y/concept/legalForm/0441</w:t>
              </w:r>
            </w:hyperlink>
          </w:p>
        </w:tc>
      </w:tr>
      <w:tr>
        <w:tc>
          <w:tcPr>
            <w:shd w:val="clear" w:color="auto" w:fill="F2F2F2"/>
          </w:tcPr>
          <w:p>
            <w:pPr>
              <w:pStyle w:val="Compact"/>
              <w:jc w:val="left"/>
            </w:pPr>
            <w:r>
              <w:t xml:space="preserve">0571</w:t>
            </w:r>
          </w:p>
        </w:tc>
        <w:tc>
          <w:tcPr>
            <w:shd w:val="clear" w:color="auto" w:fill="F2F2F2"/>
          </w:tcPr>
          <w:p>
            <w:pPr>
              <w:pStyle w:val="Compact"/>
              <w:jc w:val="left"/>
            </w:pPr>
            <w:r>
              <w:t xml:space="preserve">Forme juridique non déterminée ou inconnue.</w:t>
            </w:r>
          </w:p>
        </w:tc>
      </w:tr>
      <w:tr>
        <w:tc>
          <w:tcPr/>
          <w:p>
            <w:pPr>
              <w:pStyle w:val="Compact"/>
            </w:pPr>
          </w:p>
        </w:tc>
        <w:tc>
          <w:tcPr/>
          <w:p>
            <w:pPr>
              <w:pStyle w:val="Compact"/>
              <w:jc w:val="left"/>
            </w:pPr>
            <w:hyperlink ns1:id="rId221">
              <w:r>
                <w:rPr>
                  <w:rStyle w:val="Hyperlink"/>
                </w:rPr>
                <w:t xml:space="preserve">https://register.ld.admin.ch/i14y/concept/legalForm/0571</w:t>
              </w:r>
            </w:hyperlink>
          </w:p>
        </w:tc>
      </w:tr>
    </w:tbl>
    <w:bookmarkEnd w:id="222"/>
    <w:p>
      <w:r>
        <w:br w:type="page"/>
      </w:r>
    </w:p>
    <w:bookmarkEnd w:id="223"/>
    <w:bookmarkEnd w:id="224"/>
    <w:bookmarkStart w:id="244" w:name="éléments-partagés"/>
    <w:p>
      <w:pPr>
        <w:pStyle w:val="berschrift1"/>
      </w:pPr>
      <w:r>
        <w:t xml:space="preserve">Éléments partagés</w:t>
      </w:r>
    </w:p>
    <w:bookmarkStart w:id="225"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Cs/>
          <w:b/>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Cs/>
          <w:b/>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Cs/>
          <w:b/>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numPr>
          <w:ilvl w:val="0"/>
          <w:numId w:val="1009"/>
        </w:numPr>
        <w:pStyle w:val="Compact"/>
      </w:pPr>
      <w:r>
        <w:rPr>
          <w:bCs/>
          <w:b/>
        </w:rPr>
        <w:t xml:space="preserve">Des données locales utiles</w:t>
      </w:r>
      <w:r>
        <w:t xml:space="preserve"> </w:t>
      </w:r>
      <w:r>
        <w:t xml:space="preserve">sans requêtes coûteuses sur l’entité complète</w:t>
      </w:r>
    </w:p>
    <w:p>
      <w:pPr>
        <w:numPr>
          <w:ilvl w:val="0"/>
          <w:numId w:val="1009"/>
        </w:numPr>
        <w:pStyle w:val="Compact"/>
      </w:pPr>
      <w:r>
        <w:rPr>
          <w:bCs/>
          <w:b/>
        </w:rPr>
        <w:t xml:space="preserve">Aucune redondance</w:t>
      </w:r>
      <w:r>
        <w:t xml:space="preserve">, car il n’est pas nécessaire de répéter toutes les informations à chaque mention</w:t>
      </w:r>
    </w:p>
    <w:p>
      <w:pPr>
        <w:numPr>
          <w:ilvl w:val="0"/>
          <w:numId w:val="1009"/>
        </w:numPr>
        <w:pStyle w:val="Compact"/>
      </w:pPr>
      <w:r>
        <w:rPr>
          <w:bCs/>
          <w:b/>
        </w:rPr>
        <w:t xml:space="preserve">Un versionnement implicite</w:t>
      </w:r>
      <w:r>
        <w:t xml:space="preserve">, car la référence locale demeure inchangée, même si l’entité liée change ultérieurement</w:t>
      </w:r>
    </w:p>
    <w:bookmarkEnd w:id="225"/>
    <w:bookmarkStart w:id="228" w:name="classe-personreference"/>
    <w:p>
      <w:pPr>
        <w:pStyle w:val="berschrift2"/>
      </w:pPr>
      <w:r>
        <w:t xml:space="preserve">Classe: PersonReference</w:t>
      </w:r>
    </w:p>
    <w:p>
      <w:pPr>
        <w:pStyle w:val="FirstParagraph"/>
      </w:pPr>
      <w:r>
        <w:rPr>
          <w:iCs/>
          <w:i/>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26" w:name="attributs-13"/>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d’affichage court obligatoire permettant d’identifier la personne au sein de l’organisation (par ex. avec l’ajout de l’année de naissance afin de distinguer les personnes portant le même nom).</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Nom d’affichage long facultatif comprenant les titres académiques et le nom officiel complet (par ex. « Dr. Maria Muster-Beispiel »).</w:t>
            </w:r>
          </w:p>
        </w:tc>
      </w:tr>
      <w:tr>
        <w:tc>
          <w:tcPr>
            <w:shd w:val="clear" w:color="auto" w:fill="F2F2F2"/>
          </w:tcPr>
          <w:p>
            <w:pPr>
              <w:pStyle w:val="Compact"/>
              <w:jc w:val="left"/>
            </w:pPr>
            <w:r>
              <w:t xml:space="preserve">group_label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de l’organe/du groupe au moment de la liaison.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26"/>
    <w:bookmarkStart w:id="227" w:name="utilisations-13"/>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person_reference">
              <w:r>
                <w:rPr>
                  <w:rStyle w:val="Hyperlink"/>
                </w:rPr>
                <w:t xml:space="preserve">person_reference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27"/>
    <w:bookmarkEnd w:id="228"/>
    <w:bookmarkStart w:id="231" w:name="classe-groupreference"/>
    <w:p>
      <w:pPr>
        <w:pStyle w:val="berschrift2"/>
      </w:pPr>
      <w:r>
        <w:t xml:space="preserve">Classe: GroupReference</w:t>
      </w:r>
    </w:p>
    <w:p>
      <w:pPr>
        <w:pStyle w:val="FirstParagraph"/>
      </w:pPr>
      <w:r>
        <w:rPr>
          <w:iCs/>
          <w:i/>
        </w:rPr>
        <w:t xml:space="preserve">Référence légère à un groupe avec les principales données d’identification au moment de la liaison.</w:t>
      </w:r>
    </w:p>
    <w:p>
      <w:pPr>
        <w:pStyle w:val="Textkrper"/>
      </w:pPr>
      <w:r>
        <w:t xml:space="preserve">__</w:t>
      </w:r>
    </w:p>
    <w:bookmarkStart w:id="229" w:name="attributs-14"/>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Attribuer un label à une information structurée (par ex. nom d’affichage, poste,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Abréviation (peut être multilingue).</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29"/>
    <w:bookmarkStart w:id="230" w:name="utilisations-14"/>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group_reference">
              <w:r>
                <w:rPr>
                  <w:rStyle w:val="Hyperlink"/>
                </w:rPr>
                <w:t xml:space="preserve">group_reference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Reference">
              <w:r>
                <w:rPr>
                  <w:rStyle w:val="Hyperlink"/>
                </w:rPr>
                <w:t xml:space="preserve">GroupReference</w:t>
              </w:r>
            </w:hyperlink>
          </w:p>
        </w:tc>
      </w:tr>
    </w:tbl>
    <w:bookmarkEnd w:id="230"/>
    <w:bookmarkEnd w:id="231"/>
    <w:bookmarkStart w:id="232" w:name="classes-utilisées-à-plusieurs-reprises"/>
    <w:p>
      <w:pPr>
        <w:pStyle w:val="berschrift2"/>
      </w:pPr>
      <w:r>
        <w:t xml:space="preserve">Classes utilisées à plusieurs reprises</w:t>
      </w:r>
    </w:p>
    <w:bookmarkEnd w:id="232"/>
    <w:bookmarkStart w:id="237" w:name="classe-address"/>
    <w:p>
      <w:pPr>
        <w:pStyle w:val="berschrift2"/>
      </w:pPr>
      <w:r>
        <w:t xml:space="preserve">Classe: Address</w:t>
      </w:r>
    </w:p>
    <w:p>
      <w:pPr>
        <w:pStyle w:val="FirstParagraph"/>
      </w:pPr>
      <w:r>
        <w:rPr>
          <w:iCs/>
          <w:i/>
        </w:rPr>
        <w:t xml:space="preserve">Une adresse avec un type (p. ex. adresse privée, adresse professionnelle) et une valeur.</w:t>
      </w:r>
    </w:p>
    <w:p>
      <w:pPr>
        <w:pStyle w:val="Textkrper"/>
      </w:pPr>
      <w:r>
        <w:t xml:space="preserve">__</w:t>
      </w:r>
    </w:p>
    <w:bookmarkStart w:id="233" w:name="attributs-15"/>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address_type</w:t>
            </w:r>
          </w:p>
        </w:tc>
        <w:tc>
          <w:tcPr>
            <w:shd w:val="clear" w:color="auto" w:fill="F2F2F2"/>
          </w:tcPr>
          <w:p>
            <w:pPr>
              <w:pStyle w:val="Compact"/>
              <w:jc w:val="lef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jc w:val="left"/>
            </w:pPr>
            <w:r>
              <w:t xml:space="preserve">Type d’adresse.</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jc w:val="left"/>
            </w:pPr>
            <w:r>
              <w:t xml:space="preserve">street_address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Adresse (rue).</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Code postal.</w:t>
            </w:r>
          </w:p>
        </w:tc>
      </w:tr>
      <w:tr>
        <w:tc>
          <w:tcPr>
            <w:shd w:val="clear" w:color="auto" w:fill="F2F2F2"/>
          </w:tcPr>
          <w:p>
            <w:pPr>
              <w:pStyle w:val="Compact"/>
              <w:jc w:val="left"/>
            </w:pPr>
            <w:r>
              <w:t xml:space="preserve">postal_locality</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Localité.</w:t>
            </w:r>
          </w:p>
        </w:tc>
      </w:tr>
    </w:tbl>
    <w:bookmarkEnd w:id="233"/>
    <w:bookmarkStart w:id="234" w:name="utilisations-15"/>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addresses">
              <w:r>
                <w:rPr>
                  <w:rStyle w:val="Hyperlink"/>
                </w:rPr>
                <w:t xml:space="preserve">addresses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4"/>
    <w:bookmarkStart w:id="236" w:name="exemples-4"/>
    <w:p>
      <w:pPr>
        <w:pStyle w:val="berschrift3"/>
      </w:pPr>
      <w:r>
        <w:t xml:space="preserve">Exemples</w:t>
      </w:r>
    </w:p>
    <w:bookmarkStart w:id="235"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5"/>
    <w:bookmarkEnd w:id="236"/>
    <w:bookmarkEnd w:id="237"/>
    <w:bookmarkStart w:id="240" w:name="enum-addresstypeenum"/>
    <w:p>
      <w:pPr>
        <w:pStyle w:val="berschrift2"/>
      </w:pPr>
      <w:r>
        <w:t xml:space="preserve">Enum: AddressTypeEnum</w:t>
      </w:r>
    </w:p>
    <w:p>
      <w:pPr>
        <w:pStyle w:val="FirstParagraph"/>
      </w:pPr>
      <w:r>
        <w:rPr>
          <w:iCs/>
          <w:i/>
        </w:rPr>
        <w:t xml:space="preserve">Types d’adresses.</w:t>
      </w:r>
    </w:p>
    <w:p>
      <w:pPr>
        <w:pStyle w:val="Textkrper"/>
      </w:pPr>
      <w:r>
        <w:t xml:space="preserve">__</w:t>
      </w:r>
    </w:p>
    <w:p>
      <w:pPr>
        <w:pStyle w:val="Textkrper"/>
      </w:pPr>
      <w:r>
        <w:t xml:space="preserve">URI:</w:t>
      </w:r>
      <w:r>
        <w:t xml:space="preserve"> </w:t>
      </w:r>
      <w:hyperlink ns1:id="rId238">
        <w:r>
          <w:rPr>
            <w:rStyle w:val="Hyperlink"/>
          </w:rPr>
          <w:t xml:space="preserve">act:AddressTypeEnum</w:t>
        </w:r>
      </w:hyperlink>
    </w:p>
    <w:bookmarkStart w:id="239" w:name="valeurs-admissibles-7"/>
    <w:p>
      <w:pPr>
        <w:pStyle w:val="berschrift3"/>
      </w:pPr>
      <w:r>
        <w:t xml:space="preserve">Valeurs admissibles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privateAddress</w:t>
            </w:r>
          </w:p>
        </w:tc>
        <w:tc>
          <w:tcPr>
            <w:shd w:val="clear" w:color="auto" w:fill="F2F2F2"/>
          </w:tcPr>
          <w:p>
            <w:pPr>
              <w:pStyle w:val="Compact"/>
              <w:jc w:val="left"/>
            </w:pPr>
            <w:r>
              <w:t xml:space="preserve">Adresse privée.</w:t>
            </w:r>
          </w:p>
        </w:tc>
      </w:tr>
      <w:tr>
        <w:tc>
          <w:tcPr/>
          <w:p>
            <w:pPr>
              <w:pStyle w:val="Compact"/>
            </w:pPr>
          </w:p>
        </w:tc>
        <w:tc>
          <w:tcPr/>
          <w:p>
            <w:pPr>
              <w:pStyle w:val="Compact"/>
            </w:pPr>
          </w:p>
        </w:tc>
      </w:tr>
      <w:tr>
        <w:tc>
          <w:tcPr>
            <w:shd w:val="clear" w:color="auto" w:fill="F2F2F2"/>
          </w:tcPr>
          <w:p>
            <w:pPr>
              <w:pStyle w:val="Compact"/>
              <w:jc w:val="left"/>
            </w:pPr>
            <w:r>
              <w:t xml:space="preserve">businessAddress</w:t>
            </w:r>
          </w:p>
        </w:tc>
        <w:tc>
          <w:tcPr>
            <w:shd w:val="clear" w:color="auto" w:fill="F2F2F2"/>
          </w:tcPr>
          <w:p>
            <w:pPr>
              <w:pStyle w:val="Compact"/>
              <w:jc w:val="left"/>
            </w:pPr>
            <w:r>
              <w:t xml:space="preserve">Adresse professionnelle.</w:t>
            </w:r>
          </w:p>
        </w:tc>
      </w:tr>
      <w:tr>
        <w:tc>
          <w:tcPr/>
          <w:p>
            <w:pPr>
              <w:pStyle w:val="Compact"/>
            </w:pPr>
          </w:p>
        </w:tc>
        <w:tc>
          <w:tcPr/>
          <w:p>
            <w:pPr>
              <w:pStyle w:val="Compact"/>
            </w:pPr>
          </w:p>
        </w:tc>
      </w:tr>
      <w:tr>
        <w:tc>
          <w:tcPr>
            <w:shd w:val="clear" w:color="auto" w:fill="F2F2F2"/>
          </w:tcPr>
          <w:p>
            <w:pPr>
              <w:pStyle w:val="Compact"/>
              <w:jc w:val="left"/>
            </w:pPr>
            <w:r>
              <w:t xml:space="preserve">localAddress</w:t>
            </w:r>
          </w:p>
        </w:tc>
        <w:tc>
          <w:tcPr>
            <w:shd w:val="clear" w:color="auto" w:fill="F2F2F2"/>
          </w:tcPr>
          <w:p>
            <w:pPr>
              <w:pStyle w:val="Compact"/>
              <w:jc w:val="left"/>
            </w:pPr>
            <w:r>
              <w:t xml:space="preserve">Adresse locale.</w:t>
            </w:r>
          </w:p>
        </w:tc>
      </w:tr>
      <w:tr>
        <w:tc>
          <w:tcPr/>
          <w:p>
            <w:pPr>
              <w:pStyle w:val="Compact"/>
            </w:pPr>
          </w:p>
        </w:tc>
        <w:tc>
          <w:tcPr/>
          <w:p>
            <w:pPr>
              <w:pStyle w:val="Compact"/>
            </w:pPr>
          </w:p>
        </w:tc>
      </w:tr>
    </w:tbl>
    <w:bookmarkEnd w:id="239"/>
    <w:bookmarkEnd w:id="240"/>
    <w:bookmarkStart w:id="243" w:name="classe-contact"/>
    <w:p>
      <w:pPr>
        <w:pStyle w:val="berschrift2"/>
      </w:pPr>
      <w:r>
        <w:t xml:space="preserve">Classe: Contact</w:t>
      </w:r>
    </w:p>
    <w:p>
      <w:pPr>
        <w:pStyle w:val="FirstParagraph"/>
      </w:pPr>
      <w:r>
        <w:rPr>
          <w:iCs/>
          <w:i/>
        </w:rPr>
        <w:t xml:space="preserve">Informations de contact d’une personne indiquant un type (p. ex. e-mail, LinkedIn) et une valeur.</w:t>
      </w:r>
    </w:p>
    <w:p>
      <w:pPr>
        <w:pStyle w:val="Textkrper"/>
      </w:pPr>
      <w:r>
        <w:t xml:space="preserve">__</w:t>
      </w:r>
    </w:p>
    <w:bookmarkStart w:id="241" w:name="attributs-16"/>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contact_type</w:t>
            </w:r>
          </w:p>
        </w:tc>
        <w:tc>
          <w:tcPr>
            <w:shd w:val="clear" w:color="auto" w:fill="F2F2F2"/>
          </w:tcPr>
          <w:p>
            <w:pPr>
              <w:pStyle w:val="Compact"/>
              <w:jc w:val="left"/>
            </w:pPr>
            <w:r>
              <w:t xml:space="preserve">0..1</w:t>
            </w:r>
            <w:r>
              <w:t xml:space="preserve"> </w:t>
            </w:r>
            <w:r>
              <w:t xml:space="preserve"> </w:t>
            </w:r>
            <w:hyperlink w:anchor="ContactTypeEnum">
              <w:r>
                <w:rPr>
                  <w:rStyle w:val="Hyperlink"/>
                </w:rPr>
                <w:t xml:space="preserve">ContactTypeEnum</w:t>
              </w:r>
            </w:hyperlink>
          </w:p>
        </w:tc>
        <w:tc>
          <w:tcPr>
            <w:shd w:val="clear" w:color="auto" w:fill="F2F2F2"/>
          </w:tcPr>
          <w:p>
            <w:pPr>
              <w:pStyle w:val="Compact"/>
              <w:jc w:val="left"/>
            </w:pPr>
            <w:r>
              <w:t xml:space="preserve">Type d’informations de contact.</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 valeur proprement dite d’une information, en plus d’autres attributs tels que le type, la langue, etc.</w:t>
            </w:r>
          </w:p>
        </w:tc>
      </w:tr>
    </w:tbl>
    <w:bookmarkEnd w:id="241"/>
    <w:bookmarkStart w:id="242" w:name="utilisations-16"/>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ontacts">
              <w:r>
                <w:rPr>
                  <w:rStyle w:val="Hyperlink"/>
                </w:rPr>
                <w:t xml:space="preserve">contacts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2"/>
    <w:bookmarkEnd w:id="243"/>
    <w:bookmarkEnd w:id="24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2026-07-17T13:34:15Z</dcterms:created>
  <dcterms:modified xsi:type="dcterms:W3CDTF">2026-07-17T13:34:15Z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