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0"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5"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4" w:name="exemples"/>
    <w:p>
      <w:pPr>
        <w:pStyle w:val="berschrift3"/>
      </w:pPr>
      <w:r>
        <w:t xml:space="preserve">Exemples</w:t>
      </w:r>
    </w:p>
    <w:bookmarkStart w:id="29" w:name="X14608db3aa614ec26bfdb5948b81aed4217d520"/>
    <w:p>
      <w:pPr>
        <w:pStyle w:val="berschrift4"/>
      </w:pPr>
      <w:r>
        <w:t xml:space="preserve">Exemple :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29"/>
    <w:bookmarkStart w:id="30"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0"/>
    <w:bookmarkStart w:id="31"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1"/>
    <w:bookmarkStart w:id="32"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3"/>
    <w:bookmarkEnd w:id="34"/>
    <w:bookmarkEnd w:id="35"/>
    <w:bookmarkStart w:id="38"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6"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6"/>
    <w:bookmarkStart w:id="37"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7"/>
    <w:bookmarkEnd w:id="38"/>
    <w:bookmarkStart w:id="52"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9">
        <w:r>
          <w:rPr>
            <w:rStyle w:val="Hyperlink"/>
          </w:rPr>
          <w:t xml:space="preserve">act:NameTypeEnum</w:t>
        </w:r>
      </w:hyperlink>
    </w:p>
    <w:bookmarkStart w:id="51"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40">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41">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42">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43">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4">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5">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6">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7">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8">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9">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50">
              <w:r>
                <w:rPr>
                  <w:rStyle w:val="Hyperlink"/>
                </w:rPr>
                <w:t xml:space="preserve">https://register.ld.admin.ch/i14y/concept/personDeclaredForeignerFirstName</w:t>
              </w:r>
            </w:hyperlink>
          </w:p>
        </w:tc>
      </w:tr>
    </w:tbl>
    <w:bookmarkEnd w:id="51"/>
    <w:bookmarkEnd w:id="52"/>
    <w:bookmarkStart w:id="55"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3"/>
    <w:bookmarkStart w:id="5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4"/>
    <w:bookmarkEnd w:id="55"/>
    <w:bookmarkStart w:id="58"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6"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6"/>
    <w:bookmarkStart w:id="57"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7"/>
    <w:bookmarkEnd w:id="58"/>
    <w:bookmarkStart w:id="61"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9"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0"/>
    <w:bookmarkEnd w:id="61"/>
    <w:bookmarkStart w:id="64"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2">
        <w:r>
          <w:rPr>
            <w:rStyle w:val="Hyperlink"/>
          </w:rPr>
          <w:t xml:space="preserve">act:GenderCodeEnum</w:t>
        </w:r>
      </w:hyperlink>
    </w:p>
    <w:bookmarkStart w:id="63"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63"/>
    <w:bookmarkEnd w:id="64"/>
    <w:bookmarkStart w:id="70"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5"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5"/>
    <w:bookmarkEnd w:id="66"/>
    <w:bookmarkStart w:id="6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7"/>
    <w:bookmarkStart w:id="69" w:name="exemples-1"/>
    <w:p>
      <w:pPr>
        <w:pStyle w:val="berschrift3"/>
      </w:pPr>
      <w:r>
        <w:t xml:space="preserve">Exemples</w:t>
      </w:r>
    </w:p>
    <w:bookmarkStart w:id="68"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8"/>
    <w:bookmarkEnd w:id="69"/>
    <w:bookmarkEnd w:id="70"/>
    <w:bookmarkStart w:id="74"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2"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1"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1"/>
    <w:bookmarkEnd w:id="72"/>
    <w:bookmarkStart w:id="73"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3"/>
    <w:bookmarkEnd w:id="74"/>
    <w:bookmarkStart w:id="119"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5">
        <w:r>
          <w:rPr>
            <w:rStyle w:val="Hyperlink"/>
          </w:rPr>
          <w:t xml:space="preserve">act:TrainingTypeEnum</w:t>
        </w:r>
      </w:hyperlink>
    </w:p>
    <w:bookmarkStart w:id="118"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6">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7">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8">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9">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0">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1">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2">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3">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4">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5">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6">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7">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8">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9">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0">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1">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2">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3">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4">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5">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6">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7">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8">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9">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0">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1">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2">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3">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4">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5">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6">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7">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8">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9">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0">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1">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2">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3">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4">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5">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6">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7">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8"/>
    <w:p>
      <w:r>
        <w:br w:type="page"/>
      </w:r>
    </w:p>
    <w:bookmarkEnd w:id="119"/>
    <w:bookmarkEnd w:id="120"/>
    <w:bookmarkStart w:id="15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3"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1"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1"/>
    <w:bookmarkStart w:id="122"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2"/>
    <w:bookmarkEnd w:id="123"/>
    <w:bookmarkStart w:id="126"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4"/>
    <w:bookmarkStart w:id="12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5"/>
    <w:bookmarkEnd w:id="126"/>
    <w:bookmarkStart w:id="150"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7">
        <w:r>
          <w:rPr>
            <w:rStyle w:val="Hyperlink"/>
          </w:rPr>
          <w:t xml:space="preserve">act:GroupTypeEnum</w:t>
        </w:r>
      </w:hyperlink>
    </w:p>
    <w:bookmarkStart w:id="14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3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4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8">
              <w:r>
                <w:rPr>
                  <w:rStyle w:val="Hyperlink"/>
                </w:rPr>
                <w:t xml:space="preserve">act:enum/group_type/other</w:t>
              </w:r>
            </w:hyperlink>
          </w:p>
        </w:tc>
      </w:tr>
    </w:tbl>
    <w:bookmarkEnd w:id="149"/>
    <w:p>
      <w:r>
        <w:br w:type="page"/>
      </w:r>
    </w:p>
    <w:bookmarkEnd w:id="150"/>
    <w:bookmarkEnd w:id="151"/>
    <w:bookmarkStart w:id="16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5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2"/>
    <w:bookmarkStart w:id="15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3"/>
    <w:bookmarkEnd w:id="154"/>
    <w:bookmarkStart w:id="15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5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5"/>
    <w:bookmarkEnd w:id="156"/>
    <w:bookmarkStart w:id="15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7"/>
    <w:bookmarkEnd w:id="158"/>
    <w:bookmarkEnd w:id="159"/>
    <w:bookmarkStart w:id="16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0">
        <w:r>
          <w:rPr>
            <w:rStyle w:val="Hyperlink"/>
          </w:rPr>
          <w:t xml:space="preserve">act:RoleEnum</w:t>
        </w:r>
      </w:hyperlink>
    </w:p>
    <w:bookmarkStart w:id="16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1"/>
    <w:bookmarkEnd w:id="162"/>
    <w:bookmarkStart w:id="16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6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63"/>
    <w:bookmarkStart w:id="16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64"/>
    <w:p>
      <w:r>
        <w:br w:type="page"/>
      </w:r>
    </w:p>
    <w:bookmarkEnd w:id="165"/>
    <w:bookmarkEnd w:id="166"/>
    <w:bookmarkStart w:id="23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8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8"/>
    <w:bookmarkEnd w:id="169"/>
    <w:bookmarkStart w:id="17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0"/>
    <w:bookmarkStart w:id="182" w:name="exemples-2"/>
    <w:p>
      <w:pPr>
        <w:pStyle w:val="berschrift3"/>
      </w:pPr>
      <w:r>
        <w:t xml:space="preserve">Exemples</w:t>
      </w:r>
    </w:p>
    <w:bookmarkStart w:id="17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2"/>
    <w:bookmarkStart w:id="173"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8"/>
    <w:bookmarkStart w:id="179"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End w:id="182"/>
    <w:bookmarkEnd w:id="183"/>
    <w:bookmarkStart w:id="18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4">
        <w:r>
          <w:rPr>
            <w:rStyle w:val="Hyperlink"/>
          </w:rPr>
          <w:t xml:space="preserve">act:InterestTypeEnum</w:t>
        </w:r>
      </w:hyperlink>
    </w:p>
    <w:bookmarkStart w:id="18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90">
        <w:r>
          <w:rPr>
            <w:rStyle w:val="Hyperlink"/>
          </w:rPr>
          <w:t xml:space="preserve">act:LegalFormEnum</w:t>
        </w:r>
      </w:hyperlink>
    </w:p>
    <w:bookmarkStart w:id="22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9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9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9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0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0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0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0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1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1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1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1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2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2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2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2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8">
              <w:r>
                <w:rPr>
                  <w:rStyle w:val="Hyperlink"/>
                </w:rPr>
                <w:t xml:space="preserve">https://register.ld.admin.ch/i14y/concept/legalForm/0571</w:t>
              </w:r>
            </w:hyperlink>
          </w:p>
        </w:tc>
      </w:tr>
    </w:tbl>
    <w:bookmarkEnd w:id="229"/>
    <w:p>
      <w:r>
        <w:br w:type="page"/>
      </w:r>
    </w:p>
    <w:bookmarkEnd w:id="230"/>
    <w:bookmarkEnd w:id="231"/>
    <w:bookmarkStart w:id="252" w:name="éléments-partagés"/>
    <w:p>
      <w:pPr>
        <w:pStyle w:val="berschrift1"/>
      </w:pPr>
      <w:r>
        <w:t xml:space="preserve">Éléments partagés</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32"/>
    <w:bookmarkStart w:id="23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33"/>
    <w:bookmarkStart w:id="23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4"/>
    <w:bookmarkEnd w:id="235"/>
    <w:bookmarkStart w:id="23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36"/>
    <w:bookmarkStart w:id="23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7"/>
    <w:bookmarkEnd w:id="238"/>
    <w:bookmarkStart w:id="239" w:name="classes-utilisées-à-plusieurs-reprises"/>
    <w:p>
      <w:pPr>
        <w:pStyle w:val="berschrift2"/>
      </w:pPr>
      <w:r>
        <w:t xml:space="preserve">Classes utilisées à plusieurs reprises</w:t>
      </w:r>
    </w:p>
    <w:bookmarkEnd w:id="239"/>
    <w:bookmarkStart w:id="245"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4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4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0"/>
    <w:bookmarkEnd w:id="241"/>
    <w:bookmarkStart w:id="24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2"/>
    <w:bookmarkStart w:id="244" w:name="exemples-3"/>
    <w:p>
      <w:pPr>
        <w:pStyle w:val="berschrift3"/>
      </w:pPr>
      <w:r>
        <w:t xml:space="preserve">Exemples</w:t>
      </w:r>
    </w:p>
    <w:bookmarkStart w:id="243"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6">
        <w:r>
          <w:rPr>
            <w:rStyle w:val="Hyperlink"/>
          </w:rPr>
          <w:t xml:space="preserve">act:AddressTypeEnum</w:t>
        </w:r>
      </w:hyperlink>
    </w:p>
    <w:bookmarkStart w:id="247"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7"/>
    <w:bookmarkEnd w:id="248"/>
    <w:bookmarkStart w:id="251"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9"/>
    <w:bookmarkStart w:id="250"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0"/>
    <w:bookmarkEnd w:id="251"/>
    <w:bookmarkEnd w:id="2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5" Target="act:enum/group_type/association" TargetMode="External" /><Relationship Type="http://schemas.openxmlformats.org/officeDocument/2006/relationships/hyperlink" Id="rId133" Target="act:enum/group_type/commission" TargetMode="External" /><Relationship Type="http://schemas.openxmlformats.org/officeDocument/2006/relationships/hyperlink" Id="rId142" Target="act:enum/group_type/control_body" TargetMode="External" /><Relationship Type="http://schemas.openxmlformats.org/officeDocument/2006/relationships/hyperlink" Id="rId144" Target="act:enum/group_type/court" TargetMode="External" /><Relationship Type="http://schemas.openxmlformats.org/officeDocument/2006/relationships/hyperlink" Id="rId132" Target="act:enum/group_type/delegation" TargetMode="External" /><Relationship Type="http://schemas.openxmlformats.org/officeDocument/2006/relationships/hyperlink" Id="rId138" Target="act:enum/group_type/department" TargetMode="External" /><Relationship Type="http://schemas.openxmlformats.org/officeDocument/2006/relationships/hyperlink" Id="rId140" Target="act:enum/group_type/extraparliamentary_commission" TargetMode="External" /><Relationship Type="http://schemas.openxmlformats.org/officeDocument/2006/relationships/hyperlink" Id="rId134" Target="act:enum/group_type/faction" TargetMode="External" /><Relationship Type="http://schemas.openxmlformats.org/officeDocument/2006/relationships/hyperlink" Id="rId137" Target="act:enum/group_type/government" TargetMode="External" /><Relationship Type="http://schemas.openxmlformats.org/officeDocument/2006/relationships/hyperlink" Id="rId141" Target="act:enum/group_type/interest_group" TargetMode="External" /><Relationship Type="http://schemas.openxmlformats.org/officeDocument/2006/relationships/hyperlink" Id="rId129" Target="act:enum/group_type/list" TargetMode="External" /><Relationship Type="http://schemas.openxmlformats.org/officeDocument/2006/relationships/hyperlink" Id="rId139" Target="act:enum/group_type/office" TargetMode="External" /><Relationship Type="http://schemas.openxmlformats.org/officeDocument/2006/relationships/hyperlink" Id="rId148" Target="act:enum/group_type/other" TargetMode="External" /><Relationship Type="http://schemas.openxmlformats.org/officeDocument/2006/relationships/hyperlink" Id="rId131" Target="act:enum/group_type/parliament" TargetMode="External" /><Relationship Type="http://schemas.openxmlformats.org/officeDocument/2006/relationships/hyperlink" Id="rId135" Target="act:enum/group_type/parliamentary_bureau" TargetMode="External" /><Relationship Type="http://schemas.openxmlformats.org/officeDocument/2006/relationships/hyperlink" Id="rId143" Target="act:enum/group_type/parliamentary_services" TargetMode="External" /><Relationship Type="http://schemas.openxmlformats.org/officeDocument/2006/relationships/hyperlink" Id="rId128" Target="act:enum/group_type/party" TargetMode="External" /><Relationship Type="http://schemas.openxmlformats.org/officeDocument/2006/relationships/hyperlink" Id="rId146" Target="act:enum/group_type/petition_carrier" TargetMode="External" /><Relationship Type="http://schemas.openxmlformats.org/officeDocument/2006/relationships/hyperlink" Id="rId136" Target="act:enum/group_type/presidency" TargetMode="External" /><Relationship Type="http://schemas.openxmlformats.org/officeDocument/2006/relationships/hyperlink" Id="rId147" Target="act:enum/group_type/university" TargetMode="External" /><Relationship Type="http://schemas.openxmlformats.org/officeDocument/2006/relationships/hyperlink" Id="rId130"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27"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0"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5" Target="act:enum/group_type/association" TargetMode="External" /><Relationship Type="http://schemas.openxmlformats.org/officeDocument/2006/relationships/hyperlink" Id="rId133" Target="act:enum/group_type/commission" TargetMode="External" /><Relationship Type="http://schemas.openxmlformats.org/officeDocument/2006/relationships/hyperlink" Id="rId142" Target="act:enum/group_type/control_body" TargetMode="External" /><Relationship Type="http://schemas.openxmlformats.org/officeDocument/2006/relationships/hyperlink" Id="rId144" Target="act:enum/group_type/court" TargetMode="External" /><Relationship Type="http://schemas.openxmlformats.org/officeDocument/2006/relationships/hyperlink" Id="rId132" Target="act:enum/group_type/delegation" TargetMode="External" /><Relationship Type="http://schemas.openxmlformats.org/officeDocument/2006/relationships/hyperlink" Id="rId138" Target="act:enum/group_type/department" TargetMode="External" /><Relationship Type="http://schemas.openxmlformats.org/officeDocument/2006/relationships/hyperlink" Id="rId140" Target="act:enum/group_type/extraparliamentary_commission" TargetMode="External" /><Relationship Type="http://schemas.openxmlformats.org/officeDocument/2006/relationships/hyperlink" Id="rId134" Target="act:enum/group_type/faction" TargetMode="External" /><Relationship Type="http://schemas.openxmlformats.org/officeDocument/2006/relationships/hyperlink" Id="rId137" Target="act:enum/group_type/government" TargetMode="External" /><Relationship Type="http://schemas.openxmlformats.org/officeDocument/2006/relationships/hyperlink" Id="rId141" Target="act:enum/group_type/interest_group" TargetMode="External" /><Relationship Type="http://schemas.openxmlformats.org/officeDocument/2006/relationships/hyperlink" Id="rId129" Target="act:enum/group_type/list" TargetMode="External" /><Relationship Type="http://schemas.openxmlformats.org/officeDocument/2006/relationships/hyperlink" Id="rId139" Target="act:enum/group_type/office" TargetMode="External" /><Relationship Type="http://schemas.openxmlformats.org/officeDocument/2006/relationships/hyperlink" Id="rId148" Target="act:enum/group_type/other" TargetMode="External" /><Relationship Type="http://schemas.openxmlformats.org/officeDocument/2006/relationships/hyperlink" Id="rId131" Target="act:enum/group_type/parliament" TargetMode="External" /><Relationship Type="http://schemas.openxmlformats.org/officeDocument/2006/relationships/hyperlink" Id="rId135" Target="act:enum/group_type/parliamentary_bureau" TargetMode="External" /><Relationship Type="http://schemas.openxmlformats.org/officeDocument/2006/relationships/hyperlink" Id="rId143" Target="act:enum/group_type/parliamentary_services" TargetMode="External" /><Relationship Type="http://schemas.openxmlformats.org/officeDocument/2006/relationships/hyperlink" Id="rId128" Target="act:enum/group_type/party" TargetMode="External" /><Relationship Type="http://schemas.openxmlformats.org/officeDocument/2006/relationships/hyperlink" Id="rId146" Target="act:enum/group_type/petition_carrier" TargetMode="External" /><Relationship Type="http://schemas.openxmlformats.org/officeDocument/2006/relationships/hyperlink" Id="rId136" Target="act:enum/group_type/presidency" TargetMode="External" /><Relationship Type="http://schemas.openxmlformats.org/officeDocument/2006/relationships/hyperlink" Id="rId147" Target="act:enum/group_type/university" TargetMode="External" /><Relationship Type="http://schemas.openxmlformats.org/officeDocument/2006/relationships/hyperlink" Id="rId130"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27"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0"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2026-07-28T00:10:49Z</dcterms:created>
  <dcterms:modified xsi:type="dcterms:W3CDTF">2026-07-28T00:10:49Z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