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meeting-22.05.2025-28.06.2025-11.06.2025"/>
    <w:p>
      <w:pPr>
        <w:pStyle w:val="Heading2"/>
      </w:pPr>
      <w:r>
        <w:t xml:space="preserve">Meeting 22.05.2025 / 28.06.2025 / 11.06.2025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2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2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2"/>
        </w:numPr>
      </w:pPr>
      <w:r>
        <w:t xml:space="preserve">Label braucht gute Erklärung damit es nicht missbraucht wird.</w:t>
      </w:r>
    </w:p>
    <w:p>
      <w:pPr>
        <w:numPr>
          <w:ilvl w:val="0"/>
          <w:numId w:val="1002"/>
        </w:numPr>
      </w:pPr>
      <w:r>
        <w:t xml:space="preserve">Id Identifikation</w:t>
      </w:r>
    </w:p>
    <w:p>
      <w:pPr>
        <w:numPr>
          <w:ilvl w:val="1"/>
          <w:numId w:val="1003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3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4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4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3"/>
        </w:numPr>
        <w:pStyle w:val="Compact"/>
      </w:pPr>
      <w:r>
        <w:t xml:space="preserve">Staatskalender (?)</w:t>
      </w:r>
    </w:p>
    <w:p>
      <w:pPr>
        <w:numPr>
          <w:ilvl w:val="1"/>
          <w:numId w:val="1003"/>
        </w:numPr>
        <w:pStyle w:val="Compact"/>
      </w:pPr>
      <w:r>
        <w:t xml:space="preserve">Election:</w:t>
      </w:r>
    </w:p>
    <w:p>
      <w:pPr>
        <w:numPr>
          <w:ilvl w:val="2"/>
          <w:numId w:val="1005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3"/>
        </w:numPr>
        <w:pStyle w:val="Compact"/>
      </w:pPr>
      <w:r>
        <w:t xml:space="preserve">Externe Identifikatoren</w:t>
      </w:r>
    </w:p>
    <w:p>
      <w:pPr>
        <w:numPr>
          <w:ilvl w:val="2"/>
          <w:numId w:val="1006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7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8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7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7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6"/>
        </w:numPr>
        <w:pStyle w:val="Compact"/>
      </w:pPr>
      <w:r>
        <w:t xml:space="preserve">https://metagrid.ch/</w:t>
      </w:r>
    </w:p>
    <w:p>
      <w:pPr>
        <w:numPr>
          <w:ilvl w:val="2"/>
          <w:numId w:val="1006"/>
        </w:numPr>
        <w:pStyle w:val="Compact"/>
      </w:pPr>
      <w:r>
        <w:t xml:space="preserve">GND / VIAF</w:t>
      </w:r>
    </w:p>
    <w:p>
      <w:pPr>
        <w:numPr>
          <w:ilvl w:val="2"/>
          <w:numId w:val="1006"/>
        </w:numPr>
        <w:pStyle w:val="Compact"/>
      </w:pPr>
      <w:r>
        <w:t xml:space="preserve">SmartVote</w:t>
      </w:r>
    </w:p>
    <w:p>
      <w:pPr>
        <w:numPr>
          <w:ilvl w:val="2"/>
          <w:numId w:val="1006"/>
        </w:numPr>
        <w:pStyle w:val="Compact"/>
      </w:pPr>
      <w:r>
        <w:t xml:space="preserve">SelectCandidateSurvey</w:t>
      </w:r>
    </w:p>
    <w:p>
      <w:pPr>
        <w:numPr>
          <w:ilvl w:val="0"/>
          <w:numId w:val="1002"/>
        </w:numPr>
      </w:pPr>
      <w:r>
        <w:t xml:space="preserve">Use Case</w:t>
      </w:r>
    </w:p>
    <w:p>
      <w:pPr>
        <w:numPr>
          <w:ilvl w:val="1"/>
          <w:numId w:val="1009"/>
        </w:numPr>
        <w:pStyle w:val="Compact"/>
      </w:pPr>
      <w:r>
        <w:t xml:space="preserve">Alle mögliche Anzeige und offizielen Namen (für Websites)</w:t>
      </w:r>
    </w:p>
    <w:p>
      <w:pPr>
        <w:numPr>
          <w:ilvl w:val="2"/>
          <w:numId w:val="1010"/>
        </w:numPr>
        <w:pStyle w:val="Compact"/>
      </w:pPr>
      <w:r>
        <w:t xml:space="preserve">Beispiele:</w:t>
      </w:r>
    </w:p>
    <w:p>
      <w:pPr>
        <w:numPr>
          <w:ilvl w:val="3"/>
          <w:numId w:val="1011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1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1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09"/>
        </w:numPr>
        <w:pStyle w:val="Compact"/>
      </w:pPr>
      <w:r>
        <w:t xml:space="preserve">Übernahme von den Wahlsystemen ( Politische Rechte ).</w:t>
      </w:r>
    </w:p>
    <w:p>
      <w:pPr>
        <w:numPr>
          <w:ilvl w:val="1"/>
          <w:numId w:val="1009"/>
        </w:numPr>
        <w:pStyle w:val="Compact"/>
      </w:pPr>
      <w:r>
        <w:t xml:space="preserve">Überlegungen zu Datenschutz / Öffentlichkeitsrecht -&gt; ein Kapitel mit Analyse des IST Zustands / Rechtsgrundlage oder Toolkit ?</w:t>
      </w:r>
    </w:p>
    <w:p>
      <w:pPr>
        <w:numPr>
          <w:ilvl w:val="1"/>
          <w:numId w:val="1009"/>
        </w:numPr>
        <w:pStyle w:val="Compact"/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09"/>
        </w:numPr>
        <w:pStyle w:val="Compact"/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p>
      <w:pPr>
        <w:numPr>
          <w:ilvl w:val="1"/>
          <w:numId w:val="1009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pStyle w:val="BodyText"/>
      </w:pPr>
      <w:r>
        <w:t xml:space="preserve">-&gt; UseCase 1:</w:t>
      </w:r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2025-06-11T12:28:38Z</dcterms:created>
  <dcterms:modified xsi:type="dcterms:W3CDTF">2025-06-11T12:28:38Z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