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1D96C" w14:textId="77777777" w:rsidR="004D47EB" w:rsidRDefault="004D47EB" w:rsidP="004D47EB">
      <w:pPr>
        <w:pStyle w:val="Title"/>
        <w:rPr>
          <w:lang w:val="en-US"/>
        </w:rPr>
      </w:pPr>
      <w:bookmarkStart w:id="0" w:name="_Toc179554772"/>
      <w:bookmarkStart w:id="1" w:name="_Toc181106410"/>
      <w:r w:rsidRPr="00A42136">
        <w:rPr>
          <w:lang w:val="en-US"/>
        </w:rPr>
        <w:t xml:space="preserve">AKN4EU </w:t>
      </w:r>
      <w:r w:rsidR="00CA0AE4" w:rsidRPr="00A42136">
        <w:rPr>
          <w:lang w:val="en-US"/>
        </w:rPr>
        <w:t>Guideline</w:t>
      </w:r>
      <w:r w:rsidR="001B0087" w:rsidRPr="00A42136">
        <w:rPr>
          <w:lang w:val="en-US"/>
        </w:rPr>
        <w:t>S</w:t>
      </w:r>
      <w:r w:rsidR="00CA0AE4" w:rsidRPr="00A42136">
        <w:rPr>
          <w:lang w:val="en-US"/>
        </w:rPr>
        <w:t xml:space="preserve"> and modelling</w:t>
      </w:r>
      <w:bookmarkEnd w:id="0"/>
      <w:bookmarkEnd w:id="1"/>
    </w:p>
    <w:p w14:paraId="43C719AF" w14:textId="77777777" w:rsidR="00DC1724" w:rsidRPr="00DC1724" w:rsidRDefault="00DC1724" w:rsidP="00DC1724">
      <w:pPr>
        <w:rPr>
          <w:lang w:val="en-US" w:eastAsia="en-GB"/>
        </w:rPr>
      </w:pPr>
    </w:p>
    <w:p w14:paraId="20C2DDDD" w14:textId="77777777" w:rsidR="00DC1724" w:rsidRPr="00DC1724" w:rsidRDefault="00DC1724" w:rsidP="00DC1724">
      <w:pPr>
        <w:rPr>
          <w:lang w:val="en-US" w:eastAsia="en-GB"/>
        </w:rPr>
      </w:pPr>
    </w:p>
    <w:p w14:paraId="4333C309" w14:textId="77777777" w:rsidR="00DC1724" w:rsidRPr="00DC1724" w:rsidRDefault="00DC1724" w:rsidP="00DC1724">
      <w:pPr>
        <w:rPr>
          <w:lang w:val="en-US" w:eastAsia="en-GB"/>
        </w:rPr>
      </w:pPr>
    </w:p>
    <w:p w14:paraId="0169B13B" w14:textId="77777777" w:rsidR="00DC1724" w:rsidRPr="00DC1724" w:rsidRDefault="00DC1724" w:rsidP="00DC1724">
      <w:pPr>
        <w:rPr>
          <w:lang w:val="en-US" w:eastAsia="en-GB"/>
        </w:rPr>
      </w:pPr>
    </w:p>
    <w:p w14:paraId="53F1BC4E" w14:textId="77777777" w:rsidR="00DC1724" w:rsidRPr="00DC1724" w:rsidRDefault="00DC1724" w:rsidP="00DC1724">
      <w:pPr>
        <w:rPr>
          <w:lang w:val="en-US" w:eastAsia="en-GB"/>
        </w:rPr>
      </w:pPr>
    </w:p>
    <w:p w14:paraId="3C20AD60" w14:textId="77777777" w:rsidR="00DC1724" w:rsidRPr="00DC1724" w:rsidRDefault="00DC1724" w:rsidP="00DC1724">
      <w:pPr>
        <w:rPr>
          <w:lang w:val="en-US" w:eastAsia="en-GB"/>
        </w:rPr>
      </w:pPr>
    </w:p>
    <w:p w14:paraId="6431035D" w14:textId="77777777" w:rsidR="00DC1724" w:rsidRPr="00DC1724" w:rsidRDefault="00DC1724" w:rsidP="00DC1724">
      <w:pPr>
        <w:rPr>
          <w:lang w:val="en-US" w:eastAsia="en-GB"/>
        </w:rPr>
      </w:pPr>
    </w:p>
    <w:p w14:paraId="04C9E767" w14:textId="77777777" w:rsidR="00DC1724" w:rsidRPr="00DC1724" w:rsidRDefault="00DC1724" w:rsidP="00DC1724">
      <w:pPr>
        <w:rPr>
          <w:lang w:val="en-US" w:eastAsia="en-GB"/>
        </w:rPr>
      </w:pPr>
    </w:p>
    <w:p w14:paraId="4E73459E" w14:textId="77777777" w:rsidR="00DC1724" w:rsidRPr="00DC1724" w:rsidRDefault="00DC1724" w:rsidP="00DC1724">
      <w:pPr>
        <w:rPr>
          <w:lang w:val="en-US" w:eastAsia="en-GB"/>
        </w:rPr>
      </w:pPr>
    </w:p>
    <w:p w14:paraId="13C84BF4" w14:textId="77777777" w:rsidR="00DC1724" w:rsidRPr="00DC1724" w:rsidRDefault="00DC1724" w:rsidP="00DC1724">
      <w:pPr>
        <w:rPr>
          <w:lang w:val="en-US" w:eastAsia="en-GB"/>
        </w:rPr>
      </w:pPr>
    </w:p>
    <w:p w14:paraId="27CAF1EB" w14:textId="77777777" w:rsidR="00DC1724" w:rsidRPr="00DC1724" w:rsidRDefault="00DC1724" w:rsidP="00DC1724">
      <w:pPr>
        <w:rPr>
          <w:lang w:val="en-US" w:eastAsia="en-GB"/>
        </w:rPr>
      </w:pPr>
    </w:p>
    <w:p w14:paraId="7CEE2AF6" w14:textId="77777777" w:rsidR="00DC1724" w:rsidRPr="00DC1724" w:rsidRDefault="00DC1724" w:rsidP="00DC1724">
      <w:pPr>
        <w:rPr>
          <w:lang w:val="en-US" w:eastAsia="en-GB"/>
        </w:rPr>
      </w:pPr>
    </w:p>
    <w:p w14:paraId="24EC7757" w14:textId="77777777" w:rsidR="00DC1724" w:rsidRPr="00DC1724" w:rsidRDefault="00DC1724" w:rsidP="00DC1724">
      <w:pPr>
        <w:rPr>
          <w:lang w:val="en-US" w:eastAsia="en-GB"/>
        </w:rPr>
      </w:pPr>
    </w:p>
    <w:p w14:paraId="229F90E9" w14:textId="77777777" w:rsidR="00DC1724" w:rsidRPr="00DC1724" w:rsidRDefault="00DC1724" w:rsidP="00DC1724">
      <w:pPr>
        <w:rPr>
          <w:lang w:val="en-US" w:eastAsia="en-GB"/>
        </w:rPr>
      </w:pPr>
    </w:p>
    <w:p w14:paraId="7DB11BA8" w14:textId="77777777" w:rsidR="00DC1724" w:rsidRPr="00DC1724" w:rsidRDefault="00DC1724" w:rsidP="00DC1724">
      <w:pPr>
        <w:rPr>
          <w:lang w:val="en-US" w:eastAsia="en-GB"/>
        </w:rPr>
      </w:pPr>
    </w:p>
    <w:p w14:paraId="38F8779C" w14:textId="77777777" w:rsidR="00DC1724" w:rsidRPr="00DC1724" w:rsidRDefault="00DC1724" w:rsidP="00DC1724">
      <w:pPr>
        <w:rPr>
          <w:lang w:val="en-US" w:eastAsia="en-GB"/>
        </w:rPr>
      </w:pPr>
    </w:p>
    <w:p w14:paraId="4BF592D7" w14:textId="77777777" w:rsidR="00DC1724" w:rsidRPr="00DC1724" w:rsidRDefault="00DC1724" w:rsidP="00DC1724">
      <w:pPr>
        <w:rPr>
          <w:lang w:val="en-US" w:eastAsia="en-GB"/>
        </w:rPr>
      </w:pPr>
    </w:p>
    <w:p w14:paraId="08935165" w14:textId="77777777" w:rsidR="00DC1724" w:rsidRPr="00DC1724" w:rsidRDefault="00DC1724" w:rsidP="00DC1724">
      <w:pPr>
        <w:rPr>
          <w:lang w:val="en-US" w:eastAsia="en-GB"/>
        </w:rPr>
      </w:pPr>
    </w:p>
    <w:p w14:paraId="0140D342" w14:textId="77777777" w:rsidR="00DC1724" w:rsidRPr="00DC1724" w:rsidRDefault="00DC1724" w:rsidP="00DC1724">
      <w:pPr>
        <w:rPr>
          <w:lang w:val="en-US" w:eastAsia="en-GB"/>
        </w:rPr>
      </w:pPr>
    </w:p>
    <w:p w14:paraId="0FCEAC4F" w14:textId="77777777" w:rsidR="00DC1724" w:rsidRPr="00DC1724" w:rsidRDefault="00DC1724" w:rsidP="00DC1724">
      <w:pPr>
        <w:rPr>
          <w:lang w:val="en-US" w:eastAsia="en-GB"/>
        </w:rPr>
      </w:pPr>
    </w:p>
    <w:p w14:paraId="6D768304" w14:textId="77777777" w:rsidR="00DC1724" w:rsidRPr="00DC1724" w:rsidRDefault="00DC1724" w:rsidP="00DC1724">
      <w:pPr>
        <w:rPr>
          <w:lang w:val="en-US" w:eastAsia="en-GB"/>
        </w:rPr>
      </w:pPr>
    </w:p>
    <w:p w14:paraId="203EADF0" w14:textId="77777777" w:rsidR="00DC1724" w:rsidRDefault="00DC1724" w:rsidP="00DC1724">
      <w:pPr>
        <w:rPr>
          <w:rFonts w:ascii="Cambria" w:eastAsia="Times New Roman" w:hAnsi="Cambria" w:cs="Times New Roman"/>
          <w:caps/>
          <w:kern w:val="28"/>
          <w:sz w:val="32"/>
          <w:szCs w:val="32"/>
          <w:lang w:val="en-US" w:eastAsia="en-GB"/>
        </w:rPr>
      </w:pPr>
    </w:p>
    <w:p w14:paraId="53AA66EA" w14:textId="77777777" w:rsidR="00DC1724" w:rsidRDefault="00DC1724" w:rsidP="00DC1724">
      <w:pPr>
        <w:rPr>
          <w:rFonts w:ascii="Cambria" w:eastAsia="Times New Roman" w:hAnsi="Cambria" w:cs="Times New Roman"/>
          <w:caps/>
          <w:kern w:val="28"/>
          <w:sz w:val="32"/>
          <w:szCs w:val="32"/>
          <w:lang w:val="en-US" w:eastAsia="en-GB"/>
        </w:rPr>
      </w:pPr>
    </w:p>
    <w:p w14:paraId="12EAFF2E" w14:textId="77777777" w:rsidR="004D47EB" w:rsidRPr="00A42136" w:rsidRDefault="004D47EB" w:rsidP="004D47EB">
      <w:pPr>
        <w:rPr>
          <w:lang w:val="en-US"/>
        </w:rPr>
      </w:pPr>
    </w:p>
    <w:p w14:paraId="2F9E70CD" w14:textId="77777777" w:rsidR="00CB47AE" w:rsidRPr="008B57B5" w:rsidRDefault="00CB47AE" w:rsidP="00CB47AE">
      <w:pPr>
        <w:rPr>
          <w:b/>
          <w:bCs/>
          <w:sz w:val="28"/>
          <w:szCs w:val="28"/>
          <w:u w:val="single"/>
        </w:rPr>
      </w:pPr>
      <w:proofErr w:type="spellStart"/>
      <w:r w:rsidRPr="008B57B5">
        <w:rPr>
          <w:b/>
          <w:bCs/>
          <w:sz w:val="28"/>
          <w:szCs w:val="28"/>
          <w:u w:val="single"/>
        </w:rPr>
        <w:t>History</w:t>
      </w:r>
      <w:proofErr w:type="spellEnd"/>
    </w:p>
    <w:tbl>
      <w:tblPr>
        <w:tblStyle w:val="TableGrid"/>
        <w:tblW w:w="0" w:type="auto"/>
        <w:tblLook w:val="04A0" w:firstRow="1" w:lastRow="0" w:firstColumn="1" w:lastColumn="0" w:noHBand="0" w:noVBand="1"/>
      </w:tblPr>
      <w:tblGrid>
        <w:gridCol w:w="1820"/>
        <w:gridCol w:w="7750"/>
      </w:tblGrid>
      <w:tr w:rsidR="00ED6CAF" w:rsidRPr="005130CE" w14:paraId="74BD8F5E" w14:textId="77777777" w:rsidTr="00714133">
        <w:tc>
          <w:tcPr>
            <w:tcW w:w="1951" w:type="dxa"/>
          </w:tcPr>
          <w:p w14:paraId="76002800" w14:textId="2790EDE6" w:rsidR="00ED6CAF" w:rsidRDefault="00ED6CAF" w:rsidP="00714133">
            <w:r>
              <w:t>Version 4.2</w:t>
            </w:r>
          </w:p>
        </w:tc>
        <w:tc>
          <w:tcPr>
            <w:tcW w:w="8188" w:type="dxa"/>
          </w:tcPr>
          <w:p w14:paraId="5FABF5E7" w14:textId="4D698192" w:rsidR="00035FEB" w:rsidRDefault="00035FEB" w:rsidP="00201ABF">
            <w:pPr>
              <w:pStyle w:val="ListParagraph"/>
              <w:numPr>
                <w:ilvl w:val="0"/>
                <w:numId w:val="94"/>
              </w:numPr>
              <w:contextualSpacing/>
              <w:rPr>
                <w:lang w:val="en-IE"/>
              </w:rPr>
            </w:pPr>
            <w:r>
              <w:rPr>
                <w:lang w:val="en-IE"/>
              </w:rPr>
              <w:t xml:space="preserve">Complete the PART 1 – 0 </w:t>
            </w:r>
            <w:r w:rsidRPr="00CC3492">
              <w:rPr>
                <w:i/>
                <w:iCs/>
                <w:lang w:val="en-IE"/>
              </w:rPr>
              <w:t>Scope</w:t>
            </w:r>
            <w:r>
              <w:rPr>
                <w:lang w:val="en-IE"/>
              </w:rPr>
              <w:t xml:space="preserve"> </w:t>
            </w:r>
            <w:proofErr w:type="gramStart"/>
            <w:r>
              <w:rPr>
                <w:lang w:val="en-IE"/>
              </w:rPr>
              <w:t>accordingly</w:t>
            </w:r>
            <w:proofErr w:type="gramEnd"/>
          </w:p>
          <w:p w14:paraId="285F0824" w14:textId="070A0368" w:rsidR="006D791B" w:rsidRPr="005130CE" w:rsidRDefault="006D791B" w:rsidP="00201ABF">
            <w:pPr>
              <w:pStyle w:val="ListParagraph"/>
              <w:numPr>
                <w:ilvl w:val="0"/>
                <w:numId w:val="94"/>
              </w:numPr>
              <w:contextualSpacing/>
              <w:rPr>
                <w:lang w:val="fr-BE"/>
              </w:rPr>
            </w:pPr>
            <w:r w:rsidRPr="005130CE">
              <w:rPr>
                <w:lang w:val="fr-BE"/>
              </w:rPr>
              <w:t>Replace “AN4EU_ZIP” by “AKN4EU_LE</w:t>
            </w:r>
            <w:r>
              <w:rPr>
                <w:lang w:val="fr-BE"/>
              </w:rPr>
              <w:t>G"</w:t>
            </w:r>
          </w:p>
          <w:p w14:paraId="1C312FFC" w14:textId="7515C824" w:rsidR="00BB172C" w:rsidRDefault="00BB172C" w:rsidP="00201ABF">
            <w:pPr>
              <w:pStyle w:val="ListParagraph"/>
              <w:numPr>
                <w:ilvl w:val="0"/>
                <w:numId w:val="94"/>
              </w:numPr>
              <w:contextualSpacing/>
              <w:rPr>
                <w:lang w:val="en-IE"/>
              </w:rPr>
            </w:pPr>
            <w:r w:rsidRPr="006A13B0">
              <w:rPr>
                <w:lang w:val="en-IE"/>
              </w:rPr>
              <w:t>Council acts and proposals (WP 6.1.1)</w:t>
            </w:r>
          </w:p>
          <w:p w14:paraId="7006A1BF" w14:textId="3929F7F5" w:rsidR="00BB172C" w:rsidRPr="00801442" w:rsidRDefault="00BB172C" w:rsidP="00BB172C">
            <w:pPr>
              <w:pStyle w:val="ListParagraph"/>
              <w:numPr>
                <w:ilvl w:val="1"/>
                <w:numId w:val="94"/>
              </w:numPr>
              <w:contextualSpacing/>
              <w:rPr>
                <w:lang w:val="en-IE"/>
              </w:rPr>
            </w:pPr>
            <w:r>
              <w:rPr>
                <w:lang w:val="en-IE"/>
              </w:rPr>
              <w:t>Add a new section PART 1 – 1.1.</w:t>
            </w:r>
            <w:r w:rsidR="004915E6">
              <w:rPr>
                <w:lang w:val="en-IE"/>
              </w:rPr>
              <w:t>5</w:t>
            </w:r>
            <w:r>
              <w:rPr>
                <w:lang w:val="en-IE"/>
              </w:rPr>
              <w:t xml:space="preserve"> </w:t>
            </w:r>
            <w:r w:rsidRPr="00801442">
              <w:rPr>
                <w:i/>
                <w:iCs/>
                <w:lang w:val="en-IE"/>
              </w:rPr>
              <w:t xml:space="preserve">The act attached to another </w:t>
            </w:r>
            <w:proofErr w:type="gramStart"/>
            <w:r w:rsidRPr="00801442">
              <w:rPr>
                <w:i/>
                <w:iCs/>
                <w:lang w:val="en-IE"/>
              </w:rPr>
              <w:t>act</w:t>
            </w:r>
            <w:proofErr w:type="gramEnd"/>
          </w:p>
          <w:p w14:paraId="5A773576" w14:textId="5E2C8342" w:rsidR="00BB172C" w:rsidRDefault="00BB172C" w:rsidP="00801442">
            <w:pPr>
              <w:pStyle w:val="ListParagraph"/>
              <w:numPr>
                <w:ilvl w:val="1"/>
                <w:numId w:val="94"/>
              </w:numPr>
              <w:contextualSpacing/>
              <w:rPr>
                <w:lang w:val="en-IE"/>
              </w:rPr>
            </w:pPr>
            <w:r>
              <w:rPr>
                <w:lang w:val="en-IE"/>
              </w:rPr>
              <w:t xml:space="preserve">Correction: </w:t>
            </w:r>
            <w:r w:rsidR="004915E6">
              <w:rPr>
                <w:lang w:val="en-IE"/>
              </w:rPr>
              <w:t xml:space="preserve">PART 1 – </w:t>
            </w:r>
            <w:proofErr w:type="gramStart"/>
            <w:r w:rsidR="004915E6">
              <w:rPr>
                <w:lang w:val="en-IE"/>
              </w:rPr>
              <w:t>1.1.3.2 :</w:t>
            </w:r>
            <w:proofErr w:type="gramEnd"/>
            <w:r w:rsidR="004915E6">
              <w:rPr>
                <w:lang w:val="en-IE"/>
              </w:rPr>
              <w:t xml:space="preserve"> info on attribute @href added. </w:t>
            </w:r>
          </w:p>
          <w:p w14:paraId="4B5FEA5A" w14:textId="18234595" w:rsidR="00433729" w:rsidRDefault="00433729" w:rsidP="00201ABF">
            <w:pPr>
              <w:pStyle w:val="ListParagraph"/>
              <w:numPr>
                <w:ilvl w:val="0"/>
                <w:numId w:val="94"/>
              </w:numPr>
              <w:contextualSpacing/>
              <w:rPr>
                <w:lang w:val="en-IE"/>
              </w:rPr>
            </w:pPr>
            <w:r>
              <w:rPr>
                <w:lang w:val="en-IE"/>
              </w:rPr>
              <w:t>Code for multilingual document (WP 6.3.4)</w:t>
            </w:r>
          </w:p>
          <w:p w14:paraId="46E38E5F" w14:textId="07821567" w:rsidR="005F5F5F" w:rsidRDefault="005F5F5F" w:rsidP="005F5F5F">
            <w:pPr>
              <w:pStyle w:val="ListParagraph"/>
              <w:numPr>
                <w:ilvl w:val="1"/>
                <w:numId w:val="94"/>
              </w:numPr>
              <w:contextualSpacing/>
              <w:rPr>
                <w:lang w:val="en-IE"/>
              </w:rPr>
            </w:pPr>
            <w:r>
              <w:rPr>
                <w:lang w:val="en-IE"/>
              </w:rPr>
              <w:t>Modification of PART 1 – 9.2.7 (</w:t>
            </w:r>
            <w:r w:rsidR="00687F3A">
              <w:rPr>
                <w:lang w:val="en-IE"/>
              </w:rPr>
              <w:t>&lt;</w:t>
            </w:r>
            <w:proofErr w:type="spellStart"/>
            <w:r>
              <w:rPr>
                <w:lang w:val="en-IE"/>
              </w:rPr>
              <w:t>FRBRlanguage</w:t>
            </w:r>
            <w:proofErr w:type="spellEnd"/>
            <w:r w:rsidR="00687F3A">
              <w:rPr>
                <w:lang w:val="en-IE"/>
              </w:rPr>
              <w:t>&gt;</w:t>
            </w:r>
            <w:r>
              <w:rPr>
                <w:lang w:val="en-IE"/>
              </w:rPr>
              <w:t>) and PART 1 – 9.2.8 (</w:t>
            </w:r>
            <w:r w:rsidR="00687F3A">
              <w:rPr>
                <w:lang w:val="en-IE"/>
              </w:rPr>
              <w:t>&lt;</w:t>
            </w:r>
            <w:proofErr w:type="spellStart"/>
            <w:r>
              <w:rPr>
                <w:lang w:val="en-IE"/>
              </w:rPr>
              <w:t>FRBRtranslation</w:t>
            </w:r>
            <w:proofErr w:type="spellEnd"/>
            <w:r w:rsidR="00687F3A">
              <w:rPr>
                <w:lang w:val="en-IE"/>
              </w:rPr>
              <w:t>&gt;</w:t>
            </w:r>
            <w:r>
              <w:rPr>
                <w:lang w:val="en-IE"/>
              </w:rPr>
              <w:t>)</w:t>
            </w:r>
          </w:p>
          <w:p w14:paraId="4D9793C1" w14:textId="74DA682A" w:rsidR="00F46242" w:rsidRDefault="00F46242" w:rsidP="005F5F5F">
            <w:pPr>
              <w:pStyle w:val="ListParagraph"/>
              <w:numPr>
                <w:ilvl w:val="1"/>
                <w:numId w:val="94"/>
              </w:numPr>
              <w:contextualSpacing/>
              <w:rPr>
                <w:lang w:val="en-IE"/>
              </w:rPr>
            </w:pPr>
            <w:r>
              <w:rPr>
                <w:lang w:val="en-IE"/>
              </w:rPr>
              <w:t>PART 1 – 1.2.3.1 regarding the language code in the filename</w:t>
            </w:r>
          </w:p>
          <w:p w14:paraId="38B77F47" w14:textId="492FD02B" w:rsidR="00F46242" w:rsidRDefault="00F46242" w:rsidP="00801442">
            <w:pPr>
              <w:pStyle w:val="ListParagraph"/>
              <w:numPr>
                <w:ilvl w:val="1"/>
                <w:numId w:val="94"/>
              </w:numPr>
              <w:contextualSpacing/>
              <w:rPr>
                <w:lang w:val="en-IE"/>
              </w:rPr>
            </w:pPr>
            <w:r>
              <w:rPr>
                <w:lang w:val="en-IE"/>
              </w:rPr>
              <w:t xml:space="preserve">PART 1 – 9.3 regarding the @showAs of </w:t>
            </w:r>
            <w:r>
              <w:rPr>
                <w:rFonts w:cstheme="minorHAnsi"/>
                <w:lang w:val="en-US"/>
              </w:rPr>
              <w:t>&lt;</w:t>
            </w:r>
            <w:proofErr w:type="spellStart"/>
            <w:r>
              <w:rPr>
                <w:rFonts w:cstheme="minorHAnsi"/>
                <w:lang w:val="en-US"/>
              </w:rPr>
              <w:t>TLCReference</w:t>
            </w:r>
            <w:proofErr w:type="spellEnd"/>
            <w:r>
              <w:rPr>
                <w:rFonts w:cstheme="minorHAnsi"/>
                <w:lang w:val="en-US"/>
              </w:rPr>
              <w:t xml:space="preserve"> name</w:t>
            </w:r>
            <w:proofErr w:type="gramStart"/>
            <w:r>
              <w:rPr>
                <w:rFonts w:cstheme="minorHAnsi"/>
                <w:lang w:val="en-US"/>
              </w:rPr>
              <w:t>=”language</w:t>
            </w:r>
            <w:proofErr w:type="gramEnd"/>
            <w:r>
              <w:rPr>
                <w:rFonts w:cstheme="minorHAnsi"/>
                <w:lang w:val="en-US"/>
              </w:rPr>
              <w:t>”&gt;</w:t>
            </w:r>
          </w:p>
          <w:p w14:paraId="0E014369" w14:textId="39ECC575" w:rsidR="00433729" w:rsidRDefault="00433729" w:rsidP="00201ABF">
            <w:pPr>
              <w:pStyle w:val="ListParagraph"/>
              <w:numPr>
                <w:ilvl w:val="0"/>
                <w:numId w:val="94"/>
              </w:numPr>
              <w:contextualSpacing/>
              <w:rPr>
                <w:lang w:val="en-IE"/>
              </w:rPr>
            </w:pPr>
            <w:r>
              <w:rPr>
                <w:lang w:val="en-IE"/>
              </w:rPr>
              <w:t>Soft page break (WP 6.3.3)</w:t>
            </w:r>
          </w:p>
          <w:p w14:paraId="15B71C9F" w14:textId="61834F1B" w:rsidR="00433729" w:rsidRDefault="00433729" w:rsidP="00433729">
            <w:pPr>
              <w:pStyle w:val="ListParagraph"/>
              <w:numPr>
                <w:ilvl w:val="1"/>
                <w:numId w:val="94"/>
              </w:numPr>
              <w:contextualSpacing/>
              <w:rPr>
                <w:lang w:val="en-IE"/>
              </w:rPr>
            </w:pPr>
            <w:r>
              <w:rPr>
                <w:lang w:val="en-IE"/>
              </w:rPr>
              <w:t>New section PART 1 – 7.7 Inline and marker elements for rendering</w:t>
            </w:r>
          </w:p>
          <w:p w14:paraId="357AB844" w14:textId="78394309" w:rsidR="00433729" w:rsidRDefault="00433729" w:rsidP="00433729">
            <w:pPr>
              <w:pStyle w:val="ListParagraph"/>
              <w:numPr>
                <w:ilvl w:val="2"/>
                <w:numId w:val="94"/>
              </w:numPr>
              <w:contextualSpacing/>
              <w:rPr>
                <w:lang w:val="en-IE"/>
              </w:rPr>
            </w:pPr>
            <w:r>
              <w:rPr>
                <w:lang w:val="en-IE"/>
              </w:rPr>
              <w:t>PART 1 – 7.7.1 Soft page break</w:t>
            </w:r>
            <w:r w:rsidR="003511D9">
              <w:rPr>
                <w:lang w:val="en-IE"/>
              </w:rPr>
              <w:br/>
              <w:t>It cannot be inside &lt;table&gt;</w:t>
            </w:r>
          </w:p>
          <w:p w14:paraId="4F8E419F" w14:textId="0B9788A0" w:rsidR="00433729" w:rsidRDefault="00433729" w:rsidP="00801442">
            <w:pPr>
              <w:pStyle w:val="ListParagraph"/>
              <w:numPr>
                <w:ilvl w:val="2"/>
                <w:numId w:val="94"/>
              </w:numPr>
              <w:contextualSpacing/>
              <w:rPr>
                <w:lang w:val="en-IE"/>
              </w:rPr>
            </w:pPr>
            <w:r>
              <w:rPr>
                <w:lang w:val="en-IE"/>
              </w:rPr>
              <w:t xml:space="preserve">In the same occasion, add a PART 1 – 7.7.2 (soft line break) and a PART 1 – 7.7.3 other elements for </w:t>
            </w:r>
            <w:proofErr w:type="gramStart"/>
            <w:r>
              <w:rPr>
                <w:lang w:val="en-IE"/>
              </w:rPr>
              <w:t>rendering</w:t>
            </w:r>
            <w:proofErr w:type="gramEnd"/>
          </w:p>
          <w:p w14:paraId="5DFEEBD5" w14:textId="52A48EA5" w:rsidR="001A1D5C" w:rsidRDefault="001A1D5C" w:rsidP="00201ABF">
            <w:pPr>
              <w:pStyle w:val="ListParagraph"/>
              <w:numPr>
                <w:ilvl w:val="0"/>
                <w:numId w:val="94"/>
              </w:numPr>
              <w:contextualSpacing/>
              <w:rPr>
                <w:lang w:val="en-IE"/>
              </w:rPr>
            </w:pPr>
            <w:r w:rsidRPr="001A1D5C">
              <w:rPr>
                <w:lang w:val="en-IE"/>
              </w:rPr>
              <w:t>Table of Content</w:t>
            </w:r>
            <w:r>
              <w:rPr>
                <w:lang w:val="en-IE"/>
              </w:rPr>
              <w:t xml:space="preserve"> (WP </w:t>
            </w:r>
            <w:r w:rsidRPr="001A1D5C">
              <w:rPr>
                <w:lang w:val="en-IE"/>
              </w:rPr>
              <w:t>6.2.5</w:t>
            </w:r>
            <w:r>
              <w:rPr>
                <w:lang w:val="en-IE"/>
              </w:rPr>
              <w:t>)</w:t>
            </w:r>
          </w:p>
          <w:p w14:paraId="26CEDC7B" w14:textId="7CBBE9A0" w:rsidR="001A1D5C" w:rsidRDefault="001A1D5C" w:rsidP="001A1D5C">
            <w:pPr>
              <w:pStyle w:val="ListParagraph"/>
              <w:numPr>
                <w:ilvl w:val="1"/>
                <w:numId w:val="94"/>
              </w:numPr>
              <w:contextualSpacing/>
              <w:rPr>
                <w:lang w:val="en-IE"/>
              </w:rPr>
            </w:pPr>
            <w:r>
              <w:rPr>
                <w:lang w:val="en-IE"/>
              </w:rPr>
              <w:t xml:space="preserve">New section PART 1 – </w:t>
            </w:r>
            <w:proofErr w:type="gramStart"/>
            <w:r>
              <w:rPr>
                <w:lang w:val="en-IE"/>
              </w:rPr>
              <w:t>7.6  Table</w:t>
            </w:r>
            <w:proofErr w:type="gramEnd"/>
            <w:r>
              <w:rPr>
                <w:lang w:val="en-IE"/>
              </w:rPr>
              <w:t xml:space="preserve"> of content</w:t>
            </w:r>
          </w:p>
          <w:p w14:paraId="6B37A1BE" w14:textId="6DE31782" w:rsidR="00A85A93" w:rsidRDefault="00A85A93" w:rsidP="001A1D5C">
            <w:pPr>
              <w:pStyle w:val="ListParagraph"/>
              <w:numPr>
                <w:ilvl w:val="1"/>
                <w:numId w:val="94"/>
              </w:numPr>
              <w:contextualSpacing/>
              <w:rPr>
                <w:lang w:val="en-IE"/>
              </w:rPr>
            </w:pPr>
            <w:r>
              <w:rPr>
                <w:lang w:val="en-IE"/>
              </w:rPr>
              <w:t>New section PART 1 – 1.1.4 The Table of annexes</w:t>
            </w:r>
          </w:p>
          <w:p w14:paraId="6AD3C30E" w14:textId="2CE1E9CF" w:rsidR="00AF3FB9" w:rsidRDefault="00AF3FB9" w:rsidP="001A1D5C">
            <w:pPr>
              <w:pStyle w:val="ListParagraph"/>
              <w:numPr>
                <w:ilvl w:val="1"/>
                <w:numId w:val="94"/>
              </w:numPr>
              <w:contextualSpacing/>
              <w:rPr>
                <w:lang w:val="en-IE"/>
              </w:rPr>
            </w:pPr>
            <w:r>
              <w:rPr>
                <w:lang w:val="en-IE"/>
              </w:rPr>
              <w:t>Modify PART 1 – 4 AKN4EU file: the mark-up for &lt;preface&gt; and PART 1 – 5 AKN4EU file: the mark-up for &lt;</w:t>
            </w:r>
            <w:proofErr w:type="spellStart"/>
            <w:r>
              <w:rPr>
                <w:lang w:val="en-IE"/>
              </w:rPr>
              <w:t>coverPage</w:t>
            </w:r>
            <w:proofErr w:type="spellEnd"/>
            <w:r>
              <w:rPr>
                <w:lang w:val="en-IE"/>
              </w:rPr>
              <w:t>&gt;</w:t>
            </w:r>
          </w:p>
          <w:p w14:paraId="596C1A56" w14:textId="6FD48E29" w:rsidR="001310B6" w:rsidRPr="007235C7" w:rsidRDefault="007235C7" w:rsidP="00801442">
            <w:pPr>
              <w:pStyle w:val="ListParagraph"/>
              <w:numPr>
                <w:ilvl w:val="1"/>
                <w:numId w:val="94"/>
              </w:numPr>
              <w:contextualSpacing/>
              <w:rPr>
                <w:lang w:val="en-IE"/>
              </w:rPr>
            </w:pPr>
            <w:r>
              <w:rPr>
                <w:lang w:val="en-IE"/>
              </w:rPr>
              <w:t xml:space="preserve">ANNEX 3 ELI naming convention: introduce the code for the subdivision “Table of </w:t>
            </w:r>
            <w:proofErr w:type="gramStart"/>
            <w:r>
              <w:rPr>
                <w:lang w:val="en-IE"/>
              </w:rPr>
              <w:t>content”</w:t>
            </w:r>
            <w:proofErr w:type="gramEnd"/>
          </w:p>
          <w:p w14:paraId="0FF349D1" w14:textId="5F33B6F6" w:rsidR="00D86A87" w:rsidRDefault="00C05E12" w:rsidP="00201ABF">
            <w:pPr>
              <w:pStyle w:val="ListParagraph"/>
              <w:numPr>
                <w:ilvl w:val="0"/>
                <w:numId w:val="94"/>
              </w:numPr>
              <w:contextualSpacing/>
              <w:rPr>
                <w:lang w:val="en-IE"/>
              </w:rPr>
            </w:pPr>
            <w:r w:rsidRPr="00C05E12">
              <w:rPr>
                <w:lang w:val="en-IE"/>
              </w:rPr>
              <w:t>Scientific Objects (WP 6.2.1 - 6.2.3)</w:t>
            </w:r>
          </w:p>
          <w:p w14:paraId="3C039C43" w14:textId="25206A87" w:rsidR="00201ABF" w:rsidRDefault="00201ABF" w:rsidP="00801442">
            <w:pPr>
              <w:pStyle w:val="ListParagraph"/>
              <w:numPr>
                <w:ilvl w:val="1"/>
                <w:numId w:val="94"/>
              </w:numPr>
              <w:contextualSpacing/>
              <w:rPr>
                <w:lang w:val="en-IE"/>
              </w:rPr>
            </w:pPr>
            <w:r>
              <w:rPr>
                <w:lang w:val="en-IE"/>
              </w:rPr>
              <w:t>PART 1 – 2.3.3 The low-level structure</w:t>
            </w:r>
            <w:r>
              <w:rPr>
                <w:lang w:val="en-IE"/>
              </w:rPr>
              <w:br/>
              <w:t>Add low-level structure for figure, table, scientific formula</w:t>
            </w:r>
            <w:r w:rsidR="00CD7D3F">
              <w:rPr>
                <w:lang w:val="en-IE"/>
              </w:rPr>
              <w:br/>
              <w:t xml:space="preserve">PART 1 – 2.3.3.2.2 Modification of the structure of “point” to allow the figure, </w:t>
            </w:r>
            <w:proofErr w:type="gramStart"/>
            <w:r w:rsidR="00CD7D3F">
              <w:rPr>
                <w:lang w:val="en-IE"/>
              </w:rPr>
              <w:t>table</w:t>
            </w:r>
            <w:proofErr w:type="gramEnd"/>
            <w:r w:rsidR="00CD7D3F">
              <w:rPr>
                <w:lang w:val="en-IE"/>
              </w:rPr>
              <w:t xml:space="preserve"> and scientific formula mark-up inside.</w:t>
            </w:r>
            <w:r w:rsidR="00CD7D3F">
              <w:rPr>
                <w:lang w:val="en-IE"/>
              </w:rPr>
              <w:br/>
              <w:t>PART 1 – 2.3.3.2.3 Modification of the structure of “indent” to allow the figure, table and scientific formula mark-up inside.</w:t>
            </w:r>
          </w:p>
          <w:p w14:paraId="126CD253" w14:textId="79EB05D9" w:rsidR="00633733" w:rsidRDefault="00633733">
            <w:pPr>
              <w:pStyle w:val="ListParagraph"/>
              <w:numPr>
                <w:ilvl w:val="1"/>
                <w:numId w:val="94"/>
              </w:numPr>
              <w:contextualSpacing/>
              <w:rPr>
                <w:lang w:val="en-IE"/>
              </w:rPr>
            </w:pPr>
            <w:r>
              <w:rPr>
                <w:lang w:val="en-IE"/>
              </w:rPr>
              <w:t xml:space="preserve">PART 1 – 2.3.2.3 Modification of the structure of “independent point” to allow the figure, </w:t>
            </w:r>
            <w:proofErr w:type="gramStart"/>
            <w:r>
              <w:rPr>
                <w:lang w:val="en-IE"/>
              </w:rPr>
              <w:t>table</w:t>
            </w:r>
            <w:proofErr w:type="gramEnd"/>
            <w:r>
              <w:rPr>
                <w:lang w:val="en-IE"/>
              </w:rPr>
              <w:t xml:space="preserve"> and scientific formula mark-up</w:t>
            </w:r>
            <w:r w:rsidR="00CD7D3F">
              <w:rPr>
                <w:lang w:val="en-IE"/>
              </w:rPr>
              <w:t xml:space="preserve"> inside.</w:t>
            </w:r>
          </w:p>
          <w:p w14:paraId="05DD9011" w14:textId="535B6D63" w:rsidR="00633733" w:rsidRDefault="00633733">
            <w:pPr>
              <w:pStyle w:val="ListParagraph"/>
              <w:numPr>
                <w:ilvl w:val="1"/>
                <w:numId w:val="94"/>
              </w:numPr>
              <w:contextualSpacing/>
              <w:rPr>
                <w:lang w:val="en-IE"/>
              </w:rPr>
            </w:pPr>
            <w:r>
              <w:rPr>
                <w:lang w:val="en-IE"/>
              </w:rPr>
              <w:t xml:space="preserve">PART 1 – 2.3.2.2 Modification of the structure of “numbered paragraph” and “unnumbered paragraph” to allow the figure, </w:t>
            </w:r>
            <w:proofErr w:type="gramStart"/>
            <w:r>
              <w:rPr>
                <w:lang w:val="en-IE"/>
              </w:rPr>
              <w:t>table</w:t>
            </w:r>
            <w:proofErr w:type="gramEnd"/>
            <w:r>
              <w:rPr>
                <w:lang w:val="en-IE"/>
              </w:rPr>
              <w:t xml:space="preserve"> and scientific formula mark-up</w:t>
            </w:r>
            <w:r w:rsidR="00CD7D3F">
              <w:rPr>
                <w:lang w:val="en-IE"/>
              </w:rPr>
              <w:t xml:space="preserve"> inside.</w:t>
            </w:r>
          </w:p>
          <w:p w14:paraId="718E9C3D" w14:textId="39B23D11" w:rsidR="00201ABF" w:rsidRDefault="00201ABF" w:rsidP="00801442">
            <w:pPr>
              <w:pStyle w:val="ListParagraph"/>
              <w:numPr>
                <w:ilvl w:val="1"/>
                <w:numId w:val="94"/>
              </w:numPr>
              <w:contextualSpacing/>
              <w:rPr>
                <w:lang w:val="en-IE"/>
              </w:rPr>
            </w:pPr>
            <w:r>
              <w:rPr>
                <w:lang w:val="en-IE"/>
              </w:rPr>
              <w:t>PART 1 – 1.2.2 The structure of an AKN4EU zip package:</w:t>
            </w:r>
            <w:r>
              <w:rPr>
                <w:lang w:val="en-IE"/>
              </w:rPr>
              <w:br/>
              <w:t>dedicated files for Scientific Object that are in a specific format or according to a specific XML schema.</w:t>
            </w:r>
          </w:p>
          <w:p w14:paraId="070CD191" w14:textId="6517161D" w:rsidR="00201ABF" w:rsidRDefault="00201ABF" w:rsidP="00801442">
            <w:pPr>
              <w:pStyle w:val="ListParagraph"/>
              <w:numPr>
                <w:ilvl w:val="1"/>
                <w:numId w:val="94"/>
              </w:numPr>
              <w:contextualSpacing/>
              <w:rPr>
                <w:lang w:val="en-IE"/>
              </w:rPr>
            </w:pPr>
            <w:r>
              <w:rPr>
                <w:lang w:val="en-IE"/>
              </w:rPr>
              <w:t xml:space="preserve">PART 1 – </w:t>
            </w:r>
            <w:proofErr w:type="gramStart"/>
            <w:r>
              <w:rPr>
                <w:lang w:val="en-IE"/>
              </w:rPr>
              <w:t>1.2.3</w:t>
            </w:r>
            <w:r w:rsidR="00687F3A">
              <w:rPr>
                <w:lang w:val="en-IE"/>
              </w:rPr>
              <w:t>.1</w:t>
            </w:r>
            <w:r>
              <w:rPr>
                <w:lang w:val="en-IE"/>
              </w:rPr>
              <w:t xml:space="preserve"> :</w:t>
            </w:r>
            <w:proofErr w:type="gramEnd"/>
            <w:r>
              <w:rPr>
                <w:lang w:val="en-IE"/>
              </w:rPr>
              <w:t xml:space="preserve"> Naming convention for the files </w:t>
            </w:r>
            <w:r w:rsidR="00E33F40">
              <w:rPr>
                <w:lang w:val="en-IE"/>
              </w:rPr>
              <w:t>containing</w:t>
            </w:r>
            <w:r>
              <w:rPr>
                <w:lang w:val="en-IE"/>
              </w:rPr>
              <w:t xml:space="preserve"> Scientific Objects</w:t>
            </w:r>
          </w:p>
          <w:p w14:paraId="10D10BA1" w14:textId="77777777" w:rsidR="00320675" w:rsidRDefault="00201ABF" w:rsidP="00C05E12">
            <w:pPr>
              <w:pStyle w:val="ListParagraph"/>
              <w:numPr>
                <w:ilvl w:val="1"/>
                <w:numId w:val="94"/>
              </w:numPr>
              <w:contextualSpacing/>
              <w:rPr>
                <w:lang w:val="en-IE"/>
              </w:rPr>
            </w:pPr>
            <w:r>
              <w:rPr>
                <w:lang w:val="en-IE"/>
              </w:rPr>
              <w:t>New section PART 1 - 2.3.3.3</w:t>
            </w:r>
          </w:p>
          <w:p w14:paraId="3EA7A345" w14:textId="0F521703" w:rsidR="003C145E" w:rsidRDefault="003C145E">
            <w:pPr>
              <w:pStyle w:val="ListParagraph"/>
              <w:numPr>
                <w:ilvl w:val="1"/>
                <w:numId w:val="94"/>
              </w:numPr>
              <w:contextualSpacing/>
              <w:rPr>
                <w:lang w:val="en-IE"/>
              </w:rPr>
            </w:pPr>
            <w:r>
              <w:rPr>
                <w:lang w:val="en-IE"/>
              </w:rPr>
              <w:t>PART 1 – 7.2 and PART 1 – 7.3 for the encoding of image and mathematical formula</w:t>
            </w:r>
          </w:p>
          <w:p w14:paraId="34FB02AE" w14:textId="52D71694" w:rsidR="00424D0A" w:rsidRDefault="00424D0A">
            <w:pPr>
              <w:pStyle w:val="ListParagraph"/>
              <w:numPr>
                <w:ilvl w:val="1"/>
                <w:numId w:val="94"/>
              </w:numPr>
              <w:contextualSpacing/>
              <w:rPr>
                <w:lang w:val="en-IE"/>
              </w:rPr>
            </w:pPr>
            <w:r>
              <w:rPr>
                <w:lang w:val="en-IE"/>
              </w:rPr>
              <w:t>ANNEX 3</w:t>
            </w:r>
            <w:r w:rsidR="007235C7">
              <w:rPr>
                <w:lang w:val="en-IE"/>
              </w:rPr>
              <w:t xml:space="preserve"> ELI naming convention</w:t>
            </w:r>
            <w:r>
              <w:rPr>
                <w:lang w:val="en-IE"/>
              </w:rPr>
              <w:t>: introduce the code for the subdivision “table”, “figure”, “image”, “</w:t>
            </w:r>
            <w:r w:rsidR="007235C7">
              <w:rPr>
                <w:lang w:val="en-IE"/>
              </w:rPr>
              <w:t xml:space="preserve">scientific formula”, “legend” </w:t>
            </w:r>
            <w:r w:rsidR="007235C7">
              <w:rPr>
                <w:lang w:val="en-IE"/>
              </w:rPr>
              <w:lastRenderedPageBreak/>
              <w:t>and “line of legend”</w:t>
            </w:r>
            <w:r w:rsidR="003511D9">
              <w:rPr>
                <w:lang w:val="en-IE"/>
              </w:rPr>
              <w:br/>
            </w:r>
          </w:p>
          <w:p w14:paraId="39F27F90" w14:textId="365CD3F8" w:rsidR="00EE6120" w:rsidRDefault="006D791B" w:rsidP="005130CE">
            <w:pPr>
              <w:pStyle w:val="ListParagraph"/>
              <w:keepNext/>
              <w:keepLines/>
              <w:numPr>
                <w:ilvl w:val="0"/>
                <w:numId w:val="94"/>
              </w:numPr>
              <w:ind w:left="714" w:hanging="357"/>
              <w:contextualSpacing/>
              <w:rPr>
                <w:lang w:val="en-IE"/>
              </w:rPr>
            </w:pPr>
            <w:r>
              <w:rPr>
                <w:lang w:val="en-IE"/>
              </w:rPr>
              <w:t>C</w:t>
            </w:r>
            <w:r w:rsidR="00EE6120">
              <w:rPr>
                <w:lang w:val="en-IE"/>
              </w:rPr>
              <w:t>ontent model</w:t>
            </w:r>
          </w:p>
          <w:p w14:paraId="0D9A72A4" w14:textId="3982FC2A" w:rsidR="00EE6120" w:rsidRDefault="00EE6120" w:rsidP="005130CE">
            <w:pPr>
              <w:pStyle w:val="ListParagraph"/>
              <w:numPr>
                <w:ilvl w:val="1"/>
                <w:numId w:val="94"/>
              </w:numPr>
              <w:contextualSpacing/>
              <w:rPr>
                <w:lang w:val="en-IE"/>
              </w:rPr>
            </w:pPr>
            <w:r>
              <w:rPr>
                <w:lang w:val="en-IE"/>
              </w:rPr>
              <w:t xml:space="preserve">PART 1 – 2.3.1 Modify the structure of </w:t>
            </w:r>
            <w:proofErr w:type="gramStart"/>
            <w:r>
              <w:rPr>
                <w:lang w:val="en-IE"/>
              </w:rPr>
              <w:t>High level</w:t>
            </w:r>
            <w:proofErr w:type="gramEnd"/>
            <w:r>
              <w:rPr>
                <w:lang w:val="en-IE"/>
              </w:rPr>
              <w:t xml:space="preserve"> structures to allow independent subjects alone</w:t>
            </w:r>
          </w:p>
          <w:p w14:paraId="2DA4E6A2" w14:textId="352A7C62" w:rsidR="00C3551E" w:rsidRDefault="00C3551E" w:rsidP="00C3551E">
            <w:pPr>
              <w:pStyle w:val="ListParagraph"/>
              <w:numPr>
                <w:ilvl w:val="0"/>
                <w:numId w:val="94"/>
              </w:numPr>
              <w:contextualSpacing/>
              <w:rPr>
                <w:lang w:val="en-IE"/>
              </w:rPr>
            </w:pPr>
            <w:r>
              <w:rPr>
                <w:lang w:val="en-IE"/>
              </w:rPr>
              <w:t>Correction</w:t>
            </w:r>
          </w:p>
          <w:p w14:paraId="05FFA871" w14:textId="77777777" w:rsidR="00996207" w:rsidRDefault="00C3551E" w:rsidP="00C3551E">
            <w:pPr>
              <w:pStyle w:val="ListParagraph"/>
              <w:numPr>
                <w:ilvl w:val="1"/>
                <w:numId w:val="94"/>
              </w:numPr>
              <w:contextualSpacing/>
              <w:rPr>
                <w:lang w:val="en-IE"/>
              </w:rPr>
            </w:pPr>
            <w:r>
              <w:rPr>
                <w:lang w:val="en-IE"/>
              </w:rPr>
              <w:t xml:space="preserve">Update </w:t>
            </w:r>
            <w:r w:rsidR="00996207">
              <w:rPr>
                <w:lang w:val="en-IE"/>
              </w:rPr>
              <w:t xml:space="preserve">the Annex 3 ELI naming </w:t>
            </w:r>
            <w:proofErr w:type="gramStart"/>
            <w:r w:rsidR="00996207">
              <w:rPr>
                <w:lang w:val="en-IE"/>
              </w:rPr>
              <w:t>convention</w:t>
            </w:r>
            <w:proofErr w:type="gramEnd"/>
          </w:p>
          <w:p w14:paraId="2FD46F92" w14:textId="4296013F" w:rsidR="00C3551E" w:rsidRDefault="00996207" w:rsidP="00996207">
            <w:pPr>
              <w:pStyle w:val="ListParagraph"/>
              <w:numPr>
                <w:ilvl w:val="2"/>
                <w:numId w:val="94"/>
              </w:numPr>
              <w:contextualSpacing/>
              <w:rPr>
                <w:lang w:val="en-IE"/>
              </w:rPr>
            </w:pPr>
            <w:r>
              <w:rPr>
                <w:lang w:val="en-IE"/>
              </w:rPr>
              <w:t>add</w:t>
            </w:r>
            <w:r w:rsidR="00C3551E">
              <w:rPr>
                <w:lang w:val="en-IE"/>
              </w:rPr>
              <w:t xml:space="preserve"> </w:t>
            </w:r>
            <w:r w:rsidR="005A7659">
              <w:rPr>
                <w:lang w:val="en-IE"/>
              </w:rPr>
              <w:t xml:space="preserve">a point 2 on </w:t>
            </w:r>
            <w:r w:rsidR="00C3551E">
              <w:rPr>
                <w:lang w:val="en-IE"/>
              </w:rPr>
              <w:t>ELI-DL</w:t>
            </w:r>
            <w:r>
              <w:rPr>
                <w:lang w:val="en-IE"/>
              </w:rPr>
              <w:t xml:space="preserve"> </w:t>
            </w:r>
            <w:proofErr w:type="gramStart"/>
            <w:r>
              <w:rPr>
                <w:lang w:val="en-IE"/>
              </w:rPr>
              <w:t>information</w:t>
            </w:r>
            <w:proofErr w:type="gramEnd"/>
          </w:p>
          <w:p w14:paraId="6BDBF1F5" w14:textId="77777777" w:rsidR="00D33CBB" w:rsidRDefault="00996207" w:rsidP="00996207">
            <w:pPr>
              <w:pStyle w:val="ListParagraph"/>
              <w:numPr>
                <w:ilvl w:val="2"/>
                <w:numId w:val="94"/>
              </w:numPr>
              <w:contextualSpacing/>
              <w:rPr>
                <w:lang w:val="en-IE"/>
              </w:rPr>
            </w:pPr>
            <w:r>
              <w:rPr>
                <w:lang w:val="en-IE"/>
              </w:rPr>
              <w:t>add</w:t>
            </w:r>
            <w:r w:rsidR="005A7659">
              <w:rPr>
                <w:lang w:val="en-IE"/>
              </w:rPr>
              <w:t xml:space="preserve"> the code “</w:t>
            </w:r>
            <w:proofErr w:type="spellStart"/>
            <w:r w:rsidR="005A7659">
              <w:rPr>
                <w:lang w:val="en-IE"/>
              </w:rPr>
              <w:t>anx</w:t>
            </w:r>
            <w:proofErr w:type="spellEnd"/>
            <w:r w:rsidR="005A7659">
              <w:rPr>
                <w:lang w:val="en-IE"/>
              </w:rPr>
              <w:t>” for annex (&lt;doc name</w:t>
            </w:r>
            <w:proofErr w:type="gramStart"/>
            <w:r w:rsidR="005A7659">
              <w:rPr>
                <w:lang w:val="en-IE"/>
              </w:rPr>
              <w:t>=”ANNEX</w:t>
            </w:r>
            <w:proofErr w:type="gramEnd"/>
            <w:r w:rsidR="005A7659">
              <w:rPr>
                <w:lang w:val="en-IE"/>
              </w:rPr>
              <w:t>”&gt;)</w:t>
            </w:r>
          </w:p>
          <w:p w14:paraId="7F0B6F66" w14:textId="69E2D44B" w:rsidR="00996207" w:rsidRPr="00946E67" w:rsidRDefault="00996207" w:rsidP="00801442">
            <w:pPr>
              <w:pStyle w:val="ListParagraph"/>
              <w:ind w:left="2160"/>
              <w:contextualSpacing/>
              <w:rPr>
                <w:lang w:val="en-IE"/>
              </w:rPr>
            </w:pPr>
          </w:p>
        </w:tc>
      </w:tr>
      <w:tr w:rsidR="00ED6CAF" w:rsidRPr="007350DB" w14:paraId="281618E8" w14:textId="77777777" w:rsidTr="00714133">
        <w:tc>
          <w:tcPr>
            <w:tcW w:w="1951" w:type="dxa"/>
          </w:tcPr>
          <w:p w14:paraId="6D1C9F53" w14:textId="43E03FB9" w:rsidR="00ED6CAF" w:rsidRDefault="00ED6CAF" w:rsidP="00714133">
            <w:r>
              <w:t>Version 4.1.</w:t>
            </w:r>
            <w:r w:rsidR="00817957">
              <w:t>1 Errata</w:t>
            </w:r>
          </w:p>
        </w:tc>
        <w:tc>
          <w:tcPr>
            <w:tcW w:w="8188" w:type="dxa"/>
          </w:tcPr>
          <w:p w14:paraId="7E193513" w14:textId="77777777" w:rsidR="00ED6CAF" w:rsidRPr="00946E67" w:rsidRDefault="00ED6CAF" w:rsidP="00CB47AE">
            <w:pPr>
              <w:pStyle w:val="ListParagraph"/>
              <w:numPr>
                <w:ilvl w:val="0"/>
                <w:numId w:val="94"/>
              </w:numPr>
              <w:contextualSpacing/>
              <w:rPr>
                <w:lang w:val="en-IE"/>
              </w:rPr>
            </w:pPr>
          </w:p>
        </w:tc>
      </w:tr>
      <w:tr w:rsidR="00CB47AE" w:rsidRPr="005130CE" w14:paraId="6222B809" w14:textId="77777777" w:rsidTr="00714133">
        <w:tc>
          <w:tcPr>
            <w:tcW w:w="1951" w:type="dxa"/>
          </w:tcPr>
          <w:p w14:paraId="6C5A3C17" w14:textId="77777777" w:rsidR="00CB47AE" w:rsidRDefault="00CB47AE" w:rsidP="00714133">
            <w:r>
              <w:t>Version 4.1.1</w:t>
            </w:r>
          </w:p>
        </w:tc>
        <w:tc>
          <w:tcPr>
            <w:tcW w:w="8188" w:type="dxa"/>
          </w:tcPr>
          <w:p w14:paraId="5A045283" w14:textId="6F55132F" w:rsidR="00CB47AE" w:rsidRPr="00946E67" w:rsidRDefault="00CB47AE" w:rsidP="00CB47AE">
            <w:pPr>
              <w:pStyle w:val="ListParagraph"/>
              <w:numPr>
                <w:ilvl w:val="0"/>
                <w:numId w:val="94"/>
              </w:numPr>
              <w:contextualSpacing/>
              <w:rPr>
                <w:lang w:val="en-IE"/>
              </w:rPr>
            </w:pPr>
            <w:r w:rsidRPr="00946E67">
              <w:rPr>
                <w:lang w:val="en-IE"/>
              </w:rPr>
              <w:t>New number</w:t>
            </w:r>
            <w:r w:rsidR="001D50C0" w:rsidRPr="00946E67">
              <w:rPr>
                <w:lang w:val="en-IE"/>
              </w:rPr>
              <w:t>ing of</w:t>
            </w:r>
            <w:r w:rsidRPr="00946E67">
              <w:rPr>
                <w:lang w:val="en-IE"/>
              </w:rPr>
              <w:t xml:space="preserve"> the sections of the </w:t>
            </w:r>
            <w:r w:rsidR="001D50C0" w:rsidRPr="00946E67">
              <w:rPr>
                <w:lang w:val="en-IE"/>
              </w:rPr>
              <w:t xml:space="preserve">specification, to include </w:t>
            </w:r>
            <w:r w:rsidRPr="00946E67">
              <w:rPr>
                <w:lang w:val="en-IE"/>
              </w:rPr>
              <w:t>the PART number.</w:t>
            </w:r>
          </w:p>
          <w:p w14:paraId="21B72A89" w14:textId="1D846DE4" w:rsidR="00DD6C1E" w:rsidRPr="00AF25EE" w:rsidRDefault="00DD6C1E" w:rsidP="00DD6C1E">
            <w:pPr>
              <w:pStyle w:val="ListParagraph"/>
              <w:numPr>
                <w:ilvl w:val="0"/>
                <w:numId w:val="94"/>
              </w:numPr>
              <w:spacing w:line="276" w:lineRule="auto"/>
              <w:contextualSpacing/>
              <w:rPr>
                <w:lang w:val="en-IE"/>
              </w:rPr>
            </w:pPr>
            <w:r w:rsidRPr="00AF25EE">
              <w:rPr>
                <w:lang w:val="en-IE"/>
              </w:rPr>
              <w:t xml:space="preserve">Add a section </w:t>
            </w:r>
            <w:r w:rsidRPr="00AF25EE">
              <w:rPr>
                <w:i/>
                <w:iCs/>
                <w:lang w:val="en-IE"/>
              </w:rPr>
              <w:t xml:space="preserve">PART 1 – 11 </w:t>
            </w:r>
            <w:r w:rsidRPr="00AF25EE">
              <w:rPr>
                <w:i/>
                <w:iCs/>
                <w:lang w:val="en-US"/>
              </w:rPr>
              <w:t xml:space="preserve">Linguistic variants and </w:t>
            </w:r>
            <w:proofErr w:type="spellStart"/>
            <w:proofErr w:type="gramStart"/>
            <w:r w:rsidRPr="00AF25EE">
              <w:rPr>
                <w:i/>
                <w:iCs/>
                <w:lang w:val="en-US"/>
              </w:rPr>
              <w:t>synoptism</w:t>
            </w:r>
            <w:proofErr w:type="spellEnd"/>
            <w:proofErr w:type="gramEnd"/>
          </w:p>
          <w:p w14:paraId="5606B5AF" w14:textId="0E806CF9" w:rsidR="00D43221" w:rsidRPr="00AF25EE" w:rsidRDefault="00D43221" w:rsidP="00DD6C1E">
            <w:pPr>
              <w:pStyle w:val="ListParagraph"/>
              <w:numPr>
                <w:ilvl w:val="0"/>
                <w:numId w:val="94"/>
              </w:numPr>
              <w:spacing w:line="276" w:lineRule="auto"/>
              <w:contextualSpacing/>
              <w:rPr>
                <w:lang w:val="en-IE"/>
              </w:rPr>
            </w:pPr>
            <w:r w:rsidRPr="00AF25EE">
              <w:rPr>
                <w:lang w:val="en-IE"/>
              </w:rPr>
              <w:t xml:space="preserve">Add a section PART 1 – 7.5 Syntax for the @xml:id </w:t>
            </w:r>
            <w:proofErr w:type="gramStart"/>
            <w:r w:rsidRPr="00AF25EE">
              <w:rPr>
                <w:lang w:val="en-IE"/>
              </w:rPr>
              <w:t>attribute</w:t>
            </w:r>
            <w:proofErr w:type="gramEnd"/>
            <w:r w:rsidR="00E072B6" w:rsidRPr="00AF25EE">
              <w:rPr>
                <w:lang w:val="en-IE"/>
              </w:rPr>
              <w:t xml:space="preserve"> </w:t>
            </w:r>
          </w:p>
          <w:p w14:paraId="44DDD4B3" w14:textId="18C89AF0" w:rsidR="001D50C0" w:rsidRPr="00946E67" w:rsidRDefault="00DD6C1E" w:rsidP="001D50C0">
            <w:pPr>
              <w:pStyle w:val="ListParagraph"/>
              <w:numPr>
                <w:ilvl w:val="0"/>
                <w:numId w:val="94"/>
              </w:numPr>
              <w:spacing w:line="276" w:lineRule="auto"/>
              <w:contextualSpacing/>
              <w:rPr>
                <w:lang w:val="en-IE"/>
              </w:rPr>
            </w:pPr>
            <w:r w:rsidRPr="00946E67">
              <w:rPr>
                <w:lang w:val="en-IE"/>
              </w:rPr>
              <w:t>Add a section</w:t>
            </w:r>
            <w:r w:rsidR="001D50C0" w:rsidRPr="00946E67">
              <w:rPr>
                <w:lang w:val="en-IE"/>
              </w:rPr>
              <w:t xml:space="preserve"> </w:t>
            </w:r>
            <w:r w:rsidR="00152740" w:rsidRPr="00946E67">
              <w:rPr>
                <w:lang w:val="en-IE"/>
              </w:rPr>
              <w:t xml:space="preserve">PART 1 </w:t>
            </w:r>
            <w:r w:rsidR="00152740" w:rsidRPr="00946E67">
              <w:rPr>
                <w:i/>
                <w:iCs/>
                <w:lang w:val="en-IE"/>
              </w:rPr>
              <w:t xml:space="preserve">– </w:t>
            </w:r>
            <w:r w:rsidR="001D50C0" w:rsidRPr="00946E67">
              <w:rPr>
                <w:lang w:val="en-IE"/>
              </w:rPr>
              <w:t xml:space="preserve">2.3.3.2.5 </w:t>
            </w:r>
            <w:r w:rsidR="001D50C0" w:rsidRPr="00946E67">
              <w:rPr>
                <w:lang w:val="en-US"/>
              </w:rPr>
              <w:t xml:space="preserve">Special list: the “check” </w:t>
            </w:r>
            <w:proofErr w:type="gramStart"/>
            <w:r w:rsidR="001D50C0" w:rsidRPr="00946E67">
              <w:rPr>
                <w:lang w:val="en-US"/>
              </w:rPr>
              <w:t>structure</w:t>
            </w:r>
            <w:proofErr w:type="gramEnd"/>
          </w:p>
          <w:p w14:paraId="7403E8D0" w14:textId="77777777" w:rsidR="00152740" w:rsidRPr="00946E67" w:rsidRDefault="00152740" w:rsidP="00152740">
            <w:pPr>
              <w:pStyle w:val="ListParagraph"/>
              <w:numPr>
                <w:ilvl w:val="0"/>
                <w:numId w:val="94"/>
              </w:numPr>
              <w:contextualSpacing/>
              <w:rPr>
                <w:lang w:val="en-IE"/>
              </w:rPr>
            </w:pPr>
            <w:r w:rsidRPr="00946E67">
              <w:rPr>
                <w:lang w:val="en-IE"/>
              </w:rPr>
              <w:t>Modification of the section PART 1 – 0 Scope.</w:t>
            </w:r>
          </w:p>
          <w:p w14:paraId="79192931" w14:textId="36F3DFCF" w:rsidR="001D50C0" w:rsidRPr="00946E67" w:rsidRDefault="000011F2" w:rsidP="001D50C0">
            <w:pPr>
              <w:pStyle w:val="ListParagraph"/>
              <w:numPr>
                <w:ilvl w:val="0"/>
                <w:numId w:val="94"/>
              </w:numPr>
              <w:spacing w:line="276" w:lineRule="auto"/>
              <w:contextualSpacing/>
              <w:rPr>
                <w:lang w:val="en-IE"/>
              </w:rPr>
            </w:pPr>
            <w:r w:rsidRPr="00946E67">
              <w:rPr>
                <w:lang w:val="en-IE"/>
              </w:rPr>
              <w:t>Remove the “_” as first character of @xml:id</w:t>
            </w:r>
            <w:r w:rsidR="001D50C0" w:rsidRPr="00946E67">
              <w:rPr>
                <w:lang w:val="en-IE"/>
              </w:rPr>
              <w:t xml:space="preserve"> </w:t>
            </w:r>
            <w:proofErr w:type="gramStart"/>
            <w:r w:rsidR="001D50C0" w:rsidRPr="00946E67">
              <w:rPr>
                <w:lang w:val="en-IE"/>
              </w:rPr>
              <w:t>everywhere</w:t>
            </w:r>
            <w:proofErr w:type="gramEnd"/>
          </w:p>
          <w:p w14:paraId="433E36B4" w14:textId="0B1D4B63" w:rsidR="00CB47AE" w:rsidRPr="00946E67" w:rsidRDefault="001D50C0" w:rsidP="00144A26">
            <w:pPr>
              <w:pStyle w:val="ListParagraph"/>
              <w:numPr>
                <w:ilvl w:val="0"/>
                <w:numId w:val="94"/>
              </w:numPr>
              <w:spacing w:line="276" w:lineRule="auto"/>
              <w:contextualSpacing/>
              <w:rPr>
                <w:lang w:val="en-IE"/>
              </w:rPr>
            </w:pPr>
            <w:r w:rsidRPr="00946E67">
              <w:rPr>
                <w:lang w:val="en-IE"/>
              </w:rPr>
              <w:t>Remove the alternative syntax</w:t>
            </w:r>
            <w:r w:rsidR="00DD6C1E" w:rsidRPr="00946E67">
              <w:rPr>
                <w:lang w:val="en-IE"/>
              </w:rPr>
              <w:t xml:space="preserve"> for @xml:id</w:t>
            </w:r>
            <w:r w:rsidR="003E3AD6" w:rsidRPr="00946E67">
              <w:rPr>
                <w:lang w:val="en-IE"/>
              </w:rPr>
              <w:t xml:space="preserve"> (with or without “_” as start character</w:t>
            </w:r>
            <w:r w:rsidR="00DD6C1E" w:rsidRPr="00946E67">
              <w:rPr>
                <w:lang w:val="en-IE"/>
              </w:rPr>
              <w:t>)</w:t>
            </w:r>
          </w:p>
          <w:p w14:paraId="2EB2DD93" w14:textId="60139F2F" w:rsidR="00144A26" w:rsidRPr="00AF25EE" w:rsidRDefault="00144A26" w:rsidP="00144A26">
            <w:pPr>
              <w:pStyle w:val="ListParagraph"/>
              <w:numPr>
                <w:ilvl w:val="0"/>
                <w:numId w:val="94"/>
              </w:numPr>
              <w:spacing w:line="276" w:lineRule="auto"/>
              <w:contextualSpacing/>
              <w:rPr>
                <w:lang w:val="en-IE"/>
              </w:rPr>
            </w:pPr>
            <w:bookmarkStart w:id="2" w:name="_Hlk163128112"/>
            <w:r w:rsidRPr="00AF25EE">
              <w:rPr>
                <w:lang w:val="en-IE"/>
              </w:rPr>
              <w:t>Modify in the example</w:t>
            </w:r>
            <w:r w:rsidR="00DD6C1E" w:rsidRPr="00AF25EE">
              <w:rPr>
                <w:lang w:val="en-IE"/>
              </w:rPr>
              <w:t>s</w:t>
            </w:r>
            <w:r w:rsidRPr="00AF25EE">
              <w:rPr>
                <w:lang w:val="en-IE"/>
              </w:rPr>
              <w:t xml:space="preserve">, the syntax of @xml:id according to the new </w:t>
            </w:r>
            <w:proofErr w:type="gramStart"/>
            <w:r w:rsidRPr="00AF25EE">
              <w:rPr>
                <w:lang w:val="en-IE"/>
              </w:rPr>
              <w:t>specification</w:t>
            </w:r>
            <w:bookmarkEnd w:id="2"/>
            <w:proofErr w:type="gramEnd"/>
          </w:p>
          <w:p w14:paraId="10730623" w14:textId="75B6BF24" w:rsidR="00E072B6" w:rsidRPr="00AF25EE" w:rsidRDefault="00E072B6" w:rsidP="00144A26">
            <w:pPr>
              <w:pStyle w:val="ListParagraph"/>
              <w:numPr>
                <w:ilvl w:val="0"/>
                <w:numId w:val="94"/>
              </w:numPr>
              <w:spacing w:line="276" w:lineRule="auto"/>
              <w:contextualSpacing/>
              <w:rPr>
                <w:lang w:val="en-IE"/>
              </w:rPr>
            </w:pPr>
            <w:r w:rsidRPr="00AF25EE">
              <w:rPr>
                <w:lang w:val="en-IE"/>
              </w:rPr>
              <w:t xml:space="preserve">In PART 1 – 0 Scope, add the </w:t>
            </w:r>
            <w:r w:rsidR="0072222E" w:rsidRPr="00AF25EE">
              <w:rPr>
                <w:lang w:val="en-IE"/>
              </w:rPr>
              <w:t>paragraph</w:t>
            </w:r>
            <w:r w:rsidRPr="00AF25EE">
              <w:rPr>
                <w:lang w:val="en-IE"/>
              </w:rPr>
              <w:t xml:space="preserve"> explaining that, to have clearer examples in the specification, </w:t>
            </w:r>
            <w:r w:rsidR="0072222E" w:rsidRPr="00AF25EE">
              <w:rPr>
                <w:lang w:val="en-IE"/>
              </w:rPr>
              <w:t>the @xml:id is not always present even if every element that is not in &lt;meta&gt; MUST</w:t>
            </w:r>
            <w:r w:rsidRPr="00AF25EE">
              <w:rPr>
                <w:lang w:val="en-IE"/>
              </w:rPr>
              <w:t xml:space="preserve"> have an @xml:id attribute.</w:t>
            </w:r>
          </w:p>
          <w:p w14:paraId="2FB79E7B" w14:textId="77777777" w:rsidR="006D5432" w:rsidRPr="00946E67" w:rsidRDefault="006D5432" w:rsidP="00144A26">
            <w:pPr>
              <w:pStyle w:val="ListParagraph"/>
              <w:numPr>
                <w:ilvl w:val="0"/>
                <w:numId w:val="94"/>
              </w:numPr>
              <w:spacing w:line="276" w:lineRule="auto"/>
              <w:contextualSpacing/>
              <w:rPr>
                <w:lang w:val="en-IE"/>
              </w:rPr>
            </w:pPr>
            <w:r w:rsidRPr="00946E67">
              <w:rPr>
                <w:lang w:val="en-IE"/>
              </w:rPr>
              <w:t>Correction</w:t>
            </w:r>
          </w:p>
          <w:p w14:paraId="4E23B1A3" w14:textId="53C4C6F3" w:rsidR="006D5432" w:rsidRPr="0092627F" w:rsidRDefault="006D5432" w:rsidP="00946E67">
            <w:pPr>
              <w:pStyle w:val="ListParagraph"/>
              <w:numPr>
                <w:ilvl w:val="1"/>
                <w:numId w:val="94"/>
              </w:numPr>
              <w:spacing w:line="276" w:lineRule="auto"/>
              <w:contextualSpacing/>
              <w:rPr>
                <w:lang w:val="en-IE"/>
              </w:rPr>
            </w:pPr>
            <w:r w:rsidRPr="00946E67">
              <w:rPr>
                <w:lang w:val="en-IE"/>
              </w:rPr>
              <w:t xml:space="preserve">In PART 1 </w:t>
            </w:r>
            <w:r w:rsidR="005E7AEF" w:rsidRPr="00946E67">
              <w:rPr>
                <w:lang w:val="en-IE"/>
              </w:rPr>
              <w:t>–</w:t>
            </w:r>
            <w:r w:rsidRPr="00946E67">
              <w:rPr>
                <w:lang w:val="en-IE"/>
              </w:rPr>
              <w:t xml:space="preserve"> </w:t>
            </w:r>
            <w:r w:rsidR="005E7AEF" w:rsidRPr="00946E67">
              <w:rPr>
                <w:lang w:val="en-IE"/>
              </w:rPr>
              <w:t xml:space="preserve">9.3, add </w:t>
            </w:r>
            <w:r w:rsidR="005E7AEF" w:rsidRPr="00946E67">
              <w:rPr>
                <w:rFonts w:cstheme="minorHAnsi"/>
                <w:lang w:val="en-US"/>
              </w:rPr>
              <w:t>&lt;</w:t>
            </w:r>
            <w:proofErr w:type="spellStart"/>
            <w:r w:rsidR="005E7AEF" w:rsidRPr="00946E67">
              <w:rPr>
                <w:rFonts w:cstheme="minorHAnsi"/>
                <w:lang w:val="en-US"/>
              </w:rPr>
              <w:t>TLCReference</w:t>
            </w:r>
            <w:proofErr w:type="spellEnd"/>
            <w:r w:rsidR="005E7AEF" w:rsidRPr="00946E67">
              <w:rPr>
                <w:rFonts w:cstheme="minorHAnsi"/>
                <w:lang w:val="en-US"/>
              </w:rPr>
              <w:t xml:space="preserve"> name="</w:t>
            </w:r>
            <w:proofErr w:type="spellStart"/>
            <w:r w:rsidR="005E7AEF" w:rsidRPr="00946E67">
              <w:rPr>
                <w:rFonts w:cstheme="minorHAnsi"/>
                <w:lang w:val="en-US"/>
              </w:rPr>
              <w:t>procedureReference</w:t>
            </w:r>
            <w:proofErr w:type="spellEnd"/>
            <w:r w:rsidR="005E7AEF" w:rsidRPr="00946E67">
              <w:rPr>
                <w:rFonts w:cstheme="minorHAnsi"/>
                <w:lang w:val="en-US"/>
              </w:rPr>
              <w:t>"&gt;</w:t>
            </w:r>
            <w:r w:rsidR="005E7AEF">
              <w:rPr>
                <w:rFonts w:cstheme="minorHAnsi"/>
                <w:lang w:val="en-US"/>
              </w:rPr>
              <w:t xml:space="preserve"> as </w:t>
            </w:r>
            <w:r w:rsidR="00016F28">
              <w:rPr>
                <w:rFonts w:cstheme="minorHAnsi"/>
                <w:lang w:val="en-US"/>
              </w:rPr>
              <w:t xml:space="preserve">an </w:t>
            </w:r>
            <w:r w:rsidR="005E7AEF">
              <w:rPr>
                <w:rFonts w:cstheme="minorHAnsi"/>
                <w:lang w:val="en-US"/>
              </w:rPr>
              <w:t>exception to the general rule for the value of @href and @showAs</w:t>
            </w:r>
          </w:p>
          <w:p w14:paraId="7A0FE4FB" w14:textId="77777777" w:rsidR="00AF25EE" w:rsidRPr="0092627F" w:rsidRDefault="00AF25EE" w:rsidP="00AF25EE">
            <w:pPr>
              <w:pStyle w:val="ListParagraph"/>
              <w:numPr>
                <w:ilvl w:val="1"/>
                <w:numId w:val="94"/>
              </w:numPr>
              <w:spacing w:line="276" w:lineRule="auto"/>
              <w:contextualSpacing/>
              <w:rPr>
                <w:lang w:val="en-IE"/>
              </w:rPr>
            </w:pPr>
            <w:r w:rsidRPr="0092627F">
              <w:rPr>
                <w:lang w:val="en-IE"/>
              </w:rPr>
              <w:t xml:space="preserve">PART 1 – 1.2.1 Introduction, correct the sentences related to the structure of the section </w:t>
            </w:r>
            <w:proofErr w:type="gramStart"/>
            <w:r w:rsidRPr="0092627F">
              <w:rPr>
                <w:lang w:val="en-IE"/>
              </w:rPr>
              <w:t>1.2</w:t>
            </w:r>
            <w:proofErr w:type="gramEnd"/>
          </w:p>
          <w:p w14:paraId="3E795969" w14:textId="77777777" w:rsidR="00AF25EE" w:rsidRPr="00AF25EE" w:rsidRDefault="00AF25EE" w:rsidP="00AF25EE">
            <w:pPr>
              <w:spacing w:line="276" w:lineRule="auto"/>
              <w:contextualSpacing/>
              <w:rPr>
                <w:lang w:val="en-IE"/>
              </w:rPr>
            </w:pPr>
          </w:p>
          <w:p w14:paraId="20D33847" w14:textId="03264D97" w:rsidR="006D5432" w:rsidRPr="00946E67" w:rsidRDefault="006D5432" w:rsidP="00946E67">
            <w:pPr>
              <w:pStyle w:val="ListParagraph"/>
              <w:spacing w:line="276" w:lineRule="auto"/>
              <w:contextualSpacing/>
              <w:rPr>
                <w:lang w:val="en-IE"/>
              </w:rPr>
            </w:pPr>
          </w:p>
        </w:tc>
      </w:tr>
    </w:tbl>
    <w:p w14:paraId="69A655F8" w14:textId="77777777" w:rsidR="006E57DE" w:rsidRDefault="006E57DE">
      <w:pPr>
        <w:spacing w:after="200" w:line="276" w:lineRule="auto"/>
        <w:rPr>
          <w:b/>
          <w:sz w:val="28"/>
          <w:szCs w:val="28"/>
          <w:lang w:val="en-US"/>
        </w:rPr>
      </w:pPr>
      <w:r>
        <w:rPr>
          <w:b/>
          <w:sz w:val="28"/>
          <w:szCs w:val="28"/>
          <w:lang w:val="en-US"/>
        </w:rPr>
        <w:br w:type="page"/>
      </w:r>
    </w:p>
    <w:p w14:paraId="5C4C31BF" w14:textId="2A0F3220" w:rsidR="004D47EB" w:rsidRPr="00A42136" w:rsidRDefault="00CB47AE" w:rsidP="004D47EB">
      <w:pPr>
        <w:rPr>
          <w:b/>
          <w:sz w:val="28"/>
          <w:szCs w:val="28"/>
          <w:lang w:val="en-US"/>
        </w:rPr>
      </w:pPr>
      <w:r>
        <w:rPr>
          <w:b/>
          <w:sz w:val="28"/>
          <w:szCs w:val="28"/>
          <w:lang w:val="en-US"/>
        </w:rPr>
        <w:lastRenderedPageBreak/>
        <w:t>Table of content</w:t>
      </w:r>
    </w:p>
    <w:bookmarkStart w:id="3" w:name="_Toc100185529"/>
    <w:bookmarkStart w:id="4" w:name="_Toc503518121"/>
    <w:bookmarkStart w:id="5" w:name="_Toc508369994"/>
    <w:bookmarkStart w:id="6" w:name="_Toc508370055"/>
    <w:bookmarkStart w:id="7" w:name="_Toc508370350"/>
    <w:bookmarkStart w:id="8" w:name="_Toc528767108"/>
    <w:bookmarkStart w:id="9" w:name="_Toc36149803"/>
    <w:p w14:paraId="192CB29C" w14:textId="16109518" w:rsidR="00C54C24" w:rsidRDefault="00D116BA" w:rsidP="009170B9">
      <w:pPr>
        <w:pStyle w:val="TOC1"/>
        <w:rPr>
          <w:rFonts w:eastAsiaTheme="minorEastAsia" w:cstheme="minorBidi"/>
          <w:noProof/>
          <w:kern w:val="2"/>
          <w:sz w:val="22"/>
          <w:szCs w:val="22"/>
          <w:lang w:val="en-IE" w:eastAsia="en-IE"/>
          <w14:ligatures w14:val="standardContextual"/>
        </w:rPr>
      </w:pPr>
      <w:r w:rsidRPr="00D2384F">
        <w:rPr>
          <w:lang w:val="en-US"/>
        </w:rPr>
        <w:fldChar w:fldCharType="begin"/>
      </w:r>
      <w:r w:rsidRPr="00D2384F">
        <w:rPr>
          <w:lang w:val="en-US"/>
        </w:rPr>
        <w:instrText xml:space="preserve"> TOC \o "1-2" \h \z \t "Heading 3,3,Subtitle,1" </w:instrText>
      </w:r>
      <w:r w:rsidRPr="00D2384F">
        <w:rPr>
          <w:lang w:val="en-US"/>
        </w:rPr>
        <w:fldChar w:fldCharType="separate"/>
      </w:r>
      <w:hyperlink w:anchor="_Toc181106410" w:history="1">
        <w:r w:rsidR="00C54C24" w:rsidRPr="009D457F">
          <w:rPr>
            <w:rStyle w:val="Hyperlink"/>
            <w:noProof/>
            <w:lang w:val="en-US"/>
          </w:rPr>
          <w:t>PART 1.</w:t>
        </w:r>
        <w:r w:rsidR="00C54C24">
          <w:rPr>
            <w:rFonts w:eastAsiaTheme="minorEastAsia" w:cstheme="minorBidi"/>
            <w:noProof/>
            <w:kern w:val="2"/>
            <w:sz w:val="22"/>
            <w:szCs w:val="22"/>
            <w:lang w:val="en-IE" w:eastAsia="en-IE"/>
            <w14:ligatures w14:val="standardContextual"/>
          </w:rPr>
          <w:tab/>
        </w:r>
        <w:r w:rsidR="00C54C24" w:rsidRPr="009D457F">
          <w:rPr>
            <w:rStyle w:val="Hyperlink"/>
            <w:noProof/>
            <w:lang w:val="en-US"/>
          </w:rPr>
          <w:t>AKN4EU GuidelineS and modelling</w:t>
        </w:r>
        <w:r w:rsidR="00C54C24">
          <w:rPr>
            <w:noProof/>
            <w:webHidden/>
          </w:rPr>
          <w:tab/>
        </w:r>
        <w:r w:rsidR="00C54C24">
          <w:rPr>
            <w:noProof/>
            <w:webHidden/>
          </w:rPr>
          <w:fldChar w:fldCharType="begin"/>
        </w:r>
        <w:r w:rsidR="00C54C24">
          <w:rPr>
            <w:noProof/>
            <w:webHidden/>
          </w:rPr>
          <w:instrText xml:space="preserve"> PAGEREF _Toc181106410 \h </w:instrText>
        </w:r>
        <w:r w:rsidR="00C54C24">
          <w:rPr>
            <w:noProof/>
            <w:webHidden/>
          </w:rPr>
        </w:r>
        <w:r w:rsidR="00C54C24">
          <w:rPr>
            <w:noProof/>
            <w:webHidden/>
          </w:rPr>
          <w:fldChar w:fldCharType="separate"/>
        </w:r>
        <w:r w:rsidR="00C54C24">
          <w:rPr>
            <w:noProof/>
            <w:webHidden/>
          </w:rPr>
          <w:t>1</w:t>
        </w:r>
        <w:r w:rsidR="00C54C24">
          <w:rPr>
            <w:noProof/>
            <w:webHidden/>
          </w:rPr>
          <w:fldChar w:fldCharType="end"/>
        </w:r>
      </w:hyperlink>
    </w:p>
    <w:p w14:paraId="62CCDB4B" w14:textId="4089960D"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411" w:history="1">
        <w:r w:rsidRPr="009D457F">
          <w:rPr>
            <w:rStyle w:val="Hyperlink"/>
            <w:noProof/>
            <w:lang w:val="en-US"/>
          </w:rPr>
          <w:t>PART 1 - 0</w:t>
        </w:r>
        <w:r>
          <w:rPr>
            <w:rFonts w:eastAsiaTheme="minorEastAsia" w:cstheme="minorBidi"/>
            <w:noProof/>
            <w:kern w:val="2"/>
            <w:sz w:val="22"/>
            <w:szCs w:val="22"/>
            <w:lang w:val="en-IE" w:eastAsia="en-IE"/>
            <w14:ligatures w14:val="standardContextual"/>
          </w:rPr>
          <w:tab/>
        </w:r>
        <w:r w:rsidRPr="009D457F">
          <w:rPr>
            <w:rStyle w:val="Hyperlink"/>
            <w:noProof/>
            <w:lang w:val="en-US"/>
          </w:rPr>
          <w:t>Scope</w:t>
        </w:r>
        <w:r>
          <w:rPr>
            <w:noProof/>
            <w:webHidden/>
          </w:rPr>
          <w:tab/>
        </w:r>
        <w:r>
          <w:rPr>
            <w:noProof/>
            <w:webHidden/>
          </w:rPr>
          <w:fldChar w:fldCharType="begin"/>
        </w:r>
        <w:r>
          <w:rPr>
            <w:noProof/>
            <w:webHidden/>
          </w:rPr>
          <w:instrText xml:space="preserve"> PAGEREF _Toc181106411 \h </w:instrText>
        </w:r>
        <w:r>
          <w:rPr>
            <w:noProof/>
            <w:webHidden/>
          </w:rPr>
        </w:r>
        <w:r>
          <w:rPr>
            <w:noProof/>
            <w:webHidden/>
          </w:rPr>
          <w:fldChar w:fldCharType="separate"/>
        </w:r>
        <w:r>
          <w:rPr>
            <w:noProof/>
            <w:webHidden/>
          </w:rPr>
          <w:t>7</w:t>
        </w:r>
        <w:r>
          <w:rPr>
            <w:noProof/>
            <w:webHidden/>
          </w:rPr>
          <w:fldChar w:fldCharType="end"/>
        </w:r>
      </w:hyperlink>
    </w:p>
    <w:p w14:paraId="6805B72B" w14:textId="2F1801A8"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412" w:history="1">
        <w:r w:rsidRPr="009D457F">
          <w:rPr>
            <w:rStyle w:val="Hyperlink"/>
            <w:noProof/>
          </w:rPr>
          <w:t>PART 1 - 1</w:t>
        </w:r>
        <w:r>
          <w:rPr>
            <w:rFonts w:eastAsiaTheme="minorEastAsia" w:cstheme="minorBidi"/>
            <w:noProof/>
            <w:kern w:val="2"/>
            <w:sz w:val="22"/>
            <w:szCs w:val="22"/>
            <w:lang w:val="en-IE" w:eastAsia="en-IE"/>
            <w14:ligatures w14:val="standardContextual"/>
          </w:rPr>
          <w:tab/>
        </w:r>
        <w:r w:rsidRPr="009D457F">
          <w:rPr>
            <w:rStyle w:val="Hyperlink"/>
            <w:noProof/>
          </w:rPr>
          <w:t>The AKN4EU_LEG package: a model for documents, components, annexes</w:t>
        </w:r>
        <w:r>
          <w:rPr>
            <w:noProof/>
            <w:webHidden/>
          </w:rPr>
          <w:tab/>
        </w:r>
        <w:r>
          <w:rPr>
            <w:noProof/>
            <w:webHidden/>
          </w:rPr>
          <w:fldChar w:fldCharType="begin"/>
        </w:r>
        <w:r>
          <w:rPr>
            <w:noProof/>
            <w:webHidden/>
          </w:rPr>
          <w:instrText xml:space="preserve"> PAGEREF _Toc181106412 \h </w:instrText>
        </w:r>
        <w:r>
          <w:rPr>
            <w:noProof/>
            <w:webHidden/>
          </w:rPr>
        </w:r>
        <w:r>
          <w:rPr>
            <w:noProof/>
            <w:webHidden/>
          </w:rPr>
          <w:fldChar w:fldCharType="separate"/>
        </w:r>
        <w:r>
          <w:rPr>
            <w:noProof/>
            <w:webHidden/>
          </w:rPr>
          <w:t>9</w:t>
        </w:r>
        <w:r>
          <w:rPr>
            <w:noProof/>
            <w:webHidden/>
          </w:rPr>
          <w:fldChar w:fldCharType="end"/>
        </w:r>
      </w:hyperlink>
    </w:p>
    <w:p w14:paraId="3E50CE2E" w14:textId="42CBDC5F"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13" w:history="1">
        <w:r w:rsidRPr="009D457F">
          <w:rPr>
            <w:rStyle w:val="Hyperlink"/>
            <w:noProof/>
            <w:lang w:val="en-US"/>
          </w:rPr>
          <w:t>PART 1 - 1.1</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Documents and components</w:t>
        </w:r>
        <w:r>
          <w:rPr>
            <w:noProof/>
            <w:webHidden/>
          </w:rPr>
          <w:tab/>
        </w:r>
        <w:r>
          <w:rPr>
            <w:noProof/>
            <w:webHidden/>
          </w:rPr>
          <w:fldChar w:fldCharType="begin"/>
        </w:r>
        <w:r>
          <w:rPr>
            <w:noProof/>
            <w:webHidden/>
          </w:rPr>
          <w:instrText xml:space="preserve"> PAGEREF _Toc181106413 \h </w:instrText>
        </w:r>
        <w:r>
          <w:rPr>
            <w:noProof/>
            <w:webHidden/>
          </w:rPr>
        </w:r>
        <w:r>
          <w:rPr>
            <w:noProof/>
            <w:webHidden/>
          </w:rPr>
          <w:fldChar w:fldCharType="separate"/>
        </w:r>
        <w:r>
          <w:rPr>
            <w:noProof/>
            <w:webHidden/>
          </w:rPr>
          <w:t>9</w:t>
        </w:r>
        <w:r>
          <w:rPr>
            <w:noProof/>
            <w:webHidden/>
          </w:rPr>
          <w:fldChar w:fldCharType="end"/>
        </w:r>
      </w:hyperlink>
    </w:p>
    <w:p w14:paraId="3D028138" w14:textId="2951269C"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14" w:history="1">
        <w:r w:rsidRPr="009D457F">
          <w:rPr>
            <w:rStyle w:val="Hyperlink"/>
            <w:noProof/>
            <w:lang w:val="en-US"/>
          </w:rPr>
          <w:t>PART 1 - 1.1.1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Introduction</w:t>
        </w:r>
        <w:r>
          <w:rPr>
            <w:noProof/>
            <w:webHidden/>
          </w:rPr>
          <w:tab/>
        </w:r>
        <w:r>
          <w:rPr>
            <w:noProof/>
            <w:webHidden/>
          </w:rPr>
          <w:fldChar w:fldCharType="begin"/>
        </w:r>
        <w:r>
          <w:rPr>
            <w:noProof/>
            <w:webHidden/>
          </w:rPr>
          <w:instrText xml:space="preserve"> PAGEREF _Toc181106414 \h </w:instrText>
        </w:r>
        <w:r>
          <w:rPr>
            <w:noProof/>
            <w:webHidden/>
          </w:rPr>
        </w:r>
        <w:r>
          <w:rPr>
            <w:noProof/>
            <w:webHidden/>
          </w:rPr>
          <w:fldChar w:fldCharType="separate"/>
        </w:r>
        <w:r>
          <w:rPr>
            <w:noProof/>
            <w:webHidden/>
          </w:rPr>
          <w:t>9</w:t>
        </w:r>
        <w:r>
          <w:rPr>
            <w:noProof/>
            <w:webHidden/>
          </w:rPr>
          <w:fldChar w:fldCharType="end"/>
        </w:r>
      </w:hyperlink>
    </w:p>
    <w:p w14:paraId="24241843" w14:textId="54C1D0FE"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15" w:history="1">
        <w:r w:rsidRPr="009D457F">
          <w:rPr>
            <w:rStyle w:val="Hyperlink"/>
            <w:noProof/>
            <w:lang w:val="en-US"/>
          </w:rPr>
          <w:t>PART 1 - 1.1.2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AKN4EU approach</w:t>
        </w:r>
        <w:r>
          <w:rPr>
            <w:noProof/>
            <w:webHidden/>
          </w:rPr>
          <w:tab/>
        </w:r>
        <w:r>
          <w:rPr>
            <w:noProof/>
            <w:webHidden/>
          </w:rPr>
          <w:fldChar w:fldCharType="begin"/>
        </w:r>
        <w:r>
          <w:rPr>
            <w:noProof/>
            <w:webHidden/>
          </w:rPr>
          <w:instrText xml:space="preserve"> PAGEREF _Toc181106415 \h </w:instrText>
        </w:r>
        <w:r>
          <w:rPr>
            <w:noProof/>
            <w:webHidden/>
          </w:rPr>
        </w:r>
        <w:r>
          <w:rPr>
            <w:noProof/>
            <w:webHidden/>
          </w:rPr>
          <w:fldChar w:fldCharType="separate"/>
        </w:r>
        <w:r>
          <w:rPr>
            <w:noProof/>
            <w:webHidden/>
          </w:rPr>
          <w:t>10</w:t>
        </w:r>
        <w:r>
          <w:rPr>
            <w:noProof/>
            <w:webHidden/>
          </w:rPr>
          <w:fldChar w:fldCharType="end"/>
        </w:r>
      </w:hyperlink>
    </w:p>
    <w:p w14:paraId="17C390CB" w14:textId="4F20D8EE"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16" w:history="1">
        <w:r w:rsidRPr="009D457F">
          <w:rPr>
            <w:rStyle w:val="Hyperlink"/>
            <w:noProof/>
            <w:lang w:val="en-US"/>
          </w:rPr>
          <w:t>PART 1 - 1.1.3</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annex of a document</w:t>
        </w:r>
        <w:r>
          <w:rPr>
            <w:noProof/>
            <w:webHidden/>
          </w:rPr>
          <w:tab/>
        </w:r>
        <w:r>
          <w:rPr>
            <w:noProof/>
            <w:webHidden/>
          </w:rPr>
          <w:fldChar w:fldCharType="begin"/>
        </w:r>
        <w:r>
          <w:rPr>
            <w:noProof/>
            <w:webHidden/>
          </w:rPr>
          <w:instrText xml:space="preserve"> PAGEREF _Toc181106416 \h </w:instrText>
        </w:r>
        <w:r>
          <w:rPr>
            <w:noProof/>
            <w:webHidden/>
          </w:rPr>
        </w:r>
        <w:r>
          <w:rPr>
            <w:noProof/>
            <w:webHidden/>
          </w:rPr>
          <w:fldChar w:fldCharType="separate"/>
        </w:r>
        <w:r>
          <w:rPr>
            <w:noProof/>
            <w:webHidden/>
          </w:rPr>
          <w:t>12</w:t>
        </w:r>
        <w:r>
          <w:rPr>
            <w:noProof/>
            <w:webHidden/>
          </w:rPr>
          <w:fldChar w:fldCharType="end"/>
        </w:r>
      </w:hyperlink>
    </w:p>
    <w:p w14:paraId="4496760A" w14:textId="0CC5A4B3"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17" w:history="1">
        <w:r w:rsidRPr="009D457F">
          <w:rPr>
            <w:rStyle w:val="Hyperlink"/>
            <w:noProof/>
            <w:lang w:val="en-US"/>
          </w:rPr>
          <w:t>PART 1 - 1.1.4</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Table of annexes</w:t>
        </w:r>
        <w:r>
          <w:rPr>
            <w:noProof/>
            <w:webHidden/>
          </w:rPr>
          <w:tab/>
        </w:r>
        <w:r>
          <w:rPr>
            <w:noProof/>
            <w:webHidden/>
          </w:rPr>
          <w:fldChar w:fldCharType="begin"/>
        </w:r>
        <w:r>
          <w:rPr>
            <w:noProof/>
            <w:webHidden/>
          </w:rPr>
          <w:instrText xml:space="preserve"> PAGEREF _Toc181106417 \h </w:instrText>
        </w:r>
        <w:r>
          <w:rPr>
            <w:noProof/>
            <w:webHidden/>
          </w:rPr>
        </w:r>
        <w:r>
          <w:rPr>
            <w:noProof/>
            <w:webHidden/>
          </w:rPr>
          <w:fldChar w:fldCharType="separate"/>
        </w:r>
        <w:r>
          <w:rPr>
            <w:noProof/>
            <w:webHidden/>
          </w:rPr>
          <w:t>13</w:t>
        </w:r>
        <w:r>
          <w:rPr>
            <w:noProof/>
            <w:webHidden/>
          </w:rPr>
          <w:fldChar w:fldCharType="end"/>
        </w:r>
      </w:hyperlink>
    </w:p>
    <w:p w14:paraId="5B3B439C" w14:textId="369973E9"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18" w:history="1">
        <w:r w:rsidRPr="009D457F">
          <w:rPr>
            <w:rStyle w:val="Hyperlink"/>
            <w:noProof/>
            <w:lang w:val="en-IE"/>
          </w:rPr>
          <w:t>PART 1 - 1.1.5</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IE"/>
          </w:rPr>
          <w:t>The act attached to another act</w:t>
        </w:r>
        <w:r>
          <w:rPr>
            <w:noProof/>
            <w:webHidden/>
          </w:rPr>
          <w:tab/>
        </w:r>
        <w:r>
          <w:rPr>
            <w:noProof/>
            <w:webHidden/>
          </w:rPr>
          <w:fldChar w:fldCharType="begin"/>
        </w:r>
        <w:r>
          <w:rPr>
            <w:noProof/>
            <w:webHidden/>
          </w:rPr>
          <w:instrText xml:space="preserve"> PAGEREF _Toc181106418 \h </w:instrText>
        </w:r>
        <w:r>
          <w:rPr>
            <w:noProof/>
            <w:webHidden/>
          </w:rPr>
        </w:r>
        <w:r>
          <w:rPr>
            <w:noProof/>
            <w:webHidden/>
          </w:rPr>
          <w:fldChar w:fldCharType="separate"/>
        </w:r>
        <w:r>
          <w:rPr>
            <w:noProof/>
            <w:webHidden/>
          </w:rPr>
          <w:t>15</w:t>
        </w:r>
        <w:r>
          <w:rPr>
            <w:noProof/>
            <w:webHidden/>
          </w:rPr>
          <w:fldChar w:fldCharType="end"/>
        </w:r>
      </w:hyperlink>
    </w:p>
    <w:p w14:paraId="0B9D99AE" w14:textId="5021C5F0"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19" w:history="1">
        <w:r w:rsidRPr="009D457F">
          <w:rPr>
            <w:rStyle w:val="Hyperlink"/>
            <w:noProof/>
            <w:lang w:val="en-US"/>
          </w:rPr>
          <w:t>PART 1 - 1.2</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AKN4EU_LEG package and the AKN4EU file naming convention</w:t>
        </w:r>
        <w:r>
          <w:rPr>
            <w:noProof/>
            <w:webHidden/>
          </w:rPr>
          <w:tab/>
        </w:r>
        <w:r>
          <w:rPr>
            <w:noProof/>
            <w:webHidden/>
          </w:rPr>
          <w:fldChar w:fldCharType="begin"/>
        </w:r>
        <w:r>
          <w:rPr>
            <w:noProof/>
            <w:webHidden/>
          </w:rPr>
          <w:instrText xml:space="preserve"> PAGEREF _Toc181106419 \h </w:instrText>
        </w:r>
        <w:r>
          <w:rPr>
            <w:noProof/>
            <w:webHidden/>
          </w:rPr>
        </w:r>
        <w:r>
          <w:rPr>
            <w:noProof/>
            <w:webHidden/>
          </w:rPr>
          <w:fldChar w:fldCharType="separate"/>
        </w:r>
        <w:r>
          <w:rPr>
            <w:noProof/>
            <w:webHidden/>
          </w:rPr>
          <w:t>16</w:t>
        </w:r>
        <w:r>
          <w:rPr>
            <w:noProof/>
            <w:webHidden/>
          </w:rPr>
          <w:fldChar w:fldCharType="end"/>
        </w:r>
      </w:hyperlink>
    </w:p>
    <w:p w14:paraId="381D722A" w14:textId="70885DD9"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20" w:history="1">
        <w:r w:rsidRPr="009D457F">
          <w:rPr>
            <w:rStyle w:val="Hyperlink"/>
            <w:noProof/>
            <w:lang w:val="en-US"/>
          </w:rPr>
          <w:t>PART 1 - 1.2.1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Introduction</w:t>
        </w:r>
        <w:r>
          <w:rPr>
            <w:noProof/>
            <w:webHidden/>
          </w:rPr>
          <w:tab/>
        </w:r>
        <w:r>
          <w:rPr>
            <w:noProof/>
            <w:webHidden/>
          </w:rPr>
          <w:fldChar w:fldCharType="begin"/>
        </w:r>
        <w:r>
          <w:rPr>
            <w:noProof/>
            <w:webHidden/>
          </w:rPr>
          <w:instrText xml:space="preserve"> PAGEREF _Toc181106420 \h </w:instrText>
        </w:r>
        <w:r>
          <w:rPr>
            <w:noProof/>
            <w:webHidden/>
          </w:rPr>
        </w:r>
        <w:r>
          <w:rPr>
            <w:noProof/>
            <w:webHidden/>
          </w:rPr>
          <w:fldChar w:fldCharType="separate"/>
        </w:r>
        <w:r>
          <w:rPr>
            <w:noProof/>
            <w:webHidden/>
          </w:rPr>
          <w:t>16</w:t>
        </w:r>
        <w:r>
          <w:rPr>
            <w:noProof/>
            <w:webHidden/>
          </w:rPr>
          <w:fldChar w:fldCharType="end"/>
        </w:r>
      </w:hyperlink>
    </w:p>
    <w:p w14:paraId="5CB199CF" w14:textId="350D29F7"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21" w:history="1">
        <w:r w:rsidRPr="009D457F">
          <w:rPr>
            <w:rStyle w:val="Hyperlink"/>
            <w:noProof/>
            <w:lang w:val="en-IE"/>
          </w:rPr>
          <w:t>PART 1 - 1.2.2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 xml:space="preserve">The </w:t>
        </w:r>
        <w:r w:rsidRPr="009D457F">
          <w:rPr>
            <w:rStyle w:val="Hyperlink"/>
            <w:noProof/>
            <w:lang w:val="en-IE"/>
          </w:rPr>
          <w:t>structure of an AKN4EU zip package</w:t>
        </w:r>
        <w:r>
          <w:rPr>
            <w:noProof/>
            <w:webHidden/>
          </w:rPr>
          <w:tab/>
        </w:r>
        <w:r>
          <w:rPr>
            <w:noProof/>
            <w:webHidden/>
          </w:rPr>
          <w:fldChar w:fldCharType="begin"/>
        </w:r>
        <w:r>
          <w:rPr>
            <w:noProof/>
            <w:webHidden/>
          </w:rPr>
          <w:instrText xml:space="preserve"> PAGEREF _Toc181106421 \h </w:instrText>
        </w:r>
        <w:r>
          <w:rPr>
            <w:noProof/>
            <w:webHidden/>
          </w:rPr>
        </w:r>
        <w:r>
          <w:rPr>
            <w:noProof/>
            <w:webHidden/>
          </w:rPr>
          <w:fldChar w:fldCharType="separate"/>
        </w:r>
        <w:r>
          <w:rPr>
            <w:noProof/>
            <w:webHidden/>
          </w:rPr>
          <w:t>17</w:t>
        </w:r>
        <w:r>
          <w:rPr>
            <w:noProof/>
            <w:webHidden/>
          </w:rPr>
          <w:fldChar w:fldCharType="end"/>
        </w:r>
      </w:hyperlink>
    </w:p>
    <w:p w14:paraId="24669143" w14:textId="603C5EFA"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22" w:history="1">
        <w:r w:rsidRPr="009D457F">
          <w:rPr>
            <w:rStyle w:val="Hyperlink"/>
            <w:noProof/>
            <w:lang w:val="en-US"/>
          </w:rPr>
          <w:t>PART 1 - 1.2.3</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naming convention for AKN4EU_LEG file, AKN4EU file and other resource file</w:t>
        </w:r>
        <w:r>
          <w:rPr>
            <w:noProof/>
            <w:webHidden/>
          </w:rPr>
          <w:tab/>
        </w:r>
        <w:r>
          <w:rPr>
            <w:noProof/>
            <w:webHidden/>
          </w:rPr>
          <w:fldChar w:fldCharType="begin"/>
        </w:r>
        <w:r>
          <w:rPr>
            <w:noProof/>
            <w:webHidden/>
          </w:rPr>
          <w:instrText xml:space="preserve"> PAGEREF _Toc181106422 \h </w:instrText>
        </w:r>
        <w:r>
          <w:rPr>
            <w:noProof/>
            <w:webHidden/>
          </w:rPr>
        </w:r>
        <w:r>
          <w:rPr>
            <w:noProof/>
            <w:webHidden/>
          </w:rPr>
          <w:fldChar w:fldCharType="separate"/>
        </w:r>
        <w:r>
          <w:rPr>
            <w:noProof/>
            <w:webHidden/>
          </w:rPr>
          <w:t>19</w:t>
        </w:r>
        <w:r>
          <w:rPr>
            <w:noProof/>
            <w:webHidden/>
          </w:rPr>
          <w:fldChar w:fldCharType="end"/>
        </w:r>
      </w:hyperlink>
    </w:p>
    <w:p w14:paraId="0DDF82DF" w14:textId="103AB0E0"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423" w:history="1">
        <w:r w:rsidRPr="009D457F">
          <w:rPr>
            <w:rStyle w:val="Hyperlink"/>
            <w:noProof/>
            <w:lang w:val="en-US"/>
          </w:rPr>
          <w:t>PART 1 - 2</w:t>
        </w:r>
        <w:r>
          <w:rPr>
            <w:rFonts w:eastAsiaTheme="minorEastAsia" w:cstheme="minorBidi"/>
            <w:noProof/>
            <w:kern w:val="2"/>
            <w:sz w:val="22"/>
            <w:szCs w:val="22"/>
            <w:lang w:val="en-IE" w:eastAsia="en-IE"/>
            <w14:ligatures w14:val="standardContextual"/>
          </w:rPr>
          <w:tab/>
        </w:r>
        <w:r w:rsidRPr="009D457F">
          <w:rPr>
            <w:rStyle w:val="Hyperlink"/>
            <w:noProof/>
            <w:lang w:val="en-US"/>
          </w:rPr>
          <w:t>The AKN4EU file:  the mark-up for &lt;body&gt; and &lt;mainBody&gt;</w:t>
        </w:r>
        <w:r>
          <w:rPr>
            <w:noProof/>
            <w:webHidden/>
          </w:rPr>
          <w:tab/>
        </w:r>
        <w:r>
          <w:rPr>
            <w:noProof/>
            <w:webHidden/>
          </w:rPr>
          <w:fldChar w:fldCharType="begin"/>
        </w:r>
        <w:r>
          <w:rPr>
            <w:noProof/>
            <w:webHidden/>
          </w:rPr>
          <w:instrText xml:space="preserve"> PAGEREF _Toc181106423 \h </w:instrText>
        </w:r>
        <w:r>
          <w:rPr>
            <w:noProof/>
            <w:webHidden/>
          </w:rPr>
        </w:r>
        <w:r>
          <w:rPr>
            <w:noProof/>
            <w:webHidden/>
          </w:rPr>
          <w:fldChar w:fldCharType="separate"/>
        </w:r>
        <w:r>
          <w:rPr>
            <w:noProof/>
            <w:webHidden/>
          </w:rPr>
          <w:t>31</w:t>
        </w:r>
        <w:r>
          <w:rPr>
            <w:noProof/>
            <w:webHidden/>
          </w:rPr>
          <w:fldChar w:fldCharType="end"/>
        </w:r>
      </w:hyperlink>
    </w:p>
    <w:p w14:paraId="52AC5C15" w14:textId="782F5679"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24" w:history="1">
        <w:r w:rsidRPr="009D457F">
          <w:rPr>
            <w:rStyle w:val="Hyperlink"/>
            <w:noProof/>
            <w:lang w:val="en-US"/>
          </w:rPr>
          <w:t>PART 1 - 2.1</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Introduction: the Akoma Ntoso families of elements for the &lt;body&gt;/&lt;mainBody&gt;</w:t>
        </w:r>
        <w:r>
          <w:rPr>
            <w:noProof/>
            <w:webHidden/>
          </w:rPr>
          <w:tab/>
        </w:r>
        <w:r>
          <w:rPr>
            <w:noProof/>
            <w:webHidden/>
          </w:rPr>
          <w:fldChar w:fldCharType="begin"/>
        </w:r>
        <w:r>
          <w:rPr>
            <w:noProof/>
            <w:webHidden/>
          </w:rPr>
          <w:instrText xml:space="preserve"> PAGEREF _Toc181106424 \h </w:instrText>
        </w:r>
        <w:r>
          <w:rPr>
            <w:noProof/>
            <w:webHidden/>
          </w:rPr>
        </w:r>
        <w:r>
          <w:rPr>
            <w:noProof/>
            <w:webHidden/>
          </w:rPr>
          <w:fldChar w:fldCharType="separate"/>
        </w:r>
        <w:r>
          <w:rPr>
            <w:noProof/>
            <w:webHidden/>
          </w:rPr>
          <w:t>31</w:t>
        </w:r>
        <w:r>
          <w:rPr>
            <w:noProof/>
            <w:webHidden/>
          </w:rPr>
          <w:fldChar w:fldCharType="end"/>
        </w:r>
      </w:hyperlink>
    </w:p>
    <w:p w14:paraId="39557EE0" w14:textId="3B0FEF33"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25" w:history="1">
        <w:r w:rsidRPr="009D457F">
          <w:rPr>
            <w:rStyle w:val="Hyperlink"/>
            <w:noProof/>
            <w:lang w:val="en-US"/>
          </w:rPr>
          <w:t>PART 1 - 2.2</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AKN4EU principles</w:t>
        </w:r>
        <w:r>
          <w:rPr>
            <w:noProof/>
            <w:webHidden/>
          </w:rPr>
          <w:tab/>
        </w:r>
        <w:r>
          <w:rPr>
            <w:noProof/>
            <w:webHidden/>
          </w:rPr>
          <w:fldChar w:fldCharType="begin"/>
        </w:r>
        <w:r>
          <w:rPr>
            <w:noProof/>
            <w:webHidden/>
          </w:rPr>
          <w:instrText xml:space="preserve"> PAGEREF _Toc181106425 \h </w:instrText>
        </w:r>
        <w:r>
          <w:rPr>
            <w:noProof/>
            <w:webHidden/>
          </w:rPr>
        </w:r>
        <w:r>
          <w:rPr>
            <w:noProof/>
            <w:webHidden/>
          </w:rPr>
          <w:fldChar w:fldCharType="separate"/>
        </w:r>
        <w:r>
          <w:rPr>
            <w:noProof/>
            <w:webHidden/>
          </w:rPr>
          <w:t>32</w:t>
        </w:r>
        <w:r>
          <w:rPr>
            <w:noProof/>
            <w:webHidden/>
          </w:rPr>
          <w:fldChar w:fldCharType="end"/>
        </w:r>
      </w:hyperlink>
    </w:p>
    <w:p w14:paraId="1FF12AC6" w14:textId="59BA5A55"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26" w:history="1">
        <w:r w:rsidRPr="009D457F">
          <w:rPr>
            <w:rStyle w:val="Hyperlink"/>
            <w:noProof/>
            <w:lang w:val="en-US"/>
          </w:rPr>
          <w:t>PART 1 - 2.2.1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First principle: use of the hierarchical family of elements</w:t>
        </w:r>
        <w:r>
          <w:rPr>
            <w:noProof/>
            <w:webHidden/>
          </w:rPr>
          <w:tab/>
        </w:r>
        <w:r>
          <w:rPr>
            <w:noProof/>
            <w:webHidden/>
          </w:rPr>
          <w:fldChar w:fldCharType="begin"/>
        </w:r>
        <w:r>
          <w:rPr>
            <w:noProof/>
            <w:webHidden/>
          </w:rPr>
          <w:instrText xml:space="preserve"> PAGEREF _Toc181106426 \h </w:instrText>
        </w:r>
        <w:r>
          <w:rPr>
            <w:noProof/>
            <w:webHidden/>
          </w:rPr>
        </w:r>
        <w:r>
          <w:rPr>
            <w:noProof/>
            <w:webHidden/>
          </w:rPr>
          <w:fldChar w:fldCharType="separate"/>
        </w:r>
        <w:r>
          <w:rPr>
            <w:noProof/>
            <w:webHidden/>
          </w:rPr>
          <w:t>32</w:t>
        </w:r>
        <w:r>
          <w:rPr>
            <w:noProof/>
            <w:webHidden/>
          </w:rPr>
          <w:fldChar w:fldCharType="end"/>
        </w:r>
      </w:hyperlink>
    </w:p>
    <w:p w14:paraId="0202A7C7" w14:textId="5BA5297B"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27" w:history="1">
        <w:r w:rsidRPr="009D457F">
          <w:rPr>
            <w:rStyle w:val="Hyperlink"/>
            <w:noProof/>
            <w:lang w:val="en-US"/>
          </w:rPr>
          <w:t>PART 1 - 2.2.2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Second principle: restriction on the hierarchical structure</w:t>
        </w:r>
        <w:r>
          <w:rPr>
            <w:noProof/>
            <w:webHidden/>
          </w:rPr>
          <w:tab/>
        </w:r>
        <w:r>
          <w:rPr>
            <w:noProof/>
            <w:webHidden/>
          </w:rPr>
          <w:fldChar w:fldCharType="begin"/>
        </w:r>
        <w:r>
          <w:rPr>
            <w:noProof/>
            <w:webHidden/>
          </w:rPr>
          <w:instrText xml:space="preserve"> PAGEREF _Toc181106427 \h </w:instrText>
        </w:r>
        <w:r>
          <w:rPr>
            <w:noProof/>
            <w:webHidden/>
          </w:rPr>
        </w:r>
        <w:r>
          <w:rPr>
            <w:noProof/>
            <w:webHidden/>
          </w:rPr>
          <w:fldChar w:fldCharType="separate"/>
        </w:r>
        <w:r>
          <w:rPr>
            <w:noProof/>
            <w:webHidden/>
          </w:rPr>
          <w:t>32</w:t>
        </w:r>
        <w:r>
          <w:rPr>
            <w:noProof/>
            <w:webHidden/>
          </w:rPr>
          <w:fldChar w:fldCharType="end"/>
        </w:r>
      </w:hyperlink>
    </w:p>
    <w:p w14:paraId="3AEB3976" w14:textId="076A8A8E"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28" w:history="1">
        <w:r w:rsidRPr="009D457F">
          <w:rPr>
            <w:rStyle w:val="Hyperlink"/>
            <w:noProof/>
            <w:lang w:val="en-US"/>
          </w:rPr>
          <w:t>PART 1 - 2.2.3</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Third principle: specialization of the hierarchical elements</w:t>
        </w:r>
        <w:r>
          <w:rPr>
            <w:noProof/>
            <w:webHidden/>
          </w:rPr>
          <w:tab/>
        </w:r>
        <w:r>
          <w:rPr>
            <w:noProof/>
            <w:webHidden/>
          </w:rPr>
          <w:fldChar w:fldCharType="begin"/>
        </w:r>
        <w:r>
          <w:rPr>
            <w:noProof/>
            <w:webHidden/>
          </w:rPr>
          <w:instrText xml:space="preserve"> PAGEREF _Toc181106428 \h </w:instrText>
        </w:r>
        <w:r>
          <w:rPr>
            <w:noProof/>
            <w:webHidden/>
          </w:rPr>
        </w:r>
        <w:r>
          <w:rPr>
            <w:noProof/>
            <w:webHidden/>
          </w:rPr>
          <w:fldChar w:fldCharType="separate"/>
        </w:r>
        <w:r>
          <w:rPr>
            <w:noProof/>
            <w:webHidden/>
          </w:rPr>
          <w:t>32</w:t>
        </w:r>
        <w:r>
          <w:rPr>
            <w:noProof/>
            <w:webHidden/>
          </w:rPr>
          <w:fldChar w:fldCharType="end"/>
        </w:r>
      </w:hyperlink>
    </w:p>
    <w:p w14:paraId="6D08383D" w14:textId="112070BE"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29" w:history="1">
        <w:r w:rsidRPr="009D457F">
          <w:rPr>
            <w:rStyle w:val="Hyperlink"/>
            <w:noProof/>
            <w:lang w:val="en-US"/>
          </w:rPr>
          <w:t>PART 1 - 2.3</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AKN4EU content model</w:t>
        </w:r>
        <w:r>
          <w:rPr>
            <w:noProof/>
            <w:webHidden/>
          </w:rPr>
          <w:tab/>
        </w:r>
        <w:r>
          <w:rPr>
            <w:noProof/>
            <w:webHidden/>
          </w:rPr>
          <w:fldChar w:fldCharType="begin"/>
        </w:r>
        <w:r>
          <w:rPr>
            <w:noProof/>
            <w:webHidden/>
          </w:rPr>
          <w:instrText xml:space="preserve"> PAGEREF _Toc181106429 \h </w:instrText>
        </w:r>
        <w:r>
          <w:rPr>
            <w:noProof/>
            <w:webHidden/>
          </w:rPr>
        </w:r>
        <w:r>
          <w:rPr>
            <w:noProof/>
            <w:webHidden/>
          </w:rPr>
          <w:fldChar w:fldCharType="separate"/>
        </w:r>
        <w:r>
          <w:rPr>
            <w:noProof/>
            <w:webHidden/>
          </w:rPr>
          <w:t>33</w:t>
        </w:r>
        <w:r>
          <w:rPr>
            <w:noProof/>
            <w:webHidden/>
          </w:rPr>
          <w:fldChar w:fldCharType="end"/>
        </w:r>
      </w:hyperlink>
    </w:p>
    <w:p w14:paraId="6F625ADE" w14:textId="635693CE"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30" w:history="1">
        <w:r w:rsidRPr="009D457F">
          <w:rPr>
            <w:rStyle w:val="Hyperlink"/>
            <w:noProof/>
            <w:lang w:val="en-US"/>
          </w:rPr>
          <w:t>PART 1 - 2.3.1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high level structures</w:t>
        </w:r>
        <w:r>
          <w:rPr>
            <w:noProof/>
            <w:webHidden/>
          </w:rPr>
          <w:tab/>
        </w:r>
        <w:r>
          <w:rPr>
            <w:noProof/>
            <w:webHidden/>
          </w:rPr>
          <w:fldChar w:fldCharType="begin"/>
        </w:r>
        <w:r>
          <w:rPr>
            <w:noProof/>
            <w:webHidden/>
          </w:rPr>
          <w:instrText xml:space="preserve"> PAGEREF _Toc181106430 \h </w:instrText>
        </w:r>
        <w:r>
          <w:rPr>
            <w:noProof/>
            <w:webHidden/>
          </w:rPr>
        </w:r>
        <w:r>
          <w:rPr>
            <w:noProof/>
            <w:webHidden/>
          </w:rPr>
          <w:fldChar w:fldCharType="separate"/>
        </w:r>
        <w:r>
          <w:rPr>
            <w:noProof/>
            <w:webHidden/>
          </w:rPr>
          <w:t>34</w:t>
        </w:r>
        <w:r>
          <w:rPr>
            <w:noProof/>
            <w:webHidden/>
          </w:rPr>
          <w:fldChar w:fldCharType="end"/>
        </w:r>
      </w:hyperlink>
    </w:p>
    <w:p w14:paraId="2B44E744" w14:textId="609897DA"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31" w:history="1">
        <w:r w:rsidRPr="009D457F">
          <w:rPr>
            <w:rStyle w:val="Hyperlink"/>
            <w:noProof/>
            <w:lang w:val="en-US"/>
          </w:rPr>
          <w:t>PART 1 - 2.3.2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core structure</w:t>
        </w:r>
        <w:r>
          <w:rPr>
            <w:noProof/>
            <w:webHidden/>
          </w:rPr>
          <w:tab/>
        </w:r>
        <w:r>
          <w:rPr>
            <w:noProof/>
            <w:webHidden/>
          </w:rPr>
          <w:fldChar w:fldCharType="begin"/>
        </w:r>
        <w:r>
          <w:rPr>
            <w:noProof/>
            <w:webHidden/>
          </w:rPr>
          <w:instrText xml:space="preserve"> PAGEREF _Toc181106431 \h </w:instrText>
        </w:r>
        <w:r>
          <w:rPr>
            <w:noProof/>
            <w:webHidden/>
          </w:rPr>
        </w:r>
        <w:r>
          <w:rPr>
            <w:noProof/>
            <w:webHidden/>
          </w:rPr>
          <w:fldChar w:fldCharType="separate"/>
        </w:r>
        <w:r>
          <w:rPr>
            <w:noProof/>
            <w:webHidden/>
          </w:rPr>
          <w:t>38</w:t>
        </w:r>
        <w:r>
          <w:rPr>
            <w:noProof/>
            <w:webHidden/>
          </w:rPr>
          <w:fldChar w:fldCharType="end"/>
        </w:r>
      </w:hyperlink>
    </w:p>
    <w:p w14:paraId="0D68F5D8" w14:textId="186BF39D"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32" w:history="1">
        <w:r w:rsidRPr="009D457F">
          <w:rPr>
            <w:rStyle w:val="Hyperlink"/>
            <w:noProof/>
            <w:lang w:val="en-US"/>
          </w:rPr>
          <w:t>PART 1 - 2.3.3</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low level structures</w:t>
        </w:r>
        <w:r>
          <w:rPr>
            <w:noProof/>
            <w:webHidden/>
          </w:rPr>
          <w:tab/>
        </w:r>
        <w:r>
          <w:rPr>
            <w:noProof/>
            <w:webHidden/>
          </w:rPr>
          <w:fldChar w:fldCharType="begin"/>
        </w:r>
        <w:r>
          <w:rPr>
            <w:noProof/>
            <w:webHidden/>
          </w:rPr>
          <w:instrText xml:space="preserve"> PAGEREF _Toc181106432 \h </w:instrText>
        </w:r>
        <w:r>
          <w:rPr>
            <w:noProof/>
            <w:webHidden/>
          </w:rPr>
        </w:r>
        <w:r>
          <w:rPr>
            <w:noProof/>
            <w:webHidden/>
          </w:rPr>
          <w:fldChar w:fldCharType="separate"/>
        </w:r>
        <w:r>
          <w:rPr>
            <w:noProof/>
            <w:webHidden/>
          </w:rPr>
          <w:t>43</w:t>
        </w:r>
        <w:r>
          <w:rPr>
            <w:noProof/>
            <w:webHidden/>
          </w:rPr>
          <w:fldChar w:fldCharType="end"/>
        </w:r>
      </w:hyperlink>
    </w:p>
    <w:p w14:paraId="0EAC26A7" w14:textId="6CE643F8"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33" w:history="1">
        <w:r w:rsidRPr="009D457F">
          <w:rPr>
            <w:rStyle w:val="Hyperlink"/>
            <w:noProof/>
            <w:lang w:val="en-US"/>
          </w:rPr>
          <w:t>PART 1 - 2.3.4</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element &lt;content&gt;</w:t>
        </w:r>
        <w:r>
          <w:rPr>
            <w:noProof/>
            <w:webHidden/>
          </w:rPr>
          <w:tab/>
        </w:r>
        <w:r>
          <w:rPr>
            <w:noProof/>
            <w:webHidden/>
          </w:rPr>
          <w:fldChar w:fldCharType="begin"/>
        </w:r>
        <w:r>
          <w:rPr>
            <w:noProof/>
            <w:webHidden/>
          </w:rPr>
          <w:instrText xml:space="preserve"> PAGEREF _Toc181106433 \h </w:instrText>
        </w:r>
        <w:r>
          <w:rPr>
            <w:noProof/>
            <w:webHidden/>
          </w:rPr>
        </w:r>
        <w:r>
          <w:rPr>
            <w:noProof/>
            <w:webHidden/>
          </w:rPr>
          <w:fldChar w:fldCharType="separate"/>
        </w:r>
        <w:r>
          <w:rPr>
            <w:noProof/>
            <w:webHidden/>
          </w:rPr>
          <w:t>56</w:t>
        </w:r>
        <w:r>
          <w:rPr>
            <w:noProof/>
            <w:webHidden/>
          </w:rPr>
          <w:fldChar w:fldCharType="end"/>
        </w:r>
      </w:hyperlink>
    </w:p>
    <w:p w14:paraId="7D539D92" w14:textId="57B8EF17"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34" w:history="1">
        <w:r w:rsidRPr="009D457F">
          <w:rPr>
            <w:rStyle w:val="Hyperlink"/>
            <w:noProof/>
            <w:lang w:val="en-US"/>
          </w:rPr>
          <w:t>PART 1 - 2.3.5</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independent subject</w:t>
        </w:r>
        <w:r>
          <w:rPr>
            <w:noProof/>
            <w:webHidden/>
          </w:rPr>
          <w:tab/>
        </w:r>
        <w:r>
          <w:rPr>
            <w:noProof/>
            <w:webHidden/>
          </w:rPr>
          <w:fldChar w:fldCharType="begin"/>
        </w:r>
        <w:r>
          <w:rPr>
            <w:noProof/>
            <w:webHidden/>
          </w:rPr>
          <w:instrText xml:space="preserve"> PAGEREF _Toc181106434 \h </w:instrText>
        </w:r>
        <w:r>
          <w:rPr>
            <w:noProof/>
            <w:webHidden/>
          </w:rPr>
        </w:r>
        <w:r>
          <w:rPr>
            <w:noProof/>
            <w:webHidden/>
          </w:rPr>
          <w:fldChar w:fldCharType="separate"/>
        </w:r>
        <w:r>
          <w:rPr>
            <w:noProof/>
            <w:webHidden/>
          </w:rPr>
          <w:t>57</w:t>
        </w:r>
        <w:r>
          <w:rPr>
            <w:noProof/>
            <w:webHidden/>
          </w:rPr>
          <w:fldChar w:fldCharType="end"/>
        </w:r>
      </w:hyperlink>
    </w:p>
    <w:p w14:paraId="0BD0E021" w14:textId="796F365B"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435" w:history="1">
        <w:r w:rsidRPr="009D457F">
          <w:rPr>
            <w:rStyle w:val="Hyperlink"/>
            <w:noProof/>
            <w:lang w:val="en-US"/>
          </w:rPr>
          <w:t>PART 1 - 3</w:t>
        </w:r>
        <w:r>
          <w:rPr>
            <w:rFonts w:eastAsiaTheme="minorEastAsia" w:cstheme="minorBidi"/>
            <w:noProof/>
            <w:kern w:val="2"/>
            <w:sz w:val="22"/>
            <w:szCs w:val="22"/>
            <w:lang w:val="en-IE" w:eastAsia="en-IE"/>
            <w14:ligatures w14:val="standardContextual"/>
          </w:rPr>
          <w:tab/>
        </w:r>
        <w:r w:rsidRPr="009D457F">
          <w:rPr>
            <w:rStyle w:val="Hyperlink"/>
            <w:noProof/>
            <w:lang w:val="en-US"/>
          </w:rPr>
          <w:t>AKN4EU file: the mark-up for &lt;preamble&gt;</w:t>
        </w:r>
        <w:r>
          <w:rPr>
            <w:noProof/>
            <w:webHidden/>
          </w:rPr>
          <w:tab/>
        </w:r>
        <w:r>
          <w:rPr>
            <w:noProof/>
            <w:webHidden/>
          </w:rPr>
          <w:fldChar w:fldCharType="begin"/>
        </w:r>
        <w:r>
          <w:rPr>
            <w:noProof/>
            <w:webHidden/>
          </w:rPr>
          <w:instrText xml:space="preserve"> PAGEREF _Toc181106435 \h </w:instrText>
        </w:r>
        <w:r>
          <w:rPr>
            <w:noProof/>
            <w:webHidden/>
          </w:rPr>
        </w:r>
        <w:r>
          <w:rPr>
            <w:noProof/>
            <w:webHidden/>
          </w:rPr>
          <w:fldChar w:fldCharType="separate"/>
        </w:r>
        <w:r>
          <w:rPr>
            <w:noProof/>
            <w:webHidden/>
          </w:rPr>
          <w:t>59</w:t>
        </w:r>
        <w:r>
          <w:rPr>
            <w:noProof/>
            <w:webHidden/>
          </w:rPr>
          <w:fldChar w:fldCharType="end"/>
        </w:r>
      </w:hyperlink>
    </w:p>
    <w:p w14:paraId="67330FA7" w14:textId="1275F923"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436" w:history="1">
        <w:r w:rsidRPr="009D457F">
          <w:rPr>
            <w:rStyle w:val="Hyperlink"/>
            <w:noProof/>
            <w:lang w:val="en-US"/>
          </w:rPr>
          <w:t>PART 1 - 4</w:t>
        </w:r>
        <w:r>
          <w:rPr>
            <w:rFonts w:eastAsiaTheme="minorEastAsia" w:cstheme="minorBidi"/>
            <w:noProof/>
            <w:kern w:val="2"/>
            <w:sz w:val="22"/>
            <w:szCs w:val="22"/>
            <w:lang w:val="en-IE" w:eastAsia="en-IE"/>
            <w14:ligatures w14:val="standardContextual"/>
          </w:rPr>
          <w:tab/>
        </w:r>
        <w:r w:rsidRPr="009D457F">
          <w:rPr>
            <w:rStyle w:val="Hyperlink"/>
            <w:noProof/>
            <w:lang w:val="en-US"/>
          </w:rPr>
          <w:t>AKN4EU file: the mark-up for &lt;preface&gt; and &lt;longTitle&gt;</w:t>
        </w:r>
        <w:r>
          <w:rPr>
            <w:noProof/>
            <w:webHidden/>
          </w:rPr>
          <w:tab/>
        </w:r>
        <w:r>
          <w:rPr>
            <w:noProof/>
            <w:webHidden/>
          </w:rPr>
          <w:fldChar w:fldCharType="begin"/>
        </w:r>
        <w:r>
          <w:rPr>
            <w:noProof/>
            <w:webHidden/>
          </w:rPr>
          <w:instrText xml:space="preserve"> PAGEREF _Toc181106436 \h </w:instrText>
        </w:r>
        <w:r>
          <w:rPr>
            <w:noProof/>
            <w:webHidden/>
          </w:rPr>
        </w:r>
        <w:r>
          <w:rPr>
            <w:noProof/>
            <w:webHidden/>
          </w:rPr>
          <w:fldChar w:fldCharType="separate"/>
        </w:r>
        <w:r>
          <w:rPr>
            <w:noProof/>
            <w:webHidden/>
          </w:rPr>
          <w:t>61</w:t>
        </w:r>
        <w:r>
          <w:rPr>
            <w:noProof/>
            <w:webHidden/>
          </w:rPr>
          <w:fldChar w:fldCharType="end"/>
        </w:r>
      </w:hyperlink>
    </w:p>
    <w:p w14:paraId="2CEC6651" w14:textId="4BC651F1"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437" w:history="1">
        <w:r w:rsidRPr="009D457F">
          <w:rPr>
            <w:rStyle w:val="Hyperlink"/>
            <w:noProof/>
            <w:lang w:val="en-US"/>
          </w:rPr>
          <w:t>PART 1 - 5</w:t>
        </w:r>
        <w:r>
          <w:rPr>
            <w:rFonts w:eastAsiaTheme="minorEastAsia" w:cstheme="minorBidi"/>
            <w:noProof/>
            <w:kern w:val="2"/>
            <w:sz w:val="22"/>
            <w:szCs w:val="22"/>
            <w:lang w:val="en-IE" w:eastAsia="en-IE"/>
            <w14:ligatures w14:val="standardContextual"/>
          </w:rPr>
          <w:tab/>
        </w:r>
        <w:r w:rsidRPr="009D457F">
          <w:rPr>
            <w:rStyle w:val="Hyperlink"/>
            <w:noProof/>
            <w:lang w:val="en-US"/>
          </w:rPr>
          <w:t>AKN4EU file: the mark-up for &lt;coverPage&gt;</w:t>
        </w:r>
        <w:r>
          <w:rPr>
            <w:noProof/>
            <w:webHidden/>
          </w:rPr>
          <w:tab/>
        </w:r>
        <w:r>
          <w:rPr>
            <w:noProof/>
            <w:webHidden/>
          </w:rPr>
          <w:fldChar w:fldCharType="begin"/>
        </w:r>
        <w:r>
          <w:rPr>
            <w:noProof/>
            <w:webHidden/>
          </w:rPr>
          <w:instrText xml:space="preserve"> PAGEREF _Toc181106437 \h </w:instrText>
        </w:r>
        <w:r>
          <w:rPr>
            <w:noProof/>
            <w:webHidden/>
          </w:rPr>
        </w:r>
        <w:r>
          <w:rPr>
            <w:noProof/>
            <w:webHidden/>
          </w:rPr>
          <w:fldChar w:fldCharType="separate"/>
        </w:r>
        <w:r>
          <w:rPr>
            <w:noProof/>
            <w:webHidden/>
          </w:rPr>
          <w:t>63</w:t>
        </w:r>
        <w:r>
          <w:rPr>
            <w:noProof/>
            <w:webHidden/>
          </w:rPr>
          <w:fldChar w:fldCharType="end"/>
        </w:r>
      </w:hyperlink>
    </w:p>
    <w:p w14:paraId="041DF371" w14:textId="6E995D36"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438" w:history="1">
        <w:r w:rsidRPr="009D457F">
          <w:rPr>
            <w:rStyle w:val="Hyperlink"/>
            <w:noProof/>
            <w:lang w:val="en-US"/>
          </w:rPr>
          <w:t>PART 1 - 6</w:t>
        </w:r>
        <w:r>
          <w:rPr>
            <w:rFonts w:eastAsiaTheme="minorEastAsia" w:cstheme="minorBidi"/>
            <w:noProof/>
            <w:kern w:val="2"/>
            <w:sz w:val="22"/>
            <w:szCs w:val="22"/>
            <w:lang w:val="en-IE" w:eastAsia="en-IE"/>
            <w14:ligatures w14:val="standardContextual"/>
          </w:rPr>
          <w:tab/>
        </w:r>
        <w:r w:rsidRPr="009D457F">
          <w:rPr>
            <w:rStyle w:val="Hyperlink"/>
            <w:noProof/>
            <w:lang w:val="en-US"/>
          </w:rPr>
          <w:t>AKN4EU file: the mark-up of the ‘notes’</w:t>
        </w:r>
        <w:r>
          <w:rPr>
            <w:noProof/>
            <w:webHidden/>
          </w:rPr>
          <w:tab/>
        </w:r>
        <w:r>
          <w:rPr>
            <w:noProof/>
            <w:webHidden/>
          </w:rPr>
          <w:fldChar w:fldCharType="begin"/>
        </w:r>
        <w:r>
          <w:rPr>
            <w:noProof/>
            <w:webHidden/>
          </w:rPr>
          <w:instrText xml:space="preserve"> PAGEREF _Toc181106438 \h </w:instrText>
        </w:r>
        <w:r>
          <w:rPr>
            <w:noProof/>
            <w:webHidden/>
          </w:rPr>
        </w:r>
        <w:r>
          <w:rPr>
            <w:noProof/>
            <w:webHidden/>
          </w:rPr>
          <w:fldChar w:fldCharType="separate"/>
        </w:r>
        <w:r>
          <w:rPr>
            <w:noProof/>
            <w:webHidden/>
          </w:rPr>
          <w:t>66</w:t>
        </w:r>
        <w:r>
          <w:rPr>
            <w:noProof/>
            <w:webHidden/>
          </w:rPr>
          <w:fldChar w:fldCharType="end"/>
        </w:r>
      </w:hyperlink>
    </w:p>
    <w:p w14:paraId="0C10EA81" w14:textId="34C477C3"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439" w:history="1">
        <w:r w:rsidRPr="009D457F">
          <w:rPr>
            <w:rStyle w:val="Hyperlink"/>
            <w:noProof/>
            <w:lang w:val="en-US"/>
          </w:rPr>
          <w:t>PART 1 - 7</w:t>
        </w:r>
        <w:r>
          <w:rPr>
            <w:rFonts w:eastAsiaTheme="minorEastAsia" w:cstheme="minorBidi"/>
            <w:noProof/>
            <w:kern w:val="2"/>
            <w:sz w:val="22"/>
            <w:szCs w:val="22"/>
            <w:lang w:val="en-IE" w:eastAsia="en-IE"/>
            <w14:ligatures w14:val="standardContextual"/>
          </w:rPr>
          <w:tab/>
        </w:r>
        <w:r w:rsidRPr="009D457F">
          <w:rPr>
            <w:rStyle w:val="Hyperlink"/>
            <w:noProof/>
            <w:lang w:val="en-US"/>
          </w:rPr>
          <w:t>AKN4EU file: the mark-up in the textual content</w:t>
        </w:r>
        <w:r>
          <w:rPr>
            <w:noProof/>
            <w:webHidden/>
          </w:rPr>
          <w:tab/>
        </w:r>
        <w:r>
          <w:rPr>
            <w:noProof/>
            <w:webHidden/>
          </w:rPr>
          <w:fldChar w:fldCharType="begin"/>
        </w:r>
        <w:r>
          <w:rPr>
            <w:noProof/>
            <w:webHidden/>
          </w:rPr>
          <w:instrText xml:space="preserve"> PAGEREF _Toc181106439 \h </w:instrText>
        </w:r>
        <w:r>
          <w:rPr>
            <w:noProof/>
            <w:webHidden/>
          </w:rPr>
        </w:r>
        <w:r>
          <w:rPr>
            <w:noProof/>
            <w:webHidden/>
          </w:rPr>
          <w:fldChar w:fldCharType="separate"/>
        </w:r>
        <w:r>
          <w:rPr>
            <w:noProof/>
            <w:webHidden/>
          </w:rPr>
          <w:t>67</w:t>
        </w:r>
        <w:r>
          <w:rPr>
            <w:noProof/>
            <w:webHidden/>
          </w:rPr>
          <w:fldChar w:fldCharType="end"/>
        </w:r>
      </w:hyperlink>
    </w:p>
    <w:p w14:paraId="0001100A" w14:textId="38DE7FE3"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40" w:history="1">
        <w:r w:rsidRPr="009D457F">
          <w:rPr>
            <w:rStyle w:val="Hyperlink"/>
            <w:noProof/>
            <w:lang w:val="en-US"/>
          </w:rPr>
          <w:t>PART 1 - 7.1</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AKN4EU representation of tables</w:t>
        </w:r>
        <w:r>
          <w:rPr>
            <w:noProof/>
            <w:webHidden/>
          </w:rPr>
          <w:tab/>
        </w:r>
        <w:r>
          <w:rPr>
            <w:noProof/>
            <w:webHidden/>
          </w:rPr>
          <w:fldChar w:fldCharType="begin"/>
        </w:r>
        <w:r>
          <w:rPr>
            <w:noProof/>
            <w:webHidden/>
          </w:rPr>
          <w:instrText xml:space="preserve"> PAGEREF _Toc181106440 \h </w:instrText>
        </w:r>
        <w:r>
          <w:rPr>
            <w:noProof/>
            <w:webHidden/>
          </w:rPr>
        </w:r>
        <w:r>
          <w:rPr>
            <w:noProof/>
            <w:webHidden/>
          </w:rPr>
          <w:fldChar w:fldCharType="separate"/>
        </w:r>
        <w:r>
          <w:rPr>
            <w:noProof/>
            <w:webHidden/>
          </w:rPr>
          <w:t>67</w:t>
        </w:r>
        <w:r>
          <w:rPr>
            <w:noProof/>
            <w:webHidden/>
          </w:rPr>
          <w:fldChar w:fldCharType="end"/>
        </w:r>
      </w:hyperlink>
    </w:p>
    <w:p w14:paraId="43D0F373" w14:textId="131E2DC0"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41" w:history="1">
        <w:r w:rsidRPr="009D457F">
          <w:rPr>
            <w:rStyle w:val="Hyperlink"/>
            <w:noProof/>
            <w:lang w:val="en-US"/>
          </w:rPr>
          <w:t>PART 1 - 7.1.1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Akoma Ntoso mark-up</w:t>
        </w:r>
        <w:r>
          <w:rPr>
            <w:noProof/>
            <w:webHidden/>
          </w:rPr>
          <w:tab/>
        </w:r>
        <w:r>
          <w:rPr>
            <w:noProof/>
            <w:webHidden/>
          </w:rPr>
          <w:fldChar w:fldCharType="begin"/>
        </w:r>
        <w:r>
          <w:rPr>
            <w:noProof/>
            <w:webHidden/>
          </w:rPr>
          <w:instrText xml:space="preserve"> PAGEREF _Toc181106441 \h </w:instrText>
        </w:r>
        <w:r>
          <w:rPr>
            <w:noProof/>
            <w:webHidden/>
          </w:rPr>
        </w:r>
        <w:r>
          <w:rPr>
            <w:noProof/>
            <w:webHidden/>
          </w:rPr>
          <w:fldChar w:fldCharType="separate"/>
        </w:r>
        <w:r>
          <w:rPr>
            <w:noProof/>
            <w:webHidden/>
          </w:rPr>
          <w:t>67</w:t>
        </w:r>
        <w:r>
          <w:rPr>
            <w:noProof/>
            <w:webHidden/>
          </w:rPr>
          <w:fldChar w:fldCharType="end"/>
        </w:r>
      </w:hyperlink>
    </w:p>
    <w:p w14:paraId="421855E0" w14:textId="137AA07D"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42" w:history="1">
        <w:r w:rsidRPr="009D457F">
          <w:rPr>
            <w:rStyle w:val="Hyperlink"/>
            <w:noProof/>
            <w:highlight w:val="white"/>
            <w:lang w:val="en-US"/>
          </w:rPr>
          <w:t>PART 1 - 7.1.2</w:t>
        </w:r>
        <w:r>
          <w:rPr>
            <w:rFonts w:eastAsiaTheme="minorEastAsia" w:cstheme="minorBidi"/>
            <w:i w:val="0"/>
            <w:iCs w:val="0"/>
            <w:noProof/>
            <w:kern w:val="2"/>
            <w:sz w:val="22"/>
            <w:szCs w:val="22"/>
            <w:lang w:val="en-IE" w:eastAsia="en-IE"/>
            <w14:ligatures w14:val="standardContextual"/>
          </w:rPr>
          <w:tab/>
        </w:r>
        <w:r w:rsidRPr="009D457F">
          <w:rPr>
            <w:rStyle w:val="Hyperlink"/>
            <w:noProof/>
            <w:highlight w:val="white"/>
            <w:lang w:val="en-US"/>
          </w:rPr>
          <w:t>AKN4EU structure in cell</w:t>
        </w:r>
        <w:r>
          <w:rPr>
            <w:noProof/>
            <w:webHidden/>
          </w:rPr>
          <w:tab/>
        </w:r>
        <w:r>
          <w:rPr>
            <w:noProof/>
            <w:webHidden/>
          </w:rPr>
          <w:fldChar w:fldCharType="begin"/>
        </w:r>
        <w:r>
          <w:rPr>
            <w:noProof/>
            <w:webHidden/>
          </w:rPr>
          <w:instrText xml:space="preserve"> PAGEREF _Toc181106442 \h </w:instrText>
        </w:r>
        <w:r>
          <w:rPr>
            <w:noProof/>
            <w:webHidden/>
          </w:rPr>
        </w:r>
        <w:r>
          <w:rPr>
            <w:noProof/>
            <w:webHidden/>
          </w:rPr>
          <w:fldChar w:fldCharType="separate"/>
        </w:r>
        <w:r>
          <w:rPr>
            <w:noProof/>
            <w:webHidden/>
          </w:rPr>
          <w:t>69</w:t>
        </w:r>
        <w:r>
          <w:rPr>
            <w:noProof/>
            <w:webHidden/>
          </w:rPr>
          <w:fldChar w:fldCharType="end"/>
        </w:r>
      </w:hyperlink>
    </w:p>
    <w:p w14:paraId="3AA34492" w14:textId="248A953D"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43" w:history="1">
        <w:r w:rsidRPr="009D457F">
          <w:rPr>
            <w:rStyle w:val="Hyperlink"/>
            <w:noProof/>
            <w:lang w:val="en-US"/>
          </w:rPr>
          <w:t>PART 1 - 7.2</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mark-up for images</w:t>
        </w:r>
        <w:r>
          <w:rPr>
            <w:noProof/>
            <w:webHidden/>
          </w:rPr>
          <w:tab/>
        </w:r>
        <w:r>
          <w:rPr>
            <w:noProof/>
            <w:webHidden/>
          </w:rPr>
          <w:fldChar w:fldCharType="begin"/>
        </w:r>
        <w:r>
          <w:rPr>
            <w:noProof/>
            <w:webHidden/>
          </w:rPr>
          <w:instrText xml:space="preserve"> PAGEREF _Toc181106443 \h </w:instrText>
        </w:r>
        <w:r>
          <w:rPr>
            <w:noProof/>
            <w:webHidden/>
          </w:rPr>
        </w:r>
        <w:r>
          <w:rPr>
            <w:noProof/>
            <w:webHidden/>
          </w:rPr>
          <w:fldChar w:fldCharType="separate"/>
        </w:r>
        <w:r>
          <w:rPr>
            <w:noProof/>
            <w:webHidden/>
          </w:rPr>
          <w:t>70</w:t>
        </w:r>
        <w:r>
          <w:rPr>
            <w:noProof/>
            <w:webHidden/>
          </w:rPr>
          <w:fldChar w:fldCharType="end"/>
        </w:r>
      </w:hyperlink>
    </w:p>
    <w:p w14:paraId="248A78D8" w14:textId="2F7B7C82"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44" w:history="1">
        <w:r w:rsidRPr="009D457F">
          <w:rPr>
            <w:rStyle w:val="Hyperlink"/>
            <w:noProof/>
            <w:lang w:val="en-US"/>
          </w:rPr>
          <w:t>PART 1 - 7.2.1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encoding of an image</w:t>
        </w:r>
        <w:r>
          <w:rPr>
            <w:noProof/>
            <w:webHidden/>
          </w:rPr>
          <w:tab/>
        </w:r>
        <w:r>
          <w:rPr>
            <w:noProof/>
            <w:webHidden/>
          </w:rPr>
          <w:fldChar w:fldCharType="begin"/>
        </w:r>
        <w:r>
          <w:rPr>
            <w:noProof/>
            <w:webHidden/>
          </w:rPr>
          <w:instrText xml:space="preserve"> PAGEREF _Toc181106444 \h </w:instrText>
        </w:r>
        <w:r>
          <w:rPr>
            <w:noProof/>
            <w:webHidden/>
          </w:rPr>
        </w:r>
        <w:r>
          <w:rPr>
            <w:noProof/>
            <w:webHidden/>
          </w:rPr>
          <w:fldChar w:fldCharType="separate"/>
        </w:r>
        <w:r>
          <w:rPr>
            <w:noProof/>
            <w:webHidden/>
          </w:rPr>
          <w:t>70</w:t>
        </w:r>
        <w:r>
          <w:rPr>
            <w:noProof/>
            <w:webHidden/>
          </w:rPr>
          <w:fldChar w:fldCharType="end"/>
        </w:r>
      </w:hyperlink>
    </w:p>
    <w:p w14:paraId="6F4ACE35" w14:textId="32D08DE5"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45" w:history="1">
        <w:r w:rsidRPr="009D457F">
          <w:rPr>
            <w:rStyle w:val="Hyperlink"/>
            <w:noProof/>
            <w:lang w:val="en-US"/>
          </w:rPr>
          <w:t>PART 1 - 7.2.2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&lt;img&gt; element</w:t>
        </w:r>
        <w:r>
          <w:rPr>
            <w:noProof/>
            <w:webHidden/>
          </w:rPr>
          <w:tab/>
        </w:r>
        <w:r>
          <w:rPr>
            <w:noProof/>
            <w:webHidden/>
          </w:rPr>
          <w:fldChar w:fldCharType="begin"/>
        </w:r>
        <w:r>
          <w:rPr>
            <w:noProof/>
            <w:webHidden/>
          </w:rPr>
          <w:instrText xml:space="preserve"> PAGEREF _Toc181106445 \h </w:instrText>
        </w:r>
        <w:r>
          <w:rPr>
            <w:noProof/>
            <w:webHidden/>
          </w:rPr>
        </w:r>
        <w:r>
          <w:rPr>
            <w:noProof/>
            <w:webHidden/>
          </w:rPr>
          <w:fldChar w:fldCharType="separate"/>
        </w:r>
        <w:r>
          <w:rPr>
            <w:noProof/>
            <w:webHidden/>
          </w:rPr>
          <w:t>71</w:t>
        </w:r>
        <w:r>
          <w:rPr>
            <w:noProof/>
            <w:webHidden/>
          </w:rPr>
          <w:fldChar w:fldCharType="end"/>
        </w:r>
      </w:hyperlink>
    </w:p>
    <w:p w14:paraId="23D5BBFF" w14:textId="18531677"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46" w:history="1">
        <w:r w:rsidRPr="009D457F">
          <w:rPr>
            <w:rStyle w:val="Hyperlink"/>
            <w:noProof/>
            <w:lang w:val="en-US"/>
          </w:rPr>
          <w:t>PART 1 - 7.3</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mark-up for mathematical formula</w:t>
        </w:r>
        <w:r>
          <w:rPr>
            <w:noProof/>
            <w:webHidden/>
          </w:rPr>
          <w:tab/>
        </w:r>
        <w:r>
          <w:rPr>
            <w:noProof/>
            <w:webHidden/>
          </w:rPr>
          <w:fldChar w:fldCharType="begin"/>
        </w:r>
        <w:r>
          <w:rPr>
            <w:noProof/>
            <w:webHidden/>
          </w:rPr>
          <w:instrText xml:space="preserve"> PAGEREF _Toc181106446 \h </w:instrText>
        </w:r>
        <w:r>
          <w:rPr>
            <w:noProof/>
            <w:webHidden/>
          </w:rPr>
        </w:r>
        <w:r>
          <w:rPr>
            <w:noProof/>
            <w:webHidden/>
          </w:rPr>
          <w:fldChar w:fldCharType="separate"/>
        </w:r>
        <w:r>
          <w:rPr>
            <w:noProof/>
            <w:webHidden/>
          </w:rPr>
          <w:t>71</w:t>
        </w:r>
        <w:r>
          <w:rPr>
            <w:noProof/>
            <w:webHidden/>
          </w:rPr>
          <w:fldChar w:fldCharType="end"/>
        </w:r>
      </w:hyperlink>
    </w:p>
    <w:p w14:paraId="5999D91C" w14:textId="0511D983"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47" w:history="1">
        <w:r w:rsidRPr="009D457F">
          <w:rPr>
            <w:rStyle w:val="Hyperlink"/>
            <w:noProof/>
            <w:lang w:val="en-US"/>
          </w:rPr>
          <w:t>PART 1 - 7.3.1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encoding of the scientific formula itself</w:t>
        </w:r>
        <w:r>
          <w:rPr>
            <w:noProof/>
            <w:webHidden/>
          </w:rPr>
          <w:tab/>
        </w:r>
        <w:r>
          <w:rPr>
            <w:noProof/>
            <w:webHidden/>
          </w:rPr>
          <w:fldChar w:fldCharType="begin"/>
        </w:r>
        <w:r>
          <w:rPr>
            <w:noProof/>
            <w:webHidden/>
          </w:rPr>
          <w:instrText xml:space="preserve"> PAGEREF _Toc181106447 \h </w:instrText>
        </w:r>
        <w:r>
          <w:rPr>
            <w:noProof/>
            <w:webHidden/>
          </w:rPr>
        </w:r>
        <w:r>
          <w:rPr>
            <w:noProof/>
            <w:webHidden/>
          </w:rPr>
          <w:fldChar w:fldCharType="separate"/>
        </w:r>
        <w:r>
          <w:rPr>
            <w:noProof/>
            <w:webHidden/>
          </w:rPr>
          <w:t>71</w:t>
        </w:r>
        <w:r>
          <w:rPr>
            <w:noProof/>
            <w:webHidden/>
          </w:rPr>
          <w:fldChar w:fldCharType="end"/>
        </w:r>
      </w:hyperlink>
    </w:p>
    <w:p w14:paraId="7E2AFF34" w14:textId="608AC1C2"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48" w:history="1">
        <w:r w:rsidRPr="009D457F">
          <w:rPr>
            <w:rStyle w:val="Hyperlink"/>
            <w:noProof/>
            <w:lang w:val="en-US"/>
          </w:rPr>
          <w:t>PART 1 - 7.3.2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&lt;img&gt; element</w:t>
        </w:r>
        <w:r>
          <w:rPr>
            <w:noProof/>
            <w:webHidden/>
          </w:rPr>
          <w:tab/>
        </w:r>
        <w:r>
          <w:rPr>
            <w:noProof/>
            <w:webHidden/>
          </w:rPr>
          <w:fldChar w:fldCharType="begin"/>
        </w:r>
        <w:r>
          <w:rPr>
            <w:noProof/>
            <w:webHidden/>
          </w:rPr>
          <w:instrText xml:space="preserve"> PAGEREF _Toc181106448 \h </w:instrText>
        </w:r>
        <w:r>
          <w:rPr>
            <w:noProof/>
            <w:webHidden/>
          </w:rPr>
        </w:r>
        <w:r>
          <w:rPr>
            <w:noProof/>
            <w:webHidden/>
          </w:rPr>
          <w:fldChar w:fldCharType="separate"/>
        </w:r>
        <w:r>
          <w:rPr>
            <w:noProof/>
            <w:webHidden/>
          </w:rPr>
          <w:t>71</w:t>
        </w:r>
        <w:r>
          <w:rPr>
            <w:noProof/>
            <w:webHidden/>
          </w:rPr>
          <w:fldChar w:fldCharType="end"/>
        </w:r>
      </w:hyperlink>
    </w:p>
    <w:p w14:paraId="528D6DA4" w14:textId="6E79E816"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49" w:history="1">
        <w:r w:rsidRPr="009D457F">
          <w:rPr>
            <w:rStyle w:val="Hyperlink"/>
            <w:noProof/>
            <w:lang w:val="en-US"/>
          </w:rPr>
          <w:t>PART 1 - 7.4</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Local reference</w:t>
        </w:r>
        <w:r>
          <w:rPr>
            <w:noProof/>
            <w:webHidden/>
          </w:rPr>
          <w:tab/>
        </w:r>
        <w:r>
          <w:rPr>
            <w:noProof/>
            <w:webHidden/>
          </w:rPr>
          <w:fldChar w:fldCharType="begin"/>
        </w:r>
        <w:r>
          <w:rPr>
            <w:noProof/>
            <w:webHidden/>
          </w:rPr>
          <w:instrText xml:space="preserve"> PAGEREF _Toc181106449 \h </w:instrText>
        </w:r>
        <w:r>
          <w:rPr>
            <w:noProof/>
            <w:webHidden/>
          </w:rPr>
        </w:r>
        <w:r>
          <w:rPr>
            <w:noProof/>
            <w:webHidden/>
          </w:rPr>
          <w:fldChar w:fldCharType="separate"/>
        </w:r>
        <w:r>
          <w:rPr>
            <w:noProof/>
            <w:webHidden/>
          </w:rPr>
          <w:t>72</w:t>
        </w:r>
        <w:r>
          <w:rPr>
            <w:noProof/>
            <w:webHidden/>
          </w:rPr>
          <w:fldChar w:fldCharType="end"/>
        </w:r>
      </w:hyperlink>
    </w:p>
    <w:p w14:paraId="16B4213F" w14:textId="7D3938FF"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50" w:history="1">
        <w:r w:rsidRPr="009D457F">
          <w:rPr>
            <w:rStyle w:val="Hyperlink"/>
            <w:noProof/>
            <w:lang w:val="en-US"/>
          </w:rPr>
          <w:t>PART 1 - 7.4.1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Akoma Ntoso naming convention</w:t>
        </w:r>
        <w:r>
          <w:rPr>
            <w:noProof/>
            <w:webHidden/>
          </w:rPr>
          <w:tab/>
        </w:r>
        <w:r>
          <w:rPr>
            <w:noProof/>
            <w:webHidden/>
          </w:rPr>
          <w:fldChar w:fldCharType="begin"/>
        </w:r>
        <w:r>
          <w:rPr>
            <w:noProof/>
            <w:webHidden/>
          </w:rPr>
          <w:instrText xml:space="preserve"> PAGEREF _Toc181106450 \h </w:instrText>
        </w:r>
        <w:r>
          <w:rPr>
            <w:noProof/>
            <w:webHidden/>
          </w:rPr>
        </w:r>
        <w:r>
          <w:rPr>
            <w:noProof/>
            <w:webHidden/>
          </w:rPr>
          <w:fldChar w:fldCharType="separate"/>
        </w:r>
        <w:r>
          <w:rPr>
            <w:noProof/>
            <w:webHidden/>
          </w:rPr>
          <w:t>72</w:t>
        </w:r>
        <w:r>
          <w:rPr>
            <w:noProof/>
            <w:webHidden/>
          </w:rPr>
          <w:fldChar w:fldCharType="end"/>
        </w:r>
      </w:hyperlink>
    </w:p>
    <w:p w14:paraId="176C1A3F" w14:textId="2ADDDC86"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51" w:history="1">
        <w:r w:rsidRPr="009D457F">
          <w:rPr>
            <w:rStyle w:val="Hyperlink"/>
            <w:noProof/>
            <w:lang w:val="en-US"/>
          </w:rPr>
          <w:t>PART 1 - 7.4.2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AKN4EU</w:t>
        </w:r>
        <w:r>
          <w:rPr>
            <w:noProof/>
            <w:webHidden/>
          </w:rPr>
          <w:tab/>
        </w:r>
        <w:r>
          <w:rPr>
            <w:noProof/>
            <w:webHidden/>
          </w:rPr>
          <w:fldChar w:fldCharType="begin"/>
        </w:r>
        <w:r>
          <w:rPr>
            <w:noProof/>
            <w:webHidden/>
          </w:rPr>
          <w:instrText xml:space="preserve"> PAGEREF _Toc181106451 \h </w:instrText>
        </w:r>
        <w:r>
          <w:rPr>
            <w:noProof/>
            <w:webHidden/>
          </w:rPr>
        </w:r>
        <w:r>
          <w:rPr>
            <w:noProof/>
            <w:webHidden/>
          </w:rPr>
          <w:fldChar w:fldCharType="separate"/>
        </w:r>
        <w:r>
          <w:rPr>
            <w:noProof/>
            <w:webHidden/>
          </w:rPr>
          <w:t>72</w:t>
        </w:r>
        <w:r>
          <w:rPr>
            <w:noProof/>
            <w:webHidden/>
          </w:rPr>
          <w:fldChar w:fldCharType="end"/>
        </w:r>
      </w:hyperlink>
    </w:p>
    <w:p w14:paraId="2937AABF" w14:textId="44B4391A"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52" w:history="1">
        <w:r w:rsidRPr="009D457F">
          <w:rPr>
            <w:rStyle w:val="Hyperlink"/>
            <w:noProof/>
            <w:lang w:val="en-IE"/>
          </w:rPr>
          <w:t>PART 1 - 7.5</w:t>
        </w:r>
        <w:r>
          <w:rPr>
            <w:rFonts w:eastAsiaTheme="minorEastAsia" w:cstheme="minorBidi"/>
            <w:smallCaps w:val="0"/>
            <w:noProof/>
            <w:kern w:val="2"/>
            <w:sz w:val="22"/>
            <w:szCs w:val="22"/>
            <w:lang w:val="en-IE" w:eastAsia="en-IE"/>
            <w14:ligatures w14:val="standardContextual"/>
          </w:rPr>
          <w:tab/>
        </w:r>
        <w:r w:rsidRPr="009D457F">
          <w:rPr>
            <w:rStyle w:val="Hyperlink"/>
            <w:noProof/>
            <w:lang w:val="en-IE"/>
          </w:rPr>
          <w:t>The syntax for the @xml:id in content</w:t>
        </w:r>
        <w:r>
          <w:rPr>
            <w:noProof/>
            <w:webHidden/>
          </w:rPr>
          <w:tab/>
        </w:r>
        <w:r>
          <w:rPr>
            <w:noProof/>
            <w:webHidden/>
          </w:rPr>
          <w:fldChar w:fldCharType="begin"/>
        </w:r>
        <w:r>
          <w:rPr>
            <w:noProof/>
            <w:webHidden/>
          </w:rPr>
          <w:instrText xml:space="preserve"> PAGEREF _Toc181106452 \h </w:instrText>
        </w:r>
        <w:r>
          <w:rPr>
            <w:noProof/>
            <w:webHidden/>
          </w:rPr>
        </w:r>
        <w:r>
          <w:rPr>
            <w:noProof/>
            <w:webHidden/>
          </w:rPr>
          <w:fldChar w:fldCharType="separate"/>
        </w:r>
        <w:r>
          <w:rPr>
            <w:noProof/>
            <w:webHidden/>
          </w:rPr>
          <w:t>73</w:t>
        </w:r>
        <w:r>
          <w:rPr>
            <w:noProof/>
            <w:webHidden/>
          </w:rPr>
          <w:fldChar w:fldCharType="end"/>
        </w:r>
      </w:hyperlink>
    </w:p>
    <w:p w14:paraId="579E1C47" w14:textId="6242F017"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53" w:history="1">
        <w:r w:rsidRPr="009D457F">
          <w:rPr>
            <w:rStyle w:val="Hyperlink"/>
            <w:noProof/>
            <w:lang w:val="en-IE"/>
          </w:rPr>
          <w:t>PART 1 - 7.5.1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IE"/>
          </w:rPr>
          <w:t>Introduction</w:t>
        </w:r>
        <w:r>
          <w:rPr>
            <w:noProof/>
            <w:webHidden/>
          </w:rPr>
          <w:tab/>
        </w:r>
        <w:r>
          <w:rPr>
            <w:noProof/>
            <w:webHidden/>
          </w:rPr>
          <w:fldChar w:fldCharType="begin"/>
        </w:r>
        <w:r>
          <w:rPr>
            <w:noProof/>
            <w:webHidden/>
          </w:rPr>
          <w:instrText xml:space="preserve"> PAGEREF _Toc181106453 \h </w:instrText>
        </w:r>
        <w:r>
          <w:rPr>
            <w:noProof/>
            <w:webHidden/>
          </w:rPr>
        </w:r>
        <w:r>
          <w:rPr>
            <w:noProof/>
            <w:webHidden/>
          </w:rPr>
          <w:fldChar w:fldCharType="separate"/>
        </w:r>
        <w:r>
          <w:rPr>
            <w:noProof/>
            <w:webHidden/>
          </w:rPr>
          <w:t>73</w:t>
        </w:r>
        <w:r>
          <w:rPr>
            <w:noProof/>
            <w:webHidden/>
          </w:rPr>
          <w:fldChar w:fldCharType="end"/>
        </w:r>
      </w:hyperlink>
    </w:p>
    <w:p w14:paraId="67AFC727" w14:textId="1501CB85"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54" w:history="1">
        <w:r w:rsidRPr="009D457F">
          <w:rPr>
            <w:rStyle w:val="Hyperlink"/>
            <w:noProof/>
          </w:rPr>
          <w:t>PART 1 - 7.5.2</w:t>
        </w:r>
        <w:r>
          <w:rPr>
            <w:rFonts w:eastAsiaTheme="minorEastAsia" w:cstheme="minorBidi"/>
            <w:i w:val="0"/>
            <w:iCs w:val="0"/>
            <w:noProof/>
            <w:kern w:val="2"/>
            <w:sz w:val="22"/>
            <w:szCs w:val="22"/>
            <w:lang w:val="en-IE" w:eastAsia="en-IE"/>
            <w14:ligatures w14:val="standardContextual"/>
          </w:rPr>
          <w:tab/>
        </w:r>
        <w:r w:rsidRPr="009D457F">
          <w:rPr>
            <w:rStyle w:val="Hyperlink"/>
            <w:noProof/>
          </w:rPr>
          <w:t>Syntax of @xml:id</w:t>
        </w:r>
        <w:r>
          <w:rPr>
            <w:noProof/>
            <w:webHidden/>
          </w:rPr>
          <w:tab/>
        </w:r>
        <w:r>
          <w:rPr>
            <w:noProof/>
            <w:webHidden/>
          </w:rPr>
          <w:fldChar w:fldCharType="begin"/>
        </w:r>
        <w:r>
          <w:rPr>
            <w:noProof/>
            <w:webHidden/>
          </w:rPr>
          <w:instrText xml:space="preserve"> PAGEREF _Toc181106454 \h </w:instrText>
        </w:r>
        <w:r>
          <w:rPr>
            <w:noProof/>
            <w:webHidden/>
          </w:rPr>
        </w:r>
        <w:r>
          <w:rPr>
            <w:noProof/>
            <w:webHidden/>
          </w:rPr>
          <w:fldChar w:fldCharType="separate"/>
        </w:r>
        <w:r>
          <w:rPr>
            <w:noProof/>
            <w:webHidden/>
          </w:rPr>
          <w:t>73</w:t>
        </w:r>
        <w:r>
          <w:rPr>
            <w:noProof/>
            <w:webHidden/>
          </w:rPr>
          <w:fldChar w:fldCharType="end"/>
        </w:r>
      </w:hyperlink>
    </w:p>
    <w:p w14:paraId="5D780A91" w14:textId="3CED044D"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55" w:history="1">
        <w:r w:rsidRPr="009D457F">
          <w:rPr>
            <w:rStyle w:val="Hyperlink"/>
            <w:rFonts w:eastAsia="Times New Roman"/>
            <w:noProof/>
            <w:lang w:val="en-IE"/>
          </w:rPr>
          <w:t>PART 1 - 7.5.3</w:t>
        </w:r>
        <w:r>
          <w:rPr>
            <w:rFonts w:eastAsiaTheme="minorEastAsia" w:cstheme="minorBidi"/>
            <w:i w:val="0"/>
            <w:iCs w:val="0"/>
            <w:noProof/>
            <w:kern w:val="2"/>
            <w:sz w:val="22"/>
            <w:szCs w:val="22"/>
            <w:lang w:val="en-IE" w:eastAsia="en-IE"/>
            <w14:ligatures w14:val="standardContextual"/>
          </w:rPr>
          <w:tab/>
        </w:r>
        <w:r w:rsidRPr="009D457F">
          <w:rPr>
            <w:rStyle w:val="Hyperlink"/>
            <w:rFonts w:eastAsia="Times New Roman"/>
            <w:noProof/>
            <w:lang w:val="en-IE"/>
          </w:rPr>
          <w:t>@xml:id and linguistic variants</w:t>
        </w:r>
        <w:r>
          <w:rPr>
            <w:noProof/>
            <w:webHidden/>
          </w:rPr>
          <w:tab/>
        </w:r>
        <w:r>
          <w:rPr>
            <w:noProof/>
            <w:webHidden/>
          </w:rPr>
          <w:fldChar w:fldCharType="begin"/>
        </w:r>
        <w:r>
          <w:rPr>
            <w:noProof/>
            <w:webHidden/>
          </w:rPr>
          <w:instrText xml:space="preserve"> PAGEREF _Toc181106455 \h </w:instrText>
        </w:r>
        <w:r>
          <w:rPr>
            <w:noProof/>
            <w:webHidden/>
          </w:rPr>
        </w:r>
        <w:r>
          <w:rPr>
            <w:noProof/>
            <w:webHidden/>
          </w:rPr>
          <w:fldChar w:fldCharType="separate"/>
        </w:r>
        <w:r>
          <w:rPr>
            <w:noProof/>
            <w:webHidden/>
          </w:rPr>
          <w:t>73</w:t>
        </w:r>
        <w:r>
          <w:rPr>
            <w:noProof/>
            <w:webHidden/>
          </w:rPr>
          <w:fldChar w:fldCharType="end"/>
        </w:r>
      </w:hyperlink>
    </w:p>
    <w:p w14:paraId="613A4FFD" w14:textId="43F27EAA"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56" w:history="1">
        <w:r w:rsidRPr="009D457F">
          <w:rPr>
            <w:rStyle w:val="Hyperlink"/>
            <w:noProof/>
            <w:lang w:val="en-IE"/>
          </w:rPr>
          <w:t>PART 1 - 7.5.4</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IE"/>
          </w:rPr>
          <w:t>Example</w:t>
        </w:r>
        <w:r>
          <w:rPr>
            <w:noProof/>
            <w:webHidden/>
          </w:rPr>
          <w:tab/>
        </w:r>
        <w:r>
          <w:rPr>
            <w:noProof/>
            <w:webHidden/>
          </w:rPr>
          <w:fldChar w:fldCharType="begin"/>
        </w:r>
        <w:r>
          <w:rPr>
            <w:noProof/>
            <w:webHidden/>
          </w:rPr>
          <w:instrText xml:space="preserve"> PAGEREF _Toc181106456 \h </w:instrText>
        </w:r>
        <w:r>
          <w:rPr>
            <w:noProof/>
            <w:webHidden/>
          </w:rPr>
        </w:r>
        <w:r>
          <w:rPr>
            <w:noProof/>
            <w:webHidden/>
          </w:rPr>
          <w:fldChar w:fldCharType="separate"/>
        </w:r>
        <w:r>
          <w:rPr>
            <w:noProof/>
            <w:webHidden/>
          </w:rPr>
          <w:t>74</w:t>
        </w:r>
        <w:r>
          <w:rPr>
            <w:noProof/>
            <w:webHidden/>
          </w:rPr>
          <w:fldChar w:fldCharType="end"/>
        </w:r>
      </w:hyperlink>
    </w:p>
    <w:p w14:paraId="151B8BA8" w14:textId="35809C1F"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57" w:history="1">
        <w:r w:rsidRPr="009D457F">
          <w:rPr>
            <w:rStyle w:val="Hyperlink"/>
            <w:noProof/>
            <w:lang w:val="en-IE"/>
          </w:rPr>
          <w:t>PART 1 - 7.6</w:t>
        </w:r>
        <w:r>
          <w:rPr>
            <w:rFonts w:eastAsiaTheme="minorEastAsia" w:cstheme="minorBidi"/>
            <w:smallCaps w:val="0"/>
            <w:noProof/>
            <w:kern w:val="2"/>
            <w:sz w:val="22"/>
            <w:szCs w:val="22"/>
            <w:lang w:val="en-IE" w:eastAsia="en-IE"/>
            <w14:ligatures w14:val="standardContextual"/>
          </w:rPr>
          <w:tab/>
        </w:r>
        <w:r w:rsidRPr="009D457F">
          <w:rPr>
            <w:rStyle w:val="Hyperlink"/>
            <w:noProof/>
            <w:lang w:val="en-IE"/>
          </w:rPr>
          <w:t>Table of content</w:t>
        </w:r>
        <w:r>
          <w:rPr>
            <w:noProof/>
            <w:webHidden/>
          </w:rPr>
          <w:tab/>
        </w:r>
        <w:r>
          <w:rPr>
            <w:noProof/>
            <w:webHidden/>
          </w:rPr>
          <w:fldChar w:fldCharType="begin"/>
        </w:r>
        <w:r>
          <w:rPr>
            <w:noProof/>
            <w:webHidden/>
          </w:rPr>
          <w:instrText xml:space="preserve"> PAGEREF _Toc181106457 \h </w:instrText>
        </w:r>
        <w:r>
          <w:rPr>
            <w:noProof/>
            <w:webHidden/>
          </w:rPr>
        </w:r>
        <w:r>
          <w:rPr>
            <w:noProof/>
            <w:webHidden/>
          </w:rPr>
          <w:fldChar w:fldCharType="separate"/>
        </w:r>
        <w:r>
          <w:rPr>
            <w:noProof/>
            <w:webHidden/>
          </w:rPr>
          <w:t>75</w:t>
        </w:r>
        <w:r>
          <w:rPr>
            <w:noProof/>
            <w:webHidden/>
          </w:rPr>
          <w:fldChar w:fldCharType="end"/>
        </w:r>
      </w:hyperlink>
    </w:p>
    <w:p w14:paraId="5CC97157" w14:textId="7393EEC7" w:rsidR="00C54C24" w:rsidRDefault="00C54C24" w:rsidP="007E33A7">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58" w:history="1">
        <w:r w:rsidRPr="009D457F">
          <w:rPr>
            <w:rStyle w:val="Hyperlink"/>
            <w:noProof/>
            <w:lang w:val="en-IE"/>
          </w:rPr>
          <w:t>PART 1 - 7.7</w:t>
        </w:r>
        <w:r>
          <w:rPr>
            <w:rFonts w:eastAsiaTheme="minorEastAsia" w:cstheme="minorBidi"/>
            <w:smallCaps w:val="0"/>
            <w:noProof/>
            <w:kern w:val="2"/>
            <w:sz w:val="22"/>
            <w:szCs w:val="22"/>
            <w:lang w:val="en-IE" w:eastAsia="en-IE"/>
            <w14:ligatures w14:val="standardContextual"/>
          </w:rPr>
          <w:tab/>
        </w:r>
        <w:r w:rsidRPr="009D457F">
          <w:rPr>
            <w:rStyle w:val="Hyperlink"/>
            <w:noProof/>
            <w:lang w:val="en-IE"/>
          </w:rPr>
          <w:t>Inline and marker elements for rendering</w:t>
        </w:r>
        <w:r>
          <w:rPr>
            <w:noProof/>
            <w:webHidden/>
          </w:rPr>
          <w:tab/>
        </w:r>
        <w:r>
          <w:rPr>
            <w:noProof/>
            <w:webHidden/>
          </w:rPr>
          <w:fldChar w:fldCharType="begin"/>
        </w:r>
        <w:r>
          <w:rPr>
            <w:noProof/>
            <w:webHidden/>
          </w:rPr>
          <w:instrText xml:space="preserve"> PAGEREF _Toc181106458 \h </w:instrText>
        </w:r>
        <w:r>
          <w:rPr>
            <w:noProof/>
            <w:webHidden/>
          </w:rPr>
        </w:r>
        <w:r>
          <w:rPr>
            <w:noProof/>
            <w:webHidden/>
          </w:rPr>
          <w:fldChar w:fldCharType="separate"/>
        </w:r>
        <w:r>
          <w:rPr>
            <w:noProof/>
            <w:webHidden/>
          </w:rPr>
          <w:t>77</w:t>
        </w:r>
        <w:r>
          <w:rPr>
            <w:noProof/>
            <w:webHidden/>
          </w:rPr>
          <w:fldChar w:fldCharType="end"/>
        </w:r>
      </w:hyperlink>
    </w:p>
    <w:p w14:paraId="370DF11F" w14:textId="2E666909" w:rsidR="00C54C24" w:rsidRDefault="00C54C24" w:rsidP="007E33A7">
      <w:pPr>
        <w:pStyle w:val="TOC3"/>
        <w:keepNext/>
        <w:keepLines/>
        <w:rPr>
          <w:rFonts w:eastAsiaTheme="minorEastAsia" w:cstheme="minorBidi"/>
          <w:i w:val="0"/>
          <w:iCs w:val="0"/>
          <w:noProof/>
          <w:kern w:val="2"/>
          <w:sz w:val="22"/>
          <w:szCs w:val="22"/>
          <w:lang w:val="en-IE" w:eastAsia="en-IE"/>
          <w14:ligatures w14:val="standardContextual"/>
        </w:rPr>
      </w:pPr>
      <w:hyperlink w:anchor="_Toc181106459" w:history="1">
        <w:r w:rsidRPr="009D457F">
          <w:rPr>
            <w:rStyle w:val="Hyperlink"/>
            <w:noProof/>
          </w:rPr>
          <w:t>PART 1 - 7.7.1</w:t>
        </w:r>
        <w:r>
          <w:rPr>
            <w:rFonts w:eastAsiaTheme="minorEastAsia" w:cstheme="minorBidi"/>
            <w:i w:val="0"/>
            <w:iCs w:val="0"/>
            <w:noProof/>
            <w:kern w:val="2"/>
            <w:sz w:val="22"/>
            <w:szCs w:val="22"/>
            <w:lang w:val="en-IE" w:eastAsia="en-IE"/>
            <w14:ligatures w14:val="standardContextual"/>
          </w:rPr>
          <w:tab/>
        </w:r>
        <w:r w:rsidRPr="009D457F">
          <w:rPr>
            <w:rStyle w:val="Hyperlink"/>
            <w:noProof/>
          </w:rPr>
          <w:t>Soft page break</w:t>
        </w:r>
        <w:r>
          <w:rPr>
            <w:noProof/>
            <w:webHidden/>
          </w:rPr>
          <w:tab/>
        </w:r>
        <w:r>
          <w:rPr>
            <w:noProof/>
            <w:webHidden/>
          </w:rPr>
          <w:fldChar w:fldCharType="begin"/>
        </w:r>
        <w:r>
          <w:rPr>
            <w:noProof/>
            <w:webHidden/>
          </w:rPr>
          <w:instrText xml:space="preserve"> PAGEREF _Toc181106459 \h </w:instrText>
        </w:r>
        <w:r>
          <w:rPr>
            <w:noProof/>
            <w:webHidden/>
          </w:rPr>
        </w:r>
        <w:r>
          <w:rPr>
            <w:noProof/>
            <w:webHidden/>
          </w:rPr>
          <w:fldChar w:fldCharType="separate"/>
        </w:r>
        <w:r>
          <w:rPr>
            <w:noProof/>
            <w:webHidden/>
          </w:rPr>
          <w:t>77</w:t>
        </w:r>
        <w:r>
          <w:rPr>
            <w:noProof/>
            <w:webHidden/>
          </w:rPr>
          <w:fldChar w:fldCharType="end"/>
        </w:r>
      </w:hyperlink>
    </w:p>
    <w:p w14:paraId="2CE7F5EC" w14:textId="6C76BD0F"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60" w:history="1">
        <w:r w:rsidRPr="009D457F">
          <w:rPr>
            <w:rStyle w:val="Hyperlink"/>
            <w:noProof/>
            <w:lang w:val="en-IE"/>
          </w:rPr>
          <w:t>PART 1 - 7.7.2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IE"/>
          </w:rPr>
          <w:t>Soft line break</w:t>
        </w:r>
        <w:r>
          <w:rPr>
            <w:noProof/>
            <w:webHidden/>
          </w:rPr>
          <w:tab/>
        </w:r>
        <w:r>
          <w:rPr>
            <w:noProof/>
            <w:webHidden/>
          </w:rPr>
          <w:fldChar w:fldCharType="begin"/>
        </w:r>
        <w:r>
          <w:rPr>
            <w:noProof/>
            <w:webHidden/>
          </w:rPr>
          <w:instrText xml:space="preserve"> PAGEREF _Toc181106460 \h </w:instrText>
        </w:r>
        <w:r>
          <w:rPr>
            <w:noProof/>
            <w:webHidden/>
          </w:rPr>
        </w:r>
        <w:r>
          <w:rPr>
            <w:noProof/>
            <w:webHidden/>
          </w:rPr>
          <w:fldChar w:fldCharType="separate"/>
        </w:r>
        <w:r>
          <w:rPr>
            <w:noProof/>
            <w:webHidden/>
          </w:rPr>
          <w:t>77</w:t>
        </w:r>
        <w:r>
          <w:rPr>
            <w:noProof/>
            <w:webHidden/>
          </w:rPr>
          <w:fldChar w:fldCharType="end"/>
        </w:r>
      </w:hyperlink>
    </w:p>
    <w:p w14:paraId="59D23965" w14:textId="5036F4C8"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61" w:history="1">
        <w:r w:rsidRPr="009D457F">
          <w:rPr>
            <w:rStyle w:val="Hyperlink"/>
            <w:noProof/>
            <w:lang w:val="en-IE"/>
          </w:rPr>
          <w:t>PART 1 - 7.7.3</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IE"/>
          </w:rPr>
          <w:t>Other elements for rendering</w:t>
        </w:r>
        <w:r>
          <w:rPr>
            <w:noProof/>
            <w:webHidden/>
          </w:rPr>
          <w:tab/>
        </w:r>
        <w:r>
          <w:rPr>
            <w:noProof/>
            <w:webHidden/>
          </w:rPr>
          <w:fldChar w:fldCharType="begin"/>
        </w:r>
        <w:r>
          <w:rPr>
            <w:noProof/>
            <w:webHidden/>
          </w:rPr>
          <w:instrText xml:space="preserve"> PAGEREF _Toc181106461 \h </w:instrText>
        </w:r>
        <w:r>
          <w:rPr>
            <w:noProof/>
            <w:webHidden/>
          </w:rPr>
        </w:r>
        <w:r>
          <w:rPr>
            <w:noProof/>
            <w:webHidden/>
          </w:rPr>
          <w:fldChar w:fldCharType="separate"/>
        </w:r>
        <w:r>
          <w:rPr>
            <w:noProof/>
            <w:webHidden/>
          </w:rPr>
          <w:t>77</w:t>
        </w:r>
        <w:r>
          <w:rPr>
            <w:noProof/>
            <w:webHidden/>
          </w:rPr>
          <w:fldChar w:fldCharType="end"/>
        </w:r>
      </w:hyperlink>
    </w:p>
    <w:p w14:paraId="70F0CFA6" w14:textId="205CFED0"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462" w:history="1">
        <w:r w:rsidRPr="009D457F">
          <w:rPr>
            <w:rStyle w:val="Hyperlink"/>
            <w:noProof/>
            <w:lang w:val="en-US"/>
          </w:rPr>
          <w:t>PART 1 - 8</w:t>
        </w:r>
        <w:r>
          <w:rPr>
            <w:rFonts w:eastAsiaTheme="minorEastAsia" w:cstheme="minorBidi"/>
            <w:noProof/>
            <w:kern w:val="2"/>
            <w:sz w:val="22"/>
            <w:szCs w:val="22"/>
            <w:lang w:val="en-IE" w:eastAsia="en-IE"/>
            <w14:ligatures w14:val="standardContextual"/>
          </w:rPr>
          <w:tab/>
        </w:r>
        <w:r w:rsidRPr="009D457F">
          <w:rPr>
            <w:rStyle w:val="Hyperlink"/>
            <w:noProof/>
            <w:lang w:val="en-US"/>
          </w:rPr>
          <w:t>AKN4EU file: the character set specification</w:t>
        </w:r>
        <w:r>
          <w:rPr>
            <w:noProof/>
            <w:webHidden/>
          </w:rPr>
          <w:tab/>
        </w:r>
        <w:r>
          <w:rPr>
            <w:noProof/>
            <w:webHidden/>
          </w:rPr>
          <w:fldChar w:fldCharType="begin"/>
        </w:r>
        <w:r>
          <w:rPr>
            <w:noProof/>
            <w:webHidden/>
          </w:rPr>
          <w:instrText xml:space="preserve"> PAGEREF _Toc181106462 \h </w:instrText>
        </w:r>
        <w:r>
          <w:rPr>
            <w:noProof/>
            <w:webHidden/>
          </w:rPr>
        </w:r>
        <w:r>
          <w:rPr>
            <w:noProof/>
            <w:webHidden/>
          </w:rPr>
          <w:fldChar w:fldCharType="separate"/>
        </w:r>
        <w:r>
          <w:rPr>
            <w:noProof/>
            <w:webHidden/>
          </w:rPr>
          <w:t>79</w:t>
        </w:r>
        <w:r>
          <w:rPr>
            <w:noProof/>
            <w:webHidden/>
          </w:rPr>
          <w:fldChar w:fldCharType="end"/>
        </w:r>
      </w:hyperlink>
    </w:p>
    <w:p w14:paraId="615B0C16" w14:textId="7E908AAA"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463" w:history="1">
        <w:r w:rsidRPr="009D457F">
          <w:rPr>
            <w:rStyle w:val="Hyperlink"/>
            <w:noProof/>
            <w:lang w:val="en-US"/>
          </w:rPr>
          <w:t>PART 1 - 9</w:t>
        </w:r>
        <w:r>
          <w:rPr>
            <w:rFonts w:eastAsiaTheme="minorEastAsia" w:cstheme="minorBidi"/>
            <w:noProof/>
            <w:kern w:val="2"/>
            <w:sz w:val="22"/>
            <w:szCs w:val="22"/>
            <w:lang w:val="en-IE" w:eastAsia="en-IE"/>
            <w14:ligatures w14:val="standardContextual"/>
          </w:rPr>
          <w:tab/>
        </w:r>
        <w:r w:rsidRPr="009D457F">
          <w:rPr>
            <w:rStyle w:val="Hyperlink"/>
            <w:noProof/>
            <w:lang w:val="en-US"/>
          </w:rPr>
          <w:t>The AKN4EU metadata</w:t>
        </w:r>
        <w:r>
          <w:rPr>
            <w:noProof/>
            <w:webHidden/>
          </w:rPr>
          <w:tab/>
        </w:r>
        <w:r>
          <w:rPr>
            <w:noProof/>
            <w:webHidden/>
          </w:rPr>
          <w:fldChar w:fldCharType="begin"/>
        </w:r>
        <w:r>
          <w:rPr>
            <w:noProof/>
            <w:webHidden/>
          </w:rPr>
          <w:instrText xml:space="preserve"> PAGEREF _Toc181106463 \h </w:instrText>
        </w:r>
        <w:r>
          <w:rPr>
            <w:noProof/>
            <w:webHidden/>
          </w:rPr>
        </w:r>
        <w:r>
          <w:rPr>
            <w:noProof/>
            <w:webHidden/>
          </w:rPr>
          <w:fldChar w:fldCharType="separate"/>
        </w:r>
        <w:r>
          <w:rPr>
            <w:noProof/>
            <w:webHidden/>
          </w:rPr>
          <w:t>80</w:t>
        </w:r>
        <w:r>
          <w:rPr>
            <w:noProof/>
            <w:webHidden/>
          </w:rPr>
          <w:fldChar w:fldCharType="end"/>
        </w:r>
      </w:hyperlink>
    </w:p>
    <w:p w14:paraId="7CEBA0B3" w14:textId="2B565CAB"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64" w:history="1">
        <w:r w:rsidRPr="009D457F">
          <w:rPr>
            <w:rStyle w:val="Hyperlink"/>
            <w:noProof/>
            <w:lang w:val="en-US"/>
          </w:rPr>
          <w:t>PART 1 - 9.1</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Attribute @source for the section of the metadata</w:t>
        </w:r>
        <w:r>
          <w:rPr>
            <w:noProof/>
            <w:webHidden/>
          </w:rPr>
          <w:tab/>
        </w:r>
        <w:r>
          <w:rPr>
            <w:noProof/>
            <w:webHidden/>
          </w:rPr>
          <w:fldChar w:fldCharType="begin"/>
        </w:r>
        <w:r>
          <w:rPr>
            <w:noProof/>
            <w:webHidden/>
          </w:rPr>
          <w:instrText xml:space="preserve"> PAGEREF _Toc181106464 \h </w:instrText>
        </w:r>
        <w:r>
          <w:rPr>
            <w:noProof/>
            <w:webHidden/>
          </w:rPr>
        </w:r>
        <w:r>
          <w:rPr>
            <w:noProof/>
            <w:webHidden/>
          </w:rPr>
          <w:fldChar w:fldCharType="separate"/>
        </w:r>
        <w:r>
          <w:rPr>
            <w:noProof/>
            <w:webHidden/>
          </w:rPr>
          <w:t>80</w:t>
        </w:r>
        <w:r>
          <w:rPr>
            <w:noProof/>
            <w:webHidden/>
          </w:rPr>
          <w:fldChar w:fldCharType="end"/>
        </w:r>
      </w:hyperlink>
    </w:p>
    <w:p w14:paraId="7680E4C4" w14:textId="1020882E"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65" w:history="1">
        <w:r w:rsidRPr="009D457F">
          <w:rPr>
            <w:rStyle w:val="Hyperlink"/>
            <w:noProof/>
            <w:lang w:val="en-US"/>
          </w:rPr>
          <w:t>PART 1 - 9.2</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&lt;identification&gt; section of the metadata</w:t>
        </w:r>
        <w:r>
          <w:rPr>
            <w:noProof/>
            <w:webHidden/>
          </w:rPr>
          <w:tab/>
        </w:r>
        <w:r>
          <w:rPr>
            <w:noProof/>
            <w:webHidden/>
          </w:rPr>
          <w:fldChar w:fldCharType="begin"/>
        </w:r>
        <w:r>
          <w:rPr>
            <w:noProof/>
            <w:webHidden/>
          </w:rPr>
          <w:instrText xml:space="preserve"> PAGEREF _Toc181106465 \h </w:instrText>
        </w:r>
        <w:r>
          <w:rPr>
            <w:noProof/>
            <w:webHidden/>
          </w:rPr>
        </w:r>
        <w:r>
          <w:rPr>
            <w:noProof/>
            <w:webHidden/>
          </w:rPr>
          <w:fldChar w:fldCharType="separate"/>
        </w:r>
        <w:r>
          <w:rPr>
            <w:noProof/>
            <w:webHidden/>
          </w:rPr>
          <w:t>80</w:t>
        </w:r>
        <w:r>
          <w:rPr>
            <w:noProof/>
            <w:webHidden/>
          </w:rPr>
          <w:fldChar w:fldCharType="end"/>
        </w:r>
      </w:hyperlink>
    </w:p>
    <w:p w14:paraId="49D52937" w14:textId="762FD949"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66" w:history="1">
        <w:r w:rsidRPr="009D457F">
          <w:rPr>
            <w:rStyle w:val="Hyperlink"/>
            <w:noProof/>
            <w:lang w:val="en-US"/>
          </w:rPr>
          <w:t>PART 1 - 9.2.1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FRBRWork/preservation</w:t>
        </w:r>
        <w:r>
          <w:rPr>
            <w:noProof/>
            <w:webHidden/>
          </w:rPr>
          <w:tab/>
        </w:r>
        <w:r>
          <w:rPr>
            <w:noProof/>
            <w:webHidden/>
          </w:rPr>
          <w:fldChar w:fldCharType="begin"/>
        </w:r>
        <w:r>
          <w:rPr>
            <w:noProof/>
            <w:webHidden/>
          </w:rPr>
          <w:instrText xml:space="preserve"> PAGEREF _Toc181106466 \h </w:instrText>
        </w:r>
        <w:r>
          <w:rPr>
            <w:noProof/>
            <w:webHidden/>
          </w:rPr>
        </w:r>
        <w:r>
          <w:rPr>
            <w:noProof/>
            <w:webHidden/>
          </w:rPr>
          <w:fldChar w:fldCharType="separate"/>
        </w:r>
        <w:r>
          <w:rPr>
            <w:noProof/>
            <w:webHidden/>
          </w:rPr>
          <w:t>80</w:t>
        </w:r>
        <w:r>
          <w:rPr>
            <w:noProof/>
            <w:webHidden/>
          </w:rPr>
          <w:fldChar w:fldCharType="end"/>
        </w:r>
      </w:hyperlink>
    </w:p>
    <w:p w14:paraId="119B001F" w14:textId="577544A0"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67" w:history="1">
        <w:r w:rsidRPr="009D457F">
          <w:rPr>
            <w:rStyle w:val="Hyperlink"/>
            <w:noProof/>
            <w:lang w:val="en-US"/>
          </w:rPr>
          <w:t>PART 1 - 9.2.2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FRBRWork/FRBRcountry</w:t>
        </w:r>
        <w:r>
          <w:rPr>
            <w:noProof/>
            <w:webHidden/>
          </w:rPr>
          <w:tab/>
        </w:r>
        <w:r>
          <w:rPr>
            <w:noProof/>
            <w:webHidden/>
          </w:rPr>
          <w:fldChar w:fldCharType="begin"/>
        </w:r>
        <w:r>
          <w:rPr>
            <w:noProof/>
            <w:webHidden/>
          </w:rPr>
          <w:instrText xml:space="preserve"> PAGEREF _Toc181106467 \h </w:instrText>
        </w:r>
        <w:r>
          <w:rPr>
            <w:noProof/>
            <w:webHidden/>
          </w:rPr>
        </w:r>
        <w:r>
          <w:rPr>
            <w:noProof/>
            <w:webHidden/>
          </w:rPr>
          <w:fldChar w:fldCharType="separate"/>
        </w:r>
        <w:r>
          <w:rPr>
            <w:noProof/>
            <w:webHidden/>
          </w:rPr>
          <w:t>81</w:t>
        </w:r>
        <w:r>
          <w:rPr>
            <w:noProof/>
            <w:webHidden/>
          </w:rPr>
          <w:fldChar w:fldCharType="end"/>
        </w:r>
      </w:hyperlink>
    </w:p>
    <w:p w14:paraId="02605046" w14:textId="3633E2EA"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68" w:history="1">
        <w:r w:rsidRPr="009D457F">
          <w:rPr>
            <w:rStyle w:val="Hyperlink"/>
            <w:noProof/>
            <w:lang w:val="en-US"/>
          </w:rPr>
          <w:t>PART 1 - 9.2.3</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FRBRWork/FRBRnumber</w:t>
        </w:r>
        <w:r>
          <w:rPr>
            <w:noProof/>
            <w:webHidden/>
          </w:rPr>
          <w:tab/>
        </w:r>
        <w:r>
          <w:rPr>
            <w:noProof/>
            <w:webHidden/>
          </w:rPr>
          <w:fldChar w:fldCharType="begin"/>
        </w:r>
        <w:r>
          <w:rPr>
            <w:noProof/>
            <w:webHidden/>
          </w:rPr>
          <w:instrText xml:space="preserve"> PAGEREF _Toc181106468 \h </w:instrText>
        </w:r>
        <w:r>
          <w:rPr>
            <w:noProof/>
            <w:webHidden/>
          </w:rPr>
        </w:r>
        <w:r>
          <w:rPr>
            <w:noProof/>
            <w:webHidden/>
          </w:rPr>
          <w:fldChar w:fldCharType="separate"/>
        </w:r>
        <w:r>
          <w:rPr>
            <w:noProof/>
            <w:webHidden/>
          </w:rPr>
          <w:t>81</w:t>
        </w:r>
        <w:r>
          <w:rPr>
            <w:noProof/>
            <w:webHidden/>
          </w:rPr>
          <w:fldChar w:fldCharType="end"/>
        </w:r>
      </w:hyperlink>
    </w:p>
    <w:p w14:paraId="43F44AF2" w14:textId="12CEA7B6"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69" w:history="1">
        <w:r w:rsidRPr="009D457F">
          <w:rPr>
            <w:rStyle w:val="Hyperlink"/>
            <w:noProof/>
            <w:lang w:val="en-US"/>
          </w:rPr>
          <w:t>PART 1 - 9.2.4</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FRBRWork/FRBRprescriptive</w:t>
        </w:r>
        <w:r>
          <w:rPr>
            <w:noProof/>
            <w:webHidden/>
          </w:rPr>
          <w:tab/>
        </w:r>
        <w:r>
          <w:rPr>
            <w:noProof/>
            <w:webHidden/>
          </w:rPr>
          <w:fldChar w:fldCharType="begin"/>
        </w:r>
        <w:r>
          <w:rPr>
            <w:noProof/>
            <w:webHidden/>
          </w:rPr>
          <w:instrText xml:space="preserve"> PAGEREF _Toc181106469 \h </w:instrText>
        </w:r>
        <w:r>
          <w:rPr>
            <w:noProof/>
            <w:webHidden/>
          </w:rPr>
        </w:r>
        <w:r>
          <w:rPr>
            <w:noProof/>
            <w:webHidden/>
          </w:rPr>
          <w:fldChar w:fldCharType="separate"/>
        </w:r>
        <w:r>
          <w:rPr>
            <w:noProof/>
            <w:webHidden/>
          </w:rPr>
          <w:t>82</w:t>
        </w:r>
        <w:r>
          <w:rPr>
            <w:noProof/>
            <w:webHidden/>
          </w:rPr>
          <w:fldChar w:fldCharType="end"/>
        </w:r>
      </w:hyperlink>
    </w:p>
    <w:p w14:paraId="0DEC04A1" w14:textId="3D0AD767"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70" w:history="1">
        <w:r w:rsidRPr="009D457F">
          <w:rPr>
            <w:rStyle w:val="Hyperlink"/>
            <w:noProof/>
            <w:lang w:val="en-US"/>
          </w:rPr>
          <w:t>PART 1 - 9.2.5</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FRBRExpression/preservation</w:t>
        </w:r>
        <w:r>
          <w:rPr>
            <w:noProof/>
            <w:webHidden/>
          </w:rPr>
          <w:tab/>
        </w:r>
        <w:r>
          <w:rPr>
            <w:noProof/>
            <w:webHidden/>
          </w:rPr>
          <w:fldChar w:fldCharType="begin"/>
        </w:r>
        <w:r>
          <w:rPr>
            <w:noProof/>
            <w:webHidden/>
          </w:rPr>
          <w:instrText xml:space="preserve"> PAGEREF _Toc181106470 \h </w:instrText>
        </w:r>
        <w:r>
          <w:rPr>
            <w:noProof/>
            <w:webHidden/>
          </w:rPr>
        </w:r>
        <w:r>
          <w:rPr>
            <w:noProof/>
            <w:webHidden/>
          </w:rPr>
          <w:fldChar w:fldCharType="separate"/>
        </w:r>
        <w:r>
          <w:rPr>
            <w:noProof/>
            <w:webHidden/>
          </w:rPr>
          <w:t>82</w:t>
        </w:r>
        <w:r>
          <w:rPr>
            <w:noProof/>
            <w:webHidden/>
          </w:rPr>
          <w:fldChar w:fldCharType="end"/>
        </w:r>
      </w:hyperlink>
    </w:p>
    <w:p w14:paraId="327A4F62" w14:textId="00A6BD84"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71" w:history="1">
        <w:r w:rsidRPr="009D457F">
          <w:rPr>
            <w:rStyle w:val="Hyperlink"/>
            <w:noProof/>
            <w:lang w:val="en-US"/>
          </w:rPr>
          <w:t>PART 1 - 9.2.6</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FRBRExpression/FRBRversionNumber</w:t>
        </w:r>
        <w:r>
          <w:rPr>
            <w:noProof/>
            <w:webHidden/>
          </w:rPr>
          <w:tab/>
        </w:r>
        <w:r>
          <w:rPr>
            <w:noProof/>
            <w:webHidden/>
          </w:rPr>
          <w:fldChar w:fldCharType="begin"/>
        </w:r>
        <w:r>
          <w:rPr>
            <w:noProof/>
            <w:webHidden/>
          </w:rPr>
          <w:instrText xml:space="preserve"> PAGEREF _Toc181106471 \h </w:instrText>
        </w:r>
        <w:r>
          <w:rPr>
            <w:noProof/>
            <w:webHidden/>
          </w:rPr>
        </w:r>
        <w:r>
          <w:rPr>
            <w:noProof/>
            <w:webHidden/>
          </w:rPr>
          <w:fldChar w:fldCharType="separate"/>
        </w:r>
        <w:r>
          <w:rPr>
            <w:noProof/>
            <w:webHidden/>
          </w:rPr>
          <w:t>83</w:t>
        </w:r>
        <w:r>
          <w:rPr>
            <w:noProof/>
            <w:webHidden/>
          </w:rPr>
          <w:fldChar w:fldCharType="end"/>
        </w:r>
      </w:hyperlink>
    </w:p>
    <w:p w14:paraId="1944339A" w14:textId="70C7A7A3"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72" w:history="1">
        <w:r w:rsidRPr="009D457F">
          <w:rPr>
            <w:rStyle w:val="Hyperlink"/>
            <w:noProof/>
            <w:lang w:val="en-US"/>
          </w:rPr>
          <w:t>PART 1 - 9.2.7</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FRBRExpression/FRBRlanguage</w:t>
        </w:r>
        <w:r>
          <w:rPr>
            <w:noProof/>
            <w:webHidden/>
          </w:rPr>
          <w:tab/>
        </w:r>
        <w:r>
          <w:rPr>
            <w:noProof/>
            <w:webHidden/>
          </w:rPr>
          <w:fldChar w:fldCharType="begin"/>
        </w:r>
        <w:r>
          <w:rPr>
            <w:noProof/>
            <w:webHidden/>
          </w:rPr>
          <w:instrText xml:space="preserve"> PAGEREF _Toc181106472 \h </w:instrText>
        </w:r>
        <w:r>
          <w:rPr>
            <w:noProof/>
            <w:webHidden/>
          </w:rPr>
        </w:r>
        <w:r>
          <w:rPr>
            <w:noProof/>
            <w:webHidden/>
          </w:rPr>
          <w:fldChar w:fldCharType="separate"/>
        </w:r>
        <w:r>
          <w:rPr>
            <w:noProof/>
            <w:webHidden/>
          </w:rPr>
          <w:t>83</w:t>
        </w:r>
        <w:r>
          <w:rPr>
            <w:noProof/>
            <w:webHidden/>
          </w:rPr>
          <w:fldChar w:fldCharType="end"/>
        </w:r>
      </w:hyperlink>
    </w:p>
    <w:p w14:paraId="687C5BFB" w14:textId="41D637AB"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73" w:history="1">
        <w:r w:rsidRPr="009D457F">
          <w:rPr>
            <w:rStyle w:val="Hyperlink"/>
            <w:noProof/>
            <w:lang w:val="en-US"/>
          </w:rPr>
          <w:t>PART 1 - 9.2.8</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FRBRExpression/FRBRtranslation</w:t>
        </w:r>
        <w:r>
          <w:rPr>
            <w:noProof/>
            <w:webHidden/>
          </w:rPr>
          <w:tab/>
        </w:r>
        <w:r>
          <w:rPr>
            <w:noProof/>
            <w:webHidden/>
          </w:rPr>
          <w:fldChar w:fldCharType="begin"/>
        </w:r>
        <w:r>
          <w:rPr>
            <w:noProof/>
            <w:webHidden/>
          </w:rPr>
          <w:instrText xml:space="preserve"> PAGEREF _Toc181106473 \h </w:instrText>
        </w:r>
        <w:r>
          <w:rPr>
            <w:noProof/>
            <w:webHidden/>
          </w:rPr>
        </w:r>
        <w:r>
          <w:rPr>
            <w:noProof/>
            <w:webHidden/>
          </w:rPr>
          <w:fldChar w:fldCharType="separate"/>
        </w:r>
        <w:r>
          <w:rPr>
            <w:noProof/>
            <w:webHidden/>
          </w:rPr>
          <w:t>84</w:t>
        </w:r>
        <w:r>
          <w:rPr>
            <w:noProof/>
            <w:webHidden/>
          </w:rPr>
          <w:fldChar w:fldCharType="end"/>
        </w:r>
      </w:hyperlink>
    </w:p>
    <w:p w14:paraId="05E19F81" w14:textId="669EB33D"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74" w:history="1">
        <w:r w:rsidRPr="009D457F">
          <w:rPr>
            <w:rStyle w:val="Hyperlink"/>
            <w:noProof/>
            <w:lang w:val="en-US"/>
          </w:rPr>
          <w:t>PART 1 - 9.2.9</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FRBRManifestation/preservation</w:t>
        </w:r>
        <w:r>
          <w:rPr>
            <w:noProof/>
            <w:webHidden/>
          </w:rPr>
          <w:tab/>
        </w:r>
        <w:r>
          <w:rPr>
            <w:noProof/>
            <w:webHidden/>
          </w:rPr>
          <w:fldChar w:fldCharType="begin"/>
        </w:r>
        <w:r>
          <w:rPr>
            <w:noProof/>
            <w:webHidden/>
          </w:rPr>
          <w:instrText xml:space="preserve"> PAGEREF _Toc181106474 \h </w:instrText>
        </w:r>
        <w:r>
          <w:rPr>
            <w:noProof/>
            <w:webHidden/>
          </w:rPr>
        </w:r>
        <w:r>
          <w:rPr>
            <w:noProof/>
            <w:webHidden/>
          </w:rPr>
          <w:fldChar w:fldCharType="separate"/>
        </w:r>
        <w:r>
          <w:rPr>
            <w:noProof/>
            <w:webHidden/>
          </w:rPr>
          <w:t>85</w:t>
        </w:r>
        <w:r>
          <w:rPr>
            <w:noProof/>
            <w:webHidden/>
          </w:rPr>
          <w:fldChar w:fldCharType="end"/>
        </w:r>
      </w:hyperlink>
    </w:p>
    <w:p w14:paraId="3BB0B9E2" w14:textId="7FFDA4FE"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75" w:history="1">
        <w:r w:rsidRPr="009D457F">
          <w:rPr>
            <w:rStyle w:val="Hyperlink"/>
            <w:noProof/>
            <w:lang w:val="en-US"/>
          </w:rPr>
          <w:t>PART 1 - 9.3</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&lt;references&gt; section of the metadata</w:t>
        </w:r>
        <w:r>
          <w:rPr>
            <w:noProof/>
            <w:webHidden/>
          </w:rPr>
          <w:tab/>
        </w:r>
        <w:r>
          <w:rPr>
            <w:noProof/>
            <w:webHidden/>
          </w:rPr>
          <w:fldChar w:fldCharType="begin"/>
        </w:r>
        <w:r>
          <w:rPr>
            <w:noProof/>
            <w:webHidden/>
          </w:rPr>
          <w:instrText xml:space="preserve"> PAGEREF _Toc181106475 \h </w:instrText>
        </w:r>
        <w:r>
          <w:rPr>
            <w:noProof/>
            <w:webHidden/>
          </w:rPr>
        </w:r>
        <w:r>
          <w:rPr>
            <w:noProof/>
            <w:webHidden/>
          </w:rPr>
          <w:fldChar w:fldCharType="separate"/>
        </w:r>
        <w:r>
          <w:rPr>
            <w:noProof/>
            <w:webHidden/>
          </w:rPr>
          <w:t>86</w:t>
        </w:r>
        <w:r>
          <w:rPr>
            <w:noProof/>
            <w:webHidden/>
          </w:rPr>
          <w:fldChar w:fldCharType="end"/>
        </w:r>
      </w:hyperlink>
    </w:p>
    <w:p w14:paraId="05D7D86A" w14:textId="458E3E71"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76" w:history="1">
        <w:r w:rsidRPr="009D457F">
          <w:rPr>
            <w:rStyle w:val="Hyperlink"/>
            <w:noProof/>
            <w:lang w:val="en-US"/>
          </w:rPr>
          <w:t>PART 1 - 9.4</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&lt;analysis&gt;/&lt;otherReferences&gt;</w:t>
        </w:r>
        <w:r>
          <w:rPr>
            <w:noProof/>
            <w:webHidden/>
          </w:rPr>
          <w:tab/>
        </w:r>
        <w:r>
          <w:rPr>
            <w:noProof/>
            <w:webHidden/>
          </w:rPr>
          <w:fldChar w:fldCharType="begin"/>
        </w:r>
        <w:r>
          <w:rPr>
            <w:noProof/>
            <w:webHidden/>
          </w:rPr>
          <w:instrText xml:space="preserve"> PAGEREF _Toc181106476 \h </w:instrText>
        </w:r>
        <w:r>
          <w:rPr>
            <w:noProof/>
            <w:webHidden/>
          </w:rPr>
        </w:r>
        <w:r>
          <w:rPr>
            <w:noProof/>
            <w:webHidden/>
          </w:rPr>
          <w:fldChar w:fldCharType="separate"/>
        </w:r>
        <w:r>
          <w:rPr>
            <w:noProof/>
            <w:webHidden/>
          </w:rPr>
          <w:t>89</w:t>
        </w:r>
        <w:r>
          <w:rPr>
            <w:noProof/>
            <w:webHidden/>
          </w:rPr>
          <w:fldChar w:fldCharType="end"/>
        </w:r>
      </w:hyperlink>
    </w:p>
    <w:p w14:paraId="44960EA8" w14:textId="75DD008B"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77" w:history="1">
        <w:r w:rsidRPr="009D457F">
          <w:rPr>
            <w:rStyle w:val="Hyperlink"/>
            <w:noProof/>
            <w:lang w:val="en-US"/>
          </w:rPr>
          <w:t>PART 1 - 9.4.1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&lt;implicitReference&gt;</w:t>
        </w:r>
        <w:r>
          <w:rPr>
            <w:noProof/>
            <w:webHidden/>
          </w:rPr>
          <w:tab/>
        </w:r>
        <w:r>
          <w:rPr>
            <w:noProof/>
            <w:webHidden/>
          </w:rPr>
          <w:fldChar w:fldCharType="begin"/>
        </w:r>
        <w:r>
          <w:rPr>
            <w:noProof/>
            <w:webHidden/>
          </w:rPr>
          <w:instrText xml:space="preserve"> PAGEREF _Toc181106477 \h </w:instrText>
        </w:r>
        <w:r>
          <w:rPr>
            <w:noProof/>
            <w:webHidden/>
          </w:rPr>
        </w:r>
        <w:r>
          <w:rPr>
            <w:noProof/>
            <w:webHidden/>
          </w:rPr>
          <w:fldChar w:fldCharType="separate"/>
        </w:r>
        <w:r>
          <w:rPr>
            <w:noProof/>
            <w:webHidden/>
          </w:rPr>
          <w:t>89</w:t>
        </w:r>
        <w:r>
          <w:rPr>
            <w:noProof/>
            <w:webHidden/>
          </w:rPr>
          <w:fldChar w:fldCharType="end"/>
        </w:r>
      </w:hyperlink>
    </w:p>
    <w:p w14:paraId="4BBD2D0E" w14:textId="203A9F43"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78" w:history="1">
        <w:r w:rsidRPr="009D457F">
          <w:rPr>
            <w:rStyle w:val="Hyperlink"/>
            <w:noProof/>
            <w:lang w:val="en-US"/>
          </w:rPr>
          <w:t>PART 1 - 9.4.2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&lt;alternativeReference&gt;</w:t>
        </w:r>
        <w:r>
          <w:rPr>
            <w:noProof/>
            <w:webHidden/>
          </w:rPr>
          <w:tab/>
        </w:r>
        <w:r>
          <w:rPr>
            <w:noProof/>
            <w:webHidden/>
          </w:rPr>
          <w:fldChar w:fldCharType="begin"/>
        </w:r>
        <w:r>
          <w:rPr>
            <w:noProof/>
            <w:webHidden/>
          </w:rPr>
          <w:instrText xml:space="preserve"> PAGEREF _Toc181106478 \h </w:instrText>
        </w:r>
        <w:r>
          <w:rPr>
            <w:noProof/>
            <w:webHidden/>
          </w:rPr>
        </w:r>
        <w:r>
          <w:rPr>
            <w:noProof/>
            <w:webHidden/>
          </w:rPr>
          <w:fldChar w:fldCharType="separate"/>
        </w:r>
        <w:r>
          <w:rPr>
            <w:noProof/>
            <w:webHidden/>
          </w:rPr>
          <w:t>89</w:t>
        </w:r>
        <w:r>
          <w:rPr>
            <w:noProof/>
            <w:webHidden/>
          </w:rPr>
          <w:fldChar w:fldCharType="end"/>
        </w:r>
      </w:hyperlink>
    </w:p>
    <w:p w14:paraId="33764CC0" w14:textId="63499083"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79" w:history="1">
        <w:r w:rsidRPr="009D457F">
          <w:rPr>
            <w:rStyle w:val="Hyperlink"/>
            <w:noProof/>
            <w:lang w:val="en-US"/>
          </w:rPr>
          <w:t>PART 1 - 9.5</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AKN4EU mandatory metadata</w:t>
        </w:r>
        <w:r>
          <w:rPr>
            <w:noProof/>
            <w:webHidden/>
          </w:rPr>
          <w:tab/>
        </w:r>
        <w:r>
          <w:rPr>
            <w:noProof/>
            <w:webHidden/>
          </w:rPr>
          <w:fldChar w:fldCharType="begin"/>
        </w:r>
        <w:r>
          <w:rPr>
            <w:noProof/>
            <w:webHidden/>
          </w:rPr>
          <w:instrText xml:space="preserve"> PAGEREF _Toc181106479 \h </w:instrText>
        </w:r>
        <w:r>
          <w:rPr>
            <w:noProof/>
            <w:webHidden/>
          </w:rPr>
        </w:r>
        <w:r>
          <w:rPr>
            <w:noProof/>
            <w:webHidden/>
          </w:rPr>
          <w:fldChar w:fldCharType="separate"/>
        </w:r>
        <w:r>
          <w:rPr>
            <w:noProof/>
            <w:webHidden/>
          </w:rPr>
          <w:t>90</w:t>
        </w:r>
        <w:r>
          <w:rPr>
            <w:noProof/>
            <w:webHidden/>
          </w:rPr>
          <w:fldChar w:fldCharType="end"/>
        </w:r>
      </w:hyperlink>
    </w:p>
    <w:p w14:paraId="5C6B3358" w14:textId="2602ABDE"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80" w:history="1">
        <w:r w:rsidRPr="009D457F">
          <w:rPr>
            <w:rStyle w:val="Hyperlink"/>
            <w:noProof/>
            <w:lang w:val="en-US"/>
          </w:rPr>
          <w:t>PART 1 - 9.5.1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Metadata that MUST be present in any AKN4EU file</w:t>
        </w:r>
        <w:r>
          <w:rPr>
            <w:noProof/>
            <w:webHidden/>
          </w:rPr>
          <w:tab/>
        </w:r>
        <w:r>
          <w:rPr>
            <w:noProof/>
            <w:webHidden/>
          </w:rPr>
          <w:fldChar w:fldCharType="begin"/>
        </w:r>
        <w:r>
          <w:rPr>
            <w:noProof/>
            <w:webHidden/>
          </w:rPr>
          <w:instrText xml:space="preserve"> PAGEREF _Toc181106480 \h </w:instrText>
        </w:r>
        <w:r>
          <w:rPr>
            <w:noProof/>
            <w:webHidden/>
          </w:rPr>
        </w:r>
        <w:r>
          <w:rPr>
            <w:noProof/>
            <w:webHidden/>
          </w:rPr>
          <w:fldChar w:fldCharType="separate"/>
        </w:r>
        <w:r>
          <w:rPr>
            <w:noProof/>
            <w:webHidden/>
          </w:rPr>
          <w:t>90</w:t>
        </w:r>
        <w:r>
          <w:rPr>
            <w:noProof/>
            <w:webHidden/>
          </w:rPr>
          <w:fldChar w:fldCharType="end"/>
        </w:r>
      </w:hyperlink>
    </w:p>
    <w:p w14:paraId="179DAFC2" w14:textId="3563B52C"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81" w:history="1">
        <w:r w:rsidRPr="009D457F">
          <w:rPr>
            <w:rStyle w:val="Hyperlink"/>
            <w:noProof/>
            <w:lang w:val="en-US"/>
          </w:rPr>
          <w:t>PART 1 - 9.5.2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Metadata that MUST be present in AKN4EU file as th information is used in the filename of the AKN4EU_LEG package or AKN4EU file</w:t>
        </w:r>
        <w:r>
          <w:rPr>
            <w:noProof/>
            <w:webHidden/>
          </w:rPr>
          <w:tab/>
        </w:r>
        <w:r>
          <w:rPr>
            <w:noProof/>
            <w:webHidden/>
          </w:rPr>
          <w:fldChar w:fldCharType="begin"/>
        </w:r>
        <w:r>
          <w:rPr>
            <w:noProof/>
            <w:webHidden/>
          </w:rPr>
          <w:instrText xml:space="preserve"> PAGEREF _Toc181106481 \h </w:instrText>
        </w:r>
        <w:r>
          <w:rPr>
            <w:noProof/>
            <w:webHidden/>
          </w:rPr>
        </w:r>
        <w:r>
          <w:rPr>
            <w:noProof/>
            <w:webHidden/>
          </w:rPr>
          <w:fldChar w:fldCharType="separate"/>
        </w:r>
        <w:r>
          <w:rPr>
            <w:noProof/>
            <w:webHidden/>
          </w:rPr>
          <w:t>91</w:t>
        </w:r>
        <w:r>
          <w:rPr>
            <w:noProof/>
            <w:webHidden/>
          </w:rPr>
          <w:fldChar w:fldCharType="end"/>
        </w:r>
      </w:hyperlink>
    </w:p>
    <w:p w14:paraId="176C5176" w14:textId="59471E7D"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482" w:history="1">
        <w:r w:rsidRPr="009D457F">
          <w:rPr>
            <w:rStyle w:val="Hyperlink"/>
            <w:noProof/>
            <w:lang w:val="en-US"/>
          </w:rPr>
          <w:t>PART 1 - 10</w:t>
        </w:r>
        <w:r>
          <w:rPr>
            <w:rFonts w:eastAsiaTheme="minorEastAsia" w:cstheme="minorBidi"/>
            <w:noProof/>
            <w:kern w:val="2"/>
            <w:sz w:val="22"/>
            <w:szCs w:val="22"/>
            <w:lang w:val="en-IE" w:eastAsia="en-IE"/>
            <w14:ligatures w14:val="standardContextual"/>
          </w:rPr>
          <w:tab/>
        </w:r>
        <w:r w:rsidRPr="009D457F">
          <w:rPr>
            <w:rStyle w:val="Hyperlink"/>
            <w:noProof/>
            <w:lang w:val="en-US"/>
          </w:rPr>
          <w:t>Amending acts in AKN4EU</w:t>
        </w:r>
        <w:r>
          <w:rPr>
            <w:noProof/>
            <w:webHidden/>
          </w:rPr>
          <w:tab/>
        </w:r>
        <w:r>
          <w:rPr>
            <w:noProof/>
            <w:webHidden/>
          </w:rPr>
          <w:fldChar w:fldCharType="begin"/>
        </w:r>
        <w:r>
          <w:rPr>
            <w:noProof/>
            <w:webHidden/>
          </w:rPr>
          <w:instrText xml:space="preserve"> PAGEREF _Toc181106482 \h </w:instrText>
        </w:r>
        <w:r>
          <w:rPr>
            <w:noProof/>
            <w:webHidden/>
          </w:rPr>
        </w:r>
        <w:r>
          <w:rPr>
            <w:noProof/>
            <w:webHidden/>
          </w:rPr>
          <w:fldChar w:fldCharType="separate"/>
        </w:r>
        <w:r>
          <w:rPr>
            <w:noProof/>
            <w:webHidden/>
          </w:rPr>
          <w:t>102</w:t>
        </w:r>
        <w:r>
          <w:rPr>
            <w:noProof/>
            <w:webHidden/>
          </w:rPr>
          <w:fldChar w:fldCharType="end"/>
        </w:r>
      </w:hyperlink>
    </w:p>
    <w:p w14:paraId="317DE73F" w14:textId="133F73D9"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83" w:history="1">
        <w:r w:rsidRPr="009D457F">
          <w:rPr>
            <w:rStyle w:val="Hyperlink"/>
            <w:noProof/>
            <w:lang w:val="en-US"/>
          </w:rPr>
          <w:t>PART 1 - 10.1</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organization of the amendments</w:t>
        </w:r>
        <w:r>
          <w:rPr>
            <w:noProof/>
            <w:webHidden/>
          </w:rPr>
          <w:tab/>
        </w:r>
        <w:r>
          <w:rPr>
            <w:noProof/>
            <w:webHidden/>
          </w:rPr>
          <w:fldChar w:fldCharType="begin"/>
        </w:r>
        <w:r>
          <w:rPr>
            <w:noProof/>
            <w:webHidden/>
          </w:rPr>
          <w:instrText xml:space="preserve"> PAGEREF _Toc181106483 \h </w:instrText>
        </w:r>
        <w:r>
          <w:rPr>
            <w:noProof/>
            <w:webHidden/>
          </w:rPr>
        </w:r>
        <w:r>
          <w:rPr>
            <w:noProof/>
            <w:webHidden/>
          </w:rPr>
          <w:fldChar w:fldCharType="separate"/>
        </w:r>
        <w:r>
          <w:rPr>
            <w:noProof/>
            <w:webHidden/>
          </w:rPr>
          <w:t>102</w:t>
        </w:r>
        <w:r>
          <w:rPr>
            <w:noProof/>
            <w:webHidden/>
          </w:rPr>
          <w:fldChar w:fldCharType="end"/>
        </w:r>
      </w:hyperlink>
    </w:p>
    <w:p w14:paraId="461D2B63" w14:textId="0892A077"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84" w:history="1">
        <w:r w:rsidRPr="009D457F">
          <w:rPr>
            <w:rStyle w:val="Hyperlink"/>
            <w:noProof/>
            <w:lang w:val="en-US"/>
          </w:rPr>
          <w:t>PART 1 - 10.2</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reference to the amended act</w:t>
        </w:r>
        <w:r>
          <w:rPr>
            <w:noProof/>
            <w:webHidden/>
          </w:rPr>
          <w:tab/>
        </w:r>
        <w:r>
          <w:rPr>
            <w:noProof/>
            <w:webHidden/>
          </w:rPr>
          <w:fldChar w:fldCharType="begin"/>
        </w:r>
        <w:r>
          <w:rPr>
            <w:noProof/>
            <w:webHidden/>
          </w:rPr>
          <w:instrText xml:space="preserve"> PAGEREF _Toc181106484 \h </w:instrText>
        </w:r>
        <w:r>
          <w:rPr>
            <w:noProof/>
            <w:webHidden/>
          </w:rPr>
        </w:r>
        <w:r>
          <w:rPr>
            <w:noProof/>
            <w:webHidden/>
          </w:rPr>
          <w:fldChar w:fldCharType="separate"/>
        </w:r>
        <w:r>
          <w:rPr>
            <w:noProof/>
            <w:webHidden/>
          </w:rPr>
          <w:t>103</w:t>
        </w:r>
        <w:r>
          <w:rPr>
            <w:noProof/>
            <w:webHidden/>
          </w:rPr>
          <w:fldChar w:fldCharType="end"/>
        </w:r>
      </w:hyperlink>
    </w:p>
    <w:p w14:paraId="68164416" w14:textId="53BBA8D2"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85" w:history="1">
        <w:r w:rsidRPr="009D457F">
          <w:rPr>
            <w:rStyle w:val="Hyperlink"/>
            <w:noProof/>
            <w:lang w:val="en-US"/>
          </w:rPr>
          <w:t>PART 1 - 10.3</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overall structure of an amendment</w:t>
        </w:r>
        <w:r>
          <w:rPr>
            <w:noProof/>
            <w:webHidden/>
          </w:rPr>
          <w:tab/>
        </w:r>
        <w:r>
          <w:rPr>
            <w:noProof/>
            <w:webHidden/>
          </w:rPr>
          <w:fldChar w:fldCharType="begin"/>
        </w:r>
        <w:r>
          <w:rPr>
            <w:noProof/>
            <w:webHidden/>
          </w:rPr>
          <w:instrText xml:space="preserve"> PAGEREF _Toc181106485 \h </w:instrText>
        </w:r>
        <w:r>
          <w:rPr>
            <w:noProof/>
            <w:webHidden/>
          </w:rPr>
        </w:r>
        <w:r>
          <w:rPr>
            <w:noProof/>
            <w:webHidden/>
          </w:rPr>
          <w:fldChar w:fldCharType="separate"/>
        </w:r>
        <w:r>
          <w:rPr>
            <w:noProof/>
            <w:webHidden/>
          </w:rPr>
          <w:t>103</w:t>
        </w:r>
        <w:r>
          <w:rPr>
            <w:noProof/>
            <w:webHidden/>
          </w:rPr>
          <w:fldChar w:fldCharType="end"/>
        </w:r>
      </w:hyperlink>
    </w:p>
    <w:p w14:paraId="393EF901" w14:textId="159F5FD5"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86" w:history="1">
        <w:r w:rsidRPr="009D457F">
          <w:rPr>
            <w:rStyle w:val="Hyperlink"/>
            <w:noProof/>
            <w:lang w:val="en-US"/>
          </w:rPr>
          <w:t>PART 1 - 10.3.1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description of the amendment</w:t>
        </w:r>
        <w:r>
          <w:rPr>
            <w:noProof/>
            <w:webHidden/>
          </w:rPr>
          <w:tab/>
        </w:r>
        <w:r>
          <w:rPr>
            <w:noProof/>
            <w:webHidden/>
          </w:rPr>
          <w:fldChar w:fldCharType="begin"/>
        </w:r>
        <w:r>
          <w:rPr>
            <w:noProof/>
            <w:webHidden/>
          </w:rPr>
          <w:instrText xml:space="preserve"> PAGEREF _Toc181106486 \h </w:instrText>
        </w:r>
        <w:r>
          <w:rPr>
            <w:noProof/>
            <w:webHidden/>
          </w:rPr>
        </w:r>
        <w:r>
          <w:rPr>
            <w:noProof/>
            <w:webHidden/>
          </w:rPr>
          <w:fldChar w:fldCharType="separate"/>
        </w:r>
        <w:r>
          <w:rPr>
            <w:noProof/>
            <w:webHidden/>
          </w:rPr>
          <w:t>103</w:t>
        </w:r>
        <w:r>
          <w:rPr>
            <w:noProof/>
            <w:webHidden/>
          </w:rPr>
          <w:fldChar w:fldCharType="end"/>
        </w:r>
      </w:hyperlink>
    </w:p>
    <w:p w14:paraId="3FE35C40" w14:textId="3C2DF605"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87" w:history="1">
        <w:r w:rsidRPr="009D457F">
          <w:rPr>
            <w:rStyle w:val="Hyperlink"/>
            <w:noProof/>
            <w:lang w:val="en-US"/>
          </w:rPr>
          <w:t>PART 1 - 10.3.2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'text of the amendment'</w:t>
        </w:r>
        <w:r>
          <w:rPr>
            <w:noProof/>
            <w:webHidden/>
          </w:rPr>
          <w:tab/>
        </w:r>
        <w:r>
          <w:rPr>
            <w:noProof/>
            <w:webHidden/>
          </w:rPr>
          <w:fldChar w:fldCharType="begin"/>
        </w:r>
        <w:r>
          <w:rPr>
            <w:noProof/>
            <w:webHidden/>
          </w:rPr>
          <w:instrText xml:space="preserve"> PAGEREF _Toc181106487 \h </w:instrText>
        </w:r>
        <w:r>
          <w:rPr>
            <w:noProof/>
            <w:webHidden/>
          </w:rPr>
        </w:r>
        <w:r>
          <w:rPr>
            <w:noProof/>
            <w:webHidden/>
          </w:rPr>
          <w:fldChar w:fldCharType="separate"/>
        </w:r>
        <w:r>
          <w:rPr>
            <w:noProof/>
            <w:webHidden/>
          </w:rPr>
          <w:t>104</w:t>
        </w:r>
        <w:r>
          <w:rPr>
            <w:noProof/>
            <w:webHidden/>
          </w:rPr>
          <w:fldChar w:fldCharType="end"/>
        </w:r>
      </w:hyperlink>
    </w:p>
    <w:p w14:paraId="1056E8A2" w14:textId="77A314A8"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88" w:history="1">
        <w:r w:rsidRPr="009D457F">
          <w:rPr>
            <w:rStyle w:val="Hyperlink"/>
            <w:noProof/>
            <w:lang w:val="en-US"/>
          </w:rPr>
          <w:t>PART 1 - 10.4</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amendment of an annex</w:t>
        </w:r>
        <w:r>
          <w:rPr>
            <w:noProof/>
            <w:webHidden/>
          </w:rPr>
          <w:tab/>
        </w:r>
        <w:r>
          <w:rPr>
            <w:noProof/>
            <w:webHidden/>
          </w:rPr>
          <w:fldChar w:fldCharType="begin"/>
        </w:r>
        <w:r>
          <w:rPr>
            <w:noProof/>
            <w:webHidden/>
          </w:rPr>
          <w:instrText xml:space="preserve"> PAGEREF _Toc181106488 \h </w:instrText>
        </w:r>
        <w:r>
          <w:rPr>
            <w:noProof/>
            <w:webHidden/>
          </w:rPr>
        </w:r>
        <w:r>
          <w:rPr>
            <w:noProof/>
            <w:webHidden/>
          </w:rPr>
          <w:fldChar w:fldCharType="separate"/>
        </w:r>
        <w:r>
          <w:rPr>
            <w:noProof/>
            <w:webHidden/>
          </w:rPr>
          <w:t>106</w:t>
        </w:r>
        <w:r>
          <w:rPr>
            <w:noProof/>
            <w:webHidden/>
          </w:rPr>
          <w:fldChar w:fldCharType="end"/>
        </w:r>
      </w:hyperlink>
    </w:p>
    <w:p w14:paraId="7127391C" w14:textId="4CED1C40"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89" w:history="1">
        <w:r w:rsidRPr="009D457F">
          <w:rPr>
            <w:rStyle w:val="Hyperlink"/>
            <w:noProof/>
            <w:lang w:val="en-US"/>
          </w:rPr>
          <w:t>PART 1 - 10.4.1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addition, insertion or replacement of a complete annex</w:t>
        </w:r>
        <w:r>
          <w:rPr>
            <w:noProof/>
            <w:webHidden/>
          </w:rPr>
          <w:tab/>
        </w:r>
        <w:r>
          <w:rPr>
            <w:noProof/>
            <w:webHidden/>
          </w:rPr>
          <w:fldChar w:fldCharType="begin"/>
        </w:r>
        <w:r>
          <w:rPr>
            <w:noProof/>
            <w:webHidden/>
          </w:rPr>
          <w:instrText xml:space="preserve"> PAGEREF _Toc181106489 \h </w:instrText>
        </w:r>
        <w:r>
          <w:rPr>
            <w:noProof/>
            <w:webHidden/>
          </w:rPr>
        </w:r>
        <w:r>
          <w:rPr>
            <w:noProof/>
            <w:webHidden/>
          </w:rPr>
          <w:fldChar w:fldCharType="separate"/>
        </w:r>
        <w:r>
          <w:rPr>
            <w:noProof/>
            <w:webHidden/>
          </w:rPr>
          <w:t>106</w:t>
        </w:r>
        <w:r>
          <w:rPr>
            <w:noProof/>
            <w:webHidden/>
          </w:rPr>
          <w:fldChar w:fldCharType="end"/>
        </w:r>
      </w:hyperlink>
    </w:p>
    <w:p w14:paraId="08C6D219" w14:textId="1805C2F2"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90" w:history="1">
        <w:r w:rsidRPr="009D457F">
          <w:rPr>
            <w:rStyle w:val="Hyperlink"/>
            <w:noProof/>
            <w:lang w:val="en-US"/>
          </w:rPr>
          <w:t>PART 1 - 10.4.2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Modification inside an annex</w:t>
        </w:r>
        <w:r>
          <w:rPr>
            <w:noProof/>
            <w:webHidden/>
          </w:rPr>
          <w:tab/>
        </w:r>
        <w:r>
          <w:rPr>
            <w:noProof/>
            <w:webHidden/>
          </w:rPr>
          <w:fldChar w:fldCharType="begin"/>
        </w:r>
        <w:r>
          <w:rPr>
            <w:noProof/>
            <w:webHidden/>
          </w:rPr>
          <w:instrText xml:space="preserve"> PAGEREF _Toc181106490 \h </w:instrText>
        </w:r>
        <w:r>
          <w:rPr>
            <w:noProof/>
            <w:webHidden/>
          </w:rPr>
        </w:r>
        <w:r>
          <w:rPr>
            <w:noProof/>
            <w:webHidden/>
          </w:rPr>
          <w:fldChar w:fldCharType="separate"/>
        </w:r>
        <w:r>
          <w:rPr>
            <w:noProof/>
            <w:webHidden/>
          </w:rPr>
          <w:t>107</w:t>
        </w:r>
        <w:r>
          <w:rPr>
            <w:noProof/>
            <w:webHidden/>
          </w:rPr>
          <w:fldChar w:fldCharType="end"/>
        </w:r>
      </w:hyperlink>
    </w:p>
    <w:p w14:paraId="4E76C45A" w14:textId="3CFC2F59"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91" w:history="1">
        <w:r w:rsidRPr="009D457F">
          <w:rPr>
            <w:rStyle w:val="Hyperlink"/>
            <w:noProof/>
            <w:lang w:val="en-US"/>
          </w:rPr>
          <w:t>PART 1 - 10.4.3</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Deletion of an annex</w:t>
        </w:r>
        <w:r>
          <w:rPr>
            <w:noProof/>
            <w:webHidden/>
          </w:rPr>
          <w:tab/>
        </w:r>
        <w:r>
          <w:rPr>
            <w:noProof/>
            <w:webHidden/>
          </w:rPr>
          <w:fldChar w:fldCharType="begin"/>
        </w:r>
        <w:r>
          <w:rPr>
            <w:noProof/>
            <w:webHidden/>
          </w:rPr>
          <w:instrText xml:space="preserve"> PAGEREF _Toc181106491 \h </w:instrText>
        </w:r>
        <w:r>
          <w:rPr>
            <w:noProof/>
            <w:webHidden/>
          </w:rPr>
        </w:r>
        <w:r>
          <w:rPr>
            <w:noProof/>
            <w:webHidden/>
          </w:rPr>
          <w:fldChar w:fldCharType="separate"/>
        </w:r>
        <w:r>
          <w:rPr>
            <w:noProof/>
            <w:webHidden/>
          </w:rPr>
          <w:t>107</w:t>
        </w:r>
        <w:r>
          <w:rPr>
            <w:noProof/>
            <w:webHidden/>
          </w:rPr>
          <w:fldChar w:fldCharType="end"/>
        </w:r>
      </w:hyperlink>
    </w:p>
    <w:p w14:paraId="3D577E2C" w14:textId="69DEC422"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92" w:history="1">
        <w:r w:rsidRPr="009D457F">
          <w:rPr>
            <w:rStyle w:val="Hyperlink"/>
            <w:noProof/>
            <w:lang w:val="en-US"/>
          </w:rPr>
          <w:t>PART 1 - 10.4.4</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Special cases</w:t>
        </w:r>
        <w:r>
          <w:rPr>
            <w:noProof/>
            <w:webHidden/>
          </w:rPr>
          <w:tab/>
        </w:r>
        <w:r>
          <w:rPr>
            <w:noProof/>
            <w:webHidden/>
          </w:rPr>
          <w:fldChar w:fldCharType="begin"/>
        </w:r>
        <w:r>
          <w:rPr>
            <w:noProof/>
            <w:webHidden/>
          </w:rPr>
          <w:instrText xml:space="preserve"> PAGEREF _Toc181106492 \h </w:instrText>
        </w:r>
        <w:r>
          <w:rPr>
            <w:noProof/>
            <w:webHidden/>
          </w:rPr>
        </w:r>
        <w:r>
          <w:rPr>
            <w:noProof/>
            <w:webHidden/>
          </w:rPr>
          <w:fldChar w:fldCharType="separate"/>
        </w:r>
        <w:r>
          <w:rPr>
            <w:noProof/>
            <w:webHidden/>
          </w:rPr>
          <w:t>107</w:t>
        </w:r>
        <w:r>
          <w:rPr>
            <w:noProof/>
            <w:webHidden/>
          </w:rPr>
          <w:fldChar w:fldCharType="end"/>
        </w:r>
      </w:hyperlink>
    </w:p>
    <w:p w14:paraId="609030C7" w14:textId="7D4387C8" w:rsidR="00C54C24" w:rsidRDefault="00C54C24">
      <w:pPr>
        <w:pStyle w:val="TOC2"/>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93" w:history="1">
        <w:r w:rsidRPr="009D457F">
          <w:rPr>
            <w:rStyle w:val="Hyperlink"/>
            <w:noProof/>
            <w:lang w:val="en-US"/>
          </w:rPr>
          <w:t>PART 1 - 10.5</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The AKN4EU mark-up for the amendment</w:t>
        </w:r>
        <w:r>
          <w:rPr>
            <w:noProof/>
            <w:webHidden/>
          </w:rPr>
          <w:tab/>
        </w:r>
        <w:r>
          <w:rPr>
            <w:noProof/>
            <w:webHidden/>
          </w:rPr>
          <w:fldChar w:fldCharType="begin"/>
        </w:r>
        <w:r>
          <w:rPr>
            <w:noProof/>
            <w:webHidden/>
          </w:rPr>
          <w:instrText xml:space="preserve"> PAGEREF _Toc181106493 \h </w:instrText>
        </w:r>
        <w:r>
          <w:rPr>
            <w:noProof/>
            <w:webHidden/>
          </w:rPr>
        </w:r>
        <w:r>
          <w:rPr>
            <w:noProof/>
            <w:webHidden/>
          </w:rPr>
          <w:fldChar w:fldCharType="separate"/>
        </w:r>
        <w:r>
          <w:rPr>
            <w:noProof/>
            <w:webHidden/>
          </w:rPr>
          <w:t>108</w:t>
        </w:r>
        <w:r>
          <w:rPr>
            <w:noProof/>
            <w:webHidden/>
          </w:rPr>
          <w:fldChar w:fldCharType="end"/>
        </w:r>
      </w:hyperlink>
    </w:p>
    <w:p w14:paraId="16AC377C" w14:textId="39654484"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94" w:history="1">
        <w:r w:rsidRPr="009D457F">
          <w:rPr>
            <w:rStyle w:val="Hyperlink"/>
            <w:noProof/>
            <w:lang w:val="en-US"/>
          </w:rPr>
          <w:t>PART 1 - 10.5.1</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reference to the amended act</w:t>
        </w:r>
        <w:r>
          <w:rPr>
            <w:noProof/>
            <w:webHidden/>
          </w:rPr>
          <w:tab/>
        </w:r>
        <w:r>
          <w:rPr>
            <w:noProof/>
            <w:webHidden/>
          </w:rPr>
          <w:fldChar w:fldCharType="begin"/>
        </w:r>
        <w:r>
          <w:rPr>
            <w:noProof/>
            <w:webHidden/>
          </w:rPr>
          <w:instrText xml:space="preserve"> PAGEREF _Toc181106494 \h </w:instrText>
        </w:r>
        <w:r>
          <w:rPr>
            <w:noProof/>
            <w:webHidden/>
          </w:rPr>
        </w:r>
        <w:r>
          <w:rPr>
            <w:noProof/>
            <w:webHidden/>
          </w:rPr>
          <w:fldChar w:fldCharType="separate"/>
        </w:r>
        <w:r>
          <w:rPr>
            <w:noProof/>
            <w:webHidden/>
          </w:rPr>
          <w:t>108</w:t>
        </w:r>
        <w:r>
          <w:rPr>
            <w:noProof/>
            <w:webHidden/>
          </w:rPr>
          <w:fldChar w:fldCharType="end"/>
        </w:r>
      </w:hyperlink>
    </w:p>
    <w:p w14:paraId="67D946D1" w14:textId="21A9178A"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95" w:history="1">
        <w:r w:rsidRPr="009D457F">
          <w:rPr>
            <w:rStyle w:val="Hyperlink"/>
            <w:noProof/>
            <w:lang w:val="en-US"/>
          </w:rPr>
          <w:t>PART 1 - 10.5.2</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mark-up of the text of an amendment</w:t>
        </w:r>
        <w:r>
          <w:rPr>
            <w:noProof/>
            <w:webHidden/>
          </w:rPr>
          <w:tab/>
        </w:r>
        <w:r>
          <w:rPr>
            <w:noProof/>
            <w:webHidden/>
          </w:rPr>
          <w:fldChar w:fldCharType="begin"/>
        </w:r>
        <w:r>
          <w:rPr>
            <w:noProof/>
            <w:webHidden/>
          </w:rPr>
          <w:instrText xml:space="preserve"> PAGEREF _Toc181106495 \h </w:instrText>
        </w:r>
        <w:r>
          <w:rPr>
            <w:noProof/>
            <w:webHidden/>
          </w:rPr>
        </w:r>
        <w:r>
          <w:rPr>
            <w:noProof/>
            <w:webHidden/>
          </w:rPr>
          <w:fldChar w:fldCharType="separate"/>
        </w:r>
        <w:r>
          <w:rPr>
            <w:noProof/>
            <w:webHidden/>
          </w:rPr>
          <w:t>110</w:t>
        </w:r>
        <w:r>
          <w:rPr>
            <w:noProof/>
            <w:webHidden/>
          </w:rPr>
          <w:fldChar w:fldCharType="end"/>
        </w:r>
      </w:hyperlink>
    </w:p>
    <w:p w14:paraId="157EB7AA" w14:textId="744B2DAB"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96" w:history="1">
        <w:r w:rsidRPr="009D457F">
          <w:rPr>
            <w:rStyle w:val="Hyperlink"/>
            <w:noProof/>
            <w:lang w:val="en-US"/>
          </w:rPr>
          <w:t>PART 1 - 10.5.3</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The metadata associated to an amendment</w:t>
        </w:r>
        <w:r>
          <w:rPr>
            <w:noProof/>
            <w:webHidden/>
          </w:rPr>
          <w:tab/>
        </w:r>
        <w:r>
          <w:rPr>
            <w:noProof/>
            <w:webHidden/>
          </w:rPr>
          <w:fldChar w:fldCharType="begin"/>
        </w:r>
        <w:r>
          <w:rPr>
            <w:noProof/>
            <w:webHidden/>
          </w:rPr>
          <w:instrText xml:space="preserve"> PAGEREF _Toc181106496 \h </w:instrText>
        </w:r>
        <w:r>
          <w:rPr>
            <w:noProof/>
            <w:webHidden/>
          </w:rPr>
        </w:r>
        <w:r>
          <w:rPr>
            <w:noProof/>
            <w:webHidden/>
          </w:rPr>
          <w:fldChar w:fldCharType="separate"/>
        </w:r>
        <w:r>
          <w:rPr>
            <w:noProof/>
            <w:webHidden/>
          </w:rPr>
          <w:t>112</w:t>
        </w:r>
        <w:r>
          <w:rPr>
            <w:noProof/>
            <w:webHidden/>
          </w:rPr>
          <w:fldChar w:fldCharType="end"/>
        </w:r>
      </w:hyperlink>
    </w:p>
    <w:p w14:paraId="3958B246" w14:textId="29D5FFFE"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97" w:history="1">
        <w:r w:rsidRPr="009D457F">
          <w:rPr>
            <w:rStyle w:val="Hyperlink"/>
            <w:noProof/>
            <w:lang w:val="en-US"/>
          </w:rPr>
          <w:t>PART 1 - 10.5.4</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Examples: AKN4EU mark-up for amendments</w:t>
        </w:r>
        <w:r>
          <w:rPr>
            <w:noProof/>
            <w:webHidden/>
          </w:rPr>
          <w:tab/>
        </w:r>
        <w:r>
          <w:rPr>
            <w:noProof/>
            <w:webHidden/>
          </w:rPr>
          <w:fldChar w:fldCharType="begin"/>
        </w:r>
        <w:r>
          <w:rPr>
            <w:noProof/>
            <w:webHidden/>
          </w:rPr>
          <w:instrText xml:space="preserve"> PAGEREF _Toc181106497 \h </w:instrText>
        </w:r>
        <w:r>
          <w:rPr>
            <w:noProof/>
            <w:webHidden/>
          </w:rPr>
        </w:r>
        <w:r>
          <w:rPr>
            <w:noProof/>
            <w:webHidden/>
          </w:rPr>
          <w:fldChar w:fldCharType="separate"/>
        </w:r>
        <w:r>
          <w:rPr>
            <w:noProof/>
            <w:webHidden/>
          </w:rPr>
          <w:t>116</w:t>
        </w:r>
        <w:r>
          <w:rPr>
            <w:noProof/>
            <w:webHidden/>
          </w:rPr>
          <w:fldChar w:fldCharType="end"/>
        </w:r>
      </w:hyperlink>
    </w:p>
    <w:p w14:paraId="1ABC0624" w14:textId="09227AC5" w:rsidR="00C54C24" w:rsidRDefault="00C54C24">
      <w:pPr>
        <w:pStyle w:val="TOC3"/>
        <w:rPr>
          <w:rFonts w:eastAsiaTheme="minorEastAsia" w:cstheme="minorBidi"/>
          <w:i w:val="0"/>
          <w:iCs w:val="0"/>
          <w:noProof/>
          <w:kern w:val="2"/>
          <w:sz w:val="22"/>
          <w:szCs w:val="22"/>
          <w:lang w:val="en-IE" w:eastAsia="en-IE"/>
          <w14:ligatures w14:val="standardContextual"/>
        </w:rPr>
      </w:pPr>
      <w:hyperlink w:anchor="_Toc181106498" w:history="1">
        <w:r w:rsidRPr="009D457F">
          <w:rPr>
            <w:rStyle w:val="Hyperlink"/>
            <w:noProof/>
            <w:lang w:val="en-US"/>
          </w:rPr>
          <w:t>PART 1 - 10.5.5</w:t>
        </w:r>
        <w:r>
          <w:rPr>
            <w:rFonts w:eastAsiaTheme="minorEastAsia" w:cstheme="minorBidi"/>
            <w:i w:val="0"/>
            <w:iCs w:val="0"/>
            <w:noProof/>
            <w:kern w:val="2"/>
            <w:sz w:val="22"/>
            <w:szCs w:val="22"/>
            <w:lang w:val="en-IE" w:eastAsia="en-IE"/>
            <w14:ligatures w14:val="standardContextual"/>
          </w:rPr>
          <w:tab/>
        </w:r>
        <w:r w:rsidRPr="009D457F">
          <w:rPr>
            <w:rStyle w:val="Hyperlink"/>
            <w:noProof/>
            <w:lang w:val="en-US"/>
          </w:rPr>
          <w:t>Special cases</w:t>
        </w:r>
        <w:r>
          <w:rPr>
            <w:noProof/>
            <w:webHidden/>
          </w:rPr>
          <w:tab/>
        </w:r>
        <w:r>
          <w:rPr>
            <w:noProof/>
            <w:webHidden/>
          </w:rPr>
          <w:fldChar w:fldCharType="begin"/>
        </w:r>
        <w:r>
          <w:rPr>
            <w:noProof/>
            <w:webHidden/>
          </w:rPr>
          <w:instrText xml:space="preserve"> PAGEREF _Toc181106498 \h </w:instrText>
        </w:r>
        <w:r>
          <w:rPr>
            <w:noProof/>
            <w:webHidden/>
          </w:rPr>
        </w:r>
        <w:r>
          <w:rPr>
            <w:noProof/>
            <w:webHidden/>
          </w:rPr>
          <w:fldChar w:fldCharType="separate"/>
        </w:r>
        <w:r>
          <w:rPr>
            <w:noProof/>
            <w:webHidden/>
          </w:rPr>
          <w:t>122</w:t>
        </w:r>
        <w:r>
          <w:rPr>
            <w:noProof/>
            <w:webHidden/>
          </w:rPr>
          <w:fldChar w:fldCharType="end"/>
        </w:r>
      </w:hyperlink>
    </w:p>
    <w:p w14:paraId="3A445D55" w14:textId="780D402C" w:rsidR="00C54C24" w:rsidRDefault="00C54C24" w:rsidP="006A6B20">
      <w:pPr>
        <w:pStyle w:val="TOC2"/>
        <w:keepNext w:val="0"/>
        <w:keepLines w:val="0"/>
        <w:tabs>
          <w:tab w:val="left" w:pos="1540"/>
          <w:tab w:val="right" w:leader="dot" w:pos="9344"/>
        </w:tabs>
        <w:rPr>
          <w:rFonts w:eastAsiaTheme="minorEastAsia" w:cstheme="minorBidi"/>
          <w:smallCaps w:val="0"/>
          <w:noProof/>
          <w:kern w:val="2"/>
          <w:sz w:val="22"/>
          <w:szCs w:val="22"/>
          <w:lang w:val="en-IE" w:eastAsia="en-IE"/>
          <w14:ligatures w14:val="standardContextual"/>
        </w:rPr>
      </w:pPr>
      <w:hyperlink w:anchor="_Toc181106499" w:history="1">
        <w:r w:rsidRPr="009D457F">
          <w:rPr>
            <w:rStyle w:val="Hyperlink"/>
            <w:noProof/>
            <w:lang w:val="en-US"/>
          </w:rPr>
          <w:t>PART 1 - 10.6</w:t>
        </w:r>
        <w:r>
          <w:rPr>
            <w:rFonts w:eastAsiaTheme="minorEastAsia" w:cstheme="minorBidi"/>
            <w:smallCaps w:val="0"/>
            <w:noProof/>
            <w:kern w:val="2"/>
            <w:sz w:val="22"/>
            <w:szCs w:val="22"/>
            <w:lang w:val="en-IE" w:eastAsia="en-IE"/>
            <w14:ligatures w14:val="standardContextual"/>
          </w:rPr>
          <w:tab/>
        </w:r>
        <w:r w:rsidRPr="009D457F">
          <w:rPr>
            <w:rStyle w:val="Hyperlink"/>
            <w:noProof/>
            <w:lang w:val="en-US"/>
          </w:rPr>
          <w:t>Summary: AKN4EU mark-up for amendments</w:t>
        </w:r>
        <w:r>
          <w:rPr>
            <w:noProof/>
            <w:webHidden/>
          </w:rPr>
          <w:tab/>
        </w:r>
        <w:r>
          <w:rPr>
            <w:noProof/>
            <w:webHidden/>
          </w:rPr>
          <w:fldChar w:fldCharType="begin"/>
        </w:r>
        <w:r>
          <w:rPr>
            <w:noProof/>
            <w:webHidden/>
          </w:rPr>
          <w:instrText xml:space="preserve"> PAGEREF _Toc181106499 \h </w:instrText>
        </w:r>
        <w:r>
          <w:rPr>
            <w:noProof/>
            <w:webHidden/>
          </w:rPr>
        </w:r>
        <w:r>
          <w:rPr>
            <w:noProof/>
            <w:webHidden/>
          </w:rPr>
          <w:fldChar w:fldCharType="separate"/>
        </w:r>
        <w:r>
          <w:rPr>
            <w:noProof/>
            <w:webHidden/>
          </w:rPr>
          <w:t>137</w:t>
        </w:r>
        <w:r>
          <w:rPr>
            <w:noProof/>
            <w:webHidden/>
          </w:rPr>
          <w:fldChar w:fldCharType="end"/>
        </w:r>
      </w:hyperlink>
    </w:p>
    <w:p w14:paraId="6BBD5FF1" w14:textId="1331D88B" w:rsidR="00C54C24" w:rsidRDefault="00C54C24" w:rsidP="006A6B20">
      <w:pPr>
        <w:pStyle w:val="TOC1"/>
        <w:keepNext w:val="0"/>
        <w:keepLines w:val="0"/>
        <w:rPr>
          <w:rFonts w:eastAsiaTheme="minorEastAsia" w:cstheme="minorBidi"/>
          <w:noProof/>
          <w:kern w:val="2"/>
          <w:sz w:val="22"/>
          <w:szCs w:val="22"/>
          <w:lang w:val="en-IE" w:eastAsia="en-IE"/>
          <w14:ligatures w14:val="standardContextual"/>
        </w:rPr>
      </w:pPr>
      <w:hyperlink w:anchor="_Toc181106500" w:history="1">
        <w:r w:rsidRPr="009D457F">
          <w:rPr>
            <w:rStyle w:val="Hyperlink"/>
            <w:noProof/>
            <w:lang w:val="en-US"/>
          </w:rPr>
          <w:t>PART 1 - 11</w:t>
        </w:r>
        <w:r>
          <w:rPr>
            <w:rFonts w:eastAsiaTheme="minorEastAsia" w:cstheme="minorBidi"/>
            <w:noProof/>
            <w:kern w:val="2"/>
            <w:sz w:val="22"/>
            <w:szCs w:val="22"/>
            <w:lang w:val="en-IE" w:eastAsia="en-IE"/>
            <w14:ligatures w14:val="standardContextual"/>
          </w:rPr>
          <w:tab/>
        </w:r>
        <w:r w:rsidRPr="009D457F">
          <w:rPr>
            <w:rStyle w:val="Hyperlink"/>
            <w:noProof/>
            <w:lang w:val="en-US"/>
          </w:rPr>
          <w:t>Linguistic variants and synoptism</w:t>
        </w:r>
        <w:r>
          <w:rPr>
            <w:noProof/>
            <w:webHidden/>
          </w:rPr>
          <w:tab/>
        </w:r>
        <w:r>
          <w:rPr>
            <w:noProof/>
            <w:webHidden/>
          </w:rPr>
          <w:fldChar w:fldCharType="begin"/>
        </w:r>
        <w:r>
          <w:rPr>
            <w:noProof/>
            <w:webHidden/>
          </w:rPr>
          <w:instrText xml:space="preserve"> PAGEREF _Toc181106500 \h </w:instrText>
        </w:r>
        <w:r>
          <w:rPr>
            <w:noProof/>
            <w:webHidden/>
          </w:rPr>
        </w:r>
        <w:r>
          <w:rPr>
            <w:noProof/>
            <w:webHidden/>
          </w:rPr>
          <w:fldChar w:fldCharType="separate"/>
        </w:r>
        <w:r>
          <w:rPr>
            <w:noProof/>
            <w:webHidden/>
          </w:rPr>
          <w:t>144</w:t>
        </w:r>
        <w:r>
          <w:rPr>
            <w:noProof/>
            <w:webHidden/>
          </w:rPr>
          <w:fldChar w:fldCharType="end"/>
        </w:r>
      </w:hyperlink>
    </w:p>
    <w:p w14:paraId="5B168720" w14:textId="7EC2363E" w:rsidR="00C54C24" w:rsidRDefault="00C54C24" w:rsidP="009170B9">
      <w:pPr>
        <w:pStyle w:val="TOC1"/>
        <w:rPr>
          <w:rFonts w:eastAsiaTheme="minorEastAsia" w:cstheme="minorBidi"/>
          <w:noProof/>
          <w:kern w:val="2"/>
          <w:sz w:val="22"/>
          <w:szCs w:val="22"/>
          <w:lang w:val="en-IE" w:eastAsia="en-IE"/>
          <w14:ligatures w14:val="standardContextual"/>
        </w:rPr>
      </w:pPr>
      <w:hyperlink w:anchor="_Toc181106501" w:history="1">
        <w:r w:rsidRPr="009D457F">
          <w:rPr>
            <w:rStyle w:val="Hyperlink"/>
            <w:noProof/>
            <w:lang w:val="en-US"/>
          </w:rPr>
          <w:t>ANNEXES</w:t>
        </w:r>
        <w:r>
          <w:rPr>
            <w:noProof/>
            <w:webHidden/>
          </w:rPr>
          <w:tab/>
        </w:r>
        <w:r>
          <w:rPr>
            <w:noProof/>
            <w:webHidden/>
          </w:rPr>
          <w:tab/>
        </w:r>
        <w:r w:rsidR="006A6B20">
          <w:rPr>
            <w:noProof/>
            <w:webHidden/>
          </w:rPr>
          <w:tab/>
        </w:r>
        <w:r>
          <w:rPr>
            <w:noProof/>
            <w:webHidden/>
          </w:rPr>
          <w:fldChar w:fldCharType="begin"/>
        </w:r>
        <w:r>
          <w:rPr>
            <w:noProof/>
            <w:webHidden/>
          </w:rPr>
          <w:instrText xml:space="preserve"> PAGEREF _Toc181106501 \h </w:instrText>
        </w:r>
        <w:r>
          <w:rPr>
            <w:noProof/>
            <w:webHidden/>
          </w:rPr>
        </w:r>
        <w:r>
          <w:rPr>
            <w:noProof/>
            <w:webHidden/>
          </w:rPr>
          <w:fldChar w:fldCharType="separate"/>
        </w:r>
        <w:r>
          <w:rPr>
            <w:noProof/>
            <w:webHidden/>
          </w:rPr>
          <w:t>146</w:t>
        </w:r>
        <w:r>
          <w:rPr>
            <w:noProof/>
            <w:webHidden/>
          </w:rPr>
          <w:fldChar w:fldCharType="end"/>
        </w:r>
      </w:hyperlink>
    </w:p>
    <w:p w14:paraId="0A4ACA18" w14:textId="5DC7C99C" w:rsidR="00C54C24" w:rsidRDefault="00C54C24" w:rsidP="009170B9">
      <w:pPr>
        <w:pStyle w:val="TOC2"/>
        <w:rPr>
          <w:rFonts w:eastAsiaTheme="minorEastAsia" w:cstheme="minorBidi"/>
          <w:b/>
          <w:bCs/>
          <w:caps/>
          <w:noProof/>
          <w:kern w:val="2"/>
          <w:sz w:val="22"/>
          <w:szCs w:val="22"/>
          <w:lang w:val="en-IE" w:eastAsia="en-IE"/>
          <w14:ligatures w14:val="standardContextual"/>
        </w:rPr>
      </w:pPr>
      <w:hyperlink w:anchor="_Toc181106502" w:history="1">
        <w:r w:rsidRPr="009D457F">
          <w:rPr>
            <w:rStyle w:val="Hyperlink"/>
            <w:noProof/>
          </w:rPr>
          <w:t>ANNEX 1.</w:t>
        </w:r>
        <w:r>
          <w:rPr>
            <w:rFonts w:eastAsiaTheme="minorEastAsia" w:cstheme="minorBidi"/>
            <w:b/>
            <w:bCs/>
            <w:caps/>
            <w:noProof/>
            <w:kern w:val="2"/>
            <w:sz w:val="22"/>
            <w:szCs w:val="22"/>
            <w:lang w:val="en-IE" w:eastAsia="en-IE"/>
            <w14:ligatures w14:val="standardContextual"/>
          </w:rPr>
          <w:tab/>
        </w:r>
        <w:r w:rsidRPr="009D457F">
          <w:rPr>
            <w:rStyle w:val="Hyperlink"/>
            <w:noProof/>
          </w:rPr>
          <w:t>AKN4EU Characters set</w:t>
        </w:r>
        <w:r>
          <w:rPr>
            <w:noProof/>
            <w:webHidden/>
          </w:rPr>
          <w:tab/>
        </w:r>
        <w:r w:rsidR="00375CDF">
          <w:rPr>
            <w:noProof/>
            <w:webHidden/>
          </w:rPr>
          <w:tab/>
        </w:r>
        <w:r w:rsidR="00375CDF">
          <w:rPr>
            <w:noProof/>
            <w:webHidden/>
          </w:rPr>
          <w:tab/>
        </w:r>
        <w:r w:rsidR="00375CDF">
          <w:rPr>
            <w:noProof/>
            <w:webHidden/>
          </w:rPr>
          <w:tab/>
        </w:r>
        <w:r w:rsidR="00375CDF">
          <w:rPr>
            <w:noProof/>
            <w:webHidden/>
          </w:rPr>
          <w:tab/>
        </w:r>
        <w:r w:rsidR="00375CDF">
          <w:rPr>
            <w:noProof/>
            <w:webHidden/>
          </w:rPr>
          <w:tab/>
        </w:r>
        <w:r w:rsidR="00375CDF">
          <w:rPr>
            <w:noProof/>
            <w:webHidden/>
          </w:rPr>
          <w:tab/>
        </w:r>
        <w:r w:rsidR="00375CDF">
          <w:rPr>
            <w:noProof/>
            <w:webHidden/>
          </w:rPr>
          <w:tab/>
        </w:r>
        <w:r>
          <w:rPr>
            <w:noProof/>
            <w:webHidden/>
          </w:rPr>
          <w:fldChar w:fldCharType="begin"/>
        </w:r>
        <w:r>
          <w:rPr>
            <w:noProof/>
            <w:webHidden/>
          </w:rPr>
          <w:instrText xml:space="preserve"> PAGEREF _Toc181106502 \h </w:instrText>
        </w:r>
        <w:r>
          <w:rPr>
            <w:noProof/>
            <w:webHidden/>
          </w:rPr>
        </w:r>
        <w:r>
          <w:rPr>
            <w:noProof/>
            <w:webHidden/>
          </w:rPr>
          <w:fldChar w:fldCharType="separate"/>
        </w:r>
        <w:r>
          <w:rPr>
            <w:noProof/>
            <w:webHidden/>
          </w:rPr>
          <w:t>147</w:t>
        </w:r>
        <w:r>
          <w:rPr>
            <w:noProof/>
            <w:webHidden/>
          </w:rPr>
          <w:fldChar w:fldCharType="end"/>
        </w:r>
      </w:hyperlink>
    </w:p>
    <w:p w14:paraId="7237AAAC" w14:textId="52DD1AC6" w:rsidR="00C54C24" w:rsidRDefault="00C54C24" w:rsidP="009170B9">
      <w:pPr>
        <w:pStyle w:val="TOC2"/>
        <w:rPr>
          <w:rFonts w:eastAsiaTheme="minorEastAsia" w:cstheme="minorBidi"/>
          <w:b/>
          <w:bCs/>
          <w:caps/>
          <w:noProof/>
          <w:kern w:val="2"/>
          <w:sz w:val="22"/>
          <w:szCs w:val="22"/>
          <w:lang w:val="en-IE" w:eastAsia="en-IE"/>
          <w14:ligatures w14:val="standardContextual"/>
        </w:rPr>
      </w:pPr>
      <w:hyperlink w:anchor="_Toc181106503" w:history="1">
        <w:r w:rsidRPr="009D457F">
          <w:rPr>
            <w:rStyle w:val="Hyperlink"/>
            <w:noProof/>
          </w:rPr>
          <w:t>ANNEX 2.</w:t>
        </w:r>
        <w:r>
          <w:rPr>
            <w:rFonts w:eastAsiaTheme="minorEastAsia" w:cstheme="minorBidi"/>
            <w:b/>
            <w:bCs/>
            <w:caps/>
            <w:noProof/>
            <w:kern w:val="2"/>
            <w:sz w:val="22"/>
            <w:szCs w:val="22"/>
            <w:lang w:val="en-IE" w:eastAsia="en-IE"/>
            <w14:ligatures w14:val="standardContextual"/>
          </w:rPr>
          <w:tab/>
        </w:r>
        <w:r w:rsidRPr="009D457F">
          <w:rPr>
            <w:rStyle w:val="Hyperlink"/>
            <w:noProof/>
          </w:rPr>
          <w:t>Some Akoma Ntoso background</w:t>
        </w:r>
        <w:r>
          <w:rPr>
            <w:noProof/>
            <w:webHidden/>
          </w:rPr>
          <w:tab/>
        </w:r>
        <w:r w:rsidR="0028370B">
          <w:rPr>
            <w:noProof/>
            <w:webHidden/>
          </w:rPr>
          <w:tab/>
        </w:r>
        <w:r w:rsidR="0028370B">
          <w:rPr>
            <w:noProof/>
            <w:webHidden/>
          </w:rPr>
          <w:tab/>
        </w:r>
        <w:r w:rsidR="0028370B">
          <w:rPr>
            <w:noProof/>
            <w:webHidden/>
          </w:rPr>
          <w:tab/>
        </w:r>
        <w:r w:rsidR="0028370B">
          <w:rPr>
            <w:noProof/>
            <w:webHidden/>
          </w:rPr>
          <w:tab/>
        </w:r>
        <w:r w:rsidR="0028370B">
          <w:rPr>
            <w:noProof/>
            <w:webHidden/>
          </w:rPr>
          <w:tab/>
        </w:r>
        <w:r w:rsidR="0028370B">
          <w:rPr>
            <w:noProof/>
            <w:webHidden/>
          </w:rPr>
          <w:tab/>
        </w:r>
        <w:r>
          <w:rPr>
            <w:noProof/>
            <w:webHidden/>
          </w:rPr>
          <w:fldChar w:fldCharType="begin"/>
        </w:r>
        <w:r>
          <w:rPr>
            <w:noProof/>
            <w:webHidden/>
          </w:rPr>
          <w:instrText xml:space="preserve"> PAGEREF _Toc181106503 \h </w:instrText>
        </w:r>
        <w:r>
          <w:rPr>
            <w:noProof/>
            <w:webHidden/>
          </w:rPr>
        </w:r>
        <w:r>
          <w:rPr>
            <w:noProof/>
            <w:webHidden/>
          </w:rPr>
          <w:fldChar w:fldCharType="separate"/>
        </w:r>
        <w:r>
          <w:rPr>
            <w:noProof/>
            <w:webHidden/>
          </w:rPr>
          <w:t>149</w:t>
        </w:r>
        <w:r>
          <w:rPr>
            <w:noProof/>
            <w:webHidden/>
          </w:rPr>
          <w:fldChar w:fldCharType="end"/>
        </w:r>
      </w:hyperlink>
    </w:p>
    <w:p w14:paraId="5C9B6BEA" w14:textId="5F8C8D78" w:rsidR="00C54C24" w:rsidRDefault="00C54C24" w:rsidP="009170B9">
      <w:pPr>
        <w:pStyle w:val="TOC3"/>
        <w:keepNext/>
        <w:keepLines/>
        <w:rPr>
          <w:rFonts w:eastAsiaTheme="minorEastAsia" w:cstheme="minorBidi"/>
          <w:b/>
          <w:bCs/>
          <w:caps/>
          <w:noProof/>
          <w:kern w:val="2"/>
          <w:sz w:val="22"/>
          <w:szCs w:val="22"/>
          <w:lang w:val="en-IE" w:eastAsia="en-IE"/>
          <w14:ligatures w14:val="standardContextual"/>
        </w:rPr>
      </w:pPr>
      <w:hyperlink w:anchor="_Toc181106504" w:history="1">
        <w:r w:rsidRPr="009D457F">
          <w:rPr>
            <w:rStyle w:val="Hyperlink"/>
            <w:noProof/>
            <w:lang w:val="en-US"/>
          </w:rPr>
          <w:t>1</w:t>
        </w:r>
        <w:r>
          <w:rPr>
            <w:rFonts w:eastAsiaTheme="minorEastAsia" w:cstheme="minorBidi"/>
            <w:b/>
            <w:bCs/>
            <w:caps/>
            <w:noProof/>
            <w:kern w:val="2"/>
            <w:sz w:val="22"/>
            <w:szCs w:val="22"/>
            <w:lang w:val="en-IE" w:eastAsia="en-IE"/>
            <w14:ligatures w14:val="standardContextual"/>
          </w:rPr>
          <w:tab/>
        </w:r>
        <w:r w:rsidRPr="009D457F">
          <w:rPr>
            <w:rStyle w:val="Hyperlink"/>
            <w:noProof/>
            <w:lang w:val="en-US"/>
          </w:rPr>
          <w:t>The Akoma Ntoso document types</w:t>
        </w:r>
        <w:r>
          <w:rPr>
            <w:noProof/>
            <w:webHidden/>
          </w:rPr>
          <w:tab/>
        </w:r>
        <w:r>
          <w:rPr>
            <w:noProof/>
            <w:webHidden/>
          </w:rPr>
          <w:fldChar w:fldCharType="begin"/>
        </w:r>
        <w:r>
          <w:rPr>
            <w:noProof/>
            <w:webHidden/>
          </w:rPr>
          <w:instrText xml:space="preserve"> PAGEREF _Toc181106504 \h </w:instrText>
        </w:r>
        <w:r>
          <w:rPr>
            <w:noProof/>
            <w:webHidden/>
          </w:rPr>
        </w:r>
        <w:r>
          <w:rPr>
            <w:noProof/>
            <w:webHidden/>
          </w:rPr>
          <w:fldChar w:fldCharType="separate"/>
        </w:r>
        <w:r>
          <w:rPr>
            <w:noProof/>
            <w:webHidden/>
          </w:rPr>
          <w:t>149</w:t>
        </w:r>
        <w:r>
          <w:rPr>
            <w:noProof/>
            <w:webHidden/>
          </w:rPr>
          <w:fldChar w:fldCharType="end"/>
        </w:r>
      </w:hyperlink>
    </w:p>
    <w:p w14:paraId="5187CB58" w14:textId="4521849F" w:rsidR="00C54C24" w:rsidRDefault="00C54C24" w:rsidP="009170B9">
      <w:pPr>
        <w:pStyle w:val="TOC3"/>
        <w:keepNext/>
        <w:keepLines/>
        <w:rPr>
          <w:rFonts w:eastAsiaTheme="minorEastAsia" w:cstheme="minorBidi"/>
          <w:b/>
          <w:bCs/>
          <w:caps/>
          <w:noProof/>
          <w:kern w:val="2"/>
          <w:sz w:val="22"/>
          <w:szCs w:val="22"/>
          <w:lang w:val="en-IE" w:eastAsia="en-IE"/>
          <w14:ligatures w14:val="standardContextual"/>
        </w:rPr>
      </w:pPr>
      <w:hyperlink w:anchor="_Toc181106505" w:history="1">
        <w:r w:rsidRPr="009D457F">
          <w:rPr>
            <w:rStyle w:val="Hyperlink"/>
            <w:noProof/>
            <w:lang w:val="en-US"/>
          </w:rPr>
          <w:t>2</w:t>
        </w:r>
        <w:r>
          <w:rPr>
            <w:rFonts w:eastAsiaTheme="minorEastAsia" w:cstheme="minorBidi"/>
            <w:b/>
            <w:bCs/>
            <w:caps/>
            <w:noProof/>
            <w:kern w:val="2"/>
            <w:sz w:val="22"/>
            <w:szCs w:val="22"/>
            <w:lang w:val="en-IE" w:eastAsia="en-IE"/>
            <w14:ligatures w14:val="standardContextual"/>
          </w:rPr>
          <w:tab/>
        </w:r>
        <w:r w:rsidRPr="009D457F">
          <w:rPr>
            <w:rStyle w:val="Hyperlink"/>
            <w:noProof/>
            <w:lang w:val="en-US"/>
          </w:rPr>
          <w:t>The Akoma Ntoso parts of document</w:t>
        </w:r>
        <w:r>
          <w:rPr>
            <w:noProof/>
            <w:webHidden/>
          </w:rPr>
          <w:tab/>
        </w:r>
        <w:r>
          <w:rPr>
            <w:noProof/>
            <w:webHidden/>
          </w:rPr>
          <w:fldChar w:fldCharType="begin"/>
        </w:r>
        <w:r>
          <w:rPr>
            <w:noProof/>
            <w:webHidden/>
          </w:rPr>
          <w:instrText xml:space="preserve"> PAGEREF _Toc181106505 \h </w:instrText>
        </w:r>
        <w:r>
          <w:rPr>
            <w:noProof/>
            <w:webHidden/>
          </w:rPr>
        </w:r>
        <w:r>
          <w:rPr>
            <w:noProof/>
            <w:webHidden/>
          </w:rPr>
          <w:fldChar w:fldCharType="separate"/>
        </w:r>
        <w:r>
          <w:rPr>
            <w:noProof/>
            <w:webHidden/>
          </w:rPr>
          <w:t>149</w:t>
        </w:r>
        <w:r>
          <w:rPr>
            <w:noProof/>
            <w:webHidden/>
          </w:rPr>
          <w:fldChar w:fldCharType="end"/>
        </w:r>
      </w:hyperlink>
    </w:p>
    <w:p w14:paraId="6190D8EA" w14:textId="068751A4" w:rsidR="00C54C24" w:rsidRDefault="00C54C24" w:rsidP="009170B9">
      <w:pPr>
        <w:pStyle w:val="TOC3"/>
        <w:keepNext/>
        <w:keepLines/>
        <w:rPr>
          <w:rFonts w:eastAsiaTheme="minorEastAsia" w:cstheme="minorBidi"/>
          <w:b/>
          <w:bCs/>
          <w:caps/>
          <w:noProof/>
          <w:kern w:val="2"/>
          <w:sz w:val="22"/>
          <w:szCs w:val="22"/>
          <w:lang w:val="en-IE" w:eastAsia="en-IE"/>
          <w14:ligatures w14:val="standardContextual"/>
        </w:rPr>
      </w:pPr>
      <w:hyperlink w:anchor="_Toc181106506" w:history="1">
        <w:r w:rsidRPr="009D457F">
          <w:rPr>
            <w:rStyle w:val="Hyperlink"/>
            <w:noProof/>
            <w:lang w:val="en-US"/>
          </w:rPr>
          <w:t>3</w:t>
        </w:r>
        <w:r>
          <w:rPr>
            <w:rFonts w:eastAsiaTheme="minorEastAsia" w:cstheme="minorBidi"/>
            <w:b/>
            <w:bCs/>
            <w:caps/>
            <w:noProof/>
            <w:kern w:val="2"/>
            <w:sz w:val="22"/>
            <w:szCs w:val="22"/>
            <w:lang w:val="en-IE" w:eastAsia="en-IE"/>
            <w14:ligatures w14:val="standardContextual"/>
          </w:rPr>
          <w:tab/>
        </w:r>
        <w:r w:rsidRPr="009D457F">
          <w:rPr>
            <w:rStyle w:val="Hyperlink"/>
            <w:noProof/>
            <w:lang w:val="en-US"/>
          </w:rPr>
          <w:t>The Akoma Ntoso categories of content model</w:t>
        </w:r>
        <w:r>
          <w:rPr>
            <w:noProof/>
            <w:webHidden/>
          </w:rPr>
          <w:tab/>
        </w:r>
        <w:r>
          <w:rPr>
            <w:noProof/>
            <w:webHidden/>
          </w:rPr>
          <w:fldChar w:fldCharType="begin"/>
        </w:r>
        <w:r>
          <w:rPr>
            <w:noProof/>
            <w:webHidden/>
          </w:rPr>
          <w:instrText xml:space="preserve"> PAGEREF _Toc181106506 \h </w:instrText>
        </w:r>
        <w:r>
          <w:rPr>
            <w:noProof/>
            <w:webHidden/>
          </w:rPr>
        </w:r>
        <w:r>
          <w:rPr>
            <w:noProof/>
            <w:webHidden/>
          </w:rPr>
          <w:fldChar w:fldCharType="separate"/>
        </w:r>
        <w:r>
          <w:rPr>
            <w:noProof/>
            <w:webHidden/>
          </w:rPr>
          <w:t>150</w:t>
        </w:r>
        <w:r>
          <w:rPr>
            <w:noProof/>
            <w:webHidden/>
          </w:rPr>
          <w:fldChar w:fldCharType="end"/>
        </w:r>
      </w:hyperlink>
    </w:p>
    <w:p w14:paraId="0CDE8312" w14:textId="5D04BAEC" w:rsidR="00C54C24" w:rsidRDefault="00C54C24" w:rsidP="009170B9">
      <w:pPr>
        <w:pStyle w:val="TOC3"/>
        <w:keepNext/>
        <w:keepLines/>
        <w:rPr>
          <w:rFonts w:eastAsiaTheme="minorEastAsia" w:cstheme="minorBidi"/>
          <w:b/>
          <w:bCs/>
          <w:caps/>
          <w:noProof/>
          <w:kern w:val="2"/>
          <w:sz w:val="22"/>
          <w:szCs w:val="22"/>
          <w:lang w:val="en-IE" w:eastAsia="en-IE"/>
          <w14:ligatures w14:val="standardContextual"/>
        </w:rPr>
      </w:pPr>
      <w:hyperlink w:anchor="_Toc181106507" w:history="1">
        <w:r w:rsidRPr="009D457F">
          <w:rPr>
            <w:rStyle w:val="Hyperlink"/>
            <w:noProof/>
            <w:lang w:val="en-US"/>
          </w:rPr>
          <w:t>4</w:t>
        </w:r>
        <w:r>
          <w:rPr>
            <w:rFonts w:eastAsiaTheme="minorEastAsia" w:cstheme="minorBidi"/>
            <w:b/>
            <w:bCs/>
            <w:caps/>
            <w:noProof/>
            <w:kern w:val="2"/>
            <w:sz w:val="22"/>
            <w:szCs w:val="22"/>
            <w:lang w:val="en-IE" w:eastAsia="en-IE"/>
            <w14:ligatures w14:val="standardContextual"/>
          </w:rPr>
          <w:tab/>
        </w:r>
        <w:r w:rsidRPr="009D457F">
          <w:rPr>
            <w:rStyle w:val="Hyperlink"/>
            <w:noProof/>
            <w:lang w:val="en-US"/>
          </w:rPr>
          <w:t>The Akoma Ntoso overall structure of metadata</w:t>
        </w:r>
        <w:r>
          <w:rPr>
            <w:noProof/>
            <w:webHidden/>
          </w:rPr>
          <w:tab/>
        </w:r>
        <w:r>
          <w:rPr>
            <w:noProof/>
            <w:webHidden/>
          </w:rPr>
          <w:fldChar w:fldCharType="begin"/>
        </w:r>
        <w:r>
          <w:rPr>
            <w:noProof/>
            <w:webHidden/>
          </w:rPr>
          <w:instrText xml:space="preserve"> PAGEREF _Toc181106507 \h </w:instrText>
        </w:r>
        <w:r>
          <w:rPr>
            <w:noProof/>
            <w:webHidden/>
          </w:rPr>
        </w:r>
        <w:r>
          <w:rPr>
            <w:noProof/>
            <w:webHidden/>
          </w:rPr>
          <w:fldChar w:fldCharType="separate"/>
        </w:r>
        <w:r>
          <w:rPr>
            <w:noProof/>
            <w:webHidden/>
          </w:rPr>
          <w:t>150</w:t>
        </w:r>
        <w:r>
          <w:rPr>
            <w:noProof/>
            <w:webHidden/>
          </w:rPr>
          <w:fldChar w:fldCharType="end"/>
        </w:r>
      </w:hyperlink>
    </w:p>
    <w:p w14:paraId="4F56F8E5" w14:textId="78C6FA35" w:rsidR="00C54C24" w:rsidRDefault="00C54C24" w:rsidP="00A478E3">
      <w:pPr>
        <w:pStyle w:val="TOC2"/>
        <w:rPr>
          <w:rFonts w:eastAsiaTheme="minorEastAsia" w:cstheme="minorBidi"/>
          <w:b/>
          <w:bCs/>
          <w:caps/>
          <w:noProof/>
          <w:kern w:val="2"/>
          <w:sz w:val="22"/>
          <w:szCs w:val="22"/>
          <w:lang w:val="en-IE" w:eastAsia="en-IE"/>
          <w14:ligatures w14:val="standardContextual"/>
        </w:rPr>
      </w:pPr>
      <w:hyperlink w:anchor="_Toc181106508" w:history="1">
        <w:r w:rsidRPr="009D457F">
          <w:rPr>
            <w:rStyle w:val="Hyperlink"/>
            <w:noProof/>
            <w:lang w:val="en-US"/>
          </w:rPr>
          <w:t>ANNEX 3.</w:t>
        </w:r>
        <w:r>
          <w:rPr>
            <w:rFonts w:eastAsiaTheme="minorEastAsia" w:cstheme="minorBidi"/>
            <w:b/>
            <w:bCs/>
            <w:caps/>
            <w:noProof/>
            <w:kern w:val="2"/>
            <w:sz w:val="22"/>
            <w:szCs w:val="22"/>
            <w:lang w:val="en-IE" w:eastAsia="en-IE"/>
            <w14:ligatures w14:val="standardContextual"/>
          </w:rPr>
          <w:tab/>
        </w:r>
        <w:r w:rsidRPr="009D457F">
          <w:rPr>
            <w:rStyle w:val="Hyperlink"/>
            <w:noProof/>
            <w:lang w:val="en-US"/>
          </w:rPr>
          <w:t>ELI Naming convention</w:t>
        </w:r>
        <w:r>
          <w:rPr>
            <w:noProof/>
            <w:webHidden/>
          </w:rPr>
          <w:tab/>
        </w:r>
        <w:r w:rsidR="006A6B20">
          <w:rPr>
            <w:noProof/>
            <w:webHidden/>
          </w:rPr>
          <w:tab/>
        </w:r>
        <w:r w:rsidR="006A6B20">
          <w:rPr>
            <w:noProof/>
            <w:webHidden/>
          </w:rPr>
          <w:tab/>
        </w:r>
        <w:r w:rsidR="006A6B20">
          <w:rPr>
            <w:noProof/>
            <w:webHidden/>
          </w:rPr>
          <w:tab/>
        </w:r>
        <w:r w:rsidR="006A6B20">
          <w:rPr>
            <w:noProof/>
            <w:webHidden/>
          </w:rPr>
          <w:tab/>
        </w:r>
        <w:r w:rsidR="006A6B20">
          <w:rPr>
            <w:noProof/>
            <w:webHidden/>
          </w:rPr>
          <w:tab/>
        </w:r>
        <w:r w:rsidR="006A6B20">
          <w:rPr>
            <w:noProof/>
            <w:webHidden/>
          </w:rPr>
          <w:tab/>
        </w:r>
        <w:r w:rsidR="006A6B20">
          <w:rPr>
            <w:noProof/>
            <w:webHidden/>
          </w:rPr>
          <w:tab/>
        </w:r>
        <w:r>
          <w:rPr>
            <w:noProof/>
            <w:webHidden/>
          </w:rPr>
          <w:fldChar w:fldCharType="begin"/>
        </w:r>
        <w:r>
          <w:rPr>
            <w:noProof/>
            <w:webHidden/>
          </w:rPr>
          <w:instrText xml:space="preserve"> PAGEREF _Toc181106508 \h </w:instrText>
        </w:r>
        <w:r>
          <w:rPr>
            <w:noProof/>
            <w:webHidden/>
          </w:rPr>
        </w:r>
        <w:r>
          <w:rPr>
            <w:noProof/>
            <w:webHidden/>
          </w:rPr>
          <w:fldChar w:fldCharType="separate"/>
        </w:r>
        <w:r>
          <w:rPr>
            <w:noProof/>
            <w:webHidden/>
          </w:rPr>
          <w:t>152</w:t>
        </w:r>
        <w:r>
          <w:rPr>
            <w:noProof/>
            <w:webHidden/>
          </w:rPr>
          <w:fldChar w:fldCharType="end"/>
        </w:r>
      </w:hyperlink>
    </w:p>
    <w:p w14:paraId="56973B3D" w14:textId="7B8975B6" w:rsidR="00C54C24" w:rsidRDefault="00C54C24" w:rsidP="00A478E3">
      <w:pPr>
        <w:pStyle w:val="TOC3"/>
        <w:rPr>
          <w:rFonts w:eastAsiaTheme="minorEastAsia" w:cstheme="minorBidi"/>
          <w:b/>
          <w:bCs/>
          <w:caps/>
          <w:noProof/>
          <w:kern w:val="2"/>
          <w:sz w:val="22"/>
          <w:szCs w:val="22"/>
          <w:lang w:val="en-IE" w:eastAsia="en-IE"/>
          <w14:ligatures w14:val="standardContextual"/>
        </w:rPr>
      </w:pPr>
      <w:hyperlink w:anchor="_Toc181106509" w:history="1">
        <w:r w:rsidRPr="009D457F">
          <w:rPr>
            <w:rStyle w:val="Hyperlink"/>
            <w:noProof/>
            <w:lang w:val="en-US"/>
          </w:rPr>
          <w:t>1</w:t>
        </w:r>
        <w:r>
          <w:rPr>
            <w:rFonts w:eastAsiaTheme="minorEastAsia" w:cstheme="minorBidi"/>
            <w:b/>
            <w:bCs/>
            <w:caps/>
            <w:noProof/>
            <w:kern w:val="2"/>
            <w:sz w:val="22"/>
            <w:szCs w:val="22"/>
            <w:lang w:val="en-IE" w:eastAsia="en-IE"/>
            <w14:ligatures w14:val="standardContextual"/>
          </w:rPr>
          <w:tab/>
        </w:r>
        <w:r w:rsidRPr="009D457F">
          <w:rPr>
            <w:rStyle w:val="Hyperlink"/>
            <w:noProof/>
            <w:lang w:val="en-US"/>
          </w:rPr>
          <w:t>URI template for European Union legislation and preparatory acts (draft)</w:t>
        </w:r>
        <w:r>
          <w:rPr>
            <w:noProof/>
            <w:webHidden/>
          </w:rPr>
          <w:tab/>
        </w:r>
        <w:r>
          <w:rPr>
            <w:noProof/>
            <w:webHidden/>
          </w:rPr>
          <w:fldChar w:fldCharType="begin"/>
        </w:r>
        <w:r>
          <w:rPr>
            <w:noProof/>
            <w:webHidden/>
          </w:rPr>
          <w:instrText xml:space="preserve"> PAGEREF _Toc181106509 \h </w:instrText>
        </w:r>
        <w:r>
          <w:rPr>
            <w:noProof/>
            <w:webHidden/>
          </w:rPr>
        </w:r>
        <w:r>
          <w:rPr>
            <w:noProof/>
            <w:webHidden/>
          </w:rPr>
          <w:fldChar w:fldCharType="separate"/>
        </w:r>
        <w:r>
          <w:rPr>
            <w:noProof/>
            <w:webHidden/>
          </w:rPr>
          <w:t>152</w:t>
        </w:r>
        <w:r>
          <w:rPr>
            <w:noProof/>
            <w:webHidden/>
          </w:rPr>
          <w:fldChar w:fldCharType="end"/>
        </w:r>
      </w:hyperlink>
    </w:p>
    <w:p w14:paraId="02C86908" w14:textId="6CC8FEBB" w:rsidR="00C54C24" w:rsidRDefault="00C54C24" w:rsidP="00A478E3">
      <w:pPr>
        <w:pStyle w:val="TOC3"/>
        <w:rPr>
          <w:rFonts w:eastAsiaTheme="minorEastAsia" w:cstheme="minorBidi"/>
          <w:b/>
          <w:bCs/>
          <w:caps/>
          <w:noProof/>
          <w:kern w:val="2"/>
          <w:sz w:val="22"/>
          <w:szCs w:val="22"/>
          <w:lang w:val="en-IE" w:eastAsia="en-IE"/>
          <w14:ligatures w14:val="standardContextual"/>
        </w:rPr>
      </w:pPr>
      <w:hyperlink w:anchor="_Toc181106510" w:history="1">
        <w:r w:rsidRPr="009D457F">
          <w:rPr>
            <w:rStyle w:val="Hyperlink"/>
            <w:noProof/>
            <w:lang w:val="en-IE"/>
          </w:rPr>
          <w:t>2</w:t>
        </w:r>
        <w:r>
          <w:rPr>
            <w:rFonts w:eastAsiaTheme="minorEastAsia" w:cstheme="minorBidi"/>
            <w:b/>
            <w:bCs/>
            <w:caps/>
            <w:noProof/>
            <w:kern w:val="2"/>
            <w:sz w:val="22"/>
            <w:szCs w:val="22"/>
            <w:lang w:val="en-IE" w:eastAsia="en-IE"/>
            <w14:ligatures w14:val="standardContextual"/>
          </w:rPr>
          <w:tab/>
        </w:r>
        <w:r w:rsidRPr="009D457F">
          <w:rPr>
            <w:rStyle w:val="Hyperlink"/>
            <w:noProof/>
            <w:lang w:val="en-IE"/>
          </w:rPr>
          <w:t>ELI-DL: URI template for preparatory documents associated to a legislative procedure</w:t>
        </w:r>
        <w:r>
          <w:rPr>
            <w:noProof/>
            <w:webHidden/>
          </w:rPr>
          <w:tab/>
        </w:r>
        <w:r>
          <w:rPr>
            <w:noProof/>
            <w:webHidden/>
          </w:rPr>
          <w:fldChar w:fldCharType="begin"/>
        </w:r>
        <w:r>
          <w:rPr>
            <w:noProof/>
            <w:webHidden/>
          </w:rPr>
          <w:instrText xml:space="preserve"> PAGEREF _Toc181106510 \h </w:instrText>
        </w:r>
        <w:r>
          <w:rPr>
            <w:noProof/>
            <w:webHidden/>
          </w:rPr>
        </w:r>
        <w:r>
          <w:rPr>
            <w:noProof/>
            <w:webHidden/>
          </w:rPr>
          <w:fldChar w:fldCharType="separate"/>
        </w:r>
        <w:r>
          <w:rPr>
            <w:noProof/>
            <w:webHidden/>
          </w:rPr>
          <w:t>152</w:t>
        </w:r>
        <w:r>
          <w:rPr>
            <w:noProof/>
            <w:webHidden/>
          </w:rPr>
          <w:fldChar w:fldCharType="end"/>
        </w:r>
      </w:hyperlink>
    </w:p>
    <w:p w14:paraId="5D721186" w14:textId="36C9B9F1" w:rsidR="00C54C24" w:rsidRDefault="00C54C24" w:rsidP="00A478E3">
      <w:pPr>
        <w:pStyle w:val="TOC3"/>
        <w:rPr>
          <w:rFonts w:eastAsiaTheme="minorEastAsia" w:cstheme="minorBidi"/>
          <w:b/>
          <w:bCs/>
          <w:caps/>
          <w:noProof/>
          <w:kern w:val="2"/>
          <w:sz w:val="22"/>
          <w:szCs w:val="22"/>
          <w:lang w:val="en-IE" w:eastAsia="en-IE"/>
          <w14:ligatures w14:val="standardContextual"/>
        </w:rPr>
      </w:pPr>
      <w:hyperlink w:anchor="_Toc181106511" w:history="1">
        <w:r w:rsidRPr="009D457F">
          <w:rPr>
            <w:rStyle w:val="Hyperlink"/>
            <w:noProof/>
            <w:lang w:val="en-US"/>
          </w:rPr>
          <w:t>3</w:t>
        </w:r>
        <w:r>
          <w:rPr>
            <w:rFonts w:eastAsiaTheme="minorEastAsia" w:cstheme="minorBidi"/>
            <w:b/>
            <w:bCs/>
            <w:caps/>
            <w:noProof/>
            <w:kern w:val="2"/>
            <w:sz w:val="22"/>
            <w:szCs w:val="22"/>
            <w:lang w:val="en-IE" w:eastAsia="en-IE"/>
            <w14:ligatures w14:val="standardContextual"/>
          </w:rPr>
          <w:tab/>
        </w:r>
        <w:r w:rsidRPr="009D457F">
          <w:rPr>
            <w:rStyle w:val="Hyperlink"/>
            <w:noProof/>
            <w:lang w:val="en-US"/>
          </w:rPr>
          <w:t>Reference to subdivision in ELI URI templates (!!! draft !!!)</w:t>
        </w:r>
        <w:r>
          <w:rPr>
            <w:noProof/>
            <w:webHidden/>
          </w:rPr>
          <w:tab/>
        </w:r>
        <w:r>
          <w:rPr>
            <w:noProof/>
            <w:webHidden/>
          </w:rPr>
          <w:fldChar w:fldCharType="begin"/>
        </w:r>
        <w:r>
          <w:rPr>
            <w:noProof/>
            <w:webHidden/>
          </w:rPr>
          <w:instrText xml:space="preserve"> PAGEREF _Toc181106511 \h </w:instrText>
        </w:r>
        <w:r>
          <w:rPr>
            <w:noProof/>
            <w:webHidden/>
          </w:rPr>
        </w:r>
        <w:r>
          <w:rPr>
            <w:noProof/>
            <w:webHidden/>
          </w:rPr>
          <w:fldChar w:fldCharType="separate"/>
        </w:r>
        <w:r>
          <w:rPr>
            <w:noProof/>
            <w:webHidden/>
          </w:rPr>
          <w:t>154</w:t>
        </w:r>
        <w:r>
          <w:rPr>
            <w:noProof/>
            <w:webHidden/>
          </w:rPr>
          <w:fldChar w:fldCharType="end"/>
        </w:r>
      </w:hyperlink>
    </w:p>
    <w:p w14:paraId="1A79C264" w14:textId="7C1735AB" w:rsidR="004D47EB" w:rsidRPr="00A42136" w:rsidRDefault="00D116BA" w:rsidP="006E57DE">
      <w:pPr>
        <w:pStyle w:val="Heading1"/>
        <w:pageBreakBefore/>
        <w:ind w:left="431" w:hanging="431"/>
        <w:rPr>
          <w:lang w:val="en-US"/>
        </w:rPr>
      </w:pPr>
      <w:r w:rsidRPr="00D2384F">
        <w:rPr>
          <w:rFonts w:asciiTheme="minorHAnsi" w:eastAsiaTheme="minorHAnsi" w:hAnsiTheme="minorHAnsi" w:cstheme="minorHAnsi"/>
          <w:smallCaps/>
          <w:color w:val="auto"/>
          <w:sz w:val="20"/>
          <w:szCs w:val="20"/>
          <w:lang w:val="en-US"/>
        </w:rPr>
        <w:lastRenderedPageBreak/>
        <w:fldChar w:fldCharType="end"/>
      </w:r>
      <w:bookmarkStart w:id="10" w:name="_Toc181106411"/>
      <w:r w:rsidR="004D47EB" w:rsidRPr="00A42136">
        <w:rPr>
          <w:lang w:val="en-US"/>
        </w:rPr>
        <w:t>Scope</w:t>
      </w:r>
      <w:bookmarkEnd w:id="3"/>
      <w:bookmarkEnd w:id="10"/>
    </w:p>
    <w:p w14:paraId="4C23424E" w14:textId="77777777" w:rsidR="004D47EB" w:rsidRPr="00A42136" w:rsidRDefault="004D47EB" w:rsidP="004D47EB">
      <w:pPr>
        <w:jc w:val="both"/>
        <w:rPr>
          <w:lang w:val="en-US"/>
        </w:rPr>
      </w:pPr>
      <w:r w:rsidRPr="00A42136">
        <w:rPr>
          <w:lang w:val="en-US"/>
        </w:rPr>
        <w:t>The definition required for AKN4EU is carried out</w:t>
      </w:r>
      <w:r w:rsidR="00E741CD" w:rsidRPr="00A42136">
        <w:rPr>
          <w:lang w:val="en-US"/>
        </w:rPr>
        <w:t xml:space="preserve"> by the Formats subgroup of the Interinstitutional Metadata and Formats Committee (IMFC)</w:t>
      </w:r>
      <w:r w:rsidRPr="00A42136">
        <w:rPr>
          <w:lang w:val="en-US"/>
        </w:rPr>
        <w:t xml:space="preserve"> on two levels: </w:t>
      </w:r>
    </w:p>
    <w:p w14:paraId="7FB38B37" w14:textId="77777777" w:rsidR="004D47EB" w:rsidRPr="00A42136" w:rsidRDefault="004D47EB" w:rsidP="00B27B5C">
      <w:pPr>
        <w:numPr>
          <w:ilvl w:val="0"/>
          <w:numId w:val="66"/>
        </w:numPr>
        <w:spacing w:line="276" w:lineRule="auto"/>
        <w:jc w:val="both"/>
        <w:rPr>
          <w:lang w:val="en-US"/>
        </w:rPr>
      </w:pPr>
      <w:r w:rsidRPr="00A42136">
        <w:rPr>
          <w:lang w:val="en-US"/>
        </w:rPr>
        <w:t>On the business level, the ‘Common Vocabulary’ (</w:t>
      </w:r>
      <w:proofErr w:type="spellStart"/>
      <w:r w:rsidRPr="00A42136">
        <w:rPr>
          <w:lang w:val="en-US"/>
        </w:rPr>
        <w:t>CoV</w:t>
      </w:r>
      <w:proofErr w:type="spellEnd"/>
      <w:r w:rsidRPr="00A42136">
        <w:rPr>
          <w:lang w:val="en-US"/>
        </w:rPr>
        <w:t>) identifies and describes the semantic and logical concepts extracted from examples of the exchanged documents.</w:t>
      </w:r>
    </w:p>
    <w:p w14:paraId="25F0B7DD" w14:textId="77777777" w:rsidR="004D47EB" w:rsidRPr="00A42136" w:rsidRDefault="004D47EB" w:rsidP="00B27B5C">
      <w:pPr>
        <w:numPr>
          <w:ilvl w:val="0"/>
          <w:numId w:val="66"/>
        </w:numPr>
        <w:spacing w:line="276" w:lineRule="auto"/>
        <w:jc w:val="both"/>
        <w:rPr>
          <w:lang w:val="en-US"/>
        </w:rPr>
      </w:pPr>
      <w:r w:rsidRPr="00A42136">
        <w:rPr>
          <w:lang w:val="en-US"/>
        </w:rPr>
        <w:t xml:space="preserve">On the technical level, the OASIS standard Akoma </w:t>
      </w:r>
      <w:proofErr w:type="spellStart"/>
      <w:r w:rsidRPr="00A42136">
        <w:rPr>
          <w:lang w:val="en-US"/>
        </w:rPr>
        <w:t>Ntoso</w:t>
      </w:r>
      <w:proofErr w:type="spellEnd"/>
      <w:r w:rsidRPr="00A42136">
        <w:rPr>
          <w:lang w:val="en-US"/>
        </w:rPr>
        <w:t xml:space="preserve"> </w:t>
      </w:r>
      <w:r w:rsidR="00BF36BA">
        <w:rPr>
          <w:lang w:val="en-US"/>
        </w:rPr>
        <w:t>serves as the basis for the specification of AKN4EU</w:t>
      </w:r>
      <w:r w:rsidRPr="00A42136">
        <w:rPr>
          <w:lang w:val="en-US"/>
        </w:rPr>
        <w:t>.</w:t>
      </w:r>
    </w:p>
    <w:p w14:paraId="1ECA6EEE" w14:textId="77777777" w:rsidR="004D47EB" w:rsidRPr="00A42136" w:rsidRDefault="004D47EB" w:rsidP="004D47EB">
      <w:pPr>
        <w:jc w:val="both"/>
        <w:rPr>
          <w:lang w:val="en-US"/>
        </w:rPr>
      </w:pPr>
      <w:r w:rsidRPr="00A42136">
        <w:rPr>
          <w:lang w:val="en-US"/>
        </w:rPr>
        <w:t xml:space="preserve">Akoma </w:t>
      </w:r>
      <w:proofErr w:type="spellStart"/>
      <w:r w:rsidRPr="00A42136">
        <w:rPr>
          <w:lang w:val="en-US"/>
        </w:rPr>
        <w:t>Ntoso</w:t>
      </w:r>
      <w:proofErr w:type="spellEnd"/>
      <w:r w:rsidRPr="00A42136">
        <w:rPr>
          <w:lang w:val="en-US"/>
        </w:rPr>
        <w:t xml:space="preserve"> is a rather generic standard that is designed to cover a big variety of legal documents, it </w:t>
      </w:r>
      <w:proofErr w:type="gramStart"/>
      <w:r w:rsidRPr="00A42136">
        <w:rPr>
          <w:lang w:val="en-US"/>
        </w:rPr>
        <w:t>has to</w:t>
      </w:r>
      <w:proofErr w:type="gramEnd"/>
      <w:r w:rsidRPr="00A42136">
        <w:rPr>
          <w:lang w:val="en-US"/>
        </w:rPr>
        <w:t xml:space="preserve"> be defined how the semantic and logical concepts that are described by the </w:t>
      </w:r>
      <w:proofErr w:type="spellStart"/>
      <w:r w:rsidRPr="00A42136">
        <w:rPr>
          <w:lang w:val="en-US"/>
        </w:rPr>
        <w:t>CoV</w:t>
      </w:r>
      <w:proofErr w:type="spellEnd"/>
      <w:r w:rsidRPr="00A42136">
        <w:rPr>
          <w:lang w:val="en-US"/>
        </w:rPr>
        <w:t xml:space="preserve"> have to be expressed in Akoma </w:t>
      </w:r>
      <w:proofErr w:type="spellStart"/>
      <w:r w:rsidRPr="00A42136">
        <w:rPr>
          <w:lang w:val="en-US"/>
        </w:rPr>
        <w:t>Ntoso</w:t>
      </w:r>
      <w:proofErr w:type="spellEnd"/>
      <w:r w:rsidRPr="00A42136">
        <w:rPr>
          <w:lang w:val="en-US"/>
        </w:rPr>
        <w:t xml:space="preserve">. In other words, AKN4EU can be considered as the </w:t>
      </w:r>
      <w:proofErr w:type="spellStart"/>
      <w:r w:rsidRPr="00A42136">
        <w:rPr>
          <w:lang w:val="en-US"/>
        </w:rPr>
        <w:t>localisation</w:t>
      </w:r>
      <w:proofErr w:type="spellEnd"/>
      <w:r w:rsidRPr="00A42136">
        <w:rPr>
          <w:lang w:val="en-US"/>
        </w:rPr>
        <w:t xml:space="preserve"> of Akoma </w:t>
      </w:r>
      <w:proofErr w:type="spellStart"/>
      <w:r w:rsidRPr="00A42136">
        <w:rPr>
          <w:lang w:val="en-US"/>
        </w:rPr>
        <w:t>Ntoso</w:t>
      </w:r>
      <w:proofErr w:type="spellEnd"/>
      <w:r w:rsidRPr="00A42136">
        <w:rPr>
          <w:lang w:val="en-US"/>
        </w:rPr>
        <w:t xml:space="preserve"> for EU legislation.</w:t>
      </w:r>
    </w:p>
    <w:p w14:paraId="570E6B8A" w14:textId="77777777" w:rsidR="00CA0AE4" w:rsidRPr="00A42136" w:rsidRDefault="00CA0AE4" w:rsidP="004D47EB">
      <w:pPr>
        <w:jc w:val="both"/>
        <w:rPr>
          <w:lang w:val="en-US"/>
        </w:rPr>
      </w:pPr>
      <w:r w:rsidRPr="00A42136">
        <w:rPr>
          <w:lang w:val="en-US"/>
        </w:rPr>
        <w:t xml:space="preserve">This documentation explains </w:t>
      </w:r>
      <w:r w:rsidR="00D72798" w:rsidRPr="00A42136">
        <w:rPr>
          <w:lang w:val="en-US"/>
        </w:rPr>
        <w:t xml:space="preserve">in depth </w:t>
      </w:r>
      <w:r w:rsidRPr="00A42136">
        <w:rPr>
          <w:lang w:val="en-US"/>
        </w:rPr>
        <w:t xml:space="preserve">the </w:t>
      </w:r>
      <w:r w:rsidR="00352694" w:rsidRPr="00A42136">
        <w:rPr>
          <w:lang w:val="en-US"/>
        </w:rPr>
        <w:t xml:space="preserve">general </w:t>
      </w:r>
      <w:r w:rsidRPr="00A42136">
        <w:rPr>
          <w:lang w:val="en-US"/>
        </w:rPr>
        <w:t>AKN4EU model</w:t>
      </w:r>
      <w:r w:rsidR="00352694" w:rsidRPr="00A42136">
        <w:rPr>
          <w:lang w:val="en-US"/>
        </w:rPr>
        <w:t xml:space="preserve"> </w:t>
      </w:r>
      <w:r w:rsidR="0065106F" w:rsidRPr="00A42136">
        <w:rPr>
          <w:lang w:val="en-US"/>
        </w:rPr>
        <w:t>applicable to</w:t>
      </w:r>
      <w:r w:rsidR="00352694" w:rsidRPr="00A42136">
        <w:rPr>
          <w:lang w:val="en-US"/>
        </w:rPr>
        <w:t xml:space="preserve"> every document analyzed</w:t>
      </w:r>
      <w:r w:rsidR="0065106F" w:rsidRPr="00A42136">
        <w:rPr>
          <w:lang w:val="en-US"/>
        </w:rPr>
        <w:t xml:space="preserve">, but also </w:t>
      </w:r>
      <w:r w:rsidR="00E741CD" w:rsidRPr="00A42136">
        <w:rPr>
          <w:lang w:val="en-US"/>
        </w:rPr>
        <w:t xml:space="preserve">re-usable </w:t>
      </w:r>
      <w:r w:rsidR="0065106F" w:rsidRPr="00A42136">
        <w:rPr>
          <w:lang w:val="en-US"/>
        </w:rPr>
        <w:t>on any further documents</w:t>
      </w:r>
      <w:r w:rsidR="00352694" w:rsidRPr="00A42136">
        <w:rPr>
          <w:lang w:val="en-US"/>
        </w:rPr>
        <w:t xml:space="preserve">.  It </w:t>
      </w:r>
      <w:r w:rsidR="00BF36BA">
        <w:rPr>
          <w:lang w:val="en-US"/>
        </w:rPr>
        <w:t>covers</w:t>
      </w:r>
      <w:r w:rsidR="00BF36BA" w:rsidRPr="00A42136">
        <w:rPr>
          <w:lang w:val="en-US"/>
        </w:rPr>
        <w:t xml:space="preserve"> </w:t>
      </w:r>
      <w:r w:rsidRPr="00A42136">
        <w:rPr>
          <w:lang w:val="en-US"/>
        </w:rPr>
        <w:t>the following subjects</w:t>
      </w:r>
      <w:r w:rsidR="00352694" w:rsidRPr="00A42136">
        <w:rPr>
          <w:lang w:val="en-US"/>
        </w:rPr>
        <w:t>:</w:t>
      </w:r>
    </w:p>
    <w:p w14:paraId="5F40671F" w14:textId="77777777" w:rsidR="00CA0AE4" w:rsidRDefault="00CA0AE4" w:rsidP="00B27B5C">
      <w:pPr>
        <w:pStyle w:val="ListParagraph"/>
        <w:numPr>
          <w:ilvl w:val="0"/>
          <w:numId w:val="68"/>
        </w:numPr>
        <w:jc w:val="both"/>
        <w:rPr>
          <w:lang w:val="en-US"/>
        </w:rPr>
      </w:pPr>
      <w:r w:rsidRPr="00A42136">
        <w:rPr>
          <w:lang w:val="en-US"/>
        </w:rPr>
        <w:t>The AKN4EU model for documents, components and annexes</w:t>
      </w:r>
      <w:r w:rsidR="0065106F" w:rsidRPr="00A42136">
        <w:rPr>
          <w:lang w:val="en-US"/>
        </w:rPr>
        <w:t xml:space="preserve"> </w:t>
      </w:r>
      <w:r w:rsidR="002E4293" w:rsidRPr="00A42136">
        <w:rPr>
          <w:lang w:val="en-US"/>
        </w:rPr>
        <w:t xml:space="preserve">that </w:t>
      </w:r>
      <w:r w:rsidR="00E741CD" w:rsidRPr="00A42136">
        <w:rPr>
          <w:lang w:val="en-US"/>
        </w:rPr>
        <w:t xml:space="preserve">is </w:t>
      </w:r>
      <w:r w:rsidR="002E4293" w:rsidRPr="00A42136">
        <w:rPr>
          <w:lang w:val="en-US"/>
        </w:rPr>
        <w:t xml:space="preserve">applied </w:t>
      </w:r>
      <w:r w:rsidR="00E741CD" w:rsidRPr="00A42136">
        <w:rPr>
          <w:lang w:val="en-US"/>
        </w:rPr>
        <w:t xml:space="preserve">to </w:t>
      </w:r>
      <w:r w:rsidR="002E4293" w:rsidRPr="00A42136">
        <w:rPr>
          <w:lang w:val="en-US"/>
        </w:rPr>
        <w:t xml:space="preserve">the documents </w:t>
      </w:r>
      <w:r w:rsidR="00BF36BA">
        <w:rPr>
          <w:lang w:val="en-US"/>
        </w:rPr>
        <w:t xml:space="preserve">already </w:t>
      </w:r>
      <w:r w:rsidR="008E374A">
        <w:rPr>
          <w:lang w:val="en-US"/>
        </w:rPr>
        <w:t xml:space="preserve">analyzed </w:t>
      </w:r>
      <w:r w:rsidR="002E4293" w:rsidRPr="00A42136">
        <w:rPr>
          <w:lang w:val="en-US"/>
        </w:rPr>
        <w:t xml:space="preserve">and </w:t>
      </w:r>
      <w:r w:rsidR="0065106F" w:rsidRPr="00A42136">
        <w:rPr>
          <w:lang w:val="en-US"/>
        </w:rPr>
        <w:t xml:space="preserve">that </w:t>
      </w:r>
      <w:r w:rsidR="00E741CD" w:rsidRPr="00A42136">
        <w:rPr>
          <w:lang w:val="en-US"/>
        </w:rPr>
        <w:t xml:space="preserve">can </w:t>
      </w:r>
      <w:r w:rsidR="002E4293" w:rsidRPr="00A42136">
        <w:rPr>
          <w:lang w:val="en-US"/>
        </w:rPr>
        <w:t>be</w:t>
      </w:r>
      <w:r w:rsidR="0065106F" w:rsidRPr="00A42136">
        <w:rPr>
          <w:lang w:val="en-US"/>
        </w:rPr>
        <w:t xml:space="preserve"> </w:t>
      </w:r>
      <w:r w:rsidR="002E4293" w:rsidRPr="00A42136">
        <w:rPr>
          <w:lang w:val="en-US"/>
        </w:rPr>
        <w:t>reused</w:t>
      </w:r>
      <w:r w:rsidR="0065106F" w:rsidRPr="00A42136">
        <w:rPr>
          <w:lang w:val="en-US"/>
        </w:rPr>
        <w:t xml:space="preserve"> </w:t>
      </w:r>
      <w:r w:rsidR="00E741CD" w:rsidRPr="00A42136">
        <w:rPr>
          <w:lang w:val="en-US"/>
        </w:rPr>
        <w:t xml:space="preserve">for the analysis of </w:t>
      </w:r>
      <w:r w:rsidR="0065106F" w:rsidRPr="00A42136">
        <w:rPr>
          <w:lang w:val="en-US"/>
        </w:rPr>
        <w:t xml:space="preserve">any documents in the </w:t>
      </w:r>
      <w:proofErr w:type="gramStart"/>
      <w:r w:rsidR="0065106F" w:rsidRPr="00A42136">
        <w:rPr>
          <w:lang w:val="en-US"/>
        </w:rPr>
        <w:t>future;</w:t>
      </w:r>
      <w:proofErr w:type="gramEnd"/>
    </w:p>
    <w:p w14:paraId="44C0EFDF" w14:textId="54B8B94B" w:rsidR="00C455C3" w:rsidRPr="00A42136" w:rsidRDefault="00C455C3" w:rsidP="00B27B5C">
      <w:pPr>
        <w:pStyle w:val="ListParagraph"/>
        <w:numPr>
          <w:ilvl w:val="0"/>
          <w:numId w:val="68"/>
        </w:numPr>
        <w:jc w:val="both"/>
        <w:rPr>
          <w:lang w:val="en-US"/>
        </w:rPr>
      </w:pPr>
      <w:r>
        <w:rPr>
          <w:lang w:val="en-US"/>
        </w:rPr>
        <w:t>The structure and naming convention of the AKN4EU_</w:t>
      </w:r>
      <w:r w:rsidR="001070F0">
        <w:rPr>
          <w:lang w:val="en-US"/>
        </w:rPr>
        <w:t xml:space="preserve">LEG </w:t>
      </w:r>
      <w:r>
        <w:rPr>
          <w:lang w:val="en-US"/>
        </w:rPr>
        <w:t xml:space="preserve">package and the naming convention of its AKN4EU </w:t>
      </w:r>
      <w:proofErr w:type="gramStart"/>
      <w:r>
        <w:rPr>
          <w:lang w:val="en-US"/>
        </w:rPr>
        <w:t>files</w:t>
      </w:r>
      <w:r w:rsidR="00BF36BA">
        <w:rPr>
          <w:lang w:val="en-US"/>
        </w:rPr>
        <w:t>;</w:t>
      </w:r>
      <w:proofErr w:type="gramEnd"/>
    </w:p>
    <w:p w14:paraId="38BF0F29" w14:textId="77777777" w:rsidR="00C56282" w:rsidRDefault="00C56282" w:rsidP="00B27B5C">
      <w:pPr>
        <w:pStyle w:val="ListParagraph"/>
        <w:numPr>
          <w:ilvl w:val="0"/>
          <w:numId w:val="68"/>
        </w:numPr>
        <w:jc w:val="both"/>
        <w:rPr>
          <w:lang w:val="en-US"/>
        </w:rPr>
      </w:pPr>
      <w:r w:rsidRPr="00C56282">
        <w:rPr>
          <w:lang w:val="en-US"/>
        </w:rPr>
        <w:t xml:space="preserve">Akoma </w:t>
      </w:r>
      <w:proofErr w:type="spellStart"/>
      <w:proofErr w:type="gramStart"/>
      <w:r w:rsidRPr="00C56282">
        <w:rPr>
          <w:lang w:val="en-US"/>
        </w:rPr>
        <w:t>Ntoso</w:t>
      </w:r>
      <w:proofErr w:type="spellEnd"/>
      <w:r w:rsidRPr="00C56282">
        <w:rPr>
          <w:lang w:val="en-US"/>
        </w:rPr>
        <w:t xml:space="preserve">  </w:t>
      </w:r>
      <w:r>
        <w:rPr>
          <w:lang w:val="en-US"/>
        </w:rPr>
        <w:t>defines</w:t>
      </w:r>
      <w:proofErr w:type="gramEnd"/>
      <w:r>
        <w:rPr>
          <w:lang w:val="en-US"/>
        </w:rPr>
        <w:t xml:space="preserve"> </w:t>
      </w:r>
      <w:r w:rsidR="005105CF">
        <w:rPr>
          <w:lang w:val="en-US"/>
        </w:rPr>
        <w:t xml:space="preserve">a common organization the Akoma </w:t>
      </w:r>
      <w:proofErr w:type="spellStart"/>
      <w:r w:rsidR="005105CF">
        <w:rPr>
          <w:lang w:val="en-US"/>
        </w:rPr>
        <w:t>Ntoso</w:t>
      </w:r>
      <w:proofErr w:type="spellEnd"/>
      <w:r w:rsidR="005105CF">
        <w:rPr>
          <w:lang w:val="en-US"/>
        </w:rPr>
        <w:t xml:space="preserve"> files with standardized sections (&lt;meta&gt;, &lt;</w:t>
      </w:r>
      <w:proofErr w:type="spellStart"/>
      <w:r w:rsidR="005105CF">
        <w:rPr>
          <w:lang w:val="en-US"/>
        </w:rPr>
        <w:t>coverPage</w:t>
      </w:r>
      <w:proofErr w:type="spellEnd"/>
      <w:r w:rsidR="005105CF">
        <w:rPr>
          <w:lang w:val="en-US"/>
        </w:rPr>
        <w:t>&gt;, &lt;preface&gt;, &lt;preamble&gt;, section for the body of the document (&lt;body&gt;/&lt;</w:t>
      </w:r>
      <w:proofErr w:type="spellStart"/>
      <w:r w:rsidR="005105CF">
        <w:rPr>
          <w:lang w:val="en-US"/>
        </w:rPr>
        <w:t>mainBody</w:t>
      </w:r>
      <w:proofErr w:type="spellEnd"/>
      <w:r w:rsidR="005105CF">
        <w:rPr>
          <w:lang w:val="en-US"/>
        </w:rPr>
        <w:t>&gt;</w:t>
      </w:r>
      <w:r w:rsidR="00BF36BA">
        <w:rPr>
          <w:lang w:val="en-US"/>
        </w:rPr>
        <w:t>)</w:t>
      </w:r>
      <w:r w:rsidR="005105CF">
        <w:rPr>
          <w:lang w:val="en-US"/>
        </w:rPr>
        <w:t xml:space="preserve">, </w:t>
      </w:r>
      <w:r w:rsidR="00BF36BA">
        <w:rPr>
          <w:lang w:val="en-US"/>
        </w:rPr>
        <w:t>&lt;</w:t>
      </w:r>
      <w:r w:rsidR="005105CF">
        <w:rPr>
          <w:lang w:val="en-US"/>
        </w:rPr>
        <w:t>conclusions</w:t>
      </w:r>
      <w:r w:rsidR="00BF36BA">
        <w:rPr>
          <w:lang w:val="en-US"/>
        </w:rPr>
        <w:t>&gt;</w:t>
      </w:r>
      <w:r w:rsidR="005105CF">
        <w:rPr>
          <w:lang w:val="en-US"/>
        </w:rPr>
        <w:t>, &lt;attachments&gt;</w:t>
      </w:r>
      <w:r w:rsidR="00BF36BA">
        <w:rPr>
          <w:lang w:val="en-US"/>
        </w:rPr>
        <w:t>)</w:t>
      </w:r>
      <w:r w:rsidR="005105CF">
        <w:rPr>
          <w:lang w:val="en-US"/>
        </w:rPr>
        <w:t>.</w:t>
      </w:r>
      <w:r w:rsidR="00BF36BA">
        <w:rPr>
          <w:lang w:val="en-US"/>
        </w:rPr>
        <w:t xml:space="preserve"> </w:t>
      </w:r>
      <w:r w:rsidR="005105CF">
        <w:rPr>
          <w:lang w:val="en-US"/>
        </w:rPr>
        <w:t>For each content section, this specification details the</w:t>
      </w:r>
      <w:r w:rsidR="00BF36BA">
        <w:rPr>
          <w:lang w:val="en-US"/>
        </w:rPr>
        <w:t xml:space="preserve"> AKN4EU rules and content model:</w:t>
      </w:r>
      <w:r w:rsidRPr="00C56282">
        <w:rPr>
          <w:lang w:val="en-US"/>
        </w:rPr>
        <w:t xml:space="preserve"> </w:t>
      </w:r>
    </w:p>
    <w:p w14:paraId="14B566DF" w14:textId="77777777" w:rsidR="00CA0AE4" w:rsidRPr="00A42136" w:rsidRDefault="00CA0AE4" w:rsidP="00B27B5C">
      <w:pPr>
        <w:pStyle w:val="ListParagraph"/>
        <w:numPr>
          <w:ilvl w:val="1"/>
          <w:numId w:val="68"/>
        </w:numPr>
        <w:jc w:val="both"/>
        <w:rPr>
          <w:lang w:val="en-US"/>
        </w:rPr>
      </w:pPr>
      <w:r w:rsidRPr="00A42136">
        <w:rPr>
          <w:lang w:val="en-US"/>
        </w:rPr>
        <w:t xml:space="preserve">The AKN4EU </w:t>
      </w:r>
      <w:r w:rsidR="0065106F" w:rsidRPr="00A42136">
        <w:rPr>
          <w:lang w:val="en-US"/>
        </w:rPr>
        <w:t>content model of the</w:t>
      </w:r>
      <w:r w:rsidRPr="00A42136">
        <w:rPr>
          <w:lang w:val="en-US"/>
        </w:rPr>
        <w:t xml:space="preserve"> main part of document (&lt;body&gt;, &lt;</w:t>
      </w:r>
      <w:proofErr w:type="spellStart"/>
      <w:r w:rsidRPr="00A42136">
        <w:rPr>
          <w:lang w:val="en-US"/>
        </w:rPr>
        <w:t>mainBody</w:t>
      </w:r>
      <w:proofErr w:type="spellEnd"/>
      <w:r w:rsidRPr="00A42136">
        <w:rPr>
          <w:lang w:val="en-US"/>
        </w:rPr>
        <w:t>&gt;)</w:t>
      </w:r>
      <w:r w:rsidR="00352694" w:rsidRPr="00A42136">
        <w:rPr>
          <w:lang w:val="en-US"/>
        </w:rPr>
        <w:t xml:space="preserve">.  </w:t>
      </w:r>
      <w:r w:rsidR="00352694" w:rsidRPr="00A42136">
        <w:rPr>
          <w:lang w:val="en-US"/>
        </w:rPr>
        <w:br/>
        <w:t xml:space="preserve">This </w:t>
      </w:r>
      <w:r w:rsidR="002E4293" w:rsidRPr="00A42136">
        <w:rPr>
          <w:lang w:val="en-US"/>
        </w:rPr>
        <w:t xml:space="preserve">is a </w:t>
      </w:r>
      <w:r w:rsidR="00E741CD" w:rsidRPr="00A42136">
        <w:rPr>
          <w:lang w:val="en-US"/>
        </w:rPr>
        <w:t>unique</w:t>
      </w:r>
      <w:r w:rsidR="002E4293" w:rsidRPr="00A42136">
        <w:rPr>
          <w:lang w:val="en-US"/>
        </w:rPr>
        <w:t xml:space="preserve"> </w:t>
      </w:r>
      <w:r w:rsidR="00352694" w:rsidRPr="00A42136">
        <w:rPr>
          <w:lang w:val="en-US"/>
        </w:rPr>
        <w:t xml:space="preserve">model </w:t>
      </w:r>
      <w:r w:rsidR="002E4293" w:rsidRPr="00A42136">
        <w:rPr>
          <w:lang w:val="en-US"/>
        </w:rPr>
        <w:t xml:space="preserve">that is applicable </w:t>
      </w:r>
      <w:r w:rsidR="00BF36BA">
        <w:rPr>
          <w:lang w:val="en-US"/>
        </w:rPr>
        <w:t>to</w:t>
      </w:r>
      <w:r w:rsidR="00BF36BA" w:rsidRPr="00A42136">
        <w:rPr>
          <w:lang w:val="en-US"/>
        </w:rPr>
        <w:t xml:space="preserve"> </w:t>
      </w:r>
      <w:r w:rsidR="0065106F" w:rsidRPr="00A42136">
        <w:rPr>
          <w:lang w:val="en-US"/>
        </w:rPr>
        <w:t>any</w:t>
      </w:r>
      <w:r w:rsidR="00352694" w:rsidRPr="00A42136">
        <w:rPr>
          <w:lang w:val="en-US"/>
        </w:rPr>
        <w:t xml:space="preserve"> document, legislative or not.  </w:t>
      </w:r>
      <w:r w:rsidR="00352694" w:rsidRPr="00A42136">
        <w:rPr>
          <w:lang w:val="en-US"/>
        </w:rPr>
        <w:tab/>
      </w:r>
      <w:r w:rsidR="00352694" w:rsidRPr="00A42136">
        <w:rPr>
          <w:lang w:val="en-US"/>
        </w:rPr>
        <w:br/>
        <w:t xml:space="preserve">The content model </w:t>
      </w:r>
      <w:r w:rsidR="0065106F" w:rsidRPr="00A42136">
        <w:rPr>
          <w:lang w:val="en-US"/>
        </w:rPr>
        <w:t>guarantees</w:t>
      </w:r>
      <w:r w:rsidR="00352694" w:rsidRPr="00A42136">
        <w:rPr>
          <w:lang w:val="en-US"/>
        </w:rPr>
        <w:t xml:space="preserve"> a full use of the ELI URI</w:t>
      </w:r>
      <w:r w:rsidR="008E374A">
        <w:rPr>
          <w:rStyle w:val="FootnoteReference"/>
          <w:lang w:val="en-US"/>
        </w:rPr>
        <w:footnoteReference w:id="1"/>
      </w:r>
      <w:r w:rsidR="00352694" w:rsidRPr="00A42136">
        <w:rPr>
          <w:lang w:val="en-US"/>
        </w:rPr>
        <w:t xml:space="preserve"> for referencing the subdivisions of </w:t>
      </w:r>
      <w:r w:rsidR="002E4293" w:rsidRPr="00A42136">
        <w:rPr>
          <w:lang w:val="en-US"/>
        </w:rPr>
        <w:t>the</w:t>
      </w:r>
      <w:r w:rsidR="00352694" w:rsidRPr="00A42136">
        <w:rPr>
          <w:lang w:val="en-US"/>
        </w:rPr>
        <w:t xml:space="preserve"> document at any level of hierarchy and is ful</w:t>
      </w:r>
      <w:r w:rsidR="00BF36BA">
        <w:rPr>
          <w:lang w:val="en-US"/>
        </w:rPr>
        <w:t xml:space="preserve">ly aligned with the </w:t>
      </w:r>
      <w:proofErr w:type="spellStart"/>
      <w:r w:rsidR="00BF36BA">
        <w:rPr>
          <w:lang w:val="en-US"/>
        </w:rPr>
        <w:t>CoV</w:t>
      </w:r>
      <w:proofErr w:type="spellEnd"/>
      <w:r w:rsidR="00BF36BA">
        <w:rPr>
          <w:lang w:val="en-US"/>
        </w:rPr>
        <w:t xml:space="preserve"> </w:t>
      </w:r>
      <w:proofErr w:type="gramStart"/>
      <w:r w:rsidR="00BF36BA">
        <w:rPr>
          <w:lang w:val="en-US"/>
        </w:rPr>
        <w:t>structure;</w:t>
      </w:r>
      <w:proofErr w:type="gramEnd"/>
    </w:p>
    <w:p w14:paraId="0E383DB9" w14:textId="77777777" w:rsidR="005105CF" w:rsidRPr="005105CF" w:rsidRDefault="00CA0AE4" w:rsidP="00B27B5C">
      <w:pPr>
        <w:pStyle w:val="ListParagraph"/>
        <w:numPr>
          <w:ilvl w:val="1"/>
          <w:numId w:val="68"/>
        </w:numPr>
        <w:jc w:val="both"/>
        <w:rPr>
          <w:lang w:val="en-US"/>
        </w:rPr>
      </w:pPr>
      <w:r w:rsidRPr="00A42136">
        <w:rPr>
          <w:lang w:val="en-US"/>
        </w:rPr>
        <w:t>The AKN4</w:t>
      </w:r>
      <w:r w:rsidR="00D72798" w:rsidRPr="00A42136">
        <w:rPr>
          <w:lang w:val="en-US"/>
        </w:rPr>
        <w:t xml:space="preserve">EU mark-up of </w:t>
      </w:r>
      <w:r w:rsidR="00BF36BA">
        <w:rPr>
          <w:lang w:val="en-US"/>
        </w:rPr>
        <w:t xml:space="preserve">the </w:t>
      </w:r>
      <w:r w:rsidR="00D72798" w:rsidRPr="00A42136">
        <w:rPr>
          <w:lang w:val="en-US"/>
        </w:rPr>
        <w:t xml:space="preserve">&lt;preamble&gt;, </w:t>
      </w:r>
      <w:r w:rsidR="00BF36BA">
        <w:rPr>
          <w:lang w:val="en-US"/>
        </w:rPr>
        <w:t>with a focus on</w:t>
      </w:r>
      <w:r w:rsidR="00D72798" w:rsidRPr="00A42136">
        <w:rPr>
          <w:lang w:val="en-US"/>
        </w:rPr>
        <w:t xml:space="preserve"> EU acts and International </w:t>
      </w:r>
      <w:proofErr w:type="gramStart"/>
      <w:r w:rsidR="00D72798" w:rsidRPr="00A42136">
        <w:rPr>
          <w:lang w:val="en-US"/>
        </w:rPr>
        <w:t>Agreements</w:t>
      </w:r>
      <w:r w:rsidR="00BF36BA">
        <w:rPr>
          <w:lang w:val="en-US"/>
        </w:rPr>
        <w:t>;</w:t>
      </w:r>
      <w:proofErr w:type="gramEnd"/>
    </w:p>
    <w:p w14:paraId="1EA4AB57" w14:textId="77777777" w:rsidR="00D72798" w:rsidRPr="00A42136" w:rsidRDefault="00D72798" w:rsidP="00B27B5C">
      <w:pPr>
        <w:pStyle w:val="ListParagraph"/>
        <w:numPr>
          <w:ilvl w:val="1"/>
          <w:numId w:val="68"/>
        </w:numPr>
        <w:jc w:val="both"/>
        <w:rPr>
          <w:lang w:val="en-US"/>
        </w:rPr>
      </w:pPr>
      <w:r w:rsidRPr="00A42136">
        <w:rPr>
          <w:lang w:val="en-US"/>
        </w:rPr>
        <w:t xml:space="preserve">The AKN4EU mark-up of the </w:t>
      </w:r>
      <w:r w:rsidR="005105CF">
        <w:rPr>
          <w:lang w:val="en-US"/>
        </w:rPr>
        <w:t>&lt;</w:t>
      </w:r>
      <w:proofErr w:type="spellStart"/>
      <w:r w:rsidRPr="00A42136">
        <w:rPr>
          <w:lang w:val="en-US"/>
        </w:rPr>
        <w:t>cover</w:t>
      </w:r>
      <w:r w:rsidR="005105CF">
        <w:rPr>
          <w:lang w:val="en-US"/>
        </w:rPr>
        <w:t>P</w:t>
      </w:r>
      <w:r w:rsidRPr="00A42136">
        <w:rPr>
          <w:lang w:val="en-US"/>
        </w:rPr>
        <w:t>age</w:t>
      </w:r>
      <w:proofErr w:type="spellEnd"/>
      <w:r w:rsidR="007266DA">
        <w:rPr>
          <w:lang w:val="en-US"/>
        </w:rPr>
        <w:t>&gt;</w:t>
      </w:r>
      <w:r w:rsidRPr="00A42136">
        <w:rPr>
          <w:lang w:val="en-US"/>
        </w:rPr>
        <w:t xml:space="preserve"> and of the </w:t>
      </w:r>
      <w:r w:rsidR="005105CF">
        <w:rPr>
          <w:lang w:val="en-US"/>
        </w:rPr>
        <w:t>&lt;</w:t>
      </w:r>
      <w:r w:rsidRPr="00A42136">
        <w:rPr>
          <w:lang w:val="en-US"/>
        </w:rPr>
        <w:t>preface</w:t>
      </w:r>
      <w:r w:rsidR="005105CF">
        <w:rPr>
          <w:lang w:val="en-US"/>
        </w:rPr>
        <w:t>&gt;</w:t>
      </w:r>
      <w:r w:rsidR="002E4293" w:rsidRPr="00A42136">
        <w:rPr>
          <w:lang w:val="en-US"/>
        </w:rPr>
        <w:t>.  This section</w:t>
      </w:r>
      <w:r w:rsidR="0065106F" w:rsidRPr="00A42136">
        <w:rPr>
          <w:lang w:val="en-US"/>
        </w:rPr>
        <w:t xml:space="preserve"> defines</w:t>
      </w:r>
      <w:r w:rsidRPr="00A42136">
        <w:rPr>
          <w:lang w:val="en-US"/>
        </w:rPr>
        <w:t xml:space="preserve"> the relation</w:t>
      </w:r>
      <w:r w:rsidR="0065106F" w:rsidRPr="00A42136">
        <w:rPr>
          <w:lang w:val="en-US"/>
        </w:rPr>
        <w:t>ship</w:t>
      </w:r>
      <w:r w:rsidRPr="00A42136">
        <w:rPr>
          <w:lang w:val="en-US"/>
        </w:rPr>
        <w:t xml:space="preserve"> between these parts of text and the metadata</w:t>
      </w:r>
      <w:r w:rsidR="0065106F" w:rsidRPr="00A42136">
        <w:rPr>
          <w:lang w:val="en-US"/>
        </w:rPr>
        <w:t xml:space="preserve"> of the document</w:t>
      </w:r>
      <w:r w:rsidR="00BF36BA">
        <w:rPr>
          <w:lang w:val="en-US"/>
        </w:rPr>
        <w:t>.</w:t>
      </w:r>
    </w:p>
    <w:p w14:paraId="2E4DE6DF" w14:textId="77777777" w:rsidR="00D72798" w:rsidRPr="00A42136" w:rsidRDefault="00D72798" w:rsidP="00B27B5C">
      <w:pPr>
        <w:pStyle w:val="ListParagraph"/>
        <w:numPr>
          <w:ilvl w:val="0"/>
          <w:numId w:val="68"/>
        </w:numPr>
        <w:jc w:val="both"/>
        <w:rPr>
          <w:lang w:val="en-US"/>
        </w:rPr>
      </w:pPr>
      <w:r w:rsidRPr="00A42136">
        <w:rPr>
          <w:lang w:val="en-US"/>
        </w:rPr>
        <w:t xml:space="preserve">The </w:t>
      </w:r>
      <w:r w:rsidR="0065106F" w:rsidRPr="00A42136">
        <w:rPr>
          <w:lang w:val="en-US"/>
        </w:rPr>
        <w:t xml:space="preserve">definition of </w:t>
      </w:r>
      <w:r w:rsidRPr="00A42136">
        <w:rPr>
          <w:lang w:val="en-US"/>
        </w:rPr>
        <w:t xml:space="preserve">AKN4EU specific metadata, </w:t>
      </w:r>
      <w:r w:rsidR="00BF36BA">
        <w:rPr>
          <w:lang w:val="en-US"/>
        </w:rPr>
        <w:t xml:space="preserve">with a focus on </w:t>
      </w:r>
      <w:r w:rsidRPr="00A42136">
        <w:rPr>
          <w:lang w:val="en-US"/>
        </w:rPr>
        <w:t xml:space="preserve">the context of the Ordinary Legislative </w:t>
      </w:r>
      <w:proofErr w:type="gramStart"/>
      <w:r w:rsidRPr="00A42136">
        <w:rPr>
          <w:lang w:val="en-US"/>
        </w:rPr>
        <w:t>Procedure</w:t>
      </w:r>
      <w:r w:rsidR="00BF36BA">
        <w:rPr>
          <w:lang w:val="en-US"/>
        </w:rPr>
        <w:t>;</w:t>
      </w:r>
      <w:proofErr w:type="gramEnd"/>
    </w:p>
    <w:p w14:paraId="7D9ED0AD" w14:textId="77777777" w:rsidR="00D72798" w:rsidRPr="00A42136" w:rsidRDefault="00D72798" w:rsidP="00B27B5C">
      <w:pPr>
        <w:pStyle w:val="ListParagraph"/>
        <w:numPr>
          <w:ilvl w:val="0"/>
          <w:numId w:val="68"/>
        </w:numPr>
        <w:jc w:val="both"/>
        <w:rPr>
          <w:lang w:val="en-US"/>
        </w:rPr>
      </w:pPr>
      <w:r w:rsidRPr="00A42136">
        <w:rPr>
          <w:lang w:val="en-US"/>
        </w:rPr>
        <w:t>The way to mark-up amendment</w:t>
      </w:r>
      <w:r w:rsidR="00E741CD" w:rsidRPr="00A42136">
        <w:rPr>
          <w:lang w:val="en-US"/>
        </w:rPr>
        <w:t>s</w:t>
      </w:r>
      <w:r w:rsidRPr="00A42136">
        <w:rPr>
          <w:lang w:val="en-US"/>
        </w:rPr>
        <w:t xml:space="preserve"> </w:t>
      </w:r>
      <w:r w:rsidR="00E741CD" w:rsidRPr="00A42136">
        <w:rPr>
          <w:lang w:val="en-US"/>
        </w:rPr>
        <w:t xml:space="preserve">via </w:t>
      </w:r>
      <w:r w:rsidRPr="00A42136">
        <w:rPr>
          <w:lang w:val="en-US"/>
        </w:rPr>
        <w:t>AKN4EU, especially in Amending acts.</w:t>
      </w:r>
      <w:r w:rsidR="0065106F" w:rsidRPr="00A42136">
        <w:rPr>
          <w:lang w:val="en-US"/>
        </w:rPr>
        <w:t xml:space="preserve">  This </w:t>
      </w:r>
      <w:r w:rsidR="00E741CD" w:rsidRPr="00A42136">
        <w:rPr>
          <w:lang w:val="en-US"/>
        </w:rPr>
        <w:t>approach is</w:t>
      </w:r>
      <w:r w:rsidR="0065106F" w:rsidRPr="00A42136">
        <w:rPr>
          <w:lang w:val="en-US"/>
        </w:rPr>
        <w:t xml:space="preserve"> based on the content model defined for the main part of the act. </w:t>
      </w:r>
    </w:p>
    <w:p w14:paraId="50B86A9E" w14:textId="77777777" w:rsidR="004D47EB" w:rsidRPr="00A42136" w:rsidRDefault="004D47EB" w:rsidP="008E374A">
      <w:pPr>
        <w:keepNext/>
        <w:keepLines/>
        <w:jc w:val="both"/>
        <w:rPr>
          <w:lang w:val="en-US"/>
        </w:rPr>
      </w:pPr>
      <w:r w:rsidRPr="00A42136">
        <w:rPr>
          <w:lang w:val="en-US"/>
        </w:rPr>
        <w:lastRenderedPageBreak/>
        <w:t xml:space="preserve">In the current version, </w:t>
      </w:r>
      <w:r w:rsidR="002E4293" w:rsidRPr="00A42136">
        <w:rPr>
          <w:lang w:val="en-US"/>
        </w:rPr>
        <w:t>AKN4EU</w:t>
      </w:r>
      <w:r w:rsidRPr="00A42136">
        <w:rPr>
          <w:lang w:val="en-US"/>
        </w:rPr>
        <w:t xml:space="preserve"> </w:t>
      </w:r>
      <w:r w:rsidR="00C86C85" w:rsidRPr="00A42136">
        <w:rPr>
          <w:lang w:val="en-US"/>
        </w:rPr>
        <w:t>focuses</w:t>
      </w:r>
      <w:r w:rsidRPr="00A42136">
        <w:rPr>
          <w:lang w:val="en-US"/>
        </w:rPr>
        <w:t xml:space="preserve"> on the documents </w:t>
      </w:r>
      <w:r w:rsidR="00BF36BA">
        <w:rPr>
          <w:lang w:val="en-US"/>
        </w:rPr>
        <w:t>pertaining to</w:t>
      </w:r>
      <w:r w:rsidRPr="00A42136">
        <w:rPr>
          <w:lang w:val="en-US"/>
        </w:rPr>
        <w:t xml:space="preserve"> the Ordinary Legislative Procedure (OLP) and </w:t>
      </w:r>
      <w:r w:rsidR="00E741CD" w:rsidRPr="00A42136">
        <w:rPr>
          <w:lang w:val="en-US"/>
        </w:rPr>
        <w:t>represents the</w:t>
      </w:r>
      <w:r w:rsidRPr="00A42136">
        <w:rPr>
          <w:lang w:val="en-US"/>
        </w:rPr>
        <w:t xml:space="preserve"> </w:t>
      </w:r>
      <w:r w:rsidR="00BF36BA">
        <w:rPr>
          <w:lang w:val="en-US"/>
        </w:rPr>
        <w:t xml:space="preserve">intermediate </w:t>
      </w:r>
      <w:r w:rsidRPr="00A42136">
        <w:rPr>
          <w:lang w:val="en-US"/>
        </w:rPr>
        <w:t xml:space="preserve">result of the ongoing work of the </w:t>
      </w:r>
      <w:r w:rsidR="00E741CD" w:rsidRPr="00A42136">
        <w:rPr>
          <w:lang w:val="en-US"/>
        </w:rPr>
        <w:t xml:space="preserve">IMFC’s Formats </w:t>
      </w:r>
      <w:r w:rsidRPr="00A42136">
        <w:rPr>
          <w:lang w:val="en-US"/>
        </w:rPr>
        <w:t xml:space="preserve">subgroup. </w:t>
      </w:r>
      <w:r w:rsidR="00BF36BA">
        <w:rPr>
          <w:lang w:val="en-US"/>
        </w:rPr>
        <w:t>At this stage, it</w:t>
      </w:r>
      <w:r w:rsidR="00BF36BA" w:rsidRPr="00A42136">
        <w:rPr>
          <w:lang w:val="en-US"/>
        </w:rPr>
        <w:t xml:space="preserve"> </w:t>
      </w:r>
      <w:r w:rsidRPr="00A42136">
        <w:rPr>
          <w:lang w:val="en-US"/>
        </w:rPr>
        <w:t>covers the following document types:</w:t>
      </w:r>
    </w:p>
    <w:p w14:paraId="4DDF0D48" w14:textId="77777777" w:rsidR="004D47EB" w:rsidRPr="00A42136" w:rsidRDefault="004D47EB" w:rsidP="008E374A">
      <w:pPr>
        <w:keepNext/>
        <w:keepLines/>
        <w:numPr>
          <w:ilvl w:val="0"/>
          <w:numId w:val="67"/>
        </w:numPr>
        <w:spacing w:line="276" w:lineRule="auto"/>
        <w:jc w:val="both"/>
        <w:rPr>
          <w:lang w:val="en-US"/>
        </w:rPr>
      </w:pPr>
      <w:r w:rsidRPr="00A42136">
        <w:rPr>
          <w:lang w:val="en-US"/>
        </w:rPr>
        <w:t>Regulation,</w:t>
      </w:r>
      <w:r w:rsidR="00352694" w:rsidRPr="00A42136">
        <w:rPr>
          <w:lang w:val="en-US"/>
        </w:rPr>
        <w:t xml:space="preserve"> </w:t>
      </w:r>
      <w:r w:rsidRPr="00A42136">
        <w:rPr>
          <w:lang w:val="en-US"/>
        </w:rPr>
        <w:t>Directive,</w:t>
      </w:r>
      <w:r w:rsidR="00352694" w:rsidRPr="00A42136">
        <w:rPr>
          <w:lang w:val="en-US"/>
        </w:rPr>
        <w:t xml:space="preserve"> </w:t>
      </w:r>
      <w:proofErr w:type="gramStart"/>
      <w:r w:rsidR="00BF36BA">
        <w:rPr>
          <w:lang w:val="en-US"/>
        </w:rPr>
        <w:t>Decision;</w:t>
      </w:r>
      <w:proofErr w:type="gramEnd"/>
    </w:p>
    <w:p w14:paraId="010D73DA" w14:textId="59ED1C6C" w:rsidR="004D47EB" w:rsidRPr="00A42136" w:rsidRDefault="004D47EB" w:rsidP="008E374A">
      <w:pPr>
        <w:keepNext/>
        <w:keepLines/>
        <w:numPr>
          <w:ilvl w:val="0"/>
          <w:numId w:val="67"/>
        </w:numPr>
        <w:spacing w:line="276" w:lineRule="auto"/>
        <w:jc w:val="both"/>
        <w:rPr>
          <w:lang w:val="en-US"/>
        </w:rPr>
      </w:pPr>
      <w:r w:rsidRPr="00A42136">
        <w:rPr>
          <w:lang w:val="en-US"/>
        </w:rPr>
        <w:t>Proposal for a Regulation, Proposal for a Directive,</w:t>
      </w:r>
      <w:r w:rsidR="00352694" w:rsidRPr="00A42136">
        <w:rPr>
          <w:lang w:val="en-US"/>
        </w:rPr>
        <w:t xml:space="preserve"> </w:t>
      </w:r>
      <w:r w:rsidR="00BF36BA">
        <w:rPr>
          <w:lang w:val="en-US"/>
        </w:rPr>
        <w:t>Proposal for a Decision</w:t>
      </w:r>
      <w:r w:rsidR="00CB47AE">
        <w:rPr>
          <w:lang w:val="en-US"/>
        </w:rPr>
        <w:t xml:space="preserve">, including the </w:t>
      </w:r>
      <w:r w:rsidR="00CB47AE" w:rsidRPr="005130CE">
        <w:rPr>
          <w:i/>
          <w:iCs/>
          <w:lang w:val="en-US"/>
        </w:rPr>
        <w:t>Financial Statement</w:t>
      </w:r>
      <w:r w:rsidR="00E11302">
        <w:rPr>
          <w:lang w:val="en-US"/>
        </w:rPr>
        <w:t xml:space="preserve"> and the </w:t>
      </w:r>
      <w:r w:rsidR="00E11302" w:rsidRPr="005130CE">
        <w:rPr>
          <w:i/>
          <w:iCs/>
          <w:lang w:val="en-US"/>
        </w:rPr>
        <w:t>Digital and Financial Statement</w:t>
      </w:r>
    </w:p>
    <w:p w14:paraId="7C222CDC" w14:textId="77777777" w:rsidR="004D47EB" w:rsidRPr="00A42136" w:rsidRDefault="00D72798" w:rsidP="00B27B5C">
      <w:pPr>
        <w:numPr>
          <w:ilvl w:val="0"/>
          <w:numId w:val="67"/>
        </w:numPr>
        <w:spacing w:line="276" w:lineRule="auto"/>
        <w:jc w:val="both"/>
        <w:rPr>
          <w:lang w:val="en-US"/>
        </w:rPr>
      </w:pPr>
      <w:r w:rsidRPr="00A42136">
        <w:rPr>
          <w:lang w:val="en-US"/>
        </w:rPr>
        <w:t xml:space="preserve">Some cases of EP Texts </w:t>
      </w:r>
      <w:proofErr w:type="gramStart"/>
      <w:r w:rsidRPr="00A42136">
        <w:rPr>
          <w:lang w:val="en-US"/>
        </w:rPr>
        <w:t>Adopted</w:t>
      </w:r>
      <w:r w:rsidR="00BF36BA">
        <w:rPr>
          <w:lang w:val="en-US"/>
        </w:rPr>
        <w:t>;</w:t>
      </w:r>
      <w:proofErr w:type="gramEnd"/>
    </w:p>
    <w:p w14:paraId="461FFCBE" w14:textId="77777777" w:rsidR="00D72798" w:rsidRPr="00A42136" w:rsidRDefault="00D72798" w:rsidP="00B27B5C">
      <w:pPr>
        <w:numPr>
          <w:ilvl w:val="0"/>
          <w:numId w:val="67"/>
        </w:numPr>
        <w:spacing w:line="276" w:lineRule="auto"/>
        <w:jc w:val="both"/>
        <w:rPr>
          <w:lang w:val="en-US"/>
        </w:rPr>
      </w:pPr>
      <w:r w:rsidRPr="00A42136">
        <w:rPr>
          <w:lang w:val="en-US"/>
        </w:rPr>
        <w:t>Council documents including the Position and the Statements of Council reasons.</w:t>
      </w:r>
    </w:p>
    <w:p w14:paraId="209FC09F" w14:textId="6863229B" w:rsidR="00A63912" w:rsidRDefault="004D47EB" w:rsidP="004D47EB">
      <w:pPr>
        <w:jc w:val="both"/>
        <w:rPr>
          <w:lang w:val="en-US"/>
        </w:rPr>
      </w:pPr>
      <w:r w:rsidRPr="00A42136">
        <w:rPr>
          <w:lang w:val="en-US"/>
        </w:rPr>
        <w:t xml:space="preserve">In addition to these documents and beyond the OLP, the </w:t>
      </w:r>
      <w:r w:rsidR="00A63912">
        <w:rPr>
          <w:lang w:val="en-US"/>
        </w:rPr>
        <w:t xml:space="preserve">following </w:t>
      </w:r>
      <w:r w:rsidRPr="00A42136">
        <w:rPr>
          <w:lang w:val="en-US"/>
        </w:rPr>
        <w:t>document type</w:t>
      </w:r>
      <w:r w:rsidR="00A63912">
        <w:rPr>
          <w:lang w:val="en-US"/>
        </w:rPr>
        <w:t>s are</w:t>
      </w:r>
      <w:r w:rsidR="00A63912" w:rsidRPr="00A63912">
        <w:rPr>
          <w:lang w:val="en-US"/>
        </w:rPr>
        <w:t xml:space="preserve"> also defined following the same principles</w:t>
      </w:r>
      <w:r w:rsidR="00A63912">
        <w:rPr>
          <w:lang w:val="en-US"/>
        </w:rPr>
        <w:t>:</w:t>
      </w:r>
    </w:p>
    <w:p w14:paraId="542FDDF6" w14:textId="0A07E91E" w:rsidR="00352694" w:rsidRDefault="004D47EB" w:rsidP="00A63912">
      <w:pPr>
        <w:pStyle w:val="ListParagraph"/>
        <w:numPr>
          <w:ilvl w:val="0"/>
          <w:numId w:val="121"/>
        </w:numPr>
        <w:jc w:val="both"/>
        <w:rPr>
          <w:lang w:val="en-US"/>
        </w:rPr>
      </w:pPr>
      <w:r w:rsidRPr="00A63912">
        <w:rPr>
          <w:lang w:val="en-US"/>
        </w:rPr>
        <w:t>'International Agreement'</w:t>
      </w:r>
      <w:proofErr w:type="gramStart"/>
      <w:r w:rsidR="00A63912">
        <w:rPr>
          <w:lang w:val="en-US"/>
        </w:rPr>
        <w:t>;</w:t>
      </w:r>
      <w:r w:rsidRPr="00A63912">
        <w:rPr>
          <w:lang w:val="en-US"/>
        </w:rPr>
        <w:t xml:space="preserve"> .</w:t>
      </w:r>
      <w:proofErr w:type="gramEnd"/>
    </w:p>
    <w:p w14:paraId="4C1CCDCE" w14:textId="351A2758" w:rsidR="00A63912" w:rsidRPr="00801442" w:rsidRDefault="00A63912" w:rsidP="00A63912">
      <w:pPr>
        <w:pStyle w:val="ListParagraph"/>
        <w:numPr>
          <w:ilvl w:val="0"/>
          <w:numId w:val="121"/>
        </w:numPr>
        <w:jc w:val="both"/>
        <w:rPr>
          <w:lang w:val="en-US"/>
        </w:rPr>
      </w:pPr>
      <w:r w:rsidRPr="00801442">
        <w:rPr>
          <w:rFonts w:cstheme="minorHAnsi"/>
          <w:color w:val="000000" w:themeColor="text1"/>
          <w:lang w:val="en-IE"/>
        </w:rPr>
        <w:t xml:space="preserve">Council acts and proposals for Council </w:t>
      </w:r>
      <w:proofErr w:type="gramStart"/>
      <w:r w:rsidRPr="00801442">
        <w:rPr>
          <w:rFonts w:cstheme="minorHAnsi"/>
          <w:color w:val="000000" w:themeColor="text1"/>
          <w:lang w:val="en-IE"/>
        </w:rPr>
        <w:t>acts</w:t>
      </w:r>
      <w:r>
        <w:rPr>
          <w:rFonts w:cstheme="minorHAnsi"/>
          <w:color w:val="000000" w:themeColor="text1"/>
          <w:lang w:val="en-IE"/>
        </w:rPr>
        <w:t>;</w:t>
      </w:r>
      <w:proofErr w:type="gramEnd"/>
    </w:p>
    <w:p w14:paraId="14EEC25C" w14:textId="4E339EB7" w:rsidR="00A63912" w:rsidRPr="00801442" w:rsidRDefault="00A63912" w:rsidP="00A63912">
      <w:pPr>
        <w:pStyle w:val="ListParagraph"/>
        <w:numPr>
          <w:ilvl w:val="0"/>
          <w:numId w:val="121"/>
        </w:numPr>
        <w:jc w:val="both"/>
        <w:rPr>
          <w:lang w:val="en-US"/>
        </w:rPr>
      </w:pPr>
      <w:r w:rsidRPr="00801442">
        <w:rPr>
          <w:rFonts w:cstheme="minorHAnsi"/>
          <w:color w:val="000000" w:themeColor="text1"/>
          <w:sz w:val="20"/>
          <w:lang w:val="en-IE"/>
        </w:rPr>
        <w:t xml:space="preserve">Council </w:t>
      </w:r>
      <w:r>
        <w:rPr>
          <w:rFonts w:cstheme="minorHAnsi"/>
          <w:color w:val="000000" w:themeColor="text1"/>
          <w:sz w:val="20"/>
          <w:lang w:val="en-IE"/>
        </w:rPr>
        <w:t>I</w:t>
      </w:r>
      <w:r w:rsidRPr="00801442">
        <w:rPr>
          <w:rFonts w:cstheme="minorHAnsi"/>
          <w:color w:val="000000" w:themeColor="text1"/>
          <w:sz w:val="20"/>
          <w:lang w:val="en-IE"/>
        </w:rPr>
        <w:t xml:space="preserve">mplementing </w:t>
      </w:r>
      <w:r>
        <w:rPr>
          <w:rFonts w:cstheme="minorHAnsi"/>
          <w:color w:val="000000" w:themeColor="text1"/>
          <w:sz w:val="20"/>
          <w:lang w:val="en-IE"/>
        </w:rPr>
        <w:t>D</w:t>
      </w:r>
      <w:r w:rsidRPr="00801442">
        <w:rPr>
          <w:rFonts w:cstheme="minorHAnsi"/>
          <w:color w:val="000000" w:themeColor="text1"/>
          <w:sz w:val="20"/>
          <w:lang w:val="en-IE"/>
        </w:rPr>
        <w:t>ecision (with addressees)</w:t>
      </w:r>
      <w:r>
        <w:rPr>
          <w:rFonts w:cstheme="minorHAnsi"/>
          <w:color w:val="000000" w:themeColor="text1"/>
          <w:sz w:val="20"/>
          <w:lang w:val="en-IE"/>
        </w:rPr>
        <w:t xml:space="preserve"> and Proposal for a </w:t>
      </w:r>
      <w:r w:rsidRPr="00801442">
        <w:rPr>
          <w:rFonts w:cstheme="minorHAnsi"/>
          <w:color w:val="000000" w:themeColor="text1"/>
          <w:sz w:val="20"/>
          <w:lang w:val="en-IE"/>
        </w:rPr>
        <w:t xml:space="preserve">Council Implementing </w:t>
      </w:r>
      <w:r>
        <w:rPr>
          <w:rFonts w:cstheme="minorHAnsi"/>
          <w:color w:val="000000" w:themeColor="text1"/>
          <w:sz w:val="20"/>
          <w:lang w:val="en-IE"/>
        </w:rPr>
        <w:t>D</w:t>
      </w:r>
      <w:r w:rsidRPr="00801442">
        <w:rPr>
          <w:rFonts w:cstheme="minorHAnsi"/>
          <w:color w:val="000000" w:themeColor="text1"/>
          <w:sz w:val="20"/>
          <w:lang w:val="en-IE"/>
        </w:rPr>
        <w:t xml:space="preserve">ecision </w:t>
      </w:r>
    </w:p>
    <w:p w14:paraId="6621E579" w14:textId="6972D014" w:rsidR="00A63912" w:rsidRDefault="00A63912" w:rsidP="00A63912">
      <w:pPr>
        <w:pStyle w:val="ListParagraph"/>
        <w:numPr>
          <w:ilvl w:val="0"/>
          <w:numId w:val="121"/>
        </w:numPr>
        <w:jc w:val="both"/>
        <w:rPr>
          <w:lang w:val="en-US"/>
        </w:rPr>
      </w:pPr>
      <w:r>
        <w:rPr>
          <w:lang w:val="en-US"/>
        </w:rPr>
        <w:t>Joint Proposal for a Council Regulation</w:t>
      </w:r>
    </w:p>
    <w:p w14:paraId="42F13E3B" w14:textId="07BE99C9" w:rsidR="00A63912" w:rsidRPr="00A63912" w:rsidRDefault="00A63912" w:rsidP="00801442">
      <w:pPr>
        <w:pStyle w:val="ListParagraph"/>
        <w:numPr>
          <w:ilvl w:val="0"/>
          <w:numId w:val="121"/>
        </w:numPr>
        <w:jc w:val="both"/>
        <w:rPr>
          <w:lang w:val="en-US"/>
        </w:rPr>
      </w:pPr>
      <w:r>
        <w:rPr>
          <w:lang w:val="en-US"/>
        </w:rPr>
        <w:t>Council internal document with Draft Decision</w:t>
      </w:r>
    </w:p>
    <w:p w14:paraId="4B631782" w14:textId="2DF4D1FA" w:rsidR="004B645A" w:rsidRPr="00A42136" w:rsidRDefault="00642BA9" w:rsidP="00C455C3">
      <w:pPr>
        <w:keepNext/>
        <w:keepLines/>
        <w:jc w:val="both"/>
        <w:rPr>
          <w:lang w:val="en-US"/>
        </w:rPr>
      </w:pPr>
      <w:r>
        <w:rPr>
          <w:lang w:val="en-US"/>
        </w:rPr>
        <w:t xml:space="preserve">In </w:t>
      </w:r>
      <w:proofErr w:type="gramStart"/>
      <w:r>
        <w:rPr>
          <w:lang w:val="en-US"/>
        </w:rPr>
        <w:t>addition</w:t>
      </w:r>
      <w:proofErr w:type="gramEnd"/>
      <w:r w:rsidR="00341BDD">
        <w:rPr>
          <w:lang w:val="en-US"/>
        </w:rPr>
        <w:t xml:space="preserve"> </w:t>
      </w:r>
      <w:r w:rsidR="004B645A" w:rsidRPr="00A42136">
        <w:rPr>
          <w:lang w:val="en-US"/>
        </w:rPr>
        <w:t>the following topics</w:t>
      </w:r>
      <w:r w:rsidR="00CB47AE">
        <w:rPr>
          <w:lang w:val="en-US"/>
        </w:rPr>
        <w:t xml:space="preserve"> are covered</w:t>
      </w:r>
      <w:r w:rsidR="004B645A" w:rsidRPr="00A42136">
        <w:rPr>
          <w:lang w:val="en-US"/>
        </w:rPr>
        <w:t>:</w:t>
      </w:r>
    </w:p>
    <w:p w14:paraId="3389BAB5" w14:textId="4DA9681C" w:rsidR="00A744E5" w:rsidRDefault="004B645A" w:rsidP="00A744E5">
      <w:pPr>
        <w:pStyle w:val="ListParagraph"/>
        <w:keepNext/>
        <w:keepLines/>
        <w:numPr>
          <w:ilvl w:val="0"/>
          <w:numId w:val="69"/>
        </w:numPr>
        <w:jc w:val="both"/>
        <w:rPr>
          <w:lang w:val="en-US"/>
        </w:rPr>
      </w:pPr>
      <w:r w:rsidRPr="00A42136">
        <w:rPr>
          <w:lang w:val="en-US"/>
        </w:rPr>
        <w:t xml:space="preserve">Specification for </w:t>
      </w:r>
      <w:proofErr w:type="gramStart"/>
      <w:r w:rsidRPr="00A42136">
        <w:rPr>
          <w:lang w:val="en-US"/>
        </w:rPr>
        <w:t xml:space="preserve">the </w:t>
      </w:r>
      <w:r w:rsidR="00D43221">
        <w:rPr>
          <w:lang w:val="en-US"/>
        </w:rPr>
        <w:t xml:space="preserve"> AKN</w:t>
      </w:r>
      <w:proofErr w:type="gramEnd"/>
      <w:r w:rsidR="00D43221">
        <w:rPr>
          <w:lang w:val="en-US"/>
        </w:rPr>
        <w:t>4EU_</w:t>
      </w:r>
      <w:r w:rsidR="001070F0">
        <w:rPr>
          <w:lang w:val="en-US"/>
        </w:rPr>
        <w:t xml:space="preserve">LEG </w:t>
      </w:r>
      <w:r w:rsidR="00D43221">
        <w:rPr>
          <w:lang w:val="en-US"/>
        </w:rPr>
        <w:t>package (</w:t>
      </w:r>
      <w:r w:rsidRPr="00A42136">
        <w:rPr>
          <w:lang w:val="en-US"/>
        </w:rPr>
        <w:t>.leg package</w:t>
      </w:r>
      <w:r w:rsidR="00D43221">
        <w:rPr>
          <w:lang w:val="en-US"/>
        </w:rPr>
        <w:t>)</w:t>
      </w:r>
      <w:r w:rsidRPr="00A42136">
        <w:rPr>
          <w:lang w:val="en-US"/>
        </w:rPr>
        <w:t xml:space="preserve"> and</w:t>
      </w:r>
      <w:r w:rsidR="00642BA9">
        <w:rPr>
          <w:lang w:val="en-US"/>
        </w:rPr>
        <w:t xml:space="preserve"> the</w:t>
      </w:r>
      <w:r w:rsidRPr="00A42136">
        <w:rPr>
          <w:lang w:val="en-US"/>
        </w:rPr>
        <w:t xml:space="preserve"> naming convention for the files inside</w:t>
      </w:r>
      <w:r w:rsidR="00642BA9">
        <w:rPr>
          <w:lang w:val="en-US"/>
        </w:rPr>
        <w:t>;</w:t>
      </w:r>
    </w:p>
    <w:p w14:paraId="54E65826" w14:textId="770BC94B" w:rsidR="00D43221" w:rsidRDefault="00D43221" w:rsidP="00A744E5">
      <w:pPr>
        <w:pStyle w:val="ListParagraph"/>
        <w:keepNext/>
        <w:keepLines/>
        <w:numPr>
          <w:ilvl w:val="0"/>
          <w:numId w:val="69"/>
        </w:numPr>
        <w:jc w:val="both"/>
        <w:rPr>
          <w:lang w:val="en-US"/>
        </w:rPr>
      </w:pPr>
      <w:r>
        <w:rPr>
          <w:lang w:val="en-US"/>
        </w:rPr>
        <w:t xml:space="preserve">Rules for the </w:t>
      </w:r>
      <w:proofErr w:type="spellStart"/>
      <w:r>
        <w:rPr>
          <w:lang w:val="en-US"/>
        </w:rPr>
        <w:t>synoptism</w:t>
      </w:r>
      <w:proofErr w:type="spellEnd"/>
      <w:r>
        <w:rPr>
          <w:lang w:val="en-US"/>
        </w:rPr>
        <w:t xml:space="preserve"> </w:t>
      </w:r>
      <w:r w:rsidR="004F36C7">
        <w:rPr>
          <w:lang w:val="en-US"/>
        </w:rPr>
        <w:t>between AKN4EU_</w:t>
      </w:r>
      <w:r w:rsidR="001070F0">
        <w:rPr>
          <w:lang w:val="en-US"/>
        </w:rPr>
        <w:t xml:space="preserve">LEG </w:t>
      </w:r>
      <w:r w:rsidR="004F36C7">
        <w:rPr>
          <w:lang w:val="en-US"/>
        </w:rPr>
        <w:t>packages that are</w:t>
      </w:r>
      <w:r>
        <w:rPr>
          <w:lang w:val="en-US"/>
        </w:rPr>
        <w:t xml:space="preserve"> linguistic variants</w:t>
      </w:r>
      <w:r w:rsidR="004F36C7">
        <w:rPr>
          <w:lang w:val="en-US"/>
        </w:rPr>
        <w:t xml:space="preserve"> of a business </w:t>
      </w:r>
      <w:proofErr w:type="gramStart"/>
      <w:r w:rsidR="004F36C7">
        <w:rPr>
          <w:lang w:val="en-US"/>
        </w:rPr>
        <w:t>document;</w:t>
      </w:r>
      <w:proofErr w:type="gramEnd"/>
    </w:p>
    <w:p w14:paraId="4BA30C61" w14:textId="2FE5BBB8" w:rsidR="00244304" w:rsidRDefault="005722FC" w:rsidP="00A744E5">
      <w:pPr>
        <w:pStyle w:val="ListParagraph"/>
        <w:keepNext/>
        <w:keepLines/>
        <w:numPr>
          <w:ilvl w:val="0"/>
          <w:numId w:val="69"/>
        </w:numPr>
        <w:jc w:val="both"/>
        <w:rPr>
          <w:lang w:val="en-US"/>
        </w:rPr>
      </w:pPr>
      <w:r>
        <w:rPr>
          <w:lang w:val="en-US"/>
        </w:rPr>
        <w:t xml:space="preserve">The </w:t>
      </w:r>
      <w:proofErr w:type="gramStart"/>
      <w:r>
        <w:rPr>
          <w:lang w:val="en-US"/>
        </w:rPr>
        <w:t>low level</w:t>
      </w:r>
      <w:proofErr w:type="gramEnd"/>
      <w:r>
        <w:rPr>
          <w:lang w:val="en-US"/>
        </w:rPr>
        <w:t xml:space="preserve"> structure for the figure, the mathematical formula and the tables</w:t>
      </w:r>
    </w:p>
    <w:p w14:paraId="08DC8979" w14:textId="49E0B865" w:rsidR="001310B6" w:rsidRDefault="001310B6" w:rsidP="00A744E5">
      <w:pPr>
        <w:pStyle w:val="ListParagraph"/>
        <w:keepNext/>
        <w:keepLines/>
        <w:numPr>
          <w:ilvl w:val="0"/>
          <w:numId w:val="69"/>
        </w:numPr>
        <w:jc w:val="both"/>
        <w:rPr>
          <w:lang w:val="en-US"/>
        </w:rPr>
      </w:pPr>
      <w:r>
        <w:rPr>
          <w:lang w:val="en-US"/>
        </w:rPr>
        <w:t xml:space="preserve">The mark-up for </w:t>
      </w:r>
      <w:r w:rsidR="00A63912">
        <w:rPr>
          <w:lang w:val="en-US"/>
        </w:rPr>
        <w:t>a</w:t>
      </w:r>
      <w:r>
        <w:rPr>
          <w:lang w:val="en-US"/>
        </w:rPr>
        <w:t xml:space="preserve"> table of content</w:t>
      </w:r>
      <w:r w:rsidR="00A63912">
        <w:rPr>
          <w:lang w:val="en-US"/>
        </w:rPr>
        <w:t xml:space="preserve"> or a table of annexes</w:t>
      </w:r>
    </w:p>
    <w:p w14:paraId="42E84861" w14:textId="15C40F35" w:rsidR="00CB47AE" w:rsidRDefault="00CB47AE" w:rsidP="00A744E5">
      <w:pPr>
        <w:pStyle w:val="ListParagraph"/>
        <w:keepNext/>
        <w:keepLines/>
        <w:numPr>
          <w:ilvl w:val="0"/>
          <w:numId w:val="69"/>
        </w:numPr>
        <w:jc w:val="both"/>
        <w:rPr>
          <w:lang w:val="en-US"/>
        </w:rPr>
      </w:pPr>
      <w:r>
        <w:rPr>
          <w:lang w:val="en-US"/>
        </w:rPr>
        <w:t xml:space="preserve">The syntax </w:t>
      </w:r>
      <w:r w:rsidR="00D43221">
        <w:rPr>
          <w:lang w:val="en-US"/>
        </w:rPr>
        <w:t>for</w:t>
      </w:r>
      <w:r>
        <w:rPr>
          <w:lang w:val="en-US"/>
        </w:rPr>
        <w:t xml:space="preserve"> the </w:t>
      </w:r>
      <w:r w:rsidR="00265DE6">
        <w:rPr>
          <w:lang w:val="en-US"/>
        </w:rPr>
        <w:t xml:space="preserve">mandatory </w:t>
      </w:r>
      <w:r>
        <w:rPr>
          <w:lang w:val="en-US"/>
        </w:rPr>
        <w:t xml:space="preserve">@xml:id </w:t>
      </w:r>
      <w:proofErr w:type="gramStart"/>
      <w:r>
        <w:rPr>
          <w:lang w:val="en-US"/>
        </w:rPr>
        <w:t>identifier</w:t>
      </w:r>
      <w:r w:rsidR="00265DE6">
        <w:rPr>
          <w:lang w:val="en-US"/>
        </w:rPr>
        <w:t xml:space="preserve"> </w:t>
      </w:r>
      <w:r w:rsidR="004F36C7">
        <w:rPr>
          <w:lang w:val="en-US"/>
        </w:rPr>
        <w:t>;</w:t>
      </w:r>
      <w:proofErr w:type="gramEnd"/>
    </w:p>
    <w:p w14:paraId="254A973A" w14:textId="690292CB" w:rsidR="004F36C7" w:rsidRDefault="004F36C7" w:rsidP="004F36C7">
      <w:pPr>
        <w:pStyle w:val="ListParagraph"/>
        <w:keepNext/>
        <w:keepLines/>
        <w:numPr>
          <w:ilvl w:val="0"/>
          <w:numId w:val="69"/>
        </w:numPr>
        <w:jc w:val="both"/>
        <w:rPr>
          <w:lang w:val="en-US"/>
        </w:rPr>
      </w:pPr>
      <w:r w:rsidRPr="00A744E5">
        <w:rPr>
          <w:lang w:val="en-US"/>
        </w:rPr>
        <w:t>The accepted character set and recommended font</w:t>
      </w:r>
      <w:r>
        <w:rPr>
          <w:lang w:val="en-US"/>
        </w:rPr>
        <w:t>.</w:t>
      </w:r>
    </w:p>
    <w:p w14:paraId="57F6AA38" w14:textId="77415D24" w:rsidR="00A63912" w:rsidRDefault="00A63912" w:rsidP="004F36C7">
      <w:pPr>
        <w:pStyle w:val="ListParagraph"/>
        <w:keepNext/>
        <w:keepLines/>
        <w:numPr>
          <w:ilvl w:val="0"/>
          <w:numId w:val="69"/>
        </w:numPr>
        <w:jc w:val="both"/>
        <w:rPr>
          <w:lang w:val="en-US"/>
        </w:rPr>
      </w:pPr>
      <w:r>
        <w:rPr>
          <w:lang w:val="en-US"/>
        </w:rPr>
        <w:t>The language code (2-letter and 3-letter) for multilingual document</w:t>
      </w:r>
    </w:p>
    <w:p w14:paraId="4D0DDD19" w14:textId="77777777" w:rsidR="004F36C7" w:rsidRPr="00A744E5" w:rsidRDefault="004F36C7" w:rsidP="004F36C7">
      <w:pPr>
        <w:pStyle w:val="ListParagraph"/>
        <w:keepNext/>
        <w:keepLines/>
        <w:jc w:val="both"/>
        <w:rPr>
          <w:lang w:val="en-US"/>
        </w:rPr>
      </w:pPr>
    </w:p>
    <w:p w14:paraId="50AA13B2" w14:textId="6FCD71E5" w:rsidR="00651200" w:rsidRPr="00946E67" w:rsidRDefault="00097707" w:rsidP="00946E67">
      <w:pPr>
        <w:rPr>
          <w:lang w:val="en-IE"/>
        </w:rPr>
      </w:pPr>
      <w:r w:rsidRPr="00521CF0">
        <w:rPr>
          <w:lang w:val="en-IE"/>
        </w:rPr>
        <w:t>NB: @xml:id attribute is mandatory since AKN4EU 4.1.1</w:t>
      </w:r>
      <w:r w:rsidR="0072222E" w:rsidRPr="00521CF0">
        <w:rPr>
          <w:lang w:val="en-IE"/>
        </w:rPr>
        <w:t xml:space="preserve"> for elements that is not inside &lt;meta&gt;</w:t>
      </w:r>
      <w:r w:rsidRPr="00521CF0">
        <w:rPr>
          <w:lang w:val="en-IE"/>
        </w:rPr>
        <w:t>.  However</w:t>
      </w:r>
      <w:r w:rsidR="00265DE6" w:rsidRPr="00521CF0">
        <w:rPr>
          <w:lang w:val="en-IE"/>
        </w:rPr>
        <w:t>, for the clarity of the examples</w:t>
      </w:r>
      <w:r w:rsidR="0072222E" w:rsidRPr="00521CF0">
        <w:rPr>
          <w:lang w:val="en-IE"/>
        </w:rPr>
        <w:t xml:space="preserve"> in the specification</w:t>
      </w:r>
      <w:r w:rsidR="00265DE6" w:rsidRPr="00521CF0">
        <w:rPr>
          <w:lang w:val="en-IE"/>
        </w:rPr>
        <w:t xml:space="preserve">, </w:t>
      </w:r>
      <w:r w:rsidRPr="00521CF0">
        <w:rPr>
          <w:lang w:val="en-IE"/>
        </w:rPr>
        <w:t>the</w:t>
      </w:r>
      <w:r w:rsidR="0072222E" w:rsidRPr="00521CF0">
        <w:rPr>
          <w:lang w:val="en-IE"/>
        </w:rPr>
        <w:t>y</w:t>
      </w:r>
      <w:r w:rsidRPr="00521CF0">
        <w:rPr>
          <w:lang w:val="en-IE"/>
        </w:rPr>
        <w:t xml:space="preserve"> </w:t>
      </w:r>
      <w:r w:rsidR="00265DE6" w:rsidRPr="00521CF0">
        <w:rPr>
          <w:lang w:val="en-IE"/>
        </w:rPr>
        <w:t>don’t not follow th</w:t>
      </w:r>
      <w:r w:rsidRPr="00521CF0">
        <w:rPr>
          <w:lang w:val="en-IE"/>
        </w:rPr>
        <w:t>is</w:t>
      </w:r>
      <w:r w:rsidR="00265DE6" w:rsidRPr="00521CF0">
        <w:rPr>
          <w:lang w:val="en-IE"/>
        </w:rPr>
        <w:t xml:space="preserve"> general rule</w:t>
      </w:r>
      <w:r w:rsidRPr="00521CF0">
        <w:rPr>
          <w:lang w:val="en-IE"/>
        </w:rPr>
        <w:t xml:space="preserve">: </w:t>
      </w:r>
      <w:r w:rsidR="00265DE6" w:rsidRPr="00521CF0">
        <w:rPr>
          <w:lang w:val="en-IE"/>
        </w:rPr>
        <w:t xml:space="preserve">@xml:id </w:t>
      </w:r>
      <w:r w:rsidRPr="00521CF0">
        <w:rPr>
          <w:lang w:val="en-IE"/>
        </w:rPr>
        <w:t xml:space="preserve">only used if it is part of </w:t>
      </w:r>
      <w:r w:rsidR="0072222E" w:rsidRPr="00521CF0">
        <w:rPr>
          <w:lang w:val="en-IE"/>
        </w:rPr>
        <w:t xml:space="preserve">the topic illustrated by </w:t>
      </w:r>
      <w:r w:rsidRPr="00521CF0">
        <w:rPr>
          <w:lang w:val="en-IE"/>
        </w:rPr>
        <w:t>the example</w:t>
      </w:r>
      <w:r w:rsidR="00265DE6" w:rsidRPr="00521CF0">
        <w:rPr>
          <w:lang w:val="en-IE"/>
        </w:rPr>
        <w:t>.</w:t>
      </w:r>
    </w:p>
    <w:p w14:paraId="27C270BA" w14:textId="77777777" w:rsidR="00651200" w:rsidRPr="00A42136" w:rsidRDefault="00651200" w:rsidP="00651200">
      <w:pPr>
        <w:rPr>
          <w:lang w:val="en-US"/>
        </w:rPr>
      </w:pPr>
    </w:p>
    <w:p w14:paraId="696B59F9" w14:textId="77777777" w:rsidR="00651200" w:rsidRPr="00A42136" w:rsidRDefault="00651200" w:rsidP="00651200">
      <w:pPr>
        <w:rPr>
          <w:lang w:val="en-US"/>
        </w:rPr>
      </w:pPr>
    </w:p>
    <w:p w14:paraId="56678D75" w14:textId="77777777" w:rsidR="00651200" w:rsidRPr="00A42136" w:rsidRDefault="00651200" w:rsidP="00651200">
      <w:pPr>
        <w:rPr>
          <w:lang w:val="en-US"/>
        </w:rPr>
      </w:pPr>
    </w:p>
    <w:p w14:paraId="5DAA9FD6" w14:textId="77777777" w:rsidR="00651200" w:rsidRPr="00A42136" w:rsidRDefault="00651200" w:rsidP="00651200">
      <w:pPr>
        <w:rPr>
          <w:lang w:val="en-US"/>
        </w:rPr>
      </w:pPr>
    </w:p>
    <w:p w14:paraId="75C2C8E1" w14:textId="77777777" w:rsidR="00651200" w:rsidRPr="00A42136" w:rsidRDefault="00651200" w:rsidP="00651200">
      <w:pPr>
        <w:rPr>
          <w:lang w:val="en-US"/>
        </w:rPr>
      </w:pPr>
    </w:p>
    <w:p w14:paraId="4CA14E68" w14:textId="77777777" w:rsidR="00651200" w:rsidRPr="00A42136" w:rsidRDefault="00651200" w:rsidP="00651200">
      <w:pPr>
        <w:rPr>
          <w:lang w:val="en-US"/>
        </w:rPr>
      </w:pPr>
    </w:p>
    <w:p w14:paraId="6349D08F" w14:textId="77777777" w:rsidR="00651200" w:rsidRPr="00A42136" w:rsidRDefault="00651200" w:rsidP="00651200">
      <w:pPr>
        <w:rPr>
          <w:lang w:val="en-US"/>
        </w:rPr>
      </w:pPr>
    </w:p>
    <w:p w14:paraId="21D2E38E" w14:textId="77777777" w:rsidR="00651200" w:rsidRPr="00A42136" w:rsidRDefault="00651200" w:rsidP="00651200">
      <w:pPr>
        <w:rPr>
          <w:lang w:val="en-US"/>
        </w:rPr>
      </w:pPr>
    </w:p>
    <w:p w14:paraId="32707DC0" w14:textId="77777777" w:rsidR="00651200" w:rsidRPr="00A42136" w:rsidRDefault="00651200" w:rsidP="00651200">
      <w:pPr>
        <w:rPr>
          <w:lang w:val="en-US"/>
        </w:rPr>
      </w:pPr>
    </w:p>
    <w:p w14:paraId="20950D50" w14:textId="1A363B42" w:rsidR="00C556F8" w:rsidRPr="005E23EA" w:rsidRDefault="00642BA9" w:rsidP="00770145">
      <w:pPr>
        <w:pStyle w:val="Heading1"/>
        <w:pageBreakBefore/>
      </w:pPr>
      <w:bookmarkStart w:id="11" w:name="_Toc100185530"/>
      <w:bookmarkStart w:id="12" w:name="_Toc181106412"/>
      <w:r>
        <w:lastRenderedPageBreak/>
        <w:t xml:space="preserve">The </w:t>
      </w:r>
      <w:r w:rsidR="005E23EA" w:rsidRPr="005E23EA">
        <w:t>AKN4EU_</w:t>
      </w:r>
      <w:r w:rsidR="00F00CD4">
        <w:t>LEG</w:t>
      </w:r>
      <w:r w:rsidR="00F00CD4" w:rsidRPr="005E23EA">
        <w:t xml:space="preserve"> </w:t>
      </w:r>
      <w:r w:rsidR="005E23EA" w:rsidRPr="005E23EA">
        <w:t xml:space="preserve">package: </w:t>
      </w:r>
      <w:r>
        <w:t>a</w:t>
      </w:r>
      <w:r w:rsidRPr="005E23EA">
        <w:t xml:space="preserve"> </w:t>
      </w:r>
      <w:r w:rsidR="00FA59F0" w:rsidRPr="005E23EA">
        <w:t>model for d</w:t>
      </w:r>
      <w:r w:rsidR="00C556F8" w:rsidRPr="005E23EA">
        <w:t>ocument</w:t>
      </w:r>
      <w:r w:rsidR="00FA59F0" w:rsidRPr="005E23EA">
        <w:t>s</w:t>
      </w:r>
      <w:r w:rsidR="00C556F8" w:rsidRPr="005E23EA">
        <w:t xml:space="preserve">, </w:t>
      </w:r>
      <w:r w:rsidR="00FA59F0" w:rsidRPr="005E23EA">
        <w:t>components</w:t>
      </w:r>
      <w:r w:rsidR="00C556F8" w:rsidRPr="005E23EA">
        <w:t>, annex</w:t>
      </w:r>
      <w:r w:rsidR="00FA59F0" w:rsidRPr="005E23EA">
        <w:t>es</w:t>
      </w:r>
      <w:bookmarkEnd w:id="11"/>
      <w:bookmarkEnd w:id="12"/>
      <w:r w:rsidR="00793087" w:rsidRPr="005E23EA">
        <w:t xml:space="preserve"> </w:t>
      </w:r>
    </w:p>
    <w:p w14:paraId="112C7262" w14:textId="77777777" w:rsidR="00D64229" w:rsidRPr="00A42136" w:rsidRDefault="00D64229" w:rsidP="00C556F8">
      <w:pPr>
        <w:pStyle w:val="Heading2"/>
        <w:keepLines w:val="0"/>
        <w:spacing w:before="240" w:after="60" w:line="276" w:lineRule="auto"/>
        <w:rPr>
          <w:lang w:val="en-US"/>
        </w:rPr>
      </w:pPr>
      <w:bookmarkStart w:id="13" w:name="_Toc100185531"/>
      <w:bookmarkStart w:id="14" w:name="_Toc66196506"/>
      <w:bookmarkStart w:id="15" w:name="_Toc181106413"/>
      <w:r w:rsidRPr="00A42136">
        <w:rPr>
          <w:lang w:val="en-US"/>
        </w:rPr>
        <w:t>Document</w:t>
      </w:r>
      <w:r w:rsidR="00AA2DF2" w:rsidRPr="00A42136">
        <w:rPr>
          <w:lang w:val="en-US"/>
        </w:rPr>
        <w:t>s</w:t>
      </w:r>
      <w:r w:rsidRPr="00A42136">
        <w:rPr>
          <w:lang w:val="en-US"/>
        </w:rPr>
        <w:t xml:space="preserve"> and components</w:t>
      </w:r>
      <w:bookmarkEnd w:id="13"/>
      <w:bookmarkEnd w:id="15"/>
    </w:p>
    <w:p w14:paraId="712CD58B" w14:textId="77777777" w:rsidR="00C556F8" w:rsidRPr="00A42136" w:rsidRDefault="00C556F8" w:rsidP="00D64229">
      <w:pPr>
        <w:pStyle w:val="Heading3"/>
        <w:rPr>
          <w:lang w:val="en-US"/>
        </w:rPr>
      </w:pPr>
      <w:bookmarkStart w:id="16" w:name="_Toc100185532"/>
      <w:bookmarkStart w:id="17" w:name="_Toc181106414"/>
      <w:r w:rsidRPr="00A42136">
        <w:rPr>
          <w:lang w:val="en-US"/>
        </w:rPr>
        <w:t>Introduction</w:t>
      </w:r>
      <w:bookmarkEnd w:id="14"/>
      <w:bookmarkEnd w:id="16"/>
      <w:bookmarkEnd w:id="17"/>
    </w:p>
    <w:p w14:paraId="60091B52" w14:textId="77777777" w:rsidR="00C556F8" w:rsidRPr="00A42136" w:rsidRDefault="00C556F8" w:rsidP="00C556F8">
      <w:pPr>
        <w:rPr>
          <w:lang w:val="en-US"/>
        </w:rPr>
      </w:pPr>
      <w:r w:rsidRPr="00A42136">
        <w:rPr>
          <w:lang w:val="en-US"/>
        </w:rPr>
        <w:t xml:space="preserve">Many documents issued </w:t>
      </w:r>
      <w:r w:rsidR="00642BA9">
        <w:rPr>
          <w:lang w:val="en-US"/>
        </w:rPr>
        <w:t>by</w:t>
      </w:r>
      <w:r w:rsidR="00642BA9" w:rsidRPr="00A42136">
        <w:rPr>
          <w:lang w:val="en-US"/>
        </w:rPr>
        <w:t xml:space="preserve"> </w:t>
      </w:r>
      <w:r w:rsidRPr="00A42136">
        <w:rPr>
          <w:lang w:val="en-US"/>
        </w:rPr>
        <w:t xml:space="preserve">the </w:t>
      </w:r>
      <w:r w:rsidR="00642BA9">
        <w:rPr>
          <w:lang w:val="en-US"/>
        </w:rPr>
        <w:t>EU I</w:t>
      </w:r>
      <w:r w:rsidRPr="00A42136">
        <w:rPr>
          <w:lang w:val="en-US"/>
        </w:rPr>
        <w:t>nstitutions share the same structure:</w:t>
      </w:r>
    </w:p>
    <w:p w14:paraId="586A134C" w14:textId="77777777" w:rsidR="00C556F8" w:rsidRPr="00A42136" w:rsidRDefault="00C556F8" w:rsidP="00B27B5C">
      <w:pPr>
        <w:pStyle w:val="ListParagraph"/>
        <w:numPr>
          <w:ilvl w:val="0"/>
          <w:numId w:val="51"/>
        </w:numPr>
        <w:spacing w:before="120" w:after="0"/>
        <w:rPr>
          <w:lang w:val="en-US"/>
        </w:rPr>
      </w:pPr>
      <w:r w:rsidRPr="00A42136">
        <w:rPr>
          <w:lang w:val="en-US"/>
        </w:rPr>
        <w:t>a cover page providing contextual information on the document</w:t>
      </w:r>
      <w:r w:rsidR="00F055C5" w:rsidRPr="00A42136">
        <w:rPr>
          <w:lang w:val="en-US"/>
        </w:rPr>
        <w:t>,</w:t>
      </w:r>
    </w:p>
    <w:p w14:paraId="787323C5" w14:textId="77777777" w:rsidR="00C556F8" w:rsidRPr="00A42136" w:rsidRDefault="00C556F8" w:rsidP="00B27B5C">
      <w:pPr>
        <w:pStyle w:val="ListParagraph"/>
        <w:numPr>
          <w:ilvl w:val="0"/>
          <w:numId w:val="51"/>
        </w:numPr>
        <w:spacing w:before="120" w:after="0"/>
        <w:rPr>
          <w:lang w:val="en-US"/>
        </w:rPr>
      </w:pPr>
      <w:r w:rsidRPr="00A42136">
        <w:rPr>
          <w:lang w:val="en-US"/>
        </w:rPr>
        <w:t xml:space="preserve">one or more components.  </w:t>
      </w:r>
    </w:p>
    <w:p w14:paraId="7430429C" w14:textId="77777777" w:rsidR="00C556F8" w:rsidRPr="00A42136" w:rsidRDefault="00C556F8" w:rsidP="00C556F8">
      <w:pPr>
        <w:spacing w:before="120" w:after="0"/>
        <w:rPr>
          <w:lang w:val="en-US"/>
        </w:rPr>
      </w:pPr>
      <w:r w:rsidRPr="00A42136">
        <w:rPr>
          <w:lang w:val="en-US"/>
        </w:rPr>
        <w:t xml:space="preserve">For example, when the Commission </w:t>
      </w:r>
      <w:r w:rsidR="00642BA9">
        <w:rPr>
          <w:lang w:val="en-US"/>
        </w:rPr>
        <w:t>proposes</w:t>
      </w:r>
      <w:r w:rsidRPr="00A42136">
        <w:rPr>
          <w:lang w:val="en-US"/>
        </w:rPr>
        <w:t xml:space="preserve"> a new EU act, </w:t>
      </w:r>
      <w:r w:rsidR="00642BA9">
        <w:rPr>
          <w:lang w:val="en-US"/>
        </w:rPr>
        <w:t xml:space="preserve">it produces </w:t>
      </w:r>
      <w:r w:rsidRPr="00A42136">
        <w:rPr>
          <w:lang w:val="en-US"/>
        </w:rPr>
        <w:t xml:space="preserve">a document (the “Proposal for an act”, that can be a “Proposal for a Regulation”, a “Proposal for a </w:t>
      </w:r>
      <w:r w:rsidR="00533DD4" w:rsidRPr="00A42136">
        <w:rPr>
          <w:lang w:val="en-US"/>
        </w:rPr>
        <w:t>Directive</w:t>
      </w:r>
      <w:r w:rsidRPr="00A42136">
        <w:rPr>
          <w:lang w:val="en-US"/>
        </w:rPr>
        <w:t xml:space="preserve">” or a “Proposal for a </w:t>
      </w:r>
      <w:r w:rsidR="00533DD4" w:rsidRPr="00A42136">
        <w:rPr>
          <w:lang w:val="en-US"/>
        </w:rPr>
        <w:t>Decision</w:t>
      </w:r>
      <w:r w:rsidRPr="00A42136">
        <w:rPr>
          <w:lang w:val="en-US"/>
        </w:rPr>
        <w:t>”) with the following content:</w:t>
      </w:r>
    </w:p>
    <w:p w14:paraId="7A785939" w14:textId="77777777" w:rsidR="00C556F8" w:rsidRPr="00A42136" w:rsidRDefault="00C556F8" w:rsidP="00B27B5C">
      <w:pPr>
        <w:pStyle w:val="ListParagraph"/>
        <w:numPr>
          <w:ilvl w:val="0"/>
          <w:numId w:val="52"/>
        </w:numPr>
        <w:spacing w:before="120" w:after="0"/>
        <w:rPr>
          <w:lang w:val="en-US"/>
        </w:rPr>
      </w:pPr>
      <w:r w:rsidRPr="00A42136">
        <w:rPr>
          <w:lang w:val="en-US"/>
        </w:rPr>
        <w:t>a cover page</w:t>
      </w:r>
      <w:r w:rsidR="00642BA9">
        <w:rPr>
          <w:lang w:val="en-US"/>
        </w:rPr>
        <w:t>,</w:t>
      </w:r>
    </w:p>
    <w:p w14:paraId="7603D7F7" w14:textId="77777777" w:rsidR="00C556F8" w:rsidRPr="00A42136" w:rsidRDefault="00C556F8" w:rsidP="00B27B5C">
      <w:pPr>
        <w:pStyle w:val="ListParagraph"/>
        <w:numPr>
          <w:ilvl w:val="0"/>
          <w:numId w:val="52"/>
        </w:numPr>
        <w:spacing w:before="120" w:after="0"/>
        <w:rPr>
          <w:lang w:val="en-US"/>
        </w:rPr>
      </w:pPr>
      <w:r w:rsidRPr="00A42136">
        <w:rPr>
          <w:lang w:val="en-US"/>
        </w:rPr>
        <w:t>an explanatory memorandum</w:t>
      </w:r>
      <w:r w:rsidR="00642BA9">
        <w:rPr>
          <w:lang w:val="en-US"/>
        </w:rPr>
        <w:t>,</w:t>
      </w:r>
    </w:p>
    <w:p w14:paraId="0C810D1A" w14:textId="77777777" w:rsidR="00C556F8" w:rsidRPr="00A42136" w:rsidRDefault="00C556F8" w:rsidP="00B27B5C">
      <w:pPr>
        <w:pStyle w:val="ListParagraph"/>
        <w:numPr>
          <w:ilvl w:val="0"/>
          <w:numId w:val="52"/>
        </w:numPr>
        <w:spacing w:before="120" w:after="0"/>
        <w:rPr>
          <w:lang w:val="en-US"/>
        </w:rPr>
      </w:pPr>
      <w:r w:rsidRPr="00A42136">
        <w:rPr>
          <w:lang w:val="en-US"/>
        </w:rPr>
        <w:t>the proposal for an act itself (a bill) – the main part of the document</w:t>
      </w:r>
      <w:r w:rsidR="00642BA9">
        <w:rPr>
          <w:lang w:val="en-US"/>
        </w:rPr>
        <w:t>,</w:t>
      </w:r>
    </w:p>
    <w:p w14:paraId="4DE0675A" w14:textId="6AB37D8A" w:rsidR="00C556F8" w:rsidRPr="00A42136" w:rsidRDefault="00A42136" w:rsidP="00B27B5C">
      <w:pPr>
        <w:pStyle w:val="ListParagraph"/>
        <w:numPr>
          <w:ilvl w:val="0"/>
          <w:numId w:val="52"/>
        </w:numPr>
        <w:spacing w:before="120"/>
        <w:ind w:left="714" w:hanging="357"/>
        <w:rPr>
          <w:lang w:val="en-US"/>
        </w:rPr>
      </w:pPr>
      <w:r w:rsidRPr="00A42136">
        <w:rPr>
          <w:lang w:val="en-US"/>
        </w:rPr>
        <w:t>optionally</w:t>
      </w:r>
      <w:r w:rsidR="00C556F8" w:rsidRPr="00A42136">
        <w:rPr>
          <w:lang w:val="en-US"/>
        </w:rPr>
        <w:t xml:space="preserve">, a legislative financial </w:t>
      </w:r>
      <w:proofErr w:type="gramStart"/>
      <w:r w:rsidR="00C556F8" w:rsidRPr="00A42136">
        <w:rPr>
          <w:lang w:val="en-US"/>
        </w:rPr>
        <w:t>statement</w:t>
      </w:r>
      <w:r w:rsidR="00E11302">
        <w:rPr>
          <w:lang w:val="en-US"/>
        </w:rPr>
        <w:t xml:space="preserve">  or</w:t>
      </w:r>
      <w:proofErr w:type="gramEnd"/>
      <w:r w:rsidR="00E11302">
        <w:rPr>
          <w:lang w:val="en-US"/>
        </w:rPr>
        <w:t xml:space="preserve"> a legislative digital and financial statement,</w:t>
      </w:r>
    </w:p>
    <w:p w14:paraId="34E9B76C" w14:textId="459C1AE5" w:rsidR="00C556F8" w:rsidRPr="00A42136" w:rsidRDefault="00000000" w:rsidP="00C556F8">
      <w:pPr>
        <w:rPr>
          <w:noProof/>
          <w:lang w:val="en-US"/>
        </w:rPr>
      </w:pPr>
      <w:r>
        <w:rPr>
          <w:noProof/>
          <w:lang w:val="en-US" w:eastAsia="fr-FR"/>
        </w:rPr>
        <w:pict w14:anchorId="7FCABAEE">
          <v:shapetype id="_x0000_t202" coordsize="21600,21600" o:spt="202" path="m,l,21600r21600,l21600,xe">
            <v:stroke joinstyle="miter"/>
            <v:path gradientshapeok="t" o:connecttype="rect"/>
          </v:shapetype>
          <v:shape id="_x0000_s2097" type="#_x0000_t202" style="position:absolute;margin-left:8.9pt;margin-top:57.3pt;width:224.5pt;height:41.7pt;z-index:251725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" fillcolor="#dbe5f1">
            <v:textbox style="mso-next-textbox:#_x0000_s2097">
              <w:txbxContent>
                <w:p w14:paraId="1C7F5927" w14:textId="77777777" w:rsidR="000A6455" w:rsidRPr="00E71988" w:rsidRDefault="000A6455" w:rsidP="00C556F8">
                  <w:pPr>
                    <w:rPr>
                      <w:lang w:val="en-US"/>
                    </w:rPr>
                  </w:pPr>
                  <w:r w:rsidRPr="00E71988">
                    <w:rPr>
                      <w:lang w:val="en-US"/>
                    </w:rPr>
                    <w:t>Legal Text (Regulation, Directive or Decision)</w:t>
                  </w:r>
                </w:p>
              </w:txbxContent>
            </v:textbox>
          </v:shape>
        </w:pict>
      </w:r>
      <w:r>
        <w:rPr>
          <w:noProof/>
          <w:lang w:val="en-US" w:eastAsia="fr-FR"/>
        </w:rPr>
        <w:pict w14:anchorId="7A5AB0D9">
          <v:shape id="_x0000_s2098" type="#_x0000_t202" style="position:absolute;margin-left:8.9pt;margin-top:104.35pt;width:224.5pt;height:52.65pt;z-index:251726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" fillcolor="#dbe5f1">
            <v:textbox style="mso-next-textbox:#_x0000_s2098">
              <w:txbxContent>
                <w:p w14:paraId="304F7EB7" w14:textId="77777777" w:rsidR="00CB05EE" w:rsidRDefault="000A6455" w:rsidP="00F7483D">
                  <w:pPr>
                    <w:spacing w:after="0"/>
                    <w:rPr>
                      <w:lang w:val="en-IE"/>
                    </w:rPr>
                  </w:pPr>
                  <w:r w:rsidRPr="00F7483D">
                    <w:rPr>
                      <w:lang w:val="en-IE"/>
                    </w:rPr>
                    <w:t>Legislative Financial Statement</w:t>
                  </w:r>
                </w:p>
                <w:p w14:paraId="76A273C6" w14:textId="77777777" w:rsidR="00F7483D" w:rsidRDefault="00F7483D" w:rsidP="00F7483D">
                  <w:pPr>
                    <w:spacing w:after="0"/>
                    <w:jc w:val="center"/>
                    <w:rPr>
                      <w:lang w:val="en-IE"/>
                    </w:rPr>
                  </w:pPr>
                  <w:r w:rsidRPr="00CB05EE">
                    <w:rPr>
                      <w:lang w:val="en-IE"/>
                    </w:rPr>
                    <w:t>O</w:t>
                  </w:r>
                  <w:r w:rsidRPr="000D0126">
                    <w:rPr>
                      <w:lang w:val="en-IE"/>
                    </w:rPr>
                    <w:t>r</w:t>
                  </w:r>
                </w:p>
                <w:p w14:paraId="7D66C969" w14:textId="4AC11182" w:rsidR="000A6455" w:rsidRPr="005130CE" w:rsidRDefault="00E11302" w:rsidP="00E11302">
                  <w:pPr>
                    <w:rPr>
                      <w:lang w:val="en-IE"/>
                    </w:rPr>
                  </w:pPr>
                  <w:r w:rsidRPr="00F7483D">
                    <w:rPr>
                      <w:lang w:val="en-IE"/>
                    </w:rPr>
                    <w:t>Legislative D</w:t>
                  </w:r>
                  <w:r>
                    <w:rPr>
                      <w:lang w:val="en-IE"/>
                    </w:rPr>
                    <w:t>igital and Financial Statement</w:t>
                  </w:r>
                </w:p>
              </w:txbxContent>
            </v:textbox>
          </v:shape>
        </w:pict>
      </w:r>
      <w:r>
        <w:rPr>
          <w:noProof/>
          <w:lang w:val="en-US" w:eastAsia="fr-FR"/>
        </w:rPr>
        <w:pict w14:anchorId="3665F127">
          <v:shape id="_x0000_s2096" type="#_x0000_t202" style="position:absolute;margin-left:8.9pt;margin-top:23.55pt;width:224.5pt;height:25.55pt;z-index:251724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" fillcolor="#dbe5f1">
            <v:textbox style="mso-next-textbox:#_x0000_s2096">
              <w:txbxContent>
                <w:p w14:paraId="670A2086" w14:textId="77777777" w:rsidR="000A6455" w:rsidRPr="00A173A7" w:rsidRDefault="000A6455" w:rsidP="00C556F8">
                  <w:pPr>
                    <w:rPr>
                      <w:lang w:val="fr-BE"/>
                    </w:rPr>
                  </w:pPr>
                  <w:r>
                    <w:rPr>
                      <w:lang w:val="fr-BE"/>
                    </w:rPr>
                    <w:t>Explanatory Memorandum</w:t>
                  </w:r>
                </w:p>
              </w:txbxContent>
            </v:textbox>
          </v:shape>
        </w:pict>
      </w:r>
      <w:r>
        <w:rPr>
          <w:noProof/>
          <w:lang w:val="en-US"/>
        </w:rPr>
      </w:r>
      <w:r>
        <w:rPr>
          <w:noProof/>
          <w:lang w:val="en-US"/>
        </w:rPr>
        <w:pict w14:anchorId="47915A13">
          <v:shape id="_x0000_s2558" type="#_x0000_t202" style="width:238.75pt;height:164.05pt;visibility:visible;mso-left-percent:-10001;mso-top-percent:-10001;mso-position-horizontal:absolute;mso-position-horizontal-relative:char;mso-position-vertical:absolute;mso-position-vertical-relative:line;mso-left-percent:-10001;mso-top-percent:-10001">
            <v:textbox style="mso-next-textbox:#_x0000_s2558">
              <w:txbxContent>
                <w:p w14:paraId="0879DA6C" w14:textId="77777777" w:rsidR="000A6455" w:rsidRPr="00A173A7" w:rsidRDefault="000A6455" w:rsidP="00C556F8">
                  <w:pPr>
                    <w:rPr>
                      <w:lang w:val="fr-BE"/>
                    </w:rPr>
                  </w:pPr>
                  <w:r>
                    <w:rPr>
                      <w:lang w:val="fr-BE"/>
                    </w:rPr>
                    <w:t>Proposal for an Act</w:t>
                  </w:r>
                </w:p>
              </w:txbxContent>
            </v:textbox>
            <w10:anchorlock/>
          </v:shape>
        </w:pict>
      </w:r>
    </w:p>
    <w:p w14:paraId="052E67E7" w14:textId="0DD2E2B1" w:rsidR="00C556F8" w:rsidRPr="00A42136" w:rsidRDefault="00C556F8" w:rsidP="00C556F8">
      <w:pPr>
        <w:rPr>
          <w:noProof/>
          <w:lang w:val="en-US"/>
        </w:rPr>
      </w:pPr>
      <w:r w:rsidRPr="00A42136">
        <w:rPr>
          <w:noProof/>
          <w:lang w:val="en-US"/>
        </w:rPr>
        <w:t>Each of these components (Explanatory Memorandum, Legal Text and Legislative Financial Statement</w:t>
      </w:r>
      <w:r w:rsidR="00E11302">
        <w:rPr>
          <w:noProof/>
          <w:lang w:val="en-US"/>
        </w:rPr>
        <w:t>/Legislative Digital and Financial Statement</w:t>
      </w:r>
      <w:r w:rsidR="009E48AF" w:rsidRPr="00A42136">
        <w:rPr>
          <w:noProof/>
          <w:lang w:val="en-US"/>
        </w:rPr>
        <w:t>)</w:t>
      </w:r>
      <w:r w:rsidRPr="00A42136">
        <w:rPr>
          <w:noProof/>
          <w:lang w:val="en-US"/>
        </w:rPr>
        <w:t xml:space="preserve"> </w:t>
      </w:r>
      <w:r w:rsidR="00464708" w:rsidRPr="00A42136">
        <w:rPr>
          <w:noProof/>
          <w:lang w:val="en-US"/>
        </w:rPr>
        <w:t>can be see</w:t>
      </w:r>
      <w:r w:rsidR="007E13D0" w:rsidRPr="00A42136">
        <w:rPr>
          <w:noProof/>
          <w:lang w:val="en-US"/>
        </w:rPr>
        <w:t>n</w:t>
      </w:r>
      <w:r w:rsidR="00464708" w:rsidRPr="00A42136">
        <w:rPr>
          <w:noProof/>
          <w:lang w:val="en-US"/>
        </w:rPr>
        <w:t xml:space="preserve"> as subdocuments with </w:t>
      </w:r>
      <w:r w:rsidR="00F055C5" w:rsidRPr="00A42136">
        <w:rPr>
          <w:noProof/>
          <w:lang w:val="en-US"/>
        </w:rPr>
        <w:t xml:space="preserve">their </w:t>
      </w:r>
      <w:r w:rsidR="00464708" w:rsidRPr="00A42136">
        <w:rPr>
          <w:noProof/>
          <w:lang w:val="en-US"/>
        </w:rPr>
        <w:t>own structure.</w:t>
      </w:r>
    </w:p>
    <w:p w14:paraId="6054CF33" w14:textId="77777777" w:rsidR="009E48AF" w:rsidRPr="00A42136" w:rsidRDefault="00772E38" w:rsidP="00C556F8">
      <w:pPr>
        <w:rPr>
          <w:noProof/>
          <w:lang w:val="en-US"/>
        </w:rPr>
      </w:pPr>
      <w:r w:rsidRPr="00A42136">
        <w:rPr>
          <w:noProof/>
          <w:lang w:val="en-US"/>
        </w:rPr>
        <w:t xml:space="preserve">So we can </w:t>
      </w:r>
      <w:r w:rsidR="00642BA9">
        <w:rPr>
          <w:noProof/>
          <w:lang w:val="en-US"/>
        </w:rPr>
        <w:t>consider</w:t>
      </w:r>
      <w:r w:rsidR="00642BA9" w:rsidRPr="00A42136">
        <w:rPr>
          <w:noProof/>
          <w:lang w:val="en-US"/>
        </w:rPr>
        <w:t xml:space="preserve"> </w:t>
      </w:r>
      <w:r w:rsidRPr="00A42136">
        <w:rPr>
          <w:noProof/>
          <w:lang w:val="en-US"/>
        </w:rPr>
        <w:t xml:space="preserve">the </w:t>
      </w:r>
      <w:r w:rsidRPr="00A42136">
        <w:rPr>
          <w:i/>
          <w:noProof/>
          <w:lang w:val="en-US"/>
        </w:rPr>
        <w:t>Proposal for an act</w:t>
      </w:r>
      <w:r w:rsidRPr="00A42136">
        <w:rPr>
          <w:noProof/>
          <w:lang w:val="en-US"/>
        </w:rPr>
        <w:t xml:space="preserve"> as a collection of components, each with their own AKN document type</w:t>
      </w:r>
      <w:r w:rsidR="007E13D0" w:rsidRPr="00A42136">
        <w:rPr>
          <w:noProof/>
          <w:lang w:val="en-US"/>
        </w:rPr>
        <w:t xml:space="preserve"> and </w:t>
      </w:r>
      <w:r w:rsidR="00F055C5" w:rsidRPr="00A42136">
        <w:rPr>
          <w:noProof/>
          <w:lang w:val="en-US"/>
        </w:rPr>
        <w:t xml:space="preserve">their </w:t>
      </w:r>
      <w:r w:rsidR="007E13D0" w:rsidRPr="00A42136">
        <w:rPr>
          <w:noProof/>
          <w:lang w:val="en-US"/>
        </w:rPr>
        <w:t>own internal structure</w:t>
      </w:r>
      <w:r w:rsidRPr="00A42136">
        <w:rPr>
          <w:noProof/>
          <w:lang w:val="en-US"/>
        </w:rPr>
        <w:t>.</w:t>
      </w:r>
    </w:p>
    <w:p w14:paraId="309DBFE7" w14:textId="77777777" w:rsidR="00772E38" w:rsidRPr="00A42136" w:rsidRDefault="00C36A54" w:rsidP="00C556F8">
      <w:pPr>
        <w:rPr>
          <w:noProof/>
          <w:lang w:val="en-US"/>
        </w:rPr>
      </w:pPr>
      <w:r w:rsidRPr="00A42136">
        <w:rPr>
          <w:lang w:val="en-US"/>
        </w:rPr>
        <w:t xml:space="preserve">Similarly, this </w:t>
      </w:r>
      <w:r w:rsidR="00642BA9">
        <w:rPr>
          <w:lang w:val="en-US"/>
        </w:rPr>
        <w:t>structure</w:t>
      </w:r>
      <w:r w:rsidR="00642BA9" w:rsidRPr="00A42136">
        <w:rPr>
          <w:lang w:val="en-US"/>
        </w:rPr>
        <w:t xml:space="preserve"> </w:t>
      </w:r>
      <w:r w:rsidRPr="00A42136">
        <w:rPr>
          <w:lang w:val="en-US"/>
        </w:rPr>
        <w:t xml:space="preserve">is applicable to the ‘EP Consolidated text’ which marks the Position of the European Parliament regarding the legal text included in the Proposal from the Commission.  It </w:t>
      </w:r>
      <w:r w:rsidR="00642BA9">
        <w:rPr>
          <w:lang w:val="en-US"/>
        </w:rPr>
        <w:t xml:space="preserve">represents </w:t>
      </w:r>
      <w:r w:rsidRPr="00A42136">
        <w:rPr>
          <w:lang w:val="en-US"/>
        </w:rPr>
        <w:t>a</w:t>
      </w:r>
      <w:r w:rsidR="00642BA9">
        <w:rPr>
          <w:lang w:val="en-US"/>
        </w:rPr>
        <w:t xml:space="preserve"> new version of this legal text</w:t>
      </w:r>
      <w:r w:rsidRPr="00A42136">
        <w:rPr>
          <w:lang w:val="en-US"/>
        </w:rPr>
        <w:t xml:space="preserve"> in form of a text consolidating all amendments adopted by the Parliament (with all the changes appropriately marked).</w:t>
      </w:r>
    </w:p>
    <w:p w14:paraId="2ED7DBBC" w14:textId="77777777" w:rsidR="00772E38" w:rsidRPr="00A42136" w:rsidRDefault="00772E38" w:rsidP="00C556F8">
      <w:pPr>
        <w:rPr>
          <w:noProof/>
          <w:lang w:val="en-US"/>
        </w:rPr>
      </w:pPr>
      <w:r w:rsidRPr="00A42136">
        <w:rPr>
          <w:i/>
          <w:noProof/>
          <w:lang w:val="en-US"/>
        </w:rPr>
        <w:t>Council documents</w:t>
      </w:r>
      <w:r w:rsidRPr="00A42136">
        <w:rPr>
          <w:noProof/>
          <w:lang w:val="en-US"/>
        </w:rPr>
        <w:t xml:space="preserve"> are also composed of subdocuments </w:t>
      </w:r>
      <w:r w:rsidR="00642BA9">
        <w:rPr>
          <w:noProof/>
          <w:lang w:val="en-US"/>
        </w:rPr>
        <w:t>to meet</w:t>
      </w:r>
      <w:r w:rsidRPr="00A42136">
        <w:rPr>
          <w:noProof/>
          <w:lang w:val="en-US"/>
        </w:rPr>
        <w:t xml:space="preserve"> the need</w:t>
      </w:r>
      <w:r w:rsidR="00642BA9">
        <w:rPr>
          <w:noProof/>
          <w:lang w:val="en-US"/>
        </w:rPr>
        <w:t>s</w:t>
      </w:r>
      <w:r w:rsidRPr="00A42136">
        <w:rPr>
          <w:noProof/>
          <w:lang w:val="en-US"/>
        </w:rPr>
        <w:t xml:space="preserve"> of </w:t>
      </w:r>
      <w:r w:rsidR="00872DC8" w:rsidRPr="00A42136">
        <w:rPr>
          <w:noProof/>
          <w:lang w:val="en-US"/>
        </w:rPr>
        <w:t>the internal workflow or for dissemination</w:t>
      </w:r>
      <w:r w:rsidRPr="00A42136">
        <w:rPr>
          <w:noProof/>
          <w:lang w:val="en-US"/>
        </w:rPr>
        <w:t>, internally or outside the institution.</w:t>
      </w:r>
    </w:p>
    <w:p w14:paraId="2A157478" w14:textId="77777777" w:rsidR="00772E38" w:rsidRPr="00A42136" w:rsidRDefault="00772E38" w:rsidP="00A42136">
      <w:pPr>
        <w:keepNext/>
        <w:keepLines/>
        <w:rPr>
          <w:noProof/>
          <w:lang w:val="en-US"/>
        </w:rPr>
      </w:pPr>
      <w:r w:rsidRPr="00A42136">
        <w:rPr>
          <w:noProof/>
          <w:lang w:val="en-US"/>
        </w:rPr>
        <w:lastRenderedPageBreak/>
        <w:t xml:space="preserve">Akoma Ntoso </w:t>
      </w:r>
      <w:r w:rsidR="00464708" w:rsidRPr="00A42136">
        <w:rPr>
          <w:noProof/>
          <w:lang w:val="en-US"/>
        </w:rPr>
        <w:t>is a standard for the mark-up of document</w:t>
      </w:r>
      <w:r w:rsidR="00F055C5" w:rsidRPr="00A42136">
        <w:rPr>
          <w:noProof/>
          <w:lang w:val="en-US"/>
        </w:rPr>
        <w:t>s</w:t>
      </w:r>
      <w:r w:rsidR="00464708" w:rsidRPr="00A42136">
        <w:rPr>
          <w:noProof/>
          <w:lang w:val="en-US"/>
        </w:rPr>
        <w:t>: just after the standard root element &lt;akomaNtoso&gt;</w:t>
      </w:r>
      <w:r w:rsidR="007E13D0" w:rsidRPr="00A42136">
        <w:rPr>
          <w:noProof/>
          <w:lang w:val="en-US"/>
        </w:rPr>
        <w:t xml:space="preserve">, the immediate subelement is a </w:t>
      </w:r>
      <w:r w:rsidRPr="00A42136">
        <w:rPr>
          <w:noProof/>
          <w:lang w:val="en-US"/>
        </w:rPr>
        <w:t xml:space="preserve">document type </w:t>
      </w:r>
      <w:r w:rsidR="00464708" w:rsidRPr="00A42136">
        <w:rPr>
          <w:noProof/>
          <w:lang w:val="en-US"/>
        </w:rPr>
        <w:t>element</w:t>
      </w:r>
      <w:r w:rsidRPr="00A42136">
        <w:rPr>
          <w:noProof/>
          <w:lang w:val="en-US"/>
        </w:rPr>
        <w:t>.</w:t>
      </w:r>
      <w:r w:rsidR="007E13D0" w:rsidRPr="00A42136">
        <w:rPr>
          <w:noProof/>
          <w:lang w:val="en-US"/>
        </w:rPr>
        <w:t xml:space="preserve">  </w:t>
      </w:r>
      <w:r w:rsidR="00836DF9" w:rsidRPr="00A42136">
        <w:rPr>
          <w:noProof/>
          <w:lang w:val="en-US"/>
        </w:rPr>
        <w:br/>
      </w:r>
      <w:r w:rsidR="007E13D0" w:rsidRPr="00A42136">
        <w:rPr>
          <w:noProof/>
          <w:lang w:val="en-US"/>
        </w:rPr>
        <w:t xml:space="preserve">Each document type element has a mandatory attribute @name to </w:t>
      </w:r>
      <w:r w:rsidR="00E84B4B" w:rsidRPr="00A42136">
        <w:rPr>
          <w:noProof/>
          <w:lang w:val="en-US"/>
        </w:rPr>
        <w:t>specif</w:t>
      </w:r>
      <w:r w:rsidR="00E84B4B">
        <w:rPr>
          <w:noProof/>
          <w:lang w:val="en-US"/>
        </w:rPr>
        <w:t>y the</w:t>
      </w:r>
      <w:r w:rsidR="00E84B4B" w:rsidRPr="00A42136">
        <w:rPr>
          <w:noProof/>
          <w:lang w:val="en-US"/>
        </w:rPr>
        <w:t xml:space="preserve"> </w:t>
      </w:r>
      <w:r w:rsidR="007E13D0" w:rsidRPr="00A42136">
        <w:rPr>
          <w:noProof/>
          <w:lang w:val="en-US"/>
        </w:rPr>
        <w:t>type of document.</w:t>
      </w:r>
    </w:p>
    <w:p w14:paraId="1421E9C7" w14:textId="77777777" w:rsidR="00464708" w:rsidRPr="00A42136" w:rsidRDefault="00464708" w:rsidP="00C556F8">
      <w:pPr>
        <w:rPr>
          <w:noProof/>
          <w:lang w:val="en-US"/>
        </w:rPr>
      </w:pPr>
      <w:r w:rsidRPr="00A42136">
        <w:rPr>
          <w:noProof/>
          <w:lang w:val="en-US"/>
        </w:rPr>
        <w:t>Akoma Ntoso provides</w:t>
      </w:r>
      <w:r w:rsidR="00872DC8" w:rsidRPr="00A42136">
        <w:rPr>
          <w:noProof/>
          <w:lang w:val="en-US"/>
        </w:rPr>
        <w:t xml:space="preserve"> </w:t>
      </w:r>
      <w:r w:rsidR="007E13D0" w:rsidRPr="00A42136">
        <w:rPr>
          <w:noProof/>
          <w:lang w:val="en-US"/>
        </w:rPr>
        <w:t xml:space="preserve">different </w:t>
      </w:r>
      <w:r w:rsidRPr="00A42136">
        <w:rPr>
          <w:noProof/>
          <w:lang w:val="en-US"/>
        </w:rPr>
        <w:t>document type</w:t>
      </w:r>
      <w:r w:rsidR="007E13D0" w:rsidRPr="00A42136">
        <w:rPr>
          <w:noProof/>
          <w:lang w:val="en-US"/>
        </w:rPr>
        <w:t xml:space="preserve"> </w:t>
      </w:r>
      <w:r w:rsidR="00836DF9" w:rsidRPr="00A42136">
        <w:rPr>
          <w:noProof/>
          <w:lang w:val="en-US"/>
        </w:rPr>
        <w:t xml:space="preserve">elements </w:t>
      </w:r>
      <w:r w:rsidR="007E13D0" w:rsidRPr="00A42136">
        <w:rPr>
          <w:noProof/>
          <w:lang w:val="en-US"/>
        </w:rPr>
        <w:t>(&lt;act&gt;, &lt;bill&gt;, &lt;doc&gt;, …)</w:t>
      </w:r>
      <w:r w:rsidR="00E84B4B">
        <w:rPr>
          <w:noProof/>
          <w:lang w:val="en-US"/>
        </w:rPr>
        <w:t xml:space="preserve">as well as for </w:t>
      </w:r>
      <w:r w:rsidR="00836DF9" w:rsidRPr="00A42136">
        <w:rPr>
          <w:noProof/>
          <w:lang w:val="en-US"/>
        </w:rPr>
        <w:br/>
      </w:r>
      <w:r w:rsidR="00872DC8" w:rsidRPr="00A42136">
        <w:rPr>
          <w:noProof/>
          <w:lang w:val="en-US"/>
        </w:rPr>
        <w:t>a</w:t>
      </w:r>
      <w:r w:rsidRPr="00A42136">
        <w:rPr>
          <w:noProof/>
          <w:lang w:val="en-US"/>
        </w:rPr>
        <w:t xml:space="preserve"> collection of document</w:t>
      </w:r>
      <w:r w:rsidR="00E84B4B">
        <w:rPr>
          <w:noProof/>
          <w:lang w:val="en-US"/>
        </w:rPr>
        <w:t>s (</w:t>
      </w:r>
      <w:r w:rsidRPr="00A42136">
        <w:rPr>
          <w:noProof/>
          <w:lang w:val="en-US"/>
        </w:rPr>
        <w:t>&lt;documentCollection&gt;</w:t>
      </w:r>
      <w:r w:rsidR="00E84B4B">
        <w:rPr>
          <w:noProof/>
          <w:lang w:val="en-US"/>
        </w:rPr>
        <w:t>)</w:t>
      </w:r>
      <w:r w:rsidRPr="00A42136">
        <w:rPr>
          <w:noProof/>
          <w:lang w:val="en-US"/>
        </w:rPr>
        <w:t>.</w:t>
      </w:r>
    </w:p>
    <w:p w14:paraId="74122406" w14:textId="77777777" w:rsidR="00464708" w:rsidRPr="00A42136" w:rsidRDefault="00464708" w:rsidP="00C556F8">
      <w:pPr>
        <w:rPr>
          <w:noProof/>
          <w:lang w:val="en-US"/>
        </w:rPr>
      </w:pPr>
      <w:r w:rsidRPr="00A42136">
        <w:rPr>
          <w:noProof/>
          <w:lang w:val="en-US"/>
        </w:rPr>
        <w:t>The main content of the &lt;documentCollection&gt;</w:t>
      </w:r>
      <w:r w:rsidR="00E84B4B">
        <w:rPr>
          <w:noProof/>
          <w:lang w:val="en-US"/>
        </w:rPr>
        <w:t xml:space="preserve"> is </w:t>
      </w:r>
      <w:r w:rsidRPr="00A42136">
        <w:rPr>
          <w:noProof/>
          <w:lang w:val="en-US"/>
        </w:rPr>
        <w:t>the &lt;collectionBody&gt;</w:t>
      </w:r>
      <w:r w:rsidR="00E84B4B">
        <w:rPr>
          <w:noProof/>
          <w:lang w:val="en-US"/>
        </w:rPr>
        <w:t>.  It</w:t>
      </w:r>
      <w:r w:rsidRPr="00A42136">
        <w:rPr>
          <w:noProof/>
          <w:lang w:val="en-US"/>
        </w:rPr>
        <w:t xml:space="preserve"> is composed of </w:t>
      </w:r>
      <w:r w:rsidR="007E13D0" w:rsidRPr="00A42136">
        <w:rPr>
          <w:noProof/>
          <w:lang w:val="en-US"/>
        </w:rPr>
        <w:t xml:space="preserve">a list of </w:t>
      </w:r>
      <w:r w:rsidRPr="00A42136">
        <w:rPr>
          <w:noProof/>
          <w:lang w:val="en-US"/>
        </w:rPr>
        <w:t>&lt;component&gt; element</w:t>
      </w:r>
      <w:r w:rsidR="00F055C5" w:rsidRPr="00A42136">
        <w:rPr>
          <w:noProof/>
          <w:lang w:val="en-US"/>
        </w:rPr>
        <w:t>s</w:t>
      </w:r>
      <w:r w:rsidRPr="00A42136">
        <w:rPr>
          <w:noProof/>
          <w:lang w:val="en-US"/>
        </w:rPr>
        <w:t>, each</w:t>
      </w:r>
      <w:r w:rsidR="00872DC8" w:rsidRPr="00A42136">
        <w:rPr>
          <w:noProof/>
          <w:lang w:val="en-US"/>
        </w:rPr>
        <w:t xml:space="preserve"> of </w:t>
      </w:r>
      <w:r w:rsidR="00E84B4B">
        <w:rPr>
          <w:noProof/>
          <w:lang w:val="en-US"/>
        </w:rPr>
        <w:t>which</w:t>
      </w:r>
      <w:r w:rsidR="00872DC8" w:rsidRPr="00A42136">
        <w:rPr>
          <w:noProof/>
          <w:lang w:val="en-US"/>
        </w:rPr>
        <w:t xml:space="preserve"> allowing to link </w:t>
      </w:r>
      <w:r w:rsidR="007E13D0" w:rsidRPr="00A42136">
        <w:rPr>
          <w:noProof/>
          <w:lang w:val="en-US"/>
        </w:rPr>
        <w:t>to</w:t>
      </w:r>
      <w:r w:rsidR="00872DC8" w:rsidRPr="00A42136">
        <w:rPr>
          <w:noProof/>
          <w:lang w:val="en-US"/>
        </w:rPr>
        <w:t xml:space="preserve"> the corresponding subdocument</w:t>
      </w:r>
      <w:r w:rsidR="00E84B4B">
        <w:rPr>
          <w:noProof/>
          <w:lang w:val="en-US"/>
        </w:rPr>
        <w:t xml:space="preserve"> or put the content</w:t>
      </w:r>
      <w:r w:rsidR="00872DC8" w:rsidRPr="00A42136">
        <w:rPr>
          <w:noProof/>
          <w:lang w:val="en-US"/>
        </w:rPr>
        <w:t>.</w:t>
      </w:r>
    </w:p>
    <w:p w14:paraId="76FCE4E0" w14:textId="77777777" w:rsidR="007E13D0" w:rsidRPr="00A42136" w:rsidRDefault="007E13D0" w:rsidP="00D64229">
      <w:pPr>
        <w:pStyle w:val="Heading3"/>
        <w:rPr>
          <w:noProof/>
          <w:lang w:val="en-US"/>
        </w:rPr>
      </w:pPr>
      <w:bookmarkStart w:id="18" w:name="_Toc100185533"/>
      <w:bookmarkStart w:id="19" w:name="_Toc181106415"/>
      <w:r w:rsidRPr="00A42136">
        <w:rPr>
          <w:noProof/>
          <w:lang w:val="en-US"/>
        </w:rPr>
        <w:t>The AKN4EU approach</w:t>
      </w:r>
      <w:bookmarkEnd w:id="18"/>
      <w:bookmarkEnd w:id="19"/>
    </w:p>
    <w:p w14:paraId="5EE55863" w14:textId="77777777" w:rsidR="007E13D0" w:rsidRPr="00A42136" w:rsidRDefault="007E13D0" w:rsidP="007E13D0">
      <w:pPr>
        <w:rPr>
          <w:lang w:val="en-US"/>
        </w:rPr>
      </w:pPr>
      <w:r w:rsidRPr="00A42136">
        <w:rPr>
          <w:lang w:val="en-US"/>
        </w:rPr>
        <w:t xml:space="preserve">With these </w:t>
      </w:r>
      <w:r w:rsidR="005511E6" w:rsidRPr="00A42136">
        <w:rPr>
          <w:lang w:val="en-US"/>
        </w:rPr>
        <w:t xml:space="preserve">building blocks, AKN4EU defines a </w:t>
      </w:r>
      <w:r w:rsidR="00E84B4B">
        <w:rPr>
          <w:lang w:val="en-US"/>
        </w:rPr>
        <w:t xml:space="preserve">structural </w:t>
      </w:r>
      <w:r w:rsidR="005511E6" w:rsidRPr="00A42136">
        <w:rPr>
          <w:lang w:val="en-US"/>
        </w:rPr>
        <w:t xml:space="preserve">model for the "official documents" that </w:t>
      </w:r>
      <w:r w:rsidR="00E84B4B">
        <w:rPr>
          <w:lang w:val="en-US"/>
        </w:rPr>
        <w:t>are</w:t>
      </w:r>
      <w:r w:rsidR="005511E6" w:rsidRPr="00A42136">
        <w:rPr>
          <w:lang w:val="en-US"/>
        </w:rPr>
        <w:t xml:space="preserve"> disseminate</w:t>
      </w:r>
      <w:r w:rsidR="00F055C5" w:rsidRPr="00A42136">
        <w:rPr>
          <w:lang w:val="en-US"/>
        </w:rPr>
        <w:t>d</w:t>
      </w:r>
      <w:r w:rsidR="005511E6" w:rsidRPr="00A42136">
        <w:rPr>
          <w:lang w:val="en-US"/>
        </w:rPr>
        <w:t xml:space="preserve"> or share</w:t>
      </w:r>
      <w:r w:rsidR="00F055C5" w:rsidRPr="00A42136">
        <w:rPr>
          <w:lang w:val="en-US"/>
        </w:rPr>
        <w:t>d</w:t>
      </w:r>
      <w:r w:rsidR="005511E6" w:rsidRPr="00A42136">
        <w:rPr>
          <w:lang w:val="en-US"/>
        </w:rPr>
        <w:t xml:space="preserve">, </w:t>
      </w:r>
      <w:r w:rsidR="00E84B4B">
        <w:rPr>
          <w:lang w:val="en-US"/>
        </w:rPr>
        <w:t>inside</w:t>
      </w:r>
      <w:r w:rsidR="00E84B4B" w:rsidRPr="00A42136">
        <w:rPr>
          <w:lang w:val="en-US"/>
        </w:rPr>
        <w:t xml:space="preserve"> </w:t>
      </w:r>
      <w:r w:rsidR="005511E6" w:rsidRPr="00A42136">
        <w:rPr>
          <w:lang w:val="en-US"/>
        </w:rPr>
        <w:t xml:space="preserve">or </w:t>
      </w:r>
      <w:r w:rsidR="00E84B4B">
        <w:rPr>
          <w:lang w:val="en-US"/>
        </w:rPr>
        <w:t>outside</w:t>
      </w:r>
      <w:r w:rsidR="00E84B4B" w:rsidRPr="00A42136">
        <w:rPr>
          <w:lang w:val="en-US"/>
        </w:rPr>
        <w:t xml:space="preserve"> </w:t>
      </w:r>
      <w:r w:rsidR="005511E6" w:rsidRPr="00A42136">
        <w:rPr>
          <w:lang w:val="en-US"/>
        </w:rPr>
        <w:t xml:space="preserve">the </w:t>
      </w:r>
      <w:r w:rsidR="00E84B4B">
        <w:rPr>
          <w:lang w:val="en-US"/>
        </w:rPr>
        <w:t>institution</w:t>
      </w:r>
      <w:r w:rsidR="005511E6" w:rsidRPr="00A42136">
        <w:rPr>
          <w:lang w:val="en-US"/>
        </w:rPr>
        <w:t xml:space="preserve"> in the context of an internal or an inter-institutional workflow.</w:t>
      </w:r>
    </w:p>
    <w:p w14:paraId="1F7CC747" w14:textId="77777777" w:rsidR="005511E6" w:rsidRPr="00A42136" w:rsidRDefault="005511E6" w:rsidP="00D64229">
      <w:pPr>
        <w:pStyle w:val="Heading4"/>
        <w:rPr>
          <w:lang w:val="en-US"/>
        </w:rPr>
      </w:pPr>
      <w:r w:rsidRPr="00A42136">
        <w:rPr>
          <w:lang w:val="en-US"/>
        </w:rPr>
        <w:t>Structural model</w:t>
      </w:r>
    </w:p>
    <w:p w14:paraId="10F5A532" w14:textId="77777777" w:rsidR="00772E38" w:rsidRPr="00A42136" w:rsidRDefault="00E84B4B" w:rsidP="00B27B5C">
      <w:pPr>
        <w:pStyle w:val="ListParagraph"/>
        <w:numPr>
          <w:ilvl w:val="0"/>
          <w:numId w:val="53"/>
        </w:numPr>
        <w:rPr>
          <w:noProof/>
          <w:lang w:val="en-US"/>
        </w:rPr>
      </w:pPr>
      <w:r>
        <w:rPr>
          <w:noProof/>
          <w:lang w:val="en-US"/>
        </w:rPr>
        <w:t>An</w:t>
      </w:r>
      <w:r w:rsidRPr="00A42136">
        <w:rPr>
          <w:noProof/>
          <w:lang w:val="en-US"/>
        </w:rPr>
        <w:t xml:space="preserve"> </w:t>
      </w:r>
      <w:r w:rsidR="00772E38" w:rsidRPr="00A42136">
        <w:rPr>
          <w:noProof/>
          <w:lang w:val="en-US"/>
        </w:rPr>
        <w:t>"official document"</w:t>
      </w:r>
      <w:r w:rsidRPr="00E84B4B">
        <w:rPr>
          <w:noProof/>
          <w:lang w:val="en-US"/>
        </w:rPr>
        <w:t xml:space="preserve"> </w:t>
      </w:r>
      <w:r>
        <w:rPr>
          <w:noProof/>
          <w:lang w:val="en-US"/>
        </w:rPr>
        <w:t>mut be marked as a &lt;documentCollection&gt;</w:t>
      </w:r>
      <w:r w:rsidR="00772E38" w:rsidRPr="00A42136">
        <w:rPr>
          <w:noProof/>
          <w:lang w:val="en-US"/>
        </w:rPr>
        <w:t>, even if it has only</w:t>
      </w:r>
      <w:r w:rsidR="005511E6" w:rsidRPr="00A42136">
        <w:rPr>
          <w:noProof/>
          <w:lang w:val="en-US"/>
        </w:rPr>
        <w:t xml:space="preserve"> one component</w:t>
      </w:r>
      <w:r w:rsidR="00772E38" w:rsidRPr="00A42136">
        <w:rPr>
          <w:noProof/>
          <w:lang w:val="en-US"/>
        </w:rPr>
        <w:t>.</w:t>
      </w:r>
    </w:p>
    <w:p w14:paraId="3ACF1DB2" w14:textId="77777777" w:rsidR="00445D47" w:rsidRPr="00A42136" w:rsidRDefault="00445D47" w:rsidP="00B27B5C">
      <w:pPr>
        <w:pStyle w:val="ListParagraph"/>
        <w:numPr>
          <w:ilvl w:val="0"/>
          <w:numId w:val="53"/>
        </w:numPr>
        <w:rPr>
          <w:lang w:val="en-US"/>
        </w:rPr>
      </w:pPr>
      <w:r w:rsidRPr="00A42136">
        <w:rPr>
          <w:noProof/>
          <w:lang w:val="en-US"/>
        </w:rPr>
        <w:t xml:space="preserve">The &lt;documentCollection&gt; is a specific AKN4EU file, that </w:t>
      </w:r>
      <w:r w:rsidR="00E84B4B">
        <w:rPr>
          <w:noProof/>
          <w:lang w:val="en-US"/>
        </w:rPr>
        <w:t>serves as</w:t>
      </w:r>
      <w:r w:rsidR="00E84B4B" w:rsidRPr="00A42136">
        <w:rPr>
          <w:noProof/>
          <w:lang w:val="en-US"/>
        </w:rPr>
        <w:t xml:space="preserve"> </w:t>
      </w:r>
      <w:r w:rsidRPr="00A42136">
        <w:rPr>
          <w:noProof/>
          <w:lang w:val="en-US"/>
        </w:rPr>
        <w:t xml:space="preserve">the entry point of the AKN4EU representation of an official document.  </w:t>
      </w:r>
      <w:r w:rsidRPr="00A42136">
        <w:rPr>
          <w:noProof/>
          <w:lang w:val="en-US"/>
        </w:rPr>
        <w:br/>
        <w:t xml:space="preserve">It </w:t>
      </w:r>
      <w:r w:rsidR="00E84B4B">
        <w:rPr>
          <w:noProof/>
          <w:lang w:val="en-US"/>
        </w:rPr>
        <w:t xml:space="preserve">always </w:t>
      </w:r>
      <w:r w:rsidRPr="00A42136">
        <w:rPr>
          <w:noProof/>
          <w:lang w:val="en-US"/>
        </w:rPr>
        <w:t>contains the &lt;coverPage&gt; of the Official document</w:t>
      </w:r>
      <w:r w:rsidR="00F055C5" w:rsidRPr="00A42136">
        <w:rPr>
          <w:noProof/>
          <w:lang w:val="en-US"/>
        </w:rPr>
        <w:t>.</w:t>
      </w:r>
    </w:p>
    <w:p w14:paraId="36B307C9" w14:textId="77777777" w:rsidR="00445D47" w:rsidRPr="00A42136" w:rsidRDefault="00445D47" w:rsidP="00B27B5C">
      <w:pPr>
        <w:pStyle w:val="ListParagraph"/>
        <w:numPr>
          <w:ilvl w:val="0"/>
          <w:numId w:val="53"/>
        </w:numPr>
        <w:rPr>
          <w:lang w:val="en-US"/>
        </w:rPr>
      </w:pPr>
      <w:r w:rsidRPr="00A42136">
        <w:rPr>
          <w:noProof/>
          <w:lang w:val="en-US"/>
        </w:rPr>
        <w:t xml:space="preserve">Each subdocument MUST be referenced </w:t>
      </w:r>
      <w:r w:rsidR="00E84B4B">
        <w:rPr>
          <w:noProof/>
          <w:lang w:val="en-US"/>
        </w:rPr>
        <w:t>inside</w:t>
      </w:r>
      <w:r w:rsidR="00E84B4B" w:rsidRPr="00A42136">
        <w:rPr>
          <w:noProof/>
          <w:lang w:val="en-US"/>
        </w:rPr>
        <w:t xml:space="preserve"> </w:t>
      </w:r>
      <w:r w:rsidRPr="00A42136">
        <w:rPr>
          <w:noProof/>
          <w:lang w:val="en-US"/>
        </w:rPr>
        <w:t>the &lt;documentCollection&gt; in a specific &lt;component&gt; element</w:t>
      </w:r>
      <w:r w:rsidR="00F055C5" w:rsidRPr="00A42136">
        <w:rPr>
          <w:noProof/>
          <w:lang w:val="en-US"/>
        </w:rPr>
        <w:t>.</w:t>
      </w:r>
    </w:p>
    <w:p w14:paraId="0D3E86DC" w14:textId="74589812" w:rsidR="00445D47" w:rsidRPr="00A42136" w:rsidRDefault="00F055C5" w:rsidP="00B27B5C">
      <w:pPr>
        <w:pStyle w:val="ListParagraph"/>
        <w:numPr>
          <w:ilvl w:val="0"/>
          <w:numId w:val="53"/>
        </w:numPr>
        <w:rPr>
          <w:lang w:val="en-US"/>
        </w:rPr>
      </w:pPr>
      <w:r w:rsidRPr="00A42136">
        <w:rPr>
          <w:noProof/>
          <w:lang w:val="en-US"/>
        </w:rPr>
        <w:t>O</w:t>
      </w:r>
      <w:r w:rsidR="00445D47" w:rsidRPr="00A42136">
        <w:rPr>
          <w:noProof/>
          <w:lang w:val="en-US"/>
        </w:rPr>
        <w:t xml:space="preserve">ne AKN4EU file MUST contain </w:t>
      </w:r>
      <w:r w:rsidR="00E84B4B">
        <w:rPr>
          <w:noProof/>
          <w:lang w:val="en-US"/>
        </w:rPr>
        <w:t>not more than</w:t>
      </w:r>
      <w:r w:rsidR="00E84B4B" w:rsidRPr="00A42136">
        <w:rPr>
          <w:noProof/>
          <w:lang w:val="en-US"/>
        </w:rPr>
        <w:t xml:space="preserve"> </w:t>
      </w:r>
      <w:r w:rsidR="00445D47" w:rsidRPr="00A42136">
        <w:rPr>
          <w:noProof/>
          <w:lang w:val="en-US"/>
        </w:rPr>
        <w:t>ONE subdocument</w:t>
      </w:r>
      <w:r w:rsidR="00A06559">
        <w:rPr>
          <w:noProof/>
          <w:lang w:val="en-US"/>
        </w:rPr>
        <w:t xml:space="preserve"> content</w:t>
      </w:r>
      <w:r w:rsidR="00445D47" w:rsidRPr="00A42136">
        <w:rPr>
          <w:noProof/>
          <w:lang w:val="en-US"/>
        </w:rPr>
        <w:t xml:space="preserve">.  </w:t>
      </w:r>
      <w:r w:rsidR="00445D47" w:rsidRPr="00A42136">
        <w:rPr>
          <w:noProof/>
          <w:lang w:val="en-US"/>
        </w:rPr>
        <w:br/>
        <w:t xml:space="preserve">Consequently, the &lt;component&gt; element of the &lt;documentCollection&gt; MUST have a &lt;documentRef&gt; element to reference </w:t>
      </w:r>
      <w:r w:rsidR="00E84B4B">
        <w:rPr>
          <w:noProof/>
          <w:lang w:val="en-US"/>
        </w:rPr>
        <w:t>each</w:t>
      </w:r>
      <w:r w:rsidR="00E84B4B" w:rsidRPr="00A42136">
        <w:rPr>
          <w:noProof/>
          <w:lang w:val="en-US"/>
        </w:rPr>
        <w:t xml:space="preserve"> </w:t>
      </w:r>
      <w:r w:rsidR="00445D47" w:rsidRPr="00A42136">
        <w:rPr>
          <w:noProof/>
          <w:lang w:val="en-US"/>
        </w:rPr>
        <w:t>subdocument.</w:t>
      </w:r>
    </w:p>
    <w:p w14:paraId="32C85B6C" w14:textId="77777777" w:rsidR="00772E38" w:rsidRPr="00A42136" w:rsidRDefault="00772E38" w:rsidP="00B27B5C">
      <w:pPr>
        <w:pStyle w:val="ListParagraph"/>
        <w:numPr>
          <w:ilvl w:val="0"/>
          <w:numId w:val="53"/>
        </w:numPr>
        <w:rPr>
          <w:lang w:val="en-US"/>
        </w:rPr>
      </w:pPr>
      <w:r w:rsidRPr="00A42136">
        <w:rPr>
          <w:noProof/>
          <w:lang w:val="en-US"/>
        </w:rPr>
        <w:t xml:space="preserve">Every </w:t>
      </w:r>
      <w:r w:rsidR="005511E6" w:rsidRPr="00A42136">
        <w:rPr>
          <w:noProof/>
          <w:lang w:val="en-US"/>
        </w:rPr>
        <w:t>subdocument</w:t>
      </w:r>
      <w:r w:rsidRPr="00A42136">
        <w:rPr>
          <w:noProof/>
          <w:lang w:val="en-US"/>
        </w:rPr>
        <w:t xml:space="preserve"> </w:t>
      </w:r>
      <w:r w:rsidR="00445D47" w:rsidRPr="00A42136">
        <w:rPr>
          <w:noProof/>
          <w:lang w:val="en-US"/>
        </w:rPr>
        <w:t>can have</w:t>
      </w:r>
      <w:r w:rsidRPr="00A42136">
        <w:rPr>
          <w:noProof/>
          <w:lang w:val="en-US"/>
        </w:rPr>
        <w:t xml:space="preserve"> its own document type (&lt;act&gt;, &lt;bill&gt; and &lt;doc&gt;</w:t>
      </w:r>
      <w:r w:rsidR="00445D47" w:rsidRPr="00A42136">
        <w:rPr>
          <w:noProof/>
          <w:lang w:val="en-US"/>
        </w:rPr>
        <w:t xml:space="preserve"> … or even &lt;documentCollection&gt;</w:t>
      </w:r>
      <w:r w:rsidR="005511E6" w:rsidRPr="00A42136">
        <w:rPr>
          <w:noProof/>
          <w:lang w:val="en-US"/>
        </w:rPr>
        <w:t>),</w:t>
      </w:r>
    </w:p>
    <w:p w14:paraId="4B680C3C" w14:textId="77777777" w:rsidR="00432CA7" w:rsidRPr="00A42136" w:rsidRDefault="00C556F8" w:rsidP="00432CA7">
      <w:pPr>
        <w:keepNext/>
        <w:keepLines/>
        <w:pBdr>
          <w:top w:val="single" w:sz="4" w:space="1" w:color="auto"/>
          <w:left w:val="single" w:sz="4" w:space="4" w:color="auto"/>
          <w:bottom w:val="single" w:sz="4" w:space="1" w:color="auto"/>
          <w:right w:val="single" w:sz="4" w:space="4" w:color="auto"/>
        </w:pBdr>
        <w:shd w:val="clear" w:color="auto" w:fill="DBE5F1" w:themeFill="accent1" w:themeFillTint="33"/>
        <w:spacing w:before="120"/>
        <w:rPr>
          <w:lang w:val="en-US"/>
        </w:rPr>
      </w:pPr>
      <w:r w:rsidRPr="00A42136">
        <w:rPr>
          <w:b/>
          <w:lang w:val="en-US"/>
        </w:rPr>
        <w:t>General rule</w:t>
      </w:r>
      <w:r w:rsidRPr="00A42136">
        <w:rPr>
          <w:lang w:val="en-US"/>
        </w:rPr>
        <w:t xml:space="preserve">: </w:t>
      </w:r>
    </w:p>
    <w:p w14:paraId="71AA3701" w14:textId="2CA66B78" w:rsidR="009E48AF" w:rsidRPr="00A42136" w:rsidRDefault="009E48AF" w:rsidP="00432CA7">
      <w:pPr>
        <w:keepNext/>
        <w:keepLines/>
        <w:pBdr>
          <w:top w:val="single" w:sz="4" w:space="1" w:color="auto"/>
          <w:left w:val="single" w:sz="4" w:space="4" w:color="auto"/>
          <w:bottom w:val="single" w:sz="4" w:space="1" w:color="auto"/>
          <w:right w:val="single" w:sz="4" w:space="4" w:color="auto"/>
        </w:pBdr>
        <w:shd w:val="clear" w:color="auto" w:fill="DBE5F1" w:themeFill="accent1" w:themeFillTint="33"/>
        <w:spacing w:before="120"/>
        <w:rPr>
          <w:lang w:val="en-US"/>
        </w:rPr>
      </w:pPr>
      <w:r w:rsidRPr="00A42136">
        <w:rPr>
          <w:lang w:val="en-US"/>
        </w:rPr>
        <w:t xml:space="preserve">Each XML file MUST contain </w:t>
      </w:r>
      <w:r w:rsidR="00E84B4B">
        <w:rPr>
          <w:lang w:val="en-US"/>
        </w:rPr>
        <w:t xml:space="preserve">no more than </w:t>
      </w:r>
      <w:r w:rsidR="00432CA7" w:rsidRPr="00A42136">
        <w:rPr>
          <w:lang w:val="en-US"/>
        </w:rPr>
        <w:t>ONE</w:t>
      </w:r>
      <w:r w:rsidRPr="00A42136">
        <w:rPr>
          <w:lang w:val="en-US"/>
        </w:rPr>
        <w:t xml:space="preserve"> </w:t>
      </w:r>
      <w:proofErr w:type="spellStart"/>
      <w:r w:rsidRPr="00A42136">
        <w:rPr>
          <w:lang w:val="en-US"/>
        </w:rPr>
        <w:t>AkomaNtoso</w:t>
      </w:r>
      <w:proofErr w:type="spellEnd"/>
      <w:r w:rsidRPr="00A42136">
        <w:rPr>
          <w:lang w:val="en-US"/>
        </w:rPr>
        <w:t xml:space="preserve"> document </w:t>
      </w:r>
      <w:r w:rsidR="00432CA7" w:rsidRPr="00A42136">
        <w:rPr>
          <w:lang w:val="en-US"/>
        </w:rPr>
        <w:t xml:space="preserve">type </w:t>
      </w:r>
      <w:r w:rsidRPr="00A42136">
        <w:rPr>
          <w:lang w:val="en-US"/>
        </w:rPr>
        <w:t>element.</w:t>
      </w:r>
      <w:r w:rsidR="00432CA7" w:rsidRPr="00A42136">
        <w:rPr>
          <w:lang w:val="en-US"/>
        </w:rPr>
        <w:t xml:space="preserve"> </w:t>
      </w:r>
      <w:r w:rsidR="00432CA7" w:rsidRPr="00A42136">
        <w:rPr>
          <w:lang w:val="en-US"/>
        </w:rPr>
        <w:br/>
        <w:t>The content of any included document MUST be in a specific file.</w:t>
      </w:r>
    </w:p>
    <w:p w14:paraId="2A0D2012" w14:textId="77777777" w:rsidR="001D7F0B" w:rsidRPr="00A42136" w:rsidRDefault="00E84B4B" w:rsidP="00836DF9">
      <w:pPr>
        <w:pBdr>
          <w:top w:val="single" w:sz="4" w:space="1" w:color="auto"/>
          <w:left w:val="single" w:sz="4" w:space="4" w:color="auto"/>
          <w:bottom w:val="single" w:sz="4" w:space="1" w:color="auto"/>
          <w:right w:val="single" w:sz="4" w:space="4" w:color="auto"/>
        </w:pBdr>
        <w:shd w:val="clear" w:color="auto" w:fill="DBE5F1" w:themeFill="accent1" w:themeFillTint="33"/>
        <w:rPr>
          <w:lang w:val="en-US"/>
        </w:rPr>
      </w:pPr>
      <w:r>
        <w:rPr>
          <w:lang w:val="en-US"/>
        </w:rPr>
        <w:t>T</w:t>
      </w:r>
      <w:r w:rsidR="00C556F8" w:rsidRPr="00A42136">
        <w:rPr>
          <w:lang w:val="en-US"/>
        </w:rPr>
        <w:t>h</w:t>
      </w:r>
      <w:r>
        <w:rPr>
          <w:lang w:val="en-US"/>
        </w:rPr>
        <w:t>e</w:t>
      </w:r>
      <w:r w:rsidR="00C556F8" w:rsidRPr="00A42136">
        <w:rPr>
          <w:lang w:val="en-US"/>
        </w:rPr>
        <w:t xml:space="preserve"> inclusion </w:t>
      </w:r>
      <w:r>
        <w:rPr>
          <w:lang w:val="en-US"/>
        </w:rPr>
        <w:t xml:space="preserve">of a document in an official document </w:t>
      </w:r>
      <w:r w:rsidR="00C556F8" w:rsidRPr="00A42136">
        <w:rPr>
          <w:lang w:val="en-US"/>
        </w:rPr>
        <w:t xml:space="preserve">MUST be represented in AKN4EU by </w:t>
      </w:r>
      <w:proofErr w:type="gramStart"/>
      <w:r w:rsidR="00C556F8" w:rsidRPr="00A42136">
        <w:rPr>
          <w:lang w:val="en-US"/>
        </w:rPr>
        <w:t xml:space="preserve">using  </w:t>
      </w:r>
      <w:r>
        <w:rPr>
          <w:lang w:val="en-US"/>
        </w:rPr>
        <w:t>the</w:t>
      </w:r>
      <w:proofErr w:type="gramEnd"/>
      <w:r>
        <w:rPr>
          <w:lang w:val="en-US"/>
        </w:rPr>
        <w:t xml:space="preserve"> </w:t>
      </w:r>
      <w:r w:rsidR="00C556F8" w:rsidRPr="00A42136">
        <w:rPr>
          <w:lang w:val="en-US"/>
        </w:rPr>
        <w:t>&lt;</w:t>
      </w:r>
      <w:proofErr w:type="spellStart"/>
      <w:r w:rsidR="00C556F8" w:rsidRPr="00A42136">
        <w:rPr>
          <w:lang w:val="en-US"/>
        </w:rPr>
        <w:t>documentRef</w:t>
      </w:r>
      <w:proofErr w:type="spellEnd"/>
      <w:r w:rsidR="00C556F8" w:rsidRPr="00A42136">
        <w:rPr>
          <w:lang w:val="en-US"/>
        </w:rPr>
        <w:t xml:space="preserve">&gt; element.  </w:t>
      </w:r>
    </w:p>
    <w:p w14:paraId="54940C02" w14:textId="77777777" w:rsidR="001D7F0B" w:rsidRPr="00A42136" w:rsidRDefault="001D7F0B" w:rsidP="00836DF9">
      <w:pPr>
        <w:pBdr>
          <w:top w:val="single" w:sz="4" w:space="1" w:color="auto"/>
          <w:left w:val="single" w:sz="4" w:space="4" w:color="auto"/>
          <w:bottom w:val="single" w:sz="4" w:space="1" w:color="auto"/>
          <w:right w:val="single" w:sz="4" w:space="4" w:color="auto"/>
        </w:pBdr>
        <w:shd w:val="clear" w:color="auto" w:fill="DBE5F1" w:themeFill="accent1" w:themeFillTint="33"/>
        <w:rPr>
          <w:lang w:val="en-US"/>
        </w:rPr>
      </w:pPr>
    </w:p>
    <w:p w14:paraId="4E9D8EC7" w14:textId="77777777" w:rsidR="001D7F0B" w:rsidRPr="00A42136" w:rsidRDefault="001D7F0B" w:rsidP="00836DF9">
      <w:pPr>
        <w:pBdr>
          <w:top w:val="single" w:sz="4" w:space="1" w:color="auto"/>
          <w:left w:val="single" w:sz="4" w:space="4" w:color="auto"/>
          <w:bottom w:val="single" w:sz="4" w:space="1" w:color="auto"/>
          <w:right w:val="single" w:sz="4" w:space="4" w:color="auto"/>
        </w:pBdr>
        <w:shd w:val="clear" w:color="auto" w:fill="DBE5F1" w:themeFill="accent1" w:themeFillTint="33"/>
        <w:rPr>
          <w:lang w:val="en-US"/>
        </w:rPr>
      </w:pPr>
      <w:r w:rsidRPr="00A42136">
        <w:rPr>
          <w:lang w:val="en-US"/>
        </w:rPr>
        <w:t>The mandatory @showAs attribute of the &lt;</w:t>
      </w:r>
      <w:proofErr w:type="spellStart"/>
      <w:r w:rsidRPr="00A42136">
        <w:rPr>
          <w:lang w:val="en-US"/>
        </w:rPr>
        <w:t>documentRef</w:t>
      </w:r>
      <w:proofErr w:type="spellEnd"/>
      <w:r w:rsidRPr="00A42136">
        <w:rPr>
          <w:lang w:val="en-US"/>
        </w:rPr>
        <w:t>&gt; MUST have the following content:</w:t>
      </w:r>
    </w:p>
    <w:p w14:paraId="0D7B5145" w14:textId="77777777" w:rsidR="001D7F0B" w:rsidRPr="00A42136" w:rsidRDefault="001D7F0B" w:rsidP="00836DF9">
      <w:pPr>
        <w:pBdr>
          <w:top w:val="single" w:sz="4" w:space="1" w:color="auto"/>
          <w:left w:val="single" w:sz="4" w:space="4" w:color="auto"/>
          <w:bottom w:val="single" w:sz="4" w:space="1" w:color="auto"/>
          <w:right w:val="single" w:sz="4" w:space="4" w:color="auto"/>
        </w:pBdr>
        <w:shd w:val="clear" w:color="auto" w:fill="DBE5F1" w:themeFill="accent1" w:themeFillTint="33"/>
        <w:rPr>
          <w:lang w:val="en-US"/>
        </w:rPr>
      </w:pPr>
      <w:r w:rsidRPr="00A42136">
        <w:rPr>
          <w:lang w:val="en-US"/>
        </w:rPr>
        <w:t xml:space="preserve">- </w:t>
      </w:r>
      <w:proofErr w:type="gramStart"/>
      <w:r w:rsidRPr="00A42136">
        <w:rPr>
          <w:lang w:val="en-US"/>
        </w:rPr>
        <w:t xml:space="preserve">If </w:t>
      </w:r>
      <w:r w:rsidR="00C17DD0">
        <w:rPr>
          <w:lang w:val="en-US"/>
        </w:rPr>
        <w:t xml:space="preserve"> </w:t>
      </w:r>
      <w:r w:rsidR="00E84B4B">
        <w:rPr>
          <w:lang w:val="en-US"/>
        </w:rPr>
        <w:t>available</w:t>
      </w:r>
      <w:proofErr w:type="gramEnd"/>
      <w:r w:rsidR="00E84B4B">
        <w:rPr>
          <w:lang w:val="en-US"/>
        </w:rPr>
        <w:t xml:space="preserve"> </w:t>
      </w:r>
      <w:r w:rsidR="00E84B4B" w:rsidRPr="00A42136">
        <w:rPr>
          <w:lang w:val="en-US"/>
        </w:rPr>
        <w:t xml:space="preserve"> </w:t>
      </w:r>
      <w:r w:rsidRPr="00A42136">
        <w:rPr>
          <w:lang w:val="en-US"/>
        </w:rPr>
        <w:t>in the target document</w:t>
      </w:r>
      <w:r w:rsidR="00E84B4B">
        <w:rPr>
          <w:lang w:val="en-US"/>
        </w:rPr>
        <w:t>, the content of the element</w:t>
      </w:r>
      <w:r w:rsidRPr="00A42136">
        <w:rPr>
          <w:lang w:val="en-US"/>
        </w:rPr>
        <w:t xml:space="preserve"> &lt;preface&gt;/&lt;</w:t>
      </w:r>
      <w:proofErr w:type="spellStart"/>
      <w:r w:rsidR="00A42136">
        <w:rPr>
          <w:lang w:val="en-US"/>
        </w:rPr>
        <w:t>longTitle</w:t>
      </w:r>
      <w:proofErr w:type="spellEnd"/>
      <w:r w:rsidRPr="00A42136">
        <w:rPr>
          <w:lang w:val="en-US"/>
        </w:rPr>
        <w:t>&gt;</w:t>
      </w:r>
      <w:r w:rsidR="001B5B29">
        <w:rPr>
          <w:lang w:val="en-US"/>
        </w:rPr>
        <w:t>/&lt;p&gt;</w:t>
      </w:r>
      <w:r w:rsidRPr="00A42136">
        <w:rPr>
          <w:lang w:val="en-US"/>
        </w:rPr>
        <w:t>/&lt;</w:t>
      </w:r>
      <w:proofErr w:type="spellStart"/>
      <w:r w:rsidRPr="00A42136">
        <w:rPr>
          <w:lang w:val="en-US"/>
        </w:rPr>
        <w:t>docStage</w:t>
      </w:r>
      <w:proofErr w:type="spellEnd"/>
      <w:r w:rsidRPr="00A42136">
        <w:rPr>
          <w:lang w:val="en-US"/>
        </w:rPr>
        <w:t>&gt;/&lt;docType&gt;</w:t>
      </w:r>
      <w:r w:rsidR="00E84B4B">
        <w:rPr>
          <w:lang w:val="en-US"/>
        </w:rPr>
        <w:t>;</w:t>
      </w:r>
    </w:p>
    <w:p w14:paraId="4EE989E6" w14:textId="77777777" w:rsidR="001D7F0B" w:rsidRPr="00A42136" w:rsidRDefault="001D7F0B" w:rsidP="00836DF9">
      <w:pPr>
        <w:pBdr>
          <w:top w:val="single" w:sz="4" w:space="1" w:color="auto"/>
          <w:left w:val="single" w:sz="4" w:space="4" w:color="auto"/>
          <w:bottom w:val="single" w:sz="4" w:space="1" w:color="auto"/>
          <w:right w:val="single" w:sz="4" w:space="4" w:color="auto"/>
        </w:pBdr>
        <w:shd w:val="clear" w:color="auto" w:fill="DBE5F1" w:themeFill="accent1" w:themeFillTint="33"/>
        <w:rPr>
          <w:lang w:val="en-US"/>
        </w:rPr>
      </w:pPr>
      <w:r w:rsidRPr="00A42136">
        <w:rPr>
          <w:lang w:val="en-US"/>
        </w:rPr>
        <w:t xml:space="preserve">- else, if </w:t>
      </w:r>
      <w:r w:rsidR="00E84B4B">
        <w:rPr>
          <w:lang w:val="en-US"/>
        </w:rPr>
        <w:t>available</w:t>
      </w:r>
      <w:r w:rsidR="00E84B4B" w:rsidRPr="00A42136">
        <w:rPr>
          <w:lang w:val="en-US"/>
        </w:rPr>
        <w:t xml:space="preserve"> </w:t>
      </w:r>
      <w:r w:rsidRPr="00A42136">
        <w:rPr>
          <w:lang w:val="en-US"/>
        </w:rPr>
        <w:t xml:space="preserve">in the target document </w:t>
      </w:r>
      <w:r w:rsidR="00E84B4B">
        <w:rPr>
          <w:lang w:val="en-US"/>
        </w:rPr>
        <w:t>the content of the element</w:t>
      </w:r>
      <w:r w:rsidRPr="00A42136">
        <w:rPr>
          <w:lang w:val="en-US"/>
        </w:rPr>
        <w:t xml:space="preserve"> &lt;preface&gt;/&lt;</w:t>
      </w:r>
      <w:proofErr w:type="spellStart"/>
      <w:r w:rsidR="00A42136">
        <w:rPr>
          <w:lang w:val="en-US"/>
        </w:rPr>
        <w:t>longTitle</w:t>
      </w:r>
      <w:proofErr w:type="spellEnd"/>
      <w:r w:rsidRPr="00A42136">
        <w:rPr>
          <w:lang w:val="en-US"/>
        </w:rPr>
        <w:t>&gt;</w:t>
      </w:r>
      <w:r w:rsidR="001B5B29">
        <w:rPr>
          <w:lang w:val="en-US"/>
        </w:rPr>
        <w:t>/&lt;p&gt;</w:t>
      </w:r>
      <w:r w:rsidRPr="00A42136">
        <w:rPr>
          <w:lang w:val="en-US"/>
        </w:rPr>
        <w:t>/&lt;docType</w:t>
      </w:r>
      <w:proofErr w:type="gramStart"/>
      <w:r w:rsidRPr="00A42136">
        <w:rPr>
          <w:lang w:val="en-US"/>
        </w:rPr>
        <w:t>&gt;</w:t>
      </w:r>
      <w:r w:rsidR="00E84B4B">
        <w:rPr>
          <w:lang w:val="en-US"/>
        </w:rPr>
        <w:t>;</w:t>
      </w:r>
      <w:proofErr w:type="gramEnd"/>
      <w:r w:rsidRPr="00A42136">
        <w:rPr>
          <w:lang w:val="en-US"/>
        </w:rPr>
        <w:t xml:space="preserve"> </w:t>
      </w:r>
    </w:p>
    <w:p w14:paraId="705C217B" w14:textId="77777777" w:rsidR="00C556F8" w:rsidRPr="00A42136" w:rsidRDefault="001D7F0B" w:rsidP="00836DF9">
      <w:pPr>
        <w:pBdr>
          <w:top w:val="single" w:sz="4" w:space="1" w:color="auto"/>
          <w:left w:val="single" w:sz="4" w:space="4" w:color="auto"/>
          <w:bottom w:val="single" w:sz="4" w:space="1" w:color="auto"/>
          <w:right w:val="single" w:sz="4" w:space="4" w:color="auto"/>
        </w:pBdr>
        <w:shd w:val="clear" w:color="auto" w:fill="DBE5F1" w:themeFill="accent1" w:themeFillTint="33"/>
        <w:rPr>
          <w:lang w:val="en-US"/>
        </w:rPr>
      </w:pPr>
      <w:r w:rsidRPr="00A42136">
        <w:rPr>
          <w:lang w:val="en-US"/>
        </w:rPr>
        <w:t>- else, the content of the &lt;preface&gt;/&lt;</w:t>
      </w:r>
      <w:proofErr w:type="spellStart"/>
      <w:r w:rsidR="00A42136">
        <w:rPr>
          <w:lang w:val="en-US"/>
        </w:rPr>
        <w:t>longTitle</w:t>
      </w:r>
      <w:proofErr w:type="spellEnd"/>
      <w:r w:rsidRPr="00A42136">
        <w:rPr>
          <w:lang w:val="en-US"/>
        </w:rPr>
        <w:t>&gt; element</w:t>
      </w:r>
      <w:r w:rsidR="009E48AF" w:rsidRPr="00A42136">
        <w:rPr>
          <w:lang w:val="en-US"/>
        </w:rPr>
        <w:br/>
      </w:r>
    </w:p>
    <w:p w14:paraId="197D5F3A" w14:textId="3A28EF2C" w:rsidR="00C556F8" w:rsidRPr="00A42136" w:rsidRDefault="00E84B4B" w:rsidP="00C556F8">
      <w:pPr>
        <w:keepNext/>
        <w:keepLines/>
        <w:rPr>
          <w:lang w:val="en-US"/>
        </w:rPr>
      </w:pPr>
      <w:r>
        <w:rPr>
          <w:lang w:val="en-US"/>
        </w:rPr>
        <w:lastRenderedPageBreak/>
        <w:t>For the</w:t>
      </w:r>
      <w:r w:rsidR="00C556F8" w:rsidRPr="00A42136">
        <w:rPr>
          <w:lang w:val="en-US"/>
        </w:rPr>
        <w:t xml:space="preserve"> example</w:t>
      </w:r>
      <w:r>
        <w:rPr>
          <w:lang w:val="en-US"/>
        </w:rPr>
        <w:t xml:space="preserve"> of</w:t>
      </w:r>
      <w:r w:rsidR="00C556F8" w:rsidRPr="00A42136">
        <w:rPr>
          <w:lang w:val="en-US"/>
        </w:rPr>
        <w:t xml:space="preserve"> </w:t>
      </w:r>
      <w:r>
        <w:rPr>
          <w:lang w:val="en-US"/>
        </w:rPr>
        <w:t>a</w:t>
      </w:r>
      <w:r w:rsidRPr="00A42136">
        <w:rPr>
          <w:lang w:val="en-US"/>
        </w:rPr>
        <w:t xml:space="preserve"> </w:t>
      </w:r>
      <w:r w:rsidR="00C556F8" w:rsidRPr="00A42136">
        <w:rPr>
          <w:i/>
          <w:lang w:val="en-US"/>
        </w:rPr>
        <w:t>Proposal for an act</w:t>
      </w:r>
      <w:r w:rsidR="00C556F8" w:rsidRPr="00A42136">
        <w:rPr>
          <w:lang w:val="en-US"/>
        </w:rPr>
        <w:t>, the AKN4EU files must be the following:</w:t>
      </w:r>
    </w:p>
    <w:p w14:paraId="79BAEB24" w14:textId="4F6C4D97" w:rsidR="00C556F8" w:rsidRPr="00A42136" w:rsidRDefault="00000000" w:rsidP="00C556F8">
      <w:pPr>
        <w:rPr>
          <w:lang w:val="en-US"/>
        </w:rPr>
      </w:pPr>
      <w:r>
        <w:rPr>
          <w:noProof/>
          <w:lang w:val="en-US"/>
        </w:rPr>
        <w:pict w14:anchorId="403ECCC1">
          <v:shape id="_x0000_s2528" type="#_x0000_t202" style="position:absolute;margin-left:11.95pt;margin-top:223.9pt;width:283.55pt;height:27.4pt;z-index:251727360" filled="f" stroked="f" strokecolor="black [3213]">
            <v:textbox style="mso-next-textbox:#_x0000_s2528">
              <w:txbxContent>
                <w:p w14:paraId="18077ACF" w14:textId="77777777" w:rsidR="00F7483D" w:rsidRPr="00271485" w:rsidRDefault="00F7483D" w:rsidP="00271485">
                  <w:pPr>
                    <w:spacing w:after="0"/>
                    <w:rPr>
                      <w:rFonts w:ascii="Courier New" w:hAnsi="Courier New" w:cs="Courier New"/>
                      <w:sz w:val="16"/>
                      <w:szCs w:val="16"/>
                      <w:lang w:val="en-IE"/>
                    </w:rPr>
                  </w:pPr>
                  <w:r w:rsidRPr="00125D5F">
                    <w:rPr>
                      <w:rFonts w:ascii="Courier New" w:hAnsi="Courier New" w:cs="Courier New"/>
                      <w:sz w:val="16"/>
                      <w:szCs w:val="16"/>
                      <w:lang w:val="en-IE"/>
                    </w:rPr>
                    <w:t>Or "</w:t>
                  </w:r>
                  <w:r>
                    <w:rPr>
                      <w:rFonts w:ascii="Courier New" w:hAnsi="Courier New" w:cs="Courier New"/>
                      <w:sz w:val="18"/>
                      <w:szCs w:val="18"/>
                      <w:lang w:val="en-US"/>
                    </w:rPr>
                    <w:t>Legislative Financial and Digital Statement</w:t>
                  </w:r>
                  <w:r w:rsidRPr="00271485">
                    <w:rPr>
                      <w:rFonts w:ascii="Courier New" w:hAnsi="Courier New" w:cs="Courier New"/>
                      <w:sz w:val="16"/>
                      <w:szCs w:val="16"/>
                      <w:lang w:val="en-IE"/>
                    </w:rPr>
                    <w:t>"</w:t>
                  </w:r>
                </w:p>
                <w:p w14:paraId="71FF1BAE" w14:textId="77777777" w:rsidR="00F7483D" w:rsidRPr="00271485" w:rsidRDefault="00F7483D" w:rsidP="00271485">
                  <w:pPr>
                    <w:spacing w:after="0"/>
                    <w:rPr>
                      <w:rFonts w:ascii="Courier New" w:hAnsi="Courier New" w:cs="Courier New"/>
                      <w:sz w:val="16"/>
                      <w:szCs w:val="16"/>
                      <w:lang w:val="en-IE"/>
                    </w:rPr>
                  </w:pPr>
                </w:p>
              </w:txbxContent>
            </v:textbox>
          </v:shape>
        </w:pict>
      </w:r>
      <w:r>
        <w:rPr>
          <w:noProof/>
          <w:lang w:val="en-US" w:eastAsia="fr-FR"/>
        </w:rPr>
        <w:pict w14:anchorId="09E21F74">
          <v:shape id="_x0000_s2105" type="#_x0000_t202" style="position:absolute;margin-left:258.55pt;margin-top:186.4pt;width:224.5pt;height:37.5pt;z-index:251641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" fillcolor="#dbe5f1">
            <v:textbox style="mso-next-textbox:#_x0000_s2105">
              <w:txbxContent>
                <w:p w14:paraId="1435D05B" w14:textId="768BAAE8" w:rsidR="000A6455" w:rsidRPr="00801442" w:rsidRDefault="008130A6" w:rsidP="00C556F8">
                  <w:pPr>
                    <w:rPr>
                      <w:rFonts w:ascii="Courier New" w:hAnsi="Courier New" w:cs="Courier New"/>
                      <w:sz w:val="18"/>
                      <w:szCs w:val="18"/>
                      <w:lang w:val="en-IE"/>
                    </w:rPr>
                  </w:pPr>
                  <w:r w:rsidRPr="00801442">
                    <w:rPr>
                      <w:rFonts w:ascii="Courier New" w:hAnsi="Courier New" w:cs="Courier New"/>
                      <w:sz w:val="18"/>
                      <w:szCs w:val="18"/>
                      <w:lang w:val="en-IE"/>
                    </w:rPr>
                    <w:t>&lt;doc name="STAT_FINANC_LEGIS"&gt;</w:t>
                  </w:r>
                  <w:r w:rsidRPr="00801442">
                    <w:rPr>
                      <w:rFonts w:ascii="Courier New" w:hAnsi="Courier New" w:cs="Courier New"/>
                      <w:sz w:val="18"/>
                      <w:szCs w:val="18"/>
                      <w:lang w:val="en-IE"/>
                    </w:rPr>
                    <w:br/>
                    <w:t>&lt;/doc&gt;</w:t>
                  </w:r>
                </w:p>
              </w:txbxContent>
            </v:textbox>
          </v:shape>
        </w:pict>
      </w:r>
      <w:r>
        <w:rPr>
          <w:noProof/>
          <w:lang w:val="en-US" w:eastAsia="fr-FR"/>
        </w:rPr>
        <w:pict w14:anchorId="092EC478">
          <v:shape id="_x0000_s2100" type="#_x0000_t202" style="position:absolute;margin-left:258.55pt;margin-top:113.15pt;width:224.5pt;height:44.1pt;z-index:251636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" fillcolor="#dbe5f1">
            <v:textbox style="mso-next-textbox:#_x0000_s2100">
              <w:txbxContent>
                <w:p w14:paraId="3E8D2140" w14:textId="77777777" w:rsidR="000A6455" w:rsidRPr="00650AF9" w:rsidRDefault="000A6455" w:rsidP="00C556F8">
                  <w:pPr>
                    <w:spacing w:after="0"/>
                    <w:rPr>
                      <w:rFonts w:ascii="Courier New" w:hAnsi="Courier New" w:cs="Courier New"/>
                      <w:sz w:val="18"/>
                      <w:szCs w:val="18"/>
                      <w:lang w:val="en-US"/>
                    </w:rPr>
                  </w:pPr>
                  <w:r w:rsidRPr="00650AF9">
                    <w:rPr>
                      <w:rFonts w:ascii="Courier New" w:hAnsi="Courier New" w:cs="Courier New"/>
                      <w:sz w:val="18"/>
                      <w:szCs w:val="18"/>
                      <w:lang w:val="en-US"/>
                    </w:rPr>
                    <w:t xml:space="preserve">&lt;bill </w:t>
                  </w:r>
                  <w:r w:rsidRPr="00650AF9">
                    <w:rPr>
                      <w:rFonts w:ascii="Courier New" w:hAnsi="Courier New" w:cs="Courier New"/>
                      <w:sz w:val="18"/>
                      <w:szCs w:val="18"/>
                      <w:lang w:val="fr-BE"/>
                    </w:rPr>
                    <w:t>name="REG"&gt;</w:t>
                  </w:r>
                </w:p>
                <w:p w14:paraId="47417655" w14:textId="77777777" w:rsidR="000A6455" w:rsidRDefault="000A6455" w:rsidP="00C556F8">
                  <w:pPr>
                    <w:spacing w:after="0"/>
                    <w:rPr>
                      <w:rFonts w:ascii="Courier New" w:hAnsi="Courier New" w:cs="Courier New"/>
                      <w:sz w:val="18"/>
                      <w:szCs w:val="18"/>
                    </w:rPr>
                  </w:pPr>
                </w:p>
                <w:p w14:paraId="35656BCD" w14:textId="77777777" w:rsidR="000A6455" w:rsidRPr="00650AF9" w:rsidRDefault="000A6455" w:rsidP="00C556F8">
                  <w:pPr>
                    <w:spacing w:after="0"/>
                    <w:rPr>
                      <w:rFonts w:ascii="Courier New" w:hAnsi="Courier New" w:cs="Courier New"/>
                      <w:sz w:val="18"/>
                      <w:szCs w:val="18"/>
                    </w:rPr>
                  </w:pPr>
                  <w:r>
                    <w:rPr>
                      <w:rFonts w:ascii="Courier New" w:hAnsi="Courier New" w:cs="Courier New"/>
                      <w:sz w:val="18"/>
                      <w:szCs w:val="18"/>
                    </w:rPr>
                    <w:t>&lt;/bill&gt;</w:t>
                  </w:r>
                </w:p>
              </w:txbxContent>
            </v:textbox>
          </v:shape>
        </w:pict>
      </w:r>
      <w:r>
        <w:rPr>
          <w:noProof/>
          <w:lang w:val="en-US" w:eastAsia="fr-FR"/>
        </w:rPr>
        <w:pict w14:anchorId="403ECCC1">
          <v:shape id="_x0000_s2458" type="#_x0000_t202" style="position:absolute;margin-left:341.55pt;margin-top:169.75pt;width:163.55pt;height:24.15pt;z-index:251716096" filled="f" stroked="f" strokecolor="black [3213]">
            <v:textbox style="mso-next-textbox:#_x0000_s2458">
              <w:txbxContent>
                <w:p w14:paraId="2B950133" w14:textId="17655B93" w:rsidR="008130A6" w:rsidRPr="00801442" w:rsidRDefault="008130A6">
                  <w:pPr>
                    <w:rPr>
                      <w:rFonts w:ascii="Courier New" w:hAnsi="Courier New" w:cs="Courier New"/>
                      <w:sz w:val="16"/>
                      <w:szCs w:val="16"/>
                      <w:lang w:val="fr-BE"/>
                    </w:rPr>
                  </w:pPr>
                  <w:r w:rsidRPr="00801442">
                    <w:rPr>
                      <w:rFonts w:ascii="Courier New" w:hAnsi="Courier New" w:cs="Courier New"/>
                      <w:sz w:val="16"/>
                      <w:szCs w:val="16"/>
                      <w:lang w:val="fr-BE"/>
                    </w:rPr>
                    <w:t xml:space="preserve">Or </w:t>
                  </w:r>
                  <w:r>
                    <w:rPr>
                      <w:rFonts w:ascii="Courier New" w:hAnsi="Courier New" w:cs="Courier New"/>
                      <w:sz w:val="16"/>
                      <w:szCs w:val="16"/>
                      <w:lang w:val="fr-BE"/>
                    </w:rPr>
                    <w:t>"</w:t>
                  </w:r>
                  <w:r w:rsidRPr="00801442">
                    <w:rPr>
                      <w:rFonts w:ascii="Courier New" w:hAnsi="Courier New" w:cs="Courier New"/>
                      <w:sz w:val="16"/>
                      <w:szCs w:val="16"/>
                    </w:rPr>
                    <w:t>STAT_DIGIT_FINANC_LEGIS</w:t>
                  </w:r>
                  <w:r>
                    <w:rPr>
                      <w:rFonts w:ascii="Courier New" w:hAnsi="Courier New" w:cs="Courier New"/>
                      <w:sz w:val="16"/>
                      <w:szCs w:val="16"/>
                    </w:rPr>
                    <w:t>"</w:t>
                  </w:r>
                </w:p>
              </w:txbxContent>
            </v:textbox>
          </v:shape>
        </w:pict>
      </w:r>
      <w:r>
        <w:rPr>
          <w:noProof/>
          <w:lang w:val="en-US" w:eastAsia="fr-FR"/>
        </w:rPr>
        <w:pict w14:anchorId="2E396CAF">
          <v:shape id="_x0000_s2103" type="#_x0000_t202" style="position:absolute;margin-left:14.45pt;margin-top:176.4pt;width:219.7pt;height:49.8pt;z-index:251639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" fillcolor="#dbe5f1">
            <v:textbox style="mso-next-textbox:#_x0000_s2103">
              <w:txbxContent>
                <w:p w14:paraId="04543ED3" w14:textId="77777777" w:rsidR="000A6455" w:rsidRPr="00650AF9" w:rsidRDefault="000A6455" w:rsidP="00C556F8">
                  <w:pPr>
                    <w:spacing w:after="0"/>
                    <w:jc w:val="right"/>
                    <w:rPr>
                      <w:rFonts w:ascii="Courier New" w:hAnsi="Courier New" w:cs="Courier New"/>
                      <w:sz w:val="18"/>
                      <w:szCs w:val="18"/>
                      <w:lang w:val="en-US"/>
                    </w:rPr>
                  </w:pPr>
                  <w:r w:rsidRPr="00650AF9">
                    <w:rPr>
                      <w:rFonts w:ascii="Courier New" w:hAnsi="Courier New" w:cs="Courier New"/>
                      <w:sz w:val="18"/>
                      <w:szCs w:val="18"/>
                      <w:lang w:val="en-US"/>
                    </w:rPr>
                    <w:t>&lt;component&gt;</w:t>
                  </w:r>
                </w:p>
                <w:p w14:paraId="2EFAD548" w14:textId="77777777" w:rsidR="000A6455" w:rsidRPr="00650AF9" w:rsidRDefault="000A6455" w:rsidP="00C556F8">
                  <w:pPr>
                    <w:spacing w:after="0"/>
                    <w:rPr>
                      <w:rFonts w:ascii="Courier New" w:hAnsi="Courier New" w:cs="Courier New"/>
                      <w:sz w:val="18"/>
                      <w:szCs w:val="18"/>
                      <w:lang w:val="en-US"/>
                    </w:rPr>
                  </w:pPr>
                  <w:r w:rsidRPr="00533DD4">
                    <w:rPr>
                      <w:rFonts w:ascii="Courier New" w:hAnsi="Courier New" w:cs="Courier New"/>
                      <w:sz w:val="18"/>
                      <w:szCs w:val="18"/>
                      <w:lang w:val="en-US"/>
                    </w:rPr>
                    <w:t>&lt;documentRef</w:t>
                  </w:r>
                  <w:r w:rsidRPr="00650AF9">
                    <w:rPr>
                      <w:rFonts w:ascii="Courier New" w:hAnsi="Courier New" w:cs="Courier New"/>
                      <w:sz w:val="18"/>
                      <w:szCs w:val="18"/>
                      <w:lang w:val="en-US"/>
                    </w:rPr>
                    <w:t xml:space="preserve"> href="" </w:t>
                  </w:r>
                  <w:r>
                    <w:rPr>
                      <w:rFonts w:ascii="Courier New" w:hAnsi="Courier New" w:cs="Courier New"/>
                      <w:sz w:val="18"/>
                      <w:szCs w:val="18"/>
                      <w:lang w:val="en-US"/>
                    </w:rPr>
                    <w:br/>
                    <w:t xml:space="preserve">  </w:t>
                  </w:r>
                  <w:r w:rsidRPr="00650AF9">
                    <w:rPr>
                      <w:rFonts w:ascii="Courier New" w:hAnsi="Courier New" w:cs="Courier New"/>
                      <w:sz w:val="18"/>
                      <w:szCs w:val="18"/>
                      <w:lang w:val="en-US"/>
                    </w:rPr>
                    <w:t>showAs="</w:t>
                  </w:r>
                  <w:r>
                    <w:rPr>
                      <w:rFonts w:ascii="Courier New" w:hAnsi="Courier New" w:cs="Courier New"/>
                      <w:sz w:val="18"/>
                      <w:szCs w:val="18"/>
                      <w:lang w:val="en-US"/>
                    </w:rPr>
                    <w:t>Legislative Financial Statement</w:t>
                  </w:r>
                  <w:r w:rsidRPr="00650AF9">
                    <w:rPr>
                      <w:rFonts w:ascii="Courier New" w:hAnsi="Courier New" w:cs="Courier New"/>
                      <w:sz w:val="18"/>
                      <w:szCs w:val="18"/>
                      <w:lang w:val="en-US"/>
                    </w:rPr>
                    <w:t>"&gt;</w:t>
                  </w:r>
                </w:p>
                <w:p w14:paraId="67D50093" w14:textId="77777777" w:rsidR="000A6455" w:rsidRPr="00650AF9" w:rsidRDefault="000A6455" w:rsidP="00C556F8">
                  <w:pPr>
                    <w:rPr>
                      <w:lang w:val="en-US"/>
                    </w:rPr>
                  </w:pPr>
                </w:p>
              </w:txbxContent>
            </v:textbox>
          </v:shape>
        </w:pict>
      </w:r>
      <w:r>
        <w:rPr>
          <w:noProof/>
          <w:lang w:val="en-US" w:eastAsia="fr-FR"/>
        </w:rPr>
        <w:pict w14:anchorId="6C0B50FC">
          <v:shape id="Text Box 21" o:spid="_x0000_s2099" type="#_x0000_t202" style="position:absolute;margin-left:258.55pt;margin-top:59.85pt;width:224.5pt;height:45.35pt;z-index:251635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" fillcolor="#dbe5f1">
            <v:textbox style="mso-next-textbox:#Text Box 21">
              <w:txbxContent>
                <w:p w14:paraId="6BCC548A" w14:textId="77777777" w:rsidR="000A6455" w:rsidRPr="00C64E6F" w:rsidRDefault="000A6455" w:rsidP="00C556F8">
                  <w:pPr>
                    <w:spacing w:after="0"/>
                    <w:rPr>
                      <w:rFonts w:ascii="Courier New" w:hAnsi="Courier New" w:cs="Courier New"/>
                      <w:sz w:val="18"/>
                      <w:szCs w:val="18"/>
                      <w:lang w:val="en-US"/>
                    </w:rPr>
                  </w:pPr>
                  <w:r w:rsidRPr="00C64E6F">
                    <w:rPr>
                      <w:rFonts w:ascii="Courier New" w:hAnsi="Courier New" w:cs="Courier New"/>
                      <w:sz w:val="18"/>
                      <w:szCs w:val="18"/>
                      <w:lang w:val="en-US"/>
                    </w:rPr>
                    <w:t>&lt;doc name="EXPL_MEMORANDUM"&gt;</w:t>
                  </w:r>
                </w:p>
                <w:p w14:paraId="18D410C5" w14:textId="77777777" w:rsidR="000A6455" w:rsidRPr="00C64E6F" w:rsidRDefault="000A6455" w:rsidP="00C556F8">
                  <w:pPr>
                    <w:spacing w:after="0"/>
                    <w:rPr>
                      <w:rFonts w:ascii="Courier New" w:hAnsi="Courier New" w:cs="Courier New"/>
                      <w:sz w:val="18"/>
                      <w:szCs w:val="18"/>
                      <w:lang w:val="en-US"/>
                    </w:rPr>
                  </w:pPr>
                  <w:r w:rsidRPr="00C64E6F">
                    <w:rPr>
                      <w:rFonts w:ascii="Courier New" w:hAnsi="Courier New" w:cs="Courier New"/>
                      <w:sz w:val="18"/>
                      <w:szCs w:val="18"/>
                      <w:lang w:val="en-US"/>
                    </w:rPr>
                    <w:br/>
                    <w:t>&lt;/doc&gt;</w:t>
                  </w:r>
                </w:p>
              </w:txbxContent>
            </v:textbox>
          </v:shape>
        </w:pict>
      </w:r>
      <w:r>
        <w:rPr>
          <w:noProof/>
          <w:lang w:val="en-US" w:eastAsia="fr-FR"/>
        </w:rPr>
        <w:pict w14:anchorId="6233D8E1">
          <v:shapetype id="_x0000_t32" coordsize="21600,21600" o:spt="32" o:oned="t" path="m,l21600,21600e" filled="f">
            <v:path arrowok="t" fillok="f" o:connecttype="none"/>
            <o:lock v:ext="edit" shapetype="t"/>
          </v:shapetype>
          <v:shape id="_x0000_s2104" type="#_x0000_t32" style="position:absolute;margin-left:124.65pt;margin-top:81.1pt;width:129.55pt;height:0;z-index:251640320" o:connectortype="straight">
            <v:stroke endarrow="block"/>
          </v:shape>
        </w:pict>
      </w:r>
      <w:r>
        <w:rPr>
          <w:noProof/>
          <w:lang w:val="en-US" w:eastAsia="fr-FR"/>
        </w:rPr>
        <w:pict w14:anchorId="7A140CCC">
          <v:shape id="_x0000_s2101" type="#_x0000_t32" style="position:absolute;margin-left:124.65pt;margin-top:135.2pt;width:127.05pt;height:0;z-index:251637248" o:connectortype="straight">
            <v:stroke endarrow="block"/>
          </v:shape>
        </w:pict>
      </w:r>
      <w:r>
        <w:rPr>
          <w:noProof/>
          <w:lang w:val="en-US" w:eastAsia="fr-FR"/>
        </w:rPr>
        <w:pict w14:anchorId="6E3BDEE0">
          <v:shape id="_x0000_s2106" type="#_x0000_t32" style="position:absolute;margin-left:124.65pt;margin-top:197.15pt;width:133.9pt;height:0;z-index:251642368" o:connectortype="straight">
            <v:stroke endarrow="block"/>
          </v:shape>
        </w:pict>
      </w:r>
      <w:r>
        <w:rPr>
          <w:noProof/>
          <w:lang w:val="en-US" w:eastAsia="fr-FR"/>
        </w:rPr>
        <w:pict w14:anchorId="42DD6428">
          <v:shape id="Text Box 22" o:spid="_x0000_s2094" type="#_x0000_t202" style="position:absolute;margin-left:14.45pt;margin-top:115.6pt;width:219.7pt;height:54.15pt;z-index:251633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" fillcolor="#dbe5f1">
            <v:textbox style="mso-next-textbox:#Text Box 22">
              <w:txbxContent>
                <w:p w14:paraId="285A8402" w14:textId="77777777" w:rsidR="000A6455" w:rsidRPr="00650AF9" w:rsidRDefault="000A6455" w:rsidP="00C556F8">
                  <w:pPr>
                    <w:spacing w:after="0"/>
                    <w:jc w:val="right"/>
                    <w:rPr>
                      <w:rFonts w:ascii="Courier New" w:hAnsi="Courier New" w:cs="Courier New"/>
                      <w:sz w:val="18"/>
                      <w:szCs w:val="18"/>
                      <w:lang w:val="en-US"/>
                    </w:rPr>
                  </w:pPr>
                  <w:r w:rsidRPr="00650AF9">
                    <w:rPr>
                      <w:rFonts w:ascii="Courier New" w:hAnsi="Courier New" w:cs="Courier New"/>
                      <w:sz w:val="18"/>
                      <w:szCs w:val="18"/>
                      <w:lang w:val="en-US"/>
                    </w:rPr>
                    <w:t>&lt;component&gt;</w:t>
                  </w:r>
                </w:p>
                <w:p w14:paraId="3387097C" w14:textId="77777777" w:rsidR="000A6455" w:rsidRPr="00650AF9" w:rsidRDefault="000A6455" w:rsidP="00C556F8">
                  <w:pPr>
                    <w:spacing w:after="0"/>
                    <w:rPr>
                      <w:rFonts w:ascii="Courier New" w:hAnsi="Courier New" w:cs="Courier New"/>
                      <w:sz w:val="18"/>
                      <w:szCs w:val="18"/>
                      <w:lang w:val="en-US"/>
                    </w:rPr>
                  </w:pPr>
                  <w:r w:rsidRPr="00533DD4">
                    <w:rPr>
                      <w:rFonts w:ascii="Courier New" w:hAnsi="Courier New" w:cs="Courier New"/>
                      <w:b/>
                      <w:sz w:val="18"/>
                      <w:szCs w:val="18"/>
                      <w:lang w:val="en-US"/>
                    </w:rPr>
                    <w:t>&lt;documentRef</w:t>
                  </w:r>
                  <w:r w:rsidRPr="00650AF9">
                    <w:rPr>
                      <w:rFonts w:ascii="Courier New" w:hAnsi="Courier New" w:cs="Courier New"/>
                      <w:sz w:val="18"/>
                      <w:szCs w:val="18"/>
                      <w:lang w:val="en-US"/>
                    </w:rPr>
                    <w:t xml:space="preserve"> href="" </w:t>
                  </w:r>
                  <w:r>
                    <w:rPr>
                      <w:rFonts w:ascii="Courier New" w:hAnsi="Courier New" w:cs="Courier New"/>
                      <w:sz w:val="18"/>
                      <w:szCs w:val="18"/>
                      <w:lang w:val="en-US"/>
                    </w:rPr>
                    <w:br/>
                    <w:t xml:space="preserve">  </w:t>
                  </w:r>
                  <w:r w:rsidRPr="00650AF9">
                    <w:rPr>
                      <w:rFonts w:ascii="Courier New" w:hAnsi="Courier New" w:cs="Courier New"/>
                      <w:sz w:val="18"/>
                      <w:szCs w:val="18"/>
                      <w:lang w:val="en-US"/>
                    </w:rPr>
                    <w:t>showAs="</w:t>
                  </w:r>
                  <w:r>
                    <w:rPr>
                      <w:rFonts w:ascii="Courier New" w:hAnsi="Courier New" w:cs="Courier New"/>
                      <w:sz w:val="18"/>
                      <w:szCs w:val="18"/>
                      <w:lang w:val="en-US"/>
                    </w:rPr>
                    <w:t xml:space="preserve">Regulation of the European </w:t>
                  </w:r>
                  <w:r>
                    <w:rPr>
                      <w:rFonts w:ascii="Courier New" w:hAnsi="Courier New" w:cs="Courier New"/>
                      <w:sz w:val="18"/>
                      <w:szCs w:val="18"/>
                      <w:lang w:val="en-US"/>
                    </w:rPr>
                    <w:br/>
                    <w:t xml:space="preserve">      Parliament and of the Council</w:t>
                  </w:r>
                  <w:r w:rsidRPr="00650AF9">
                    <w:rPr>
                      <w:rFonts w:ascii="Courier New" w:hAnsi="Courier New" w:cs="Courier New"/>
                      <w:sz w:val="18"/>
                      <w:szCs w:val="18"/>
                      <w:lang w:val="en-US"/>
                    </w:rPr>
                    <w:t>"&gt;</w:t>
                  </w:r>
                </w:p>
                <w:p w14:paraId="5E839BD5" w14:textId="77777777" w:rsidR="000A6455" w:rsidRPr="00650AF9" w:rsidRDefault="000A6455" w:rsidP="00C556F8">
                  <w:pPr>
                    <w:rPr>
                      <w:lang w:val="en-US"/>
                    </w:rPr>
                  </w:pPr>
                </w:p>
              </w:txbxContent>
            </v:textbox>
          </v:shape>
        </w:pict>
      </w:r>
      <w:r>
        <w:rPr>
          <w:noProof/>
          <w:lang w:val="en-US" w:eastAsia="fr-FR"/>
        </w:rPr>
        <w:pict w14:anchorId="42582327">
          <v:shape id="_x0000_s2102" type="#_x0000_t202" style="position:absolute;margin-left:14.45pt;margin-top:62.8pt;width:219.7pt;height:48.25pt;z-index:251638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" fillcolor="#dbe5f1">
            <v:textbox style="mso-next-textbox:#_x0000_s2102">
              <w:txbxContent>
                <w:p w14:paraId="261D9A34" w14:textId="77777777" w:rsidR="000A6455" w:rsidRPr="00650AF9" w:rsidRDefault="000A6455" w:rsidP="00C556F8">
                  <w:pPr>
                    <w:spacing w:after="0"/>
                    <w:jc w:val="right"/>
                    <w:rPr>
                      <w:rFonts w:ascii="Courier New" w:hAnsi="Courier New" w:cs="Courier New"/>
                      <w:sz w:val="18"/>
                      <w:szCs w:val="18"/>
                      <w:lang w:val="en-US"/>
                    </w:rPr>
                  </w:pPr>
                  <w:r w:rsidRPr="00650AF9">
                    <w:rPr>
                      <w:rFonts w:ascii="Courier New" w:hAnsi="Courier New" w:cs="Courier New"/>
                      <w:sz w:val="18"/>
                      <w:szCs w:val="18"/>
                      <w:lang w:val="en-US"/>
                    </w:rPr>
                    <w:t>&lt;component&gt;</w:t>
                  </w:r>
                </w:p>
                <w:p w14:paraId="58B185F2" w14:textId="77777777" w:rsidR="000A6455" w:rsidRPr="00650AF9" w:rsidRDefault="000A6455" w:rsidP="00C556F8">
                  <w:pPr>
                    <w:spacing w:after="0"/>
                    <w:rPr>
                      <w:rFonts w:ascii="Courier New" w:hAnsi="Courier New" w:cs="Courier New"/>
                      <w:sz w:val="18"/>
                      <w:szCs w:val="18"/>
                      <w:lang w:val="en-US"/>
                    </w:rPr>
                  </w:pPr>
                  <w:r w:rsidRPr="00533DD4">
                    <w:rPr>
                      <w:rFonts w:ascii="Courier New" w:hAnsi="Courier New" w:cs="Courier New"/>
                      <w:b/>
                      <w:sz w:val="18"/>
                      <w:szCs w:val="18"/>
                      <w:lang w:val="en-US"/>
                    </w:rPr>
                    <w:t>&lt;documentRef</w:t>
                  </w:r>
                  <w:r w:rsidRPr="00650AF9">
                    <w:rPr>
                      <w:rFonts w:ascii="Courier New" w:hAnsi="Courier New" w:cs="Courier New"/>
                      <w:sz w:val="18"/>
                      <w:szCs w:val="18"/>
                      <w:lang w:val="en-US"/>
                    </w:rPr>
                    <w:t xml:space="preserve"> href="" </w:t>
                  </w:r>
                  <w:r>
                    <w:rPr>
                      <w:rFonts w:ascii="Courier New" w:hAnsi="Courier New" w:cs="Courier New"/>
                      <w:sz w:val="18"/>
                      <w:szCs w:val="18"/>
                      <w:lang w:val="en-US"/>
                    </w:rPr>
                    <w:br/>
                    <w:t xml:space="preserve">  </w:t>
                  </w:r>
                  <w:r w:rsidRPr="00650AF9">
                    <w:rPr>
                      <w:rFonts w:ascii="Courier New" w:hAnsi="Courier New" w:cs="Courier New"/>
                      <w:sz w:val="18"/>
                      <w:szCs w:val="18"/>
                      <w:lang w:val="en-US"/>
                    </w:rPr>
                    <w:t>showAs="Explanatory Memorandum"&gt;</w:t>
                  </w:r>
                </w:p>
              </w:txbxContent>
            </v:textbox>
          </v:shape>
        </w:pict>
      </w:r>
      <w:r>
        <w:rPr>
          <w:noProof/>
          <w:lang w:val="en-US"/>
        </w:rPr>
      </w:r>
      <w:r>
        <w:rPr>
          <w:noProof/>
          <w:lang w:val="en-US"/>
        </w:rPr>
        <w:pict w14:anchorId="7FDDA5E9">
          <v:shape id="_x0000_s2557" type="#_x0000_t202" style="width:238.75pt;height:265.6pt;visibility:visible;mso-left-percent:-10001;mso-top-percent:-10001;mso-position-horizontal:absolute;mso-position-horizontal-relative:char;mso-position-vertical:absolute;mso-position-vertical-relative:line;mso-left-percent:-10001;mso-top-percent:-10001">
            <v:textbox style="mso-next-textbox:#_x0000_s2557">
              <w:txbxContent>
                <w:p w14:paraId="34744D31" w14:textId="77777777" w:rsidR="000A6455" w:rsidRPr="00DB0916" w:rsidRDefault="000A6455" w:rsidP="00C556F8">
                  <w:pPr>
                    <w:spacing w:after="0"/>
                    <w:rPr>
                      <w:rFonts w:ascii="Courier New" w:hAnsi="Courier New" w:cs="Courier New"/>
                      <w:sz w:val="18"/>
                      <w:szCs w:val="18"/>
                      <w:lang w:val="en-US"/>
                    </w:rPr>
                  </w:pPr>
                  <w:r w:rsidRPr="00DB0916">
                    <w:rPr>
                      <w:rFonts w:ascii="Courier New" w:hAnsi="Courier New" w:cs="Courier New"/>
                      <w:sz w:val="18"/>
                      <w:szCs w:val="18"/>
                      <w:lang w:val="en-US"/>
                    </w:rPr>
                    <w:t>&lt;documentCollection name="PROP_ACT"&gt;</w:t>
                  </w:r>
                </w:p>
                <w:p w14:paraId="6CC217D5" w14:textId="77777777" w:rsidR="000A6455" w:rsidRPr="00DB0916" w:rsidRDefault="000A6455" w:rsidP="00C556F8">
                  <w:pPr>
                    <w:spacing w:after="0"/>
                    <w:rPr>
                      <w:rFonts w:ascii="Courier New" w:hAnsi="Courier New" w:cs="Courier New"/>
                      <w:sz w:val="18"/>
                      <w:szCs w:val="18"/>
                      <w:lang w:val="en-US"/>
                    </w:rPr>
                  </w:pPr>
                  <w:r w:rsidRPr="00DB0916">
                    <w:rPr>
                      <w:rFonts w:ascii="Courier New" w:hAnsi="Courier New" w:cs="Courier New"/>
                      <w:sz w:val="18"/>
                      <w:szCs w:val="18"/>
                      <w:lang w:val="en-US"/>
                    </w:rPr>
                    <w:t>&lt;coverPage&gt;</w:t>
                  </w:r>
                </w:p>
                <w:p w14:paraId="6D1927B5" w14:textId="77777777" w:rsidR="000A6455" w:rsidRPr="00D024F9" w:rsidRDefault="000A6455" w:rsidP="00C556F8">
                  <w:pPr>
                    <w:spacing w:after="0"/>
                    <w:rPr>
                      <w:rFonts w:ascii="Courier New" w:hAnsi="Courier New" w:cs="Courier New"/>
                      <w:sz w:val="16"/>
                      <w:szCs w:val="16"/>
                      <w:lang w:val="en-US"/>
                    </w:rPr>
                  </w:pPr>
                  <w:r w:rsidRPr="00D024F9">
                    <w:rPr>
                      <w:rFonts w:ascii="Courier New" w:hAnsi="Courier New" w:cs="Courier New"/>
                      <w:sz w:val="18"/>
                      <w:szCs w:val="18"/>
                      <w:lang w:val="en-US"/>
                    </w:rPr>
                    <w:t>&lt;/coverPage&gt;</w:t>
                  </w:r>
                  <w:r w:rsidRPr="00D024F9">
                    <w:rPr>
                      <w:rFonts w:ascii="Courier New" w:hAnsi="Courier New" w:cs="Courier New"/>
                      <w:sz w:val="18"/>
                      <w:szCs w:val="18"/>
                      <w:lang w:val="en-US"/>
                    </w:rPr>
                    <w:br/>
                  </w:r>
                </w:p>
                <w:p w14:paraId="79154928" w14:textId="77777777" w:rsidR="000A6455" w:rsidRPr="00D024F9" w:rsidRDefault="000A6455" w:rsidP="00C556F8">
                  <w:pPr>
                    <w:spacing w:after="0"/>
                    <w:rPr>
                      <w:rFonts w:ascii="Courier New" w:hAnsi="Courier New" w:cs="Courier New"/>
                      <w:sz w:val="18"/>
                      <w:szCs w:val="18"/>
                      <w:lang w:val="en-US"/>
                    </w:rPr>
                  </w:pPr>
                  <w:r w:rsidRPr="00D024F9">
                    <w:rPr>
                      <w:rFonts w:ascii="Courier New" w:hAnsi="Courier New" w:cs="Courier New"/>
                      <w:sz w:val="18"/>
                      <w:szCs w:val="18"/>
                      <w:lang w:val="en-US"/>
                    </w:rPr>
                    <w:t>&lt;collectionBody&gt;</w:t>
                  </w:r>
                </w:p>
                <w:p w14:paraId="40A46DDB" w14:textId="77777777" w:rsidR="000A6455" w:rsidRPr="00D024F9" w:rsidRDefault="000A6455" w:rsidP="00C556F8">
                  <w:pPr>
                    <w:spacing w:after="0"/>
                    <w:rPr>
                      <w:rFonts w:ascii="Courier New" w:hAnsi="Courier New" w:cs="Courier New"/>
                      <w:sz w:val="18"/>
                      <w:szCs w:val="18"/>
                      <w:lang w:val="en-US"/>
                    </w:rPr>
                  </w:pPr>
                </w:p>
                <w:p w14:paraId="7F173ACE" w14:textId="77777777" w:rsidR="000A6455" w:rsidRPr="00D024F9" w:rsidRDefault="000A6455" w:rsidP="00C556F8">
                  <w:pPr>
                    <w:spacing w:after="0"/>
                    <w:rPr>
                      <w:rFonts w:ascii="Courier New" w:hAnsi="Courier New" w:cs="Courier New"/>
                      <w:sz w:val="18"/>
                      <w:szCs w:val="18"/>
                      <w:lang w:val="en-US"/>
                    </w:rPr>
                  </w:pPr>
                </w:p>
                <w:p w14:paraId="3937DF48" w14:textId="77777777" w:rsidR="000A6455" w:rsidRPr="00D024F9" w:rsidRDefault="000A6455" w:rsidP="00C556F8">
                  <w:pPr>
                    <w:spacing w:after="0"/>
                    <w:rPr>
                      <w:rFonts w:ascii="Courier New" w:hAnsi="Courier New" w:cs="Courier New"/>
                      <w:sz w:val="18"/>
                      <w:szCs w:val="18"/>
                      <w:lang w:val="en-US"/>
                    </w:rPr>
                  </w:pPr>
                </w:p>
                <w:p w14:paraId="2F7D9D1B" w14:textId="77777777" w:rsidR="000A6455" w:rsidRPr="00D024F9" w:rsidRDefault="000A6455" w:rsidP="00C556F8">
                  <w:pPr>
                    <w:spacing w:after="0"/>
                    <w:rPr>
                      <w:rFonts w:ascii="Courier New" w:hAnsi="Courier New" w:cs="Courier New"/>
                      <w:sz w:val="18"/>
                      <w:szCs w:val="18"/>
                      <w:lang w:val="en-US"/>
                    </w:rPr>
                  </w:pPr>
                </w:p>
                <w:p w14:paraId="0100E762" w14:textId="77777777" w:rsidR="000A6455" w:rsidRPr="00D024F9" w:rsidRDefault="000A6455" w:rsidP="00C556F8">
                  <w:pPr>
                    <w:spacing w:after="0"/>
                    <w:rPr>
                      <w:rFonts w:ascii="Courier New" w:hAnsi="Courier New" w:cs="Courier New"/>
                      <w:sz w:val="18"/>
                      <w:szCs w:val="18"/>
                      <w:lang w:val="en-US"/>
                    </w:rPr>
                  </w:pPr>
                </w:p>
                <w:p w14:paraId="1AB95486" w14:textId="77777777" w:rsidR="000A6455" w:rsidRPr="00D024F9" w:rsidRDefault="000A6455" w:rsidP="00C556F8">
                  <w:pPr>
                    <w:spacing w:after="0"/>
                    <w:rPr>
                      <w:rFonts w:ascii="Courier New" w:hAnsi="Courier New" w:cs="Courier New"/>
                      <w:sz w:val="18"/>
                      <w:szCs w:val="18"/>
                      <w:lang w:val="en-US"/>
                    </w:rPr>
                  </w:pPr>
                </w:p>
                <w:p w14:paraId="52EC5BD1" w14:textId="77777777" w:rsidR="000A6455" w:rsidRPr="00D024F9" w:rsidRDefault="000A6455" w:rsidP="00C556F8">
                  <w:pPr>
                    <w:spacing w:after="0"/>
                    <w:rPr>
                      <w:rFonts w:ascii="Courier New" w:hAnsi="Courier New" w:cs="Courier New"/>
                      <w:sz w:val="18"/>
                      <w:szCs w:val="18"/>
                      <w:lang w:val="en-US"/>
                    </w:rPr>
                  </w:pPr>
                </w:p>
                <w:p w14:paraId="508B3CAD" w14:textId="77777777" w:rsidR="000A6455" w:rsidRPr="00D024F9" w:rsidRDefault="000A6455" w:rsidP="00C556F8">
                  <w:pPr>
                    <w:spacing w:after="0"/>
                    <w:rPr>
                      <w:rFonts w:ascii="Courier New" w:hAnsi="Courier New" w:cs="Courier New"/>
                      <w:sz w:val="18"/>
                      <w:szCs w:val="18"/>
                      <w:lang w:val="en-US"/>
                    </w:rPr>
                  </w:pPr>
                </w:p>
                <w:p w14:paraId="08A38F9E" w14:textId="77777777" w:rsidR="000A6455" w:rsidRPr="00D024F9" w:rsidRDefault="000A6455" w:rsidP="00C556F8">
                  <w:pPr>
                    <w:spacing w:after="0"/>
                    <w:rPr>
                      <w:rFonts w:ascii="Courier New" w:hAnsi="Courier New" w:cs="Courier New"/>
                      <w:sz w:val="18"/>
                      <w:szCs w:val="18"/>
                      <w:lang w:val="en-US"/>
                    </w:rPr>
                  </w:pPr>
                </w:p>
                <w:p w14:paraId="05C960EA" w14:textId="77777777" w:rsidR="000A6455" w:rsidRPr="00D024F9" w:rsidRDefault="000A6455" w:rsidP="00C556F8">
                  <w:pPr>
                    <w:spacing w:after="0"/>
                    <w:rPr>
                      <w:rFonts w:ascii="Courier New" w:hAnsi="Courier New" w:cs="Courier New"/>
                      <w:sz w:val="18"/>
                      <w:szCs w:val="18"/>
                      <w:lang w:val="en-US"/>
                    </w:rPr>
                  </w:pPr>
                </w:p>
                <w:p w14:paraId="1997B38C" w14:textId="77777777" w:rsidR="000A6455" w:rsidRPr="00D024F9" w:rsidRDefault="000A6455" w:rsidP="00C556F8">
                  <w:pPr>
                    <w:spacing w:after="0"/>
                    <w:rPr>
                      <w:rFonts w:ascii="Courier New" w:hAnsi="Courier New" w:cs="Courier New"/>
                      <w:sz w:val="18"/>
                      <w:szCs w:val="18"/>
                      <w:lang w:val="en-US"/>
                    </w:rPr>
                  </w:pPr>
                </w:p>
                <w:p w14:paraId="6BCFC0B9" w14:textId="77777777" w:rsidR="000A6455" w:rsidRPr="00D024F9" w:rsidRDefault="000A6455" w:rsidP="00C556F8">
                  <w:pPr>
                    <w:spacing w:after="0"/>
                    <w:rPr>
                      <w:rFonts w:ascii="Courier New" w:hAnsi="Courier New" w:cs="Courier New"/>
                      <w:sz w:val="18"/>
                      <w:szCs w:val="18"/>
                      <w:lang w:val="en-US"/>
                    </w:rPr>
                  </w:pPr>
                </w:p>
                <w:p w14:paraId="1C216242" w14:textId="77777777" w:rsidR="000A6455" w:rsidRPr="00D024F9" w:rsidRDefault="000A6455" w:rsidP="00C556F8">
                  <w:pPr>
                    <w:spacing w:after="0"/>
                    <w:rPr>
                      <w:rFonts w:ascii="Courier New" w:hAnsi="Courier New" w:cs="Courier New"/>
                      <w:sz w:val="18"/>
                      <w:szCs w:val="18"/>
                      <w:lang w:val="en-US"/>
                    </w:rPr>
                  </w:pPr>
                </w:p>
                <w:p w14:paraId="47C34AEE" w14:textId="77777777" w:rsidR="000A6455" w:rsidRPr="00D024F9" w:rsidRDefault="000A6455" w:rsidP="00C556F8">
                  <w:pPr>
                    <w:spacing w:after="0"/>
                    <w:rPr>
                      <w:rFonts w:ascii="Courier New" w:hAnsi="Courier New" w:cs="Courier New"/>
                      <w:sz w:val="18"/>
                      <w:szCs w:val="18"/>
                      <w:lang w:val="en-US"/>
                    </w:rPr>
                  </w:pPr>
                </w:p>
                <w:p w14:paraId="2A1E54D8" w14:textId="77777777" w:rsidR="000A6455" w:rsidRPr="00D024F9" w:rsidRDefault="000A6455" w:rsidP="00C556F8">
                  <w:pPr>
                    <w:spacing w:after="0"/>
                    <w:rPr>
                      <w:rFonts w:ascii="Courier New" w:hAnsi="Courier New" w:cs="Courier New"/>
                      <w:sz w:val="16"/>
                      <w:szCs w:val="16"/>
                      <w:lang w:val="en-US"/>
                    </w:rPr>
                  </w:pPr>
                </w:p>
                <w:p w14:paraId="5026D209" w14:textId="77777777" w:rsidR="00CB05EE" w:rsidRDefault="00CB05EE" w:rsidP="00C556F8">
                  <w:pPr>
                    <w:spacing w:after="0"/>
                    <w:rPr>
                      <w:rFonts w:ascii="Courier New" w:hAnsi="Courier New" w:cs="Courier New"/>
                      <w:sz w:val="18"/>
                      <w:szCs w:val="18"/>
                      <w:lang w:val="en-US"/>
                    </w:rPr>
                  </w:pPr>
                </w:p>
                <w:p w14:paraId="43B6178D" w14:textId="77777777" w:rsidR="00CB05EE" w:rsidRDefault="00CB05EE" w:rsidP="00C556F8">
                  <w:pPr>
                    <w:spacing w:after="0"/>
                    <w:rPr>
                      <w:rFonts w:ascii="Courier New" w:hAnsi="Courier New" w:cs="Courier New"/>
                      <w:sz w:val="18"/>
                      <w:szCs w:val="18"/>
                      <w:lang w:val="en-US"/>
                    </w:rPr>
                  </w:pPr>
                </w:p>
                <w:p w14:paraId="0E1D152A" w14:textId="77777777" w:rsidR="00CB05EE" w:rsidRDefault="00CB05EE" w:rsidP="00C556F8">
                  <w:pPr>
                    <w:spacing w:after="0"/>
                    <w:rPr>
                      <w:rFonts w:ascii="Courier New" w:hAnsi="Courier New" w:cs="Courier New"/>
                      <w:sz w:val="18"/>
                      <w:szCs w:val="18"/>
                      <w:lang w:val="en-US"/>
                    </w:rPr>
                  </w:pPr>
                </w:p>
                <w:p w14:paraId="7E326632" w14:textId="77777777" w:rsidR="001E47B7" w:rsidRDefault="001E47B7" w:rsidP="00C556F8">
                  <w:pPr>
                    <w:spacing w:after="0"/>
                    <w:rPr>
                      <w:rFonts w:ascii="Courier New" w:hAnsi="Courier New" w:cs="Courier New"/>
                      <w:sz w:val="18"/>
                      <w:szCs w:val="18"/>
                      <w:lang w:val="en-US"/>
                    </w:rPr>
                  </w:pPr>
                </w:p>
                <w:p w14:paraId="68A9A7C6" w14:textId="6C6A93C4" w:rsidR="000A6455" w:rsidRPr="00D024F9" w:rsidRDefault="000A6455" w:rsidP="00C556F8">
                  <w:pPr>
                    <w:spacing w:after="0"/>
                    <w:rPr>
                      <w:rFonts w:ascii="Courier New" w:hAnsi="Courier New" w:cs="Courier New"/>
                      <w:sz w:val="18"/>
                      <w:szCs w:val="18"/>
                      <w:lang w:val="en-US"/>
                    </w:rPr>
                  </w:pPr>
                  <w:r w:rsidRPr="00D024F9">
                    <w:rPr>
                      <w:rFonts w:ascii="Courier New" w:hAnsi="Courier New" w:cs="Courier New"/>
                      <w:sz w:val="18"/>
                      <w:szCs w:val="18"/>
                      <w:lang w:val="en-US"/>
                    </w:rPr>
                    <w:t>&lt;/collectionBody&gt;</w:t>
                  </w:r>
                </w:p>
              </w:txbxContent>
            </v:textbox>
            <w10:anchorlock/>
          </v:shape>
        </w:pict>
      </w:r>
    </w:p>
    <w:p w14:paraId="12DBB154" w14:textId="6266992D" w:rsidR="00D64229" w:rsidRPr="00A42136" w:rsidRDefault="00E84B4B" w:rsidP="00F03E64">
      <w:pPr>
        <w:pStyle w:val="Heading4"/>
        <w:spacing w:before="360"/>
        <w:ind w:left="862" w:hanging="862"/>
        <w:rPr>
          <w:lang w:val="en-US"/>
        </w:rPr>
      </w:pPr>
      <w:bookmarkStart w:id="20" w:name="_Toc66196509"/>
      <w:r>
        <w:rPr>
          <w:lang w:val="en-US"/>
        </w:rPr>
        <w:t>The a</w:t>
      </w:r>
      <w:r w:rsidR="00D64229" w:rsidRPr="00A42136">
        <w:rPr>
          <w:lang w:val="en-US"/>
        </w:rPr>
        <w:t xml:space="preserve">ttribute @name of an Akoma </w:t>
      </w:r>
      <w:proofErr w:type="spellStart"/>
      <w:r w:rsidR="00D64229" w:rsidRPr="00A42136">
        <w:rPr>
          <w:lang w:val="en-US"/>
        </w:rPr>
        <w:t>Ntoso</w:t>
      </w:r>
      <w:proofErr w:type="spellEnd"/>
      <w:r w:rsidR="00D64229" w:rsidRPr="00A42136">
        <w:rPr>
          <w:lang w:val="en-US"/>
        </w:rPr>
        <w:t xml:space="preserve"> document type element</w:t>
      </w:r>
    </w:p>
    <w:p w14:paraId="112E90B3" w14:textId="77777777" w:rsidR="00D64229" w:rsidRPr="00A42136" w:rsidRDefault="00D64229" w:rsidP="00D64229">
      <w:pPr>
        <w:rPr>
          <w:lang w:val="en-US"/>
        </w:rPr>
      </w:pPr>
      <w:r w:rsidRPr="00A42136">
        <w:rPr>
          <w:lang w:val="en-US"/>
        </w:rPr>
        <w:t xml:space="preserve">The value of the @name attribute of any Akoma </w:t>
      </w:r>
      <w:proofErr w:type="spellStart"/>
      <w:r w:rsidRPr="00A42136">
        <w:rPr>
          <w:lang w:val="en-US"/>
        </w:rPr>
        <w:t>Ntoso</w:t>
      </w:r>
      <w:proofErr w:type="spellEnd"/>
      <w:r w:rsidRPr="00A42136">
        <w:rPr>
          <w:lang w:val="en-US"/>
        </w:rPr>
        <w:t xml:space="preserve"> document type element MUST be the authority code </w:t>
      </w:r>
      <w:r w:rsidR="00E84B4B">
        <w:rPr>
          <w:lang w:val="en-US"/>
        </w:rPr>
        <w:t>from</w:t>
      </w:r>
      <w:r w:rsidRPr="00A42136">
        <w:rPr>
          <w:lang w:val="en-US"/>
        </w:rPr>
        <w:t xml:space="preserve"> the Authority table "resource-type"</w:t>
      </w:r>
      <w:r w:rsidR="00E84B4B">
        <w:rPr>
          <w:rStyle w:val="FootnoteReference"/>
          <w:lang w:val="en-US"/>
        </w:rPr>
        <w:footnoteReference w:id="2"/>
      </w:r>
      <w:r w:rsidRPr="00A42136">
        <w:rPr>
          <w:lang w:val="en-US"/>
        </w:rPr>
        <w:t>.</w:t>
      </w:r>
    </w:p>
    <w:p w14:paraId="4271EACF" w14:textId="77777777" w:rsidR="00D64229" w:rsidRPr="00A42136" w:rsidRDefault="00D64229" w:rsidP="00D64229">
      <w:pPr>
        <w:rPr>
          <w:lang w:val="en-US"/>
        </w:rPr>
      </w:pPr>
      <w:r w:rsidRPr="00A42136">
        <w:rPr>
          <w:lang w:val="en-US"/>
        </w:rPr>
        <w:t xml:space="preserve">For a Regulation, the Akoma </w:t>
      </w:r>
      <w:proofErr w:type="spellStart"/>
      <w:r w:rsidRPr="00A42136">
        <w:rPr>
          <w:lang w:val="en-US"/>
        </w:rPr>
        <w:t>Ntoso</w:t>
      </w:r>
      <w:proofErr w:type="spellEnd"/>
      <w:r w:rsidRPr="00A42136">
        <w:rPr>
          <w:lang w:val="en-US"/>
        </w:rPr>
        <w:t xml:space="preserve"> document type element will </w:t>
      </w:r>
      <w:proofErr w:type="gramStart"/>
      <w:r w:rsidRPr="00A42136">
        <w:rPr>
          <w:lang w:val="en-US"/>
        </w:rPr>
        <w:t>be</w:t>
      </w:r>
      <w:proofErr w:type="gramEnd"/>
    </w:p>
    <w:p w14:paraId="2749E17D" w14:textId="77777777" w:rsidR="00D64229" w:rsidRPr="00A42136" w:rsidRDefault="00D64229" w:rsidP="00D64229">
      <w:pPr>
        <w:rPr>
          <w:lang w:val="en-US"/>
        </w:rPr>
      </w:pPr>
      <w:r w:rsidRPr="00A42136">
        <w:rPr>
          <w:lang w:val="en-US"/>
        </w:rPr>
        <w:t>&lt;act name="REG"&gt;</w:t>
      </w:r>
    </w:p>
    <w:p w14:paraId="585C4D87" w14:textId="77777777" w:rsidR="00D64229" w:rsidRPr="00A42136" w:rsidRDefault="00D64229" w:rsidP="00D64229">
      <w:pPr>
        <w:rPr>
          <w:lang w:val="en-US"/>
        </w:rPr>
      </w:pPr>
      <w:r w:rsidRPr="00A42136">
        <w:rPr>
          <w:lang w:val="en-US"/>
        </w:rPr>
        <w:t>Or</w:t>
      </w:r>
    </w:p>
    <w:p w14:paraId="68171B11" w14:textId="77777777" w:rsidR="00D64229" w:rsidRPr="00A42136" w:rsidRDefault="00D64229" w:rsidP="00D64229">
      <w:pPr>
        <w:rPr>
          <w:lang w:val="en-US"/>
        </w:rPr>
      </w:pPr>
      <w:r w:rsidRPr="00A42136">
        <w:rPr>
          <w:lang w:val="en-US"/>
        </w:rPr>
        <w:t>&lt;bill name="REG"&gt;</w:t>
      </w:r>
    </w:p>
    <w:p w14:paraId="59765203" w14:textId="77777777" w:rsidR="00C556F8" w:rsidRPr="00A42136" w:rsidRDefault="00F03E64" w:rsidP="00C556F8">
      <w:pPr>
        <w:rPr>
          <w:lang w:val="en-US"/>
        </w:rPr>
      </w:pPr>
      <w:proofErr w:type="gramStart"/>
      <w:r>
        <w:rPr>
          <w:lang w:val="en-US"/>
        </w:rPr>
        <w:t>d</w:t>
      </w:r>
      <w:r w:rsidRPr="00A42136">
        <w:rPr>
          <w:lang w:val="en-US"/>
        </w:rPr>
        <w:t>epending</w:t>
      </w:r>
      <w:proofErr w:type="gramEnd"/>
      <w:r w:rsidRPr="00A42136">
        <w:rPr>
          <w:lang w:val="en-US"/>
        </w:rPr>
        <w:t xml:space="preserve"> </w:t>
      </w:r>
      <w:r w:rsidR="00D64229" w:rsidRPr="00A42136">
        <w:rPr>
          <w:lang w:val="en-US"/>
        </w:rPr>
        <w:t>if the document is an act published in the Official Journal or an intermediate draft version.</w:t>
      </w:r>
      <w:bookmarkEnd w:id="20"/>
    </w:p>
    <w:p w14:paraId="2B351A14" w14:textId="77777777" w:rsidR="00C556F8" w:rsidRPr="00A42136" w:rsidRDefault="00C556F8" w:rsidP="00C455C3">
      <w:pPr>
        <w:pStyle w:val="Heading3"/>
        <w:pageBreakBefore/>
        <w:rPr>
          <w:lang w:val="en-US"/>
        </w:rPr>
      </w:pPr>
      <w:bookmarkStart w:id="21" w:name="_Toc66196511"/>
      <w:bookmarkStart w:id="22" w:name="_Toc100185534"/>
      <w:bookmarkStart w:id="23" w:name="_Toc181106416"/>
      <w:r w:rsidRPr="00A42136">
        <w:rPr>
          <w:lang w:val="en-US"/>
        </w:rPr>
        <w:lastRenderedPageBreak/>
        <w:t>The annex</w:t>
      </w:r>
      <w:bookmarkEnd w:id="21"/>
      <w:r w:rsidR="00D64229" w:rsidRPr="00A42136">
        <w:rPr>
          <w:lang w:val="en-US"/>
        </w:rPr>
        <w:t xml:space="preserve"> of a document</w:t>
      </w:r>
      <w:bookmarkEnd w:id="22"/>
      <w:bookmarkEnd w:id="23"/>
    </w:p>
    <w:p w14:paraId="2F3634B4" w14:textId="77777777" w:rsidR="00B57CAC" w:rsidRPr="00A42136" w:rsidRDefault="00B57CAC" w:rsidP="003F2B7B">
      <w:pPr>
        <w:pStyle w:val="Heading4"/>
        <w:rPr>
          <w:lang w:val="en-US"/>
        </w:rPr>
      </w:pPr>
      <w:r w:rsidRPr="00A42136">
        <w:rPr>
          <w:lang w:val="en-US"/>
        </w:rPr>
        <w:t>Introduction</w:t>
      </w:r>
    </w:p>
    <w:p w14:paraId="4D90A326" w14:textId="77777777" w:rsidR="00836DF9" w:rsidRPr="00A42136" w:rsidRDefault="00C556F8" w:rsidP="00836DF9">
      <w:pPr>
        <w:keepNext/>
        <w:keepLines/>
        <w:rPr>
          <w:lang w:val="en-US"/>
        </w:rPr>
      </w:pPr>
      <w:r w:rsidRPr="00A42136">
        <w:rPr>
          <w:lang w:val="en-US"/>
        </w:rPr>
        <w:t xml:space="preserve">For EU acts, the annexes are defined as following: </w:t>
      </w:r>
    </w:p>
    <w:p w14:paraId="40CFC6C4" w14:textId="77777777" w:rsidR="00C556F8" w:rsidRPr="00A42136" w:rsidRDefault="00C556F8" w:rsidP="00836DF9">
      <w:pPr>
        <w:keepNext/>
        <w:keepLines/>
        <w:rPr>
          <w:i/>
          <w:lang w:val="en-US"/>
        </w:rPr>
      </w:pPr>
      <w:r w:rsidRPr="00A42136">
        <w:rPr>
          <w:lang w:val="en-US"/>
        </w:rPr>
        <w:t>‘</w:t>
      </w:r>
      <w:r w:rsidRPr="00A42136">
        <w:rPr>
          <w:i/>
          <w:lang w:val="en-US"/>
        </w:rPr>
        <w:t xml:space="preserve">Annexes in the strict sense are used to present material separately from the body of the enacting terms, because it is voluminous or technical or both. Examples of such material might be rules to be applied by customs officers, </w:t>
      </w:r>
      <w:proofErr w:type="gramStart"/>
      <w:r w:rsidRPr="00A42136">
        <w:rPr>
          <w:i/>
          <w:lang w:val="en-US"/>
        </w:rPr>
        <w:t>doctors</w:t>
      </w:r>
      <w:proofErr w:type="gramEnd"/>
      <w:r w:rsidRPr="00A42136">
        <w:rPr>
          <w:i/>
          <w:lang w:val="en-US"/>
        </w:rPr>
        <w:t xml:space="preserve"> or veterinarians (such as chemical analysis techniques, sampling methods and forms to be used), lists of products, tables of figures, plans and drawings, etc.</w:t>
      </w:r>
    </w:p>
    <w:p w14:paraId="7E091E7F" w14:textId="77777777" w:rsidR="00C556F8" w:rsidRPr="00A42136" w:rsidRDefault="00C556F8" w:rsidP="00836DF9">
      <w:pPr>
        <w:keepNext/>
        <w:keepLines/>
        <w:rPr>
          <w:lang w:val="en-US"/>
        </w:rPr>
      </w:pPr>
      <w:r w:rsidRPr="00A42136">
        <w:rPr>
          <w:i/>
          <w:lang w:val="en-US"/>
        </w:rPr>
        <w:t>An annex is by its very nature an integral part of the act, and there is, therefore, no need to state this in the provision referring to the annex.</w:t>
      </w:r>
      <w:r w:rsidRPr="00A42136">
        <w:rPr>
          <w:lang w:val="en-US"/>
        </w:rPr>
        <w:t>’</w:t>
      </w:r>
    </w:p>
    <w:p w14:paraId="3EE3F169" w14:textId="77777777" w:rsidR="00836DF9" w:rsidRPr="00A42136" w:rsidRDefault="00836DF9" w:rsidP="00836DF9">
      <w:pPr>
        <w:keepNext/>
        <w:keepLines/>
        <w:rPr>
          <w:noProof/>
          <w:lang w:val="en-US"/>
        </w:rPr>
      </w:pPr>
      <w:r w:rsidRPr="00A42136">
        <w:rPr>
          <w:lang w:val="en-US"/>
        </w:rPr>
        <w:t xml:space="preserve">In Akoma </w:t>
      </w:r>
      <w:proofErr w:type="spellStart"/>
      <w:r w:rsidRPr="00A42136">
        <w:rPr>
          <w:lang w:val="en-US"/>
        </w:rPr>
        <w:t>Ntoso</w:t>
      </w:r>
      <w:proofErr w:type="spellEnd"/>
      <w:r w:rsidRPr="00A42136">
        <w:rPr>
          <w:lang w:val="en-US"/>
        </w:rPr>
        <w:t xml:space="preserve">, the content </w:t>
      </w:r>
      <w:r w:rsidR="00077D26">
        <w:rPr>
          <w:lang w:val="en-US"/>
        </w:rPr>
        <w:t xml:space="preserve">of, </w:t>
      </w:r>
      <w:r w:rsidRPr="00A42136">
        <w:rPr>
          <w:lang w:val="en-US"/>
        </w:rPr>
        <w:t>or reference to annexes is put in the &lt;attachments&gt; section of a document type element.</w:t>
      </w:r>
      <w:r w:rsidRPr="00A42136">
        <w:rPr>
          <w:noProof/>
          <w:lang w:val="en-US"/>
        </w:rPr>
        <w:t xml:space="preserve"> &lt;attachments&gt; is composed of a list of &lt;attachment&gt; element</w:t>
      </w:r>
      <w:r w:rsidR="00077D26">
        <w:rPr>
          <w:noProof/>
          <w:lang w:val="en-US"/>
        </w:rPr>
        <w:t>s</w:t>
      </w:r>
      <w:r w:rsidRPr="00A42136">
        <w:rPr>
          <w:noProof/>
          <w:lang w:val="en-US"/>
        </w:rPr>
        <w:t xml:space="preserve">, each of these elements </w:t>
      </w:r>
      <w:r w:rsidR="00077D26">
        <w:rPr>
          <w:noProof/>
          <w:lang w:val="en-US"/>
        </w:rPr>
        <w:t>can contain</w:t>
      </w:r>
      <w:r w:rsidRPr="00A42136">
        <w:rPr>
          <w:noProof/>
          <w:lang w:val="en-US"/>
        </w:rPr>
        <w:t xml:space="preserve"> the link</w:t>
      </w:r>
      <w:r w:rsidR="00077D26">
        <w:rPr>
          <w:noProof/>
          <w:lang w:val="en-US"/>
        </w:rPr>
        <w:t xml:space="preserve"> to,</w:t>
      </w:r>
      <w:r w:rsidRPr="00A42136">
        <w:rPr>
          <w:noProof/>
          <w:lang w:val="en-US"/>
        </w:rPr>
        <w:t xml:space="preserve"> (or the content) </w:t>
      </w:r>
      <w:r w:rsidR="00077D26">
        <w:rPr>
          <w:noProof/>
          <w:lang w:val="en-US"/>
        </w:rPr>
        <w:t>of</w:t>
      </w:r>
      <w:r w:rsidR="00077D26" w:rsidRPr="00A42136">
        <w:rPr>
          <w:noProof/>
          <w:lang w:val="en-US"/>
        </w:rPr>
        <w:t xml:space="preserve"> </w:t>
      </w:r>
      <w:r w:rsidRPr="00A42136">
        <w:rPr>
          <w:noProof/>
          <w:lang w:val="en-US"/>
        </w:rPr>
        <w:t xml:space="preserve">the corresponding </w:t>
      </w:r>
      <w:r w:rsidR="00B57CAC" w:rsidRPr="00A42136">
        <w:rPr>
          <w:noProof/>
          <w:lang w:val="en-US"/>
        </w:rPr>
        <w:t>annex</w:t>
      </w:r>
      <w:r w:rsidRPr="00A42136">
        <w:rPr>
          <w:noProof/>
          <w:lang w:val="en-US"/>
        </w:rPr>
        <w:t>.</w:t>
      </w:r>
    </w:p>
    <w:p w14:paraId="49B12BFA" w14:textId="77777777" w:rsidR="00B57CAC" w:rsidRPr="00A42136" w:rsidRDefault="00B57CAC" w:rsidP="003F2B7B">
      <w:pPr>
        <w:pStyle w:val="Heading4"/>
        <w:rPr>
          <w:lang w:val="en-US"/>
        </w:rPr>
      </w:pPr>
      <w:r w:rsidRPr="00A42136">
        <w:rPr>
          <w:lang w:val="en-US"/>
        </w:rPr>
        <w:t>The AKN4EU approach</w:t>
      </w:r>
    </w:p>
    <w:p w14:paraId="2CF0DFB3" w14:textId="77777777" w:rsidR="00836DF9" w:rsidRPr="00A42136" w:rsidRDefault="00C556F8" w:rsidP="00C556F8">
      <w:pPr>
        <w:rPr>
          <w:lang w:val="en-US"/>
        </w:rPr>
      </w:pPr>
      <w:r w:rsidRPr="00A42136">
        <w:rPr>
          <w:lang w:val="en-US"/>
        </w:rPr>
        <w:t xml:space="preserve">In AKN4EU, the content of an annex </w:t>
      </w:r>
      <w:r w:rsidR="00B57CAC" w:rsidRPr="00A42136">
        <w:rPr>
          <w:lang w:val="en-US"/>
        </w:rPr>
        <w:t xml:space="preserve">MUST be </w:t>
      </w:r>
      <w:r w:rsidRPr="00A42136">
        <w:rPr>
          <w:lang w:val="en-US"/>
        </w:rPr>
        <w:t>in a &lt;doc name</w:t>
      </w:r>
      <w:proofErr w:type="gramStart"/>
      <w:r w:rsidRPr="00A42136">
        <w:rPr>
          <w:lang w:val="en-US"/>
        </w:rPr>
        <w:t>=”ANNEX</w:t>
      </w:r>
      <w:proofErr w:type="gramEnd"/>
      <w:r w:rsidRPr="00A42136">
        <w:rPr>
          <w:lang w:val="en-US"/>
        </w:rPr>
        <w:t xml:space="preserve">”&gt;.  </w:t>
      </w:r>
    </w:p>
    <w:p w14:paraId="2FC2B39D" w14:textId="77777777" w:rsidR="00B57CAC" w:rsidRPr="00A42136" w:rsidRDefault="00B57CAC" w:rsidP="00C556F8">
      <w:pPr>
        <w:rPr>
          <w:lang w:val="en-US"/>
        </w:rPr>
      </w:pPr>
      <w:r w:rsidRPr="00A42136">
        <w:rPr>
          <w:lang w:val="en-US"/>
        </w:rPr>
        <w:t>According to the general rule of AKN4EU, the content of each annex is in a specific AKN4EU file.</w:t>
      </w:r>
    </w:p>
    <w:p w14:paraId="5B7162DA" w14:textId="77777777" w:rsidR="00C556F8" w:rsidRPr="00A42136" w:rsidRDefault="00C556F8" w:rsidP="00C556F8">
      <w:pPr>
        <w:rPr>
          <w:lang w:val="en-US"/>
        </w:rPr>
      </w:pPr>
      <w:r w:rsidRPr="00A42136">
        <w:rPr>
          <w:lang w:val="en-US"/>
        </w:rPr>
        <w:t xml:space="preserve">Each annex MUST be referenced in the master document in an </w:t>
      </w:r>
      <w:r w:rsidRPr="00A42136">
        <w:rPr>
          <w:b/>
          <w:lang w:val="en-US"/>
        </w:rPr>
        <w:t>&lt;attachment&gt;</w:t>
      </w:r>
      <w:r w:rsidRPr="00A42136">
        <w:rPr>
          <w:lang w:val="en-US"/>
        </w:rPr>
        <w:t xml:space="preserve"> element, using a &lt;</w:t>
      </w:r>
      <w:proofErr w:type="spellStart"/>
      <w:r w:rsidRPr="00A42136">
        <w:rPr>
          <w:lang w:val="en-US"/>
        </w:rPr>
        <w:t>documentRef</w:t>
      </w:r>
      <w:proofErr w:type="spellEnd"/>
      <w:r w:rsidRPr="00A42136">
        <w:rPr>
          <w:lang w:val="en-US"/>
        </w:rPr>
        <w:t xml:space="preserve">&gt; element. </w:t>
      </w:r>
    </w:p>
    <w:p w14:paraId="27EA36B7" w14:textId="77777777" w:rsidR="00C556F8" w:rsidRDefault="00C556F8" w:rsidP="00BB172C">
      <w:pPr>
        <w:pStyle w:val="ListParagraph"/>
        <w:numPr>
          <w:ilvl w:val="0"/>
          <w:numId w:val="117"/>
        </w:numPr>
        <w:rPr>
          <w:lang w:val="en-US"/>
        </w:rPr>
      </w:pPr>
      <w:r w:rsidRPr="00BB172C">
        <w:rPr>
          <w:lang w:val="en-US"/>
        </w:rPr>
        <w:t xml:space="preserve">The </w:t>
      </w:r>
      <w:r w:rsidR="00B57CAC" w:rsidRPr="00BB172C">
        <w:rPr>
          <w:lang w:val="en-US"/>
        </w:rPr>
        <w:t>@</w:t>
      </w:r>
      <w:r w:rsidRPr="00BB172C">
        <w:rPr>
          <w:lang w:val="en-US"/>
        </w:rPr>
        <w:t xml:space="preserve">showAs </w:t>
      </w:r>
      <w:r w:rsidR="00B57CAC" w:rsidRPr="00BB172C">
        <w:rPr>
          <w:lang w:val="en-US"/>
        </w:rPr>
        <w:t>attribute</w:t>
      </w:r>
      <w:r w:rsidR="005F06CD" w:rsidRPr="00BB172C">
        <w:rPr>
          <w:lang w:val="en-US"/>
        </w:rPr>
        <w:t xml:space="preserve"> of </w:t>
      </w:r>
      <w:r w:rsidR="00077D26" w:rsidRPr="00BB172C">
        <w:rPr>
          <w:lang w:val="en-US"/>
        </w:rPr>
        <w:t xml:space="preserve">the </w:t>
      </w:r>
      <w:r w:rsidR="005F06CD" w:rsidRPr="00BB172C">
        <w:rPr>
          <w:lang w:val="en-US"/>
        </w:rPr>
        <w:t>&lt;</w:t>
      </w:r>
      <w:proofErr w:type="spellStart"/>
      <w:r w:rsidR="005F06CD" w:rsidRPr="00BB172C">
        <w:rPr>
          <w:lang w:val="en-US"/>
        </w:rPr>
        <w:t>documentRef</w:t>
      </w:r>
      <w:proofErr w:type="spellEnd"/>
      <w:r w:rsidR="005F06CD" w:rsidRPr="00BB172C">
        <w:rPr>
          <w:lang w:val="en-US"/>
        </w:rPr>
        <w:t>&gt;</w:t>
      </w:r>
      <w:r w:rsidR="0080763B" w:rsidRPr="00BB172C">
        <w:rPr>
          <w:lang w:val="en-US"/>
        </w:rPr>
        <w:t xml:space="preserve"> in &lt;attachment</w:t>
      </w:r>
      <w:proofErr w:type="gramStart"/>
      <w:r w:rsidR="0080763B" w:rsidRPr="00BB172C">
        <w:rPr>
          <w:lang w:val="en-US"/>
        </w:rPr>
        <w:t>&gt;</w:t>
      </w:r>
      <w:r w:rsidR="005F06CD" w:rsidRPr="00BB172C">
        <w:rPr>
          <w:lang w:val="en-US"/>
        </w:rPr>
        <w:t xml:space="preserve"> </w:t>
      </w:r>
      <w:r w:rsidR="00B57CAC" w:rsidRPr="00BB172C">
        <w:rPr>
          <w:lang w:val="en-US"/>
        </w:rPr>
        <w:t xml:space="preserve"> </w:t>
      </w:r>
      <w:r w:rsidRPr="00BB172C">
        <w:rPr>
          <w:lang w:val="en-US"/>
        </w:rPr>
        <w:t>MUST</w:t>
      </w:r>
      <w:proofErr w:type="gramEnd"/>
      <w:r w:rsidRPr="00BB172C">
        <w:rPr>
          <w:lang w:val="en-US"/>
        </w:rPr>
        <w:t xml:space="preserve"> </w:t>
      </w:r>
      <w:r w:rsidR="00077D26" w:rsidRPr="00BB172C">
        <w:rPr>
          <w:lang w:val="en-US"/>
        </w:rPr>
        <w:t xml:space="preserve">comprise </w:t>
      </w:r>
      <w:r w:rsidRPr="00BB172C">
        <w:rPr>
          <w:lang w:val="en-US"/>
        </w:rPr>
        <w:t>the content of the element containing the numbering of the annex (&lt;block name=”num”&gt;</w:t>
      </w:r>
      <w:r w:rsidR="00077D26" w:rsidRPr="00BB172C">
        <w:rPr>
          <w:lang w:val="en-US"/>
        </w:rPr>
        <w:t>)</w:t>
      </w:r>
      <w:r w:rsidR="00B57CAC" w:rsidRPr="00BB172C">
        <w:rPr>
          <w:lang w:val="en-US"/>
        </w:rPr>
        <w:t xml:space="preserve"> in the &lt;preface&gt; of the corresponding </w:t>
      </w:r>
      <w:r w:rsidR="00077D26" w:rsidRPr="00BB172C">
        <w:rPr>
          <w:lang w:val="en-US"/>
        </w:rPr>
        <w:t>file.</w:t>
      </w:r>
    </w:p>
    <w:p w14:paraId="4683C64C" w14:textId="69F026D2" w:rsidR="00BB172C" w:rsidRPr="00BB172C" w:rsidRDefault="00BB172C" w:rsidP="00801442">
      <w:pPr>
        <w:pStyle w:val="ListParagraph"/>
        <w:numPr>
          <w:ilvl w:val="0"/>
          <w:numId w:val="117"/>
        </w:numPr>
        <w:rPr>
          <w:lang w:val="en-US"/>
        </w:rPr>
      </w:pPr>
      <w:r>
        <w:rPr>
          <w:lang w:val="en-US"/>
        </w:rPr>
        <w:t xml:space="preserve">A mandatory @href attribute containing the path to the file containing the </w:t>
      </w:r>
      <w:proofErr w:type="gramStart"/>
      <w:r>
        <w:rPr>
          <w:lang w:val="en-US"/>
        </w:rPr>
        <w:t>annex;</w:t>
      </w:r>
      <w:proofErr w:type="gramEnd"/>
    </w:p>
    <w:p w14:paraId="5F41C513" w14:textId="77777777" w:rsidR="00C556F8" w:rsidRDefault="00077D26" w:rsidP="00C556F8">
      <w:pPr>
        <w:rPr>
          <w:lang w:val="en-US"/>
        </w:rPr>
      </w:pPr>
      <w:r>
        <w:rPr>
          <w:lang w:val="en-US"/>
        </w:rPr>
        <w:t xml:space="preserve">Adding, for example, an annex to the bill in our </w:t>
      </w:r>
      <w:r w:rsidR="00C556F8" w:rsidRPr="00BD2D50">
        <w:rPr>
          <w:i/>
          <w:lang w:val="en-US"/>
        </w:rPr>
        <w:t>Proposal for an act</w:t>
      </w:r>
      <w:r w:rsidR="00C556F8" w:rsidRPr="00A42136">
        <w:rPr>
          <w:lang w:val="en-US"/>
        </w:rPr>
        <w:t>, the schema is the following:</w:t>
      </w:r>
    </w:p>
    <w:p w14:paraId="79324563" w14:textId="77777777" w:rsidR="00F03E64" w:rsidRPr="00A42136" w:rsidRDefault="00F03E64" w:rsidP="00C556F8">
      <w:pPr>
        <w:rPr>
          <w:lang w:val="en-US"/>
        </w:rPr>
      </w:pPr>
    </w:p>
    <w:p w14:paraId="189CDEDA" w14:textId="77777777" w:rsidR="00C556F8" w:rsidRPr="00A42136" w:rsidRDefault="00000000" w:rsidP="00C556F8">
      <w:pPr>
        <w:rPr>
          <w:noProof/>
          <w:lang w:val="en-US"/>
        </w:rPr>
      </w:pPr>
      <w:r>
        <w:rPr>
          <w:noProof/>
          <w:lang w:val="en-US" w:eastAsia="fr-FR"/>
        </w:rPr>
        <w:pict w14:anchorId="7532C883">
          <v:shape id="_x0000_s2116" type="#_x0000_t32" style="position:absolute;margin-left:393.15pt;margin-top:64.75pt;width:7.5pt;height:83.3pt;flip:x;z-index:251647488" o:connectortype="straight" strokecolor="#c0504d [3205]">
            <v:stroke endarrow="block"/>
          </v:shape>
        </w:pict>
      </w:r>
      <w:r>
        <w:rPr>
          <w:noProof/>
          <w:lang w:val="en-US" w:eastAsia="fr-FR"/>
        </w:rPr>
        <w:pict w14:anchorId="384346F2">
          <v:shape id="_x0000_s2157" type="#_x0000_t32" style="position:absolute;margin-left:317.15pt;margin-top:75.25pt;width:62pt;height:107.45pt;flip:x y;z-index:251668992" o:connectortype="straight" strokecolor="#00b050">
            <v:stroke endarrow="block"/>
          </v:shape>
        </w:pict>
      </w:r>
      <w:r>
        <w:rPr>
          <w:noProof/>
          <w:lang w:val="en-US" w:eastAsia="fr-FR"/>
        </w:rPr>
        <w:pict w14:anchorId="08058769">
          <v:shape id="_x0000_s2113" type="#_x0000_t202" style="position:absolute;margin-left:246.8pt;margin-top:2.95pt;width:235.35pt;height:112.35pt;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" fillcolor="#dbe5f1">
            <v:textbox style="mso-next-textbox:#_x0000_s2113">
              <w:txbxContent>
                <w:p w14:paraId="55B363DC" w14:textId="77777777" w:rsidR="000A6455" w:rsidRPr="005F06CD" w:rsidRDefault="000A6455" w:rsidP="00C556F8">
                  <w:pPr>
                    <w:spacing w:after="0"/>
                    <w:rPr>
                      <w:rFonts w:ascii="Courier New" w:hAnsi="Courier New" w:cs="Courier New"/>
                      <w:b/>
                      <w:sz w:val="18"/>
                      <w:szCs w:val="18"/>
                      <w:lang w:val="en-US"/>
                    </w:rPr>
                  </w:pPr>
                  <w:r w:rsidRPr="005F06CD">
                    <w:rPr>
                      <w:rFonts w:ascii="Courier New" w:hAnsi="Courier New" w:cs="Courier New"/>
                      <w:b/>
                      <w:sz w:val="18"/>
                      <w:szCs w:val="18"/>
                      <w:lang w:val="en-US"/>
                    </w:rPr>
                    <w:t>&lt;bill name="REG"&gt;</w:t>
                  </w:r>
                </w:p>
                <w:p w14:paraId="5E0AC995" w14:textId="77777777" w:rsidR="000A6455" w:rsidRPr="00C556F8" w:rsidRDefault="000A6455" w:rsidP="00C556F8">
                  <w:pPr>
                    <w:spacing w:after="0"/>
                    <w:rPr>
                      <w:rFonts w:ascii="Courier New" w:hAnsi="Courier New" w:cs="Courier New"/>
                      <w:sz w:val="18"/>
                      <w:szCs w:val="18"/>
                      <w:lang w:val="en-US"/>
                    </w:rPr>
                  </w:pPr>
                  <w:r>
                    <w:rPr>
                      <w:rFonts w:ascii="Courier New" w:hAnsi="Courier New" w:cs="Courier New"/>
                      <w:sz w:val="18"/>
                      <w:szCs w:val="18"/>
                      <w:lang w:val="en-US"/>
                    </w:rPr>
                    <w:br/>
                    <w:t>…</w:t>
                  </w:r>
                </w:p>
                <w:p w14:paraId="5EE45116" w14:textId="77777777" w:rsidR="000A6455" w:rsidRPr="00C556F8" w:rsidRDefault="000A6455" w:rsidP="00C556F8">
                  <w:pPr>
                    <w:spacing w:after="0"/>
                    <w:rPr>
                      <w:rFonts w:ascii="Courier New" w:hAnsi="Courier New" w:cs="Courier New"/>
                      <w:sz w:val="18"/>
                      <w:szCs w:val="18"/>
                      <w:lang w:val="en-US"/>
                    </w:rPr>
                  </w:pPr>
                  <w:r w:rsidRPr="00C556F8">
                    <w:rPr>
                      <w:rFonts w:ascii="Courier New" w:hAnsi="Courier New" w:cs="Courier New"/>
                      <w:sz w:val="18"/>
                      <w:szCs w:val="18"/>
                      <w:lang w:val="en-US"/>
                    </w:rPr>
                    <w:t>&lt;attachments&gt;</w:t>
                  </w:r>
                </w:p>
                <w:p w14:paraId="7807B1C6" w14:textId="77777777" w:rsidR="000A6455" w:rsidRPr="00C556F8" w:rsidRDefault="000A6455" w:rsidP="00C556F8">
                  <w:pPr>
                    <w:spacing w:after="0"/>
                    <w:rPr>
                      <w:rFonts w:ascii="Courier New" w:hAnsi="Courier New" w:cs="Courier New"/>
                      <w:b/>
                      <w:sz w:val="18"/>
                      <w:szCs w:val="18"/>
                      <w:lang w:val="en-US"/>
                    </w:rPr>
                  </w:pPr>
                  <w:r w:rsidRPr="00C556F8">
                    <w:rPr>
                      <w:rFonts w:ascii="Courier New" w:hAnsi="Courier New" w:cs="Courier New"/>
                      <w:sz w:val="18"/>
                      <w:szCs w:val="18"/>
                      <w:lang w:val="en-US"/>
                    </w:rPr>
                    <w:t xml:space="preserve">   </w:t>
                  </w:r>
                  <w:r w:rsidRPr="00C556F8">
                    <w:rPr>
                      <w:rFonts w:ascii="Courier New" w:hAnsi="Courier New" w:cs="Courier New"/>
                      <w:b/>
                      <w:sz w:val="18"/>
                      <w:szCs w:val="18"/>
                      <w:lang w:val="en-US"/>
                    </w:rPr>
                    <w:t>&lt;attachment&gt;</w:t>
                  </w:r>
                </w:p>
                <w:p w14:paraId="5A3BF1A3" w14:textId="77777777" w:rsidR="000A6455" w:rsidRPr="00B57CAC" w:rsidRDefault="000A6455" w:rsidP="00C556F8">
                  <w:pPr>
                    <w:spacing w:after="0"/>
                    <w:rPr>
                      <w:rFonts w:ascii="Courier New" w:hAnsi="Courier New" w:cs="Courier New"/>
                      <w:sz w:val="18"/>
                      <w:szCs w:val="18"/>
                      <w:lang w:val="en-US"/>
                    </w:rPr>
                  </w:pPr>
                  <w:r w:rsidRPr="00C556F8">
                    <w:rPr>
                      <w:rFonts w:ascii="Courier New" w:hAnsi="Courier New" w:cs="Courier New"/>
                      <w:sz w:val="18"/>
                      <w:szCs w:val="18"/>
                      <w:lang w:val="en-US"/>
                    </w:rPr>
                    <w:t xml:space="preserve">       </w:t>
                  </w:r>
                  <w:r w:rsidRPr="00B57CAC">
                    <w:rPr>
                      <w:rFonts w:ascii="Courier New" w:hAnsi="Courier New" w:cs="Courier New"/>
                      <w:b/>
                      <w:sz w:val="18"/>
                      <w:szCs w:val="18"/>
                      <w:lang w:val="en-US"/>
                    </w:rPr>
                    <w:t>&lt;documentRef href=”...” showAs=”</w:t>
                  </w:r>
                  <w:r>
                    <w:rPr>
                      <w:rFonts w:ascii="Courier New" w:hAnsi="Courier New" w:cs="Courier New"/>
                      <w:b/>
                      <w:sz w:val="18"/>
                      <w:szCs w:val="18"/>
                      <w:lang w:val="en-US"/>
                    </w:rPr>
                    <w:t>ANNEX</w:t>
                  </w:r>
                  <w:r w:rsidRPr="00B57CAC">
                    <w:rPr>
                      <w:rFonts w:ascii="Courier New" w:hAnsi="Courier New" w:cs="Courier New"/>
                      <w:b/>
                      <w:sz w:val="18"/>
                      <w:szCs w:val="18"/>
                      <w:lang w:val="en-US"/>
                    </w:rPr>
                    <w:t>”/&gt;</w:t>
                  </w:r>
                  <w:r w:rsidRPr="00B57CAC">
                    <w:rPr>
                      <w:rFonts w:ascii="Courier New" w:hAnsi="Courier New" w:cs="Courier New"/>
                      <w:sz w:val="18"/>
                      <w:szCs w:val="18"/>
                      <w:lang w:val="en-US"/>
                    </w:rPr>
                    <w:br/>
                    <w:t xml:space="preserve">    &lt;/attachment&gt;</w:t>
                  </w:r>
                </w:p>
                <w:p w14:paraId="48B1EC08" w14:textId="77777777" w:rsidR="000A6455" w:rsidRPr="00B57CAC" w:rsidRDefault="000A6455" w:rsidP="00C556F8">
                  <w:pPr>
                    <w:spacing w:after="0"/>
                    <w:rPr>
                      <w:rFonts w:ascii="Courier New" w:hAnsi="Courier New" w:cs="Courier New"/>
                      <w:sz w:val="18"/>
                      <w:szCs w:val="18"/>
                      <w:lang w:val="en-US"/>
                    </w:rPr>
                  </w:pPr>
                  <w:r w:rsidRPr="00B57CAC">
                    <w:rPr>
                      <w:rFonts w:ascii="Courier New" w:hAnsi="Courier New" w:cs="Courier New"/>
                      <w:sz w:val="18"/>
                      <w:szCs w:val="18"/>
                      <w:lang w:val="en-US"/>
                    </w:rPr>
                    <w:t>&lt;/attachements&gt;</w:t>
                  </w:r>
                </w:p>
                <w:p w14:paraId="6CB8C55F" w14:textId="77777777" w:rsidR="000A6455" w:rsidRPr="00B57CAC" w:rsidRDefault="000A6455" w:rsidP="00C556F8">
                  <w:pPr>
                    <w:spacing w:after="0"/>
                    <w:rPr>
                      <w:rFonts w:ascii="Courier New" w:hAnsi="Courier New" w:cs="Courier New"/>
                      <w:sz w:val="18"/>
                      <w:szCs w:val="18"/>
                      <w:lang w:val="en-US"/>
                    </w:rPr>
                  </w:pPr>
                  <w:r w:rsidRPr="00B57CAC">
                    <w:rPr>
                      <w:rFonts w:ascii="Courier New" w:hAnsi="Courier New" w:cs="Courier New"/>
                      <w:sz w:val="18"/>
                      <w:szCs w:val="18"/>
                      <w:lang w:val="en-US"/>
                    </w:rPr>
                    <w:t>&lt;/bill&gt;</w:t>
                  </w:r>
                </w:p>
              </w:txbxContent>
            </v:textbox>
          </v:shape>
        </w:pict>
      </w:r>
      <w:r>
        <w:rPr>
          <w:noProof/>
          <w:lang w:val="en-US" w:eastAsia="fr-FR"/>
        </w:rPr>
        <w:pict w14:anchorId="57288449">
          <v:shape id="_x0000_s2114" type="#_x0000_t32" style="position:absolute;margin-left:115.85pt;margin-top:8.8pt;width:133.9pt;height:63.65pt;flip:y;z-index:251645440" o:connectortype="straight">
            <v:stroke endarrow="block"/>
          </v:shape>
        </w:pict>
      </w:r>
      <w:r>
        <w:rPr>
          <w:noProof/>
          <w:lang w:val="en-US" w:eastAsia="fr-FR"/>
        </w:rPr>
        <w:pict w14:anchorId="4867C6C0">
          <v:shape id="_x0000_s2112" type="#_x0000_t202" style="position:absolute;margin-left:3.65pt;margin-top:52.05pt;width:219.7pt;height:54.6pt;z-index:251643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" fillcolor="#dbe5f1">
            <v:textbox style="mso-next-textbox:#_x0000_s2112">
              <w:txbxContent>
                <w:p w14:paraId="3E3F90D6" w14:textId="77777777" w:rsidR="000A6455" w:rsidRPr="005F06CD" w:rsidRDefault="000A6455" w:rsidP="00C556F8">
                  <w:pPr>
                    <w:spacing w:after="0"/>
                    <w:rPr>
                      <w:rFonts w:ascii="Courier New" w:hAnsi="Courier New" w:cs="Courier New"/>
                      <w:sz w:val="18"/>
                      <w:szCs w:val="18"/>
                      <w:lang w:val="en-US"/>
                    </w:rPr>
                  </w:pPr>
                  <w:r w:rsidRPr="005F06CD">
                    <w:rPr>
                      <w:rFonts w:ascii="Courier New" w:hAnsi="Courier New" w:cs="Courier New"/>
                      <w:sz w:val="18"/>
                      <w:szCs w:val="18"/>
                      <w:lang w:val="en-US"/>
                    </w:rPr>
                    <w:t>&lt;component&gt;</w:t>
                  </w:r>
                </w:p>
                <w:p w14:paraId="27A42614" w14:textId="77777777" w:rsidR="000A6455" w:rsidRPr="00650AF9" w:rsidRDefault="000A6455" w:rsidP="00C556F8">
                  <w:pPr>
                    <w:spacing w:after="0"/>
                    <w:rPr>
                      <w:rFonts w:ascii="Courier New" w:hAnsi="Courier New" w:cs="Courier New"/>
                      <w:sz w:val="18"/>
                      <w:szCs w:val="18"/>
                      <w:lang w:val="en-US"/>
                    </w:rPr>
                  </w:pPr>
                  <w:r w:rsidRPr="005F06CD">
                    <w:rPr>
                      <w:rFonts w:ascii="Courier New" w:hAnsi="Courier New" w:cs="Courier New"/>
                      <w:sz w:val="18"/>
                      <w:szCs w:val="18"/>
                      <w:lang w:val="en-US"/>
                    </w:rPr>
                    <w:t>&lt;documentRef href="</w:t>
                  </w:r>
                  <w:r>
                    <w:rPr>
                      <w:rFonts w:ascii="Courier New" w:hAnsi="Courier New" w:cs="Courier New"/>
                      <w:sz w:val="18"/>
                      <w:szCs w:val="18"/>
                      <w:lang w:val="en-US"/>
                    </w:rPr>
                    <w:t>…</w:t>
                  </w:r>
                  <w:r w:rsidRPr="005F06CD">
                    <w:rPr>
                      <w:rFonts w:ascii="Courier New" w:hAnsi="Courier New" w:cs="Courier New"/>
                      <w:sz w:val="18"/>
                      <w:szCs w:val="18"/>
                      <w:lang w:val="en-US"/>
                    </w:rPr>
                    <w:t>"</w:t>
                  </w:r>
                  <w:r w:rsidRPr="001E6B42">
                    <w:rPr>
                      <w:rFonts w:ascii="Courier New" w:hAnsi="Courier New" w:cs="Courier New"/>
                      <w:b/>
                      <w:sz w:val="18"/>
                      <w:szCs w:val="18"/>
                      <w:lang w:val="en-US"/>
                    </w:rPr>
                    <w:t xml:space="preserve"> </w:t>
                  </w:r>
                  <w:r>
                    <w:rPr>
                      <w:rFonts w:ascii="Courier New" w:hAnsi="Courier New" w:cs="Courier New"/>
                      <w:sz w:val="18"/>
                      <w:szCs w:val="18"/>
                      <w:lang w:val="en-US"/>
                    </w:rPr>
                    <w:br/>
                    <w:t xml:space="preserve">  </w:t>
                  </w:r>
                  <w:r w:rsidRPr="00650AF9">
                    <w:rPr>
                      <w:rFonts w:ascii="Courier New" w:hAnsi="Courier New" w:cs="Courier New"/>
                      <w:sz w:val="18"/>
                      <w:szCs w:val="18"/>
                      <w:lang w:val="en-US"/>
                    </w:rPr>
                    <w:t>showAs="</w:t>
                  </w:r>
                  <w:r>
                    <w:rPr>
                      <w:rFonts w:ascii="Courier New" w:hAnsi="Courier New" w:cs="Courier New"/>
                      <w:sz w:val="18"/>
                      <w:szCs w:val="18"/>
                      <w:lang w:val="en-US"/>
                    </w:rPr>
                    <w:t xml:space="preserve">Regulation of the European </w:t>
                  </w:r>
                  <w:r>
                    <w:rPr>
                      <w:rFonts w:ascii="Courier New" w:hAnsi="Courier New" w:cs="Courier New"/>
                      <w:sz w:val="18"/>
                      <w:szCs w:val="18"/>
                      <w:lang w:val="en-US"/>
                    </w:rPr>
                    <w:br/>
                    <w:t xml:space="preserve">     Parliament and of the Council</w:t>
                  </w:r>
                  <w:r w:rsidRPr="00650AF9">
                    <w:rPr>
                      <w:rFonts w:ascii="Courier New" w:hAnsi="Courier New" w:cs="Courier New"/>
                      <w:sz w:val="18"/>
                      <w:szCs w:val="18"/>
                      <w:lang w:val="en-US"/>
                    </w:rPr>
                    <w:t>"</w:t>
                  </w:r>
                  <w:r>
                    <w:rPr>
                      <w:rFonts w:ascii="Courier New" w:hAnsi="Courier New" w:cs="Courier New"/>
                      <w:sz w:val="18"/>
                      <w:szCs w:val="18"/>
                      <w:lang w:val="en-US"/>
                    </w:rPr>
                    <w:t>/</w:t>
                  </w:r>
                  <w:r w:rsidRPr="00650AF9">
                    <w:rPr>
                      <w:rFonts w:ascii="Courier New" w:hAnsi="Courier New" w:cs="Courier New"/>
                      <w:sz w:val="18"/>
                      <w:szCs w:val="18"/>
                      <w:lang w:val="en-US"/>
                    </w:rPr>
                    <w:t>&gt;</w:t>
                  </w:r>
                </w:p>
                <w:p w14:paraId="5F5599EA" w14:textId="77777777" w:rsidR="000A6455" w:rsidRPr="00650AF9" w:rsidRDefault="000A6455" w:rsidP="00C556F8">
                  <w:pPr>
                    <w:rPr>
                      <w:lang w:val="en-US"/>
                    </w:rPr>
                  </w:pPr>
                </w:p>
              </w:txbxContent>
            </v:textbox>
          </v:shape>
        </w:pict>
      </w:r>
      <w:r>
        <w:rPr>
          <w:noProof/>
          <w:lang w:val="en-US"/>
        </w:rPr>
      </w:r>
      <w:r>
        <w:rPr>
          <w:noProof/>
          <w:lang w:val="en-US"/>
        </w:rPr>
        <w:pict w14:anchorId="584542DC">
          <v:shape id="Text Box 67" o:spid="_x0000_s2556" type="#_x0000_t202" style="width:238.75pt;height:129.9pt;visibility:visible;mso-left-percent:-10001;mso-top-percent:-10001;mso-position-horizontal:absolute;mso-position-horizontal-relative:char;mso-position-vertical:absolute;mso-position-vertical-relative:line;mso-left-percent:-10001;mso-top-percent:-10001">
            <v:textbox style="mso-next-textbox:#Text Box 67">
              <w:txbxContent>
                <w:p w14:paraId="502FE351" w14:textId="77777777" w:rsidR="000A6455" w:rsidRPr="002E12FD" w:rsidRDefault="000A6455" w:rsidP="00C556F8">
                  <w:pPr>
                    <w:spacing w:after="0"/>
                    <w:rPr>
                      <w:rFonts w:ascii="Courier New" w:hAnsi="Courier New" w:cs="Courier New"/>
                      <w:sz w:val="18"/>
                      <w:szCs w:val="18"/>
                      <w:lang w:val="en-US"/>
                    </w:rPr>
                  </w:pPr>
                  <w:r w:rsidRPr="002E12FD">
                    <w:rPr>
                      <w:rFonts w:ascii="Courier New" w:hAnsi="Courier New" w:cs="Courier New"/>
                      <w:sz w:val="18"/>
                      <w:szCs w:val="18"/>
                      <w:lang w:val="en-US"/>
                    </w:rPr>
                    <w:t>&lt;documentCollection name="PROP_ACT"&gt;</w:t>
                  </w:r>
                  <w:r>
                    <w:rPr>
                      <w:rFonts w:ascii="Courier New" w:hAnsi="Courier New" w:cs="Courier New"/>
                      <w:sz w:val="18"/>
                      <w:szCs w:val="18"/>
                      <w:lang w:val="en-US"/>
                    </w:rPr>
                    <w:br/>
                    <w:t>…</w:t>
                  </w:r>
                </w:p>
                <w:p w14:paraId="58307384" w14:textId="77777777" w:rsidR="000A6455" w:rsidRDefault="000A6455" w:rsidP="00C556F8">
                  <w:pPr>
                    <w:spacing w:after="0"/>
                    <w:rPr>
                      <w:rFonts w:ascii="Courier New" w:hAnsi="Courier New" w:cs="Courier New"/>
                      <w:sz w:val="18"/>
                      <w:szCs w:val="18"/>
                      <w:lang w:val="en-US"/>
                    </w:rPr>
                  </w:pPr>
                  <w:r w:rsidRPr="002E12FD">
                    <w:rPr>
                      <w:rFonts w:ascii="Courier New" w:hAnsi="Courier New" w:cs="Courier New"/>
                      <w:sz w:val="18"/>
                      <w:szCs w:val="18"/>
                      <w:lang w:val="en-US"/>
                    </w:rPr>
                    <w:t>&lt;collectionBody&gt;</w:t>
                  </w:r>
                  <w:r>
                    <w:rPr>
                      <w:rFonts w:ascii="Courier New" w:hAnsi="Courier New" w:cs="Courier New"/>
                      <w:sz w:val="18"/>
                      <w:szCs w:val="18"/>
                      <w:lang w:val="en-US"/>
                    </w:rPr>
                    <w:br/>
                    <w:t>…</w:t>
                  </w:r>
                </w:p>
                <w:p w14:paraId="55CC67AB" w14:textId="77777777" w:rsidR="000A6455" w:rsidRDefault="000A6455" w:rsidP="00C556F8">
                  <w:pPr>
                    <w:spacing w:after="0"/>
                    <w:rPr>
                      <w:rFonts w:ascii="Courier New" w:hAnsi="Courier New" w:cs="Courier New"/>
                      <w:sz w:val="18"/>
                      <w:szCs w:val="18"/>
                      <w:lang w:val="en-US"/>
                    </w:rPr>
                  </w:pPr>
                </w:p>
                <w:p w14:paraId="1DB1E75C" w14:textId="77777777" w:rsidR="000A6455" w:rsidRPr="002E12FD" w:rsidRDefault="000A6455" w:rsidP="00C556F8">
                  <w:pPr>
                    <w:spacing w:after="0"/>
                    <w:rPr>
                      <w:rFonts w:ascii="Courier New" w:hAnsi="Courier New" w:cs="Courier New"/>
                      <w:sz w:val="18"/>
                      <w:szCs w:val="18"/>
                      <w:lang w:val="en-US"/>
                    </w:rPr>
                  </w:pPr>
                </w:p>
                <w:p w14:paraId="4D057EE6" w14:textId="77777777" w:rsidR="000A6455" w:rsidRPr="002E12FD" w:rsidRDefault="000A6455" w:rsidP="00C556F8">
                  <w:pPr>
                    <w:spacing w:after="0"/>
                    <w:rPr>
                      <w:rFonts w:ascii="Courier New" w:hAnsi="Courier New" w:cs="Courier New"/>
                      <w:sz w:val="18"/>
                      <w:szCs w:val="18"/>
                      <w:lang w:val="en-US"/>
                    </w:rPr>
                  </w:pPr>
                </w:p>
                <w:p w14:paraId="66E22C85" w14:textId="77777777" w:rsidR="000A6455" w:rsidRPr="002E12FD" w:rsidRDefault="000A6455" w:rsidP="00C556F8">
                  <w:pPr>
                    <w:spacing w:after="0"/>
                    <w:rPr>
                      <w:rFonts w:ascii="Courier New" w:hAnsi="Courier New" w:cs="Courier New"/>
                      <w:sz w:val="18"/>
                      <w:szCs w:val="18"/>
                      <w:lang w:val="en-US"/>
                    </w:rPr>
                  </w:pPr>
                </w:p>
                <w:p w14:paraId="0DD2EAE6" w14:textId="77777777" w:rsidR="000A6455" w:rsidRPr="002E12FD" w:rsidRDefault="000A6455" w:rsidP="00C556F8">
                  <w:pPr>
                    <w:spacing w:after="0"/>
                    <w:rPr>
                      <w:rFonts w:ascii="Courier New" w:hAnsi="Courier New" w:cs="Courier New"/>
                      <w:sz w:val="16"/>
                      <w:szCs w:val="16"/>
                      <w:lang w:val="en-US"/>
                    </w:rPr>
                  </w:pPr>
                </w:p>
                <w:p w14:paraId="6F8A2157" w14:textId="77777777" w:rsidR="000A6455" w:rsidRPr="005F06CD" w:rsidRDefault="000A6455" w:rsidP="00C556F8">
                  <w:pPr>
                    <w:spacing w:after="0"/>
                    <w:rPr>
                      <w:rFonts w:ascii="Courier New" w:hAnsi="Courier New" w:cs="Courier New"/>
                      <w:sz w:val="18"/>
                      <w:szCs w:val="18"/>
                      <w:lang w:val="en-US"/>
                    </w:rPr>
                  </w:pPr>
                  <w:r w:rsidRPr="005F06CD">
                    <w:rPr>
                      <w:rFonts w:ascii="Courier New" w:hAnsi="Courier New" w:cs="Courier New"/>
                      <w:sz w:val="18"/>
                      <w:szCs w:val="18"/>
                      <w:lang w:val="en-US"/>
                    </w:rPr>
                    <w:t>&lt;/collectionBody&gt;</w:t>
                  </w:r>
                </w:p>
              </w:txbxContent>
            </v:textbox>
            <w10:anchorlock/>
          </v:shape>
        </w:pict>
      </w:r>
    </w:p>
    <w:p w14:paraId="551E1CA6" w14:textId="77777777" w:rsidR="00C556F8" w:rsidRPr="00A42136" w:rsidRDefault="00000000" w:rsidP="00C556F8">
      <w:pPr>
        <w:rPr>
          <w:lang w:val="en-US"/>
        </w:rPr>
      </w:pPr>
      <w:r>
        <w:rPr>
          <w:noProof/>
          <w:lang w:val="en-US" w:eastAsia="fr-FR"/>
        </w:rPr>
        <w:pict w14:anchorId="7422EA1B">
          <v:shape id="_x0000_s2115" type="#_x0000_t202" style="position:absolute;margin-left:246.8pt;margin-top:11.35pt;width:237.95pt;height:68.65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" fillcolor="#dbe5f1">
            <v:textbox style="mso-next-textbox:#_x0000_s2115">
              <w:txbxContent>
                <w:p w14:paraId="7AA0495C" w14:textId="77777777" w:rsidR="000A6455" w:rsidRPr="005F06CD" w:rsidRDefault="000A6455" w:rsidP="00C556F8">
                  <w:pPr>
                    <w:spacing w:after="0"/>
                    <w:rPr>
                      <w:rFonts w:ascii="Courier New" w:hAnsi="Courier New" w:cs="Courier New"/>
                      <w:b/>
                      <w:sz w:val="18"/>
                      <w:szCs w:val="18"/>
                      <w:lang w:val="en-US"/>
                    </w:rPr>
                  </w:pPr>
                  <w:r w:rsidRPr="005F06CD">
                    <w:rPr>
                      <w:rFonts w:ascii="Courier New" w:hAnsi="Courier New" w:cs="Courier New"/>
                      <w:b/>
                      <w:sz w:val="18"/>
                      <w:szCs w:val="18"/>
                      <w:lang w:val="en-US"/>
                    </w:rPr>
                    <w:t>&lt;doc name=”ANNEX”&gt;</w:t>
                  </w:r>
                  <w:r>
                    <w:rPr>
                      <w:rFonts w:ascii="Courier New" w:hAnsi="Courier New" w:cs="Courier New"/>
                      <w:sz w:val="18"/>
                      <w:szCs w:val="18"/>
                      <w:lang w:val="en-US"/>
                    </w:rPr>
                    <w:br/>
                    <w:t xml:space="preserve">  &lt;preface&gt;</w:t>
                  </w:r>
                  <w:r>
                    <w:rPr>
                      <w:rFonts w:ascii="Courier New" w:hAnsi="Courier New" w:cs="Courier New"/>
                      <w:sz w:val="18"/>
                      <w:szCs w:val="18"/>
                      <w:lang w:val="en-US"/>
                    </w:rPr>
                    <w:br/>
                    <w:t>…</w:t>
                  </w:r>
                  <w:r>
                    <w:rPr>
                      <w:rFonts w:ascii="Courier New" w:hAnsi="Courier New" w:cs="Courier New"/>
                      <w:sz w:val="18"/>
                      <w:szCs w:val="18"/>
                      <w:lang w:val="en-US"/>
                    </w:rPr>
                    <w:br/>
                    <w:t xml:space="preserve">    </w:t>
                  </w:r>
                  <w:r w:rsidRPr="005F06CD">
                    <w:rPr>
                      <w:rFonts w:ascii="Courier New" w:hAnsi="Courier New" w:cs="Courier New"/>
                      <w:b/>
                      <w:sz w:val="18"/>
                      <w:szCs w:val="18"/>
                      <w:lang w:val="en-US"/>
                    </w:rPr>
                    <w:t>&lt;block name="num"&gt;ANNEX&lt;/block&gt;</w:t>
                  </w:r>
                </w:p>
                <w:p w14:paraId="722B3CDD" w14:textId="77777777" w:rsidR="000A6455" w:rsidRDefault="000A6455" w:rsidP="00C556F8">
                  <w:pPr>
                    <w:spacing w:after="0"/>
                    <w:rPr>
                      <w:rFonts w:ascii="Courier New" w:hAnsi="Courier New" w:cs="Courier New"/>
                      <w:sz w:val="18"/>
                      <w:szCs w:val="18"/>
                      <w:lang w:val="en-US"/>
                    </w:rPr>
                  </w:pPr>
                  <w:r>
                    <w:rPr>
                      <w:rFonts w:ascii="Courier New" w:hAnsi="Courier New" w:cs="Courier New"/>
                      <w:sz w:val="18"/>
                      <w:szCs w:val="18"/>
                      <w:lang w:val="en-US"/>
                    </w:rPr>
                    <w:t>…</w:t>
                  </w:r>
                </w:p>
                <w:p w14:paraId="7FCAE098" w14:textId="77777777" w:rsidR="000A6455" w:rsidRPr="00650AF9" w:rsidRDefault="000A6455" w:rsidP="00C556F8">
                  <w:pPr>
                    <w:spacing w:after="0"/>
                    <w:rPr>
                      <w:rFonts w:ascii="Courier New" w:hAnsi="Courier New" w:cs="Courier New"/>
                      <w:sz w:val="18"/>
                      <w:szCs w:val="18"/>
                      <w:lang w:val="en-US"/>
                    </w:rPr>
                  </w:pPr>
                  <w:r>
                    <w:rPr>
                      <w:rFonts w:ascii="Courier New" w:hAnsi="Courier New" w:cs="Courier New"/>
                      <w:sz w:val="18"/>
                      <w:szCs w:val="18"/>
                      <w:lang w:val="en-US"/>
                    </w:rPr>
                    <w:t>&lt;/doc&gt;</w:t>
                  </w:r>
                </w:p>
                <w:p w14:paraId="2517203B" w14:textId="77777777" w:rsidR="000A6455" w:rsidRPr="00650AF9" w:rsidRDefault="000A6455" w:rsidP="00C556F8">
                  <w:pPr>
                    <w:rPr>
                      <w:lang w:val="en-US"/>
                    </w:rPr>
                  </w:pPr>
                </w:p>
              </w:txbxContent>
            </v:textbox>
          </v:shape>
        </w:pict>
      </w:r>
    </w:p>
    <w:p w14:paraId="7F3DE2C5" w14:textId="77777777" w:rsidR="00C556F8" w:rsidRPr="00A42136" w:rsidRDefault="00C556F8" w:rsidP="00C556F8">
      <w:pPr>
        <w:rPr>
          <w:lang w:val="en-US"/>
        </w:rPr>
      </w:pPr>
    </w:p>
    <w:p w14:paraId="043190F0" w14:textId="77777777" w:rsidR="00C556F8" w:rsidRPr="00A42136" w:rsidRDefault="00C556F8" w:rsidP="00C556F8">
      <w:pPr>
        <w:rPr>
          <w:lang w:val="en-US"/>
        </w:rPr>
      </w:pPr>
    </w:p>
    <w:bookmarkEnd w:id="4"/>
    <w:bookmarkEnd w:id="5"/>
    <w:bookmarkEnd w:id="6"/>
    <w:bookmarkEnd w:id="7"/>
    <w:bookmarkEnd w:id="8"/>
    <w:bookmarkEnd w:id="9"/>
    <w:p w14:paraId="7C91F3EB" w14:textId="77777777" w:rsidR="00461DEC" w:rsidRDefault="00461DEC" w:rsidP="00461DEC">
      <w:pPr>
        <w:rPr>
          <w:lang w:val="en-US"/>
        </w:rPr>
      </w:pPr>
    </w:p>
    <w:p w14:paraId="792A14CD" w14:textId="77777777" w:rsidR="00AF3FB9" w:rsidRDefault="00AF3FB9" w:rsidP="00461DEC">
      <w:pPr>
        <w:rPr>
          <w:lang w:val="en-US"/>
        </w:rPr>
      </w:pPr>
    </w:p>
    <w:p w14:paraId="49BFB34F" w14:textId="77777777" w:rsidR="00AF3FB9" w:rsidRDefault="00AF3FB9" w:rsidP="00461DEC">
      <w:pPr>
        <w:rPr>
          <w:lang w:val="en-US"/>
        </w:rPr>
      </w:pPr>
    </w:p>
    <w:p w14:paraId="4106A1C6" w14:textId="4C6CAF3B" w:rsidR="00AF3FB9" w:rsidRDefault="00AF3FB9" w:rsidP="00AF3FB9">
      <w:pPr>
        <w:pStyle w:val="Heading3"/>
        <w:pageBreakBefore/>
        <w:rPr>
          <w:lang w:val="en-US"/>
        </w:rPr>
      </w:pPr>
      <w:r>
        <w:rPr>
          <w:lang w:val="en-US"/>
        </w:rPr>
        <w:lastRenderedPageBreak/>
        <w:t xml:space="preserve"> </w:t>
      </w:r>
      <w:bookmarkStart w:id="24" w:name="_Toc181106417"/>
      <w:r>
        <w:rPr>
          <w:lang w:val="en-US"/>
        </w:rPr>
        <w:t>The Table of annexes</w:t>
      </w:r>
      <w:bookmarkEnd w:id="24"/>
    </w:p>
    <w:p w14:paraId="58C5D836" w14:textId="77777777" w:rsidR="00A85A93" w:rsidRDefault="00A85A93" w:rsidP="00A85A93">
      <w:pPr>
        <w:rPr>
          <w:highlight w:val="white"/>
          <w:lang w:val="en-US"/>
        </w:rPr>
      </w:pPr>
      <w:r>
        <w:rPr>
          <w:highlight w:val="white"/>
          <w:lang w:val="en-US"/>
        </w:rPr>
        <w:t>Sometimes, when there are a lot of annexes, all the annexes are preceded by a “table of annexes” that list these annexes.</w:t>
      </w:r>
    </w:p>
    <w:p w14:paraId="39047A64" w14:textId="77777777" w:rsidR="00A85A93" w:rsidRDefault="00A85A93" w:rsidP="00A85A93">
      <w:pPr>
        <w:rPr>
          <w:highlight w:val="white"/>
          <w:lang w:val="en-US"/>
        </w:rPr>
      </w:pPr>
      <w:r>
        <w:rPr>
          <w:highlight w:val="white"/>
          <w:lang w:val="en-US"/>
        </w:rPr>
        <w:t xml:space="preserve">For this content it MUST exist in the master document, </w:t>
      </w:r>
      <w:r>
        <w:rPr>
          <w:lang w:val="en-US"/>
        </w:rPr>
        <w:t>a specific</w:t>
      </w:r>
      <w:r>
        <w:rPr>
          <w:highlight w:val="white"/>
          <w:lang w:val="en-US"/>
        </w:rPr>
        <w:t xml:space="preserve"> </w:t>
      </w:r>
      <w:r>
        <w:rPr>
          <w:b/>
          <w:bCs/>
          <w:highlight w:val="white"/>
          <w:lang w:val="en-US"/>
        </w:rPr>
        <w:t>&lt;attachment&gt;</w:t>
      </w:r>
      <w:r>
        <w:rPr>
          <w:highlight w:val="white"/>
          <w:lang w:val="en-US"/>
        </w:rPr>
        <w:t xml:space="preserve"> element.</w:t>
      </w:r>
    </w:p>
    <w:p w14:paraId="7BD821F2" w14:textId="631DE29E" w:rsidR="00A85A93" w:rsidRDefault="00000000" w:rsidP="00A85A93">
      <w:pPr>
        <w:rPr>
          <w:highlight w:val="white"/>
          <w:lang w:val="en-US"/>
        </w:rPr>
      </w:pPr>
      <w:r>
        <w:rPr>
          <w:noProof/>
        </w:rPr>
        <w:pict w14:anchorId="0F41A38A">
          <v:shape id="Straight Arrow Connector 58" o:spid="_x0000_s2373" type="#_x0000_t32" style="position:absolute;margin-left:149.5pt;margin-top:152.25pt;width:80.45pt;height:90.95pt;flip:y;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" strokecolor="#00b050">
            <v:stroke endarrow="block"/>
          </v:shape>
        </w:pict>
      </w:r>
      <w:r>
        <w:rPr>
          <w:noProof/>
        </w:rPr>
        <w:pict w14:anchorId="44FEA49B">
          <v:shape id="Text Box 59" o:spid="_x0000_s2372" type="#_x0000_t202" style="position:absolute;margin-left:.2pt;margin-top:167.65pt;width:288.75pt;height:109.9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" o:allowoverlap="f" fillcolor="#dbe5f1">
            <v:textbox style="mso-fit-shape-to-text:t">
              <w:txbxContent>
                <w:p w14:paraId="523DF444" w14:textId="77777777" w:rsidR="00A85A93" w:rsidRPr="005F06CD" w:rsidRDefault="00A85A93" w:rsidP="00A85A93">
                  <w:pPr>
                    <w:spacing w:after="0"/>
                    <w:rPr>
                      <w:rFonts w:ascii="Courier New" w:hAnsi="Courier New" w:cs="Courier New"/>
                      <w:b/>
                      <w:sz w:val="18"/>
                      <w:szCs w:val="18"/>
                      <w:lang w:val="en-US"/>
                    </w:rPr>
                  </w:pPr>
                  <w:r w:rsidRPr="005F06CD">
                    <w:rPr>
                      <w:rFonts w:ascii="Courier New" w:hAnsi="Courier New" w:cs="Courier New"/>
                      <w:b/>
                      <w:sz w:val="18"/>
                      <w:szCs w:val="18"/>
                      <w:lang w:val="en-US"/>
                    </w:rPr>
                    <w:t>&lt;bill name="REG"&gt;</w:t>
                  </w:r>
                </w:p>
                <w:p w14:paraId="2DD0BB5B" w14:textId="77777777" w:rsidR="00A85A93" w:rsidRPr="00C556F8" w:rsidRDefault="00A85A93" w:rsidP="00A85A93">
                  <w:pPr>
                    <w:spacing w:after="0"/>
                    <w:rPr>
                      <w:rFonts w:ascii="Courier New" w:hAnsi="Courier New" w:cs="Courier New"/>
                      <w:sz w:val="18"/>
                      <w:szCs w:val="18"/>
                      <w:lang w:val="en-US"/>
                    </w:rPr>
                  </w:pPr>
                  <w:r>
                    <w:rPr>
                      <w:rFonts w:ascii="Courier New" w:hAnsi="Courier New" w:cs="Courier New"/>
                      <w:sz w:val="18"/>
                      <w:szCs w:val="18"/>
                      <w:lang w:val="en-US"/>
                    </w:rPr>
                    <w:br/>
                    <w:t>…</w:t>
                  </w:r>
                </w:p>
                <w:p w14:paraId="3BB0660E" w14:textId="77777777" w:rsidR="00A85A93" w:rsidRDefault="00A85A93" w:rsidP="00A85A93">
                  <w:pPr>
                    <w:spacing w:after="0"/>
                    <w:rPr>
                      <w:rFonts w:ascii="Courier New" w:hAnsi="Courier New" w:cs="Courier New"/>
                      <w:sz w:val="18"/>
                      <w:szCs w:val="18"/>
                      <w:lang w:val="en-US"/>
                    </w:rPr>
                  </w:pPr>
                  <w:r w:rsidRPr="00C556F8">
                    <w:rPr>
                      <w:rFonts w:ascii="Courier New" w:hAnsi="Courier New" w:cs="Courier New"/>
                      <w:sz w:val="18"/>
                      <w:szCs w:val="18"/>
                      <w:lang w:val="en-US"/>
                    </w:rPr>
                    <w:t>&lt;attachments&gt;</w:t>
                  </w:r>
                </w:p>
                <w:p w14:paraId="7947F250" w14:textId="77777777" w:rsidR="00A85A93" w:rsidRPr="00C556F8" w:rsidRDefault="00A85A93" w:rsidP="00A85A93">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AB2BA9">
                    <w:rPr>
                      <w:rFonts w:ascii="Courier New" w:hAnsi="Courier New" w:cs="Courier New"/>
                      <w:b/>
                      <w:bCs/>
                      <w:sz w:val="18"/>
                      <w:szCs w:val="18"/>
                      <w:lang w:val="en-US"/>
                    </w:rPr>
                    <w:t>&lt;attachment&gt;</w:t>
                  </w:r>
                  <w:r w:rsidRPr="00AB2BA9">
                    <w:rPr>
                      <w:rFonts w:ascii="Courier New" w:hAnsi="Courier New" w:cs="Courier New"/>
                      <w:b/>
                      <w:bCs/>
                      <w:sz w:val="18"/>
                      <w:szCs w:val="18"/>
                      <w:lang w:val="en-US"/>
                    </w:rPr>
                    <w:br/>
                    <w:t xml:space="preserve">      &lt;interstitial&gt;</w:t>
                  </w:r>
                  <w:r w:rsidRPr="00AB2BA9">
                    <w:rPr>
                      <w:rFonts w:ascii="Courier New" w:hAnsi="Courier New" w:cs="Courier New"/>
                      <w:b/>
                      <w:bCs/>
                      <w:sz w:val="18"/>
                      <w:szCs w:val="18"/>
                      <w:lang w:val="en-US"/>
                    </w:rPr>
                    <w:br/>
                  </w:r>
                  <w:r>
                    <w:rPr>
                      <w:rFonts w:ascii="Courier New" w:hAnsi="Courier New" w:cs="Courier New"/>
                      <w:sz w:val="18"/>
                      <w:szCs w:val="18"/>
                      <w:lang w:val="en-US"/>
                    </w:rPr>
                    <w:t xml:space="preserve">        &lt;!-- </w:t>
                  </w:r>
                  <w:r w:rsidRPr="00AB2BA9">
                    <w:rPr>
                      <w:rFonts w:ascii="Courier New" w:hAnsi="Courier New" w:cs="Courier New"/>
                      <w:i/>
                      <w:iCs/>
                      <w:sz w:val="18"/>
                      <w:szCs w:val="18"/>
                      <w:lang w:val="en-US"/>
                    </w:rPr>
                    <w:t>the table of annexes</w:t>
                  </w:r>
                  <w:r>
                    <w:rPr>
                      <w:rFonts w:ascii="Courier New" w:hAnsi="Courier New" w:cs="Courier New"/>
                      <w:sz w:val="18"/>
                      <w:szCs w:val="18"/>
                      <w:lang w:val="en-US"/>
                    </w:rPr>
                    <w:t xml:space="preserve"> --&gt;</w:t>
                  </w:r>
                  <w:r>
                    <w:rPr>
                      <w:rFonts w:ascii="Courier New" w:hAnsi="Courier New" w:cs="Courier New"/>
                      <w:sz w:val="18"/>
                      <w:szCs w:val="18"/>
                      <w:lang w:val="en-US"/>
                    </w:rPr>
                    <w:br/>
                  </w:r>
                  <w:r w:rsidRPr="00AB2BA9">
                    <w:rPr>
                      <w:rFonts w:ascii="Courier New" w:hAnsi="Courier New" w:cs="Courier New"/>
                      <w:b/>
                      <w:bCs/>
                      <w:sz w:val="18"/>
                      <w:szCs w:val="18"/>
                      <w:lang w:val="en-US"/>
                    </w:rPr>
                    <w:t xml:space="preserve">      &lt;/interstitial&gt;</w:t>
                  </w:r>
                  <w:r w:rsidRPr="00AB2BA9">
                    <w:rPr>
                      <w:rFonts w:ascii="Courier New" w:hAnsi="Courier New" w:cs="Courier New"/>
                      <w:b/>
                      <w:bCs/>
                      <w:sz w:val="18"/>
                      <w:szCs w:val="18"/>
                      <w:lang w:val="en-US"/>
                    </w:rPr>
                    <w:br/>
                    <w:t xml:space="preserve">   &lt;/attachment&gt;</w:t>
                  </w:r>
                  <w:r w:rsidRPr="00AB2BA9">
                    <w:rPr>
                      <w:rFonts w:ascii="Courier New" w:hAnsi="Courier New" w:cs="Courier New"/>
                      <w:b/>
                      <w:bCs/>
                      <w:sz w:val="18"/>
                      <w:szCs w:val="18"/>
                      <w:lang w:val="en-US"/>
                    </w:rPr>
                    <w:br/>
                  </w:r>
                </w:p>
                <w:p w14:paraId="5827CEFD" w14:textId="77777777" w:rsidR="00A85A93" w:rsidRPr="00C556F8" w:rsidRDefault="00A85A93" w:rsidP="00A85A93">
                  <w:pPr>
                    <w:spacing w:after="0"/>
                    <w:rPr>
                      <w:rFonts w:ascii="Courier New" w:hAnsi="Courier New" w:cs="Courier New"/>
                      <w:b/>
                      <w:sz w:val="18"/>
                      <w:szCs w:val="18"/>
                      <w:lang w:val="en-US"/>
                    </w:rPr>
                  </w:pPr>
                  <w:r w:rsidRPr="00C556F8">
                    <w:rPr>
                      <w:rFonts w:ascii="Courier New" w:hAnsi="Courier New" w:cs="Courier New"/>
                      <w:sz w:val="18"/>
                      <w:szCs w:val="18"/>
                      <w:lang w:val="en-US"/>
                    </w:rPr>
                    <w:t xml:space="preserve">   </w:t>
                  </w:r>
                  <w:r w:rsidRPr="00C556F8">
                    <w:rPr>
                      <w:rFonts w:ascii="Courier New" w:hAnsi="Courier New" w:cs="Courier New"/>
                      <w:b/>
                      <w:sz w:val="18"/>
                      <w:szCs w:val="18"/>
                      <w:lang w:val="en-US"/>
                    </w:rPr>
                    <w:t>&lt;attachment&gt;</w:t>
                  </w:r>
                </w:p>
                <w:p w14:paraId="0A3C975B" w14:textId="77777777" w:rsidR="00A85A93" w:rsidRPr="00B57CAC" w:rsidRDefault="00A85A93" w:rsidP="00A85A93">
                  <w:pPr>
                    <w:spacing w:after="0"/>
                    <w:rPr>
                      <w:rFonts w:ascii="Courier New" w:hAnsi="Courier New" w:cs="Courier New"/>
                      <w:sz w:val="18"/>
                      <w:szCs w:val="18"/>
                      <w:lang w:val="en-US"/>
                    </w:rPr>
                  </w:pPr>
                  <w:r w:rsidRPr="00C556F8">
                    <w:rPr>
                      <w:rFonts w:ascii="Courier New" w:hAnsi="Courier New" w:cs="Courier New"/>
                      <w:sz w:val="18"/>
                      <w:szCs w:val="18"/>
                      <w:lang w:val="en-US"/>
                    </w:rPr>
                    <w:t xml:space="preserve">       </w:t>
                  </w:r>
                  <w:r w:rsidRPr="00B57CAC">
                    <w:rPr>
                      <w:rFonts w:ascii="Courier New" w:hAnsi="Courier New" w:cs="Courier New"/>
                      <w:b/>
                      <w:sz w:val="18"/>
                      <w:szCs w:val="18"/>
                      <w:lang w:val="en-US"/>
                    </w:rPr>
                    <w:t>&lt;documentRef href=”...” showAs=”</w:t>
                  </w:r>
                  <w:r>
                    <w:rPr>
                      <w:rFonts w:ascii="Courier New" w:hAnsi="Courier New" w:cs="Courier New"/>
                      <w:b/>
                      <w:sz w:val="18"/>
                      <w:szCs w:val="18"/>
                      <w:lang w:val="en-US"/>
                    </w:rPr>
                    <w:t>ANNEX 1</w:t>
                  </w:r>
                  <w:r w:rsidRPr="00B57CAC">
                    <w:rPr>
                      <w:rFonts w:ascii="Courier New" w:hAnsi="Courier New" w:cs="Courier New"/>
                      <w:b/>
                      <w:sz w:val="18"/>
                      <w:szCs w:val="18"/>
                      <w:lang w:val="en-US"/>
                    </w:rPr>
                    <w:t>”/&gt;</w:t>
                  </w:r>
                  <w:r w:rsidRPr="00B57CAC">
                    <w:rPr>
                      <w:rFonts w:ascii="Courier New" w:hAnsi="Courier New" w:cs="Courier New"/>
                      <w:sz w:val="18"/>
                      <w:szCs w:val="18"/>
                      <w:lang w:val="en-US"/>
                    </w:rPr>
                    <w:br/>
                    <w:t xml:space="preserve">    &lt;/attachment&gt;</w:t>
                  </w:r>
                  <w:r>
                    <w:rPr>
                      <w:rFonts w:ascii="Courier New" w:hAnsi="Courier New" w:cs="Courier New"/>
                      <w:sz w:val="18"/>
                      <w:szCs w:val="18"/>
                      <w:lang w:val="en-US"/>
                    </w:rPr>
                    <w:br/>
                    <w:t>...</w:t>
                  </w:r>
                </w:p>
                <w:p w14:paraId="5187308F" w14:textId="77777777" w:rsidR="00A85A93" w:rsidRPr="00B57CAC" w:rsidRDefault="00A85A93" w:rsidP="00A85A93">
                  <w:pPr>
                    <w:spacing w:after="0"/>
                    <w:rPr>
                      <w:rFonts w:ascii="Courier New" w:hAnsi="Courier New" w:cs="Courier New"/>
                      <w:sz w:val="18"/>
                      <w:szCs w:val="18"/>
                      <w:lang w:val="en-US"/>
                    </w:rPr>
                  </w:pPr>
                  <w:r w:rsidRPr="00B57CAC">
                    <w:rPr>
                      <w:rFonts w:ascii="Courier New" w:hAnsi="Courier New" w:cs="Courier New"/>
                      <w:sz w:val="18"/>
                      <w:szCs w:val="18"/>
                      <w:lang w:val="en-US"/>
                    </w:rPr>
                    <w:t>&lt;/attachements&gt;</w:t>
                  </w:r>
                </w:p>
                <w:p w14:paraId="4A5EC81F" w14:textId="77777777" w:rsidR="00A85A93" w:rsidRPr="00B57CAC" w:rsidRDefault="00A85A93" w:rsidP="00A85A93">
                  <w:pPr>
                    <w:spacing w:after="0"/>
                    <w:rPr>
                      <w:rFonts w:ascii="Courier New" w:hAnsi="Courier New" w:cs="Courier New"/>
                      <w:sz w:val="18"/>
                      <w:szCs w:val="18"/>
                      <w:lang w:val="en-US"/>
                    </w:rPr>
                  </w:pPr>
                  <w:r w:rsidRPr="00B57CAC">
                    <w:rPr>
                      <w:rFonts w:ascii="Courier New" w:hAnsi="Courier New" w:cs="Courier New"/>
                      <w:sz w:val="18"/>
                      <w:szCs w:val="18"/>
                      <w:lang w:val="en-US"/>
                    </w:rPr>
                    <w:t>&lt;/bill&gt;</w:t>
                  </w:r>
                </w:p>
              </w:txbxContent>
            </v:textbox>
            <w10:wrap type="topAndBottom" anchory="page"/>
          </v:shape>
        </w:pict>
      </w:r>
      <w:r w:rsidR="00A85A93">
        <w:rPr>
          <w:highlight w:val="white"/>
          <w:lang w:val="en-US"/>
        </w:rPr>
        <w:t>The &lt;attachment&gt; contains an &lt;interstitial&gt; element containing table of content.</w:t>
      </w:r>
    </w:p>
    <w:p w14:paraId="2D9B3607" w14:textId="3FEE50A8" w:rsidR="00A85A93" w:rsidRDefault="00000000" w:rsidP="00A85A93">
      <w:pPr>
        <w:rPr>
          <w:highlight w:val="white"/>
          <w:lang w:val="en-US"/>
        </w:rPr>
      </w:pPr>
      <w:r>
        <w:rPr>
          <w:noProof/>
        </w:rPr>
        <w:pict w14:anchorId="59371085">
          <v:shape id="Text Box 61" o:spid="_x0000_s2370" type="#_x0000_t202" style="position:absolute;margin-left:0;margin-top:189.5pt;width:277.5pt;height:68.6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" fillcolor="#dbe5f1">
            <v:shadow on="t" type="perspective" color="black" opacity="41287f" origin="-.5,.5" offset="1.0582mm,-.01847mm" matrix="67502f,,,67502f"/>
            <v:textbox>
              <w:txbxContent>
                <w:p w14:paraId="218F28A4" w14:textId="77777777" w:rsidR="00A85A93" w:rsidRPr="005F06CD" w:rsidRDefault="00A85A93" w:rsidP="00A85A93">
                  <w:pPr>
                    <w:spacing w:after="0"/>
                    <w:rPr>
                      <w:rFonts w:ascii="Courier New" w:hAnsi="Courier New" w:cs="Courier New"/>
                      <w:b/>
                      <w:sz w:val="18"/>
                      <w:szCs w:val="18"/>
                      <w:lang w:val="en-US"/>
                    </w:rPr>
                  </w:pPr>
                  <w:r w:rsidRPr="005F06CD">
                    <w:rPr>
                      <w:rFonts w:ascii="Courier New" w:hAnsi="Courier New" w:cs="Courier New"/>
                      <w:b/>
                      <w:sz w:val="18"/>
                      <w:szCs w:val="18"/>
                      <w:lang w:val="en-US"/>
                    </w:rPr>
                    <w:t>&lt;doc name=”ANNEX”&gt;</w:t>
                  </w:r>
                  <w:r>
                    <w:rPr>
                      <w:rFonts w:ascii="Courier New" w:hAnsi="Courier New" w:cs="Courier New"/>
                      <w:sz w:val="18"/>
                      <w:szCs w:val="18"/>
                      <w:lang w:val="en-US"/>
                    </w:rPr>
                    <w:br/>
                    <w:t xml:space="preserve">  &lt;preface&gt;</w:t>
                  </w:r>
                  <w:r>
                    <w:rPr>
                      <w:rFonts w:ascii="Courier New" w:hAnsi="Courier New" w:cs="Courier New"/>
                      <w:sz w:val="18"/>
                      <w:szCs w:val="18"/>
                      <w:lang w:val="en-US"/>
                    </w:rPr>
                    <w:br/>
                    <w:t>…</w:t>
                  </w:r>
                  <w:r>
                    <w:rPr>
                      <w:rFonts w:ascii="Courier New" w:hAnsi="Courier New" w:cs="Courier New"/>
                      <w:sz w:val="18"/>
                      <w:szCs w:val="18"/>
                      <w:lang w:val="en-US"/>
                    </w:rPr>
                    <w:br/>
                    <w:t xml:space="preserve">    </w:t>
                  </w:r>
                  <w:r w:rsidRPr="005F06CD">
                    <w:rPr>
                      <w:rFonts w:ascii="Courier New" w:hAnsi="Courier New" w:cs="Courier New"/>
                      <w:b/>
                      <w:sz w:val="18"/>
                      <w:szCs w:val="18"/>
                      <w:lang w:val="en-US"/>
                    </w:rPr>
                    <w:t>&lt;block name="num"&gt;ANNEX</w:t>
                  </w:r>
                  <w:r>
                    <w:rPr>
                      <w:rFonts w:ascii="Courier New" w:hAnsi="Courier New" w:cs="Courier New"/>
                      <w:b/>
                      <w:sz w:val="18"/>
                      <w:szCs w:val="18"/>
                      <w:lang w:val="en-US"/>
                    </w:rPr>
                    <w:t xml:space="preserve"> 1</w:t>
                  </w:r>
                  <w:r w:rsidRPr="005F06CD">
                    <w:rPr>
                      <w:rFonts w:ascii="Courier New" w:hAnsi="Courier New" w:cs="Courier New"/>
                      <w:b/>
                      <w:sz w:val="18"/>
                      <w:szCs w:val="18"/>
                      <w:lang w:val="en-US"/>
                    </w:rPr>
                    <w:t>&lt;/block&gt;</w:t>
                  </w:r>
                </w:p>
                <w:p w14:paraId="0C16EEC1" w14:textId="77777777" w:rsidR="00A85A93" w:rsidRDefault="00A85A93" w:rsidP="00A85A93">
                  <w:pPr>
                    <w:spacing w:after="0"/>
                    <w:rPr>
                      <w:rFonts w:ascii="Courier New" w:hAnsi="Courier New" w:cs="Courier New"/>
                      <w:sz w:val="18"/>
                      <w:szCs w:val="18"/>
                      <w:lang w:val="en-US"/>
                    </w:rPr>
                  </w:pPr>
                  <w:r>
                    <w:rPr>
                      <w:rFonts w:ascii="Courier New" w:hAnsi="Courier New" w:cs="Courier New"/>
                      <w:sz w:val="18"/>
                      <w:szCs w:val="18"/>
                      <w:lang w:val="en-US"/>
                    </w:rPr>
                    <w:t>…</w:t>
                  </w:r>
                </w:p>
                <w:p w14:paraId="66D2070D" w14:textId="77777777" w:rsidR="00A85A93" w:rsidRPr="00650AF9" w:rsidRDefault="00A85A93" w:rsidP="00A85A93">
                  <w:pPr>
                    <w:spacing w:after="0"/>
                    <w:rPr>
                      <w:rFonts w:ascii="Courier New" w:hAnsi="Courier New" w:cs="Courier New"/>
                      <w:sz w:val="18"/>
                      <w:szCs w:val="18"/>
                      <w:lang w:val="en-US"/>
                    </w:rPr>
                  </w:pPr>
                  <w:r>
                    <w:rPr>
                      <w:rFonts w:ascii="Courier New" w:hAnsi="Courier New" w:cs="Courier New"/>
                      <w:sz w:val="18"/>
                      <w:szCs w:val="18"/>
                      <w:lang w:val="en-US"/>
                    </w:rPr>
                    <w:t>&lt;/doc&gt;</w:t>
                  </w:r>
                </w:p>
                <w:p w14:paraId="22656C9E" w14:textId="77777777" w:rsidR="00A85A93" w:rsidRPr="00650AF9" w:rsidRDefault="00A85A93" w:rsidP="00A85A93">
                  <w:pPr>
                    <w:rPr>
                      <w:lang w:val="en-US"/>
                    </w:rPr>
                  </w:pPr>
                </w:p>
              </w:txbxContent>
            </v:textbox>
            <w10:wrap type="topAndBottom"/>
          </v:shape>
        </w:pict>
      </w:r>
    </w:p>
    <w:p w14:paraId="367480C9" w14:textId="14402F5A" w:rsidR="00A85A93" w:rsidRDefault="00A85A93" w:rsidP="00A85A93">
      <w:pPr>
        <w:rPr>
          <w:highlight w:val="white"/>
          <w:lang w:val="en-US"/>
        </w:rPr>
      </w:pPr>
      <w:r>
        <w:rPr>
          <w:highlight w:val="white"/>
          <w:lang w:val="en-US"/>
        </w:rPr>
        <w:t xml:space="preserve">The table of content is marked as described in </w:t>
      </w:r>
      <w:hyperlink w:anchor="_Table_of_content" w:history="1">
        <w:r w:rsidRPr="00A85A93">
          <w:rPr>
            <w:rStyle w:val="Hyperlink"/>
            <w:i/>
            <w:iCs/>
            <w:highlight w:val="white"/>
            <w:lang w:val="en-US"/>
          </w:rPr>
          <w:t>AKN4EU PART 1 - 7.6 Table of content</w:t>
        </w:r>
      </w:hyperlink>
      <w:r>
        <w:rPr>
          <w:highlight w:val="white"/>
          <w:lang w:val="en-US"/>
        </w:rPr>
        <w:t>: a &lt;</w:t>
      </w:r>
      <w:proofErr w:type="spellStart"/>
      <w:r>
        <w:rPr>
          <w:highlight w:val="white"/>
          <w:lang w:val="en-US"/>
        </w:rPr>
        <w:t>blockContainer</w:t>
      </w:r>
      <w:proofErr w:type="spellEnd"/>
      <w:r>
        <w:rPr>
          <w:highlight w:val="white"/>
          <w:lang w:val="en-US"/>
        </w:rPr>
        <w:t>&gt; with an optional &lt;heading&gt; following by the &lt;toc&gt; element for the mark-up of the Table of content.</w:t>
      </w:r>
    </w:p>
    <w:p w14:paraId="2E7D7B7C" w14:textId="77777777" w:rsidR="00A85A93" w:rsidRDefault="00A85A93" w:rsidP="00A85A93">
      <w:pPr>
        <w:keepNext/>
        <w:keepLines/>
        <w:rPr>
          <w:highlight w:val="white"/>
          <w:lang w:val="en-US"/>
        </w:rPr>
      </w:pPr>
      <w:r>
        <w:rPr>
          <w:highlight w:val="white"/>
          <w:lang w:val="en-US"/>
        </w:rPr>
        <w:t>Example:</w:t>
      </w:r>
    </w:p>
    <w:p w14:paraId="1EF6FD12" w14:textId="77777777" w:rsidR="00A85A93" w:rsidRDefault="00A85A93" w:rsidP="00A85A93">
      <w:pPr>
        <w:rPr>
          <w:highlight w:val="white"/>
          <w:lang w:val="en-US"/>
        </w:rPr>
      </w:pPr>
      <w:r>
        <w:rPr>
          <w:noProof/>
        </w:rPr>
        <w:drawing>
          <wp:inline distT="0" distB="0" distL="0" distR="0" wp14:anchorId="354B2D32" wp14:editId="2011B50D">
            <wp:extent cx="5731510" cy="304863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48635"/>
                    </a:xfrm>
                    <a:prstGeom prst="rect">
                      <a:avLst/>
                    </a:prstGeom>
                    <a:noFill/>
                    <a:ln>
                      <a:noFill/>
                    </a:ln>
                  </pic:spPr>
                </pic:pic>
              </a:graphicData>
            </a:graphic>
          </wp:inline>
        </w:drawing>
      </w:r>
    </w:p>
    <w:p w14:paraId="045757C9" w14:textId="77777777" w:rsidR="00A85A93" w:rsidRDefault="00A85A93" w:rsidP="00A85A93">
      <w:pPr>
        <w:rPr>
          <w:highlight w:val="white"/>
          <w:lang w:val="en-US"/>
        </w:rPr>
      </w:pPr>
      <w:r>
        <w:rPr>
          <w:highlight w:val="white"/>
          <w:lang w:val="en-US"/>
        </w:rPr>
        <w:t>Will be marked as following:</w:t>
      </w:r>
    </w:p>
    <w:p w14:paraId="25CF6EFF" w14:textId="77777777" w:rsidR="00A85A93" w:rsidRPr="00DA5DF8" w:rsidRDefault="00A85A93" w:rsidP="00A85A93">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IE"/>
        </w:rPr>
      </w:pPr>
      <w:r w:rsidRPr="00F21703">
        <w:rPr>
          <w:rFonts w:ascii="Courier New" w:hAnsi="Courier New" w:cs="Courier New"/>
          <w:color w:val="000096"/>
          <w:sz w:val="18"/>
          <w:szCs w:val="18"/>
          <w:highlight w:val="white"/>
          <w:lang w:val="en-IE"/>
        </w:rPr>
        <w:lastRenderedPageBreak/>
        <w:t>&lt;attachment&gt;</w:t>
      </w:r>
      <w:r w:rsidRPr="00F21703">
        <w:rPr>
          <w:rFonts w:ascii="Courier New" w:hAnsi="Courier New" w:cs="Courier New"/>
          <w:color w:val="000000"/>
          <w:sz w:val="18"/>
          <w:szCs w:val="18"/>
          <w:highlight w:val="white"/>
          <w:lang w:val="en-IE"/>
        </w:rPr>
        <w:br/>
        <w:t xml:space="preserve">    </w:t>
      </w:r>
      <w:r w:rsidRPr="00F21703">
        <w:rPr>
          <w:rFonts w:ascii="Courier New" w:hAnsi="Courier New" w:cs="Courier New"/>
          <w:color w:val="000096"/>
          <w:sz w:val="18"/>
          <w:szCs w:val="18"/>
          <w:highlight w:val="white"/>
          <w:lang w:val="en-IE"/>
        </w:rPr>
        <w:t>&lt;interstitial&gt;</w:t>
      </w:r>
      <w:r w:rsidRPr="00F21703">
        <w:rPr>
          <w:rFonts w:ascii="Courier New" w:hAnsi="Courier New" w:cs="Courier New"/>
          <w:color w:val="000000"/>
          <w:sz w:val="18"/>
          <w:szCs w:val="18"/>
          <w:highlight w:val="white"/>
          <w:lang w:val="en-IE"/>
        </w:rPr>
        <w:br/>
        <w:t xml:space="preserve">        </w:t>
      </w:r>
      <w:r w:rsidRPr="00F21703">
        <w:rPr>
          <w:rFonts w:ascii="Courier New" w:hAnsi="Courier New" w:cs="Courier New"/>
          <w:color w:val="000096"/>
          <w:sz w:val="18"/>
          <w:szCs w:val="18"/>
          <w:highlight w:val="white"/>
          <w:lang w:val="en-IE"/>
        </w:rPr>
        <w:t>&lt;</w:t>
      </w:r>
      <w:proofErr w:type="spellStart"/>
      <w:r w:rsidRPr="00F21703">
        <w:rPr>
          <w:rFonts w:ascii="Courier New" w:hAnsi="Courier New" w:cs="Courier New"/>
          <w:color w:val="000096"/>
          <w:sz w:val="18"/>
          <w:szCs w:val="18"/>
          <w:highlight w:val="white"/>
          <w:lang w:val="en-IE"/>
        </w:rPr>
        <w:t>blockContainer</w:t>
      </w:r>
      <w:proofErr w:type="spellEnd"/>
      <w:r w:rsidRPr="00F21703">
        <w:rPr>
          <w:rFonts w:ascii="Courier New" w:hAnsi="Courier New" w:cs="Courier New"/>
          <w:color w:val="000096"/>
          <w:sz w:val="18"/>
          <w:szCs w:val="18"/>
          <w:highlight w:val="white"/>
          <w:lang w:val="en-IE"/>
        </w:rPr>
        <w:t>&gt;</w:t>
      </w:r>
      <w:r w:rsidRPr="00F21703">
        <w:rPr>
          <w:rFonts w:ascii="Courier New" w:hAnsi="Courier New" w:cs="Courier New"/>
          <w:color w:val="000000"/>
          <w:sz w:val="18"/>
          <w:szCs w:val="18"/>
          <w:highlight w:val="white"/>
          <w:lang w:val="en-IE"/>
        </w:rPr>
        <w:br/>
        <w:t xml:space="preserve">            </w:t>
      </w:r>
      <w:r w:rsidRPr="00F21703">
        <w:rPr>
          <w:rFonts w:ascii="Courier New" w:hAnsi="Courier New" w:cs="Courier New"/>
          <w:color w:val="000096"/>
          <w:sz w:val="18"/>
          <w:szCs w:val="18"/>
          <w:highlight w:val="white"/>
          <w:lang w:val="en-IE"/>
        </w:rPr>
        <w:t>&lt;heading&gt;</w:t>
      </w:r>
      <w:r w:rsidRPr="00F21703">
        <w:rPr>
          <w:rFonts w:ascii="Courier New" w:hAnsi="Courier New" w:cs="Courier New"/>
          <w:color w:val="000000"/>
          <w:sz w:val="18"/>
          <w:szCs w:val="18"/>
          <w:highlight w:val="white"/>
          <w:lang w:val="en-IE"/>
        </w:rPr>
        <w:t>LIST OF ANNEXES</w:t>
      </w:r>
      <w:r w:rsidRPr="00F21703">
        <w:rPr>
          <w:rFonts w:ascii="Courier New" w:hAnsi="Courier New" w:cs="Courier New"/>
          <w:color w:val="000096"/>
          <w:sz w:val="18"/>
          <w:szCs w:val="18"/>
          <w:highlight w:val="white"/>
          <w:lang w:val="en-IE"/>
        </w:rPr>
        <w:t>&lt;/heading&gt;</w:t>
      </w:r>
      <w:r>
        <w:rPr>
          <w:rFonts w:ascii="Courier New" w:hAnsi="Courier New" w:cs="Courier New"/>
          <w:color w:val="000096"/>
          <w:sz w:val="18"/>
          <w:szCs w:val="18"/>
          <w:highlight w:val="white"/>
          <w:lang w:val="en-IE"/>
        </w:rPr>
        <w:br/>
        <w:t xml:space="preserve">            &lt;toc&gt;</w:t>
      </w:r>
      <w:r w:rsidRPr="00F21703">
        <w:rPr>
          <w:rFonts w:ascii="Courier New" w:hAnsi="Courier New" w:cs="Courier New"/>
          <w:color w:val="000000"/>
          <w:sz w:val="18"/>
          <w:szCs w:val="18"/>
          <w:highlight w:val="white"/>
          <w:lang w:val="en-IE"/>
        </w:rPr>
        <w:br/>
      </w:r>
      <w:r w:rsidRPr="00F21703">
        <w:rPr>
          <w:rFonts w:ascii="Courier New" w:hAnsi="Courier New" w:cs="Courier New"/>
          <w:color w:val="000096"/>
          <w:sz w:val="18"/>
          <w:szCs w:val="18"/>
          <w:highlight w:val="white"/>
          <w:lang w:val="en-IE"/>
        </w:rPr>
        <w:t xml:space="preserve">            …</w:t>
      </w:r>
      <w:proofErr w:type="gramStart"/>
      <w:r w:rsidRPr="00F21703">
        <w:rPr>
          <w:rFonts w:ascii="Courier New" w:hAnsi="Courier New" w:cs="Courier New"/>
          <w:color w:val="000096"/>
          <w:sz w:val="18"/>
          <w:szCs w:val="18"/>
          <w:highlight w:val="white"/>
          <w:lang w:val="en-IE"/>
        </w:rPr>
        <w:t>&lt;!--</w:t>
      </w:r>
      <w:proofErr w:type="gramEnd"/>
      <w:r w:rsidRPr="00F21703">
        <w:rPr>
          <w:rFonts w:ascii="Courier New" w:hAnsi="Courier New" w:cs="Courier New"/>
          <w:color w:val="000096"/>
          <w:sz w:val="18"/>
          <w:szCs w:val="18"/>
          <w:highlight w:val="white"/>
          <w:lang w:val="en-IE"/>
        </w:rPr>
        <w:t xml:space="preserve"> the mark-up of the TOC --&gt;</w:t>
      </w:r>
      <w:r>
        <w:rPr>
          <w:rFonts w:ascii="Courier New" w:hAnsi="Courier New" w:cs="Courier New"/>
          <w:color w:val="000096"/>
          <w:sz w:val="18"/>
          <w:szCs w:val="18"/>
          <w:highlight w:val="white"/>
          <w:lang w:val="en-IE"/>
        </w:rPr>
        <w:br/>
        <w:t xml:space="preserve">            &lt;/toc&gt;</w:t>
      </w:r>
      <w:r w:rsidRPr="00F21703">
        <w:rPr>
          <w:rFonts w:ascii="Courier New" w:hAnsi="Courier New" w:cs="Courier New"/>
          <w:color w:val="000096"/>
          <w:sz w:val="18"/>
          <w:szCs w:val="18"/>
          <w:highlight w:val="white"/>
          <w:lang w:val="en-IE"/>
        </w:rPr>
        <w:br/>
      </w:r>
      <w:r w:rsidRPr="00F21703">
        <w:rPr>
          <w:rFonts w:ascii="Courier New" w:hAnsi="Courier New" w:cs="Courier New"/>
          <w:color w:val="000000"/>
          <w:sz w:val="18"/>
          <w:szCs w:val="18"/>
          <w:highlight w:val="white"/>
          <w:lang w:val="en-IE"/>
        </w:rPr>
        <w:t xml:space="preserve">        </w:t>
      </w:r>
      <w:r w:rsidRPr="00F21703">
        <w:rPr>
          <w:rFonts w:ascii="Courier New" w:hAnsi="Courier New" w:cs="Courier New"/>
          <w:color w:val="000096"/>
          <w:sz w:val="18"/>
          <w:szCs w:val="18"/>
          <w:highlight w:val="white"/>
          <w:lang w:val="en-IE"/>
        </w:rPr>
        <w:t>&lt;/</w:t>
      </w:r>
      <w:proofErr w:type="spellStart"/>
      <w:r w:rsidRPr="00F21703">
        <w:rPr>
          <w:rFonts w:ascii="Courier New" w:hAnsi="Courier New" w:cs="Courier New"/>
          <w:color w:val="000096"/>
          <w:sz w:val="18"/>
          <w:szCs w:val="18"/>
          <w:highlight w:val="white"/>
          <w:lang w:val="en-IE"/>
        </w:rPr>
        <w:t>blockContainer</w:t>
      </w:r>
      <w:proofErr w:type="spellEnd"/>
      <w:r w:rsidRPr="00F21703">
        <w:rPr>
          <w:rFonts w:ascii="Courier New" w:hAnsi="Courier New" w:cs="Courier New"/>
          <w:color w:val="000096"/>
          <w:sz w:val="18"/>
          <w:szCs w:val="18"/>
          <w:highlight w:val="white"/>
          <w:lang w:val="en-IE"/>
        </w:rPr>
        <w:t>&gt;</w:t>
      </w:r>
      <w:r w:rsidRPr="00F21703">
        <w:rPr>
          <w:rFonts w:ascii="Courier New" w:hAnsi="Courier New" w:cs="Courier New"/>
          <w:color w:val="000000"/>
          <w:sz w:val="18"/>
          <w:szCs w:val="18"/>
          <w:highlight w:val="white"/>
          <w:lang w:val="en-IE"/>
        </w:rPr>
        <w:br/>
        <w:t xml:space="preserve">    </w:t>
      </w:r>
      <w:r w:rsidRPr="00F21703">
        <w:rPr>
          <w:rFonts w:ascii="Courier New" w:hAnsi="Courier New" w:cs="Courier New"/>
          <w:color w:val="000096"/>
          <w:sz w:val="18"/>
          <w:szCs w:val="18"/>
          <w:highlight w:val="white"/>
          <w:lang w:val="en-IE"/>
        </w:rPr>
        <w:t>&lt;/interstitial&gt;</w:t>
      </w:r>
      <w:r w:rsidRPr="00F21703">
        <w:rPr>
          <w:rFonts w:ascii="Courier New" w:hAnsi="Courier New" w:cs="Courier New"/>
          <w:color w:val="000000"/>
          <w:sz w:val="18"/>
          <w:szCs w:val="18"/>
          <w:highlight w:val="white"/>
          <w:lang w:val="en-IE"/>
        </w:rPr>
        <w:br/>
      </w:r>
      <w:r w:rsidRPr="00F21703">
        <w:rPr>
          <w:rFonts w:ascii="Courier New" w:hAnsi="Courier New" w:cs="Courier New"/>
          <w:color w:val="000096"/>
          <w:sz w:val="18"/>
          <w:szCs w:val="18"/>
          <w:highlight w:val="white"/>
          <w:lang w:val="en-IE"/>
        </w:rPr>
        <w:t>&lt;/attachment&gt;</w:t>
      </w:r>
    </w:p>
    <w:p w14:paraId="54FF2D16" w14:textId="77777777" w:rsidR="00A85A93" w:rsidRDefault="00A85A93">
      <w:pPr>
        <w:rPr>
          <w:lang w:val="en-IE"/>
        </w:rPr>
      </w:pPr>
    </w:p>
    <w:p w14:paraId="09D84E54" w14:textId="6A02886C" w:rsidR="00BB172C" w:rsidRDefault="00BB172C" w:rsidP="00801442">
      <w:pPr>
        <w:pStyle w:val="Heading3"/>
        <w:pageBreakBefore/>
        <w:rPr>
          <w:rFonts w:eastAsiaTheme="minorHAnsi"/>
          <w:lang w:val="en-IE"/>
        </w:rPr>
      </w:pPr>
      <w:r>
        <w:rPr>
          <w:rFonts w:eastAsiaTheme="minorHAnsi"/>
          <w:lang w:val="en-IE"/>
        </w:rPr>
        <w:lastRenderedPageBreak/>
        <w:t xml:space="preserve"> </w:t>
      </w:r>
      <w:bookmarkStart w:id="25" w:name="_Toc181106418"/>
      <w:r>
        <w:rPr>
          <w:rFonts w:eastAsiaTheme="minorHAnsi"/>
          <w:lang w:val="en-IE"/>
        </w:rPr>
        <w:t xml:space="preserve">The act attached to another </w:t>
      </w:r>
      <w:proofErr w:type="gramStart"/>
      <w:r>
        <w:rPr>
          <w:rFonts w:eastAsiaTheme="minorHAnsi"/>
          <w:lang w:val="en-IE"/>
        </w:rPr>
        <w:t>act</w:t>
      </w:r>
      <w:bookmarkEnd w:id="25"/>
      <w:proofErr w:type="gramEnd"/>
    </w:p>
    <w:p w14:paraId="35C6DDE3" w14:textId="5BD7CA94" w:rsidR="00A1542B" w:rsidRDefault="00A1542B" w:rsidP="00A1542B">
      <w:pPr>
        <w:rPr>
          <w:lang w:val="en-IE"/>
        </w:rPr>
      </w:pPr>
      <w:r w:rsidRPr="003312EC">
        <w:rPr>
          <w:lang w:val="en-IE"/>
        </w:rPr>
        <w:t>An EU act or bill can also have attachment(s) containing other legal acts.</w:t>
      </w:r>
      <w:r w:rsidRPr="003312EC">
        <w:rPr>
          <w:lang w:val="en-IE"/>
        </w:rPr>
        <w:br/>
        <w:t xml:space="preserve">These are </w:t>
      </w:r>
      <w:r>
        <w:rPr>
          <w:lang w:val="en-IE"/>
        </w:rPr>
        <w:t>“</w:t>
      </w:r>
      <w:r w:rsidRPr="00801442">
        <w:rPr>
          <w:i/>
          <w:iCs/>
          <w:lang w:val="en-IE"/>
        </w:rPr>
        <w:t>attachments</w:t>
      </w:r>
      <w:r>
        <w:rPr>
          <w:lang w:val="en-IE"/>
        </w:rPr>
        <w:t>”</w:t>
      </w:r>
      <w:r w:rsidRPr="003312EC">
        <w:rPr>
          <w:lang w:val="en-IE"/>
        </w:rPr>
        <w:t xml:space="preserve"> and not </w:t>
      </w:r>
      <w:r>
        <w:rPr>
          <w:lang w:val="en-IE"/>
        </w:rPr>
        <w:t>“</w:t>
      </w:r>
      <w:r w:rsidRPr="00801442">
        <w:rPr>
          <w:i/>
          <w:iCs/>
          <w:lang w:val="en-IE"/>
        </w:rPr>
        <w:t>annexes</w:t>
      </w:r>
      <w:r>
        <w:rPr>
          <w:lang w:val="en-IE"/>
        </w:rPr>
        <w:t>”</w:t>
      </w:r>
      <w:r w:rsidRPr="003312EC">
        <w:rPr>
          <w:lang w:val="en-IE"/>
        </w:rPr>
        <w:t>.</w:t>
      </w:r>
    </w:p>
    <w:p w14:paraId="293B1FBD" w14:textId="77777777" w:rsidR="00A1542B" w:rsidRDefault="00000000" w:rsidP="00A1542B">
      <w:pPr>
        <w:rPr>
          <w:highlight w:val="white"/>
          <w:lang w:val="en-US"/>
        </w:rPr>
      </w:pPr>
      <w:r>
        <w:rPr>
          <w:noProof/>
        </w:rPr>
        <w:pict w14:anchorId="4FBC268D">
          <v:shape id="Text Box 1481658603" o:spid="_x0000_s2416" type="#_x0000_t202" style="position:absolute;margin-left:-21.65pt;margin-top:311pt;width:466.5pt;height:109.9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" o:allowoverlap="f" fillcolor="#dbe5f1">
            <v:textbox style="mso-fit-shape-to-text:t">
              <w:txbxContent>
                <w:p w14:paraId="53D358C8" w14:textId="77777777" w:rsidR="00A1542B" w:rsidRPr="005F06CD" w:rsidRDefault="00A1542B" w:rsidP="00A1542B">
                  <w:pPr>
                    <w:spacing w:after="0"/>
                    <w:rPr>
                      <w:rFonts w:ascii="Courier New" w:hAnsi="Courier New" w:cs="Courier New"/>
                      <w:b/>
                      <w:sz w:val="18"/>
                      <w:szCs w:val="18"/>
                      <w:lang w:val="en-US"/>
                    </w:rPr>
                  </w:pPr>
                  <w:r w:rsidRPr="005F06CD">
                    <w:rPr>
                      <w:rFonts w:ascii="Courier New" w:hAnsi="Courier New" w:cs="Courier New"/>
                      <w:b/>
                      <w:sz w:val="18"/>
                      <w:szCs w:val="18"/>
                      <w:lang w:val="en-US"/>
                    </w:rPr>
                    <w:t>&lt;bill name="</w:t>
                  </w:r>
                  <w:r>
                    <w:rPr>
                      <w:rFonts w:ascii="Courier New" w:hAnsi="Courier New" w:cs="Courier New"/>
                      <w:b/>
                      <w:sz w:val="18"/>
                      <w:szCs w:val="18"/>
                      <w:lang w:val="en-US"/>
                    </w:rPr>
                    <w:t>DEC</w:t>
                  </w:r>
                  <w:r w:rsidRPr="005F06CD">
                    <w:rPr>
                      <w:rFonts w:ascii="Courier New" w:hAnsi="Courier New" w:cs="Courier New"/>
                      <w:b/>
                      <w:sz w:val="18"/>
                      <w:szCs w:val="18"/>
                      <w:lang w:val="en-US"/>
                    </w:rPr>
                    <w:t>"&gt;</w:t>
                  </w:r>
                  <w:r>
                    <w:rPr>
                      <w:rFonts w:ascii="Courier New" w:hAnsi="Courier New" w:cs="Courier New"/>
                      <w:b/>
                      <w:sz w:val="18"/>
                      <w:szCs w:val="18"/>
                      <w:lang w:val="en-US"/>
                    </w:rPr>
                    <w:br/>
                    <w:t xml:space="preserve"> &lt;meta&gt;</w:t>
                  </w:r>
                  <w:r>
                    <w:rPr>
                      <w:rFonts w:ascii="Courier New" w:hAnsi="Courier New" w:cs="Courier New"/>
                      <w:b/>
                      <w:sz w:val="18"/>
                      <w:szCs w:val="18"/>
                      <w:lang w:val="en-US"/>
                    </w:rPr>
                    <w:br/>
                    <w:t>…</w:t>
                  </w:r>
                  <w:r>
                    <w:rPr>
                      <w:rFonts w:ascii="Courier New" w:hAnsi="Courier New" w:cs="Courier New"/>
                      <w:b/>
                      <w:sz w:val="18"/>
                      <w:szCs w:val="18"/>
                      <w:lang w:val="en-US"/>
                    </w:rPr>
                    <w:br/>
                  </w:r>
                  <w:r w:rsidRPr="00801442">
                    <w:rPr>
                      <w:rFonts w:ascii="Courier New" w:hAnsi="Courier New" w:cs="Courier New"/>
                      <w:color w:val="000096"/>
                      <w:sz w:val="18"/>
                      <w:szCs w:val="18"/>
                      <w:lang w:val="en-US"/>
                    </w:rPr>
                    <w:t xml:space="preserve">  &lt;TLCReference</w:t>
                  </w:r>
                  <w:r w:rsidRPr="00801442">
                    <w:rPr>
                      <w:rFonts w:ascii="Courier New" w:hAnsi="Courier New" w:cs="Courier New"/>
                      <w:color w:val="F5844C"/>
                      <w:sz w:val="18"/>
                      <w:szCs w:val="18"/>
                      <w:lang w:val="en-US"/>
                    </w:rPr>
                    <w:t xml:space="preserve"> xml:id</w:t>
                  </w:r>
                  <w:r w:rsidRPr="00801442">
                    <w:rPr>
                      <w:rFonts w:ascii="Courier New" w:hAnsi="Courier New" w:cs="Courier New"/>
                      <w:color w:val="FF8040"/>
                      <w:sz w:val="18"/>
                      <w:szCs w:val="18"/>
                      <w:lang w:val="en-US"/>
                    </w:rPr>
                    <w:t>=</w:t>
                  </w:r>
                  <w:r w:rsidRPr="00801442">
                    <w:rPr>
                      <w:rFonts w:ascii="Courier New" w:hAnsi="Courier New" w:cs="Courier New"/>
                      <w:color w:val="993300"/>
                      <w:sz w:val="18"/>
                      <w:szCs w:val="18"/>
                      <w:lang w:val="en-US"/>
                    </w:rPr>
                    <w:t>"ATTACHMENT"</w:t>
                  </w:r>
                  <w:r w:rsidRPr="00801442">
                    <w:rPr>
                      <w:rFonts w:ascii="Courier New" w:hAnsi="Courier New" w:cs="Courier New"/>
                      <w:color w:val="F5844C"/>
                      <w:sz w:val="18"/>
                      <w:szCs w:val="18"/>
                      <w:lang w:val="en-US"/>
                    </w:rPr>
                    <w:t xml:space="preserve"> name</w:t>
                  </w:r>
                  <w:r w:rsidRPr="00801442">
                    <w:rPr>
                      <w:rFonts w:ascii="Courier New" w:hAnsi="Courier New" w:cs="Courier New"/>
                      <w:color w:val="FF8040"/>
                      <w:sz w:val="18"/>
                      <w:szCs w:val="18"/>
                      <w:lang w:val="en-US"/>
                    </w:rPr>
                    <w:t>=</w:t>
                  </w:r>
                  <w:r w:rsidRPr="00801442">
                    <w:rPr>
                      <w:rFonts w:ascii="Courier New" w:hAnsi="Courier New" w:cs="Courier New"/>
                      <w:color w:val="993300"/>
                      <w:sz w:val="18"/>
                      <w:szCs w:val="18"/>
                      <w:lang w:val="en-US"/>
                    </w:rPr>
                    <w:t>"docType"</w:t>
                  </w:r>
                  <w:r w:rsidRPr="00801442">
                    <w:rPr>
                      <w:rFonts w:ascii="Courier New" w:hAnsi="Courier New" w:cs="Courier New"/>
                      <w:color w:val="993300"/>
                      <w:sz w:val="18"/>
                      <w:szCs w:val="18"/>
                      <w:lang w:val="en-US"/>
                    </w:rPr>
                    <w:br/>
                  </w:r>
                  <w:r w:rsidRPr="00801442">
                    <w:rPr>
                      <w:rFonts w:ascii="Courier New" w:hAnsi="Courier New" w:cs="Courier New"/>
                      <w:color w:val="F5844C"/>
                      <w:sz w:val="18"/>
                      <w:szCs w:val="18"/>
                      <w:lang w:val="en-US"/>
                    </w:rPr>
                    <w:t xml:space="preserve">     href</w:t>
                  </w:r>
                  <w:r w:rsidRPr="00801442">
                    <w:rPr>
                      <w:rFonts w:ascii="Courier New" w:hAnsi="Courier New" w:cs="Courier New"/>
                      <w:color w:val="FF8040"/>
                      <w:sz w:val="18"/>
                      <w:szCs w:val="18"/>
                      <w:lang w:val="en-US"/>
                    </w:rPr>
                    <w:t>=</w:t>
                  </w:r>
                  <w:hyperlink r:id="rId12" w:history="1">
                    <w:r w:rsidRPr="00801442">
                      <w:rPr>
                        <w:rStyle w:val="Hyperlink"/>
                        <w:rFonts w:ascii="Courier New" w:hAnsi="Courier New" w:cs="Courier New"/>
                        <w:sz w:val="18"/>
                        <w:szCs w:val="18"/>
                        <w:lang w:val="en-US"/>
                      </w:rPr>
                      <w:t>http://publications.europa.eu/resource/authority/resource-type/ATTACHMENT</w:t>
                    </w:r>
                  </w:hyperlink>
                  <w:r w:rsidRPr="00801442">
                    <w:rPr>
                      <w:rFonts w:ascii="Courier New" w:hAnsi="Courier New" w:cs="Courier New"/>
                      <w:color w:val="993300"/>
                      <w:sz w:val="18"/>
                      <w:szCs w:val="18"/>
                      <w:lang w:val="en-US"/>
                    </w:rPr>
                    <w:br/>
                    <w:t xml:space="preserve">     </w:t>
                  </w:r>
                  <w:r w:rsidRPr="00801442">
                    <w:rPr>
                      <w:rFonts w:ascii="Courier New" w:hAnsi="Courier New" w:cs="Courier New"/>
                      <w:color w:val="F5844C"/>
                      <w:sz w:val="18"/>
                      <w:szCs w:val="18"/>
                      <w:lang w:val="en-US"/>
                    </w:rPr>
                    <w:t>showAs</w:t>
                  </w:r>
                  <w:r w:rsidRPr="00801442">
                    <w:rPr>
                      <w:rFonts w:ascii="Courier New" w:hAnsi="Courier New" w:cs="Courier New"/>
                      <w:color w:val="FF8040"/>
                      <w:sz w:val="18"/>
                      <w:szCs w:val="18"/>
                      <w:lang w:val="en-US"/>
                    </w:rPr>
                    <w:t>=</w:t>
                  </w:r>
                  <w:r w:rsidRPr="00801442">
                    <w:rPr>
                      <w:rFonts w:ascii="Courier New" w:hAnsi="Courier New" w:cs="Courier New"/>
                      <w:color w:val="993300"/>
                      <w:sz w:val="18"/>
                      <w:szCs w:val="18"/>
                      <w:lang w:val="en-US"/>
                    </w:rPr>
                    <w:t>"Attachment"</w:t>
                  </w:r>
                  <w:r w:rsidRPr="00801442">
                    <w:rPr>
                      <w:rFonts w:ascii="Courier New" w:hAnsi="Courier New" w:cs="Courier New"/>
                      <w:color w:val="000096"/>
                      <w:sz w:val="18"/>
                      <w:szCs w:val="18"/>
                      <w:lang w:val="en-US"/>
                    </w:rPr>
                    <w:t>/&gt;</w:t>
                  </w:r>
                  <w:r>
                    <w:rPr>
                      <w:rFonts w:ascii="Courier New" w:hAnsi="Courier New" w:cs="Courier New"/>
                      <w:color w:val="000096"/>
                      <w:sz w:val="18"/>
                      <w:szCs w:val="18"/>
                      <w:lang w:val="en-US"/>
                    </w:rPr>
                    <w:br/>
                    <w:t>…</w:t>
                  </w:r>
                  <w:r>
                    <w:rPr>
                      <w:rFonts w:ascii="Courier New" w:hAnsi="Courier New" w:cs="Courier New"/>
                      <w:b/>
                      <w:sz w:val="18"/>
                      <w:szCs w:val="18"/>
                      <w:lang w:val="en-US"/>
                    </w:rPr>
                    <w:br/>
                    <w:t xml:space="preserve"> &lt;/meta&gt;</w:t>
                  </w:r>
                </w:p>
                <w:p w14:paraId="6BAF87DE" w14:textId="6E01D848" w:rsidR="00A1542B" w:rsidRPr="00C556F8" w:rsidRDefault="00A1542B" w:rsidP="00A1542B">
                  <w:pPr>
                    <w:spacing w:after="0"/>
                    <w:rPr>
                      <w:rFonts w:ascii="Courier New" w:hAnsi="Courier New" w:cs="Courier New"/>
                      <w:sz w:val="18"/>
                      <w:szCs w:val="18"/>
                      <w:lang w:val="en-US"/>
                    </w:rPr>
                  </w:pPr>
                  <w:r>
                    <w:rPr>
                      <w:rFonts w:ascii="Courier New" w:hAnsi="Courier New" w:cs="Courier New"/>
                      <w:sz w:val="18"/>
                      <w:szCs w:val="18"/>
                      <w:lang w:val="en-US"/>
                    </w:rPr>
                    <w:br/>
                    <w:t>...</w:t>
                  </w:r>
                </w:p>
                <w:p w14:paraId="47FC3793" w14:textId="77777777" w:rsidR="00A1542B" w:rsidRDefault="00A1542B" w:rsidP="00A1542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C556F8">
                    <w:rPr>
                      <w:rFonts w:ascii="Courier New" w:hAnsi="Courier New" w:cs="Courier New"/>
                      <w:sz w:val="18"/>
                      <w:szCs w:val="18"/>
                      <w:lang w:val="en-US"/>
                    </w:rPr>
                    <w:t>&lt;attachments&gt;</w:t>
                  </w:r>
                </w:p>
                <w:p w14:paraId="31ECD9D8" w14:textId="19E8377B" w:rsidR="00A1542B" w:rsidRPr="00C556F8" w:rsidRDefault="00A1542B" w:rsidP="00A1542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AB2BA9">
                    <w:rPr>
                      <w:rFonts w:ascii="Courier New" w:hAnsi="Courier New" w:cs="Courier New"/>
                      <w:b/>
                      <w:bCs/>
                      <w:sz w:val="18"/>
                      <w:szCs w:val="18"/>
                      <w:lang w:val="en-US"/>
                    </w:rPr>
                    <w:t>&lt;attachment</w:t>
                  </w:r>
                  <w:r>
                    <w:rPr>
                      <w:rFonts w:ascii="Courier New" w:hAnsi="Courier New" w:cs="Courier New"/>
                      <w:b/>
                      <w:bCs/>
                      <w:sz w:val="18"/>
                      <w:szCs w:val="18"/>
                      <w:lang w:val="en-US"/>
                    </w:rPr>
                    <w:t xml:space="preserve"> refersTo=”~ATTACHMENT”</w:t>
                  </w:r>
                  <w:r w:rsidRPr="00AB2BA9">
                    <w:rPr>
                      <w:rFonts w:ascii="Courier New" w:hAnsi="Courier New" w:cs="Courier New"/>
                      <w:b/>
                      <w:bCs/>
                      <w:sz w:val="18"/>
                      <w:szCs w:val="18"/>
                      <w:lang w:val="en-US"/>
                    </w:rPr>
                    <w:t>&gt;</w:t>
                  </w:r>
                  <w:r>
                    <w:rPr>
                      <w:rFonts w:ascii="Courier New" w:hAnsi="Courier New" w:cs="Courier New"/>
                      <w:b/>
                      <w:bCs/>
                      <w:sz w:val="18"/>
                      <w:szCs w:val="18"/>
                      <w:lang w:val="en-US"/>
                    </w:rPr>
                    <w:br/>
                    <w:t xml:space="preserve">      </w:t>
                  </w:r>
                  <w:r w:rsidRPr="00801442">
                    <w:rPr>
                      <w:rFonts w:ascii="Courier New" w:hAnsi="Courier New" w:cs="Courier New"/>
                      <w:b/>
                      <w:bCs/>
                      <w:sz w:val="18"/>
                      <w:szCs w:val="18"/>
                      <w:lang w:val="en-US"/>
                    </w:rPr>
                    <w:t>&lt;num&gt;ANNEX&lt;/num&gt;</w:t>
                  </w:r>
                  <w:r w:rsidRPr="00AB2BA9">
                    <w:rPr>
                      <w:rFonts w:ascii="Courier New" w:hAnsi="Courier New" w:cs="Courier New"/>
                      <w:b/>
                      <w:bCs/>
                      <w:sz w:val="18"/>
                      <w:szCs w:val="18"/>
                      <w:lang w:val="en-US"/>
                    </w:rPr>
                    <w:br/>
                    <w:t xml:space="preserve">      </w:t>
                  </w:r>
                  <w:r>
                    <w:rPr>
                      <w:rFonts w:ascii="Courier New" w:hAnsi="Courier New" w:cs="Courier New"/>
                      <w:b/>
                      <w:bCs/>
                      <w:sz w:val="18"/>
                      <w:szCs w:val="18"/>
                      <w:lang w:val="en-US"/>
                    </w:rPr>
                    <w:t>&lt;documentRef href=”...” showAs=”DECISION OF …”/&gt;</w:t>
                  </w:r>
                  <w:r w:rsidRPr="00AB2BA9">
                    <w:rPr>
                      <w:rFonts w:ascii="Courier New" w:hAnsi="Courier New" w:cs="Courier New"/>
                      <w:b/>
                      <w:bCs/>
                      <w:sz w:val="18"/>
                      <w:szCs w:val="18"/>
                      <w:lang w:val="en-US"/>
                    </w:rPr>
                    <w:br/>
                    <w:t xml:space="preserve">   &lt;/attachment&gt;</w:t>
                  </w:r>
                  <w:r w:rsidRPr="00AB2BA9">
                    <w:rPr>
                      <w:rFonts w:ascii="Courier New" w:hAnsi="Courier New" w:cs="Courier New"/>
                      <w:b/>
                      <w:bCs/>
                      <w:sz w:val="18"/>
                      <w:szCs w:val="18"/>
                      <w:lang w:val="en-US"/>
                    </w:rPr>
                    <w:br/>
                  </w:r>
                </w:p>
                <w:p w14:paraId="666E0C55" w14:textId="77777777" w:rsidR="00A1542B" w:rsidRPr="00B57CAC" w:rsidRDefault="00A1542B" w:rsidP="00A1542B">
                  <w:pPr>
                    <w:spacing w:after="0"/>
                    <w:rPr>
                      <w:rFonts w:ascii="Courier New" w:hAnsi="Courier New" w:cs="Courier New"/>
                      <w:sz w:val="18"/>
                      <w:szCs w:val="18"/>
                      <w:lang w:val="en-US"/>
                    </w:rPr>
                  </w:pPr>
                  <w:r>
                    <w:rPr>
                      <w:rFonts w:ascii="Courier New" w:hAnsi="Courier New" w:cs="Courier New"/>
                      <w:sz w:val="18"/>
                      <w:szCs w:val="18"/>
                      <w:lang w:val="en-US"/>
                    </w:rPr>
                    <w:t xml:space="preserve"> ...</w:t>
                  </w:r>
                </w:p>
                <w:p w14:paraId="26DC030E" w14:textId="77777777" w:rsidR="00A1542B" w:rsidRPr="00B57CAC" w:rsidRDefault="00A1542B" w:rsidP="00A1542B">
                  <w:pPr>
                    <w:spacing w:after="0"/>
                    <w:rPr>
                      <w:rFonts w:ascii="Courier New" w:hAnsi="Courier New" w:cs="Courier New"/>
                      <w:sz w:val="18"/>
                      <w:szCs w:val="18"/>
                      <w:lang w:val="en-US"/>
                    </w:rPr>
                  </w:pPr>
                  <w:r>
                    <w:rPr>
                      <w:rFonts w:ascii="Courier New" w:hAnsi="Courier New" w:cs="Courier New"/>
                      <w:sz w:val="18"/>
                      <w:szCs w:val="18"/>
                      <w:lang w:val="en-US"/>
                    </w:rPr>
                    <w:t xml:space="preserve"> </w:t>
                  </w:r>
                  <w:r w:rsidRPr="00B57CAC">
                    <w:rPr>
                      <w:rFonts w:ascii="Courier New" w:hAnsi="Courier New" w:cs="Courier New"/>
                      <w:sz w:val="18"/>
                      <w:szCs w:val="18"/>
                      <w:lang w:val="en-US"/>
                    </w:rPr>
                    <w:t>&lt;/attachements&gt;</w:t>
                  </w:r>
                </w:p>
                <w:p w14:paraId="616DF252" w14:textId="77777777" w:rsidR="00A1542B" w:rsidRPr="00B57CAC" w:rsidRDefault="00A1542B" w:rsidP="00A1542B">
                  <w:pPr>
                    <w:spacing w:after="0"/>
                    <w:rPr>
                      <w:rFonts w:ascii="Courier New" w:hAnsi="Courier New" w:cs="Courier New"/>
                      <w:sz w:val="18"/>
                      <w:szCs w:val="18"/>
                      <w:lang w:val="en-US"/>
                    </w:rPr>
                  </w:pPr>
                  <w:r w:rsidRPr="00B57CAC">
                    <w:rPr>
                      <w:rFonts w:ascii="Courier New" w:hAnsi="Courier New" w:cs="Courier New"/>
                      <w:sz w:val="18"/>
                      <w:szCs w:val="18"/>
                      <w:lang w:val="en-US"/>
                    </w:rPr>
                    <w:t>&lt;/bill&gt;</w:t>
                  </w:r>
                </w:p>
              </w:txbxContent>
            </v:textbox>
            <w10:wrap type="topAndBottom" anchory="page"/>
          </v:shape>
        </w:pict>
      </w:r>
      <w:r w:rsidR="00A1542B">
        <w:rPr>
          <w:highlight w:val="white"/>
          <w:lang w:val="en-US"/>
        </w:rPr>
        <w:t xml:space="preserve">For each legal act attached to another act, </w:t>
      </w:r>
      <w:r w:rsidR="00A1542B">
        <w:rPr>
          <w:lang w:val="en-US"/>
        </w:rPr>
        <w:t>there</w:t>
      </w:r>
      <w:r w:rsidR="00A1542B">
        <w:rPr>
          <w:highlight w:val="white"/>
          <w:lang w:val="en-US"/>
        </w:rPr>
        <w:t xml:space="preserve"> MUST exist an </w:t>
      </w:r>
      <w:r w:rsidR="00A1542B">
        <w:rPr>
          <w:b/>
          <w:bCs/>
          <w:highlight w:val="white"/>
          <w:lang w:val="en-US"/>
        </w:rPr>
        <w:t>&lt;attachment&gt;</w:t>
      </w:r>
      <w:r w:rsidR="00A1542B">
        <w:rPr>
          <w:highlight w:val="white"/>
          <w:lang w:val="en-US"/>
        </w:rPr>
        <w:t xml:space="preserve"> element containing a &lt;</w:t>
      </w:r>
      <w:proofErr w:type="spellStart"/>
      <w:r w:rsidR="00A1542B">
        <w:rPr>
          <w:highlight w:val="white"/>
          <w:lang w:val="en-US"/>
        </w:rPr>
        <w:t>documentRef</w:t>
      </w:r>
      <w:proofErr w:type="spellEnd"/>
      <w:r w:rsidR="00A1542B">
        <w:rPr>
          <w:highlight w:val="white"/>
          <w:lang w:val="en-US"/>
        </w:rPr>
        <w:t>&gt; element eventually preceded by a &lt;num&gt; element.</w:t>
      </w:r>
    </w:p>
    <w:p w14:paraId="5C3D5A11" w14:textId="77777777" w:rsidR="00A1542B" w:rsidRDefault="00000000" w:rsidP="00A1542B">
      <w:pPr>
        <w:rPr>
          <w:highlight w:val="white"/>
          <w:lang w:val="en-US"/>
        </w:rPr>
      </w:pPr>
      <w:r>
        <w:rPr>
          <w:noProof/>
        </w:rPr>
        <w:pict w14:anchorId="001FDC8C">
          <v:shape id="Text Box 125133245" o:spid="_x0000_s2417" type="#_x0000_t202" style="position:absolute;margin-left:-2.4pt;margin-top:231.1pt;width:303.75pt;height:97.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" fillcolor="#dbe5f1">
            <v:textbox>
              <w:txbxContent>
                <w:p w14:paraId="51F62382" w14:textId="5D17603B" w:rsidR="00A1542B" w:rsidRPr="005F06CD" w:rsidRDefault="00A1542B" w:rsidP="00A1542B">
                  <w:pPr>
                    <w:spacing w:after="0"/>
                    <w:rPr>
                      <w:rFonts w:ascii="Courier New" w:hAnsi="Courier New" w:cs="Courier New"/>
                      <w:b/>
                      <w:sz w:val="18"/>
                      <w:szCs w:val="18"/>
                      <w:lang w:val="en-US"/>
                    </w:rPr>
                  </w:pPr>
                  <w:r w:rsidRPr="001519CF">
                    <w:rPr>
                      <w:rFonts w:ascii="Courier New" w:hAnsi="Courier New" w:cs="Courier New"/>
                      <w:b/>
                      <w:sz w:val="18"/>
                      <w:szCs w:val="18"/>
                      <w:highlight w:val="green"/>
                      <w:lang w:val="en-US"/>
                    </w:rPr>
                    <w:t>&lt;act name=”DEC”&gt;</w:t>
                  </w:r>
                  <w:r>
                    <w:rPr>
                      <w:rFonts w:ascii="Courier New" w:hAnsi="Courier New" w:cs="Courier New"/>
                      <w:sz w:val="18"/>
                      <w:szCs w:val="18"/>
                      <w:lang w:val="en-US"/>
                    </w:rPr>
                    <w:br/>
                    <w:t xml:space="preserve">  &lt;preface&gt;</w:t>
                  </w:r>
                  <w:r>
                    <w:rPr>
                      <w:rFonts w:ascii="Courier New" w:hAnsi="Courier New" w:cs="Courier New"/>
                      <w:sz w:val="18"/>
                      <w:szCs w:val="18"/>
                      <w:lang w:val="en-US"/>
                    </w:rPr>
                    <w:br/>
                    <w:t xml:space="preserve">   </w:t>
                  </w:r>
                  <w:r w:rsidRPr="00563CA4">
                    <w:rPr>
                      <w:rFonts w:ascii="Courier New" w:hAnsi="Courier New" w:cs="Courier New"/>
                      <w:b/>
                      <w:bCs/>
                      <w:sz w:val="18"/>
                      <w:szCs w:val="18"/>
                      <w:lang w:val="en-US"/>
                    </w:rPr>
                    <w:t>&lt;longTitle&gt;</w:t>
                  </w:r>
                  <w:r>
                    <w:rPr>
                      <w:rFonts w:ascii="Courier New" w:hAnsi="Courier New" w:cs="Courier New"/>
                      <w:sz w:val="18"/>
                      <w:szCs w:val="18"/>
                      <w:lang w:val="en-US"/>
                    </w:rPr>
                    <w:br/>
                    <w:t xml:space="preserve">    </w:t>
                  </w:r>
                  <w:r w:rsidRPr="005F06CD">
                    <w:rPr>
                      <w:rFonts w:ascii="Courier New" w:hAnsi="Courier New" w:cs="Courier New"/>
                      <w:b/>
                      <w:sz w:val="18"/>
                      <w:szCs w:val="18"/>
                      <w:lang w:val="en-US"/>
                    </w:rPr>
                    <w:t>&lt;</w:t>
                  </w:r>
                  <w:r>
                    <w:rPr>
                      <w:rFonts w:ascii="Courier New" w:hAnsi="Courier New" w:cs="Courier New"/>
                      <w:b/>
                      <w:sz w:val="18"/>
                      <w:szCs w:val="18"/>
                      <w:lang w:val="en-US"/>
                    </w:rPr>
                    <w:t>p</w:t>
                  </w:r>
                  <w:r w:rsidRPr="005F06CD">
                    <w:rPr>
                      <w:rFonts w:ascii="Courier New" w:hAnsi="Courier New" w:cs="Courier New"/>
                      <w:b/>
                      <w:sz w:val="18"/>
                      <w:szCs w:val="18"/>
                      <w:lang w:val="en-US"/>
                    </w:rPr>
                    <w:t>&gt;</w:t>
                  </w:r>
                  <w:r>
                    <w:rPr>
                      <w:rFonts w:ascii="Courier New" w:hAnsi="Courier New" w:cs="Courier New"/>
                      <w:b/>
                      <w:sz w:val="18"/>
                      <w:szCs w:val="18"/>
                      <w:lang w:val="en-US"/>
                    </w:rPr>
                    <w:t>&lt;doctype&gt;DECISION OF  …</w:t>
                  </w:r>
                  <w:r w:rsidRPr="005F06CD">
                    <w:rPr>
                      <w:rFonts w:ascii="Courier New" w:hAnsi="Courier New" w:cs="Courier New"/>
                      <w:b/>
                      <w:sz w:val="18"/>
                      <w:szCs w:val="18"/>
                      <w:lang w:val="en-US"/>
                    </w:rPr>
                    <w:t>&lt;/</w:t>
                  </w:r>
                  <w:r>
                    <w:rPr>
                      <w:rFonts w:ascii="Courier New" w:hAnsi="Courier New" w:cs="Courier New"/>
                      <w:b/>
                      <w:sz w:val="18"/>
                      <w:szCs w:val="18"/>
                      <w:lang w:val="en-US"/>
                    </w:rPr>
                    <w:t>docType</w:t>
                  </w:r>
                  <w:r w:rsidRPr="005F06CD">
                    <w:rPr>
                      <w:rFonts w:ascii="Courier New" w:hAnsi="Courier New" w:cs="Courier New"/>
                      <w:b/>
                      <w:sz w:val="18"/>
                      <w:szCs w:val="18"/>
                      <w:lang w:val="en-US"/>
                    </w:rPr>
                    <w:t>&gt;</w:t>
                  </w:r>
                  <w:r>
                    <w:rPr>
                      <w:rFonts w:ascii="Courier New" w:hAnsi="Courier New" w:cs="Courier New"/>
                      <w:b/>
                      <w:sz w:val="18"/>
                      <w:szCs w:val="18"/>
                      <w:lang w:val="en-US"/>
                    </w:rPr>
                    <w:t>&lt;/p&gt;</w:t>
                  </w:r>
                  <w:r>
                    <w:rPr>
                      <w:rFonts w:ascii="Courier New" w:hAnsi="Courier New" w:cs="Courier New"/>
                      <w:b/>
                      <w:sz w:val="18"/>
                      <w:szCs w:val="18"/>
                      <w:lang w:val="en-US"/>
                    </w:rPr>
                    <w:br/>
                    <w:t xml:space="preserve">   &lt;/longTitle&gt;</w:t>
                  </w:r>
                  <w:r>
                    <w:rPr>
                      <w:rFonts w:ascii="Courier New" w:hAnsi="Courier New" w:cs="Courier New"/>
                      <w:b/>
                      <w:sz w:val="18"/>
                      <w:szCs w:val="18"/>
                      <w:lang w:val="en-US"/>
                    </w:rPr>
                    <w:br/>
                    <w:t xml:space="preserve">  </w:t>
                  </w:r>
                  <w:r w:rsidRPr="00563CA4">
                    <w:rPr>
                      <w:rFonts w:ascii="Courier New" w:hAnsi="Courier New" w:cs="Courier New"/>
                      <w:bCs/>
                      <w:sz w:val="18"/>
                      <w:szCs w:val="18"/>
                      <w:lang w:val="en-US"/>
                    </w:rPr>
                    <w:t>&lt;/preface&gt;</w:t>
                  </w:r>
                </w:p>
                <w:p w14:paraId="6ABD0565" w14:textId="16FE3F37" w:rsidR="00A1542B" w:rsidRDefault="00A1542B" w:rsidP="00A1542B">
                  <w:pPr>
                    <w:spacing w:after="0"/>
                    <w:rPr>
                      <w:rFonts w:ascii="Courier New" w:hAnsi="Courier New" w:cs="Courier New"/>
                      <w:sz w:val="18"/>
                      <w:szCs w:val="18"/>
                      <w:lang w:val="en-US"/>
                    </w:rPr>
                  </w:pPr>
                  <w:r>
                    <w:rPr>
                      <w:rFonts w:ascii="Courier New" w:hAnsi="Courier New" w:cs="Courier New"/>
                      <w:sz w:val="18"/>
                      <w:szCs w:val="18"/>
                      <w:lang w:val="en-US"/>
                    </w:rPr>
                    <w:t>…</w:t>
                  </w:r>
                </w:p>
                <w:p w14:paraId="7084E55B" w14:textId="77777777" w:rsidR="00A1542B" w:rsidRPr="00650AF9" w:rsidRDefault="00A1542B" w:rsidP="00A1542B">
                  <w:pPr>
                    <w:spacing w:after="0"/>
                    <w:rPr>
                      <w:rFonts w:ascii="Courier New" w:hAnsi="Courier New" w:cs="Courier New"/>
                      <w:sz w:val="18"/>
                      <w:szCs w:val="18"/>
                      <w:lang w:val="en-US"/>
                    </w:rPr>
                  </w:pPr>
                  <w:r>
                    <w:rPr>
                      <w:rFonts w:ascii="Courier New" w:hAnsi="Courier New" w:cs="Courier New"/>
                      <w:sz w:val="18"/>
                      <w:szCs w:val="18"/>
                      <w:lang w:val="en-US"/>
                    </w:rPr>
                    <w:t>&lt;/doc&gt;</w:t>
                  </w:r>
                </w:p>
                <w:p w14:paraId="355FC2F4" w14:textId="77777777" w:rsidR="00A1542B" w:rsidRPr="00650AF9" w:rsidRDefault="00A1542B" w:rsidP="00A1542B">
                  <w:pPr>
                    <w:rPr>
                      <w:lang w:val="en-US"/>
                    </w:rPr>
                  </w:pPr>
                </w:p>
              </w:txbxContent>
            </v:textbox>
            <w10:wrap type="topAndBottom"/>
          </v:shape>
        </w:pict>
      </w:r>
    </w:p>
    <w:p w14:paraId="38B53829" w14:textId="77777777" w:rsidR="00A1542B" w:rsidRDefault="00A1542B" w:rsidP="00A1542B">
      <w:pPr>
        <w:rPr>
          <w:highlight w:val="white"/>
          <w:lang w:val="en-US"/>
        </w:rPr>
      </w:pPr>
      <w:r>
        <w:rPr>
          <w:highlight w:val="white"/>
          <w:lang w:val="en-US"/>
        </w:rPr>
        <w:t xml:space="preserve">The &lt;attachment&gt; containing an “attachment” has the following </w:t>
      </w:r>
      <w:proofErr w:type="gramStart"/>
      <w:r>
        <w:rPr>
          <w:highlight w:val="white"/>
          <w:lang w:val="en-US"/>
        </w:rPr>
        <w:t>characteristics</w:t>
      </w:r>
      <w:proofErr w:type="gramEnd"/>
      <w:r>
        <w:rPr>
          <w:highlight w:val="white"/>
          <w:lang w:val="en-US"/>
        </w:rPr>
        <w:t xml:space="preserve"> </w:t>
      </w:r>
    </w:p>
    <w:p w14:paraId="1B384BA6" w14:textId="5445B1B9" w:rsidR="00A1542B" w:rsidRDefault="00A1542B" w:rsidP="00A1542B">
      <w:pPr>
        <w:pStyle w:val="ListParagraph"/>
        <w:numPr>
          <w:ilvl w:val="0"/>
          <w:numId w:val="119"/>
        </w:numPr>
        <w:spacing w:line="276" w:lineRule="auto"/>
        <w:contextualSpacing/>
        <w:rPr>
          <w:highlight w:val="white"/>
          <w:lang w:val="en-US"/>
        </w:rPr>
      </w:pPr>
      <w:r>
        <w:rPr>
          <w:highlight w:val="white"/>
          <w:lang w:val="en-US"/>
        </w:rPr>
        <w:t xml:space="preserve">In order to differentiate an annex from an attachment, the &lt;attachment&gt; element for “attachment” </w:t>
      </w:r>
      <w:r w:rsidRPr="00801442">
        <w:rPr>
          <w:b/>
          <w:bCs/>
          <w:lang w:val="en-US"/>
        </w:rPr>
        <w:t>MUST</w:t>
      </w:r>
      <w:r>
        <w:rPr>
          <w:highlight w:val="white"/>
          <w:lang w:val="en-US"/>
        </w:rPr>
        <w:t xml:space="preserve"> have an attribute @refersTo pointing to a &lt;</w:t>
      </w:r>
      <w:proofErr w:type="spellStart"/>
      <w:r>
        <w:rPr>
          <w:highlight w:val="white"/>
          <w:lang w:val="en-US"/>
        </w:rPr>
        <w:t>TLCReference</w:t>
      </w:r>
      <w:proofErr w:type="spellEnd"/>
      <w:r>
        <w:rPr>
          <w:highlight w:val="white"/>
          <w:lang w:val="en-US"/>
        </w:rPr>
        <w:t xml:space="preserve"> name</w:t>
      </w:r>
      <w:proofErr w:type="gramStart"/>
      <w:r>
        <w:rPr>
          <w:highlight w:val="white"/>
          <w:lang w:val="en-US"/>
        </w:rPr>
        <w:t>=”doctype</w:t>
      </w:r>
      <w:proofErr w:type="gramEnd"/>
      <w:r>
        <w:rPr>
          <w:highlight w:val="white"/>
          <w:lang w:val="en-US"/>
        </w:rPr>
        <w:t>”&gt; for the ‘ATTACHMENT’ entry of the authority table ‘resource type’ .</w:t>
      </w:r>
    </w:p>
    <w:p w14:paraId="59BACF1C" w14:textId="44B0610D" w:rsidR="00A1542B" w:rsidRDefault="00A1542B" w:rsidP="00A1542B">
      <w:pPr>
        <w:pStyle w:val="ListParagraph"/>
        <w:numPr>
          <w:ilvl w:val="0"/>
          <w:numId w:val="119"/>
        </w:numPr>
        <w:spacing w:line="276" w:lineRule="auto"/>
        <w:contextualSpacing/>
        <w:rPr>
          <w:highlight w:val="white"/>
          <w:lang w:val="en-US"/>
        </w:rPr>
      </w:pPr>
      <w:r>
        <w:rPr>
          <w:highlight w:val="white"/>
          <w:lang w:val="en-US"/>
        </w:rPr>
        <w:t>&lt;attachment&gt; CAN have an element &lt;num&gt; if the word “ANNEX” is used in the text to introduce the attachment.</w:t>
      </w:r>
    </w:p>
    <w:p w14:paraId="6EA83AAA" w14:textId="3D301ADD" w:rsidR="00A1542B" w:rsidRPr="004915E6" w:rsidRDefault="00000000" w:rsidP="00A1542B">
      <w:pPr>
        <w:pStyle w:val="ListParagraph"/>
        <w:numPr>
          <w:ilvl w:val="0"/>
          <w:numId w:val="119"/>
        </w:numPr>
        <w:spacing w:line="276" w:lineRule="auto"/>
        <w:contextualSpacing/>
        <w:rPr>
          <w:highlight w:val="white"/>
          <w:lang w:val="en-US"/>
        </w:rPr>
      </w:pPr>
      <w:r>
        <w:rPr>
          <w:noProof/>
        </w:rPr>
        <w:pict w14:anchorId="615C9ADC">
          <v:shape id="_x0000_s2419" type="#_x0000_t32" style="position:absolute;left:0;text-align:left;margin-left:128.25pt;margin-top:79.7pt;width:22.85pt;height:1in;flip:x y;z-index:251707904" o:connectortype="straight" strokecolor="black [3213]">
            <v:stroke endarrow="block"/>
          </v:shape>
        </w:pict>
      </w:r>
      <w:r>
        <w:rPr>
          <w:noProof/>
        </w:rPr>
        <w:pict w14:anchorId="38ADC603">
          <v:shape id="Straight Arrow Connector 1652859771" o:spid="_x0000_s2418" type="#_x0000_t32" style="position:absolute;left:0;text-align:left;margin-left:128.25pt;margin-top:180.3pt;width:3.6pt;height:63.35pt;flip:x;z-index:25170688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" strokecolor="#c0504d [3205]">
            <v:stroke endarrow="block"/>
          </v:shape>
        </w:pict>
      </w:r>
      <w:r w:rsidR="00A1542B">
        <w:rPr>
          <w:highlight w:val="white"/>
          <w:lang w:val="en-US"/>
        </w:rPr>
        <w:t>The &lt;attachment&gt; MUST have a &lt;</w:t>
      </w:r>
      <w:proofErr w:type="spellStart"/>
      <w:r w:rsidR="00A1542B">
        <w:rPr>
          <w:highlight w:val="white"/>
          <w:lang w:val="en-US"/>
        </w:rPr>
        <w:t>documentRef</w:t>
      </w:r>
      <w:proofErr w:type="spellEnd"/>
      <w:r w:rsidR="00A1542B">
        <w:rPr>
          <w:highlight w:val="white"/>
          <w:lang w:val="en-US"/>
        </w:rPr>
        <w:t xml:space="preserve">&gt; with </w:t>
      </w:r>
      <w:proofErr w:type="gramStart"/>
      <w:r w:rsidR="00A1542B">
        <w:rPr>
          <w:highlight w:val="white"/>
          <w:lang w:val="en-US"/>
        </w:rPr>
        <w:t>an</w:t>
      </w:r>
      <w:proofErr w:type="gramEnd"/>
      <w:r w:rsidR="00A1542B">
        <w:rPr>
          <w:highlight w:val="white"/>
          <w:lang w:val="en-US"/>
        </w:rPr>
        <w:t xml:space="preserve"> @href that references the AKN4EU file with the content </w:t>
      </w:r>
      <w:r w:rsidR="00A1542B" w:rsidRPr="004915E6">
        <w:rPr>
          <w:highlight w:val="white"/>
          <w:lang w:val="en-US"/>
        </w:rPr>
        <w:t>of the “attachment”.</w:t>
      </w:r>
      <w:r w:rsidR="00A1542B">
        <w:rPr>
          <w:highlight w:val="white"/>
          <w:lang w:val="en-US"/>
        </w:rPr>
        <w:br/>
      </w:r>
    </w:p>
    <w:p w14:paraId="46DF6F43" w14:textId="77777777" w:rsidR="00A1542B" w:rsidRDefault="00A1542B" w:rsidP="00A1542B">
      <w:pPr>
        <w:rPr>
          <w:lang w:val="en-US" w:eastAsia="en-GB"/>
        </w:rPr>
      </w:pPr>
      <w:r>
        <w:rPr>
          <w:lang w:val="en-US"/>
        </w:rPr>
        <w:t>The &lt;</w:t>
      </w:r>
      <w:proofErr w:type="spellStart"/>
      <w:r>
        <w:rPr>
          <w:lang w:val="en-US"/>
        </w:rPr>
        <w:t>documentRef</w:t>
      </w:r>
      <w:proofErr w:type="spellEnd"/>
      <w:r>
        <w:rPr>
          <w:lang w:val="en-US"/>
        </w:rPr>
        <w:t xml:space="preserve">&gt; has as attributes: </w:t>
      </w:r>
    </w:p>
    <w:p w14:paraId="04BC3F93" w14:textId="77777777" w:rsidR="00A1542B" w:rsidRDefault="00A1542B" w:rsidP="00A1542B">
      <w:pPr>
        <w:pStyle w:val="ListParagraph"/>
        <w:numPr>
          <w:ilvl w:val="0"/>
          <w:numId w:val="118"/>
        </w:numPr>
        <w:spacing w:line="276" w:lineRule="auto"/>
        <w:contextualSpacing/>
        <w:rPr>
          <w:lang w:val="en-US"/>
        </w:rPr>
      </w:pPr>
      <w:r>
        <w:rPr>
          <w:lang w:val="en-US"/>
        </w:rPr>
        <w:t xml:space="preserve">A mandatory @href attribute containing the path to the file containing the </w:t>
      </w:r>
      <w:proofErr w:type="gramStart"/>
      <w:r>
        <w:rPr>
          <w:lang w:val="en-US"/>
        </w:rPr>
        <w:t>attachment;</w:t>
      </w:r>
      <w:proofErr w:type="gramEnd"/>
    </w:p>
    <w:p w14:paraId="44DFA2E6" w14:textId="77777777" w:rsidR="00A1542B" w:rsidRPr="001519CF" w:rsidRDefault="00A1542B" w:rsidP="00A1542B">
      <w:pPr>
        <w:pStyle w:val="ListParagraph"/>
        <w:numPr>
          <w:ilvl w:val="0"/>
          <w:numId w:val="118"/>
        </w:numPr>
        <w:spacing w:line="276" w:lineRule="auto"/>
        <w:contextualSpacing/>
        <w:rPr>
          <w:b/>
          <w:u w:val="single"/>
          <w:lang w:val="en-GB"/>
        </w:rPr>
      </w:pPr>
      <w:r>
        <w:rPr>
          <w:lang w:val="en-US"/>
        </w:rPr>
        <w:t>the content of the &lt;</w:t>
      </w:r>
      <w:proofErr w:type="spellStart"/>
      <w:r>
        <w:rPr>
          <w:lang w:val="en-US"/>
        </w:rPr>
        <w:t>longTitle</w:t>
      </w:r>
      <w:proofErr w:type="spellEnd"/>
      <w:r>
        <w:rPr>
          <w:lang w:val="en-US"/>
        </w:rPr>
        <w:t>&gt;/&lt;p&gt;/&lt;doctype&gt; element of</w:t>
      </w:r>
      <w:r w:rsidRPr="003312EC">
        <w:rPr>
          <w:lang w:val="en-IE"/>
        </w:rPr>
        <w:t xml:space="preserve"> the corresponding attachment</w:t>
      </w:r>
      <w:r>
        <w:rPr>
          <w:lang w:val="en-US"/>
        </w:rPr>
        <w:t xml:space="preserve"> </w:t>
      </w:r>
    </w:p>
    <w:p w14:paraId="527929BF" w14:textId="77777777" w:rsidR="00A1542B" w:rsidRPr="001519CF" w:rsidRDefault="00A1542B" w:rsidP="00A1542B">
      <w:pPr>
        <w:spacing w:line="276" w:lineRule="auto"/>
        <w:rPr>
          <w:b/>
          <w:u w:val="single"/>
          <w:lang w:val="en-GB"/>
        </w:rPr>
      </w:pPr>
    </w:p>
    <w:p w14:paraId="7F9BD1F7" w14:textId="77777777" w:rsidR="004915E6" w:rsidRPr="00801442" w:rsidRDefault="004915E6" w:rsidP="004915E6">
      <w:pPr>
        <w:keepNext/>
        <w:keepLines/>
        <w:rPr>
          <w:b/>
          <w:u w:val="single"/>
          <w:lang w:val="en-GB"/>
        </w:rPr>
      </w:pPr>
    </w:p>
    <w:p w14:paraId="12CB9F84" w14:textId="77777777" w:rsidR="004915E6" w:rsidRPr="00801442" w:rsidRDefault="004915E6" w:rsidP="00801442">
      <w:pPr>
        <w:rPr>
          <w:lang w:val="pt-PT"/>
        </w:rPr>
      </w:pPr>
    </w:p>
    <w:p w14:paraId="3298261B" w14:textId="77777777" w:rsidR="00AF3FB9" w:rsidRPr="00AF3FB9" w:rsidRDefault="00AF3FB9" w:rsidP="00AF3FB9">
      <w:pPr>
        <w:rPr>
          <w:lang w:val="en-US"/>
        </w:rPr>
      </w:pPr>
    </w:p>
    <w:p w14:paraId="06476913" w14:textId="66A4909E" w:rsidR="007D3CDB" w:rsidRDefault="00C379FC" w:rsidP="007D3CDB">
      <w:pPr>
        <w:pStyle w:val="Heading2"/>
        <w:pageBreakBefore/>
        <w:ind w:left="578" w:hanging="578"/>
        <w:rPr>
          <w:lang w:val="en-US"/>
        </w:rPr>
      </w:pPr>
      <w:bookmarkStart w:id="26" w:name="_Toc100185535"/>
      <w:bookmarkStart w:id="27" w:name="_Toc181106419"/>
      <w:r>
        <w:rPr>
          <w:lang w:val="en-US"/>
        </w:rPr>
        <w:lastRenderedPageBreak/>
        <w:t>The AKN4EU_</w:t>
      </w:r>
      <w:r w:rsidR="00F00CD4">
        <w:rPr>
          <w:lang w:val="en-US"/>
        </w:rPr>
        <w:t xml:space="preserve">LEG </w:t>
      </w:r>
      <w:r>
        <w:rPr>
          <w:lang w:val="en-US"/>
        </w:rPr>
        <w:t xml:space="preserve">package and the </w:t>
      </w:r>
      <w:r w:rsidR="003F2B7B">
        <w:rPr>
          <w:lang w:val="en-US"/>
        </w:rPr>
        <w:t xml:space="preserve">AKN4EU file naming </w:t>
      </w:r>
      <w:r w:rsidR="001F01F9">
        <w:rPr>
          <w:lang w:val="en-US"/>
        </w:rPr>
        <w:t>convention</w:t>
      </w:r>
      <w:bookmarkEnd w:id="26"/>
      <w:bookmarkEnd w:id="27"/>
    </w:p>
    <w:p w14:paraId="7C96A430" w14:textId="77777777" w:rsidR="00677A8E" w:rsidRDefault="00677A8E" w:rsidP="00677A8E">
      <w:pPr>
        <w:pStyle w:val="Heading3"/>
        <w:rPr>
          <w:lang w:val="en-US"/>
        </w:rPr>
      </w:pPr>
      <w:bookmarkStart w:id="28" w:name="_Toc100185536"/>
      <w:bookmarkStart w:id="29" w:name="_Toc181106420"/>
      <w:r>
        <w:rPr>
          <w:lang w:val="en-US"/>
        </w:rPr>
        <w:t>Introduction</w:t>
      </w:r>
      <w:bookmarkEnd w:id="28"/>
      <w:bookmarkEnd w:id="29"/>
    </w:p>
    <w:p w14:paraId="3A25BEAC" w14:textId="3CE76B4B" w:rsidR="00126E69" w:rsidRDefault="00C455C3" w:rsidP="00126E69">
      <w:pPr>
        <w:rPr>
          <w:lang w:val="en-US"/>
        </w:rPr>
      </w:pPr>
      <w:r>
        <w:rPr>
          <w:lang w:val="en-US"/>
        </w:rPr>
        <w:t>As seen in the previous section, a</w:t>
      </w:r>
      <w:r w:rsidR="003F2B7B" w:rsidRPr="00126E69">
        <w:rPr>
          <w:lang w:val="en-US"/>
        </w:rPr>
        <w:t xml:space="preserve"> business document</w:t>
      </w:r>
      <w:r w:rsidR="0036006B" w:rsidRPr="0036006B">
        <w:rPr>
          <w:lang w:val="en-US"/>
        </w:rPr>
        <w:t xml:space="preserve"> </w:t>
      </w:r>
      <w:r w:rsidR="0036006B">
        <w:rPr>
          <w:lang w:val="en-US"/>
        </w:rPr>
        <w:t>in one linguistic variant</w:t>
      </w:r>
      <w:r w:rsidR="003F2B7B" w:rsidRPr="00126E69">
        <w:rPr>
          <w:lang w:val="en-US"/>
        </w:rPr>
        <w:t xml:space="preserve"> is composed of multiple </w:t>
      </w:r>
      <w:r>
        <w:rPr>
          <w:lang w:val="en-US"/>
        </w:rPr>
        <w:t xml:space="preserve">AKN4EU </w:t>
      </w:r>
      <w:r w:rsidR="00C86C85" w:rsidRPr="00126E69">
        <w:rPr>
          <w:lang w:val="en-US"/>
        </w:rPr>
        <w:t>files</w:t>
      </w:r>
      <w:r w:rsidR="001D76EC">
        <w:rPr>
          <w:lang w:val="en-US"/>
        </w:rPr>
        <w:t xml:space="preserve"> and </w:t>
      </w:r>
      <w:r w:rsidR="00E1580F">
        <w:rPr>
          <w:lang w:val="en-US"/>
        </w:rPr>
        <w:t xml:space="preserve">resources in other format (ex: image in jpeg, </w:t>
      </w:r>
      <w:proofErr w:type="spellStart"/>
      <w:r w:rsidR="00E1580F">
        <w:rPr>
          <w:lang w:val="en-US"/>
        </w:rPr>
        <w:t>png</w:t>
      </w:r>
      <w:proofErr w:type="spellEnd"/>
      <w:r w:rsidR="00E1580F">
        <w:rPr>
          <w:lang w:val="en-US"/>
        </w:rPr>
        <w:t xml:space="preserve"> or </w:t>
      </w:r>
      <w:proofErr w:type="spellStart"/>
      <w:r w:rsidR="00E1580F">
        <w:rPr>
          <w:lang w:val="en-US"/>
        </w:rPr>
        <w:t>svg</w:t>
      </w:r>
      <w:proofErr w:type="spellEnd"/>
      <w:r w:rsidR="004D6BB4">
        <w:rPr>
          <w:lang w:val="en-US"/>
        </w:rPr>
        <w:t xml:space="preserve"> or scientific formula in MathML</w:t>
      </w:r>
      <w:proofErr w:type="gramStart"/>
      <w:r w:rsidR="00E1580F">
        <w:rPr>
          <w:lang w:val="en-US"/>
        </w:rPr>
        <w:t>)</w:t>
      </w:r>
      <w:r w:rsidR="00C86C85" w:rsidRPr="00126E69">
        <w:rPr>
          <w:lang w:val="en-US"/>
        </w:rPr>
        <w:t>;</w:t>
      </w:r>
      <w:r w:rsidR="00126E69" w:rsidRPr="00126E69">
        <w:rPr>
          <w:lang w:val="en-US"/>
        </w:rPr>
        <w:t xml:space="preserve">  </w:t>
      </w:r>
      <w:r w:rsidR="00077D26">
        <w:rPr>
          <w:lang w:val="en-US"/>
        </w:rPr>
        <w:t>this</w:t>
      </w:r>
      <w:proofErr w:type="gramEnd"/>
      <w:r w:rsidR="00077D26">
        <w:rPr>
          <w:lang w:val="en-US"/>
        </w:rPr>
        <w:t xml:space="preserve"> </w:t>
      </w:r>
      <w:r w:rsidR="00126E69">
        <w:rPr>
          <w:lang w:val="en-US"/>
        </w:rPr>
        <w:t>manifestation</w:t>
      </w:r>
      <w:r w:rsidR="0036006B">
        <w:rPr>
          <w:lang w:val="en-US"/>
        </w:rPr>
        <w:t xml:space="preserve"> </w:t>
      </w:r>
      <w:r w:rsidR="00126E69">
        <w:rPr>
          <w:lang w:val="en-US"/>
        </w:rPr>
        <w:t>is</w:t>
      </w:r>
      <w:r w:rsidR="00C379FC">
        <w:rPr>
          <w:lang w:val="en-US"/>
        </w:rPr>
        <w:t xml:space="preserve">, </w:t>
      </w:r>
      <w:r w:rsidR="00126E69" w:rsidRPr="00126E69">
        <w:rPr>
          <w:lang w:val="en-US"/>
        </w:rPr>
        <w:t>a package</w:t>
      </w:r>
      <w:r w:rsidR="00126E69">
        <w:rPr>
          <w:lang w:val="en-US"/>
        </w:rPr>
        <w:t xml:space="preserve"> in </w:t>
      </w:r>
      <w:r w:rsidR="00C379FC">
        <w:rPr>
          <w:lang w:val="en-US"/>
        </w:rPr>
        <w:t xml:space="preserve"> </w:t>
      </w:r>
      <w:r w:rsidR="00126E69">
        <w:rPr>
          <w:lang w:val="en-US"/>
        </w:rPr>
        <w:t>AKN4EU_</w:t>
      </w:r>
      <w:r w:rsidR="00F00CD4">
        <w:rPr>
          <w:lang w:val="en-US"/>
        </w:rPr>
        <w:t xml:space="preserve">LEG </w:t>
      </w:r>
      <w:r w:rsidR="00126E69">
        <w:rPr>
          <w:lang w:val="en-US"/>
        </w:rPr>
        <w:t>format</w:t>
      </w:r>
      <w:r w:rsidR="00126E69" w:rsidRPr="00126E69">
        <w:rPr>
          <w:lang w:val="en-US"/>
        </w:rPr>
        <w:t>.</w:t>
      </w:r>
      <w:r w:rsidR="00126E69">
        <w:rPr>
          <w:lang w:val="en-US"/>
        </w:rPr>
        <w:t xml:space="preserve">   </w:t>
      </w:r>
      <w:r>
        <w:rPr>
          <w:lang w:val="en-IE"/>
        </w:rPr>
        <w:t xml:space="preserve">The properties of this concept are expressed by the file extension </w:t>
      </w:r>
      <w:proofErr w:type="gramStart"/>
      <w:r>
        <w:rPr>
          <w:lang w:val="en-IE"/>
        </w:rPr>
        <w:t>‘.leg</w:t>
      </w:r>
      <w:proofErr w:type="gramEnd"/>
      <w:r>
        <w:rPr>
          <w:lang w:val="en-IE"/>
        </w:rPr>
        <w:t>’</w:t>
      </w:r>
    </w:p>
    <w:p w14:paraId="5510A26D" w14:textId="77777777" w:rsidR="00126E69" w:rsidRDefault="00126E69" w:rsidP="00126E69">
      <w:pPr>
        <w:rPr>
          <w:lang w:val="en-US"/>
        </w:rPr>
      </w:pPr>
      <w:r>
        <w:rPr>
          <w:lang w:val="en-US"/>
        </w:rPr>
        <w:t>According to the authority table ‘File type’</w:t>
      </w:r>
      <w:r w:rsidR="00077D26">
        <w:rPr>
          <w:rStyle w:val="FootnoteReference"/>
          <w:lang w:val="en-US"/>
        </w:rPr>
        <w:footnoteReference w:id="3"/>
      </w:r>
      <w:r>
        <w:rPr>
          <w:lang w:val="en-US"/>
        </w:rPr>
        <w:t>,</w:t>
      </w:r>
      <w:r>
        <w:rPr>
          <w:lang w:val="en-US"/>
        </w:rPr>
        <w:br/>
      </w:r>
      <w:r w:rsidRPr="00402BB8">
        <w:rPr>
          <w:lang w:val="en-IE"/>
        </w:rPr>
        <w:t>‘</w:t>
      </w:r>
      <w:r w:rsidRPr="00126E69">
        <w:rPr>
          <w:i/>
          <w:lang w:val="en-US"/>
        </w:rPr>
        <w:t>AKN4EU ZIP is a ZIP archive containing an AKN4EU manifestation of a document</w:t>
      </w:r>
      <w:r w:rsidRPr="00126E69">
        <w:rPr>
          <w:i/>
          <w:color w:val="1F497D"/>
          <w:lang w:val="en-US"/>
        </w:rPr>
        <w:t xml:space="preserve"> </w:t>
      </w:r>
      <w:r w:rsidRPr="00126E69">
        <w:rPr>
          <w:i/>
          <w:lang w:val="en-US"/>
        </w:rPr>
        <w:t>in one linguistic variant issued in the legal decision-making process. It must contain at least an AKN4EU file starting with the prefix ‘main-’, which constitutes the entry point, and may contain other associated files and subfolders.</w:t>
      </w:r>
      <w:r w:rsidRPr="00402BB8">
        <w:rPr>
          <w:lang w:val="en-IE"/>
        </w:rPr>
        <w:t>’</w:t>
      </w:r>
    </w:p>
    <w:p w14:paraId="505A08C0" w14:textId="0612057F" w:rsidR="00680FCA" w:rsidRPr="00126E69" w:rsidRDefault="00757AF1" w:rsidP="00126E69">
      <w:pPr>
        <w:rPr>
          <w:lang w:val="en-US"/>
        </w:rPr>
      </w:pPr>
      <w:r w:rsidRPr="002D5047">
        <w:rPr>
          <w:color w:val="4472C4"/>
          <w:lang w:val="en-US"/>
        </w:rPr>
        <w:t>This section provides a detailed description of the structure and naming convention that is required for an AKN4EU_</w:t>
      </w:r>
      <w:r w:rsidR="00F00CD4">
        <w:rPr>
          <w:color w:val="4472C4"/>
          <w:lang w:val="en-US"/>
        </w:rPr>
        <w:t>LEG</w:t>
      </w:r>
      <w:r w:rsidR="00F00CD4" w:rsidRPr="002D5047">
        <w:rPr>
          <w:color w:val="4472C4"/>
          <w:lang w:val="en-US"/>
        </w:rPr>
        <w:t xml:space="preserve"> </w:t>
      </w:r>
      <w:r w:rsidRPr="002D5047">
        <w:rPr>
          <w:color w:val="4472C4"/>
          <w:lang w:val="en-US"/>
        </w:rPr>
        <w:t>package and for AKN4EU files inside.  The metadata related to the naming convention are described in the</w:t>
      </w:r>
      <w:r>
        <w:rPr>
          <w:i/>
          <w:iCs/>
          <w:color w:val="4472C4"/>
          <w:lang w:val="en-US"/>
        </w:rPr>
        <w:t xml:space="preserve"> “</w:t>
      </w:r>
      <w:hyperlink w:anchor="_Metadata_that_MUST" w:history="1">
        <w:r w:rsidRPr="00C44BF1">
          <w:rPr>
            <w:rStyle w:val="Hyperlink"/>
            <w:i/>
            <w:iCs/>
            <w:lang w:val="en-US"/>
          </w:rPr>
          <w:t>PART 1 – 9.5.2 Metadata that MUST be present in AKN4EU file as the information is used in the filename of the AKN4EU_</w:t>
        </w:r>
        <w:r w:rsidR="00F00CD4">
          <w:rPr>
            <w:rStyle w:val="Hyperlink"/>
            <w:i/>
            <w:iCs/>
            <w:lang w:val="en-US"/>
          </w:rPr>
          <w:t>LEG</w:t>
        </w:r>
        <w:r w:rsidR="00F00CD4" w:rsidRPr="00C44BF1">
          <w:rPr>
            <w:rStyle w:val="Hyperlink"/>
            <w:i/>
            <w:iCs/>
            <w:lang w:val="en-US"/>
          </w:rPr>
          <w:t xml:space="preserve"> </w:t>
        </w:r>
        <w:r w:rsidRPr="00C44BF1">
          <w:rPr>
            <w:rStyle w:val="Hyperlink"/>
            <w:i/>
            <w:iCs/>
            <w:lang w:val="en-US"/>
          </w:rPr>
          <w:t>package or AKN4EU file</w:t>
        </w:r>
      </w:hyperlink>
      <w:r>
        <w:rPr>
          <w:i/>
          <w:iCs/>
          <w:color w:val="4472C4"/>
          <w:u w:val="single"/>
          <w:lang w:val="en-US"/>
        </w:rPr>
        <w:t>”</w:t>
      </w:r>
      <w:r>
        <w:rPr>
          <w:i/>
          <w:iCs/>
          <w:color w:val="4472C4"/>
          <w:lang w:val="en-US"/>
        </w:rPr>
        <w:t>.</w:t>
      </w:r>
      <w:r>
        <w:rPr>
          <w:color w:val="4472C4"/>
          <w:lang w:val="en-US"/>
        </w:rPr>
        <w:t xml:space="preserve"> </w:t>
      </w:r>
    </w:p>
    <w:p w14:paraId="290E9E25" w14:textId="77777777" w:rsidR="00C379FC" w:rsidRPr="00C379FC" w:rsidRDefault="00C379FC" w:rsidP="00C379FC">
      <w:pPr>
        <w:pBdr>
          <w:top w:val="single" w:sz="4" w:space="1" w:color="auto"/>
          <w:left w:val="single" w:sz="4" w:space="4" w:color="auto"/>
          <w:bottom w:val="single" w:sz="4" w:space="1" w:color="auto"/>
          <w:right w:val="single" w:sz="4" w:space="4" w:color="auto"/>
        </w:pBdr>
        <w:shd w:val="clear" w:color="auto" w:fill="D9D9D9" w:themeFill="background1" w:themeFillShade="D9"/>
        <w:rPr>
          <w:b/>
          <w:lang w:val="en-US"/>
        </w:rPr>
      </w:pPr>
      <w:r w:rsidRPr="00C379FC">
        <w:rPr>
          <w:b/>
          <w:lang w:val="en-US"/>
        </w:rPr>
        <w:t>Remark</w:t>
      </w:r>
    </w:p>
    <w:p w14:paraId="30D5B69A" w14:textId="77777777" w:rsidR="00677A8E" w:rsidRDefault="0028243D" w:rsidP="00C379FC">
      <w:pPr>
        <w:pBdr>
          <w:top w:val="single" w:sz="4" w:space="1" w:color="auto"/>
          <w:left w:val="single" w:sz="4" w:space="4" w:color="auto"/>
          <w:bottom w:val="single" w:sz="4" w:space="1" w:color="auto"/>
          <w:right w:val="single" w:sz="4" w:space="4" w:color="auto"/>
        </w:pBdr>
        <w:shd w:val="clear" w:color="auto" w:fill="D9D9D9" w:themeFill="background1" w:themeFillShade="D9"/>
        <w:rPr>
          <w:lang w:val="en-US"/>
        </w:rPr>
      </w:pPr>
      <w:r>
        <w:rPr>
          <w:lang w:val="en-US"/>
        </w:rPr>
        <w:t>The</w:t>
      </w:r>
      <w:r w:rsidR="00126E69">
        <w:rPr>
          <w:lang w:val="en-US"/>
        </w:rPr>
        <w:t xml:space="preserve"> name of any AKN4EU file</w:t>
      </w:r>
      <w:r>
        <w:rPr>
          <w:lang w:val="en-US"/>
        </w:rPr>
        <w:t xml:space="preserve"> must comprise </w:t>
      </w:r>
      <w:r w:rsidR="00C455C3">
        <w:rPr>
          <w:lang w:val="en-US"/>
        </w:rPr>
        <w:t xml:space="preserve">information on its </w:t>
      </w:r>
      <w:r w:rsidR="00126E69">
        <w:rPr>
          <w:lang w:val="en-US"/>
        </w:rPr>
        <w:t>language</w:t>
      </w:r>
      <w:r w:rsidR="00126E69" w:rsidRPr="00126E69">
        <w:rPr>
          <w:lang w:val="en-US"/>
        </w:rPr>
        <w:t xml:space="preserve">. </w:t>
      </w:r>
    </w:p>
    <w:p w14:paraId="11CAFE86" w14:textId="77777777" w:rsidR="00C6592E" w:rsidRDefault="00C6592E" w:rsidP="00C379FC">
      <w:pPr>
        <w:pBdr>
          <w:top w:val="single" w:sz="4" w:space="1" w:color="auto"/>
          <w:left w:val="single" w:sz="4" w:space="4" w:color="auto"/>
          <w:bottom w:val="single" w:sz="4" w:space="1" w:color="auto"/>
          <w:right w:val="single" w:sz="4" w:space="4" w:color="auto"/>
        </w:pBdr>
        <w:shd w:val="clear" w:color="auto" w:fill="D9D9D9" w:themeFill="background1" w:themeFillShade="D9"/>
        <w:rPr>
          <w:lang w:val="en-US"/>
        </w:rPr>
      </w:pPr>
      <w:proofErr w:type="gramStart"/>
      <w:r>
        <w:rPr>
          <w:lang w:val="en-US"/>
        </w:rPr>
        <w:t>Moreover</w:t>
      </w:r>
      <w:proofErr w:type="gramEnd"/>
      <w:r>
        <w:rPr>
          <w:lang w:val="en-US"/>
        </w:rPr>
        <w:t xml:space="preserve"> it is mandatory that for two linguistic variants of the same business document, the name of the package and the name of every AKN4EU files inside the package are </w:t>
      </w:r>
      <w:r w:rsidR="00C379FC">
        <w:rPr>
          <w:lang w:val="en-US"/>
        </w:rPr>
        <w:t>identical except for the part of the filename that contains the</w:t>
      </w:r>
      <w:r>
        <w:rPr>
          <w:lang w:val="en-US"/>
        </w:rPr>
        <w:t xml:space="preserve"> language code</w:t>
      </w:r>
      <w:r w:rsidR="0016219B">
        <w:rPr>
          <w:lang w:val="en-US"/>
        </w:rPr>
        <w:t xml:space="preserve"> and information regarding the translation (original language, version of translation)</w:t>
      </w:r>
      <w:r>
        <w:rPr>
          <w:lang w:val="en-US"/>
        </w:rPr>
        <w:t>.</w:t>
      </w:r>
    </w:p>
    <w:p w14:paraId="33932695" w14:textId="7C699274" w:rsidR="00C6592E" w:rsidRDefault="00C6592E" w:rsidP="00C379FC">
      <w:pPr>
        <w:pBdr>
          <w:top w:val="single" w:sz="4" w:space="1" w:color="auto"/>
          <w:left w:val="single" w:sz="4" w:space="4" w:color="auto"/>
          <w:bottom w:val="single" w:sz="4" w:space="1" w:color="auto"/>
          <w:right w:val="single" w:sz="4" w:space="4" w:color="auto"/>
        </w:pBdr>
        <w:shd w:val="clear" w:color="auto" w:fill="D9D9D9" w:themeFill="background1" w:themeFillShade="D9"/>
        <w:rPr>
          <w:lang w:val="en-IE"/>
        </w:rPr>
      </w:pPr>
      <w:r>
        <w:rPr>
          <w:lang w:val="en-US"/>
        </w:rPr>
        <w:t>For example, if the English variant of an AKN4EU_</w:t>
      </w:r>
      <w:r w:rsidR="00F00CD4">
        <w:rPr>
          <w:lang w:val="en-US"/>
        </w:rPr>
        <w:t xml:space="preserve">LEG </w:t>
      </w:r>
      <w:r>
        <w:rPr>
          <w:lang w:val="en-US"/>
        </w:rPr>
        <w:t xml:space="preserve">package is named </w:t>
      </w:r>
      <w:r>
        <w:rPr>
          <w:lang w:val="en-US"/>
        </w:rPr>
        <w:br/>
      </w:r>
      <w:r>
        <w:rPr>
          <w:color w:val="FFC000"/>
          <w:lang w:val="en-IE"/>
        </w:rPr>
        <w:t xml:space="preserve">    </w:t>
      </w:r>
      <w:r w:rsidRPr="00C86C85">
        <w:rPr>
          <w:i/>
          <w:lang w:val="en-IE"/>
        </w:rPr>
        <w:t>PROP_ACT-</w:t>
      </w:r>
      <w:proofErr w:type="gramStart"/>
      <w:r w:rsidRPr="00C86C85">
        <w:rPr>
          <w:i/>
          <w:lang w:val="en-IE"/>
        </w:rPr>
        <w:t>COM(</w:t>
      </w:r>
      <w:proofErr w:type="gramEnd"/>
      <w:r w:rsidRPr="00C86C85">
        <w:rPr>
          <w:i/>
          <w:lang w:val="en-IE"/>
        </w:rPr>
        <w:t>2013)_824-final-</w:t>
      </w:r>
      <w:r w:rsidRPr="00C86C85">
        <w:rPr>
          <w:b/>
          <w:i/>
          <w:lang w:val="en-IE"/>
        </w:rPr>
        <w:t>en</w:t>
      </w:r>
      <w:r w:rsidRPr="00C86C85">
        <w:rPr>
          <w:i/>
          <w:lang w:val="en-IE"/>
        </w:rPr>
        <w:t>.leg</w:t>
      </w:r>
      <w:r>
        <w:rPr>
          <w:lang w:val="en-IE"/>
        </w:rPr>
        <w:t xml:space="preserve">  (‘-</w:t>
      </w:r>
      <w:proofErr w:type="spellStart"/>
      <w:r>
        <w:rPr>
          <w:lang w:val="en-IE"/>
        </w:rPr>
        <w:t>en</w:t>
      </w:r>
      <w:proofErr w:type="spellEnd"/>
      <w:r>
        <w:rPr>
          <w:lang w:val="en-IE"/>
        </w:rPr>
        <w:t>-‘ contains the 2-letter code of English language)</w:t>
      </w:r>
    </w:p>
    <w:p w14:paraId="2F3BFC0B" w14:textId="79246A9E" w:rsidR="00C6592E" w:rsidRPr="00C6592E" w:rsidRDefault="0028243D" w:rsidP="00C379FC">
      <w:pPr>
        <w:pBdr>
          <w:top w:val="single" w:sz="4" w:space="1" w:color="auto"/>
          <w:left w:val="single" w:sz="4" w:space="4" w:color="auto"/>
          <w:bottom w:val="single" w:sz="4" w:space="1" w:color="auto"/>
          <w:right w:val="single" w:sz="4" w:space="4" w:color="auto"/>
        </w:pBdr>
        <w:shd w:val="clear" w:color="auto" w:fill="D9D9D9" w:themeFill="background1" w:themeFillShade="D9"/>
        <w:rPr>
          <w:lang w:val="en-IE"/>
        </w:rPr>
      </w:pPr>
      <w:r>
        <w:rPr>
          <w:lang w:val="en-IE"/>
        </w:rPr>
        <w:t>t</w:t>
      </w:r>
      <w:r w:rsidR="00C6592E">
        <w:rPr>
          <w:lang w:val="en-IE"/>
        </w:rPr>
        <w:t xml:space="preserve">he </w:t>
      </w:r>
      <w:r w:rsidR="00C379FC">
        <w:rPr>
          <w:lang w:val="en-IE"/>
        </w:rPr>
        <w:t xml:space="preserve">corresponding </w:t>
      </w:r>
      <w:r w:rsidR="00793087">
        <w:rPr>
          <w:lang w:val="en-IE"/>
        </w:rPr>
        <w:t>AKN4EU_</w:t>
      </w:r>
      <w:r w:rsidR="00F00CD4">
        <w:rPr>
          <w:lang w:val="en-IE"/>
        </w:rPr>
        <w:t xml:space="preserve">LEG </w:t>
      </w:r>
      <w:r w:rsidR="00793087">
        <w:rPr>
          <w:lang w:val="en-IE"/>
        </w:rPr>
        <w:t xml:space="preserve">package </w:t>
      </w:r>
      <w:r w:rsidR="00C379FC">
        <w:rPr>
          <w:lang w:val="en-IE"/>
        </w:rPr>
        <w:t xml:space="preserve">of </w:t>
      </w:r>
      <w:r w:rsidR="00793087">
        <w:rPr>
          <w:lang w:val="en-IE"/>
        </w:rPr>
        <w:t xml:space="preserve">the </w:t>
      </w:r>
      <w:r w:rsidR="00C6592E">
        <w:rPr>
          <w:lang w:val="en-IE"/>
        </w:rPr>
        <w:t xml:space="preserve">French variant MUST necessarily be </w:t>
      </w:r>
      <w:proofErr w:type="gramStart"/>
      <w:r w:rsidR="00C6592E">
        <w:rPr>
          <w:lang w:val="en-IE"/>
        </w:rPr>
        <w:t xml:space="preserve">named </w:t>
      </w:r>
      <w:r w:rsidR="00C379FC">
        <w:rPr>
          <w:lang w:val="en-IE"/>
        </w:rPr>
        <w:t>:</w:t>
      </w:r>
      <w:proofErr w:type="gramEnd"/>
      <w:r w:rsidR="00C6592E">
        <w:rPr>
          <w:lang w:val="en-IE"/>
        </w:rPr>
        <w:br/>
        <w:t xml:space="preserve">    </w:t>
      </w:r>
      <w:r w:rsidR="00C6592E" w:rsidRPr="00C86C85">
        <w:rPr>
          <w:i/>
          <w:lang w:val="en-IE"/>
        </w:rPr>
        <w:t>PROP_ACT-COM(2013)_824-final-</w:t>
      </w:r>
      <w:r w:rsidR="00C6592E" w:rsidRPr="00C86C85">
        <w:rPr>
          <w:b/>
          <w:i/>
          <w:lang w:val="en-IE"/>
        </w:rPr>
        <w:t>fr</w:t>
      </w:r>
      <w:r w:rsidR="00C6592E" w:rsidRPr="00C86C85">
        <w:rPr>
          <w:i/>
          <w:lang w:val="en-IE"/>
        </w:rPr>
        <w:t>.leg</w:t>
      </w:r>
      <w:r w:rsidR="00C6592E">
        <w:rPr>
          <w:lang w:val="en-IE"/>
        </w:rPr>
        <w:t xml:space="preserve">  (‘-</w:t>
      </w:r>
      <w:proofErr w:type="spellStart"/>
      <w:r w:rsidR="00C6592E">
        <w:rPr>
          <w:lang w:val="en-IE"/>
        </w:rPr>
        <w:t>fr</w:t>
      </w:r>
      <w:proofErr w:type="spellEnd"/>
      <w:r w:rsidR="00C6592E">
        <w:rPr>
          <w:lang w:val="en-IE"/>
        </w:rPr>
        <w:t>-‘ contains the 2-letter code of French language)</w:t>
      </w:r>
    </w:p>
    <w:p w14:paraId="2B410AA3" w14:textId="77777777" w:rsidR="00A1690B" w:rsidRPr="00FE70AB" w:rsidRDefault="00A1690B" w:rsidP="00BA5D4C">
      <w:pPr>
        <w:rPr>
          <w:lang w:val="en-US"/>
        </w:rPr>
      </w:pPr>
      <w:bookmarkStart w:id="30" w:name="_Toc98748881"/>
    </w:p>
    <w:p w14:paraId="7941E47B" w14:textId="77777777" w:rsidR="00A1690B" w:rsidRPr="00A1690B" w:rsidRDefault="00A1690B" w:rsidP="00A1690B">
      <w:pPr>
        <w:rPr>
          <w:lang w:val="en-IE"/>
        </w:rPr>
      </w:pPr>
    </w:p>
    <w:p w14:paraId="6FE737A5" w14:textId="77777777" w:rsidR="00A1690B" w:rsidRPr="00A1690B" w:rsidRDefault="00A1690B" w:rsidP="00A1690B">
      <w:pPr>
        <w:rPr>
          <w:lang w:val="en-US"/>
        </w:rPr>
      </w:pPr>
    </w:p>
    <w:p w14:paraId="144EA39D" w14:textId="77777777" w:rsidR="00677A8E" w:rsidRDefault="0028243D" w:rsidP="00C56282">
      <w:pPr>
        <w:pStyle w:val="Heading3"/>
        <w:pageBreakBefore/>
        <w:rPr>
          <w:lang w:val="en-IE"/>
        </w:rPr>
      </w:pPr>
      <w:bookmarkStart w:id="31" w:name="_Toc100185537"/>
      <w:bookmarkStart w:id="32" w:name="_Toc181106421"/>
      <w:r>
        <w:rPr>
          <w:lang w:val="en-US"/>
        </w:rPr>
        <w:lastRenderedPageBreak/>
        <w:t xml:space="preserve">The </w:t>
      </w:r>
      <w:r>
        <w:rPr>
          <w:lang w:val="en-IE"/>
        </w:rPr>
        <w:t>s</w:t>
      </w:r>
      <w:r w:rsidR="00677A8E" w:rsidRPr="00470960">
        <w:rPr>
          <w:lang w:val="en-IE"/>
        </w:rPr>
        <w:t xml:space="preserve">tructure of </w:t>
      </w:r>
      <w:r>
        <w:rPr>
          <w:lang w:val="en-IE"/>
        </w:rPr>
        <w:t xml:space="preserve">an </w:t>
      </w:r>
      <w:r w:rsidR="00677A8E">
        <w:rPr>
          <w:lang w:val="en-IE"/>
        </w:rPr>
        <w:t>AKN4EU zip</w:t>
      </w:r>
      <w:r w:rsidR="00677A8E" w:rsidRPr="00470960">
        <w:rPr>
          <w:lang w:val="en-IE"/>
        </w:rPr>
        <w:t xml:space="preserve"> </w:t>
      </w:r>
      <w:bookmarkEnd w:id="30"/>
      <w:r w:rsidR="00831826">
        <w:rPr>
          <w:lang w:val="en-IE"/>
        </w:rPr>
        <w:t>package</w:t>
      </w:r>
      <w:bookmarkEnd w:id="31"/>
      <w:bookmarkEnd w:id="32"/>
    </w:p>
    <w:p w14:paraId="27E77C74" w14:textId="77777777" w:rsidR="00677A8E" w:rsidRPr="00470960" w:rsidRDefault="0036006B" w:rsidP="00677A8E">
      <w:pPr>
        <w:rPr>
          <w:lang w:val="en-IE"/>
        </w:rPr>
      </w:pPr>
      <w:r>
        <w:rPr>
          <w:lang w:val="en-IE"/>
        </w:rPr>
        <w:t>T</w:t>
      </w:r>
      <w:r w:rsidR="00677A8E">
        <w:rPr>
          <w:lang w:val="en-IE"/>
        </w:rPr>
        <w:t xml:space="preserve">he AKN4EU zip file </w:t>
      </w:r>
      <w:r>
        <w:rPr>
          <w:lang w:val="en-IE"/>
        </w:rPr>
        <w:t>is used for</w:t>
      </w:r>
      <w:r w:rsidR="00677A8E">
        <w:rPr>
          <w:lang w:val="en-IE"/>
        </w:rPr>
        <w:t xml:space="preserve"> a complete business document </w:t>
      </w:r>
      <w:r>
        <w:rPr>
          <w:lang w:val="en-IE"/>
        </w:rPr>
        <w:t>but can also be used for</w:t>
      </w:r>
      <w:r w:rsidR="00677A8E">
        <w:rPr>
          <w:lang w:val="en-IE"/>
        </w:rPr>
        <w:t xml:space="preserve"> a fragment of a business document (only some of the AKN4EU files that the business document is composed of).</w:t>
      </w:r>
    </w:p>
    <w:p w14:paraId="769E2D61" w14:textId="77777777" w:rsidR="00677A8E" w:rsidRDefault="00677A8E" w:rsidP="00677A8E">
      <w:pPr>
        <w:rPr>
          <w:lang w:val="en-IE"/>
        </w:rPr>
      </w:pPr>
      <w:r>
        <w:rPr>
          <w:lang w:val="en-IE"/>
        </w:rPr>
        <w:t>The table</w:t>
      </w:r>
      <w:r w:rsidR="001C73E4">
        <w:rPr>
          <w:lang w:val="en-IE"/>
        </w:rPr>
        <w:t>s</w:t>
      </w:r>
      <w:r>
        <w:rPr>
          <w:lang w:val="en-IE"/>
        </w:rPr>
        <w:t xml:space="preserve"> below provide an overview of the possible files and subfolders that an AKN4EU zip file</w:t>
      </w:r>
      <w:r w:rsidR="0028243D">
        <w:rPr>
          <w:lang w:val="en-IE"/>
        </w:rPr>
        <w:t xml:space="preserve"> can contain</w:t>
      </w:r>
      <w:r>
        <w:rPr>
          <w:lang w:val="en-IE"/>
        </w:rPr>
        <w:t>:</w:t>
      </w:r>
    </w:p>
    <w:p w14:paraId="2D3FC7C5" w14:textId="77777777" w:rsidR="001C73E4" w:rsidRPr="001C73E4" w:rsidRDefault="001C73E4" w:rsidP="00677A8E">
      <w:pPr>
        <w:rPr>
          <w:b/>
          <w:u w:val="single"/>
          <w:lang w:val="en-IE"/>
        </w:rPr>
      </w:pPr>
      <w:r w:rsidRPr="001C73E4">
        <w:rPr>
          <w:b/>
          <w:u w:val="single"/>
          <w:lang w:val="en-IE"/>
        </w:rPr>
        <w:t>The possible files:</w:t>
      </w:r>
    </w:p>
    <w:tbl>
      <w:tblPr>
        <w:tblStyle w:val="TableGrid"/>
        <w:tblW w:w="0" w:type="auto"/>
        <w:tblLayout w:type="fixed"/>
        <w:tblLook w:val="04A0" w:firstRow="1" w:lastRow="0" w:firstColumn="1" w:lastColumn="0" w:noHBand="0" w:noVBand="1"/>
      </w:tblPr>
      <w:tblGrid>
        <w:gridCol w:w="2093"/>
        <w:gridCol w:w="5953"/>
        <w:gridCol w:w="1242"/>
      </w:tblGrid>
      <w:tr w:rsidR="001C73E4" w:rsidRPr="00677A8E" w14:paraId="2FD88BCC" w14:textId="77777777" w:rsidTr="0036006B">
        <w:tc>
          <w:tcPr>
            <w:tcW w:w="2093" w:type="dxa"/>
            <w:shd w:val="clear" w:color="auto" w:fill="auto"/>
          </w:tcPr>
          <w:p w14:paraId="02DF88D7" w14:textId="77777777" w:rsidR="001C73E4" w:rsidRPr="00677A8E" w:rsidRDefault="001C73E4" w:rsidP="00C56282">
            <w:pPr>
              <w:widowControl w:val="0"/>
              <w:spacing w:after="60"/>
              <w:jc w:val="center"/>
              <w:rPr>
                <w:b/>
                <w:sz w:val="20"/>
                <w:szCs w:val="20"/>
                <w:lang w:val="en-IE"/>
              </w:rPr>
            </w:pPr>
            <w:r w:rsidRPr="00677A8E">
              <w:rPr>
                <w:b/>
                <w:sz w:val="20"/>
                <w:szCs w:val="20"/>
                <w:lang w:val="en-IE"/>
              </w:rPr>
              <w:t>File</w:t>
            </w:r>
          </w:p>
        </w:tc>
        <w:tc>
          <w:tcPr>
            <w:tcW w:w="5953" w:type="dxa"/>
            <w:shd w:val="clear" w:color="auto" w:fill="auto"/>
          </w:tcPr>
          <w:p w14:paraId="54916364" w14:textId="77777777" w:rsidR="001C73E4" w:rsidRPr="00677A8E" w:rsidRDefault="001C73E4" w:rsidP="00C56282">
            <w:pPr>
              <w:widowControl w:val="0"/>
              <w:spacing w:after="60"/>
              <w:jc w:val="center"/>
              <w:rPr>
                <w:b/>
                <w:sz w:val="20"/>
                <w:szCs w:val="20"/>
                <w:lang w:val="en-IE"/>
              </w:rPr>
            </w:pPr>
            <w:r w:rsidRPr="00677A8E">
              <w:rPr>
                <w:b/>
                <w:sz w:val="20"/>
                <w:szCs w:val="20"/>
                <w:lang w:val="en-IE"/>
              </w:rPr>
              <w:t>Description</w:t>
            </w:r>
          </w:p>
        </w:tc>
        <w:tc>
          <w:tcPr>
            <w:tcW w:w="1242" w:type="dxa"/>
            <w:shd w:val="clear" w:color="auto" w:fill="auto"/>
          </w:tcPr>
          <w:p w14:paraId="689ED183" w14:textId="77777777" w:rsidR="001C73E4" w:rsidRPr="00677A8E" w:rsidRDefault="001C73E4" w:rsidP="00C56282">
            <w:pPr>
              <w:widowControl w:val="0"/>
              <w:spacing w:after="60"/>
              <w:jc w:val="center"/>
              <w:rPr>
                <w:b/>
                <w:sz w:val="20"/>
                <w:szCs w:val="20"/>
                <w:lang w:val="en-IE"/>
              </w:rPr>
            </w:pPr>
            <w:r w:rsidRPr="00677A8E">
              <w:rPr>
                <w:b/>
                <w:sz w:val="20"/>
                <w:szCs w:val="20"/>
                <w:lang w:val="en-IE"/>
              </w:rPr>
              <w:t>Mandatory? (yes/no)</w:t>
            </w:r>
          </w:p>
        </w:tc>
      </w:tr>
      <w:tr w:rsidR="001C73E4" w:rsidRPr="00677A8E" w14:paraId="48D18435" w14:textId="77777777" w:rsidTr="0036006B">
        <w:tc>
          <w:tcPr>
            <w:tcW w:w="2093" w:type="dxa"/>
            <w:shd w:val="clear" w:color="auto" w:fill="auto"/>
          </w:tcPr>
          <w:p w14:paraId="2177D898" w14:textId="77777777" w:rsidR="001C73E4" w:rsidRPr="00677A8E" w:rsidRDefault="001C73E4" w:rsidP="00C56282">
            <w:pPr>
              <w:widowControl w:val="0"/>
              <w:spacing w:after="60"/>
              <w:rPr>
                <w:sz w:val="20"/>
                <w:szCs w:val="20"/>
                <w:lang w:val="en-IE"/>
              </w:rPr>
            </w:pPr>
            <w:r w:rsidRPr="00677A8E">
              <w:rPr>
                <w:sz w:val="20"/>
                <w:szCs w:val="20"/>
                <w:lang w:val="en-IE"/>
              </w:rPr>
              <w:t xml:space="preserve">AKN4EU main file </w:t>
            </w:r>
            <w:r>
              <w:rPr>
                <w:sz w:val="20"/>
                <w:szCs w:val="20"/>
                <w:lang w:val="en-IE"/>
              </w:rPr>
              <w:br/>
            </w:r>
            <w:r w:rsidRPr="00677A8E">
              <w:rPr>
                <w:sz w:val="20"/>
                <w:szCs w:val="20"/>
                <w:lang w:val="en-IE"/>
              </w:rPr>
              <w:t>(XML file starting with the prefix main-)</w:t>
            </w:r>
            <w:r w:rsidRPr="00677A8E" w:rsidDel="00DB6F8D">
              <w:rPr>
                <w:sz w:val="20"/>
                <w:szCs w:val="20"/>
                <w:lang w:val="en-IE"/>
              </w:rPr>
              <w:t xml:space="preserve"> </w:t>
            </w:r>
          </w:p>
          <w:p w14:paraId="0DBCFDA3" w14:textId="77777777" w:rsidR="001C73E4" w:rsidRPr="00677A8E" w:rsidRDefault="001C73E4" w:rsidP="00C56282">
            <w:pPr>
              <w:widowControl w:val="0"/>
              <w:spacing w:after="60"/>
              <w:rPr>
                <w:sz w:val="20"/>
                <w:szCs w:val="20"/>
                <w:lang w:val="en-IE"/>
              </w:rPr>
            </w:pPr>
          </w:p>
        </w:tc>
        <w:tc>
          <w:tcPr>
            <w:tcW w:w="5953" w:type="dxa"/>
            <w:shd w:val="clear" w:color="auto" w:fill="auto"/>
          </w:tcPr>
          <w:p w14:paraId="265B1575" w14:textId="77777777" w:rsidR="001C73E4" w:rsidRPr="00677A8E" w:rsidRDefault="001C73E4" w:rsidP="00C56282">
            <w:pPr>
              <w:widowControl w:val="0"/>
              <w:spacing w:after="60"/>
              <w:rPr>
                <w:sz w:val="20"/>
                <w:szCs w:val="20"/>
                <w:lang w:val="en-IE"/>
              </w:rPr>
            </w:pPr>
            <w:r w:rsidRPr="00677A8E">
              <w:rPr>
                <w:sz w:val="20"/>
                <w:szCs w:val="20"/>
                <w:lang w:val="en-IE"/>
              </w:rPr>
              <w:t>It is the entry point in the AKN4EU zip file.</w:t>
            </w:r>
          </w:p>
          <w:p w14:paraId="0F52E8AC" w14:textId="77777777" w:rsidR="001C73E4" w:rsidRDefault="001C73E4" w:rsidP="00C56282">
            <w:pPr>
              <w:widowControl w:val="0"/>
              <w:spacing w:after="60"/>
              <w:rPr>
                <w:sz w:val="20"/>
                <w:szCs w:val="20"/>
                <w:lang w:val="en-IE"/>
              </w:rPr>
            </w:pPr>
            <w:r w:rsidRPr="00677A8E">
              <w:rPr>
                <w:sz w:val="20"/>
                <w:szCs w:val="20"/>
                <w:lang w:val="en-IE"/>
              </w:rPr>
              <w:t>According to the AKN4EU specifications, it is always a &lt;</w:t>
            </w:r>
            <w:proofErr w:type="spellStart"/>
            <w:r w:rsidRPr="00677A8E">
              <w:rPr>
                <w:sz w:val="20"/>
                <w:szCs w:val="20"/>
                <w:lang w:val="en-IE"/>
              </w:rPr>
              <w:t>documentCollection</w:t>
            </w:r>
            <w:proofErr w:type="spellEnd"/>
            <w:r w:rsidRPr="00677A8E">
              <w:rPr>
                <w:sz w:val="20"/>
                <w:szCs w:val="20"/>
                <w:lang w:val="en-IE"/>
              </w:rPr>
              <w:t>&gt;.</w:t>
            </w:r>
          </w:p>
          <w:p w14:paraId="7AB4C6AD" w14:textId="77777777" w:rsidR="001C73E4" w:rsidRPr="00677A8E" w:rsidRDefault="0028243D" w:rsidP="0028243D">
            <w:pPr>
              <w:widowControl w:val="0"/>
              <w:spacing w:after="60"/>
              <w:rPr>
                <w:sz w:val="20"/>
                <w:szCs w:val="20"/>
                <w:lang w:val="en-IE"/>
              </w:rPr>
            </w:pPr>
            <w:r>
              <w:rPr>
                <w:sz w:val="20"/>
                <w:szCs w:val="20"/>
                <w:lang w:val="en-IE"/>
              </w:rPr>
              <w:t>Its</w:t>
            </w:r>
            <w:r w:rsidRPr="00677A8E">
              <w:rPr>
                <w:sz w:val="20"/>
                <w:szCs w:val="20"/>
                <w:lang w:val="en-IE"/>
              </w:rPr>
              <w:t xml:space="preserve"> </w:t>
            </w:r>
            <w:r w:rsidR="001C73E4" w:rsidRPr="00677A8E">
              <w:rPr>
                <w:sz w:val="20"/>
                <w:szCs w:val="20"/>
                <w:lang w:val="en-IE"/>
              </w:rPr>
              <w:t>cover page</w:t>
            </w:r>
            <w:r w:rsidR="001C73E4" w:rsidRPr="00677A8E">
              <w:rPr>
                <w:rStyle w:val="FootnoteReference"/>
                <w:sz w:val="20"/>
                <w:szCs w:val="20"/>
                <w:lang w:val="en-IE"/>
              </w:rPr>
              <w:footnoteReference w:id="4"/>
            </w:r>
            <w:r w:rsidR="001C73E4" w:rsidRPr="00677A8E">
              <w:rPr>
                <w:sz w:val="20"/>
                <w:szCs w:val="20"/>
                <w:lang w:val="en-IE"/>
              </w:rPr>
              <w:t xml:space="preserve"> can contain </w:t>
            </w:r>
            <w:r>
              <w:rPr>
                <w:sz w:val="20"/>
                <w:szCs w:val="20"/>
                <w:lang w:val="en-IE"/>
              </w:rPr>
              <w:t xml:space="preserve">a </w:t>
            </w:r>
            <w:r w:rsidR="001C73E4" w:rsidRPr="00677A8E">
              <w:rPr>
                <w:sz w:val="20"/>
                <w:szCs w:val="20"/>
                <w:lang w:val="en-IE"/>
              </w:rPr>
              <w:t>picture that can be stored in a specific file in the same directory</w:t>
            </w:r>
          </w:p>
        </w:tc>
        <w:tc>
          <w:tcPr>
            <w:tcW w:w="1242" w:type="dxa"/>
            <w:shd w:val="clear" w:color="auto" w:fill="auto"/>
          </w:tcPr>
          <w:p w14:paraId="0436E3E5" w14:textId="77777777" w:rsidR="001C73E4" w:rsidRPr="00677A8E" w:rsidRDefault="001C73E4" w:rsidP="00C56282">
            <w:pPr>
              <w:widowControl w:val="0"/>
              <w:spacing w:after="60"/>
              <w:rPr>
                <w:sz w:val="20"/>
                <w:szCs w:val="20"/>
                <w:lang w:val="en-IE"/>
              </w:rPr>
            </w:pPr>
            <w:r w:rsidRPr="00677A8E">
              <w:rPr>
                <w:sz w:val="20"/>
                <w:szCs w:val="20"/>
                <w:lang w:val="en-IE"/>
              </w:rPr>
              <w:t>yes</w:t>
            </w:r>
          </w:p>
        </w:tc>
      </w:tr>
      <w:tr w:rsidR="001C73E4" w:rsidRPr="00677A8E" w14:paraId="229BFA5F" w14:textId="77777777" w:rsidTr="0036006B">
        <w:tc>
          <w:tcPr>
            <w:tcW w:w="2093" w:type="dxa"/>
            <w:shd w:val="clear" w:color="auto" w:fill="auto"/>
          </w:tcPr>
          <w:p w14:paraId="28C9D20D" w14:textId="77777777" w:rsidR="001C73E4" w:rsidRPr="00677A8E" w:rsidRDefault="001C73E4" w:rsidP="00C56282">
            <w:pPr>
              <w:widowControl w:val="0"/>
              <w:spacing w:after="60"/>
              <w:rPr>
                <w:sz w:val="20"/>
                <w:szCs w:val="20"/>
                <w:lang w:val="en-IE"/>
              </w:rPr>
            </w:pPr>
            <w:r w:rsidRPr="00677A8E">
              <w:rPr>
                <w:sz w:val="20"/>
                <w:szCs w:val="20"/>
                <w:lang w:val="en-IE"/>
              </w:rPr>
              <w:t>File(s) associated to the AKN4EU main file</w:t>
            </w:r>
          </w:p>
        </w:tc>
        <w:tc>
          <w:tcPr>
            <w:tcW w:w="5953" w:type="dxa"/>
            <w:shd w:val="clear" w:color="auto" w:fill="auto"/>
          </w:tcPr>
          <w:p w14:paraId="618C0CAB" w14:textId="77777777" w:rsidR="001C73E4" w:rsidRPr="00677A8E" w:rsidRDefault="001C73E4" w:rsidP="00C56282">
            <w:pPr>
              <w:widowControl w:val="0"/>
              <w:spacing w:after="60"/>
              <w:rPr>
                <w:sz w:val="20"/>
                <w:szCs w:val="20"/>
                <w:lang w:val="en-IE"/>
              </w:rPr>
            </w:pPr>
            <w:r w:rsidRPr="00677A8E">
              <w:rPr>
                <w:sz w:val="20"/>
                <w:szCs w:val="20"/>
                <w:lang w:val="en-IE"/>
              </w:rPr>
              <w:t>Each main component of a business document is a specific AKN4EU file.</w:t>
            </w:r>
          </w:p>
        </w:tc>
        <w:tc>
          <w:tcPr>
            <w:tcW w:w="1242" w:type="dxa"/>
            <w:shd w:val="clear" w:color="auto" w:fill="auto"/>
          </w:tcPr>
          <w:p w14:paraId="54CEF50E" w14:textId="77777777" w:rsidR="001C73E4" w:rsidRPr="00677A8E" w:rsidRDefault="001C73E4" w:rsidP="00C56282">
            <w:pPr>
              <w:widowControl w:val="0"/>
              <w:spacing w:after="60"/>
              <w:rPr>
                <w:sz w:val="20"/>
                <w:szCs w:val="20"/>
                <w:lang w:val="en-IE"/>
              </w:rPr>
            </w:pPr>
            <w:r w:rsidRPr="00677A8E">
              <w:rPr>
                <w:sz w:val="20"/>
                <w:szCs w:val="20"/>
                <w:lang w:val="en-IE"/>
              </w:rPr>
              <w:t>yes</w:t>
            </w:r>
          </w:p>
        </w:tc>
      </w:tr>
      <w:tr w:rsidR="001C73E4" w:rsidRPr="00677A8E" w14:paraId="73C56A3B" w14:textId="77777777" w:rsidTr="0036006B">
        <w:tc>
          <w:tcPr>
            <w:tcW w:w="2093" w:type="dxa"/>
            <w:shd w:val="clear" w:color="auto" w:fill="auto"/>
          </w:tcPr>
          <w:p w14:paraId="54E0D1A6" w14:textId="77777777" w:rsidR="001C73E4" w:rsidRPr="00677A8E" w:rsidRDefault="001C73E4" w:rsidP="00C56282">
            <w:pPr>
              <w:widowControl w:val="0"/>
              <w:spacing w:after="60"/>
              <w:rPr>
                <w:sz w:val="20"/>
                <w:szCs w:val="20"/>
                <w:lang w:val="en-IE"/>
              </w:rPr>
            </w:pPr>
            <w:r w:rsidRPr="00677A8E">
              <w:rPr>
                <w:sz w:val="20"/>
                <w:szCs w:val="20"/>
                <w:lang w:val="en-IE"/>
              </w:rPr>
              <w:t>File(s) associated to a specific component</w:t>
            </w:r>
            <w:r w:rsidRPr="00677A8E">
              <w:rPr>
                <w:rStyle w:val="FootnoteReference"/>
                <w:sz w:val="20"/>
                <w:szCs w:val="20"/>
                <w:lang w:val="en-IE"/>
              </w:rPr>
              <w:footnoteReference w:id="5"/>
            </w:r>
          </w:p>
        </w:tc>
        <w:tc>
          <w:tcPr>
            <w:tcW w:w="5953" w:type="dxa"/>
            <w:shd w:val="clear" w:color="auto" w:fill="auto"/>
          </w:tcPr>
          <w:p w14:paraId="4FD79D8D" w14:textId="77777777" w:rsidR="001C73E4" w:rsidRPr="00677A8E" w:rsidRDefault="001C73E4" w:rsidP="00C56282">
            <w:pPr>
              <w:widowControl w:val="0"/>
              <w:spacing w:after="60"/>
              <w:rPr>
                <w:sz w:val="20"/>
                <w:szCs w:val="20"/>
                <w:lang w:val="en-IE"/>
              </w:rPr>
            </w:pPr>
            <w:r w:rsidRPr="00677A8E">
              <w:rPr>
                <w:sz w:val="20"/>
                <w:szCs w:val="20"/>
                <w:lang w:val="en-IE"/>
              </w:rPr>
              <w:t xml:space="preserve">Inside an AKN4EU file, according to the AKN4EU specifications, </w:t>
            </w:r>
          </w:p>
          <w:p w14:paraId="1DC418AB" w14:textId="77777777" w:rsidR="001C73E4" w:rsidRPr="00677A8E" w:rsidRDefault="001C73E4" w:rsidP="003A7A3F">
            <w:pPr>
              <w:pStyle w:val="ListParagraph"/>
              <w:widowControl w:val="0"/>
              <w:numPr>
                <w:ilvl w:val="0"/>
                <w:numId w:val="74"/>
              </w:numPr>
              <w:snapToGrid w:val="0"/>
              <w:spacing w:after="60"/>
              <w:jc w:val="both"/>
              <w:rPr>
                <w:sz w:val="20"/>
                <w:szCs w:val="20"/>
                <w:lang w:val="en-IE"/>
              </w:rPr>
            </w:pPr>
            <w:r w:rsidRPr="00677A8E">
              <w:rPr>
                <w:sz w:val="20"/>
                <w:szCs w:val="20"/>
                <w:lang w:val="en-IE"/>
              </w:rPr>
              <w:t>the element &lt;components</w:t>
            </w:r>
            <w:r w:rsidRPr="00677A8E">
              <w:rPr>
                <w:rStyle w:val="FootnoteReference"/>
                <w:sz w:val="20"/>
                <w:szCs w:val="20"/>
                <w:lang w:val="en-IE"/>
              </w:rPr>
              <w:footnoteReference w:id="6"/>
            </w:r>
            <w:r w:rsidRPr="00677A8E">
              <w:rPr>
                <w:sz w:val="20"/>
                <w:szCs w:val="20"/>
                <w:lang w:val="en-IE"/>
              </w:rPr>
              <w:t>&gt; (available only in &lt;</w:t>
            </w:r>
            <w:proofErr w:type="spellStart"/>
            <w:r w:rsidRPr="00677A8E">
              <w:rPr>
                <w:sz w:val="20"/>
                <w:szCs w:val="20"/>
                <w:lang w:val="en-IE"/>
              </w:rPr>
              <w:t>documentCollection</w:t>
            </w:r>
            <w:proofErr w:type="spellEnd"/>
            <w:r w:rsidRPr="00677A8E">
              <w:rPr>
                <w:sz w:val="20"/>
                <w:szCs w:val="20"/>
                <w:lang w:val="en-IE"/>
              </w:rPr>
              <w:t xml:space="preserve">&gt; or any other Akoma </w:t>
            </w:r>
            <w:proofErr w:type="spellStart"/>
            <w:r w:rsidRPr="00677A8E">
              <w:rPr>
                <w:sz w:val="20"/>
                <w:szCs w:val="20"/>
                <w:lang w:val="en-IE"/>
              </w:rPr>
              <w:t>Ntoso</w:t>
            </w:r>
            <w:proofErr w:type="spellEnd"/>
            <w:r w:rsidRPr="00677A8E">
              <w:rPr>
                <w:sz w:val="20"/>
                <w:szCs w:val="20"/>
                <w:lang w:val="en-IE"/>
              </w:rPr>
              <w:t xml:space="preserve"> “</w:t>
            </w:r>
            <w:proofErr w:type="spellStart"/>
            <w:r w:rsidRPr="00677A8E">
              <w:rPr>
                <w:sz w:val="20"/>
                <w:szCs w:val="20"/>
                <w:lang w:val="en-IE"/>
              </w:rPr>
              <w:t>collectionStructure</w:t>
            </w:r>
            <w:proofErr w:type="spellEnd"/>
            <w:r w:rsidRPr="00677A8E">
              <w:rPr>
                <w:sz w:val="20"/>
                <w:szCs w:val="20"/>
                <w:lang w:val="en-IE"/>
              </w:rPr>
              <w:t>” type) contains the reference to the main components of this component.</w:t>
            </w:r>
          </w:p>
          <w:p w14:paraId="06F327EC" w14:textId="469B38A0" w:rsidR="001C73E4" w:rsidRPr="00677A8E" w:rsidRDefault="001C73E4" w:rsidP="003A7A3F">
            <w:pPr>
              <w:pStyle w:val="ListParagraph"/>
              <w:widowControl w:val="0"/>
              <w:numPr>
                <w:ilvl w:val="0"/>
                <w:numId w:val="74"/>
              </w:numPr>
              <w:snapToGrid w:val="0"/>
              <w:spacing w:after="60"/>
              <w:jc w:val="both"/>
              <w:rPr>
                <w:sz w:val="20"/>
                <w:szCs w:val="20"/>
                <w:lang w:val="en-IE"/>
              </w:rPr>
            </w:pPr>
            <w:r w:rsidRPr="00677A8E">
              <w:rPr>
                <w:sz w:val="20"/>
                <w:szCs w:val="20"/>
                <w:lang w:val="en-IE"/>
              </w:rPr>
              <w:t xml:space="preserve">the element &lt;attachments&gt; (in AKN4EU, available in any Akoma </w:t>
            </w:r>
            <w:proofErr w:type="spellStart"/>
            <w:r w:rsidRPr="00677A8E">
              <w:rPr>
                <w:sz w:val="20"/>
                <w:szCs w:val="20"/>
                <w:lang w:val="en-IE"/>
              </w:rPr>
              <w:t>Ntoso</w:t>
            </w:r>
            <w:proofErr w:type="spellEnd"/>
            <w:r w:rsidRPr="00677A8E">
              <w:rPr>
                <w:sz w:val="20"/>
                <w:szCs w:val="20"/>
                <w:lang w:val="en-IE"/>
              </w:rPr>
              <w:t xml:space="preserve"> document type except &lt;</w:t>
            </w:r>
            <w:proofErr w:type="spellStart"/>
            <w:r w:rsidRPr="00677A8E">
              <w:rPr>
                <w:sz w:val="20"/>
                <w:szCs w:val="20"/>
                <w:lang w:val="en-IE"/>
              </w:rPr>
              <w:t>documentCollection</w:t>
            </w:r>
            <w:proofErr w:type="spellEnd"/>
            <w:r w:rsidRPr="00677A8E">
              <w:rPr>
                <w:sz w:val="20"/>
                <w:szCs w:val="20"/>
                <w:lang w:val="en-IE"/>
              </w:rPr>
              <w:t xml:space="preserve">&gt;) contains the references to the annexes, </w:t>
            </w:r>
          </w:p>
          <w:p w14:paraId="3814CBBE" w14:textId="77777777" w:rsidR="00123088" w:rsidRDefault="001C73E4" w:rsidP="003A7A3F">
            <w:pPr>
              <w:pStyle w:val="ListParagraph"/>
              <w:widowControl w:val="0"/>
              <w:numPr>
                <w:ilvl w:val="0"/>
                <w:numId w:val="74"/>
              </w:numPr>
              <w:snapToGrid w:val="0"/>
              <w:spacing w:after="60"/>
              <w:jc w:val="both"/>
              <w:rPr>
                <w:sz w:val="20"/>
                <w:szCs w:val="20"/>
                <w:lang w:val="en-IE"/>
              </w:rPr>
            </w:pPr>
            <w:r w:rsidRPr="00677A8E">
              <w:rPr>
                <w:sz w:val="20"/>
                <w:szCs w:val="20"/>
                <w:lang w:val="en-IE"/>
              </w:rPr>
              <w:t xml:space="preserve">In </w:t>
            </w:r>
            <w:r w:rsidR="0028243D">
              <w:rPr>
                <w:sz w:val="20"/>
                <w:szCs w:val="20"/>
                <w:lang w:val="en-IE"/>
              </w:rPr>
              <w:t xml:space="preserve">an </w:t>
            </w:r>
            <w:r w:rsidRPr="00677A8E">
              <w:rPr>
                <w:sz w:val="20"/>
                <w:szCs w:val="20"/>
                <w:lang w:val="en-IE"/>
              </w:rPr>
              <w:t>amending act, the ‘text of amendment’ that is a complete annex is referenced in a &lt;</w:t>
            </w:r>
            <w:proofErr w:type="spellStart"/>
            <w:r w:rsidRPr="00677A8E">
              <w:rPr>
                <w:sz w:val="20"/>
                <w:szCs w:val="20"/>
                <w:lang w:val="en-IE"/>
              </w:rPr>
              <w:t>documentRef</w:t>
            </w:r>
            <w:proofErr w:type="spellEnd"/>
            <w:r w:rsidRPr="00677A8E">
              <w:rPr>
                <w:sz w:val="20"/>
                <w:szCs w:val="20"/>
                <w:lang w:val="en-IE"/>
              </w:rPr>
              <w:t>&gt; inside a &lt;</w:t>
            </w:r>
            <w:proofErr w:type="spellStart"/>
            <w:r w:rsidRPr="00677A8E">
              <w:rPr>
                <w:sz w:val="20"/>
                <w:szCs w:val="20"/>
                <w:lang w:val="en-IE"/>
              </w:rPr>
              <w:t>quotedStructure</w:t>
            </w:r>
            <w:proofErr w:type="spellEnd"/>
            <w:r w:rsidRPr="00677A8E">
              <w:rPr>
                <w:sz w:val="20"/>
                <w:szCs w:val="20"/>
                <w:lang w:val="en-IE"/>
              </w:rPr>
              <w:t>&gt;</w:t>
            </w:r>
            <w:r w:rsidR="00327995">
              <w:rPr>
                <w:sz w:val="20"/>
                <w:szCs w:val="20"/>
                <w:lang w:val="en-IE"/>
              </w:rPr>
              <w:t xml:space="preserve">, </w:t>
            </w:r>
          </w:p>
          <w:p w14:paraId="248AE3B5" w14:textId="6C38E357" w:rsidR="006709A8" w:rsidRDefault="00870CC7" w:rsidP="003A7A3F">
            <w:pPr>
              <w:pStyle w:val="ListParagraph"/>
              <w:widowControl w:val="0"/>
              <w:numPr>
                <w:ilvl w:val="0"/>
                <w:numId w:val="74"/>
              </w:numPr>
              <w:snapToGrid w:val="0"/>
              <w:spacing w:after="60"/>
              <w:jc w:val="both"/>
              <w:rPr>
                <w:sz w:val="20"/>
                <w:szCs w:val="20"/>
                <w:lang w:val="en-IE"/>
              </w:rPr>
            </w:pPr>
            <w:r>
              <w:rPr>
                <w:sz w:val="20"/>
                <w:szCs w:val="20"/>
                <w:lang w:val="en-IE"/>
              </w:rPr>
              <w:t xml:space="preserve">Any </w:t>
            </w:r>
            <w:r w:rsidR="006709A8">
              <w:rPr>
                <w:sz w:val="20"/>
                <w:szCs w:val="20"/>
                <w:lang w:val="en-IE"/>
              </w:rPr>
              <w:t>resources</w:t>
            </w:r>
            <w:r>
              <w:rPr>
                <w:sz w:val="20"/>
                <w:szCs w:val="20"/>
                <w:lang w:val="en-IE"/>
              </w:rPr>
              <w:t xml:space="preserve"> </w:t>
            </w:r>
            <w:r w:rsidR="00F3044F">
              <w:rPr>
                <w:sz w:val="20"/>
                <w:szCs w:val="20"/>
                <w:lang w:val="en-IE"/>
              </w:rPr>
              <w:t xml:space="preserve">that </w:t>
            </w:r>
            <w:proofErr w:type="gramStart"/>
            <w:r w:rsidR="00F3044F">
              <w:rPr>
                <w:sz w:val="20"/>
                <w:szCs w:val="20"/>
                <w:lang w:val="en-IE"/>
              </w:rPr>
              <w:t>is</w:t>
            </w:r>
            <w:proofErr w:type="gramEnd"/>
            <w:r w:rsidR="00F3044F">
              <w:rPr>
                <w:sz w:val="20"/>
                <w:szCs w:val="20"/>
                <w:lang w:val="en-IE"/>
              </w:rPr>
              <w:t xml:space="preserve"> </w:t>
            </w:r>
            <w:r w:rsidR="00660131">
              <w:rPr>
                <w:sz w:val="20"/>
                <w:szCs w:val="20"/>
                <w:lang w:val="en-IE"/>
              </w:rPr>
              <w:t>in another format (ex</w:t>
            </w:r>
            <w:r w:rsidR="004C0C38">
              <w:rPr>
                <w:sz w:val="20"/>
                <w:szCs w:val="20"/>
                <w:lang w:val="en-IE"/>
              </w:rPr>
              <w:t xml:space="preserve">: jpeg or </w:t>
            </w:r>
            <w:proofErr w:type="spellStart"/>
            <w:r w:rsidR="004C0C38">
              <w:rPr>
                <w:sz w:val="20"/>
                <w:szCs w:val="20"/>
                <w:lang w:val="en-IE"/>
              </w:rPr>
              <w:t>png</w:t>
            </w:r>
            <w:proofErr w:type="spellEnd"/>
            <w:r w:rsidR="004C0C38">
              <w:rPr>
                <w:sz w:val="20"/>
                <w:szCs w:val="20"/>
                <w:lang w:val="en-IE"/>
              </w:rPr>
              <w:t xml:space="preserve">) is in a dedicated </w:t>
            </w:r>
            <w:r w:rsidR="000D1507">
              <w:rPr>
                <w:sz w:val="20"/>
                <w:szCs w:val="20"/>
                <w:lang w:val="en-IE"/>
              </w:rPr>
              <w:t>file</w:t>
            </w:r>
            <w:r w:rsidR="0084412B">
              <w:rPr>
                <w:rStyle w:val="FootnoteReference"/>
                <w:sz w:val="20"/>
                <w:szCs w:val="20"/>
                <w:lang w:val="en-IE"/>
              </w:rPr>
              <w:footnoteReference w:id="7"/>
            </w:r>
            <w:r w:rsidR="006709A8">
              <w:rPr>
                <w:sz w:val="20"/>
                <w:szCs w:val="20"/>
                <w:lang w:val="en-IE"/>
              </w:rPr>
              <w:t>,</w:t>
            </w:r>
          </w:p>
          <w:p w14:paraId="394F4D5F" w14:textId="3B4B9EAC" w:rsidR="001C73E4" w:rsidRPr="00677A8E" w:rsidRDefault="006709A8" w:rsidP="003A7A3F">
            <w:pPr>
              <w:pStyle w:val="ListParagraph"/>
              <w:widowControl w:val="0"/>
              <w:numPr>
                <w:ilvl w:val="0"/>
                <w:numId w:val="74"/>
              </w:numPr>
              <w:snapToGrid w:val="0"/>
              <w:spacing w:after="60"/>
              <w:jc w:val="both"/>
              <w:rPr>
                <w:sz w:val="20"/>
                <w:szCs w:val="20"/>
                <w:lang w:val="en-IE"/>
              </w:rPr>
            </w:pPr>
            <w:r>
              <w:rPr>
                <w:sz w:val="20"/>
                <w:szCs w:val="20"/>
                <w:lang w:val="en-IE"/>
              </w:rPr>
              <w:t>Any resource</w:t>
            </w:r>
            <w:r w:rsidR="00510908">
              <w:rPr>
                <w:sz w:val="20"/>
                <w:szCs w:val="20"/>
                <w:lang w:val="en-IE"/>
              </w:rPr>
              <w:t xml:space="preserve"> that is in XML format but that is</w:t>
            </w:r>
            <w:r w:rsidR="00943455">
              <w:rPr>
                <w:sz w:val="20"/>
                <w:szCs w:val="20"/>
                <w:lang w:val="en-IE"/>
              </w:rPr>
              <w:t xml:space="preserve"> using an external XML schema (for example, SVG or MathML</w:t>
            </w:r>
            <w:r w:rsidR="00A50FD4">
              <w:rPr>
                <w:sz w:val="20"/>
                <w:szCs w:val="20"/>
                <w:lang w:val="en-IE"/>
              </w:rPr>
              <w:t>) is in a dedicated file</w:t>
            </w:r>
            <w:r w:rsidR="00DE2CCB">
              <w:rPr>
                <w:rStyle w:val="FootnoteReference"/>
                <w:sz w:val="20"/>
                <w:szCs w:val="20"/>
                <w:lang w:val="en-IE"/>
              </w:rPr>
              <w:footnoteReference w:id="8"/>
            </w:r>
            <w:r w:rsidR="001C73E4" w:rsidRPr="00677A8E">
              <w:rPr>
                <w:sz w:val="20"/>
                <w:szCs w:val="20"/>
                <w:lang w:val="en-IE"/>
              </w:rPr>
              <w:t>.</w:t>
            </w:r>
          </w:p>
        </w:tc>
        <w:tc>
          <w:tcPr>
            <w:tcW w:w="1242" w:type="dxa"/>
            <w:shd w:val="clear" w:color="auto" w:fill="auto"/>
          </w:tcPr>
          <w:p w14:paraId="3257F7AD" w14:textId="77777777" w:rsidR="001C73E4" w:rsidRPr="00677A8E" w:rsidRDefault="001C73E4" w:rsidP="00C56282">
            <w:pPr>
              <w:widowControl w:val="0"/>
              <w:spacing w:after="60"/>
              <w:rPr>
                <w:sz w:val="20"/>
                <w:szCs w:val="20"/>
                <w:lang w:val="en-IE"/>
              </w:rPr>
            </w:pPr>
            <w:r w:rsidRPr="00677A8E">
              <w:rPr>
                <w:sz w:val="20"/>
                <w:szCs w:val="20"/>
                <w:lang w:val="en-IE"/>
              </w:rPr>
              <w:t>no</w:t>
            </w:r>
          </w:p>
        </w:tc>
      </w:tr>
    </w:tbl>
    <w:p w14:paraId="77895716" w14:textId="77777777" w:rsidR="00BA5D4C" w:rsidRDefault="00BA5D4C" w:rsidP="00BA5D4C">
      <w:pPr>
        <w:spacing w:after="0"/>
      </w:pPr>
    </w:p>
    <w:p w14:paraId="6ADED85B" w14:textId="051B209E" w:rsidR="00BA5D4C" w:rsidRPr="00BA5D4C" w:rsidRDefault="00BA5D4C" w:rsidP="00BA5D4C">
      <w:pPr>
        <w:snapToGrid w:val="0"/>
        <w:jc w:val="both"/>
        <w:rPr>
          <w:lang w:val="en-IE"/>
        </w:rPr>
      </w:pPr>
      <w:r w:rsidRPr="00BA5D4C">
        <w:rPr>
          <w:lang w:val="en-IE"/>
        </w:rPr>
        <w:t>All AKN4EU files and referenced resources like images must be placed at the same level (</w:t>
      </w:r>
      <w:r>
        <w:rPr>
          <w:lang w:val="en-IE"/>
        </w:rPr>
        <w:t xml:space="preserve">root </w:t>
      </w:r>
      <w:r w:rsidRPr="00BA5D4C">
        <w:rPr>
          <w:lang w:val="en-IE"/>
        </w:rPr>
        <w:t>directory)</w:t>
      </w:r>
      <w:r>
        <w:rPr>
          <w:lang w:val="en-IE"/>
        </w:rPr>
        <w:t xml:space="preserve"> in the AKN4EU_</w:t>
      </w:r>
      <w:r w:rsidR="00F00CD4">
        <w:rPr>
          <w:lang w:val="en-IE"/>
        </w:rPr>
        <w:t xml:space="preserve">LEG </w:t>
      </w:r>
      <w:r>
        <w:rPr>
          <w:lang w:val="en-IE"/>
        </w:rPr>
        <w:t xml:space="preserve">file </w:t>
      </w:r>
      <w:proofErr w:type="gramStart"/>
      <w:r>
        <w:rPr>
          <w:lang w:val="en-IE"/>
        </w:rPr>
        <w:t>package</w:t>
      </w:r>
      <w:proofErr w:type="gramEnd"/>
    </w:p>
    <w:p w14:paraId="021F1485" w14:textId="7CBF128E" w:rsidR="00677A8E" w:rsidRPr="001C73E4" w:rsidRDefault="001C73E4" w:rsidP="00801442">
      <w:pPr>
        <w:keepNext/>
        <w:keepLines/>
        <w:widowControl w:val="0"/>
        <w:rPr>
          <w:b/>
          <w:u w:val="single"/>
          <w:lang w:val="en-IE"/>
        </w:rPr>
      </w:pPr>
      <w:r w:rsidRPr="001C73E4">
        <w:rPr>
          <w:b/>
          <w:u w:val="single"/>
          <w:lang w:val="en-IE"/>
        </w:rPr>
        <w:lastRenderedPageBreak/>
        <w:t xml:space="preserve">The possible </w:t>
      </w:r>
      <w:r w:rsidR="0036006B">
        <w:rPr>
          <w:b/>
          <w:u w:val="single"/>
          <w:lang w:val="en-IE"/>
        </w:rPr>
        <w:t>sub</w:t>
      </w:r>
      <w:r w:rsidRPr="001C73E4">
        <w:rPr>
          <w:b/>
          <w:u w:val="single"/>
          <w:lang w:val="en-IE"/>
        </w:rPr>
        <w:t>folders</w:t>
      </w:r>
      <w:r w:rsidR="00BA5D4C">
        <w:rPr>
          <w:b/>
          <w:u w:val="single"/>
          <w:lang w:val="en-IE"/>
        </w:rPr>
        <w:t xml:space="preserve"> in an AKN4EU_</w:t>
      </w:r>
      <w:r w:rsidR="00F00CD4">
        <w:rPr>
          <w:b/>
          <w:u w:val="single"/>
          <w:lang w:val="en-IE"/>
        </w:rPr>
        <w:t xml:space="preserve">LEG </w:t>
      </w:r>
      <w:r w:rsidR="00BA5D4C">
        <w:rPr>
          <w:b/>
          <w:u w:val="single"/>
          <w:lang w:val="en-IE"/>
        </w:rPr>
        <w:t>package</w:t>
      </w:r>
      <w:r w:rsidRPr="001C73E4">
        <w:rPr>
          <w:b/>
          <w:u w:val="single"/>
          <w:lang w:val="en-IE"/>
        </w:rPr>
        <w:t>:</w:t>
      </w:r>
    </w:p>
    <w:tbl>
      <w:tblPr>
        <w:tblStyle w:val="TableGrid"/>
        <w:tblW w:w="0" w:type="auto"/>
        <w:tblLook w:val="04A0" w:firstRow="1" w:lastRow="0" w:firstColumn="1" w:lastColumn="0" w:noHBand="0" w:noVBand="1"/>
      </w:tblPr>
      <w:tblGrid>
        <w:gridCol w:w="2093"/>
        <w:gridCol w:w="5953"/>
        <w:gridCol w:w="1242"/>
      </w:tblGrid>
      <w:tr w:rsidR="001C73E4" w:rsidRPr="00677A8E" w14:paraId="63C7768E" w14:textId="77777777" w:rsidTr="00C56282">
        <w:tc>
          <w:tcPr>
            <w:tcW w:w="2093" w:type="dxa"/>
            <w:shd w:val="clear" w:color="auto" w:fill="auto"/>
          </w:tcPr>
          <w:p w14:paraId="7D62F6B9" w14:textId="77777777" w:rsidR="001C73E4" w:rsidRPr="00677A8E" w:rsidRDefault="001C73E4" w:rsidP="00801442">
            <w:pPr>
              <w:keepNext/>
              <w:keepLines/>
              <w:jc w:val="center"/>
              <w:rPr>
                <w:b/>
                <w:sz w:val="20"/>
                <w:szCs w:val="20"/>
                <w:lang w:val="en-IE"/>
              </w:rPr>
            </w:pPr>
            <w:r w:rsidRPr="00677A8E">
              <w:rPr>
                <w:b/>
                <w:sz w:val="20"/>
                <w:szCs w:val="20"/>
                <w:lang w:val="en-IE"/>
              </w:rPr>
              <w:t>Folder</w:t>
            </w:r>
          </w:p>
        </w:tc>
        <w:tc>
          <w:tcPr>
            <w:tcW w:w="5953" w:type="dxa"/>
            <w:shd w:val="clear" w:color="auto" w:fill="auto"/>
          </w:tcPr>
          <w:p w14:paraId="58A01131" w14:textId="77777777" w:rsidR="001C73E4" w:rsidRPr="00677A8E" w:rsidRDefault="001C73E4" w:rsidP="00801442">
            <w:pPr>
              <w:keepNext/>
              <w:keepLines/>
              <w:jc w:val="center"/>
              <w:rPr>
                <w:b/>
                <w:sz w:val="20"/>
                <w:szCs w:val="20"/>
                <w:lang w:val="en-IE"/>
              </w:rPr>
            </w:pPr>
            <w:r w:rsidRPr="00677A8E">
              <w:rPr>
                <w:b/>
                <w:sz w:val="20"/>
                <w:szCs w:val="20"/>
                <w:lang w:val="en-IE"/>
              </w:rPr>
              <w:t>Description</w:t>
            </w:r>
          </w:p>
        </w:tc>
        <w:tc>
          <w:tcPr>
            <w:tcW w:w="1242" w:type="dxa"/>
            <w:shd w:val="clear" w:color="auto" w:fill="auto"/>
          </w:tcPr>
          <w:p w14:paraId="0FC06AA2" w14:textId="77777777" w:rsidR="001C73E4" w:rsidRPr="00677A8E" w:rsidRDefault="001C73E4" w:rsidP="00801442">
            <w:pPr>
              <w:keepNext/>
              <w:keepLines/>
              <w:jc w:val="center"/>
              <w:rPr>
                <w:b/>
                <w:sz w:val="20"/>
                <w:szCs w:val="20"/>
                <w:lang w:val="en-IE"/>
              </w:rPr>
            </w:pPr>
            <w:r w:rsidRPr="00677A8E">
              <w:rPr>
                <w:b/>
                <w:sz w:val="20"/>
                <w:szCs w:val="20"/>
                <w:lang w:val="en-IE"/>
              </w:rPr>
              <w:t>Mandatory? (yes/no)</w:t>
            </w:r>
          </w:p>
        </w:tc>
      </w:tr>
      <w:tr w:rsidR="001C73E4" w:rsidRPr="00677A8E" w14:paraId="6F55D3DC" w14:textId="77777777" w:rsidTr="00C56282">
        <w:tc>
          <w:tcPr>
            <w:tcW w:w="2093" w:type="dxa"/>
            <w:shd w:val="clear" w:color="auto" w:fill="auto"/>
          </w:tcPr>
          <w:p w14:paraId="761C1E25" w14:textId="77777777" w:rsidR="001C73E4" w:rsidRPr="00677A8E" w:rsidRDefault="001C73E4" w:rsidP="00801442">
            <w:pPr>
              <w:keepNext/>
              <w:keepLines/>
              <w:rPr>
                <w:sz w:val="20"/>
                <w:szCs w:val="20"/>
                <w:lang w:val="en-IE"/>
              </w:rPr>
            </w:pPr>
            <w:r w:rsidRPr="00677A8E">
              <w:rPr>
                <w:sz w:val="20"/>
                <w:szCs w:val="20"/>
                <w:lang w:val="en-IE"/>
              </w:rPr>
              <w:t xml:space="preserve"> “media”</w:t>
            </w:r>
          </w:p>
        </w:tc>
        <w:tc>
          <w:tcPr>
            <w:tcW w:w="5953" w:type="dxa"/>
            <w:shd w:val="clear" w:color="auto" w:fill="auto"/>
          </w:tcPr>
          <w:p w14:paraId="2FBD553F" w14:textId="77777777" w:rsidR="001C73E4" w:rsidRPr="00677A8E" w:rsidRDefault="001C73E4" w:rsidP="00801442">
            <w:pPr>
              <w:keepNext/>
              <w:keepLines/>
              <w:rPr>
                <w:sz w:val="20"/>
                <w:szCs w:val="20"/>
                <w:lang w:val="en-IE"/>
              </w:rPr>
            </w:pPr>
            <w:r w:rsidRPr="00677A8E">
              <w:rPr>
                <w:sz w:val="20"/>
                <w:szCs w:val="20"/>
                <w:lang w:val="en-IE"/>
              </w:rPr>
              <w:t>Contains annotations that can be added and rendered as comments in the document when it is converted to PDF or Word.</w:t>
            </w:r>
          </w:p>
        </w:tc>
        <w:tc>
          <w:tcPr>
            <w:tcW w:w="1242" w:type="dxa"/>
            <w:shd w:val="clear" w:color="auto" w:fill="auto"/>
          </w:tcPr>
          <w:p w14:paraId="0D7C29A2" w14:textId="77777777" w:rsidR="001C73E4" w:rsidRPr="00677A8E" w:rsidRDefault="001C73E4" w:rsidP="00801442">
            <w:pPr>
              <w:keepNext/>
              <w:keepLines/>
              <w:rPr>
                <w:sz w:val="20"/>
                <w:szCs w:val="20"/>
                <w:lang w:val="en-IE"/>
              </w:rPr>
            </w:pPr>
            <w:r w:rsidRPr="00677A8E">
              <w:rPr>
                <w:sz w:val="20"/>
                <w:szCs w:val="20"/>
                <w:lang w:val="en-IE"/>
              </w:rPr>
              <w:t>no</w:t>
            </w:r>
          </w:p>
        </w:tc>
      </w:tr>
      <w:tr w:rsidR="001C73E4" w:rsidRPr="00677A8E" w14:paraId="7EF020B6" w14:textId="77777777" w:rsidTr="00C56282">
        <w:tc>
          <w:tcPr>
            <w:tcW w:w="2093" w:type="dxa"/>
            <w:shd w:val="clear" w:color="auto" w:fill="auto"/>
          </w:tcPr>
          <w:p w14:paraId="4AAD9EF9" w14:textId="77777777" w:rsidR="001C73E4" w:rsidRPr="00677A8E" w:rsidRDefault="001C73E4" w:rsidP="003A364E">
            <w:pPr>
              <w:rPr>
                <w:sz w:val="20"/>
                <w:szCs w:val="20"/>
                <w:lang w:val="en-IE"/>
              </w:rPr>
            </w:pPr>
            <w:r w:rsidRPr="00677A8E">
              <w:rPr>
                <w:sz w:val="20"/>
                <w:szCs w:val="20"/>
                <w:lang w:val="en-IE"/>
              </w:rPr>
              <w:t xml:space="preserve"> “renditions”</w:t>
            </w:r>
          </w:p>
        </w:tc>
        <w:tc>
          <w:tcPr>
            <w:tcW w:w="5953" w:type="dxa"/>
            <w:shd w:val="clear" w:color="auto" w:fill="auto"/>
          </w:tcPr>
          <w:p w14:paraId="01B8A0A2" w14:textId="77777777" w:rsidR="001C73E4" w:rsidRPr="00677A8E" w:rsidRDefault="001C73E4" w:rsidP="003A364E">
            <w:pPr>
              <w:rPr>
                <w:sz w:val="20"/>
                <w:szCs w:val="20"/>
                <w:lang w:val="en-IE"/>
              </w:rPr>
            </w:pPr>
            <w:r w:rsidRPr="00677A8E">
              <w:rPr>
                <w:sz w:val="20"/>
                <w:szCs w:val="20"/>
                <w:lang w:val="en-GB"/>
              </w:rPr>
              <w:t>Contains the rendering of the leg file in different formats.</w:t>
            </w:r>
          </w:p>
        </w:tc>
        <w:tc>
          <w:tcPr>
            <w:tcW w:w="1242" w:type="dxa"/>
            <w:shd w:val="clear" w:color="auto" w:fill="auto"/>
          </w:tcPr>
          <w:p w14:paraId="22F72917" w14:textId="77777777" w:rsidR="001C73E4" w:rsidRPr="00677A8E" w:rsidRDefault="001C73E4" w:rsidP="003A364E">
            <w:pPr>
              <w:rPr>
                <w:sz w:val="20"/>
                <w:szCs w:val="20"/>
                <w:lang w:val="en-IE"/>
              </w:rPr>
            </w:pPr>
            <w:r w:rsidRPr="00677A8E">
              <w:rPr>
                <w:sz w:val="20"/>
                <w:szCs w:val="20"/>
                <w:lang w:val="en-IE"/>
              </w:rPr>
              <w:t>no</w:t>
            </w:r>
          </w:p>
        </w:tc>
      </w:tr>
      <w:tr w:rsidR="001C73E4" w:rsidRPr="00677A8E" w14:paraId="0609197C" w14:textId="77777777" w:rsidTr="00C56282">
        <w:tc>
          <w:tcPr>
            <w:tcW w:w="2093" w:type="dxa"/>
            <w:shd w:val="clear" w:color="auto" w:fill="auto"/>
          </w:tcPr>
          <w:p w14:paraId="5D23D04A" w14:textId="77777777" w:rsidR="001C73E4" w:rsidRPr="00677A8E" w:rsidRDefault="001C73E4" w:rsidP="003A364E">
            <w:pPr>
              <w:rPr>
                <w:sz w:val="20"/>
                <w:szCs w:val="20"/>
                <w:lang w:val="en-IE"/>
              </w:rPr>
            </w:pPr>
            <w:r w:rsidRPr="00677A8E">
              <w:rPr>
                <w:sz w:val="20"/>
                <w:szCs w:val="20"/>
                <w:lang w:val="en-IE"/>
              </w:rPr>
              <w:t xml:space="preserve"> “renditions/html”</w:t>
            </w:r>
          </w:p>
        </w:tc>
        <w:tc>
          <w:tcPr>
            <w:tcW w:w="5953" w:type="dxa"/>
            <w:shd w:val="clear" w:color="auto" w:fill="auto"/>
          </w:tcPr>
          <w:p w14:paraId="41FA8F8F" w14:textId="77777777" w:rsidR="001C73E4" w:rsidRPr="00677A8E" w:rsidDel="00E419F7" w:rsidRDefault="001C73E4" w:rsidP="003A364E">
            <w:pPr>
              <w:rPr>
                <w:sz w:val="20"/>
                <w:szCs w:val="20"/>
                <w:lang w:val="en-IE"/>
              </w:rPr>
            </w:pPr>
            <w:r w:rsidRPr="00677A8E">
              <w:rPr>
                <w:sz w:val="20"/>
                <w:szCs w:val="20"/>
                <w:lang w:val="en-IE"/>
              </w:rPr>
              <w:t>C</w:t>
            </w:r>
            <w:proofErr w:type="spellStart"/>
            <w:r w:rsidRPr="00677A8E">
              <w:rPr>
                <w:sz w:val="20"/>
                <w:szCs w:val="20"/>
                <w:lang w:val="en-GB"/>
              </w:rPr>
              <w:t>ontains</w:t>
            </w:r>
            <w:proofErr w:type="spellEnd"/>
            <w:r w:rsidRPr="00677A8E">
              <w:rPr>
                <w:sz w:val="20"/>
                <w:szCs w:val="20"/>
                <w:lang w:val="en-GB"/>
              </w:rPr>
              <w:t xml:space="preserve"> the HTML rendering of the leg file.</w:t>
            </w:r>
          </w:p>
        </w:tc>
        <w:tc>
          <w:tcPr>
            <w:tcW w:w="1242" w:type="dxa"/>
            <w:shd w:val="clear" w:color="auto" w:fill="auto"/>
          </w:tcPr>
          <w:p w14:paraId="44623146" w14:textId="77777777" w:rsidR="001C73E4" w:rsidRPr="00677A8E" w:rsidRDefault="001C73E4" w:rsidP="003A364E">
            <w:pPr>
              <w:rPr>
                <w:sz w:val="20"/>
                <w:szCs w:val="20"/>
                <w:lang w:val="en-IE"/>
              </w:rPr>
            </w:pPr>
            <w:r w:rsidRPr="00677A8E">
              <w:rPr>
                <w:sz w:val="20"/>
                <w:szCs w:val="20"/>
                <w:lang w:val="en-IE"/>
              </w:rPr>
              <w:t>no</w:t>
            </w:r>
          </w:p>
        </w:tc>
      </w:tr>
      <w:tr w:rsidR="001C73E4" w:rsidRPr="00677A8E" w14:paraId="240988E6" w14:textId="77777777" w:rsidTr="00C56282">
        <w:tc>
          <w:tcPr>
            <w:tcW w:w="2093" w:type="dxa"/>
            <w:shd w:val="clear" w:color="auto" w:fill="auto"/>
          </w:tcPr>
          <w:p w14:paraId="26234F5D" w14:textId="77777777" w:rsidR="001C73E4" w:rsidRPr="00677A8E" w:rsidRDefault="001C73E4" w:rsidP="003A364E">
            <w:pPr>
              <w:rPr>
                <w:sz w:val="20"/>
                <w:szCs w:val="20"/>
                <w:lang w:val="en-IE"/>
              </w:rPr>
            </w:pPr>
            <w:r w:rsidRPr="00677A8E">
              <w:rPr>
                <w:sz w:val="20"/>
                <w:szCs w:val="20"/>
                <w:lang w:val="en-IE"/>
              </w:rPr>
              <w:t xml:space="preserve"> “rendition</w:t>
            </w:r>
            <w:r w:rsidR="0028243D">
              <w:rPr>
                <w:sz w:val="20"/>
                <w:szCs w:val="20"/>
                <w:lang w:val="en-IE"/>
              </w:rPr>
              <w:t>s</w:t>
            </w:r>
            <w:r w:rsidRPr="00677A8E">
              <w:rPr>
                <w:sz w:val="20"/>
                <w:szCs w:val="20"/>
                <w:lang w:val="en-IE"/>
              </w:rPr>
              <w:t>/pdf”</w:t>
            </w:r>
          </w:p>
        </w:tc>
        <w:tc>
          <w:tcPr>
            <w:tcW w:w="5953" w:type="dxa"/>
            <w:shd w:val="clear" w:color="auto" w:fill="auto"/>
          </w:tcPr>
          <w:p w14:paraId="33A867CC" w14:textId="77777777" w:rsidR="001C73E4" w:rsidRPr="00677A8E" w:rsidRDefault="001C73E4" w:rsidP="003A364E">
            <w:pPr>
              <w:rPr>
                <w:sz w:val="20"/>
                <w:szCs w:val="20"/>
                <w:lang w:val="en-IE"/>
              </w:rPr>
            </w:pPr>
            <w:r w:rsidRPr="00677A8E">
              <w:rPr>
                <w:sz w:val="20"/>
                <w:szCs w:val="20"/>
                <w:lang w:val="en-IE"/>
              </w:rPr>
              <w:t>C</w:t>
            </w:r>
            <w:proofErr w:type="spellStart"/>
            <w:r w:rsidRPr="00677A8E">
              <w:rPr>
                <w:sz w:val="20"/>
                <w:szCs w:val="20"/>
                <w:lang w:val="en-GB"/>
              </w:rPr>
              <w:t>ontains</w:t>
            </w:r>
            <w:proofErr w:type="spellEnd"/>
            <w:r w:rsidRPr="00677A8E">
              <w:rPr>
                <w:sz w:val="20"/>
                <w:szCs w:val="20"/>
                <w:lang w:val="en-GB"/>
              </w:rPr>
              <w:t xml:space="preserve"> the PDF rendering of the leg file.</w:t>
            </w:r>
          </w:p>
        </w:tc>
        <w:tc>
          <w:tcPr>
            <w:tcW w:w="1242" w:type="dxa"/>
            <w:shd w:val="clear" w:color="auto" w:fill="auto"/>
          </w:tcPr>
          <w:p w14:paraId="5EA2BBBF" w14:textId="77777777" w:rsidR="001C73E4" w:rsidRPr="00677A8E" w:rsidRDefault="001C73E4" w:rsidP="003A364E">
            <w:pPr>
              <w:rPr>
                <w:sz w:val="20"/>
                <w:szCs w:val="20"/>
                <w:lang w:val="en-IE"/>
              </w:rPr>
            </w:pPr>
            <w:r w:rsidRPr="00677A8E">
              <w:rPr>
                <w:sz w:val="20"/>
                <w:szCs w:val="20"/>
                <w:lang w:val="en-IE"/>
              </w:rPr>
              <w:t>no</w:t>
            </w:r>
            <w:r w:rsidRPr="00677A8E">
              <w:rPr>
                <w:rStyle w:val="FootnoteReference"/>
                <w:sz w:val="20"/>
                <w:szCs w:val="20"/>
                <w:lang w:val="en-IE"/>
              </w:rPr>
              <w:footnoteReference w:id="9"/>
            </w:r>
          </w:p>
        </w:tc>
      </w:tr>
      <w:tr w:rsidR="001C73E4" w:rsidRPr="00677A8E" w14:paraId="332088EF" w14:textId="77777777" w:rsidTr="00C56282">
        <w:tc>
          <w:tcPr>
            <w:tcW w:w="2093" w:type="dxa"/>
            <w:shd w:val="clear" w:color="auto" w:fill="auto"/>
          </w:tcPr>
          <w:p w14:paraId="1CD5925C" w14:textId="77777777" w:rsidR="001C73E4" w:rsidRPr="00677A8E" w:rsidRDefault="001C73E4" w:rsidP="003A364E">
            <w:pPr>
              <w:rPr>
                <w:sz w:val="20"/>
                <w:szCs w:val="20"/>
                <w:lang w:val="en-IE"/>
              </w:rPr>
            </w:pPr>
            <w:r w:rsidRPr="00677A8E">
              <w:rPr>
                <w:sz w:val="20"/>
                <w:szCs w:val="20"/>
                <w:lang w:val="en-IE"/>
              </w:rPr>
              <w:t xml:space="preserve"> “rendition</w:t>
            </w:r>
            <w:r w:rsidR="0028243D">
              <w:rPr>
                <w:sz w:val="20"/>
                <w:szCs w:val="20"/>
                <w:lang w:val="en-IE"/>
              </w:rPr>
              <w:t>s</w:t>
            </w:r>
            <w:r w:rsidRPr="00677A8E">
              <w:rPr>
                <w:sz w:val="20"/>
                <w:szCs w:val="20"/>
                <w:lang w:val="en-IE"/>
              </w:rPr>
              <w:t>/word”</w:t>
            </w:r>
          </w:p>
        </w:tc>
        <w:tc>
          <w:tcPr>
            <w:tcW w:w="5953" w:type="dxa"/>
            <w:shd w:val="clear" w:color="auto" w:fill="auto"/>
          </w:tcPr>
          <w:p w14:paraId="485C8CBE" w14:textId="77777777" w:rsidR="001C73E4" w:rsidRPr="00677A8E" w:rsidRDefault="001C73E4" w:rsidP="003A364E">
            <w:pPr>
              <w:rPr>
                <w:sz w:val="20"/>
                <w:szCs w:val="20"/>
                <w:lang w:val="en-IE"/>
              </w:rPr>
            </w:pPr>
            <w:r w:rsidRPr="00677A8E">
              <w:rPr>
                <w:sz w:val="20"/>
                <w:szCs w:val="20"/>
                <w:lang w:val="en-IE"/>
              </w:rPr>
              <w:t>C</w:t>
            </w:r>
            <w:proofErr w:type="spellStart"/>
            <w:r w:rsidRPr="00677A8E">
              <w:rPr>
                <w:sz w:val="20"/>
                <w:szCs w:val="20"/>
                <w:lang w:val="en-GB"/>
              </w:rPr>
              <w:t>ontains</w:t>
            </w:r>
            <w:proofErr w:type="spellEnd"/>
            <w:r w:rsidRPr="00677A8E">
              <w:rPr>
                <w:sz w:val="20"/>
                <w:szCs w:val="20"/>
                <w:lang w:val="en-GB"/>
              </w:rPr>
              <w:t xml:space="preserve"> the Word rendering of the leg file.</w:t>
            </w:r>
          </w:p>
        </w:tc>
        <w:tc>
          <w:tcPr>
            <w:tcW w:w="1242" w:type="dxa"/>
            <w:shd w:val="clear" w:color="auto" w:fill="auto"/>
          </w:tcPr>
          <w:p w14:paraId="21902D24" w14:textId="77777777" w:rsidR="001C73E4" w:rsidRPr="00677A8E" w:rsidRDefault="001C73E4" w:rsidP="003A364E">
            <w:pPr>
              <w:rPr>
                <w:sz w:val="20"/>
                <w:szCs w:val="20"/>
                <w:lang w:val="en-IE"/>
              </w:rPr>
            </w:pPr>
            <w:r w:rsidRPr="00677A8E">
              <w:rPr>
                <w:sz w:val="20"/>
                <w:szCs w:val="20"/>
                <w:lang w:val="en-IE"/>
              </w:rPr>
              <w:t>no</w:t>
            </w:r>
          </w:p>
        </w:tc>
      </w:tr>
    </w:tbl>
    <w:p w14:paraId="0231FDEA" w14:textId="4937C487" w:rsidR="007D3CDB" w:rsidRDefault="00C56F63" w:rsidP="00801442">
      <w:pPr>
        <w:pStyle w:val="Heading3"/>
        <w:pageBreakBefore/>
        <w:rPr>
          <w:lang w:val="en-US"/>
        </w:rPr>
      </w:pPr>
      <w:bookmarkStart w:id="33" w:name="_Toc100185538"/>
      <w:r>
        <w:rPr>
          <w:lang w:val="en-US"/>
        </w:rPr>
        <w:lastRenderedPageBreak/>
        <w:t xml:space="preserve"> </w:t>
      </w:r>
      <w:bookmarkStart w:id="34" w:name="_Toc181106422"/>
      <w:r w:rsidR="00BA5D4C">
        <w:rPr>
          <w:lang w:val="en-US"/>
        </w:rPr>
        <w:t>The naming convention for AKN4EU_</w:t>
      </w:r>
      <w:r w:rsidR="00F00CD4">
        <w:rPr>
          <w:lang w:val="en-US"/>
        </w:rPr>
        <w:t xml:space="preserve">LEG </w:t>
      </w:r>
      <w:r w:rsidR="00BA5D4C">
        <w:rPr>
          <w:lang w:val="en-US"/>
        </w:rPr>
        <w:t>file</w:t>
      </w:r>
      <w:r w:rsidR="0071695C">
        <w:rPr>
          <w:lang w:val="en-US"/>
        </w:rPr>
        <w:t>,</w:t>
      </w:r>
      <w:r w:rsidR="00BA5D4C">
        <w:rPr>
          <w:lang w:val="en-US"/>
        </w:rPr>
        <w:t xml:space="preserve"> AKN4EU file</w:t>
      </w:r>
      <w:bookmarkEnd w:id="33"/>
      <w:r w:rsidR="0071695C">
        <w:rPr>
          <w:lang w:val="en-US"/>
        </w:rPr>
        <w:t xml:space="preserve"> and other resource file</w:t>
      </w:r>
      <w:bookmarkEnd w:id="34"/>
    </w:p>
    <w:p w14:paraId="52E69941" w14:textId="77777777" w:rsidR="00BA5D4C" w:rsidRDefault="00BA5D4C" w:rsidP="00BA5D4C">
      <w:pPr>
        <w:pStyle w:val="Heading4"/>
        <w:rPr>
          <w:lang w:val="en-US"/>
        </w:rPr>
      </w:pPr>
      <w:r>
        <w:rPr>
          <w:lang w:val="en-US"/>
        </w:rPr>
        <w:t>General principles</w:t>
      </w:r>
    </w:p>
    <w:p w14:paraId="71FC3901" w14:textId="563F1EE3" w:rsidR="0071695C" w:rsidRDefault="0071695C" w:rsidP="003A7A3F">
      <w:pPr>
        <w:pStyle w:val="ListParagraph"/>
        <w:numPr>
          <w:ilvl w:val="0"/>
          <w:numId w:val="75"/>
        </w:numPr>
        <w:snapToGrid w:val="0"/>
        <w:ind w:left="714" w:hanging="357"/>
        <w:jc w:val="both"/>
        <w:rPr>
          <w:szCs w:val="24"/>
          <w:lang w:val="en-IE"/>
        </w:rPr>
      </w:pPr>
      <w:r>
        <w:rPr>
          <w:szCs w:val="24"/>
          <w:lang w:val="en-IE"/>
        </w:rPr>
        <w:t>“</w:t>
      </w:r>
      <w:proofErr w:type="gramStart"/>
      <w:r w:rsidR="00AD186E">
        <w:rPr>
          <w:szCs w:val="24"/>
          <w:lang w:val="en-IE"/>
        </w:rPr>
        <w:t>-“ separates</w:t>
      </w:r>
      <w:proofErr w:type="gramEnd"/>
      <w:r w:rsidR="00AD186E">
        <w:rPr>
          <w:szCs w:val="24"/>
          <w:lang w:val="en-IE"/>
        </w:rPr>
        <w:t xml:space="preserve"> the components in the filename;</w:t>
      </w:r>
    </w:p>
    <w:p w14:paraId="739222A3" w14:textId="5D67CBA4" w:rsidR="001B46C8" w:rsidRDefault="001B46C8" w:rsidP="003A7A3F">
      <w:pPr>
        <w:pStyle w:val="ListParagraph"/>
        <w:numPr>
          <w:ilvl w:val="0"/>
          <w:numId w:val="75"/>
        </w:numPr>
        <w:snapToGrid w:val="0"/>
        <w:ind w:left="714" w:hanging="357"/>
        <w:jc w:val="both"/>
        <w:rPr>
          <w:szCs w:val="24"/>
          <w:lang w:val="en-IE"/>
        </w:rPr>
      </w:pPr>
      <w:r>
        <w:rPr>
          <w:szCs w:val="24"/>
          <w:lang w:val="en-IE"/>
        </w:rPr>
        <w:t>The following characters are forbidden in filename:</w:t>
      </w:r>
    </w:p>
    <w:p w14:paraId="4847B7C2" w14:textId="77777777" w:rsidR="001B46C8" w:rsidRPr="0093033F" w:rsidRDefault="001B46C8" w:rsidP="003A7A3F">
      <w:pPr>
        <w:pStyle w:val="ListParagraph"/>
        <w:numPr>
          <w:ilvl w:val="1"/>
          <w:numId w:val="75"/>
        </w:numPr>
        <w:snapToGrid w:val="0"/>
        <w:jc w:val="both"/>
        <w:rPr>
          <w:szCs w:val="24"/>
          <w:lang w:val="en-IE"/>
        </w:rPr>
      </w:pPr>
      <w:r w:rsidRPr="00605734">
        <w:t>&lt; (</w:t>
      </w:r>
      <w:proofErr w:type="spellStart"/>
      <w:r w:rsidRPr="00605734">
        <w:t>less</w:t>
      </w:r>
      <w:proofErr w:type="spellEnd"/>
      <w:r w:rsidRPr="00605734">
        <w:t xml:space="preserve"> </w:t>
      </w:r>
      <w:proofErr w:type="spellStart"/>
      <w:r w:rsidRPr="00605734">
        <w:t>than</w:t>
      </w:r>
      <w:proofErr w:type="spellEnd"/>
      <w:r w:rsidRPr="00605734">
        <w:t xml:space="preserve">) </w:t>
      </w:r>
    </w:p>
    <w:p w14:paraId="026160BA" w14:textId="77777777" w:rsidR="001B46C8" w:rsidRPr="0093033F" w:rsidRDefault="001B46C8" w:rsidP="003A7A3F">
      <w:pPr>
        <w:pStyle w:val="ListParagraph"/>
        <w:numPr>
          <w:ilvl w:val="1"/>
          <w:numId w:val="75"/>
        </w:numPr>
        <w:snapToGrid w:val="0"/>
        <w:jc w:val="both"/>
        <w:rPr>
          <w:szCs w:val="24"/>
          <w:lang w:val="en-IE"/>
        </w:rPr>
      </w:pPr>
      <w:r w:rsidRPr="00605734">
        <w:t>&gt; (</w:t>
      </w:r>
      <w:proofErr w:type="spellStart"/>
      <w:r w:rsidRPr="00605734">
        <w:t>greater</w:t>
      </w:r>
      <w:proofErr w:type="spellEnd"/>
      <w:r w:rsidRPr="00605734">
        <w:t xml:space="preserve"> </w:t>
      </w:r>
      <w:proofErr w:type="spellStart"/>
      <w:r w:rsidRPr="00605734">
        <w:t>than</w:t>
      </w:r>
      <w:proofErr w:type="spellEnd"/>
      <w:r w:rsidRPr="00605734">
        <w:t xml:space="preserve">) </w:t>
      </w:r>
    </w:p>
    <w:p w14:paraId="6CC86B7A" w14:textId="77777777" w:rsidR="001B46C8" w:rsidRPr="0093033F" w:rsidRDefault="001B46C8" w:rsidP="003A7A3F">
      <w:pPr>
        <w:pStyle w:val="ListParagraph"/>
        <w:numPr>
          <w:ilvl w:val="1"/>
          <w:numId w:val="75"/>
        </w:numPr>
        <w:snapToGrid w:val="0"/>
        <w:jc w:val="both"/>
        <w:rPr>
          <w:szCs w:val="24"/>
          <w:lang w:val="en-IE"/>
        </w:rPr>
      </w:pPr>
      <w:r w:rsidRPr="00605734">
        <w:t xml:space="preserve">: (colon) </w:t>
      </w:r>
    </w:p>
    <w:p w14:paraId="5FD01218" w14:textId="77777777" w:rsidR="001B46C8" w:rsidRPr="0093033F" w:rsidRDefault="001B46C8" w:rsidP="003A7A3F">
      <w:pPr>
        <w:pStyle w:val="ListParagraph"/>
        <w:numPr>
          <w:ilvl w:val="1"/>
          <w:numId w:val="75"/>
        </w:numPr>
        <w:snapToGrid w:val="0"/>
        <w:jc w:val="both"/>
        <w:rPr>
          <w:szCs w:val="24"/>
          <w:lang w:val="en-IE"/>
        </w:rPr>
      </w:pPr>
      <w:r w:rsidRPr="00605734">
        <w:t xml:space="preserve">" (double </w:t>
      </w:r>
      <w:proofErr w:type="spellStart"/>
      <w:r w:rsidRPr="00605734">
        <w:t>quote</w:t>
      </w:r>
      <w:proofErr w:type="spellEnd"/>
      <w:r w:rsidRPr="00605734">
        <w:t xml:space="preserve">) </w:t>
      </w:r>
    </w:p>
    <w:p w14:paraId="4C530D57" w14:textId="77777777" w:rsidR="001B46C8" w:rsidRPr="0093033F" w:rsidRDefault="001B46C8" w:rsidP="003A7A3F">
      <w:pPr>
        <w:pStyle w:val="ListParagraph"/>
        <w:numPr>
          <w:ilvl w:val="1"/>
          <w:numId w:val="75"/>
        </w:numPr>
        <w:snapToGrid w:val="0"/>
        <w:jc w:val="both"/>
        <w:rPr>
          <w:szCs w:val="24"/>
          <w:lang w:val="en-IE"/>
        </w:rPr>
      </w:pPr>
      <w:r w:rsidRPr="00605734">
        <w:t>/ (</w:t>
      </w:r>
      <w:proofErr w:type="spellStart"/>
      <w:r w:rsidRPr="00605734">
        <w:t>forward</w:t>
      </w:r>
      <w:proofErr w:type="spellEnd"/>
      <w:r w:rsidRPr="00605734">
        <w:t xml:space="preserve"> slash) </w:t>
      </w:r>
    </w:p>
    <w:p w14:paraId="2933AEA7" w14:textId="77777777" w:rsidR="001B46C8" w:rsidRPr="0093033F" w:rsidRDefault="001B46C8" w:rsidP="003A7A3F">
      <w:pPr>
        <w:pStyle w:val="ListParagraph"/>
        <w:numPr>
          <w:ilvl w:val="1"/>
          <w:numId w:val="75"/>
        </w:numPr>
        <w:snapToGrid w:val="0"/>
        <w:jc w:val="both"/>
        <w:rPr>
          <w:szCs w:val="24"/>
          <w:lang w:val="en-IE"/>
        </w:rPr>
      </w:pPr>
      <w:r w:rsidRPr="00605734">
        <w:t xml:space="preserve">\ (backslash) </w:t>
      </w:r>
    </w:p>
    <w:p w14:paraId="3EC013A9" w14:textId="77777777" w:rsidR="001B46C8" w:rsidRPr="0093033F" w:rsidRDefault="001B46C8" w:rsidP="003A7A3F">
      <w:pPr>
        <w:pStyle w:val="ListParagraph"/>
        <w:numPr>
          <w:ilvl w:val="1"/>
          <w:numId w:val="75"/>
        </w:numPr>
        <w:snapToGrid w:val="0"/>
        <w:jc w:val="both"/>
        <w:rPr>
          <w:szCs w:val="24"/>
          <w:lang w:val="en-IE"/>
        </w:rPr>
      </w:pPr>
      <w:r w:rsidRPr="00605734">
        <w:t xml:space="preserve">| (vertical bar or pipe) </w:t>
      </w:r>
    </w:p>
    <w:p w14:paraId="69BF0FD0" w14:textId="77777777" w:rsidR="001B46C8" w:rsidRPr="0093033F" w:rsidRDefault="001B46C8" w:rsidP="003A7A3F">
      <w:pPr>
        <w:pStyle w:val="ListParagraph"/>
        <w:numPr>
          <w:ilvl w:val="1"/>
          <w:numId w:val="75"/>
        </w:numPr>
        <w:snapToGrid w:val="0"/>
        <w:jc w:val="both"/>
        <w:rPr>
          <w:szCs w:val="24"/>
          <w:lang w:val="en-IE"/>
        </w:rPr>
      </w:pPr>
      <w:r w:rsidRPr="00605734">
        <w:t xml:space="preserve">? ( question mark) </w:t>
      </w:r>
    </w:p>
    <w:p w14:paraId="61CE7B19" w14:textId="77777777" w:rsidR="00BA5D4C" w:rsidRDefault="001B46C8" w:rsidP="003A7A3F">
      <w:pPr>
        <w:pStyle w:val="ListParagraph"/>
        <w:numPr>
          <w:ilvl w:val="1"/>
          <w:numId w:val="75"/>
        </w:numPr>
        <w:snapToGrid w:val="0"/>
        <w:jc w:val="both"/>
        <w:rPr>
          <w:szCs w:val="24"/>
          <w:lang w:val="en-IE"/>
        </w:rPr>
      </w:pPr>
      <w:r w:rsidRPr="00605734">
        <w:t>* (</w:t>
      </w:r>
      <w:proofErr w:type="spellStart"/>
      <w:r w:rsidRPr="00605734">
        <w:t>asterisk</w:t>
      </w:r>
      <w:proofErr w:type="spellEnd"/>
      <w:r w:rsidRPr="00605734">
        <w:t>)</w:t>
      </w:r>
      <w:r w:rsidR="00BA5D4C" w:rsidRPr="001B46C8">
        <w:rPr>
          <w:szCs w:val="24"/>
          <w:lang w:val="en-IE"/>
        </w:rPr>
        <w:t>,</w:t>
      </w:r>
    </w:p>
    <w:p w14:paraId="4955546F" w14:textId="77777777" w:rsidR="001B46C8" w:rsidRPr="001B46C8" w:rsidRDefault="001B46C8" w:rsidP="001B46C8">
      <w:pPr>
        <w:snapToGrid w:val="0"/>
        <w:ind w:left="708"/>
        <w:jc w:val="both"/>
        <w:rPr>
          <w:szCs w:val="24"/>
          <w:lang w:val="en-IE"/>
        </w:rPr>
      </w:pPr>
      <w:r w:rsidRPr="001B46C8">
        <w:rPr>
          <w:szCs w:val="24"/>
          <w:lang w:val="en-IE"/>
        </w:rPr>
        <w:t xml:space="preserve">When part of the filename is </w:t>
      </w:r>
      <w:proofErr w:type="spellStart"/>
      <w:r w:rsidRPr="001B46C8">
        <w:rPr>
          <w:szCs w:val="24"/>
          <w:lang w:val="en-IE"/>
        </w:rPr>
        <w:t>build</w:t>
      </w:r>
      <w:proofErr w:type="spellEnd"/>
      <w:r w:rsidRPr="001B46C8">
        <w:rPr>
          <w:szCs w:val="24"/>
          <w:lang w:val="en-IE"/>
        </w:rPr>
        <w:t xml:space="preserve"> on a metadata, and this metadata contains one or more of these forbidden character(s) </w:t>
      </w:r>
      <w:r w:rsidRPr="00953FF4">
        <w:rPr>
          <w:b/>
          <w:szCs w:val="24"/>
          <w:lang w:val="en-IE"/>
        </w:rPr>
        <w:t>or a “</w:t>
      </w:r>
      <w:proofErr w:type="gramStart"/>
      <w:r w:rsidRPr="00953FF4">
        <w:rPr>
          <w:b/>
          <w:szCs w:val="24"/>
          <w:lang w:val="en-IE"/>
        </w:rPr>
        <w:t>-“</w:t>
      </w:r>
      <w:proofErr w:type="gramEnd"/>
      <w:r w:rsidRPr="00953FF4">
        <w:rPr>
          <w:b/>
          <w:szCs w:val="24"/>
          <w:lang w:val="en-IE"/>
        </w:rPr>
        <w:t>, a space or a “%” (percent)</w:t>
      </w:r>
      <w:r w:rsidRPr="001B46C8">
        <w:rPr>
          <w:szCs w:val="24"/>
          <w:lang w:val="en-IE"/>
        </w:rPr>
        <w:t xml:space="preserve">, the rule for the replacement of </w:t>
      </w:r>
      <w:r w:rsidR="00953FF4">
        <w:rPr>
          <w:szCs w:val="24"/>
          <w:lang w:val="en-IE"/>
        </w:rPr>
        <w:t xml:space="preserve">the </w:t>
      </w:r>
      <w:r w:rsidRPr="001B46C8">
        <w:rPr>
          <w:szCs w:val="24"/>
          <w:lang w:val="en-IE"/>
        </w:rPr>
        <w:t>character will be the following:</w:t>
      </w:r>
    </w:p>
    <w:p w14:paraId="699504CE" w14:textId="77777777" w:rsidR="001B46C8" w:rsidRDefault="001B46C8" w:rsidP="003A7A3F">
      <w:pPr>
        <w:pStyle w:val="ListParagraph"/>
        <w:numPr>
          <w:ilvl w:val="1"/>
          <w:numId w:val="75"/>
        </w:numPr>
        <w:snapToGrid w:val="0"/>
        <w:jc w:val="both"/>
        <w:rPr>
          <w:szCs w:val="24"/>
          <w:lang w:val="en-IE"/>
        </w:rPr>
      </w:pPr>
      <w:r>
        <w:rPr>
          <w:szCs w:val="24"/>
          <w:lang w:val="en-IE"/>
        </w:rPr>
        <w:t>“</w:t>
      </w:r>
      <w:proofErr w:type="gramStart"/>
      <w:r>
        <w:rPr>
          <w:szCs w:val="24"/>
          <w:lang w:val="en-IE"/>
        </w:rPr>
        <w:t>-“</w:t>
      </w:r>
      <w:proofErr w:type="gramEnd"/>
      <w:r>
        <w:rPr>
          <w:szCs w:val="24"/>
          <w:lang w:val="en-IE"/>
        </w:rPr>
        <w:t>, space and “/” are replaced by “_”</w:t>
      </w:r>
    </w:p>
    <w:p w14:paraId="14E654EA" w14:textId="77777777" w:rsidR="001B46C8" w:rsidRPr="0018229D" w:rsidRDefault="001B46C8" w:rsidP="003A7A3F">
      <w:pPr>
        <w:pStyle w:val="ListParagraph"/>
        <w:numPr>
          <w:ilvl w:val="1"/>
          <w:numId w:val="75"/>
        </w:numPr>
        <w:snapToGrid w:val="0"/>
        <w:jc w:val="both"/>
        <w:rPr>
          <w:szCs w:val="24"/>
          <w:lang w:val="en-IE"/>
        </w:rPr>
      </w:pPr>
      <w:r>
        <w:rPr>
          <w:szCs w:val="24"/>
          <w:lang w:val="en-IE"/>
        </w:rPr>
        <w:t>All other characters are replaced by their URI escape code:</w:t>
      </w:r>
      <w:r>
        <w:rPr>
          <w:szCs w:val="24"/>
          <w:lang w:val="en-IE"/>
        </w:rPr>
        <w:tab/>
      </w:r>
    </w:p>
    <w:tbl>
      <w:tblPr>
        <w:tblStyle w:val="TableGrid"/>
        <w:tblW w:w="0" w:type="auto"/>
        <w:tblInd w:w="1437" w:type="dxa"/>
        <w:tblLayout w:type="fixed"/>
        <w:tblLook w:val="04A0" w:firstRow="1" w:lastRow="0" w:firstColumn="1" w:lastColumn="0" w:noHBand="0" w:noVBand="1"/>
      </w:tblPr>
      <w:tblGrid>
        <w:gridCol w:w="2141"/>
        <w:gridCol w:w="1701"/>
      </w:tblGrid>
      <w:tr w:rsidR="001B46C8" w:rsidRPr="0093033F" w14:paraId="6B3E7FDD" w14:textId="77777777" w:rsidTr="001B46C8">
        <w:tc>
          <w:tcPr>
            <w:tcW w:w="2141" w:type="dxa"/>
          </w:tcPr>
          <w:p w14:paraId="63545512" w14:textId="77777777" w:rsidR="001B46C8" w:rsidRPr="0093033F" w:rsidRDefault="001B46C8" w:rsidP="001B46C8">
            <w:pPr>
              <w:snapToGrid w:val="0"/>
              <w:jc w:val="both"/>
              <w:rPr>
                <w:sz w:val="20"/>
                <w:szCs w:val="20"/>
                <w:lang w:val="en-IE"/>
              </w:rPr>
            </w:pPr>
            <w:r w:rsidRPr="0093033F">
              <w:rPr>
                <w:sz w:val="20"/>
                <w:szCs w:val="20"/>
              </w:rPr>
              <w:t>&lt; (</w:t>
            </w:r>
            <w:proofErr w:type="spellStart"/>
            <w:r w:rsidRPr="0093033F">
              <w:rPr>
                <w:sz w:val="20"/>
                <w:szCs w:val="20"/>
              </w:rPr>
              <w:t>less</w:t>
            </w:r>
            <w:proofErr w:type="spellEnd"/>
            <w:r w:rsidRPr="0093033F">
              <w:rPr>
                <w:sz w:val="20"/>
                <w:szCs w:val="20"/>
              </w:rPr>
              <w:t xml:space="preserve"> </w:t>
            </w:r>
            <w:proofErr w:type="spellStart"/>
            <w:r w:rsidRPr="0093033F">
              <w:rPr>
                <w:sz w:val="20"/>
                <w:szCs w:val="20"/>
              </w:rPr>
              <w:t>than</w:t>
            </w:r>
            <w:proofErr w:type="spellEnd"/>
            <w:r w:rsidRPr="0093033F">
              <w:rPr>
                <w:sz w:val="20"/>
                <w:szCs w:val="20"/>
              </w:rPr>
              <w:t>)</w:t>
            </w:r>
          </w:p>
        </w:tc>
        <w:tc>
          <w:tcPr>
            <w:tcW w:w="1701" w:type="dxa"/>
          </w:tcPr>
          <w:p w14:paraId="355078FE" w14:textId="77777777" w:rsidR="001B46C8" w:rsidRPr="0093033F" w:rsidRDefault="001B46C8" w:rsidP="001B46C8">
            <w:pPr>
              <w:snapToGrid w:val="0"/>
              <w:jc w:val="both"/>
              <w:rPr>
                <w:sz w:val="20"/>
                <w:szCs w:val="20"/>
                <w:lang w:val="en-IE"/>
              </w:rPr>
            </w:pPr>
            <w:r w:rsidRPr="0093033F">
              <w:rPr>
                <w:sz w:val="20"/>
                <w:szCs w:val="20"/>
                <w:lang w:val="en-IE"/>
              </w:rPr>
              <w:t>%3C</w:t>
            </w:r>
          </w:p>
        </w:tc>
      </w:tr>
      <w:tr w:rsidR="001B46C8" w:rsidRPr="0093033F" w14:paraId="7B020815" w14:textId="77777777" w:rsidTr="001B46C8">
        <w:tc>
          <w:tcPr>
            <w:tcW w:w="2141" w:type="dxa"/>
          </w:tcPr>
          <w:p w14:paraId="57BC2816" w14:textId="77777777" w:rsidR="001B46C8" w:rsidRPr="0093033F" w:rsidRDefault="001B46C8" w:rsidP="001B46C8">
            <w:pPr>
              <w:snapToGrid w:val="0"/>
              <w:jc w:val="both"/>
              <w:rPr>
                <w:sz w:val="20"/>
                <w:szCs w:val="20"/>
              </w:rPr>
            </w:pPr>
            <w:r w:rsidRPr="0093033F">
              <w:rPr>
                <w:sz w:val="20"/>
                <w:szCs w:val="20"/>
              </w:rPr>
              <w:t>&gt; (</w:t>
            </w:r>
            <w:proofErr w:type="spellStart"/>
            <w:r w:rsidRPr="0093033F">
              <w:rPr>
                <w:sz w:val="20"/>
                <w:szCs w:val="20"/>
              </w:rPr>
              <w:t>greater</w:t>
            </w:r>
            <w:proofErr w:type="spellEnd"/>
            <w:r w:rsidRPr="0093033F">
              <w:rPr>
                <w:sz w:val="20"/>
                <w:szCs w:val="20"/>
              </w:rPr>
              <w:t xml:space="preserve"> </w:t>
            </w:r>
            <w:proofErr w:type="spellStart"/>
            <w:r w:rsidRPr="0093033F">
              <w:rPr>
                <w:sz w:val="20"/>
                <w:szCs w:val="20"/>
              </w:rPr>
              <w:t>than</w:t>
            </w:r>
            <w:proofErr w:type="spellEnd"/>
            <w:r w:rsidRPr="0093033F">
              <w:rPr>
                <w:sz w:val="20"/>
                <w:szCs w:val="20"/>
              </w:rPr>
              <w:t>)</w:t>
            </w:r>
          </w:p>
        </w:tc>
        <w:tc>
          <w:tcPr>
            <w:tcW w:w="1701" w:type="dxa"/>
          </w:tcPr>
          <w:p w14:paraId="685AB5EC" w14:textId="77777777" w:rsidR="001B46C8" w:rsidRPr="0093033F" w:rsidRDefault="001B46C8" w:rsidP="001B46C8">
            <w:pPr>
              <w:snapToGrid w:val="0"/>
              <w:jc w:val="both"/>
              <w:rPr>
                <w:sz w:val="20"/>
                <w:szCs w:val="20"/>
                <w:lang w:val="en-IE"/>
              </w:rPr>
            </w:pPr>
            <w:r w:rsidRPr="0093033F">
              <w:rPr>
                <w:sz w:val="20"/>
                <w:szCs w:val="20"/>
                <w:lang w:val="en-IE"/>
              </w:rPr>
              <w:t>%3E</w:t>
            </w:r>
          </w:p>
        </w:tc>
      </w:tr>
      <w:tr w:rsidR="001B46C8" w:rsidRPr="0093033F" w14:paraId="374AA851" w14:textId="77777777" w:rsidTr="001B46C8">
        <w:tc>
          <w:tcPr>
            <w:tcW w:w="2141" w:type="dxa"/>
          </w:tcPr>
          <w:p w14:paraId="17FCF64E" w14:textId="77777777" w:rsidR="001B46C8" w:rsidRPr="0093033F" w:rsidRDefault="001B46C8" w:rsidP="001B46C8">
            <w:pPr>
              <w:snapToGrid w:val="0"/>
              <w:jc w:val="both"/>
              <w:rPr>
                <w:sz w:val="20"/>
                <w:szCs w:val="20"/>
              </w:rPr>
            </w:pPr>
            <w:r w:rsidRPr="0093033F">
              <w:rPr>
                <w:sz w:val="20"/>
                <w:szCs w:val="20"/>
              </w:rPr>
              <w:t>: (colon)</w:t>
            </w:r>
          </w:p>
        </w:tc>
        <w:tc>
          <w:tcPr>
            <w:tcW w:w="1701" w:type="dxa"/>
          </w:tcPr>
          <w:p w14:paraId="5E81DEBC" w14:textId="77777777" w:rsidR="001B46C8" w:rsidRPr="0093033F" w:rsidRDefault="001B46C8" w:rsidP="001B46C8">
            <w:pPr>
              <w:snapToGrid w:val="0"/>
              <w:jc w:val="both"/>
              <w:rPr>
                <w:sz w:val="20"/>
                <w:szCs w:val="20"/>
                <w:lang w:val="en-IE"/>
              </w:rPr>
            </w:pPr>
            <w:r w:rsidRPr="0093033F">
              <w:rPr>
                <w:sz w:val="20"/>
                <w:szCs w:val="20"/>
                <w:lang w:val="en-IE"/>
              </w:rPr>
              <w:t>%3A</w:t>
            </w:r>
          </w:p>
        </w:tc>
      </w:tr>
      <w:tr w:rsidR="001B46C8" w:rsidRPr="0093033F" w14:paraId="1DC2F5F2" w14:textId="77777777" w:rsidTr="001B46C8">
        <w:tc>
          <w:tcPr>
            <w:tcW w:w="2141" w:type="dxa"/>
          </w:tcPr>
          <w:p w14:paraId="4627F2FB" w14:textId="77777777" w:rsidR="001B46C8" w:rsidRPr="0093033F" w:rsidRDefault="001B46C8" w:rsidP="001B46C8">
            <w:pPr>
              <w:snapToGrid w:val="0"/>
              <w:jc w:val="both"/>
              <w:rPr>
                <w:sz w:val="20"/>
                <w:szCs w:val="20"/>
              </w:rPr>
            </w:pPr>
            <w:r w:rsidRPr="0093033F">
              <w:rPr>
                <w:sz w:val="20"/>
                <w:szCs w:val="20"/>
              </w:rPr>
              <w:t xml:space="preserve">" (double </w:t>
            </w:r>
            <w:proofErr w:type="spellStart"/>
            <w:r w:rsidRPr="0093033F">
              <w:rPr>
                <w:sz w:val="20"/>
                <w:szCs w:val="20"/>
              </w:rPr>
              <w:t>quote</w:t>
            </w:r>
            <w:proofErr w:type="spellEnd"/>
            <w:r w:rsidRPr="0093033F">
              <w:rPr>
                <w:sz w:val="20"/>
                <w:szCs w:val="20"/>
              </w:rPr>
              <w:t>)</w:t>
            </w:r>
          </w:p>
        </w:tc>
        <w:tc>
          <w:tcPr>
            <w:tcW w:w="1701" w:type="dxa"/>
          </w:tcPr>
          <w:p w14:paraId="05A172EF" w14:textId="77777777" w:rsidR="001B46C8" w:rsidRPr="0093033F" w:rsidRDefault="001B46C8" w:rsidP="001B46C8">
            <w:pPr>
              <w:snapToGrid w:val="0"/>
              <w:jc w:val="both"/>
              <w:rPr>
                <w:sz w:val="20"/>
                <w:szCs w:val="20"/>
                <w:lang w:val="en-IE"/>
              </w:rPr>
            </w:pPr>
            <w:r w:rsidRPr="0093033F">
              <w:rPr>
                <w:sz w:val="20"/>
                <w:szCs w:val="20"/>
                <w:lang w:val="en-IE"/>
              </w:rPr>
              <w:t>%22</w:t>
            </w:r>
          </w:p>
        </w:tc>
      </w:tr>
      <w:tr w:rsidR="001B46C8" w:rsidRPr="0093033F" w14:paraId="0B06FFCA" w14:textId="77777777" w:rsidTr="001B46C8">
        <w:tc>
          <w:tcPr>
            <w:tcW w:w="2141" w:type="dxa"/>
          </w:tcPr>
          <w:p w14:paraId="5B620474" w14:textId="77777777" w:rsidR="001B46C8" w:rsidRPr="0093033F" w:rsidRDefault="001B46C8" w:rsidP="001B46C8">
            <w:pPr>
              <w:snapToGrid w:val="0"/>
              <w:jc w:val="both"/>
              <w:rPr>
                <w:sz w:val="20"/>
                <w:szCs w:val="20"/>
              </w:rPr>
            </w:pPr>
            <w:r w:rsidRPr="0093033F">
              <w:rPr>
                <w:sz w:val="20"/>
                <w:szCs w:val="20"/>
              </w:rPr>
              <w:t>\ (backslash)</w:t>
            </w:r>
          </w:p>
        </w:tc>
        <w:tc>
          <w:tcPr>
            <w:tcW w:w="1701" w:type="dxa"/>
          </w:tcPr>
          <w:p w14:paraId="5A51B12D" w14:textId="77777777" w:rsidR="001B46C8" w:rsidRPr="0093033F" w:rsidRDefault="001B46C8" w:rsidP="001B46C8">
            <w:pPr>
              <w:snapToGrid w:val="0"/>
              <w:jc w:val="both"/>
              <w:rPr>
                <w:sz w:val="20"/>
                <w:szCs w:val="20"/>
                <w:lang w:val="en-IE"/>
              </w:rPr>
            </w:pPr>
            <w:r w:rsidRPr="0093033F">
              <w:rPr>
                <w:sz w:val="20"/>
                <w:szCs w:val="20"/>
                <w:lang w:val="en-IE"/>
              </w:rPr>
              <w:t>%5C</w:t>
            </w:r>
          </w:p>
        </w:tc>
      </w:tr>
      <w:tr w:rsidR="001B46C8" w:rsidRPr="0093033F" w14:paraId="29C06D85" w14:textId="77777777" w:rsidTr="001B46C8">
        <w:tc>
          <w:tcPr>
            <w:tcW w:w="2141" w:type="dxa"/>
          </w:tcPr>
          <w:p w14:paraId="268FA633" w14:textId="77777777" w:rsidR="001B46C8" w:rsidRPr="0093033F" w:rsidRDefault="001B46C8" w:rsidP="001B46C8">
            <w:pPr>
              <w:snapToGrid w:val="0"/>
              <w:jc w:val="both"/>
              <w:rPr>
                <w:sz w:val="20"/>
                <w:szCs w:val="20"/>
              </w:rPr>
            </w:pPr>
            <w:r w:rsidRPr="0093033F">
              <w:rPr>
                <w:sz w:val="20"/>
                <w:szCs w:val="20"/>
              </w:rPr>
              <w:t>| (pipe)</w:t>
            </w:r>
          </w:p>
        </w:tc>
        <w:tc>
          <w:tcPr>
            <w:tcW w:w="1701" w:type="dxa"/>
          </w:tcPr>
          <w:p w14:paraId="6FE7C6BF" w14:textId="77777777" w:rsidR="001B46C8" w:rsidRPr="0093033F" w:rsidRDefault="001B46C8" w:rsidP="001B46C8">
            <w:pPr>
              <w:snapToGrid w:val="0"/>
              <w:jc w:val="both"/>
              <w:rPr>
                <w:sz w:val="20"/>
                <w:szCs w:val="20"/>
                <w:lang w:val="en-IE"/>
              </w:rPr>
            </w:pPr>
            <w:r w:rsidRPr="0093033F">
              <w:rPr>
                <w:sz w:val="20"/>
                <w:szCs w:val="20"/>
                <w:lang w:val="en-IE"/>
              </w:rPr>
              <w:t>%7C</w:t>
            </w:r>
          </w:p>
        </w:tc>
      </w:tr>
      <w:tr w:rsidR="001B46C8" w:rsidRPr="0093033F" w14:paraId="47B34AA8" w14:textId="77777777" w:rsidTr="001B46C8">
        <w:tc>
          <w:tcPr>
            <w:tcW w:w="2141" w:type="dxa"/>
          </w:tcPr>
          <w:p w14:paraId="563662F4" w14:textId="77777777" w:rsidR="001B46C8" w:rsidRPr="0093033F" w:rsidRDefault="001B46C8" w:rsidP="001B46C8">
            <w:pPr>
              <w:snapToGrid w:val="0"/>
              <w:jc w:val="both"/>
              <w:rPr>
                <w:sz w:val="20"/>
                <w:szCs w:val="20"/>
              </w:rPr>
            </w:pPr>
            <w:r w:rsidRPr="0093033F">
              <w:rPr>
                <w:sz w:val="20"/>
                <w:szCs w:val="20"/>
              </w:rPr>
              <w:t>? ( question mark)</w:t>
            </w:r>
          </w:p>
        </w:tc>
        <w:tc>
          <w:tcPr>
            <w:tcW w:w="1701" w:type="dxa"/>
          </w:tcPr>
          <w:p w14:paraId="7F7F0A19" w14:textId="77777777" w:rsidR="001B46C8" w:rsidRPr="0093033F" w:rsidRDefault="001B46C8" w:rsidP="001B46C8">
            <w:pPr>
              <w:snapToGrid w:val="0"/>
              <w:jc w:val="both"/>
              <w:rPr>
                <w:sz w:val="20"/>
                <w:szCs w:val="20"/>
                <w:lang w:val="en-IE"/>
              </w:rPr>
            </w:pPr>
            <w:r w:rsidRPr="0093033F">
              <w:rPr>
                <w:sz w:val="20"/>
                <w:szCs w:val="20"/>
                <w:lang w:val="en-IE"/>
              </w:rPr>
              <w:t>%3F</w:t>
            </w:r>
          </w:p>
        </w:tc>
      </w:tr>
      <w:tr w:rsidR="001B46C8" w:rsidRPr="0093033F" w14:paraId="0619F6AF" w14:textId="77777777" w:rsidTr="001B46C8">
        <w:tc>
          <w:tcPr>
            <w:tcW w:w="2141" w:type="dxa"/>
          </w:tcPr>
          <w:p w14:paraId="4443E653" w14:textId="77777777" w:rsidR="001B46C8" w:rsidRPr="0093033F" w:rsidRDefault="001B46C8" w:rsidP="001B46C8">
            <w:pPr>
              <w:snapToGrid w:val="0"/>
              <w:jc w:val="both"/>
              <w:rPr>
                <w:sz w:val="20"/>
                <w:szCs w:val="20"/>
              </w:rPr>
            </w:pPr>
            <w:r w:rsidRPr="0093033F">
              <w:rPr>
                <w:sz w:val="20"/>
                <w:szCs w:val="20"/>
              </w:rPr>
              <w:t>* (</w:t>
            </w:r>
            <w:proofErr w:type="spellStart"/>
            <w:r w:rsidRPr="0093033F">
              <w:rPr>
                <w:sz w:val="20"/>
                <w:szCs w:val="20"/>
              </w:rPr>
              <w:t>asterisk</w:t>
            </w:r>
            <w:proofErr w:type="spellEnd"/>
            <w:r w:rsidRPr="0093033F">
              <w:rPr>
                <w:sz w:val="20"/>
                <w:szCs w:val="20"/>
              </w:rPr>
              <w:t>)</w:t>
            </w:r>
          </w:p>
        </w:tc>
        <w:tc>
          <w:tcPr>
            <w:tcW w:w="1701" w:type="dxa"/>
          </w:tcPr>
          <w:p w14:paraId="7BE7C914" w14:textId="77777777" w:rsidR="001B46C8" w:rsidRPr="0093033F" w:rsidRDefault="001B46C8" w:rsidP="001B46C8">
            <w:pPr>
              <w:snapToGrid w:val="0"/>
              <w:jc w:val="both"/>
              <w:rPr>
                <w:sz w:val="20"/>
                <w:szCs w:val="20"/>
                <w:lang w:val="en-IE"/>
              </w:rPr>
            </w:pPr>
            <w:r w:rsidRPr="0093033F">
              <w:rPr>
                <w:sz w:val="20"/>
                <w:szCs w:val="20"/>
                <w:lang w:val="en-IE"/>
              </w:rPr>
              <w:t>%2A</w:t>
            </w:r>
          </w:p>
        </w:tc>
      </w:tr>
      <w:tr w:rsidR="001B46C8" w:rsidRPr="0093033F" w14:paraId="2681D687" w14:textId="77777777" w:rsidTr="001B46C8">
        <w:tc>
          <w:tcPr>
            <w:tcW w:w="2141" w:type="dxa"/>
          </w:tcPr>
          <w:p w14:paraId="2D195923" w14:textId="77777777" w:rsidR="001B46C8" w:rsidRPr="0093033F" w:rsidRDefault="001B46C8" w:rsidP="001B46C8">
            <w:pPr>
              <w:snapToGrid w:val="0"/>
              <w:jc w:val="both"/>
              <w:rPr>
                <w:sz w:val="20"/>
                <w:szCs w:val="20"/>
              </w:rPr>
            </w:pPr>
            <w:r w:rsidRPr="0093033F">
              <w:rPr>
                <w:sz w:val="20"/>
                <w:szCs w:val="20"/>
              </w:rPr>
              <w:t>% (percent)</w:t>
            </w:r>
          </w:p>
        </w:tc>
        <w:tc>
          <w:tcPr>
            <w:tcW w:w="1701" w:type="dxa"/>
          </w:tcPr>
          <w:p w14:paraId="407D6B15" w14:textId="77777777" w:rsidR="001B46C8" w:rsidRPr="0093033F" w:rsidRDefault="001B46C8" w:rsidP="001B46C8">
            <w:pPr>
              <w:snapToGrid w:val="0"/>
              <w:jc w:val="both"/>
              <w:rPr>
                <w:sz w:val="20"/>
                <w:szCs w:val="20"/>
                <w:lang w:val="en-IE"/>
              </w:rPr>
            </w:pPr>
            <w:r w:rsidRPr="0093033F">
              <w:rPr>
                <w:sz w:val="20"/>
                <w:szCs w:val="20"/>
                <w:lang w:val="en-IE"/>
              </w:rPr>
              <w:t>%25</w:t>
            </w:r>
          </w:p>
        </w:tc>
      </w:tr>
    </w:tbl>
    <w:p w14:paraId="5E0FC0F9" w14:textId="77777777" w:rsidR="001B46C8" w:rsidRPr="001B46C8" w:rsidRDefault="001B46C8" w:rsidP="001B46C8">
      <w:pPr>
        <w:snapToGrid w:val="0"/>
        <w:ind w:left="714"/>
        <w:jc w:val="both"/>
        <w:rPr>
          <w:szCs w:val="24"/>
          <w:lang w:val="en-IE"/>
        </w:rPr>
      </w:pPr>
    </w:p>
    <w:p w14:paraId="1D6AF8AF" w14:textId="0D1BA75E" w:rsidR="00BA5D4C" w:rsidRPr="00801442" w:rsidRDefault="00BA5D4C" w:rsidP="003A7A3F">
      <w:pPr>
        <w:pStyle w:val="ListParagraph"/>
        <w:numPr>
          <w:ilvl w:val="0"/>
          <w:numId w:val="75"/>
        </w:numPr>
        <w:snapToGrid w:val="0"/>
        <w:ind w:left="714" w:hanging="357"/>
        <w:rPr>
          <w:szCs w:val="24"/>
          <w:lang w:val="en-IE"/>
        </w:rPr>
      </w:pPr>
      <w:r>
        <w:rPr>
          <w:szCs w:val="24"/>
          <w:lang w:val="en-IE"/>
        </w:rPr>
        <w:t xml:space="preserve">Any </w:t>
      </w:r>
      <w:r w:rsidR="00C07C91">
        <w:rPr>
          <w:szCs w:val="24"/>
          <w:lang w:val="en-IE"/>
        </w:rPr>
        <w:t xml:space="preserve">AKN4EU </w:t>
      </w:r>
      <w:r>
        <w:rPr>
          <w:szCs w:val="24"/>
          <w:lang w:val="en-IE"/>
        </w:rPr>
        <w:t xml:space="preserve">file, except the ‘main’ file must start with the </w:t>
      </w:r>
      <w:r w:rsidRPr="005204E9">
        <w:rPr>
          <w:lang w:val="en-GB"/>
        </w:rPr>
        <w:t>/</w:t>
      </w:r>
      <w:proofErr w:type="spellStart"/>
      <w:r w:rsidRPr="006D2E1D">
        <w:rPr>
          <w:lang w:val="en-GB"/>
        </w:rPr>
        <w:t>akomaNtoso</w:t>
      </w:r>
      <w:proofErr w:type="spellEnd"/>
      <w:r w:rsidRPr="006D2E1D">
        <w:rPr>
          <w:lang w:val="en-GB"/>
        </w:rPr>
        <w:t>/</w:t>
      </w:r>
      <w:proofErr w:type="spellStart"/>
      <w:r w:rsidRPr="006D2E1D">
        <w:rPr>
          <w:i/>
          <w:iCs/>
          <w:lang w:val="en-GB"/>
        </w:rPr>
        <w:t>AkomaNtosoD</w:t>
      </w:r>
      <w:r w:rsidRPr="00614434">
        <w:rPr>
          <w:i/>
          <w:iCs/>
          <w:lang w:val="en-GB"/>
        </w:rPr>
        <w:t>ocumentType</w:t>
      </w:r>
      <w:proofErr w:type="spellEnd"/>
      <w:r w:rsidRPr="005204E9">
        <w:rPr>
          <w:rStyle w:val="FootnoteReference"/>
          <w:i/>
          <w:iCs/>
          <w:lang w:val="en-GB"/>
        </w:rPr>
        <w:footnoteReference w:id="10"/>
      </w:r>
      <w:r w:rsidRPr="005204E9">
        <w:rPr>
          <w:lang w:val="en-GB"/>
        </w:rPr>
        <w:t>/@name of the AKN4EU instance.</w:t>
      </w:r>
      <w:r>
        <w:rPr>
          <w:lang w:val="en-GB"/>
        </w:rPr>
        <w:tab/>
      </w:r>
      <w:r>
        <w:rPr>
          <w:lang w:val="en-GB"/>
        </w:rPr>
        <w:br/>
      </w:r>
      <w:r w:rsidR="0028243D">
        <w:rPr>
          <w:lang w:val="en-GB"/>
        </w:rPr>
        <w:t xml:space="preserve">The name of </w:t>
      </w:r>
      <w:r>
        <w:rPr>
          <w:lang w:val="en-GB"/>
        </w:rPr>
        <w:t>the AKN4EU_</w:t>
      </w:r>
      <w:r w:rsidR="00F00CD4">
        <w:rPr>
          <w:lang w:val="en-GB"/>
        </w:rPr>
        <w:t xml:space="preserve">LEG </w:t>
      </w:r>
      <w:r w:rsidR="00C07C91">
        <w:rPr>
          <w:lang w:val="en-GB"/>
        </w:rPr>
        <w:t>package</w:t>
      </w:r>
      <w:r>
        <w:rPr>
          <w:lang w:val="en-GB"/>
        </w:rPr>
        <w:t xml:space="preserve"> must start with the </w:t>
      </w:r>
      <w:r w:rsidRPr="005204E9">
        <w:rPr>
          <w:lang w:val="en-GB"/>
        </w:rPr>
        <w:t>/</w:t>
      </w:r>
      <w:proofErr w:type="spellStart"/>
      <w:r w:rsidRPr="006D2E1D">
        <w:rPr>
          <w:lang w:val="en-GB"/>
        </w:rPr>
        <w:t>akomaNtoso</w:t>
      </w:r>
      <w:proofErr w:type="spellEnd"/>
      <w:r w:rsidRPr="006D2E1D">
        <w:rPr>
          <w:lang w:val="en-GB"/>
        </w:rPr>
        <w:t>/</w:t>
      </w:r>
      <w:proofErr w:type="spellStart"/>
      <w:r w:rsidRPr="006D2E1D">
        <w:rPr>
          <w:i/>
          <w:iCs/>
          <w:lang w:val="en-GB"/>
        </w:rPr>
        <w:t>AkomaNtosoD</w:t>
      </w:r>
      <w:r w:rsidRPr="00614434">
        <w:rPr>
          <w:i/>
          <w:iCs/>
          <w:lang w:val="en-GB"/>
        </w:rPr>
        <w:t>ocumentType</w:t>
      </w:r>
      <w:proofErr w:type="spellEnd"/>
      <w:r w:rsidRPr="005204E9">
        <w:rPr>
          <w:rStyle w:val="FootnoteReference"/>
          <w:i/>
          <w:iCs/>
          <w:lang w:val="en-GB"/>
        </w:rPr>
        <w:footnoteReference w:id="11"/>
      </w:r>
      <w:r w:rsidRPr="005204E9">
        <w:rPr>
          <w:lang w:val="en-GB"/>
        </w:rPr>
        <w:t>/@name of the</w:t>
      </w:r>
      <w:r>
        <w:rPr>
          <w:lang w:val="en-GB"/>
        </w:rPr>
        <w:t xml:space="preserve"> ‘main’ </w:t>
      </w:r>
      <w:proofErr w:type="gramStart"/>
      <w:r>
        <w:rPr>
          <w:lang w:val="en-GB"/>
        </w:rPr>
        <w:t>document</w:t>
      </w:r>
      <w:proofErr w:type="gramEnd"/>
    </w:p>
    <w:p w14:paraId="4FD2D537" w14:textId="4766821F" w:rsidR="00687F3A" w:rsidRDefault="00074FD0" w:rsidP="00801442">
      <w:pPr>
        <w:pStyle w:val="ListParagraph"/>
        <w:keepNext/>
        <w:keepLines/>
        <w:numPr>
          <w:ilvl w:val="0"/>
          <w:numId w:val="75"/>
        </w:numPr>
        <w:snapToGrid w:val="0"/>
        <w:ind w:left="714" w:hanging="357"/>
        <w:rPr>
          <w:szCs w:val="24"/>
          <w:lang w:val="en-IE"/>
        </w:rPr>
      </w:pPr>
      <w:r>
        <w:rPr>
          <w:lang w:val="en-GB"/>
        </w:rPr>
        <w:lastRenderedPageBreak/>
        <w:t xml:space="preserve">Any resource file starts with </w:t>
      </w:r>
      <w:r w:rsidR="00A751CF">
        <w:rPr>
          <w:szCs w:val="24"/>
          <w:lang w:val="en-IE"/>
        </w:rPr>
        <w:t>the string “RSC_” plus the extension of the file</w:t>
      </w:r>
      <w:r w:rsidR="00737921">
        <w:rPr>
          <w:szCs w:val="24"/>
          <w:lang w:val="en-IE"/>
        </w:rPr>
        <w:t xml:space="preserve"> (= authority code of the authority table “file type”)</w:t>
      </w:r>
      <w:r w:rsidR="00687F3A">
        <w:rPr>
          <w:szCs w:val="24"/>
          <w:lang w:val="en-IE"/>
        </w:rPr>
        <w:t>, in uppercase</w:t>
      </w:r>
      <w:r w:rsidR="00A751CF">
        <w:rPr>
          <w:szCs w:val="24"/>
          <w:lang w:val="en-IE"/>
        </w:rPr>
        <w:t>.</w:t>
      </w:r>
      <w:r w:rsidR="00687F3A">
        <w:rPr>
          <w:szCs w:val="24"/>
          <w:lang w:val="en-IE"/>
        </w:rPr>
        <w:br/>
        <w:t>The extension</w:t>
      </w:r>
      <w:r w:rsidR="00737921">
        <w:rPr>
          <w:szCs w:val="24"/>
          <w:lang w:val="en-IE"/>
        </w:rPr>
        <w:t xml:space="preserve"> of the</w:t>
      </w:r>
      <w:r w:rsidR="00687F3A">
        <w:rPr>
          <w:szCs w:val="24"/>
          <w:lang w:val="en-IE"/>
        </w:rPr>
        <w:t xml:space="preserve"> file will be:</w:t>
      </w:r>
      <w:r w:rsidR="00687F3A">
        <w:rPr>
          <w:szCs w:val="24"/>
          <w:lang w:val="en-IE"/>
        </w:rPr>
        <w:br/>
      </w:r>
    </w:p>
    <w:tbl>
      <w:tblPr>
        <w:tblStyle w:val="TableGrid"/>
        <w:tblW w:w="0" w:type="auto"/>
        <w:tblInd w:w="714" w:type="dxa"/>
        <w:tblLook w:val="04A0" w:firstRow="1" w:lastRow="0" w:firstColumn="1" w:lastColumn="0" w:noHBand="0" w:noVBand="1"/>
      </w:tblPr>
      <w:tblGrid>
        <w:gridCol w:w="1946"/>
        <w:gridCol w:w="4394"/>
      </w:tblGrid>
      <w:tr w:rsidR="00687F3A" w:rsidRPr="005130CE" w14:paraId="76D28058" w14:textId="77777777" w:rsidTr="00801442">
        <w:tc>
          <w:tcPr>
            <w:tcW w:w="1946" w:type="dxa"/>
          </w:tcPr>
          <w:p w14:paraId="469B132E" w14:textId="666398FF" w:rsidR="00687F3A" w:rsidRPr="00687F3A" w:rsidRDefault="00687F3A" w:rsidP="00801442">
            <w:pPr>
              <w:snapToGrid w:val="0"/>
              <w:rPr>
                <w:szCs w:val="24"/>
                <w:lang w:val="en-IE"/>
              </w:rPr>
            </w:pPr>
            <w:r>
              <w:rPr>
                <w:szCs w:val="24"/>
                <w:lang w:val="en-IE"/>
              </w:rPr>
              <w:t>jpeg</w:t>
            </w:r>
          </w:p>
        </w:tc>
        <w:tc>
          <w:tcPr>
            <w:tcW w:w="4394" w:type="dxa"/>
          </w:tcPr>
          <w:p w14:paraId="463B9511" w14:textId="25BDF182" w:rsidR="00687F3A" w:rsidRPr="00687F3A" w:rsidRDefault="00687F3A" w:rsidP="00801442">
            <w:pPr>
              <w:snapToGrid w:val="0"/>
              <w:rPr>
                <w:szCs w:val="24"/>
                <w:lang w:val="en-IE"/>
              </w:rPr>
            </w:pPr>
            <w:r w:rsidRPr="00801442">
              <w:rPr>
                <w:rStyle w:val="current-link"/>
                <w:lang w:val="en-IE"/>
              </w:rPr>
              <w:t xml:space="preserve">JPEG – Joint Photographic Experts Group </w:t>
            </w:r>
          </w:p>
        </w:tc>
      </w:tr>
      <w:tr w:rsidR="00687F3A" w14:paraId="7F958AA1" w14:textId="77777777" w:rsidTr="00687F3A">
        <w:tc>
          <w:tcPr>
            <w:tcW w:w="1946" w:type="dxa"/>
          </w:tcPr>
          <w:p w14:paraId="6E770A03" w14:textId="1ADDB853" w:rsidR="00687F3A" w:rsidRDefault="00687F3A" w:rsidP="00687F3A">
            <w:pPr>
              <w:snapToGrid w:val="0"/>
              <w:rPr>
                <w:szCs w:val="24"/>
                <w:lang w:val="en-IE"/>
              </w:rPr>
            </w:pPr>
            <w:proofErr w:type="spellStart"/>
            <w:r>
              <w:rPr>
                <w:szCs w:val="24"/>
                <w:lang w:val="en-IE"/>
              </w:rPr>
              <w:t>png</w:t>
            </w:r>
            <w:proofErr w:type="spellEnd"/>
          </w:p>
        </w:tc>
        <w:tc>
          <w:tcPr>
            <w:tcW w:w="4394" w:type="dxa"/>
          </w:tcPr>
          <w:p w14:paraId="67C805DB" w14:textId="4902BDA9" w:rsidR="00687F3A" w:rsidRPr="00687F3A" w:rsidRDefault="00687F3A" w:rsidP="00687F3A">
            <w:pPr>
              <w:snapToGrid w:val="0"/>
              <w:rPr>
                <w:rStyle w:val="current-link"/>
                <w:lang w:val="en-IE"/>
              </w:rPr>
            </w:pPr>
            <w:r>
              <w:rPr>
                <w:rStyle w:val="current-link"/>
              </w:rPr>
              <w:t>PNG – Portable Network Graphics</w:t>
            </w:r>
          </w:p>
        </w:tc>
      </w:tr>
      <w:tr w:rsidR="00884767" w:rsidRPr="005130CE" w14:paraId="58F51569" w14:textId="77777777" w:rsidTr="00687F3A">
        <w:tc>
          <w:tcPr>
            <w:tcW w:w="1946" w:type="dxa"/>
          </w:tcPr>
          <w:p w14:paraId="0EFD0CF4" w14:textId="467689B5" w:rsidR="00884767" w:rsidRDefault="00884767" w:rsidP="00687F3A">
            <w:pPr>
              <w:snapToGrid w:val="0"/>
              <w:rPr>
                <w:szCs w:val="24"/>
                <w:lang w:val="en-IE"/>
              </w:rPr>
            </w:pPr>
            <w:proofErr w:type="spellStart"/>
            <w:r>
              <w:rPr>
                <w:szCs w:val="24"/>
                <w:lang w:val="en-IE"/>
              </w:rPr>
              <w:t>svg</w:t>
            </w:r>
            <w:proofErr w:type="spellEnd"/>
          </w:p>
        </w:tc>
        <w:tc>
          <w:tcPr>
            <w:tcW w:w="4394" w:type="dxa"/>
          </w:tcPr>
          <w:p w14:paraId="1CE6AFDB" w14:textId="037AE836" w:rsidR="00884767" w:rsidRPr="00801442" w:rsidRDefault="00884767" w:rsidP="00687F3A">
            <w:pPr>
              <w:snapToGrid w:val="0"/>
              <w:rPr>
                <w:rStyle w:val="current-link"/>
                <w:lang w:val="en-IE"/>
              </w:rPr>
            </w:pPr>
            <w:r w:rsidRPr="00801442">
              <w:rPr>
                <w:rStyle w:val="current-link"/>
                <w:lang w:val="en-IE"/>
              </w:rPr>
              <w:t>Open standard for two-dimensional vector graphics.</w:t>
            </w:r>
          </w:p>
        </w:tc>
      </w:tr>
      <w:tr w:rsidR="00884767" w14:paraId="08049FC2" w14:textId="77777777" w:rsidTr="00687F3A">
        <w:tc>
          <w:tcPr>
            <w:tcW w:w="1946" w:type="dxa"/>
          </w:tcPr>
          <w:p w14:paraId="39CEC74B" w14:textId="1CCDA037" w:rsidR="00884767" w:rsidRDefault="00884767" w:rsidP="00687F3A">
            <w:pPr>
              <w:snapToGrid w:val="0"/>
              <w:rPr>
                <w:szCs w:val="24"/>
                <w:lang w:val="en-IE"/>
              </w:rPr>
            </w:pPr>
            <w:proofErr w:type="spellStart"/>
            <w:r>
              <w:rPr>
                <w:szCs w:val="24"/>
                <w:lang w:val="en-IE"/>
              </w:rPr>
              <w:t>mathml</w:t>
            </w:r>
            <w:proofErr w:type="spellEnd"/>
          </w:p>
        </w:tc>
        <w:tc>
          <w:tcPr>
            <w:tcW w:w="4394" w:type="dxa"/>
          </w:tcPr>
          <w:p w14:paraId="4CC04ADB" w14:textId="5DB90160" w:rsidR="00884767" w:rsidRPr="00884767" w:rsidRDefault="00884767" w:rsidP="00687F3A">
            <w:pPr>
              <w:snapToGrid w:val="0"/>
              <w:rPr>
                <w:rStyle w:val="current-link"/>
                <w:lang w:val="en-IE"/>
              </w:rPr>
            </w:pPr>
            <w:proofErr w:type="spellStart"/>
            <w:proofErr w:type="gramStart"/>
            <w:r>
              <w:rPr>
                <w:rStyle w:val="current-link"/>
              </w:rPr>
              <w:t>mathematical</w:t>
            </w:r>
            <w:proofErr w:type="spellEnd"/>
            <w:proofErr w:type="gramEnd"/>
            <w:r>
              <w:rPr>
                <w:rStyle w:val="current-link"/>
              </w:rPr>
              <w:t xml:space="preserve"> markup </w:t>
            </w:r>
            <w:proofErr w:type="spellStart"/>
            <w:r>
              <w:rPr>
                <w:rStyle w:val="current-link"/>
              </w:rPr>
              <w:t>language</w:t>
            </w:r>
            <w:proofErr w:type="spellEnd"/>
          </w:p>
        </w:tc>
      </w:tr>
      <w:tr w:rsidR="00884767" w:rsidRPr="005130CE" w14:paraId="663ABE14" w14:textId="77777777" w:rsidTr="00687F3A">
        <w:tc>
          <w:tcPr>
            <w:tcW w:w="1946" w:type="dxa"/>
          </w:tcPr>
          <w:p w14:paraId="46A882E7" w14:textId="491B2514" w:rsidR="00884767" w:rsidRDefault="00884767" w:rsidP="00687F3A">
            <w:pPr>
              <w:snapToGrid w:val="0"/>
              <w:rPr>
                <w:szCs w:val="24"/>
                <w:lang w:val="en-IE"/>
              </w:rPr>
            </w:pPr>
            <w:r>
              <w:rPr>
                <w:szCs w:val="24"/>
                <w:lang w:val="en-IE"/>
              </w:rPr>
              <w:t>tiff</w:t>
            </w:r>
          </w:p>
        </w:tc>
        <w:tc>
          <w:tcPr>
            <w:tcW w:w="4394" w:type="dxa"/>
          </w:tcPr>
          <w:p w14:paraId="49B2AA44" w14:textId="4737B23E" w:rsidR="00884767" w:rsidRPr="00801442" w:rsidRDefault="00884767" w:rsidP="00687F3A">
            <w:pPr>
              <w:snapToGrid w:val="0"/>
              <w:rPr>
                <w:rStyle w:val="current-link"/>
                <w:lang w:val="en-IE"/>
              </w:rPr>
            </w:pPr>
            <w:r w:rsidRPr="00801442">
              <w:rPr>
                <w:rStyle w:val="current-link"/>
                <w:lang w:val="en-IE"/>
              </w:rPr>
              <w:t xml:space="preserve">TIFF – Tagged Image File Format </w:t>
            </w:r>
          </w:p>
        </w:tc>
      </w:tr>
    </w:tbl>
    <w:p w14:paraId="18FD69BB" w14:textId="0088A8A7" w:rsidR="00884767" w:rsidRDefault="00035FEB" w:rsidP="00884767">
      <w:pPr>
        <w:snapToGrid w:val="0"/>
        <w:ind w:left="708"/>
        <w:rPr>
          <w:szCs w:val="24"/>
          <w:lang w:val="en-IE"/>
        </w:rPr>
      </w:pPr>
      <w:r w:rsidRPr="00884767">
        <w:rPr>
          <w:szCs w:val="24"/>
          <w:lang w:val="en-IE"/>
        </w:rPr>
        <w:t>E</w:t>
      </w:r>
      <w:r w:rsidR="00884767" w:rsidRPr="00884767">
        <w:rPr>
          <w:szCs w:val="24"/>
          <w:lang w:val="en-IE"/>
        </w:rPr>
        <w:t>xample</w:t>
      </w:r>
      <w:r>
        <w:rPr>
          <w:szCs w:val="24"/>
          <w:lang w:val="en-IE"/>
        </w:rPr>
        <w:t>:</w:t>
      </w:r>
      <w:r w:rsidR="00884767" w:rsidRPr="00884767">
        <w:rPr>
          <w:szCs w:val="24"/>
          <w:lang w:val="en-IE"/>
        </w:rPr>
        <w:t xml:space="preserve"> </w:t>
      </w:r>
      <w:r>
        <w:rPr>
          <w:szCs w:val="24"/>
          <w:lang w:val="en-IE"/>
        </w:rPr>
        <w:br/>
      </w:r>
      <w:r w:rsidR="00884767" w:rsidRPr="00884767">
        <w:rPr>
          <w:szCs w:val="24"/>
          <w:lang w:val="en-IE"/>
        </w:rPr>
        <w:t>“RSC_SVG-… .</w:t>
      </w:r>
      <w:proofErr w:type="spellStart"/>
      <w:r w:rsidR="00884767" w:rsidRPr="00884767">
        <w:rPr>
          <w:szCs w:val="24"/>
          <w:lang w:val="en-IE"/>
        </w:rPr>
        <w:t>svg</w:t>
      </w:r>
      <w:proofErr w:type="spellEnd"/>
      <w:r w:rsidR="00884767" w:rsidRPr="00884767">
        <w:rPr>
          <w:szCs w:val="24"/>
          <w:lang w:val="en-IE"/>
        </w:rPr>
        <w:t>”</w:t>
      </w:r>
      <w:r>
        <w:rPr>
          <w:szCs w:val="24"/>
          <w:lang w:val="en-IE"/>
        </w:rPr>
        <w:br/>
        <w:t>“RSC_JPEG-… .jpeg</w:t>
      </w:r>
    </w:p>
    <w:p w14:paraId="2BD31E74" w14:textId="77777777" w:rsidR="003D558B" w:rsidRPr="003D558B" w:rsidRDefault="003D558B" w:rsidP="003A7A3F">
      <w:pPr>
        <w:pStyle w:val="ListParagraph"/>
        <w:keepNext/>
        <w:keepLines/>
        <w:numPr>
          <w:ilvl w:val="0"/>
          <w:numId w:val="75"/>
        </w:numPr>
        <w:snapToGrid w:val="0"/>
        <w:ind w:hanging="357"/>
        <w:rPr>
          <w:szCs w:val="24"/>
          <w:lang w:val="en-IE"/>
        </w:rPr>
      </w:pPr>
      <w:r>
        <w:rPr>
          <w:lang w:val="en-GB"/>
        </w:rPr>
        <w:t xml:space="preserve">One component of the filename </w:t>
      </w:r>
      <w:r w:rsidR="00C07C91">
        <w:rPr>
          <w:lang w:val="en-GB"/>
        </w:rPr>
        <w:t>MUST be</w:t>
      </w:r>
      <w:r>
        <w:rPr>
          <w:lang w:val="en-GB"/>
        </w:rPr>
        <w:t xml:space="preserve"> the ‘technical identifier’.  It </w:t>
      </w:r>
      <w:r w:rsidR="00C07C91">
        <w:rPr>
          <w:lang w:val="en-GB"/>
        </w:rPr>
        <w:t>will</w:t>
      </w:r>
      <w:r>
        <w:rPr>
          <w:lang w:val="en-GB"/>
        </w:rPr>
        <w:t xml:space="preserve"> </w:t>
      </w:r>
      <w:proofErr w:type="gramStart"/>
      <w:r>
        <w:rPr>
          <w:lang w:val="en-GB"/>
        </w:rPr>
        <w:t>be</w:t>
      </w:r>
      <w:proofErr w:type="gramEnd"/>
    </w:p>
    <w:p w14:paraId="5D44098D" w14:textId="78F08328" w:rsidR="003D558B" w:rsidRPr="003D558B" w:rsidRDefault="003D558B" w:rsidP="003A7A3F">
      <w:pPr>
        <w:pStyle w:val="ListParagraph"/>
        <w:keepNext/>
        <w:keepLines/>
        <w:numPr>
          <w:ilvl w:val="1"/>
          <w:numId w:val="75"/>
        </w:numPr>
        <w:snapToGrid w:val="0"/>
        <w:ind w:hanging="357"/>
        <w:rPr>
          <w:szCs w:val="24"/>
          <w:lang w:val="en-IE"/>
        </w:rPr>
      </w:pPr>
      <w:r>
        <w:rPr>
          <w:lang w:val="en-GB"/>
        </w:rPr>
        <w:t>The official document identifier if already defined</w:t>
      </w:r>
      <w:r w:rsidR="00CA17D6">
        <w:rPr>
          <w:lang w:val="en-GB"/>
        </w:rPr>
        <w:t>, eventually with the official version</w:t>
      </w:r>
      <w:r>
        <w:rPr>
          <w:lang w:val="en-GB"/>
        </w:rPr>
        <w:t>.</w:t>
      </w:r>
      <w:r>
        <w:rPr>
          <w:lang w:val="en-GB"/>
        </w:rPr>
        <w:br/>
        <w:t>Only the AKN4EU_</w:t>
      </w:r>
      <w:r w:rsidR="00F00CD4">
        <w:rPr>
          <w:lang w:val="en-GB"/>
        </w:rPr>
        <w:t xml:space="preserve">LEG </w:t>
      </w:r>
      <w:r>
        <w:rPr>
          <w:lang w:val="en-GB"/>
        </w:rPr>
        <w:t xml:space="preserve">file and the ‘main’ file of the package use it when </w:t>
      </w:r>
      <w:proofErr w:type="gramStart"/>
      <w:r>
        <w:rPr>
          <w:lang w:val="en-GB"/>
        </w:rPr>
        <w:t>available</w:t>
      </w:r>
      <w:proofErr w:type="gramEnd"/>
    </w:p>
    <w:p w14:paraId="162F5605" w14:textId="77777777" w:rsidR="00EE7732" w:rsidRDefault="00EE7732" w:rsidP="003A7A3F">
      <w:pPr>
        <w:pStyle w:val="ListParagraph"/>
        <w:keepNext/>
        <w:keepLines/>
        <w:numPr>
          <w:ilvl w:val="1"/>
          <w:numId w:val="91"/>
        </w:numPr>
        <w:snapToGrid w:val="0"/>
        <w:ind w:left="1434" w:hanging="357"/>
        <w:jc w:val="both"/>
        <w:rPr>
          <w:lang w:val="en-GB"/>
        </w:rPr>
      </w:pPr>
      <w:r>
        <w:rPr>
          <w:lang w:val="en-GB"/>
        </w:rPr>
        <w:t>The CUID</w:t>
      </w:r>
      <w:r>
        <w:rPr>
          <w:rStyle w:val="FootnoteReference"/>
          <w:lang w:val="en-GB"/>
        </w:rPr>
        <w:footnoteReference w:id="12"/>
      </w:r>
      <w:r>
        <w:rPr>
          <w:lang w:val="en-GB"/>
        </w:rPr>
        <w:t xml:space="preserve"> (Collision Resistant Unique Identifier)</w:t>
      </w:r>
      <w:r>
        <w:rPr>
          <w:rStyle w:val="FootnoteReference"/>
          <w:lang w:val="en-GB"/>
        </w:rPr>
        <w:footnoteReference w:id="13"/>
      </w:r>
      <w:r>
        <w:rPr>
          <w:lang w:val="en-GB"/>
        </w:rPr>
        <w:t xml:space="preserve">. This identifier (e.g. </w:t>
      </w:r>
      <w:r>
        <w:rPr>
          <w:color w:val="FFC000"/>
          <w:lang w:val="en-GB"/>
        </w:rPr>
        <w:t>c</w:t>
      </w:r>
      <w:r>
        <w:rPr>
          <w:color w:val="92D050"/>
          <w:lang w:val="en-GB"/>
        </w:rPr>
        <w:t>jld2cyuq</w:t>
      </w:r>
      <w:r>
        <w:rPr>
          <w:color w:val="FF0000"/>
          <w:lang w:val="en-GB"/>
        </w:rPr>
        <w:t>0000</w:t>
      </w:r>
      <w:r>
        <w:rPr>
          <w:color w:val="0070C0"/>
          <w:lang w:val="en-GB"/>
        </w:rPr>
        <w:t>t3rm</w:t>
      </w:r>
      <w:r>
        <w:rPr>
          <w:color w:val="7030A0"/>
          <w:lang w:val="en-GB"/>
        </w:rPr>
        <w:t>niod1foy</w:t>
      </w:r>
      <w:r>
        <w:rPr>
          <w:lang w:val="en-GB"/>
        </w:rPr>
        <w:t>) is composed by:</w:t>
      </w:r>
    </w:p>
    <w:p w14:paraId="3103B198" w14:textId="77777777" w:rsidR="00EE7732" w:rsidRDefault="00EE7732" w:rsidP="003A7A3F">
      <w:pPr>
        <w:pStyle w:val="ListParagraph"/>
        <w:numPr>
          <w:ilvl w:val="2"/>
          <w:numId w:val="91"/>
        </w:numPr>
        <w:snapToGrid w:val="0"/>
        <w:spacing w:after="0"/>
        <w:ind w:left="2154" w:hanging="357"/>
        <w:jc w:val="both"/>
        <w:rPr>
          <w:lang w:val="en-GB"/>
        </w:rPr>
      </w:pPr>
      <w:r>
        <w:rPr>
          <w:color w:val="FFC000"/>
          <w:lang w:val="en-GB"/>
        </w:rPr>
        <w:t>'c'</w:t>
      </w:r>
      <w:r>
        <w:rPr>
          <w:lang w:val="en-GB"/>
        </w:rPr>
        <w:t xml:space="preserve"> - identifies this as a CUID,</w:t>
      </w:r>
    </w:p>
    <w:p w14:paraId="75C0DB66" w14:textId="77777777" w:rsidR="00EE7732" w:rsidRDefault="00EE7732" w:rsidP="003A7A3F">
      <w:pPr>
        <w:pStyle w:val="ListParagraph"/>
        <w:numPr>
          <w:ilvl w:val="2"/>
          <w:numId w:val="91"/>
        </w:numPr>
        <w:snapToGrid w:val="0"/>
        <w:spacing w:after="0"/>
        <w:ind w:left="2154" w:hanging="357"/>
        <w:jc w:val="both"/>
        <w:rPr>
          <w:lang w:val="en-GB"/>
        </w:rPr>
      </w:pPr>
      <w:r>
        <w:rPr>
          <w:color w:val="92D050"/>
          <w:lang w:val="en-GB"/>
        </w:rPr>
        <w:t>Timestamp</w:t>
      </w:r>
      <w:r>
        <w:rPr>
          <w:lang w:val="en-GB"/>
        </w:rPr>
        <w:t xml:space="preserve"> - encrypted using Base36 encoding scheme,</w:t>
      </w:r>
    </w:p>
    <w:p w14:paraId="02ADC754" w14:textId="77777777" w:rsidR="00EE7732" w:rsidRDefault="00EE7732" w:rsidP="003A7A3F">
      <w:pPr>
        <w:pStyle w:val="ListParagraph"/>
        <w:numPr>
          <w:ilvl w:val="2"/>
          <w:numId w:val="91"/>
        </w:numPr>
        <w:snapToGrid w:val="0"/>
        <w:spacing w:after="0"/>
        <w:ind w:left="2154" w:hanging="357"/>
        <w:jc w:val="both"/>
        <w:rPr>
          <w:lang w:val="en-GB"/>
        </w:rPr>
      </w:pPr>
      <w:r>
        <w:rPr>
          <w:color w:val="FF0000"/>
          <w:lang w:val="en-GB"/>
        </w:rPr>
        <w:t>counter</w:t>
      </w:r>
      <w:r>
        <w:rPr>
          <w:lang w:val="en-GB"/>
        </w:rPr>
        <w:t xml:space="preserve"> - a single process might generate the same random string,</w:t>
      </w:r>
    </w:p>
    <w:p w14:paraId="5FC48AF3" w14:textId="77777777" w:rsidR="00EE7732" w:rsidRDefault="00EE7732" w:rsidP="003A7A3F">
      <w:pPr>
        <w:pStyle w:val="ListParagraph"/>
        <w:numPr>
          <w:ilvl w:val="2"/>
          <w:numId w:val="91"/>
        </w:numPr>
        <w:snapToGrid w:val="0"/>
        <w:spacing w:after="0"/>
        <w:ind w:left="2154" w:hanging="357"/>
        <w:jc w:val="both"/>
        <w:rPr>
          <w:lang w:val="en-GB"/>
        </w:rPr>
      </w:pPr>
      <w:r>
        <w:rPr>
          <w:color w:val="0070C0"/>
          <w:lang w:val="en-GB"/>
        </w:rPr>
        <w:t xml:space="preserve">client fingerprint </w:t>
      </w:r>
      <w:r>
        <w:rPr>
          <w:lang w:val="en-GB"/>
        </w:rPr>
        <w:t>- to be defined by each Institution,</w:t>
      </w:r>
    </w:p>
    <w:p w14:paraId="12137748" w14:textId="77777777" w:rsidR="00EE7732" w:rsidRDefault="00EE7732" w:rsidP="003A7A3F">
      <w:pPr>
        <w:pStyle w:val="ListParagraph"/>
        <w:numPr>
          <w:ilvl w:val="2"/>
          <w:numId w:val="91"/>
        </w:numPr>
        <w:snapToGrid w:val="0"/>
        <w:spacing w:after="0"/>
        <w:ind w:left="2154" w:hanging="357"/>
        <w:rPr>
          <w:lang w:val="en-GB"/>
        </w:rPr>
      </w:pPr>
      <w:r>
        <w:rPr>
          <w:color w:val="7030A0"/>
          <w:lang w:val="en-GB"/>
        </w:rPr>
        <w:t>random</w:t>
      </w:r>
      <w:r>
        <w:rPr>
          <w:lang w:val="en-GB"/>
        </w:rPr>
        <w:t xml:space="preserve"> </w:t>
      </w:r>
      <w:r>
        <w:rPr>
          <w:color w:val="7030A0"/>
          <w:lang w:val="en-GB"/>
        </w:rPr>
        <w:t>string</w:t>
      </w:r>
      <w:r>
        <w:rPr>
          <w:lang w:val="en-GB"/>
        </w:rPr>
        <w:t>.</w:t>
      </w:r>
      <w:r>
        <w:rPr>
          <w:lang w:val="en-GB"/>
        </w:rPr>
        <w:br/>
      </w:r>
    </w:p>
    <w:p w14:paraId="0FD3B7F6" w14:textId="77777777" w:rsidR="003D558B" w:rsidRPr="003D558B" w:rsidRDefault="00C07C91" w:rsidP="003A7A3F">
      <w:pPr>
        <w:pStyle w:val="ListParagraph"/>
        <w:numPr>
          <w:ilvl w:val="1"/>
          <w:numId w:val="75"/>
        </w:numPr>
        <w:snapToGrid w:val="0"/>
        <w:ind w:hanging="357"/>
        <w:rPr>
          <w:szCs w:val="24"/>
          <w:lang w:val="en-US"/>
        </w:rPr>
      </w:pPr>
      <w:r>
        <w:rPr>
          <w:lang w:val="en-US"/>
        </w:rPr>
        <w:t xml:space="preserve">It is used </w:t>
      </w:r>
      <w:proofErr w:type="gramStart"/>
      <w:r>
        <w:rPr>
          <w:lang w:val="en-US"/>
        </w:rPr>
        <w:t>for</w:t>
      </w:r>
      <w:proofErr w:type="gramEnd"/>
    </w:p>
    <w:p w14:paraId="484511B0" w14:textId="3DE496B5" w:rsidR="003D558B" w:rsidRPr="003D558B" w:rsidRDefault="001F2E6A" w:rsidP="003A7A3F">
      <w:pPr>
        <w:pStyle w:val="ListParagraph"/>
        <w:numPr>
          <w:ilvl w:val="2"/>
          <w:numId w:val="75"/>
        </w:numPr>
        <w:snapToGrid w:val="0"/>
        <w:ind w:hanging="357"/>
        <w:rPr>
          <w:szCs w:val="24"/>
          <w:lang w:val="en-US"/>
        </w:rPr>
      </w:pPr>
      <w:r>
        <w:rPr>
          <w:lang w:val="en-US"/>
        </w:rPr>
        <w:t xml:space="preserve">the </w:t>
      </w:r>
      <w:r w:rsidR="003D558B">
        <w:rPr>
          <w:lang w:val="en-US"/>
        </w:rPr>
        <w:t>AKN4EU_</w:t>
      </w:r>
      <w:r w:rsidR="00F00CD4">
        <w:rPr>
          <w:lang w:val="en-US"/>
        </w:rPr>
        <w:t xml:space="preserve">LEG </w:t>
      </w:r>
      <w:r w:rsidR="003D558B">
        <w:rPr>
          <w:lang w:val="en-US"/>
        </w:rPr>
        <w:t xml:space="preserve">file </w:t>
      </w:r>
      <w:r w:rsidR="00C07C91">
        <w:rPr>
          <w:lang w:val="en-US"/>
        </w:rPr>
        <w:t xml:space="preserve">name </w:t>
      </w:r>
      <w:r w:rsidR="003D558B">
        <w:rPr>
          <w:lang w:val="en-US"/>
        </w:rPr>
        <w:t>and ‘main’ file</w:t>
      </w:r>
      <w:r w:rsidR="00C07C91">
        <w:rPr>
          <w:lang w:val="en-US"/>
        </w:rPr>
        <w:t>name</w:t>
      </w:r>
      <w:r w:rsidR="003D558B">
        <w:rPr>
          <w:lang w:val="en-US"/>
        </w:rPr>
        <w:t xml:space="preserve"> when </w:t>
      </w:r>
      <w:r w:rsidR="00C07C91">
        <w:rPr>
          <w:lang w:val="en-US"/>
        </w:rPr>
        <w:t>an</w:t>
      </w:r>
      <w:r w:rsidR="003D558B">
        <w:rPr>
          <w:lang w:val="en-US"/>
        </w:rPr>
        <w:t xml:space="preserve"> official document identifier </w:t>
      </w:r>
      <w:r w:rsidR="00C07C91">
        <w:rPr>
          <w:lang w:val="en-US"/>
        </w:rPr>
        <w:t xml:space="preserve">does not </w:t>
      </w:r>
      <w:proofErr w:type="gramStart"/>
      <w:r w:rsidR="00C07C91">
        <w:rPr>
          <w:lang w:val="en-US"/>
        </w:rPr>
        <w:t>exist</w:t>
      </w:r>
      <w:r>
        <w:rPr>
          <w:lang w:val="en-US"/>
        </w:rPr>
        <w:t>;</w:t>
      </w:r>
      <w:proofErr w:type="gramEnd"/>
    </w:p>
    <w:p w14:paraId="1CC4650E" w14:textId="77777777" w:rsidR="003D558B" w:rsidRPr="003D558B" w:rsidRDefault="003D558B" w:rsidP="003A7A3F">
      <w:pPr>
        <w:pStyle w:val="ListParagraph"/>
        <w:numPr>
          <w:ilvl w:val="2"/>
          <w:numId w:val="75"/>
        </w:numPr>
        <w:snapToGrid w:val="0"/>
        <w:ind w:hanging="357"/>
        <w:rPr>
          <w:szCs w:val="24"/>
          <w:lang w:val="en-US"/>
        </w:rPr>
      </w:pPr>
      <w:r>
        <w:rPr>
          <w:lang w:val="en-US"/>
        </w:rPr>
        <w:t>all other AKN4EU file</w:t>
      </w:r>
      <w:r w:rsidR="00C07C91">
        <w:rPr>
          <w:lang w:val="en-US"/>
        </w:rPr>
        <w:t xml:space="preserve"> name</w:t>
      </w:r>
      <w:r>
        <w:rPr>
          <w:lang w:val="en-US"/>
        </w:rPr>
        <w:t xml:space="preserve"> MUST have </w:t>
      </w:r>
      <w:r w:rsidR="001F2E6A">
        <w:rPr>
          <w:lang w:val="en-US"/>
        </w:rPr>
        <w:t xml:space="preserve">their </w:t>
      </w:r>
      <w:r>
        <w:rPr>
          <w:lang w:val="en-US"/>
        </w:rPr>
        <w:t xml:space="preserve">own CUID in </w:t>
      </w:r>
      <w:r w:rsidR="001F2E6A">
        <w:rPr>
          <w:lang w:val="en-US"/>
        </w:rPr>
        <w:t xml:space="preserve">their </w:t>
      </w:r>
      <w:r>
        <w:rPr>
          <w:lang w:val="en-US"/>
        </w:rPr>
        <w:t>filename</w:t>
      </w:r>
      <w:r w:rsidR="001F2E6A">
        <w:rPr>
          <w:lang w:val="en-US"/>
        </w:rPr>
        <w:t>.</w:t>
      </w:r>
    </w:p>
    <w:p w14:paraId="356594F1" w14:textId="77777777" w:rsidR="002C714D" w:rsidRPr="002C714D" w:rsidRDefault="002C714D" w:rsidP="003A7A3F">
      <w:pPr>
        <w:pStyle w:val="ListParagraph"/>
        <w:numPr>
          <w:ilvl w:val="0"/>
          <w:numId w:val="75"/>
        </w:numPr>
        <w:snapToGrid w:val="0"/>
        <w:rPr>
          <w:szCs w:val="24"/>
          <w:lang w:val="en-US"/>
        </w:rPr>
      </w:pPr>
      <w:r w:rsidRPr="002C714D">
        <w:rPr>
          <w:szCs w:val="24"/>
          <w:lang w:val="en-US"/>
        </w:rPr>
        <w:t>Optionally, the following information</w:t>
      </w:r>
      <w:r w:rsidR="00CA17D6">
        <w:rPr>
          <w:szCs w:val="24"/>
          <w:lang w:val="en-US"/>
        </w:rPr>
        <w:t xml:space="preserve"> CAN be part of the filename</w:t>
      </w:r>
      <w:r w:rsidRPr="002C714D">
        <w:rPr>
          <w:szCs w:val="24"/>
          <w:lang w:val="en-US"/>
        </w:rPr>
        <w:t>:</w:t>
      </w:r>
    </w:p>
    <w:p w14:paraId="150FA6A3" w14:textId="77777777" w:rsidR="004F0F6D" w:rsidRPr="004F0F6D" w:rsidRDefault="001F2E6A" w:rsidP="003A7A3F">
      <w:pPr>
        <w:pStyle w:val="ListParagraph"/>
        <w:numPr>
          <w:ilvl w:val="1"/>
          <w:numId w:val="75"/>
        </w:numPr>
        <w:snapToGrid w:val="0"/>
        <w:rPr>
          <w:szCs w:val="24"/>
          <w:lang w:val="en-US"/>
        </w:rPr>
      </w:pPr>
      <w:r w:rsidRPr="004F0F6D">
        <w:rPr>
          <w:szCs w:val="24"/>
          <w:lang w:val="en-US"/>
        </w:rPr>
        <w:t xml:space="preserve">the </w:t>
      </w:r>
      <w:r w:rsidR="009D439F" w:rsidRPr="004F0F6D">
        <w:rPr>
          <w:szCs w:val="24"/>
          <w:lang w:val="en-US"/>
        </w:rPr>
        <w:t>drafting version</w:t>
      </w:r>
      <w:r w:rsidR="004F0F6D" w:rsidRPr="004F0F6D">
        <w:rPr>
          <w:szCs w:val="24"/>
          <w:lang w:val="en-US"/>
        </w:rPr>
        <w:t xml:space="preserve"> of the document, with or without the drafting version of the component</w:t>
      </w:r>
      <w:r w:rsidR="004F0F6D">
        <w:rPr>
          <w:szCs w:val="24"/>
          <w:lang w:val="en-US"/>
        </w:rPr>
        <w:t>,</w:t>
      </w:r>
    </w:p>
    <w:p w14:paraId="147880D4" w14:textId="77777777" w:rsidR="009D439F" w:rsidRDefault="001F2E6A" w:rsidP="003A7A3F">
      <w:pPr>
        <w:pStyle w:val="ListParagraph"/>
        <w:numPr>
          <w:ilvl w:val="1"/>
          <w:numId w:val="75"/>
        </w:numPr>
        <w:snapToGrid w:val="0"/>
        <w:rPr>
          <w:szCs w:val="24"/>
          <w:lang w:val="en-US"/>
        </w:rPr>
      </w:pPr>
      <w:r>
        <w:rPr>
          <w:szCs w:val="24"/>
          <w:lang w:val="en-US"/>
        </w:rPr>
        <w:t xml:space="preserve">the </w:t>
      </w:r>
      <w:r w:rsidR="009D439F">
        <w:rPr>
          <w:szCs w:val="24"/>
          <w:lang w:val="en-US"/>
        </w:rPr>
        <w:t>original language (lowercase ISO 639-1 2-letter code)</w:t>
      </w:r>
      <w:r w:rsidR="004F0F6D">
        <w:rPr>
          <w:szCs w:val="24"/>
          <w:lang w:val="en-US"/>
        </w:rPr>
        <w:t>,</w:t>
      </w:r>
    </w:p>
    <w:p w14:paraId="6DF2EEAC" w14:textId="77777777" w:rsidR="009D439F" w:rsidRDefault="001F2E6A" w:rsidP="003A7A3F">
      <w:pPr>
        <w:pStyle w:val="ListParagraph"/>
        <w:numPr>
          <w:ilvl w:val="1"/>
          <w:numId w:val="75"/>
        </w:numPr>
        <w:snapToGrid w:val="0"/>
        <w:rPr>
          <w:szCs w:val="24"/>
          <w:lang w:val="en-US"/>
        </w:rPr>
      </w:pPr>
      <w:r>
        <w:rPr>
          <w:szCs w:val="24"/>
          <w:lang w:val="en-US"/>
        </w:rPr>
        <w:t xml:space="preserve">the </w:t>
      </w:r>
      <w:r w:rsidR="009D439F">
        <w:rPr>
          <w:szCs w:val="24"/>
          <w:lang w:val="en-US"/>
        </w:rPr>
        <w:t>translation version</w:t>
      </w:r>
    </w:p>
    <w:p w14:paraId="1BBB3C64" w14:textId="05767D4B" w:rsidR="009D439F" w:rsidRPr="001F2E6A" w:rsidRDefault="00C07C91" w:rsidP="003A7A3F">
      <w:pPr>
        <w:pStyle w:val="ListParagraph"/>
        <w:numPr>
          <w:ilvl w:val="0"/>
          <w:numId w:val="75"/>
        </w:numPr>
        <w:snapToGrid w:val="0"/>
        <w:rPr>
          <w:szCs w:val="24"/>
          <w:lang w:val="en-US"/>
        </w:rPr>
      </w:pPr>
      <w:r w:rsidRPr="001F2E6A">
        <w:rPr>
          <w:szCs w:val="24"/>
          <w:lang w:val="en-US"/>
        </w:rPr>
        <w:t>Each AKN4EU file</w:t>
      </w:r>
      <w:r w:rsidR="00C677BF">
        <w:rPr>
          <w:szCs w:val="24"/>
          <w:lang w:val="en-US"/>
        </w:rPr>
        <w:t xml:space="preserve">, </w:t>
      </w:r>
      <w:r w:rsidR="00935B2B">
        <w:rPr>
          <w:szCs w:val="24"/>
          <w:lang w:val="en-US"/>
        </w:rPr>
        <w:t>resource file</w:t>
      </w:r>
      <w:r w:rsidRPr="001F2E6A">
        <w:rPr>
          <w:szCs w:val="24"/>
          <w:lang w:val="en-US"/>
        </w:rPr>
        <w:t xml:space="preserve"> and the AKN4EU_</w:t>
      </w:r>
      <w:r w:rsidR="00F00CD4">
        <w:rPr>
          <w:szCs w:val="24"/>
          <w:lang w:val="en-US"/>
        </w:rPr>
        <w:t>LEG</w:t>
      </w:r>
      <w:r w:rsidR="00F00CD4" w:rsidRPr="001F2E6A">
        <w:rPr>
          <w:szCs w:val="24"/>
          <w:lang w:val="en-US"/>
        </w:rPr>
        <w:t xml:space="preserve"> </w:t>
      </w:r>
      <w:r w:rsidRPr="001F2E6A">
        <w:rPr>
          <w:szCs w:val="24"/>
          <w:lang w:val="en-US"/>
        </w:rPr>
        <w:t>file MUST have as last component of its filename (just before the extension), the ISO 639-1 2-letter code</w:t>
      </w:r>
      <w:r w:rsidR="009D439F" w:rsidRPr="001F2E6A">
        <w:rPr>
          <w:szCs w:val="24"/>
          <w:lang w:val="en-US"/>
        </w:rPr>
        <w:t xml:space="preserve"> </w:t>
      </w:r>
      <w:r w:rsidRPr="001F2E6A">
        <w:rPr>
          <w:szCs w:val="24"/>
          <w:lang w:val="en-US"/>
        </w:rPr>
        <w:t xml:space="preserve">of the </w:t>
      </w:r>
      <w:r w:rsidR="009D439F" w:rsidRPr="001F2E6A">
        <w:rPr>
          <w:szCs w:val="24"/>
          <w:lang w:val="en-US"/>
        </w:rPr>
        <w:t>language of the document</w:t>
      </w:r>
      <w:r w:rsidR="00F46242">
        <w:rPr>
          <w:szCs w:val="24"/>
          <w:lang w:val="en-US"/>
        </w:rPr>
        <w:t xml:space="preserve"> (‘mu’ for multilingual document)</w:t>
      </w:r>
      <w:r w:rsidRPr="001F2E6A">
        <w:rPr>
          <w:szCs w:val="24"/>
          <w:lang w:val="en-US"/>
        </w:rPr>
        <w:t xml:space="preserve">. </w:t>
      </w:r>
    </w:p>
    <w:p w14:paraId="79087E33" w14:textId="2DB14A10" w:rsidR="00BA5D4C" w:rsidRDefault="00C07C91" w:rsidP="00BA5D4C">
      <w:pPr>
        <w:rPr>
          <w:lang w:val="en-US"/>
        </w:rPr>
      </w:pPr>
      <w:r>
        <w:rPr>
          <w:lang w:val="en-US"/>
        </w:rPr>
        <w:t>All t</w:t>
      </w:r>
      <w:r w:rsidR="009D439F">
        <w:rPr>
          <w:lang w:val="en-US"/>
        </w:rPr>
        <w:t>he information used for the</w:t>
      </w:r>
      <w:r>
        <w:rPr>
          <w:lang w:val="en-US"/>
        </w:rPr>
        <w:t xml:space="preserve"> name of an</w:t>
      </w:r>
      <w:r w:rsidR="009D439F">
        <w:rPr>
          <w:lang w:val="en-US"/>
        </w:rPr>
        <w:t xml:space="preserve"> AKN4EU file MUST be part of the metadata of this file</w:t>
      </w:r>
      <w:r>
        <w:rPr>
          <w:lang w:val="en-US"/>
        </w:rPr>
        <w:t xml:space="preserve"> (see</w:t>
      </w:r>
      <w:r w:rsidR="00EE7732" w:rsidRPr="00EE7732">
        <w:rPr>
          <w:lang w:val="en-US"/>
        </w:rPr>
        <w:t xml:space="preserve"> </w:t>
      </w:r>
      <w:hyperlink w:anchor="_Metadata_that_MUST" w:history="1">
        <w:r w:rsidR="00EE7732" w:rsidRPr="00EE7732">
          <w:rPr>
            <w:rStyle w:val="Hyperlink"/>
            <w:lang w:val="en-US"/>
          </w:rPr>
          <w:t>Metadata that MUST be present in AKN4EU file as th</w:t>
        </w:r>
        <w:r w:rsidR="00935B2B">
          <w:rPr>
            <w:rStyle w:val="Hyperlink"/>
            <w:lang w:val="en-US"/>
          </w:rPr>
          <w:t>e</w:t>
        </w:r>
        <w:r w:rsidR="00EE7732" w:rsidRPr="00EE7732">
          <w:rPr>
            <w:rStyle w:val="Hyperlink"/>
            <w:lang w:val="en-US"/>
          </w:rPr>
          <w:t xml:space="preserve"> information is used in the filename of the AKN4EU_</w:t>
        </w:r>
        <w:r w:rsidR="00F00CD4">
          <w:rPr>
            <w:rStyle w:val="Hyperlink"/>
            <w:lang w:val="en-US"/>
          </w:rPr>
          <w:t>LEG</w:t>
        </w:r>
        <w:r w:rsidR="00F00CD4" w:rsidRPr="00EE7732">
          <w:rPr>
            <w:rStyle w:val="Hyperlink"/>
            <w:lang w:val="en-US"/>
          </w:rPr>
          <w:t xml:space="preserve"> </w:t>
        </w:r>
        <w:r w:rsidR="00EE7732" w:rsidRPr="00EE7732">
          <w:rPr>
            <w:rStyle w:val="Hyperlink"/>
            <w:lang w:val="en-US"/>
          </w:rPr>
          <w:t>package or AKN4EU file</w:t>
        </w:r>
      </w:hyperlink>
      <w:r>
        <w:rPr>
          <w:lang w:val="en-US"/>
        </w:rPr>
        <w:t>)</w:t>
      </w:r>
      <w:r w:rsidR="005E4417">
        <w:rPr>
          <w:lang w:val="en-US"/>
        </w:rPr>
        <w:t>.</w:t>
      </w:r>
    </w:p>
    <w:p w14:paraId="55DE5B5E" w14:textId="77777777" w:rsidR="004F0F6D" w:rsidRDefault="004F0F6D">
      <w:pPr>
        <w:spacing w:after="200" w:line="276" w:lineRule="auto"/>
        <w:rPr>
          <w:lang w:val="en-US"/>
        </w:rPr>
      </w:pPr>
      <w:r>
        <w:rPr>
          <w:lang w:val="en-US"/>
        </w:rPr>
        <w:lastRenderedPageBreak/>
        <w:br w:type="page"/>
      </w:r>
    </w:p>
    <w:p w14:paraId="4E641444" w14:textId="77777777" w:rsidR="004F0F6D" w:rsidRDefault="004F0F6D" w:rsidP="00BA5D4C">
      <w:pPr>
        <w:rPr>
          <w:lang w:val="en-US"/>
        </w:rPr>
        <w:sectPr w:rsidR="004F0F6D" w:rsidSect="0040735E">
          <w:headerReference w:type="even" r:id="rId13"/>
          <w:headerReference w:type="default" r:id="rId14"/>
          <w:footerReference w:type="even" r:id="rId15"/>
          <w:footerReference w:type="default" r:id="rId16"/>
          <w:headerReference w:type="first" r:id="rId17"/>
          <w:footerReference w:type="first" r:id="rId18"/>
          <w:pgSz w:w="11906" w:h="16838" w:code="9"/>
          <w:pgMar w:top="1349" w:right="1134" w:bottom="1021" w:left="1418" w:header="641" w:footer="567" w:gutter="0"/>
          <w:cols w:space="708"/>
          <w:titlePg/>
          <w:docGrid w:linePitch="360"/>
        </w:sectPr>
      </w:pPr>
    </w:p>
    <w:p w14:paraId="706A5CDA" w14:textId="77777777" w:rsidR="009D439F" w:rsidRDefault="00491F5E" w:rsidP="00BD2D50">
      <w:pPr>
        <w:pStyle w:val="Heading4"/>
        <w:rPr>
          <w:lang w:val="en-US"/>
        </w:rPr>
      </w:pPr>
      <w:r>
        <w:rPr>
          <w:lang w:val="en-US"/>
        </w:rPr>
        <w:lastRenderedPageBreak/>
        <w:t>E</w:t>
      </w:r>
      <w:r w:rsidR="009D439F">
        <w:rPr>
          <w:lang w:val="en-US"/>
        </w:rPr>
        <w:t>xample</w:t>
      </w:r>
      <w:r>
        <w:rPr>
          <w:lang w:val="en-US"/>
        </w:rPr>
        <w:t>: Proposal for a Regulation</w:t>
      </w:r>
    </w:p>
    <w:p w14:paraId="3B790378" w14:textId="77777777" w:rsidR="009D439F" w:rsidRDefault="009D439F" w:rsidP="00BD2D50">
      <w:pPr>
        <w:keepNext/>
        <w:keepLines/>
        <w:rPr>
          <w:lang w:val="en-US"/>
        </w:rPr>
      </w:pPr>
      <w:r>
        <w:rPr>
          <w:lang w:val="en-US"/>
        </w:rPr>
        <w:t>Suppose a Proposal for a Regulation, composed of an Explanatory Memorandum, a draft of the Regulation and one annex of this Regulation.</w:t>
      </w:r>
    </w:p>
    <w:p w14:paraId="2C86D834" w14:textId="77777777" w:rsidR="009D439F" w:rsidRDefault="00491F5E" w:rsidP="00BD2D50">
      <w:pPr>
        <w:keepNext/>
        <w:keepLines/>
        <w:rPr>
          <w:lang w:val="en-US"/>
        </w:rPr>
      </w:pPr>
      <w:r>
        <w:rPr>
          <w:lang w:val="en-US"/>
        </w:rPr>
        <w:t>For the initial phase</w:t>
      </w:r>
      <w:r w:rsidR="009D439F">
        <w:rPr>
          <w:lang w:val="en-US"/>
        </w:rPr>
        <w:t xml:space="preserve">, we </w:t>
      </w:r>
      <w:r>
        <w:rPr>
          <w:lang w:val="en-US"/>
        </w:rPr>
        <w:t xml:space="preserve">assume </w:t>
      </w:r>
      <w:r w:rsidR="009D439F">
        <w:rPr>
          <w:lang w:val="en-US"/>
        </w:rPr>
        <w:t xml:space="preserve">that </w:t>
      </w:r>
      <w:r>
        <w:rPr>
          <w:lang w:val="en-US"/>
        </w:rPr>
        <w:t xml:space="preserve">the document has </w:t>
      </w:r>
      <w:r w:rsidR="009D439F">
        <w:rPr>
          <w:lang w:val="en-US"/>
        </w:rPr>
        <w:t xml:space="preserve">no </w:t>
      </w:r>
      <w:r w:rsidR="00C86C85">
        <w:rPr>
          <w:lang w:val="en-US"/>
        </w:rPr>
        <w:t>official</w:t>
      </w:r>
      <w:r w:rsidR="009D439F">
        <w:rPr>
          <w:lang w:val="en-US"/>
        </w:rPr>
        <w:t xml:space="preserve"> document identifier.  </w:t>
      </w:r>
      <w:r w:rsidR="004F0F6D">
        <w:rPr>
          <w:lang w:val="en-US"/>
        </w:rPr>
        <w:br/>
      </w:r>
      <w:proofErr w:type="gramStart"/>
      <w:r>
        <w:rPr>
          <w:lang w:val="en-US"/>
        </w:rPr>
        <w:t>Therefore</w:t>
      </w:r>
      <w:proofErr w:type="gramEnd"/>
      <w:r w:rsidR="009D439F">
        <w:rPr>
          <w:lang w:val="en-US"/>
        </w:rPr>
        <w:t xml:space="preserve"> every filename is </w:t>
      </w:r>
      <w:r w:rsidR="0040735E">
        <w:rPr>
          <w:lang w:val="en-US"/>
        </w:rPr>
        <w:t>created</w:t>
      </w:r>
      <w:r w:rsidR="009D439F">
        <w:rPr>
          <w:lang w:val="en-US"/>
        </w:rPr>
        <w:t xml:space="preserve"> using a CUID as ‘technical identifier’.</w:t>
      </w:r>
    </w:p>
    <w:p w14:paraId="4C2112EA" w14:textId="77777777" w:rsidR="004F0F6D" w:rsidRDefault="004F0F6D" w:rsidP="009D439F">
      <w:pPr>
        <w:rPr>
          <w:lang w:val="en-US"/>
        </w:rPr>
      </w:pPr>
    </w:p>
    <w:tbl>
      <w:tblPr>
        <w:tblStyle w:val="TableGrid"/>
        <w:tblW w:w="14992" w:type="dxa"/>
        <w:tblLook w:val="04A0" w:firstRow="1" w:lastRow="0" w:firstColumn="1" w:lastColumn="0" w:noHBand="0" w:noVBand="1"/>
      </w:tblPr>
      <w:tblGrid>
        <w:gridCol w:w="7414"/>
        <w:gridCol w:w="7774"/>
      </w:tblGrid>
      <w:tr w:rsidR="00045158" w:rsidRPr="005130CE" w14:paraId="77EF7245" w14:textId="77777777" w:rsidTr="00DE5D6C">
        <w:tc>
          <w:tcPr>
            <w:tcW w:w="7308" w:type="dxa"/>
          </w:tcPr>
          <w:p w14:paraId="2BDF748C" w14:textId="77777777" w:rsidR="004F0F6D" w:rsidRDefault="004F0F6D" w:rsidP="003A7A3F">
            <w:pPr>
              <w:pStyle w:val="ListParagraph"/>
              <w:numPr>
                <w:ilvl w:val="0"/>
                <w:numId w:val="89"/>
              </w:numPr>
              <w:contextualSpacing/>
              <w:rPr>
                <w:lang w:val="en-US"/>
              </w:rPr>
            </w:pPr>
            <w:r>
              <w:rPr>
                <w:lang w:val="en-US"/>
              </w:rPr>
              <w:t xml:space="preserve">Simple way: </w:t>
            </w:r>
            <w:r w:rsidR="00DE5D6C">
              <w:rPr>
                <w:lang w:val="en-US"/>
              </w:rPr>
              <w:t>filename is based on document type, CUID and language.</w:t>
            </w:r>
            <w:r w:rsidR="00DE5D6C">
              <w:rPr>
                <w:lang w:val="en-US"/>
              </w:rPr>
              <w:br/>
              <w:t>E</w:t>
            </w:r>
            <w:r>
              <w:rPr>
                <w:lang w:val="en-US"/>
              </w:rPr>
              <w:t xml:space="preserve">ach component has its own CUID except the “main” file that </w:t>
            </w:r>
            <w:proofErr w:type="spellStart"/>
            <w:r w:rsidR="00DE5D6C">
              <w:rPr>
                <w:lang w:val="en-US"/>
              </w:rPr>
              <w:t>sare</w:t>
            </w:r>
            <w:proofErr w:type="spellEnd"/>
            <w:r w:rsidR="00DE5D6C">
              <w:rPr>
                <w:lang w:val="en-US"/>
              </w:rPr>
              <w:t xml:space="preserve"> the CUID of the leg file.</w:t>
            </w:r>
          </w:p>
          <w:p w14:paraId="58380E6C" w14:textId="77777777" w:rsidR="004F0F6D" w:rsidRDefault="004F0F6D" w:rsidP="00DE5D6C">
            <w:pPr>
              <w:rPr>
                <w:lang w:val="en-US"/>
              </w:rPr>
            </w:pPr>
            <w:r w:rsidRPr="009E7E09">
              <w:rPr>
                <w:lang w:val="en-US"/>
              </w:rPr>
              <w:object w:dxaOrig="7198" w:dyaOrig="5398" w14:anchorId="7A7BF5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5in;height:269.5pt" o:ole="">
                  <v:imagedata r:id="rId19" o:title=""/>
                </v:shape>
                <o:OLEObject Type="Embed" ProgID="PowerPoint.Slide.12" ShapeID="_x0000_i1028" DrawAspect="Content" ObjectID="_1791727984" r:id="rId20"/>
              </w:object>
            </w:r>
          </w:p>
          <w:p w14:paraId="3686FB06" w14:textId="1DF533D0" w:rsidR="00935B2B" w:rsidRDefault="00935B2B" w:rsidP="00DE5D6C">
            <w:pPr>
              <w:rPr>
                <w:lang w:val="en-US"/>
              </w:rPr>
            </w:pPr>
            <w:r>
              <w:rPr>
                <w:lang w:val="en-US"/>
              </w:rPr>
              <w:t>An SVG filename: RSC_SVG-</w:t>
            </w:r>
            <w:r w:rsidRPr="005A5A01">
              <w:rPr>
                <w:lang w:val="en-US"/>
              </w:rPr>
              <w:t>ckylbnre200gj396boqslenq1</w:t>
            </w:r>
            <w:r>
              <w:rPr>
                <w:lang w:val="en-US"/>
              </w:rPr>
              <w:t>-en.svg</w:t>
            </w:r>
          </w:p>
        </w:tc>
        <w:tc>
          <w:tcPr>
            <w:tcW w:w="7684" w:type="dxa"/>
          </w:tcPr>
          <w:p w14:paraId="7358D8B0" w14:textId="05731AE9" w:rsidR="004F0F6D" w:rsidRDefault="00DE5D6C" w:rsidP="003A7A3F">
            <w:pPr>
              <w:pStyle w:val="ListParagraph"/>
              <w:numPr>
                <w:ilvl w:val="0"/>
                <w:numId w:val="89"/>
              </w:numPr>
              <w:contextualSpacing/>
              <w:rPr>
                <w:lang w:val="en-US"/>
              </w:rPr>
            </w:pPr>
            <w:r>
              <w:rPr>
                <w:lang w:val="en-US"/>
              </w:rPr>
              <w:t xml:space="preserve">Leg filename CAN also contain </w:t>
            </w:r>
            <w:r w:rsidR="004F0F6D">
              <w:rPr>
                <w:lang w:val="en-US"/>
              </w:rPr>
              <w:t>the draft version of AKN4EU_</w:t>
            </w:r>
            <w:r w:rsidR="001070F0">
              <w:rPr>
                <w:lang w:val="en-US"/>
              </w:rPr>
              <w:t xml:space="preserve">LEG </w:t>
            </w:r>
            <w:r w:rsidR="004F0F6D">
              <w:rPr>
                <w:lang w:val="en-US"/>
              </w:rPr>
              <w:t xml:space="preserve">package </w:t>
            </w:r>
            <w:r>
              <w:rPr>
                <w:lang w:val="en-US"/>
              </w:rPr>
              <w:br/>
            </w:r>
            <w:r w:rsidR="004F0F6D">
              <w:rPr>
                <w:lang w:val="en-US"/>
              </w:rPr>
              <w:t xml:space="preserve"> (in this case, the filename of the “main” file MUST also contain the same info)</w:t>
            </w:r>
          </w:p>
          <w:p w14:paraId="327DCB07" w14:textId="77777777" w:rsidR="004F0F6D" w:rsidRDefault="004F0F6D" w:rsidP="00DE5D6C">
            <w:pPr>
              <w:pStyle w:val="ListParagraph"/>
              <w:rPr>
                <w:lang w:val="en-US"/>
              </w:rPr>
            </w:pPr>
          </w:p>
          <w:p w14:paraId="6A4A3554" w14:textId="77777777" w:rsidR="004F0F6D" w:rsidRDefault="004F0F6D" w:rsidP="00DE5D6C">
            <w:pPr>
              <w:pStyle w:val="ListParagraph"/>
              <w:ind w:left="0"/>
              <w:rPr>
                <w:lang w:val="en-US"/>
              </w:rPr>
            </w:pPr>
            <w:r w:rsidRPr="007F0486">
              <w:rPr>
                <w:lang w:val="en-US"/>
              </w:rPr>
              <w:t xml:space="preserve"> </w:t>
            </w:r>
            <w:r w:rsidRPr="007F0486">
              <w:rPr>
                <w:lang w:val="en-US"/>
              </w:rPr>
              <w:object w:dxaOrig="7198" w:dyaOrig="5398" w14:anchorId="007805C7">
                <v:shape id="_x0000_i1029" type="#_x0000_t75" style="width:5in;height:269.5pt" o:ole="">
                  <v:imagedata r:id="rId21" o:title=""/>
                </v:shape>
                <o:OLEObject Type="Embed" ProgID="PowerPoint.Slide.12" ShapeID="_x0000_i1029" DrawAspect="Content" ObjectID="_1791727985" r:id="rId22"/>
              </w:object>
            </w:r>
          </w:p>
          <w:p w14:paraId="1EE2A562" w14:textId="53AE94C0" w:rsidR="00935B2B" w:rsidRPr="00AD38BF" w:rsidRDefault="00935B2B" w:rsidP="00DE5D6C">
            <w:pPr>
              <w:pStyle w:val="ListParagraph"/>
              <w:ind w:left="0"/>
              <w:rPr>
                <w:lang w:val="en-US"/>
              </w:rPr>
            </w:pPr>
            <w:r>
              <w:rPr>
                <w:lang w:val="en-US"/>
              </w:rPr>
              <w:t>An SVG filename: RSC_SVG-</w:t>
            </w:r>
            <w:r w:rsidRPr="005A5A01">
              <w:rPr>
                <w:lang w:val="en-US"/>
              </w:rPr>
              <w:t>ckylbnre200gj396boqslenq1</w:t>
            </w:r>
            <w:r>
              <w:rPr>
                <w:lang w:val="en-US"/>
              </w:rPr>
              <w:t>-en.svg</w:t>
            </w:r>
          </w:p>
        </w:tc>
      </w:tr>
      <w:tr w:rsidR="00045158" w:rsidRPr="005130CE" w14:paraId="46C605AF" w14:textId="77777777" w:rsidTr="00DE5D6C">
        <w:tc>
          <w:tcPr>
            <w:tcW w:w="7308" w:type="dxa"/>
          </w:tcPr>
          <w:p w14:paraId="37FFC0D2" w14:textId="77777777" w:rsidR="004F0F6D" w:rsidRDefault="004F0F6D" w:rsidP="003A7A3F">
            <w:pPr>
              <w:pStyle w:val="ListParagraph"/>
              <w:keepNext/>
              <w:keepLines/>
              <w:numPr>
                <w:ilvl w:val="0"/>
                <w:numId w:val="89"/>
              </w:numPr>
              <w:ind w:left="714" w:hanging="357"/>
              <w:contextualSpacing/>
              <w:rPr>
                <w:lang w:val="en-US"/>
              </w:rPr>
            </w:pPr>
            <w:r>
              <w:rPr>
                <w:lang w:val="en-US"/>
              </w:rPr>
              <w:lastRenderedPageBreak/>
              <w:t xml:space="preserve">a drafting version can also be defined at the level of the component; </w:t>
            </w:r>
            <w:r>
              <w:rPr>
                <w:lang w:val="en-US"/>
              </w:rPr>
              <w:br/>
              <w:t>the filename of each component CAN also contain this information</w:t>
            </w:r>
            <w:r>
              <w:rPr>
                <w:rStyle w:val="FootnoteReference"/>
                <w:lang w:val="en-US"/>
              </w:rPr>
              <w:footnoteReference w:id="14"/>
            </w:r>
            <w:r>
              <w:rPr>
                <w:lang w:val="en-US"/>
              </w:rPr>
              <w:t xml:space="preserve">. </w:t>
            </w:r>
          </w:p>
          <w:p w14:paraId="69950696" w14:textId="77777777" w:rsidR="004F0F6D" w:rsidRPr="00AD38BF" w:rsidRDefault="004F0F6D" w:rsidP="004F0F6D">
            <w:pPr>
              <w:keepNext/>
              <w:keepLines/>
              <w:ind w:left="708"/>
              <w:rPr>
                <w:lang w:val="en-US"/>
              </w:rPr>
            </w:pPr>
            <w:r>
              <w:rPr>
                <w:lang w:val="en-US"/>
              </w:rPr>
              <w:t>When the “</w:t>
            </w:r>
            <w:proofErr w:type="spellStart"/>
            <w:r>
              <w:rPr>
                <w:lang w:val="en-US"/>
              </w:rPr>
              <w:t>fileDraftVersion</w:t>
            </w:r>
            <w:proofErr w:type="spellEnd"/>
            <w:r>
              <w:rPr>
                <w:lang w:val="en-US"/>
              </w:rPr>
              <w:t>” is in the filename, the “</w:t>
            </w:r>
            <w:proofErr w:type="spellStart"/>
            <w:r>
              <w:rPr>
                <w:lang w:val="en-US"/>
              </w:rPr>
              <w:t>docDraftVersion</w:t>
            </w:r>
            <w:proofErr w:type="spellEnd"/>
            <w:r>
              <w:rPr>
                <w:lang w:val="en-US"/>
              </w:rPr>
              <w:t xml:space="preserve">” is mandatory in the </w:t>
            </w:r>
            <w:proofErr w:type="gramStart"/>
            <w:r>
              <w:rPr>
                <w:lang w:val="en-US"/>
              </w:rPr>
              <w:t>filename</w:t>
            </w:r>
            <w:proofErr w:type="gramEnd"/>
            <w:r>
              <w:rPr>
                <w:lang w:val="en-US"/>
              </w:rPr>
              <w:t xml:space="preserve"> </w:t>
            </w:r>
          </w:p>
          <w:p w14:paraId="04360367" w14:textId="77777777" w:rsidR="004F0F6D" w:rsidRDefault="004F0F6D" w:rsidP="00DE5D6C">
            <w:pPr>
              <w:rPr>
                <w:lang w:val="en-US"/>
              </w:rPr>
            </w:pPr>
            <w:r w:rsidRPr="00E03D44">
              <w:rPr>
                <w:lang w:val="en-US"/>
              </w:rPr>
              <w:object w:dxaOrig="7198" w:dyaOrig="5398" w14:anchorId="1782507A">
                <v:shape id="_x0000_i1030" type="#_x0000_t75" style="width:5in;height:269.5pt" o:ole="">
                  <v:imagedata r:id="rId23" o:title=""/>
                </v:shape>
                <o:OLEObject Type="Embed" ProgID="PowerPoint.Slide.12" ShapeID="_x0000_i1030" DrawAspect="Content" ObjectID="_1791727986" r:id="rId24"/>
              </w:object>
            </w:r>
          </w:p>
          <w:p w14:paraId="152AA194" w14:textId="5D9582CB" w:rsidR="00935B2B" w:rsidRPr="00AD38BF" w:rsidRDefault="00935B2B" w:rsidP="00DE5D6C">
            <w:pPr>
              <w:rPr>
                <w:lang w:val="en-US"/>
              </w:rPr>
            </w:pPr>
            <w:r>
              <w:rPr>
                <w:lang w:val="en-US"/>
              </w:rPr>
              <w:t>An SVG filename: RSC_SVG-</w:t>
            </w:r>
            <w:r w:rsidRPr="005A5A01">
              <w:rPr>
                <w:lang w:val="en-US"/>
              </w:rPr>
              <w:t>ckylbnre200gj396boqslenq1</w:t>
            </w:r>
            <w:r>
              <w:rPr>
                <w:lang w:val="en-US"/>
              </w:rPr>
              <w:t>-1.0_5.0-en.svg</w:t>
            </w:r>
          </w:p>
        </w:tc>
        <w:tc>
          <w:tcPr>
            <w:tcW w:w="7684" w:type="dxa"/>
          </w:tcPr>
          <w:p w14:paraId="1F8572A0" w14:textId="77777777" w:rsidR="004F0F6D" w:rsidRDefault="004F0F6D" w:rsidP="00DE5D6C">
            <w:pPr>
              <w:ind w:left="360"/>
              <w:rPr>
                <w:lang w:val="en-US"/>
              </w:rPr>
            </w:pPr>
            <w:r>
              <w:rPr>
                <w:lang w:val="en-US"/>
              </w:rPr>
              <w:t>Alternative</w:t>
            </w:r>
            <w:r w:rsidR="00BE3690">
              <w:rPr>
                <w:lang w:val="en-US"/>
              </w:rPr>
              <w:t xml:space="preserve"> to build the file name</w:t>
            </w:r>
            <w:r>
              <w:rPr>
                <w:lang w:val="en-US"/>
              </w:rPr>
              <w:t xml:space="preserve">: only the </w:t>
            </w:r>
            <w:proofErr w:type="spellStart"/>
            <w:r>
              <w:rPr>
                <w:lang w:val="en-US"/>
              </w:rPr>
              <w:t>docDraftVersion</w:t>
            </w:r>
            <w:proofErr w:type="spellEnd"/>
            <w:r>
              <w:rPr>
                <w:lang w:val="en-US"/>
              </w:rPr>
              <w:t xml:space="preserve"> is used, for </w:t>
            </w:r>
            <w:r w:rsidR="00BE3690">
              <w:rPr>
                <w:lang w:val="en-US"/>
              </w:rPr>
              <w:t xml:space="preserve">the filename of </w:t>
            </w:r>
            <w:r>
              <w:rPr>
                <w:lang w:val="en-US"/>
              </w:rPr>
              <w:t>each component of the package.</w:t>
            </w:r>
          </w:p>
          <w:p w14:paraId="5D8B1F04" w14:textId="77777777" w:rsidR="004F0F6D" w:rsidRDefault="004F0F6D" w:rsidP="00DE5D6C">
            <w:pPr>
              <w:ind w:left="360"/>
              <w:rPr>
                <w:lang w:val="en-US"/>
              </w:rPr>
            </w:pPr>
          </w:p>
          <w:p w14:paraId="3D31D3D0" w14:textId="77777777" w:rsidR="004F0F6D" w:rsidRDefault="004F0F6D" w:rsidP="00DE5D6C">
            <w:pPr>
              <w:ind w:left="360"/>
              <w:rPr>
                <w:lang w:val="en-US"/>
              </w:rPr>
            </w:pPr>
          </w:p>
          <w:p w14:paraId="2443FAB5" w14:textId="77777777" w:rsidR="004F0F6D" w:rsidRDefault="004F0F6D" w:rsidP="004F0F6D">
            <w:pPr>
              <w:ind w:left="360"/>
              <w:rPr>
                <w:lang w:val="en-US"/>
              </w:rPr>
            </w:pPr>
            <w:r w:rsidRPr="00E03D44">
              <w:rPr>
                <w:lang w:val="en-US"/>
              </w:rPr>
              <w:object w:dxaOrig="7198" w:dyaOrig="5398" w14:anchorId="7D562019">
                <v:shape id="_x0000_i1031" type="#_x0000_t75" style="width:5in;height:269.5pt" o:ole="">
                  <v:imagedata r:id="rId25" o:title=""/>
                </v:shape>
                <o:OLEObject Type="Embed" ProgID="PowerPoint.Slide.12" ShapeID="_x0000_i1031" DrawAspect="Content" ObjectID="_1791727987" r:id="rId26"/>
              </w:object>
            </w:r>
          </w:p>
          <w:p w14:paraId="3B97B9F7" w14:textId="06E45167" w:rsidR="00935B2B" w:rsidRPr="00AD38BF" w:rsidRDefault="00935B2B" w:rsidP="004F0F6D">
            <w:pPr>
              <w:ind w:left="360"/>
              <w:rPr>
                <w:lang w:val="en-US"/>
              </w:rPr>
            </w:pPr>
            <w:r>
              <w:rPr>
                <w:lang w:val="en-US"/>
              </w:rPr>
              <w:t>An SVG filename: RSC_SVG-</w:t>
            </w:r>
            <w:r w:rsidRPr="005A5A01">
              <w:rPr>
                <w:lang w:val="en-US"/>
              </w:rPr>
              <w:t>ckylbnre200gj396boqslenq1</w:t>
            </w:r>
            <w:r>
              <w:rPr>
                <w:lang w:val="en-US"/>
              </w:rPr>
              <w:t>-1.0-en.svg</w:t>
            </w:r>
          </w:p>
        </w:tc>
      </w:tr>
    </w:tbl>
    <w:p w14:paraId="35D4D2F5" w14:textId="77777777" w:rsidR="004F0F6D" w:rsidRDefault="004F0F6D" w:rsidP="004F0F6D">
      <w:pPr>
        <w:rPr>
          <w:lang w:val="en-US"/>
        </w:rPr>
      </w:pPr>
    </w:p>
    <w:p w14:paraId="40ADC650" w14:textId="77777777" w:rsidR="004F0F6D" w:rsidRDefault="004F0F6D" w:rsidP="004F0F6D">
      <w:pPr>
        <w:pStyle w:val="ListParagraph"/>
        <w:rPr>
          <w:lang w:val="en-US"/>
        </w:rPr>
      </w:pPr>
    </w:p>
    <w:p w14:paraId="659DC593" w14:textId="77777777" w:rsidR="004F0F6D" w:rsidRDefault="004F0F6D" w:rsidP="004F0F6D">
      <w:pPr>
        <w:spacing w:after="200" w:line="276" w:lineRule="auto"/>
        <w:rPr>
          <w:lang w:val="en-US"/>
        </w:rPr>
      </w:pPr>
      <w:r>
        <w:rPr>
          <w:lang w:val="en-US"/>
        </w:rPr>
        <w:br w:type="page"/>
      </w:r>
    </w:p>
    <w:tbl>
      <w:tblPr>
        <w:tblStyle w:val="TableGrid"/>
        <w:tblW w:w="0" w:type="auto"/>
        <w:tblLook w:val="04A0" w:firstRow="1" w:lastRow="0" w:firstColumn="1" w:lastColumn="0" w:noHBand="0" w:noVBand="1"/>
      </w:tblPr>
      <w:tblGrid>
        <w:gridCol w:w="7342"/>
        <w:gridCol w:w="7342"/>
      </w:tblGrid>
      <w:tr w:rsidR="00045158" w14:paraId="312C10CD" w14:textId="77777777" w:rsidTr="004F0F6D">
        <w:tc>
          <w:tcPr>
            <w:tcW w:w="7342" w:type="dxa"/>
          </w:tcPr>
          <w:p w14:paraId="70B1826C" w14:textId="77777777" w:rsidR="004F0F6D" w:rsidRPr="004F0F6D" w:rsidRDefault="004F0F6D" w:rsidP="003A7A3F">
            <w:pPr>
              <w:pStyle w:val="ListParagraph"/>
              <w:numPr>
                <w:ilvl w:val="0"/>
                <w:numId w:val="89"/>
              </w:numPr>
              <w:contextualSpacing/>
              <w:rPr>
                <w:lang w:val="en-US"/>
              </w:rPr>
            </w:pPr>
            <w:r>
              <w:rPr>
                <w:lang w:val="en-US"/>
              </w:rPr>
              <w:lastRenderedPageBreak/>
              <w:t xml:space="preserve">The document is finalized and receive a COM number (+ an official version).  </w:t>
            </w:r>
            <w:r w:rsidR="00BE3690">
              <w:rPr>
                <w:lang w:val="en-US"/>
              </w:rPr>
              <w:br/>
              <w:t xml:space="preserve">The filename of the leg package (and the main filename) </w:t>
            </w:r>
            <w:proofErr w:type="gramStart"/>
            <w:r w:rsidR="00BE3690">
              <w:rPr>
                <w:lang w:val="en-US"/>
              </w:rPr>
              <w:t>are</w:t>
            </w:r>
            <w:proofErr w:type="gramEnd"/>
            <w:r w:rsidR="00BE3690">
              <w:rPr>
                <w:lang w:val="en-US"/>
              </w:rPr>
              <w:t xml:space="preserve"> </w:t>
            </w:r>
            <w:proofErr w:type="spellStart"/>
            <w:r w:rsidR="00BE3690">
              <w:rPr>
                <w:lang w:val="en-US"/>
              </w:rPr>
              <w:t>build</w:t>
            </w:r>
            <w:proofErr w:type="spellEnd"/>
            <w:r w:rsidR="00BE3690">
              <w:rPr>
                <w:lang w:val="en-US"/>
              </w:rPr>
              <w:t xml:space="preserve"> with t</w:t>
            </w:r>
            <w:r>
              <w:rPr>
                <w:lang w:val="en-US"/>
              </w:rPr>
              <w:t>his official number and official versi</w:t>
            </w:r>
            <w:r w:rsidR="00BE3690">
              <w:rPr>
                <w:lang w:val="en-US"/>
              </w:rPr>
              <w:t>on (in place of CUID and draft version)</w:t>
            </w:r>
            <w:r>
              <w:rPr>
                <w:lang w:val="en-US"/>
              </w:rPr>
              <w:t>.</w:t>
            </w:r>
          </w:p>
          <w:p w14:paraId="64E56A42" w14:textId="258B0828" w:rsidR="004F0F6D" w:rsidRDefault="004F0F6D" w:rsidP="00DE5D6C">
            <w:pPr>
              <w:spacing w:after="200" w:line="276" w:lineRule="auto"/>
              <w:rPr>
                <w:lang w:val="en-US"/>
              </w:rPr>
            </w:pPr>
            <w:r w:rsidRPr="00DE318D">
              <w:rPr>
                <w:lang w:val="en-US"/>
              </w:rPr>
              <w:object w:dxaOrig="7198" w:dyaOrig="5398" w14:anchorId="6C1A6B3C">
                <v:shape id="_x0000_i1032" type="#_x0000_t75" style="width:5in;height:269.5pt" o:ole="">
                  <v:imagedata r:id="rId27" o:title=""/>
                </v:shape>
                <o:OLEObject Type="Embed" ProgID="PowerPoint.Slide.12" ShapeID="_x0000_i1032" DrawAspect="Content" ObjectID="_1791727988" r:id="rId28"/>
              </w:object>
            </w:r>
            <w:r w:rsidR="00935B2B">
              <w:rPr>
                <w:lang w:val="en-US"/>
              </w:rPr>
              <w:t>An SVG filename: RSC_SVG-</w:t>
            </w:r>
            <w:r w:rsidR="00935B2B" w:rsidRPr="005A5A01">
              <w:rPr>
                <w:lang w:val="en-US"/>
              </w:rPr>
              <w:t>ckylbnre200gj396boqslenq1</w:t>
            </w:r>
            <w:r w:rsidR="00935B2B">
              <w:rPr>
                <w:lang w:val="en-US"/>
              </w:rPr>
              <w:t>-en.svg</w:t>
            </w:r>
          </w:p>
        </w:tc>
        <w:tc>
          <w:tcPr>
            <w:tcW w:w="7342" w:type="dxa"/>
          </w:tcPr>
          <w:p w14:paraId="502A5E16" w14:textId="77777777" w:rsidR="004F0F6D" w:rsidRDefault="004F0F6D" w:rsidP="00DE5D6C">
            <w:pPr>
              <w:spacing w:after="200" w:line="276" w:lineRule="auto"/>
              <w:rPr>
                <w:lang w:val="en-US"/>
              </w:rPr>
            </w:pPr>
            <w:r>
              <w:rPr>
                <w:lang w:val="en-US"/>
              </w:rPr>
              <w:t>Specific case: When the information on the official version is not available, it is not part of the filename.</w:t>
            </w:r>
          </w:p>
          <w:p w14:paraId="0468525B" w14:textId="77777777" w:rsidR="004F0F6D" w:rsidRDefault="004F0F6D" w:rsidP="00DE5D6C">
            <w:pPr>
              <w:spacing w:after="200" w:line="276" w:lineRule="auto"/>
              <w:rPr>
                <w:lang w:val="en-US"/>
              </w:rPr>
            </w:pPr>
            <w:r w:rsidRPr="00DE318D">
              <w:rPr>
                <w:lang w:val="en-US"/>
              </w:rPr>
              <w:object w:dxaOrig="7198" w:dyaOrig="5398" w14:anchorId="4C90C0AD">
                <v:shape id="_x0000_i1033" type="#_x0000_t75" style="width:5in;height:269.5pt" o:ole="">
                  <v:imagedata r:id="rId29" o:title=""/>
                </v:shape>
                <o:OLEObject Type="Embed" ProgID="PowerPoint.Slide.12" ShapeID="_x0000_i1033" DrawAspect="Content" ObjectID="_1791727989" r:id="rId30"/>
              </w:object>
            </w:r>
          </w:p>
        </w:tc>
      </w:tr>
    </w:tbl>
    <w:p w14:paraId="028D549B" w14:textId="77777777" w:rsidR="004F0F6D" w:rsidRDefault="004F0F6D" w:rsidP="004F0F6D">
      <w:pPr>
        <w:spacing w:after="200" w:line="276" w:lineRule="auto"/>
        <w:rPr>
          <w:lang w:val="en-US"/>
        </w:rPr>
      </w:pPr>
      <w:r>
        <w:rPr>
          <w:lang w:val="en-US"/>
        </w:rPr>
        <w:br w:type="page"/>
      </w:r>
    </w:p>
    <w:p w14:paraId="02F36068" w14:textId="77777777" w:rsidR="004F0F6D" w:rsidRDefault="004F0F6D" w:rsidP="003A7A3F">
      <w:pPr>
        <w:pStyle w:val="ListParagraph"/>
        <w:numPr>
          <w:ilvl w:val="0"/>
          <w:numId w:val="89"/>
        </w:numPr>
        <w:contextualSpacing/>
        <w:rPr>
          <w:lang w:val="en-US"/>
        </w:rPr>
      </w:pPr>
      <w:r>
        <w:rPr>
          <w:lang w:val="en-US"/>
        </w:rPr>
        <w:lastRenderedPageBreak/>
        <w:t>Translation</w:t>
      </w:r>
    </w:p>
    <w:p w14:paraId="4DC61BB2" w14:textId="77777777" w:rsidR="004F0F6D" w:rsidRDefault="004F0F6D" w:rsidP="004F0F6D">
      <w:pPr>
        <w:rPr>
          <w:lang w:val="en-US"/>
        </w:rPr>
      </w:pPr>
      <w:r w:rsidRPr="00BA2B90">
        <w:rPr>
          <w:b/>
          <w:lang w:val="en-US"/>
        </w:rPr>
        <w:t>General principle:</w:t>
      </w:r>
      <w:r>
        <w:rPr>
          <w:lang w:val="en-US"/>
        </w:rPr>
        <w:t xml:space="preserve"> take the filename of the original language, remove the language </w:t>
      </w:r>
      <w:r w:rsidR="00E83F31">
        <w:rPr>
          <w:lang w:val="en-US"/>
        </w:rPr>
        <w:t>(</w:t>
      </w:r>
      <w:r>
        <w:rPr>
          <w:lang w:val="en-US"/>
        </w:rPr>
        <w:t xml:space="preserve">or consider it as </w:t>
      </w:r>
      <w:r w:rsidR="00E83F31">
        <w:rPr>
          <w:lang w:val="en-US"/>
        </w:rPr>
        <w:t xml:space="preserve">the </w:t>
      </w:r>
      <w:r>
        <w:rPr>
          <w:lang w:val="en-US"/>
        </w:rPr>
        <w:t>original language</w:t>
      </w:r>
      <w:r w:rsidR="00E83F31">
        <w:rPr>
          <w:lang w:val="en-US"/>
        </w:rPr>
        <w:t>)</w:t>
      </w:r>
      <w:r>
        <w:rPr>
          <w:lang w:val="en-US"/>
        </w:rPr>
        <w:t xml:space="preserve"> and add information on the translation.</w:t>
      </w:r>
    </w:p>
    <w:tbl>
      <w:tblPr>
        <w:tblStyle w:val="TableGrid"/>
        <w:tblW w:w="0" w:type="auto"/>
        <w:tblLook w:val="04A0" w:firstRow="1" w:lastRow="0" w:firstColumn="1" w:lastColumn="0" w:noHBand="0" w:noVBand="1"/>
      </w:tblPr>
      <w:tblGrid>
        <w:gridCol w:w="7342"/>
        <w:gridCol w:w="7342"/>
      </w:tblGrid>
      <w:tr w:rsidR="00045158" w:rsidRPr="005130CE" w14:paraId="2744F108" w14:textId="77777777" w:rsidTr="000960BA">
        <w:trPr>
          <w:tblHeader/>
        </w:trPr>
        <w:tc>
          <w:tcPr>
            <w:tcW w:w="7342" w:type="dxa"/>
          </w:tcPr>
          <w:p w14:paraId="4421690E" w14:textId="2BDC20FB" w:rsidR="004F0F6D" w:rsidRPr="00E83F31" w:rsidRDefault="004F0F6D" w:rsidP="00E83F31">
            <w:pPr>
              <w:jc w:val="center"/>
              <w:rPr>
                <w:i/>
              </w:rPr>
            </w:pPr>
            <w:r w:rsidRPr="00E83F31">
              <w:rPr>
                <w:i/>
              </w:rPr>
              <w:t>AKN4EU_</w:t>
            </w:r>
            <w:r w:rsidR="001070F0">
              <w:rPr>
                <w:i/>
              </w:rPr>
              <w:t>LEG</w:t>
            </w:r>
            <w:r w:rsidR="001070F0" w:rsidRPr="00E83F31">
              <w:rPr>
                <w:i/>
              </w:rPr>
              <w:t xml:space="preserve"> </w:t>
            </w:r>
            <w:r w:rsidRPr="00E83F31">
              <w:rPr>
                <w:i/>
              </w:rPr>
              <w:t xml:space="preserve">package in original </w:t>
            </w:r>
            <w:proofErr w:type="spellStart"/>
            <w:r w:rsidRPr="00E83F31">
              <w:rPr>
                <w:i/>
              </w:rPr>
              <w:t>language</w:t>
            </w:r>
            <w:proofErr w:type="spellEnd"/>
            <w:r w:rsidRPr="00E83F31">
              <w:rPr>
                <w:i/>
              </w:rPr>
              <w:t xml:space="preserve"> (en)</w:t>
            </w:r>
          </w:p>
        </w:tc>
        <w:tc>
          <w:tcPr>
            <w:tcW w:w="7342" w:type="dxa"/>
          </w:tcPr>
          <w:p w14:paraId="50C817C6" w14:textId="36EA09D6" w:rsidR="004F0F6D" w:rsidRPr="00BA2B90" w:rsidRDefault="004F0F6D" w:rsidP="00DE5D6C">
            <w:pPr>
              <w:jc w:val="center"/>
              <w:rPr>
                <w:i/>
                <w:lang w:val="en-US"/>
              </w:rPr>
            </w:pPr>
            <w:r w:rsidRPr="00BA2B90">
              <w:rPr>
                <w:i/>
                <w:lang w:val="en-US"/>
              </w:rPr>
              <w:t>Translation of AKN4EU_</w:t>
            </w:r>
            <w:r w:rsidR="001070F0">
              <w:rPr>
                <w:i/>
                <w:lang w:val="en-US"/>
              </w:rPr>
              <w:t>LEG</w:t>
            </w:r>
            <w:r w:rsidRPr="00BA2B90">
              <w:rPr>
                <w:i/>
                <w:lang w:val="en-US"/>
              </w:rPr>
              <w:t xml:space="preserve"> package (</w:t>
            </w:r>
            <w:proofErr w:type="spellStart"/>
            <w:r w:rsidRPr="00BA2B90">
              <w:rPr>
                <w:i/>
                <w:lang w:val="en-US"/>
              </w:rPr>
              <w:t>fr</w:t>
            </w:r>
            <w:proofErr w:type="spellEnd"/>
            <w:r w:rsidRPr="00BA2B90">
              <w:rPr>
                <w:i/>
                <w:lang w:val="en-US"/>
              </w:rPr>
              <w:t>)</w:t>
            </w:r>
          </w:p>
        </w:tc>
      </w:tr>
      <w:tr w:rsidR="00045158" w:rsidRPr="005130CE" w14:paraId="7775A199" w14:textId="77777777" w:rsidTr="000960BA">
        <w:tc>
          <w:tcPr>
            <w:tcW w:w="7342" w:type="dxa"/>
          </w:tcPr>
          <w:p w14:paraId="1ADF7B2D" w14:textId="77777777" w:rsidR="00E83F31" w:rsidRDefault="00E83F31" w:rsidP="00DE5D6C">
            <w:pPr>
              <w:rPr>
                <w:lang w:val="en-US"/>
              </w:rPr>
            </w:pPr>
            <w:r>
              <w:rPr>
                <w:lang w:val="en-US"/>
              </w:rPr>
              <w:t>Case 1</w:t>
            </w:r>
          </w:p>
          <w:p w14:paraId="0A853AD4" w14:textId="2316470E" w:rsidR="004F0F6D" w:rsidRDefault="004F0F6D" w:rsidP="00DE5D6C">
            <w:pPr>
              <w:rPr>
                <w:lang w:val="en-US"/>
              </w:rPr>
            </w:pPr>
            <w:r w:rsidRPr="009E7E09">
              <w:rPr>
                <w:lang w:val="en-US"/>
              </w:rPr>
              <w:object w:dxaOrig="7198" w:dyaOrig="5398" w14:anchorId="683C8BA1">
                <v:shape id="_x0000_i1034" type="#_x0000_t75" style="width:5in;height:269.5pt" o:ole="">
                  <v:imagedata r:id="rId19" o:title=""/>
                </v:shape>
                <o:OLEObject Type="Embed" ProgID="PowerPoint.Slide.12" ShapeID="_x0000_i1034" DrawAspect="Content" ObjectID="_1791727990" r:id="rId31"/>
              </w:object>
            </w:r>
            <w:r w:rsidR="00935B2B">
              <w:rPr>
                <w:lang w:val="en-US"/>
              </w:rPr>
              <w:t>An SVG filename: RSC_SVG-</w:t>
            </w:r>
            <w:r w:rsidR="00935B2B" w:rsidRPr="005A5A01">
              <w:rPr>
                <w:lang w:val="en-US"/>
              </w:rPr>
              <w:t>ckylbnre200gj396boqslenq1</w:t>
            </w:r>
            <w:r w:rsidR="00935B2B">
              <w:rPr>
                <w:lang w:val="en-US"/>
              </w:rPr>
              <w:t>-en.svg</w:t>
            </w:r>
          </w:p>
        </w:tc>
        <w:tc>
          <w:tcPr>
            <w:tcW w:w="7342" w:type="dxa"/>
          </w:tcPr>
          <w:p w14:paraId="342E8373" w14:textId="3A0C570C" w:rsidR="004F0F6D" w:rsidRDefault="004F0F6D" w:rsidP="00DE5D6C">
            <w:pPr>
              <w:rPr>
                <w:lang w:val="en-US"/>
              </w:rPr>
            </w:pPr>
            <w:r w:rsidRPr="00DA333E">
              <w:rPr>
                <w:lang w:val="en-US"/>
              </w:rPr>
              <w:object w:dxaOrig="7198" w:dyaOrig="5398" w14:anchorId="75C59712">
                <v:shape id="_x0000_i1035" type="#_x0000_t75" style="width:5in;height:269.5pt" o:ole="">
                  <v:imagedata r:id="rId32" o:title=""/>
                </v:shape>
                <o:OLEObject Type="Embed" ProgID="PowerPoint.Slide.12" ShapeID="_x0000_i1035" DrawAspect="Content" ObjectID="_1791727991" r:id="rId33"/>
              </w:object>
            </w:r>
            <w:r w:rsidR="00935B2B">
              <w:rPr>
                <w:lang w:val="en-US"/>
              </w:rPr>
              <w:t>An SVG filename: RSC_SVG-</w:t>
            </w:r>
            <w:r w:rsidR="00935B2B" w:rsidRPr="005A5A01">
              <w:rPr>
                <w:lang w:val="en-US"/>
              </w:rPr>
              <w:t>ckylbnre200gj396boqslenq1</w:t>
            </w:r>
            <w:r w:rsidR="00935B2B">
              <w:rPr>
                <w:lang w:val="en-US"/>
              </w:rPr>
              <w:t>-fr.svg</w:t>
            </w:r>
          </w:p>
        </w:tc>
      </w:tr>
      <w:tr w:rsidR="00045158" w:rsidRPr="005130CE" w14:paraId="52876C35" w14:textId="77777777" w:rsidTr="000960BA">
        <w:tc>
          <w:tcPr>
            <w:tcW w:w="7342" w:type="dxa"/>
          </w:tcPr>
          <w:p w14:paraId="76C56E14" w14:textId="50945B4D" w:rsidR="004F0F6D" w:rsidRDefault="000960BA" w:rsidP="00DE5D6C">
            <w:pPr>
              <w:rPr>
                <w:lang w:val="en-US"/>
              </w:rPr>
            </w:pPr>
            <w:r>
              <w:rPr>
                <w:lang w:val="en-US"/>
              </w:rPr>
              <w:lastRenderedPageBreak/>
              <w:t>Case 2</w:t>
            </w:r>
            <w:r w:rsidR="004F0F6D" w:rsidRPr="00E03D44">
              <w:rPr>
                <w:lang w:val="en-US"/>
              </w:rPr>
              <w:object w:dxaOrig="7198" w:dyaOrig="5398" w14:anchorId="384189D9">
                <v:shape id="_x0000_i1036" type="#_x0000_t75" style="width:5in;height:269.5pt" o:ole="">
                  <v:imagedata r:id="rId34" o:title=""/>
                </v:shape>
                <o:OLEObject Type="Embed" ProgID="PowerPoint.Slide.12" ShapeID="_x0000_i1036" DrawAspect="Content" ObjectID="_1791727992" r:id="rId35"/>
              </w:object>
            </w:r>
            <w:r w:rsidR="00935B2B">
              <w:rPr>
                <w:lang w:val="en-US"/>
              </w:rPr>
              <w:t>An SVG filename: RSC_SVG-</w:t>
            </w:r>
            <w:r w:rsidR="00935B2B" w:rsidRPr="005A5A01">
              <w:rPr>
                <w:lang w:val="en-US"/>
              </w:rPr>
              <w:t>ckylbnre200gj396boqslenq1</w:t>
            </w:r>
            <w:r w:rsidR="00935B2B">
              <w:rPr>
                <w:lang w:val="en-US"/>
              </w:rPr>
              <w:t>-en.svg</w:t>
            </w:r>
          </w:p>
          <w:p w14:paraId="0F1CED14" w14:textId="77777777" w:rsidR="004F0F6D" w:rsidRPr="009E7E09" w:rsidRDefault="004F0F6D" w:rsidP="00DE5D6C">
            <w:pPr>
              <w:rPr>
                <w:lang w:val="en-US"/>
              </w:rPr>
            </w:pPr>
          </w:p>
        </w:tc>
        <w:tc>
          <w:tcPr>
            <w:tcW w:w="7342" w:type="dxa"/>
          </w:tcPr>
          <w:p w14:paraId="63BFDCD3" w14:textId="0F4924F8" w:rsidR="004F0F6D" w:rsidRPr="00DA333E" w:rsidRDefault="004F0F6D" w:rsidP="00DE5D6C">
            <w:pPr>
              <w:rPr>
                <w:lang w:val="en-US"/>
              </w:rPr>
            </w:pPr>
            <w:r w:rsidRPr="00E03D44">
              <w:rPr>
                <w:lang w:val="en-US"/>
              </w:rPr>
              <w:object w:dxaOrig="7198" w:dyaOrig="5398" w14:anchorId="45520A7F">
                <v:shape id="_x0000_i1037" type="#_x0000_t75" style="width:5in;height:269.5pt" o:ole="">
                  <v:imagedata r:id="rId36" o:title=""/>
                </v:shape>
                <o:OLEObject Type="Embed" ProgID="PowerPoint.Slide.12" ShapeID="_x0000_i1037" DrawAspect="Content" ObjectID="_1791727993" r:id="rId37"/>
              </w:object>
            </w:r>
            <w:r w:rsidR="00935B2B">
              <w:rPr>
                <w:lang w:val="en-US"/>
              </w:rPr>
              <w:t>An SVG filename: RSC_SVG-</w:t>
            </w:r>
            <w:r w:rsidR="00935B2B" w:rsidRPr="005A5A01">
              <w:rPr>
                <w:lang w:val="en-US"/>
              </w:rPr>
              <w:t>ckylbnre200gj396boqslenq1</w:t>
            </w:r>
            <w:r w:rsidR="00935B2B">
              <w:rPr>
                <w:lang w:val="en-US"/>
              </w:rPr>
              <w:t>-fr.svg</w:t>
            </w:r>
          </w:p>
        </w:tc>
      </w:tr>
      <w:tr w:rsidR="00045158" w:rsidRPr="005130CE" w14:paraId="0A825069" w14:textId="77777777" w:rsidTr="000960BA">
        <w:tc>
          <w:tcPr>
            <w:tcW w:w="7342" w:type="dxa"/>
          </w:tcPr>
          <w:p w14:paraId="304F1A20" w14:textId="77777777" w:rsidR="004F0F6D" w:rsidRDefault="000960BA" w:rsidP="00DE5D6C">
            <w:pPr>
              <w:keepNext/>
              <w:keepLines/>
              <w:rPr>
                <w:i/>
                <w:lang w:val="en-US"/>
              </w:rPr>
            </w:pPr>
            <w:r>
              <w:rPr>
                <w:i/>
                <w:lang w:val="en-US"/>
              </w:rPr>
              <w:lastRenderedPageBreak/>
              <w:t>Case 3</w:t>
            </w:r>
          </w:p>
          <w:p w14:paraId="65AA148A" w14:textId="77777777" w:rsidR="000960BA" w:rsidRDefault="000960BA" w:rsidP="00DE5D6C">
            <w:pPr>
              <w:keepNext/>
              <w:keepLines/>
              <w:rPr>
                <w:lang w:val="en-US"/>
              </w:rPr>
            </w:pPr>
          </w:p>
          <w:p w14:paraId="48E2E6F2" w14:textId="15A0FBCB" w:rsidR="004F0F6D" w:rsidRPr="00AD38BF" w:rsidRDefault="004F0F6D" w:rsidP="000960BA">
            <w:pPr>
              <w:keepNext/>
              <w:keepLines/>
              <w:rPr>
                <w:lang w:val="en-US"/>
              </w:rPr>
            </w:pPr>
            <w:r w:rsidRPr="00E03D44">
              <w:rPr>
                <w:lang w:val="en-US"/>
              </w:rPr>
              <w:object w:dxaOrig="7198" w:dyaOrig="5398" w14:anchorId="77697A9B">
                <v:shape id="_x0000_i1038" type="#_x0000_t75" style="width:5in;height:269.5pt" o:ole="">
                  <v:imagedata r:id="rId38" o:title=""/>
                </v:shape>
                <o:OLEObject Type="Embed" ProgID="PowerPoint.Slide.12" ShapeID="_x0000_i1038" DrawAspect="Content" ObjectID="_1791727994" r:id="rId39"/>
              </w:object>
            </w:r>
            <w:r w:rsidR="00935B2B" w:rsidRPr="00C632FF">
              <w:rPr>
                <w:lang w:val="en-US"/>
              </w:rPr>
              <w:t>A SVG filename: RSC_SVG-ckylbnre200gj396boqslenq1-</w:t>
            </w:r>
            <w:r w:rsidR="00935B2B">
              <w:rPr>
                <w:lang w:val="en-US"/>
              </w:rPr>
              <w:t>1.0_1.0-</w:t>
            </w:r>
            <w:r w:rsidR="00935B2B" w:rsidRPr="00C632FF">
              <w:rPr>
                <w:lang w:val="en-US"/>
              </w:rPr>
              <w:t>en.svg</w:t>
            </w:r>
          </w:p>
        </w:tc>
        <w:tc>
          <w:tcPr>
            <w:tcW w:w="7342" w:type="dxa"/>
          </w:tcPr>
          <w:p w14:paraId="43C2B292" w14:textId="77777777" w:rsidR="004F0F6D" w:rsidRDefault="004F0F6D" w:rsidP="00DE5D6C">
            <w:pPr>
              <w:rPr>
                <w:lang w:val="en-US"/>
              </w:rPr>
            </w:pPr>
          </w:p>
          <w:p w14:paraId="1F497105" w14:textId="77777777" w:rsidR="004F0F6D" w:rsidRDefault="004F0F6D" w:rsidP="00DE5D6C">
            <w:pPr>
              <w:rPr>
                <w:lang w:val="en-US"/>
              </w:rPr>
            </w:pPr>
          </w:p>
          <w:p w14:paraId="5F818875" w14:textId="6CFEE160" w:rsidR="004F0F6D" w:rsidRDefault="004F0F6D" w:rsidP="00DE5D6C">
            <w:pPr>
              <w:rPr>
                <w:lang w:val="en-US"/>
              </w:rPr>
            </w:pPr>
            <w:r w:rsidRPr="00E03D44">
              <w:rPr>
                <w:lang w:val="en-US"/>
              </w:rPr>
              <w:object w:dxaOrig="7198" w:dyaOrig="5398" w14:anchorId="24918FA9">
                <v:shape id="_x0000_i1039" type="#_x0000_t75" style="width:5in;height:269.5pt" o:ole="">
                  <v:imagedata r:id="rId40" o:title=""/>
                </v:shape>
                <o:OLEObject Type="Embed" ProgID="PowerPoint.Slide.12" ShapeID="_x0000_i1039" DrawAspect="Content" ObjectID="_1791727995" r:id="rId41"/>
              </w:object>
            </w:r>
            <w:r w:rsidR="00935B2B" w:rsidRPr="00C632FF">
              <w:rPr>
                <w:lang w:val="en-US"/>
              </w:rPr>
              <w:t>A SVG filename: RSC_SVG-ckylbnre200gj396boqslenq1</w:t>
            </w:r>
            <w:r w:rsidR="00935B2B">
              <w:rPr>
                <w:lang w:val="en-US"/>
              </w:rPr>
              <w:t>-1.0_1.0</w:t>
            </w:r>
            <w:r w:rsidR="00935B2B" w:rsidRPr="00C632FF">
              <w:rPr>
                <w:lang w:val="en-US"/>
              </w:rPr>
              <w:t>-</w:t>
            </w:r>
            <w:r w:rsidR="00935B2B">
              <w:rPr>
                <w:lang w:val="en-US"/>
              </w:rPr>
              <w:t>fr</w:t>
            </w:r>
            <w:r w:rsidR="00935B2B" w:rsidRPr="00C632FF">
              <w:rPr>
                <w:lang w:val="en-US"/>
              </w:rPr>
              <w:t>.svg</w:t>
            </w:r>
          </w:p>
          <w:p w14:paraId="075CE0D3" w14:textId="77777777" w:rsidR="004F0F6D" w:rsidRDefault="004F0F6D" w:rsidP="00DE5D6C">
            <w:pPr>
              <w:rPr>
                <w:lang w:val="en-US"/>
              </w:rPr>
            </w:pPr>
          </w:p>
          <w:p w14:paraId="1129BCD9" w14:textId="77777777" w:rsidR="004F0F6D" w:rsidRDefault="004F0F6D" w:rsidP="00DE5D6C">
            <w:pPr>
              <w:rPr>
                <w:lang w:val="en-US"/>
              </w:rPr>
            </w:pPr>
          </w:p>
          <w:p w14:paraId="093E7B2C" w14:textId="77777777" w:rsidR="004F0F6D" w:rsidRDefault="004F0F6D" w:rsidP="00DE5D6C">
            <w:pPr>
              <w:rPr>
                <w:lang w:val="en-US"/>
              </w:rPr>
            </w:pPr>
          </w:p>
          <w:p w14:paraId="3D07EC26" w14:textId="77777777" w:rsidR="000960BA" w:rsidRDefault="000960BA" w:rsidP="00DE5D6C">
            <w:pPr>
              <w:rPr>
                <w:lang w:val="en-US"/>
              </w:rPr>
            </w:pPr>
          </w:p>
          <w:p w14:paraId="73FB4B3D" w14:textId="77777777" w:rsidR="004F0F6D" w:rsidRPr="00DA333E" w:rsidRDefault="004F0F6D" w:rsidP="00DE5D6C">
            <w:pPr>
              <w:rPr>
                <w:lang w:val="en-US"/>
              </w:rPr>
            </w:pPr>
          </w:p>
        </w:tc>
      </w:tr>
      <w:tr w:rsidR="00045158" w14:paraId="7F71CD82" w14:textId="77777777" w:rsidTr="000960BA">
        <w:tc>
          <w:tcPr>
            <w:tcW w:w="7342" w:type="dxa"/>
          </w:tcPr>
          <w:p w14:paraId="44537954" w14:textId="77777777" w:rsidR="004F0F6D" w:rsidRDefault="004F0F6D" w:rsidP="000960BA">
            <w:pPr>
              <w:rPr>
                <w:i/>
                <w:lang w:val="en-US"/>
              </w:rPr>
            </w:pPr>
          </w:p>
          <w:p w14:paraId="5162534C" w14:textId="77777777" w:rsidR="000960BA" w:rsidRPr="00DA333E" w:rsidRDefault="000960BA" w:rsidP="000960BA">
            <w:pPr>
              <w:rPr>
                <w:i/>
                <w:lang w:val="en-US"/>
              </w:rPr>
            </w:pPr>
          </w:p>
        </w:tc>
        <w:tc>
          <w:tcPr>
            <w:tcW w:w="7342" w:type="dxa"/>
          </w:tcPr>
          <w:p w14:paraId="442264E6" w14:textId="77777777" w:rsidR="004F0F6D" w:rsidRDefault="000960BA" w:rsidP="000960BA">
            <w:pPr>
              <w:rPr>
                <w:lang w:val="en-US"/>
              </w:rPr>
            </w:pPr>
            <w:r>
              <w:rPr>
                <w:lang w:val="en-US"/>
              </w:rPr>
              <w:t>If the original language and the translation versioning is not part of the filename:</w:t>
            </w:r>
          </w:p>
          <w:p w14:paraId="7685A0AC" w14:textId="77777777" w:rsidR="004F0F6D" w:rsidRDefault="004F0F6D" w:rsidP="000960BA">
            <w:pPr>
              <w:rPr>
                <w:lang w:val="en-US"/>
              </w:rPr>
            </w:pPr>
            <w:r w:rsidRPr="00E03D44">
              <w:rPr>
                <w:lang w:val="en-US"/>
              </w:rPr>
              <w:object w:dxaOrig="7198" w:dyaOrig="5398" w14:anchorId="7F4109E7">
                <v:shape id="_x0000_i1040" type="#_x0000_t75" style="width:5in;height:269.5pt" o:ole="">
                  <v:imagedata r:id="rId42" o:title=""/>
                </v:shape>
                <o:OLEObject Type="Embed" ProgID="PowerPoint.Slide.12" ShapeID="_x0000_i1040" DrawAspect="Content" ObjectID="_1791727996" r:id="rId43"/>
              </w:object>
            </w:r>
          </w:p>
        </w:tc>
      </w:tr>
      <w:tr w:rsidR="00045158" w:rsidRPr="005130CE" w14:paraId="7E8D1CF2" w14:textId="77777777" w:rsidTr="000960BA">
        <w:tc>
          <w:tcPr>
            <w:tcW w:w="7342" w:type="dxa"/>
          </w:tcPr>
          <w:p w14:paraId="4BE5EB23" w14:textId="77777777" w:rsidR="004F0F6D" w:rsidRDefault="000960BA" w:rsidP="00DE5D6C">
            <w:pPr>
              <w:keepNext/>
              <w:keepLines/>
              <w:rPr>
                <w:lang w:val="en-US"/>
              </w:rPr>
            </w:pPr>
            <w:r>
              <w:rPr>
                <w:lang w:val="en-US"/>
              </w:rPr>
              <w:lastRenderedPageBreak/>
              <w:t xml:space="preserve">Case 4: </w:t>
            </w:r>
            <w:r w:rsidR="004F0F6D">
              <w:rPr>
                <w:lang w:val="en-US"/>
              </w:rPr>
              <w:t>The document is finalized and receive a COM number (+ an official version)</w:t>
            </w:r>
          </w:p>
          <w:p w14:paraId="4E7A81BE" w14:textId="2C2CE506" w:rsidR="004F0F6D" w:rsidRPr="00DA333E" w:rsidRDefault="004F0F6D" w:rsidP="00DE5D6C">
            <w:pPr>
              <w:keepNext/>
              <w:keepLines/>
              <w:rPr>
                <w:i/>
                <w:lang w:val="en-US"/>
              </w:rPr>
            </w:pPr>
            <w:r w:rsidRPr="00DE318D">
              <w:rPr>
                <w:lang w:val="en-US"/>
              </w:rPr>
              <w:object w:dxaOrig="7198" w:dyaOrig="5398" w14:anchorId="7D25D601">
                <v:shape id="_x0000_i1041" type="#_x0000_t75" style="width:5in;height:269.5pt" o:ole="">
                  <v:imagedata r:id="rId27" o:title=""/>
                </v:shape>
                <o:OLEObject Type="Embed" ProgID="PowerPoint.Slide.12" ShapeID="_x0000_i1041" DrawAspect="Content" ObjectID="_1791727997" r:id="rId44"/>
              </w:object>
            </w:r>
            <w:r w:rsidR="00935B2B" w:rsidRPr="00C632FF">
              <w:rPr>
                <w:lang w:val="en-US"/>
              </w:rPr>
              <w:t>A SVG filename: RSC_SVG-ckylbnre200gj396boqslenq1-en.svg</w:t>
            </w:r>
          </w:p>
        </w:tc>
        <w:tc>
          <w:tcPr>
            <w:tcW w:w="7342" w:type="dxa"/>
          </w:tcPr>
          <w:p w14:paraId="4CD042AB" w14:textId="77777777" w:rsidR="004F0F6D" w:rsidRDefault="004F0F6D" w:rsidP="00DE5D6C">
            <w:pPr>
              <w:keepNext/>
              <w:keepLines/>
              <w:rPr>
                <w:lang w:val="en-US"/>
              </w:rPr>
            </w:pPr>
          </w:p>
          <w:p w14:paraId="6C9A827E" w14:textId="515AE362" w:rsidR="004F0F6D" w:rsidRDefault="004F0F6D" w:rsidP="00DE5D6C">
            <w:pPr>
              <w:keepNext/>
              <w:keepLines/>
              <w:rPr>
                <w:lang w:val="en-US"/>
              </w:rPr>
            </w:pPr>
            <w:r w:rsidRPr="00AB7F21">
              <w:rPr>
                <w:lang w:val="en-US"/>
              </w:rPr>
              <w:object w:dxaOrig="7198" w:dyaOrig="5398" w14:anchorId="2F8FE491">
                <v:shape id="_x0000_i1042" type="#_x0000_t75" style="width:5in;height:269.5pt" o:ole="">
                  <v:imagedata r:id="rId45" o:title=""/>
                </v:shape>
                <o:OLEObject Type="Embed" ProgID="PowerPoint.Slide.12" ShapeID="_x0000_i1042" DrawAspect="Content" ObjectID="_1791727998" r:id="rId46"/>
              </w:object>
            </w:r>
            <w:r w:rsidR="00935B2B" w:rsidRPr="00C632FF">
              <w:rPr>
                <w:lang w:val="en-US"/>
              </w:rPr>
              <w:t>A SVG filename: RSC_SVG-ckylbnre200gj396boqslenq1-</w:t>
            </w:r>
            <w:r w:rsidR="00935B2B">
              <w:rPr>
                <w:lang w:val="en-US"/>
              </w:rPr>
              <w:t>fr</w:t>
            </w:r>
            <w:r w:rsidR="00935B2B" w:rsidRPr="00C632FF">
              <w:rPr>
                <w:lang w:val="en-US"/>
              </w:rPr>
              <w:t>.svg</w:t>
            </w:r>
          </w:p>
        </w:tc>
      </w:tr>
    </w:tbl>
    <w:p w14:paraId="069C75D1" w14:textId="77777777" w:rsidR="004F0F6D" w:rsidRDefault="004F0F6D" w:rsidP="004F0F6D">
      <w:pPr>
        <w:rPr>
          <w:lang w:val="en-US"/>
        </w:rPr>
      </w:pPr>
    </w:p>
    <w:p w14:paraId="3B6076D1" w14:textId="77777777" w:rsidR="004F0F6D" w:rsidRPr="00AB7F21" w:rsidRDefault="006F4076" w:rsidP="003A7A3F">
      <w:pPr>
        <w:pStyle w:val="ListParagraph"/>
        <w:pageBreakBefore/>
        <w:numPr>
          <w:ilvl w:val="0"/>
          <w:numId w:val="89"/>
        </w:numPr>
        <w:contextualSpacing/>
        <w:rPr>
          <w:lang w:val="en-US"/>
        </w:rPr>
      </w:pPr>
      <w:r>
        <w:rPr>
          <w:lang w:val="en-US"/>
        </w:rPr>
        <w:lastRenderedPageBreak/>
        <w:t>A</w:t>
      </w:r>
      <w:r w:rsidR="004F0F6D" w:rsidRPr="00AB7F21">
        <w:rPr>
          <w:lang w:val="en-US"/>
        </w:rPr>
        <w:t xml:space="preserve"> new document (for example, a Council internal document) </w:t>
      </w:r>
      <w:r w:rsidR="004F0F6D">
        <w:rPr>
          <w:lang w:val="en-US"/>
        </w:rPr>
        <w:t>is created and has</w:t>
      </w:r>
      <w:r>
        <w:rPr>
          <w:lang w:val="en-US"/>
        </w:rPr>
        <w:t>,</w:t>
      </w:r>
      <w:r w:rsidR="004F0F6D">
        <w:rPr>
          <w:lang w:val="en-US"/>
        </w:rPr>
        <w:t xml:space="preserve"> as component, some </w:t>
      </w:r>
      <w:r w:rsidR="004F0F6D" w:rsidRPr="00AB7F21">
        <w:rPr>
          <w:lang w:val="en-US"/>
        </w:rPr>
        <w:t>components of the Proposal (the bill and its annex).</w:t>
      </w:r>
    </w:p>
    <w:p w14:paraId="7EBB09FC" w14:textId="77777777" w:rsidR="004F0F6D" w:rsidRDefault="004F0F6D" w:rsidP="004F0F6D">
      <w:pPr>
        <w:rPr>
          <w:lang w:val="en-US"/>
        </w:rPr>
      </w:pPr>
      <w:r>
        <w:rPr>
          <w:lang w:val="en-US"/>
        </w:rPr>
        <w:t xml:space="preserve">The bill and the annex are part of a new document, they have a new </w:t>
      </w:r>
      <w:proofErr w:type="spellStart"/>
      <w:r>
        <w:rPr>
          <w:lang w:val="en-US"/>
        </w:rPr>
        <w:t>fileCUID</w:t>
      </w:r>
      <w:proofErr w:type="spellEnd"/>
      <w:r>
        <w:rPr>
          <w:lang w:val="en-US"/>
        </w:rPr>
        <w:t xml:space="preserve"> and, of course, a new </w:t>
      </w:r>
      <w:proofErr w:type="spellStart"/>
      <w:r>
        <w:rPr>
          <w:lang w:val="en-US"/>
        </w:rPr>
        <w:t>docCUID</w:t>
      </w:r>
      <w:proofErr w:type="spellEnd"/>
      <w:r>
        <w:rPr>
          <w:lang w:val="en-US"/>
        </w:rPr>
        <w:t>.</w:t>
      </w:r>
    </w:p>
    <w:tbl>
      <w:tblPr>
        <w:tblStyle w:val="TableGrid"/>
        <w:tblW w:w="0" w:type="auto"/>
        <w:tblLook w:val="04A0" w:firstRow="1" w:lastRow="0" w:firstColumn="1" w:lastColumn="0" w:noHBand="0" w:noVBand="1"/>
      </w:tblPr>
      <w:tblGrid>
        <w:gridCol w:w="7342"/>
        <w:gridCol w:w="7342"/>
      </w:tblGrid>
      <w:tr w:rsidR="00045158" w14:paraId="35E95CE8" w14:textId="77777777" w:rsidTr="00DE5D6C">
        <w:tc>
          <w:tcPr>
            <w:tcW w:w="7308" w:type="dxa"/>
          </w:tcPr>
          <w:p w14:paraId="687B157C" w14:textId="77777777" w:rsidR="004F0F6D" w:rsidRDefault="004F0F6D" w:rsidP="00DE5D6C">
            <w:pPr>
              <w:jc w:val="center"/>
              <w:rPr>
                <w:lang w:val="en-US"/>
              </w:rPr>
            </w:pPr>
            <w:r>
              <w:rPr>
                <w:lang w:val="en-US"/>
              </w:rPr>
              <w:t>The Proposal for an act</w:t>
            </w:r>
          </w:p>
        </w:tc>
        <w:tc>
          <w:tcPr>
            <w:tcW w:w="7308" w:type="dxa"/>
          </w:tcPr>
          <w:p w14:paraId="54F42983" w14:textId="77777777" w:rsidR="004F0F6D" w:rsidRDefault="004F0F6D" w:rsidP="00DE5D6C">
            <w:pPr>
              <w:jc w:val="center"/>
              <w:rPr>
                <w:lang w:val="en-US"/>
              </w:rPr>
            </w:pPr>
            <w:r>
              <w:rPr>
                <w:lang w:val="en-US"/>
              </w:rPr>
              <w:t>The Council internal document</w:t>
            </w:r>
          </w:p>
        </w:tc>
      </w:tr>
      <w:tr w:rsidR="00045158" w:rsidRPr="005130CE" w14:paraId="3EB95438" w14:textId="77777777" w:rsidTr="00DE5D6C">
        <w:tc>
          <w:tcPr>
            <w:tcW w:w="7308" w:type="dxa"/>
          </w:tcPr>
          <w:p w14:paraId="549E13B6" w14:textId="09A4CEA3" w:rsidR="004F0F6D" w:rsidRPr="00801442" w:rsidRDefault="00000000" w:rsidP="00DE5D6C">
            <w:r>
              <w:rPr>
                <w:noProof/>
                <w:lang w:val="en-US"/>
              </w:rPr>
              <w:pict w14:anchorId="3E40606C">
                <v:oval id="_x0000_s2258" style="position:absolute;margin-left:161.5pt;margin-top:89.8pt;width:190.5pt;height:144.5pt;z-index:251688448;mso-position-horizontal-relative:text;mso-position-vertical-relative:text" fillcolor="#9bbb59 [3206]">
                  <v:fill opacity="13107f"/>
                </v:oval>
              </w:pict>
            </w:r>
            <w:r w:rsidR="004F0F6D" w:rsidRPr="00AB7F21">
              <w:rPr>
                <w:lang w:val="en-US"/>
              </w:rPr>
              <w:object w:dxaOrig="7198" w:dyaOrig="5398" w14:anchorId="46BFEF98">
                <v:shape id="_x0000_i1043" type="#_x0000_t75" style="width:5in;height:269.5pt" o:ole="">
                  <v:imagedata r:id="rId47" o:title=""/>
                </v:shape>
                <o:OLEObject Type="Embed" ProgID="PowerPoint.Slide.12" ShapeID="_x0000_i1043" DrawAspect="Content" ObjectID="_1791727999" r:id="rId48"/>
              </w:object>
            </w:r>
            <w:r w:rsidR="00935B2B" w:rsidRPr="00CF4000">
              <w:t xml:space="preserve">A SVG </w:t>
            </w:r>
            <w:proofErr w:type="spellStart"/>
            <w:r w:rsidR="00935B2B" w:rsidRPr="00CF4000">
              <w:t>filename</w:t>
            </w:r>
            <w:proofErr w:type="spellEnd"/>
            <w:r w:rsidR="00935B2B" w:rsidRPr="00CF4000">
              <w:t>: RSC_SVG-ckylbnre200gj396boqslenq1-</w:t>
            </w:r>
            <w:r w:rsidR="00935B2B">
              <w:t>en</w:t>
            </w:r>
            <w:r w:rsidR="00935B2B" w:rsidRPr="00CF4000">
              <w:t>.svg</w:t>
            </w:r>
          </w:p>
        </w:tc>
        <w:tc>
          <w:tcPr>
            <w:tcW w:w="7308" w:type="dxa"/>
          </w:tcPr>
          <w:p w14:paraId="4F670861" w14:textId="3B0087BD" w:rsidR="004F0F6D" w:rsidRDefault="00000000" w:rsidP="00DE5D6C">
            <w:pPr>
              <w:rPr>
                <w:lang w:val="en-US"/>
              </w:rPr>
            </w:pPr>
            <w:r>
              <w:rPr>
                <w:noProof/>
                <w:lang w:val="en-US"/>
              </w:rPr>
              <w:pict w14:anchorId="4C576453">
                <v:oval id="_x0000_s2259" style="position:absolute;margin-left:165.6pt;margin-top:102.2pt;width:181.5pt;height:145pt;z-index:251689472;mso-position-horizontal-relative:text;mso-position-vertical-relative:text" fillcolor="#9bbb59 [3206]">
                  <v:fill opacity="13107f"/>
                </v:oval>
              </w:pict>
            </w:r>
            <w:r w:rsidR="004F0F6D" w:rsidRPr="00C54C24">
              <w:rPr>
                <w:lang w:val="en-IE"/>
              </w:rPr>
              <w:t xml:space="preserve"> </w:t>
            </w:r>
            <w:r w:rsidR="004F0F6D" w:rsidRPr="00AB7F21">
              <w:rPr>
                <w:lang w:val="en-US"/>
              </w:rPr>
              <w:object w:dxaOrig="7198" w:dyaOrig="5398" w14:anchorId="4FB09047">
                <v:shape id="_x0000_i1044" type="#_x0000_t75" style="width:5in;height:269.5pt" o:ole="">
                  <v:imagedata r:id="rId49" o:title=""/>
                </v:shape>
                <o:OLEObject Type="Embed" ProgID="PowerPoint.Slide.12" ShapeID="_x0000_i1044" DrawAspect="Content" ObjectID="_1791728000" r:id="rId50"/>
              </w:object>
            </w:r>
            <w:r w:rsidR="00935B2B">
              <w:rPr>
                <w:lang w:val="en-US"/>
              </w:rPr>
              <w:t>A SVG filename: RSC_SVG-</w:t>
            </w:r>
            <w:r w:rsidR="00935B2B" w:rsidRPr="00CF4000">
              <w:rPr>
                <w:lang w:val="en-IE"/>
              </w:rPr>
              <w:t>cldk41fkw002b2a6ej1xw770c</w:t>
            </w:r>
            <w:r w:rsidR="00935B2B">
              <w:rPr>
                <w:lang w:val="en-US"/>
              </w:rPr>
              <w:t>-</w:t>
            </w:r>
            <w:proofErr w:type="spellStart"/>
            <w:r w:rsidR="00935B2B">
              <w:rPr>
                <w:lang w:val="en-US"/>
              </w:rPr>
              <w:t>en.svg</w:t>
            </w:r>
            <w:proofErr w:type="spellEnd"/>
          </w:p>
        </w:tc>
      </w:tr>
    </w:tbl>
    <w:p w14:paraId="66E0C028" w14:textId="77777777" w:rsidR="004F0F6D" w:rsidRPr="00DA333E" w:rsidRDefault="004F0F6D" w:rsidP="004F0F6D">
      <w:pPr>
        <w:rPr>
          <w:lang w:val="en-US"/>
        </w:rPr>
      </w:pPr>
    </w:p>
    <w:p w14:paraId="5738BA3D" w14:textId="77777777" w:rsidR="004F0F6D" w:rsidRDefault="004F0F6D" w:rsidP="009D439F">
      <w:pPr>
        <w:rPr>
          <w:lang w:val="en-US"/>
        </w:rPr>
        <w:sectPr w:rsidR="004F0F6D" w:rsidSect="004F0F6D">
          <w:pgSz w:w="16838" w:h="11906" w:orient="landscape" w:code="9"/>
          <w:pgMar w:top="1418" w:right="1349" w:bottom="1134" w:left="1021" w:header="641" w:footer="567" w:gutter="0"/>
          <w:cols w:space="708"/>
          <w:titlePg/>
          <w:docGrid w:linePitch="360"/>
        </w:sectPr>
      </w:pPr>
    </w:p>
    <w:p w14:paraId="364D8BBB" w14:textId="77777777" w:rsidR="00461DEC" w:rsidRPr="00A42136" w:rsidRDefault="00F24727" w:rsidP="007D3CDB">
      <w:pPr>
        <w:pStyle w:val="Heading1"/>
        <w:pageBreakBefore/>
        <w:ind w:left="431" w:hanging="431"/>
        <w:rPr>
          <w:lang w:val="en-US"/>
        </w:rPr>
      </w:pPr>
      <w:bookmarkStart w:id="35" w:name="_Toc100185539"/>
      <w:bookmarkStart w:id="36" w:name="_Toc181106423"/>
      <w:r>
        <w:rPr>
          <w:lang w:val="en-US"/>
        </w:rPr>
        <w:lastRenderedPageBreak/>
        <w:t xml:space="preserve">The </w:t>
      </w:r>
      <w:r w:rsidR="00793087">
        <w:rPr>
          <w:lang w:val="en-US"/>
        </w:rPr>
        <w:t xml:space="preserve">AKN4EU file: </w:t>
      </w:r>
      <w:r w:rsidR="00AF38A7" w:rsidRPr="00A42136">
        <w:rPr>
          <w:lang w:val="en-US"/>
        </w:rPr>
        <w:t xml:space="preserve"> </w:t>
      </w:r>
      <w:r>
        <w:rPr>
          <w:lang w:val="en-US"/>
        </w:rPr>
        <w:t>the m</w:t>
      </w:r>
      <w:r w:rsidR="00941925">
        <w:rPr>
          <w:lang w:val="en-US"/>
        </w:rPr>
        <w:t xml:space="preserve">ark-up for </w:t>
      </w:r>
      <w:r w:rsidR="00770145" w:rsidRPr="00A42136">
        <w:rPr>
          <w:lang w:val="en-US"/>
        </w:rPr>
        <w:t>&lt;body&gt; and &lt;</w:t>
      </w:r>
      <w:proofErr w:type="spellStart"/>
      <w:r w:rsidR="00770145" w:rsidRPr="00A42136">
        <w:rPr>
          <w:lang w:val="en-US"/>
        </w:rPr>
        <w:t>mainBody</w:t>
      </w:r>
      <w:proofErr w:type="spellEnd"/>
      <w:r w:rsidR="00770145" w:rsidRPr="00A42136">
        <w:rPr>
          <w:lang w:val="en-US"/>
        </w:rPr>
        <w:t>&gt;</w:t>
      </w:r>
      <w:bookmarkEnd w:id="35"/>
      <w:bookmarkEnd w:id="36"/>
    </w:p>
    <w:p w14:paraId="57F6490B" w14:textId="77777777" w:rsidR="0096244E" w:rsidRPr="00A42136" w:rsidRDefault="0096244E" w:rsidP="00C556F8">
      <w:pPr>
        <w:pStyle w:val="Heading2"/>
        <w:rPr>
          <w:lang w:val="en-US"/>
        </w:rPr>
      </w:pPr>
      <w:bookmarkStart w:id="37" w:name="_Toc503518123"/>
      <w:bookmarkStart w:id="38" w:name="_Toc508370057"/>
      <w:bookmarkStart w:id="39" w:name="_Toc528767110"/>
      <w:bookmarkStart w:id="40" w:name="_Toc36149805"/>
      <w:bookmarkStart w:id="41" w:name="_Toc100185540"/>
      <w:bookmarkStart w:id="42" w:name="_Toc181106424"/>
      <w:r w:rsidRPr="00A42136">
        <w:rPr>
          <w:lang w:val="en-US"/>
        </w:rPr>
        <w:t xml:space="preserve">Introduction: the Akoma </w:t>
      </w:r>
      <w:proofErr w:type="spellStart"/>
      <w:r w:rsidRPr="00A42136">
        <w:rPr>
          <w:lang w:val="en-US"/>
        </w:rPr>
        <w:t>Ntoso</w:t>
      </w:r>
      <w:proofErr w:type="spellEnd"/>
      <w:r w:rsidRPr="00A42136">
        <w:rPr>
          <w:lang w:val="en-US"/>
        </w:rPr>
        <w:t xml:space="preserve"> families of elements </w:t>
      </w:r>
      <w:bookmarkEnd w:id="37"/>
      <w:bookmarkEnd w:id="38"/>
      <w:bookmarkEnd w:id="39"/>
      <w:bookmarkEnd w:id="40"/>
      <w:r w:rsidR="00772E38" w:rsidRPr="00A42136">
        <w:rPr>
          <w:lang w:val="en-US"/>
        </w:rPr>
        <w:t>for the &lt;body&gt;/&lt;</w:t>
      </w:r>
      <w:proofErr w:type="spellStart"/>
      <w:r w:rsidR="00772E38" w:rsidRPr="00A42136">
        <w:rPr>
          <w:lang w:val="en-US"/>
        </w:rPr>
        <w:t>mainBody</w:t>
      </w:r>
      <w:proofErr w:type="spellEnd"/>
      <w:r w:rsidR="00772E38" w:rsidRPr="00A42136">
        <w:rPr>
          <w:lang w:val="en-US"/>
        </w:rPr>
        <w:t>&gt;</w:t>
      </w:r>
      <w:bookmarkEnd w:id="41"/>
      <w:bookmarkEnd w:id="42"/>
    </w:p>
    <w:p w14:paraId="1E5D091C" w14:textId="77777777" w:rsidR="0096244E" w:rsidRPr="00A42136" w:rsidRDefault="0096244E" w:rsidP="0096244E">
      <w:pPr>
        <w:keepNext/>
        <w:keepLines/>
        <w:jc w:val="both"/>
        <w:rPr>
          <w:lang w:val="en-US"/>
        </w:rPr>
      </w:pPr>
      <w:r w:rsidRPr="00A42136">
        <w:rPr>
          <w:lang w:val="en-US"/>
        </w:rPr>
        <w:t xml:space="preserve">Akoma </w:t>
      </w:r>
      <w:proofErr w:type="spellStart"/>
      <w:r w:rsidRPr="00A42136">
        <w:rPr>
          <w:lang w:val="en-US"/>
        </w:rPr>
        <w:t>Ntoso</w:t>
      </w:r>
      <w:proofErr w:type="spellEnd"/>
      <w:r w:rsidRPr="00A42136">
        <w:rPr>
          <w:lang w:val="en-US"/>
        </w:rPr>
        <w:t xml:space="preserve"> defines two ways to mark up the structure of a text:</w:t>
      </w:r>
    </w:p>
    <w:p w14:paraId="7233300A" w14:textId="77777777" w:rsidR="0096244E" w:rsidRPr="00A42136" w:rsidRDefault="0096244E" w:rsidP="00B27B5C">
      <w:pPr>
        <w:keepNext/>
        <w:keepLines/>
        <w:numPr>
          <w:ilvl w:val="0"/>
          <w:numId w:val="12"/>
        </w:numPr>
        <w:spacing w:line="276" w:lineRule="auto"/>
        <w:jc w:val="both"/>
        <w:rPr>
          <w:lang w:val="en-US"/>
        </w:rPr>
      </w:pPr>
      <w:r w:rsidRPr="00A42136">
        <w:rPr>
          <w:lang w:val="en-US"/>
        </w:rPr>
        <w:t xml:space="preserve">The </w:t>
      </w:r>
      <w:r w:rsidRPr="00A42136">
        <w:rPr>
          <w:i/>
          <w:lang w:val="en-US"/>
        </w:rPr>
        <w:t>hierarchical family</w:t>
      </w:r>
      <w:r w:rsidRPr="00A42136">
        <w:rPr>
          <w:lang w:val="en-US"/>
        </w:rPr>
        <w:t xml:space="preserve"> of elements gives names to the different structural elements, making </w:t>
      </w:r>
      <w:proofErr w:type="gramStart"/>
      <w:r w:rsidRPr="00A42136">
        <w:rPr>
          <w:lang w:val="en-US"/>
        </w:rPr>
        <w:t>a</w:t>
      </w:r>
      <w:proofErr w:type="gramEnd"/>
      <w:r w:rsidRPr="00A42136">
        <w:rPr>
          <w:lang w:val="en-US"/>
        </w:rPr>
        <w:t xml:space="preserve"> correspondence with a functional reference. This family of elements is proposed for </w:t>
      </w:r>
      <w:r w:rsidR="00772E38" w:rsidRPr="00A42136">
        <w:rPr>
          <w:lang w:val="en-US"/>
        </w:rPr>
        <w:t>the mark</w:t>
      </w:r>
      <w:r w:rsidRPr="00A42136">
        <w:rPr>
          <w:lang w:val="en-US"/>
        </w:rPr>
        <w:t xml:space="preserve">-up the legislative text. A hierarchical element has a &lt;num&gt; and &lt;heading&gt; and up to 3 </w:t>
      </w:r>
      <w:r w:rsidR="00F24727">
        <w:rPr>
          <w:lang w:val="en-US"/>
        </w:rPr>
        <w:t>possible</w:t>
      </w:r>
      <w:r w:rsidR="00F24727" w:rsidRPr="00A42136">
        <w:rPr>
          <w:lang w:val="en-US"/>
        </w:rPr>
        <w:t xml:space="preserve"> </w:t>
      </w:r>
      <w:proofErr w:type="gramStart"/>
      <w:r w:rsidRPr="00A42136">
        <w:rPr>
          <w:lang w:val="en-US"/>
        </w:rPr>
        <w:t>containers :</w:t>
      </w:r>
      <w:proofErr w:type="gramEnd"/>
    </w:p>
    <w:p w14:paraId="30C6EAAB" w14:textId="77777777" w:rsidR="0096244E" w:rsidRPr="00A42136" w:rsidRDefault="0096244E" w:rsidP="00B27B5C">
      <w:pPr>
        <w:keepNext/>
        <w:keepLines/>
        <w:numPr>
          <w:ilvl w:val="1"/>
          <w:numId w:val="12"/>
        </w:numPr>
        <w:spacing w:line="276" w:lineRule="auto"/>
        <w:jc w:val="both"/>
        <w:rPr>
          <w:lang w:val="en-US"/>
        </w:rPr>
      </w:pPr>
      <w:r w:rsidRPr="00A42136">
        <w:rPr>
          <w:lang w:val="en-US"/>
        </w:rPr>
        <w:t xml:space="preserve">the element &lt;intro&gt;, for introductory text, if </w:t>
      </w:r>
      <w:proofErr w:type="gramStart"/>
      <w:r w:rsidRPr="00A42136">
        <w:rPr>
          <w:lang w:val="en-US"/>
        </w:rPr>
        <w:t>any;</w:t>
      </w:r>
      <w:proofErr w:type="gramEnd"/>
    </w:p>
    <w:p w14:paraId="5A255F7C" w14:textId="77777777" w:rsidR="0096244E" w:rsidRPr="00A42136" w:rsidRDefault="0096244E" w:rsidP="00B27B5C">
      <w:pPr>
        <w:keepNext/>
        <w:keepLines/>
        <w:numPr>
          <w:ilvl w:val="1"/>
          <w:numId w:val="12"/>
        </w:numPr>
        <w:spacing w:line="276" w:lineRule="auto"/>
        <w:jc w:val="both"/>
        <w:rPr>
          <w:lang w:val="en-US"/>
        </w:rPr>
      </w:pPr>
      <w:r w:rsidRPr="00A42136">
        <w:rPr>
          <w:lang w:val="en-US"/>
        </w:rPr>
        <w:t xml:space="preserve">either the element &lt;content&gt;, for the content of the element, </w:t>
      </w:r>
      <w:r w:rsidRPr="00A42136">
        <w:rPr>
          <w:lang w:val="en-US"/>
        </w:rPr>
        <w:tab/>
      </w:r>
      <w:r w:rsidRPr="00A42136">
        <w:rPr>
          <w:lang w:val="en-US"/>
        </w:rPr>
        <w:br/>
        <w:t>or other hierarchical element(s) if the structure is more complex;</w:t>
      </w:r>
      <w:r w:rsidRPr="00A42136">
        <w:rPr>
          <w:lang w:val="en-US"/>
        </w:rPr>
        <w:tab/>
      </w:r>
      <w:r w:rsidRPr="00A42136">
        <w:rPr>
          <w:lang w:val="en-US"/>
        </w:rPr>
        <w:br/>
        <w:t xml:space="preserve">The hierarchical element with a sub-element &lt;content&gt; is the last level of </w:t>
      </w:r>
      <w:r w:rsidR="00F24727">
        <w:rPr>
          <w:lang w:val="en-US"/>
        </w:rPr>
        <w:t xml:space="preserve">the </w:t>
      </w:r>
      <w:r w:rsidRPr="00A42136">
        <w:rPr>
          <w:lang w:val="en-US"/>
        </w:rPr>
        <w:t>named structure. Inside the &lt;content&gt; element there are block elements containing the text.</w:t>
      </w:r>
    </w:p>
    <w:p w14:paraId="66CD0F2E" w14:textId="77777777" w:rsidR="0096244E" w:rsidRPr="00A42136" w:rsidRDefault="0096244E" w:rsidP="00B27B5C">
      <w:pPr>
        <w:keepNext/>
        <w:keepLines/>
        <w:numPr>
          <w:ilvl w:val="1"/>
          <w:numId w:val="12"/>
        </w:numPr>
        <w:spacing w:line="276" w:lineRule="auto"/>
        <w:jc w:val="both"/>
        <w:rPr>
          <w:lang w:val="en-US"/>
        </w:rPr>
      </w:pPr>
      <w:r w:rsidRPr="00A42136">
        <w:rPr>
          <w:lang w:val="en-US"/>
        </w:rPr>
        <w:t>the element &lt;</w:t>
      </w:r>
      <w:proofErr w:type="spellStart"/>
      <w:r w:rsidRPr="00A42136">
        <w:rPr>
          <w:lang w:val="en-US"/>
        </w:rPr>
        <w:t>wrapUp</w:t>
      </w:r>
      <w:proofErr w:type="spellEnd"/>
      <w:r w:rsidRPr="00A42136">
        <w:rPr>
          <w:lang w:val="en-US"/>
        </w:rPr>
        <w:t>&gt;, for the final block if any.</w:t>
      </w:r>
    </w:p>
    <w:p w14:paraId="63CC5092" w14:textId="77777777" w:rsidR="0096244E" w:rsidRPr="00A42136" w:rsidRDefault="0096244E" w:rsidP="0096244E">
      <w:pPr>
        <w:keepNext/>
        <w:keepLines/>
        <w:ind w:left="720"/>
        <w:jc w:val="both"/>
        <w:rPr>
          <w:lang w:val="en-US"/>
        </w:rPr>
      </w:pPr>
      <w:r w:rsidRPr="00A42136">
        <w:rPr>
          <w:lang w:val="en-US"/>
        </w:rPr>
        <w:t>The hierarchical family contains 27 elements</w:t>
      </w:r>
      <w:r w:rsidRPr="00A42136">
        <w:rPr>
          <w:rStyle w:val="FootnoteReference"/>
          <w:lang w:val="en-US"/>
        </w:rPr>
        <w:footnoteReference w:id="15"/>
      </w:r>
      <w:r w:rsidRPr="00A42136">
        <w:rPr>
          <w:lang w:val="en-US"/>
        </w:rPr>
        <w:t>, but the hierarchical relation between them is not predefined in the standard. It depends on each legal tradition.</w:t>
      </w:r>
    </w:p>
    <w:p w14:paraId="303BCA5B" w14:textId="77777777" w:rsidR="0096244E" w:rsidRPr="00A42136" w:rsidRDefault="0096244E" w:rsidP="00B27B5C">
      <w:pPr>
        <w:numPr>
          <w:ilvl w:val="0"/>
          <w:numId w:val="12"/>
        </w:numPr>
        <w:spacing w:line="276" w:lineRule="auto"/>
        <w:jc w:val="both"/>
        <w:rPr>
          <w:lang w:val="en-US"/>
        </w:rPr>
      </w:pPr>
      <w:r w:rsidRPr="00A42136">
        <w:rPr>
          <w:lang w:val="en-US"/>
        </w:rPr>
        <w:t>The family of ‘block elements’ enables the marking-up of content, without a clear naming of the structure elements but with a strong predefined relation between the elements.</w:t>
      </w:r>
    </w:p>
    <w:p w14:paraId="00CECC52" w14:textId="77777777" w:rsidR="0096244E" w:rsidRPr="00A42136" w:rsidRDefault="0096244E" w:rsidP="0096244E">
      <w:pPr>
        <w:keepNext/>
        <w:keepLines/>
        <w:jc w:val="both"/>
        <w:rPr>
          <w:lang w:val="en-US"/>
        </w:rPr>
      </w:pPr>
      <w:r w:rsidRPr="00A42136">
        <w:rPr>
          <w:lang w:val="en-US"/>
        </w:rPr>
        <w:t xml:space="preserve">The table below shows some mapping between these two </w:t>
      </w:r>
      <w:r w:rsidR="00F24727">
        <w:rPr>
          <w:lang w:val="en-US"/>
        </w:rPr>
        <w:t>categories</w:t>
      </w:r>
      <w:r w:rsidR="00F24727" w:rsidRPr="00A42136">
        <w:rPr>
          <w:lang w:val="en-US"/>
        </w:rPr>
        <w:t xml:space="preserve"> </w:t>
      </w:r>
      <w:r w:rsidRPr="00A42136">
        <w:rPr>
          <w:lang w:val="en-US"/>
        </w:rPr>
        <w:t>of elements: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4770"/>
      </w:tblGrid>
      <w:tr w:rsidR="0096244E" w:rsidRPr="00A42136" w14:paraId="45FF9F4F" w14:textId="77777777" w:rsidTr="00865FAF">
        <w:tc>
          <w:tcPr>
            <w:tcW w:w="5140" w:type="dxa"/>
            <w:shd w:val="clear" w:color="auto" w:fill="F2F2F2"/>
          </w:tcPr>
          <w:p w14:paraId="18810F4D" w14:textId="77777777" w:rsidR="0096244E" w:rsidRPr="00A42136" w:rsidRDefault="0096244E" w:rsidP="00865FAF">
            <w:pPr>
              <w:keepNext/>
              <w:keepLines/>
              <w:jc w:val="center"/>
              <w:rPr>
                <w:i/>
                <w:lang w:val="en-US"/>
              </w:rPr>
            </w:pPr>
            <w:r w:rsidRPr="00A42136">
              <w:rPr>
                <w:i/>
                <w:lang w:val="en-US"/>
              </w:rPr>
              <w:t>Block elements</w:t>
            </w:r>
          </w:p>
        </w:tc>
        <w:tc>
          <w:tcPr>
            <w:tcW w:w="5141" w:type="dxa"/>
            <w:shd w:val="clear" w:color="auto" w:fill="F2F2F2"/>
          </w:tcPr>
          <w:p w14:paraId="2A34C894" w14:textId="77777777" w:rsidR="0096244E" w:rsidRPr="00A42136" w:rsidRDefault="0096244E" w:rsidP="00865FAF">
            <w:pPr>
              <w:keepNext/>
              <w:keepLines/>
              <w:jc w:val="center"/>
              <w:rPr>
                <w:i/>
                <w:lang w:val="en-US"/>
              </w:rPr>
            </w:pPr>
            <w:r w:rsidRPr="00A42136">
              <w:rPr>
                <w:i/>
                <w:lang w:val="en-US"/>
              </w:rPr>
              <w:t>Hierarchical elements</w:t>
            </w:r>
          </w:p>
        </w:tc>
      </w:tr>
      <w:tr w:rsidR="0096244E" w:rsidRPr="00A42136" w14:paraId="68C90D75" w14:textId="77777777" w:rsidTr="00865FAF">
        <w:tc>
          <w:tcPr>
            <w:tcW w:w="5140" w:type="dxa"/>
            <w:shd w:val="clear" w:color="auto" w:fill="auto"/>
          </w:tcPr>
          <w:p w14:paraId="7A8F6B1B" w14:textId="77777777" w:rsidR="0096244E" w:rsidRPr="00A42136" w:rsidRDefault="0096244E" w:rsidP="00865FAF">
            <w:pPr>
              <w:keepNext/>
              <w:keepLines/>
              <w:rPr>
                <w:lang w:val="en-US"/>
              </w:rPr>
            </w:pPr>
            <w:proofErr w:type="spellStart"/>
            <w:r w:rsidRPr="00A42136">
              <w:rPr>
                <w:lang w:val="en-US"/>
              </w:rPr>
              <w:t>tblock</w:t>
            </w:r>
            <w:proofErr w:type="spellEnd"/>
          </w:p>
        </w:tc>
        <w:tc>
          <w:tcPr>
            <w:tcW w:w="5141" w:type="dxa"/>
            <w:shd w:val="clear" w:color="auto" w:fill="auto"/>
          </w:tcPr>
          <w:p w14:paraId="6B0CE564" w14:textId="77777777" w:rsidR="0096244E" w:rsidRPr="00B92CA2" w:rsidRDefault="0096244E" w:rsidP="00865FAF">
            <w:pPr>
              <w:keepNext/>
              <w:keepLines/>
              <w:rPr>
                <w:lang w:val="fr-BE"/>
              </w:rPr>
            </w:pPr>
            <w:proofErr w:type="spellStart"/>
            <w:proofErr w:type="gramStart"/>
            <w:r w:rsidRPr="00B92CA2">
              <w:rPr>
                <w:lang w:val="fr-BE"/>
              </w:rPr>
              <w:t>title</w:t>
            </w:r>
            <w:proofErr w:type="spellEnd"/>
            <w:proofErr w:type="gramEnd"/>
            <w:r w:rsidRPr="00B92CA2">
              <w:rPr>
                <w:lang w:val="fr-BE"/>
              </w:rPr>
              <w:t xml:space="preserve">, part, </w:t>
            </w:r>
            <w:proofErr w:type="spellStart"/>
            <w:r w:rsidRPr="00B92CA2">
              <w:rPr>
                <w:lang w:val="fr-BE"/>
              </w:rPr>
              <w:t>chapter</w:t>
            </w:r>
            <w:proofErr w:type="spellEnd"/>
            <w:r w:rsidRPr="00B92CA2">
              <w:rPr>
                <w:lang w:val="fr-BE"/>
              </w:rPr>
              <w:t xml:space="preserve">, section, </w:t>
            </w:r>
            <w:proofErr w:type="spellStart"/>
            <w:r w:rsidRPr="00B92CA2">
              <w:rPr>
                <w:lang w:val="fr-BE"/>
              </w:rPr>
              <w:t>subsection</w:t>
            </w:r>
            <w:proofErr w:type="spellEnd"/>
            <w:r w:rsidRPr="00B92CA2">
              <w:rPr>
                <w:lang w:val="fr-BE"/>
              </w:rPr>
              <w:t>, article</w:t>
            </w:r>
          </w:p>
        </w:tc>
      </w:tr>
      <w:tr w:rsidR="0096244E" w:rsidRPr="00A42136" w14:paraId="5F75B25D" w14:textId="77777777" w:rsidTr="00865FAF">
        <w:tc>
          <w:tcPr>
            <w:tcW w:w="5140" w:type="dxa"/>
            <w:shd w:val="clear" w:color="auto" w:fill="auto"/>
          </w:tcPr>
          <w:p w14:paraId="04164382" w14:textId="77777777" w:rsidR="0096244E" w:rsidRPr="00A42136" w:rsidRDefault="0096244E" w:rsidP="00865FAF">
            <w:pPr>
              <w:rPr>
                <w:lang w:val="en-US"/>
              </w:rPr>
            </w:pPr>
            <w:proofErr w:type="spellStart"/>
            <w:r w:rsidRPr="00A42136">
              <w:rPr>
                <w:lang w:val="en-US"/>
              </w:rPr>
              <w:t>blockList</w:t>
            </w:r>
            <w:proofErr w:type="spellEnd"/>
          </w:p>
        </w:tc>
        <w:tc>
          <w:tcPr>
            <w:tcW w:w="5141" w:type="dxa"/>
            <w:shd w:val="clear" w:color="auto" w:fill="auto"/>
          </w:tcPr>
          <w:p w14:paraId="65288B52" w14:textId="77777777" w:rsidR="0096244E" w:rsidRPr="00A42136" w:rsidRDefault="0096244E" w:rsidP="00865FAF">
            <w:pPr>
              <w:rPr>
                <w:lang w:val="en-US"/>
              </w:rPr>
            </w:pPr>
            <w:r w:rsidRPr="00A42136">
              <w:rPr>
                <w:lang w:val="en-US"/>
              </w:rPr>
              <w:t>list</w:t>
            </w:r>
          </w:p>
        </w:tc>
      </w:tr>
      <w:tr w:rsidR="0096244E" w:rsidRPr="00A42136" w14:paraId="65D3FB53" w14:textId="77777777" w:rsidTr="00865FAF">
        <w:tc>
          <w:tcPr>
            <w:tcW w:w="5140" w:type="dxa"/>
            <w:shd w:val="clear" w:color="auto" w:fill="auto"/>
          </w:tcPr>
          <w:p w14:paraId="41487100" w14:textId="77777777" w:rsidR="0096244E" w:rsidRPr="00A42136" w:rsidRDefault="0096244E" w:rsidP="00865FAF">
            <w:pPr>
              <w:rPr>
                <w:lang w:val="en-US"/>
              </w:rPr>
            </w:pPr>
            <w:r w:rsidRPr="00A42136">
              <w:rPr>
                <w:lang w:val="en-US"/>
              </w:rPr>
              <w:t>item</w:t>
            </w:r>
          </w:p>
        </w:tc>
        <w:tc>
          <w:tcPr>
            <w:tcW w:w="5141" w:type="dxa"/>
            <w:shd w:val="clear" w:color="auto" w:fill="auto"/>
          </w:tcPr>
          <w:p w14:paraId="1323F754" w14:textId="77777777" w:rsidR="0096244E" w:rsidRPr="00A42136" w:rsidRDefault="0096244E" w:rsidP="00865FAF">
            <w:pPr>
              <w:rPr>
                <w:lang w:val="en-US"/>
              </w:rPr>
            </w:pPr>
            <w:r w:rsidRPr="00A42136">
              <w:rPr>
                <w:lang w:val="en-US"/>
              </w:rPr>
              <w:t>point, indent</w:t>
            </w:r>
          </w:p>
        </w:tc>
      </w:tr>
      <w:tr w:rsidR="0096244E" w:rsidRPr="00A42136" w14:paraId="531D5A67" w14:textId="77777777" w:rsidTr="00865FAF">
        <w:tc>
          <w:tcPr>
            <w:tcW w:w="5140" w:type="dxa"/>
            <w:shd w:val="clear" w:color="auto" w:fill="auto"/>
          </w:tcPr>
          <w:p w14:paraId="105D86A2" w14:textId="77777777" w:rsidR="0096244E" w:rsidRPr="00A42136" w:rsidRDefault="0096244E" w:rsidP="00865FAF">
            <w:pPr>
              <w:rPr>
                <w:lang w:val="en-US"/>
              </w:rPr>
            </w:pPr>
            <w:proofErr w:type="spellStart"/>
            <w:r w:rsidRPr="00A42136">
              <w:rPr>
                <w:lang w:val="en-US"/>
              </w:rPr>
              <w:t>listIntroduction</w:t>
            </w:r>
            <w:proofErr w:type="spellEnd"/>
          </w:p>
        </w:tc>
        <w:tc>
          <w:tcPr>
            <w:tcW w:w="5141" w:type="dxa"/>
            <w:shd w:val="clear" w:color="auto" w:fill="auto"/>
          </w:tcPr>
          <w:p w14:paraId="6F02A268" w14:textId="77777777" w:rsidR="0096244E" w:rsidRPr="00A42136" w:rsidRDefault="0096244E" w:rsidP="00865FAF">
            <w:pPr>
              <w:rPr>
                <w:lang w:val="en-US"/>
              </w:rPr>
            </w:pPr>
            <w:r w:rsidRPr="00A42136">
              <w:rPr>
                <w:lang w:val="en-US"/>
              </w:rPr>
              <w:t>intro</w:t>
            </w:r>
          </w:p>
        </w:tc>
      </w:tr>
      <w:tr w:rsidR="0096244E" w:rsidRPr="00A42136" w14:paraId="4A5D7B04" w14:textId="77777777" w:rsidTr="00865FAF">
        <w:tc>
          <w:tcPr>
            <w:tcW w:w="5140" w:type="dxa"/>
            <w:shd w:val="clear" w:color="auto" w:fill="auto"/>
          </w:tcPr>
          <w:p w14:paraId="28220D8B" w14:textId="77777777" w:rsidR="0096244E" w:rsidRPr="00A42136" w:rsidRDefault="0096244E" w:rsidP="00865FAF">
            <w:pPr>
              <w:rPr>
                <w:lang w:val="en-US"/>
              </w:rPr>
            </w:pPr>
            <w:proofErr w:type="spellStart"/>
            <w:r w:rsidRPr="00A42136">
              <w:rPr>
                <w:lang w:val="en-US"/>
              </w:rPr>
              <w:t>listWrapUp</w:t>
            </w:r>
            <w:proofErr w:type="spellEnd"/>
          </w:p>
        </w:tc>
        <w:tc>
          <w:tcPr>
            <w:tcW w:w="5141" w:type="dxa"/>
            <w:shd w:val="clear" w:color="auto" w:fill="auto"/>
          </w:tcPr>
          <w:p w14:paraId="3D6E4518" w14:textId="77777777" w:rsidR="0096244E" w:rsidRPr="00A42136" w:rsidRDefault="0096244E" w:rsidP="00865FAF">
            <w:pPr>
              <w:rPr>
                <w:lang w:val="en-US"/>
              </w:rPr>
            </w:pPr>
            <w:proofErr w:type="spellStart"/>
            <w:r w:rsidRPr="00A42136">
              <w:rPr>
                <w:lang w:val="en-US"/>
              </w:rPr>
              <w:t>wrapUp</w:t>
            </w:r>
            <w:proofErr w:type="spellEnd"/>
          </w:p>
        </w:tc>
      </w:tr>
      <w:tr w:rsidR="0096244E" w:rsidRPr="00A42136" w14:paraId="03A9CE5B" w14:textId="77777777" w:rsidTr="00865FAF">
        <w:tc>
          <w:tcPr>
            <w:tcW w:w="5140" w:type="dxa"/>
            <w:shd w:val="clear" w:color="auto" w:fill="auto"/>
          </w:tcPr>
          <w:p w14:paraId="7F45255C" w14:textId="77777777" w:rsidR="0096244E" w:rsidRPr="00A42136" w:rsidRDefault="0096244E" w:rsidP="00865FAF">
            <w:pPr>
              <w:rPr>
                <w:lang w:val="en-US"/>
              </w:rPr>
            </w:pPr>
            <w:r w:rsidRPr="00A42136">
              <w:rPr>
                <w:lang w:val="en-US"/>
              </w:rPr>
              <w:t>p</w:t>
            </w:r>
          </w:p>
        </w:tc>
        <w:tc>
          <w:tcPr>
            <w:tcW w:w="5141" w:type="dxa"/>
            <w:shd w:val="clear" w:color="auto" w:fill="auto"/>
          </w:tcPr>
          <w:p w14:paraId="1AB7439E" w14:textId="77777777" w:rsidR="0096244E" w:rsidRPr="00A42136" w:rsidRDefault="0096244E" w:rsidP="00865FAF">
            <w:pPr>
              <w:rPr>
                <w:lang w:val="en-US"/>
              </w:rPr>
            </w:pPr>
            <w:r w:rsidRPr="00A42136">
              <w:rPr>
                <w:lang w:val="en-US"/>
              </w:rPr>
              <w:t>p</w:t>
            </w:r>
          </w:p>
        </w:tc>
      </w:tr>
    </w:tbl>
    <w:p w14:paraId="245E3740" w14:textId="77777777" w:rsidR="0096244E" w:rsidRPr="00A42136" w:rsidRDefault="0096244E" w:rsidP="0096244E">
      <w:pPr>
        <w:rPr>
          <w:lang w:val="en-US"/>
        </w:rPr>
      </w:pPr>
    </w:p>
    <w:p w14:paraId="4D7A62F3" w14:textId="77777777" w:rsidR="0096244E" w:rsidRPr="00A42136" w:rsidRDefault="0096244E" w:rsidP="00C556F8">
      <w:pPr>
        <w:pStyle w:val="Heading2"/>
        <w:rPr>
          <w:lang w:val="en-US"/>
        </w:rPr>
      </w:pPr>
      <w:bookmarkStart w:id="43" w:name="_Toc100185541"/>
      <w:bookmarkStart w:id="44" w:name="_Toc181106425"/>
      <w:r w:rsidRPr="00A42136">
        <w:rPr>
          <w:lang w:val="en-US"/>
        </w:rPr>
        <w:lastRenderedPageBreak/>
        <w:t>The AKN4EU principles</w:t>
      </w:r>
      <w:bookmarkEnd w:id="43"/>
      <w:bookmarkEnd w:id="44"/>
    </w:p>
    <w:p w14:paraId="6B32CFCE" w14:textId="77777777" w:rsidR="0096244E" w:rsidRPr="00A42136" w:rsidRDefault="0096244E" w:rsidP="00C556F8">
      <w:pPr>
        <w:pStyle w:val="Heading3"/>
        <w:rPr>
          <w:lang w:val="en-US"/>
        </w:rPr>
      </w:pPr>
      <w:bookmarkStart w:id="45" w:name="_Toc100185542"/>
      <w:bookmarkStart w:id="46" w:name="_Toc181106426"/>
      <w:r w:rsidRPr="00A42136">
        <w:rPr>
          <w:lang w:val="en-US"/>
        </w:rPr>
        <w:t>First principle: use of the hierarchical family of elements</w:t>
      </w:r>
      <w:bookmarkEnd w:id="45"/>
      <w:bookmarkEnd w:id="46"/>
    </w:p>
    <w:p w14:paraId="175AEF46" w14:textId="77777777" w:rsidR="0096244E" w:rsidRPr="00A42136" w:rsidRDefault="0096244E" w:rsidP="0096244E">
      <w:pPr>
        <w:keepNext/>
        <w:keepLines/>
        <w:rPr>
          <w:lang w:val="en-US"/>
        </w:rPr>
      </w:pPr>
      <w:r w:rsidRPr="00A42136">
        <w:rPr>
          <w:lang w:val="en-US"/>
        </w:rPr>
        <w:t xml:space="preserve">For all documents, AKN4EU uses, inside the </w:t>
      </w:r>
      <w:r w:rsidR="00F24727">
        <w:rPr>
          <w:lang w:val="en-US"/>
        </w:rPr>
        <w:t xml:space="preserve">elements </w:t>
      </w:r>
      <w:r w:rsidRPr="00A42136">
        <w:rPr>
          <w:lang w:val="en-US"/>
        </w:rPr>
        <w:t>&lt;body&gt; and &lt;</w:t>
      </w:r>
      <w:proofErr w:type="spellStart"/>
      <w:r w:rsidRPr="00A42136">
        <w:rPr>
          <w:lang w:val="en-US"/>
        </w:rPr>
        <w:t>mainBody</w:t>
      </w:r>
      <w:proofErr w:type="spellEnd"/>
      <w:r w:rsidRPr="00A42136">
        <w:rPr>
          <w:lang w:val="en-US"/>
        </w:rPr>
        <w:t xml:space="preserve">&gt;, only the model based on the hierarchical family of elements. </w:t>
      </w:r>
    </w:p>
    <w:p w14:paraId="169A1764" w14:textId="77777777" w:rsidR="0096244E" w:rsidRPr="00A42136" w:rsidRDefault="0096244E" w:rsidP="0096244E">
      <w:pPr>
        <w:keepNext/>
        <w:keepLines/>
        <w:rPr>
          <w:lang w:val="en-US"/>
        </w:rPr>
      </w:pPr>
      <w:r w:rsidRPr="00A42136">
        <w:rPr>
          <w:lang w:val="en-US"/>
        </w:rPr>
        <w:t xml:space="preserve">The only exception is the </w:t>
      </w:r>
      <w:r w:rsidRPr="00A42136">
        <w:rPr>
          <w:i/>
          <w:lang w:val="en-US"/>
        </w:rPr>
        <w:t>Explanatory Memorandum</w:t>
      </w:r>
      <w:r w:rsidRPr="00A42136">
        <w:rPr>
          <w:lang w:val="en-US"/>
        </w:rPr>
        <w:t xml:space="preserve"> that uses the model based on block elements.</w:t>
      </w:r>
    </w:p>
    <w:p w14:paraId="30800B54" w14:textId="77777777" w:rsidR="0096244E" w:rsidRPr="00A42136" w:rsidRDefault="0096244E" w:rsidP="00C556F8">
      <w:pPr>
        <w:pStyle w:val="Heading3"/>
        <w:rPr>
          <w:lang w:val="en-US"/>
        </w:rPr>
      </w:pPr>
      <w:bookmarkStart w:id="47" w:name="_Toc100185543"/>
      <w:bookmarkStart w:id="48" w:name="_Toc181106427"/>
      <w:r w:rsidRPr="00A42136">
        <w:rPr>
          <w:lang w:val="en-US"/>
        </w:rPr>
        <w:t>Second principle: restriction on the hierarchical structure</w:t>
      </w:r>
      <w:bookmarkEnd w:id="47"/>
      <w:bookmarkEnd w:id="48"/>
    </w:p>
    <w:p w14:paraId="3B3F719A" w14:textId="77777777" w:rsidR="0096244E" w:rsidRPr="00A42136" w:rsidRDefault="0096244E" w:rsidP="0096244E">
      <w:pPr>
        <w:keepNext/>
        <w:keepLines/>
        <w:rPr>
          <w:lang w:val="en-US"/>
        </w:rPr>
      </w:pPr>
      <w:r w:rsidRPr="00A42136">
        <w:rPr>
          <w:lang w:val="en-US"/>
        </w:rPr>
        <w:t>AKN4EU adds the following restriction to the hierarchical structure:</w:t>
      </w:r>
    </w:p>
    <w:p w14:paraId="0BF603DB" w14:textId="4E84A162" w:rsidR="0096244E" w:rsidRPr="00A42136" w:rsidRDefault="0096244E" w:rsidP="00B27B5C">
      <w:pPr>
        <w:pStyle w:val="ListParagraph"/>
        <w:keepNext/>
        <w:keepLines/>
        <w:numPr>
          <w:ilvl w:val="0"/>
          <w:numId w:val="14"/>
        </w:numPr>
        <w:rPr>
          <w:lang w:val="en-US"/>
        </w:rPr>
      </w:pPr>
      <w:r w:rsidRPr="00A42136">
        <w:rPr>
          <w:lang w:val="en-US"/>
        </w:rPr>
        <w:t xml:space="preserve">The &lt;intro&gt; element is not used and is replaced by &lt;subparagraph </w:t>
      </w:r>
      <w:proofErr w:type="spellStart"/>
      <w:r w:rsidRPr="00A42136">
        <w:rPr>
          <w:lang w:val="en-US"/>
        </w:rPr>
        <w:t>refersTo</w:t>
      </w:r>
      <w:proofErr w:type="spellEnd"/>
      <w:r w:rsidRPr="00A42136">
        <w:rPr>
          <w:lang w:val="en-US"/>
        </w:rPr>
        <w:t>="~INP"&gt;.</w:t>
      </w:r>
    </w:p>
    <w:p w14:paraId="77FE930A" w14:textId="1BF04638" w:rsidR="0096244E" w:rsidRPr="00A42136" w:rsidRDefault="0096244E" w:rsidP="00B27B5C">
      <w:pPr>
        <w:pStyle w:val="ListParagraph"/>
        <w:keepNext/>
        <w:keepLines/>
        <w:numPr>
          <w:ilvl w:val="0"/>
          <w:numId w:val="14"/>
        </w:numPr>
        <w:rPr>
          <w:lang w:val="en-US"/>
        </w:rPr>
      </w:pPr>
      <w:r w:rsidRPr="00A42136">
        <w:rPr>
          <w:lang w:val="en-US"/>
        </w:rPr>
        <w:t>The &lt;</w:t>
      </w:r>
      <w:proofErr w:type="spellStart"/>
      <w:r w:rsidRPr="00A42136">
        <w:rPr>
          <w:lang w:val="en-US"/>
        </w:rPr>
        <w:t>wrapUp</w:t>
      </w:r>
      <w:proofErr w:type="spellEnd"/>
      <w:r w:rsidRPr="00A42136">
        <w:rPr>
          <w:lang w:val="en-US"/>
        </w:rPr>
        <w:t xml:space="preserve">&gt; element is not used and is replaced by &lt;subparagraph </w:t>
      </w:r>
      <w:proofErr w:type="spellStart"/>
      <w:r w:rsidRPr="00A42136">
        <w:rPr>
          <w:lang w:val="en-US"/>
        </w:rPr>
        <w:t>refersTo</w:t>
      </w:r>
      <w:proofErr w:type="spellEnd"/>
      <w:r w:rsidRPr="00A42136">
        <w:rPr>
          <w:lang w:val="en-US"/>
        </w:rPr>
        <w:t>="~WRP"&gt;</w:t>
      </w:r>
    </w:p>
    <w:p w14:paraId="7C5BE675" w14:textId="77777777" w:rsidR="0096244E" w:rsidRPr="00A42136" w:rsidRDefault="0096244E" w:rsidP="0096244E">
      <w:pPr>
        <w:keepNext/>
        <w:keepLines/>
        <w:rPr>
          <w:lang w:val="en-US"/>
        </w:rPr>
      </w:pPr>
      <w:r w:rsidRPr="00A42136">
        <w:rPr>
          <w:lang w:val="en-US"/>
        </w:rPr>
        <w:t>These restriction</w:t>
      </w:r>
      <w:r w:rsidR="0080763B" w:rsidRPr="00A42136">
        <w:rPr>
          <w:lang w:val="en-US"/>
        </w:rPr>
        <w:t>s</w:t>
      </w:r>
      <w:r w:rsidRPr="00A42136">
        <w:rPr>
          <w:lang w:val="en-US"/>
        </w:rPr>
        <w:t xml:space="preserve"> were introduced to have the same model for every block of text (except &lt;num&gt;, &lt;heading&gt; and &lt;crossheading&gt;).  This </w:t>
      </w:r>
      <w:r w:rsidR="00F24727">
        <w:rPr>
          <w:lang w:val="en-US"/>
        </w:rPr>
        <w:t>facilitates the</w:t>
      </w:r>
      <w:r w:rsidRPr="00A42136">
        <w:rPr>
          <w:lang w:val="en-US"/>
        </w:rPr>
        <w:t xml:space="preserve"> manipulation of the blocks during the drafting</w:t>
      </w:r>
      <w:r w:rsidR="00F24727">
        <w:rPr>
          <w:lang w:val="en-US"/>
        </w:rPr>
        <w:t xml:space="preserve"> phase</w:t>
      </w:r>
      <w:r w:rsidRPr="00A42136">
        <w:rPr>
          <w:lang w:val="en-US"/>
        </w:rPr>
        <w:t>.</w:t>
      </w:r>
    </w:p>
    <w:p w14:paraId="6CA51235" w14:textId="77777777" w:rsidR="0096244E" w:rsidRPr="00A42136" w:rsidRDefault="0096244E" w:rsidP="00C556F8">
      <w:pPr>
        <w:pStyle w:val="Heading3"/>
        <w:rPr>
          <w:lang w:val="en-US"/>
        </w:rPr>
      </w:pPr>
      <w:bookmarkStart w:id="49" w:name="_Toc100185544"/>
      <w:bookmarkStart w:id="50" w:name="_Toc181106428"/>
      <w:r w:rsidRPr="00A42136">
        <w:rPr>
          <w:lang w:val="en-US"/>
        </w:rPr>
        <w:t>Third principle: specialization of the hierarchical elements</w:t>
      </w:r>
      <w:bookmarkEnd w:id="49"/>
      <w:bookmarkEnd w:id="50"/>
    </w:p>
    <w:p w14:paraId="13B87743" w14:textId="77777777" w:rsidR="0096244E" w:rsidRPr="00A42136" w:rsidRDefault="0096244E" w:rsidP="00B27B5C">
      <w:pPr>
        <w:numPr>
          <w:ilvl w:val="0"/>
          <w:numId w:val="13"/>
        </w:numPr>
        <w:spacing w:line="276" w:lineRule="auto"/>
        <w:jc w:val="both"/>
        <w:rPr>
          <w:lang w:val="en-US"/>
        </w:rPr>
      </w:pPr>
      <w:r w:rsidRPr="00A42136">
        <w:rPr>
          <w:lang w:val="en-US"/>
        </w:rPr>
        <w:t>Each block</w:t>
      </w:r>
      <w:r w:rsidRPr="00A42136">
        <w:rPr>
          <w:rStyle w:val="FootnoteReference"/>
          <w:lang w:val="en-US"/>
        </w:rPr>
        <w:footnoteReference w:id="16"/>
      </w:r>
      <w:r w:rsidRPr="00A42136">
        <w:rPr>
          <w:lang w:val="en-US"/>
        </w:rPr>
        <w:t xml:space="preserve"> of text MUST be inside its own specific </w:t>
      </w:r>
      <w:r w:rsidR="0080763B" w:rsidRPr="00A42136">
        <w:rPr>
          <w:lang w:val="en-US"/>
        </w:rPr>
        <w:t xml:space="preserve">Akoma </w:t>
      </w:r>
      <w:proofErr w:type="spellStart"/>
      <w:r w:rsidR="0080763B" w:rsidRPr="00A42136">
        <w:rPr>
          <w:lang w:val="en-US"/>
        </w:rPr>
        <w:t>Ntoso</w:t>
      </w:r>
      <w:proofErr w:type="spellEnd"/>
      <w:r w:rsidR="0080763B" w:rsidRPr="00A42136">
        <w:rPr>
          <w:lang w:val="en-US"/>
        </w:rPr>
        <w:t xml:space="preserve"> </w:t>
      </w:r>
      <w:r w:rsidRPr="00A42136">
        <w:rPr>
          <w:lang w:val="en-US"/>
        </w:rPr>
        <w:t>hierarchical element, except for the following:</w:t>
      </w:r>
    </w:p>
    <w:p w14:paraId="26C4107F" w14:textId="77777777" w:rsidR="0096244E" w:rsidRPr="00A42136" w:rsidRDefault="0096244E" w:rsidP="00B27B5C">
      <w:pPr>
        <w:numPr>
          <w:ilvl w:val="1"/>
          <w:numId w:val="13"/>
        </w:numPr>
        <w:spacing w:line="276" w:lineRule="auto"/>
        <w:jc w:val="both"/>
        <w:rPr>
          <w:lang w:val="en-US"/>
        </w:rPr>
      </w:pPr>
      <w:r w:rsidRPr="00A42136">
        <w:rPr>
          <w:lang w:val="en-US"/>
        </w:rPr>
        <w:t>the 'heading' and the 'subject</w:t>
      </w:r>
      <w:proofErr w:type="gramStart"/>
      <w:r w:rsidRPr="00A42136">
        <w:rPr>
          <w:lang w:val="en-US"/>
        </w:rPr>
        <w:t>'  MUST</w:t>
      </w:r>
      <w:proofErr w:type="gramEnd"/>
      <w:r w:rsidRPr="00A42136">
        <w:rPr>
          <w:lang w:val="en-US"/>
        </w:rPr>
        <w:t xml:space="preserve"> be marked respectively as &lt;num&gt; and &lt;heading&gt; and are block elements, </w:t>
      </w:r>
    </w:p>
    <w:p w14:paraId="4AB992BB" w14:textId="77777777" w:rsidR="0096244E" w:rsidRPr="00A42136" w:rsidRDefault="0096244E" w:rsidP="00B27B5C">
      <w:pPr>
        <w:numPr>
          <w:ilvl w:val="1"/>
          <w:numId w:val="13"/>
        </w:numPr>
        <w:spacing w:line="276" w:lineRule="auto"/>
        <w:jc w:val="both"/>
        <w:rPr>
          <w:lang w:val="en-US"/>
        </w:rPr>
      </w:pPr>
      <w:r w:rsidRPr="00A42136">
        <w:rPr>
          <w:lang w:val="en-US"/>
        </w:rPr>
        <w:t>the &lt;crossheading&gt; is a</w:t>
      </w:r>
      <w:r w:rsidR="00C02268" w:rsidRPr="00A42136">
        <w:rPr>
          <w:lang w:val="en-US"/>
        </w:rPr>
        <w:t>n independent</w:t>
      </w:r>
      <w:r w:rsidRPr="00A42136">
        <w:rPr>
          <w:lang w:val="en-US"/>
        </w:rPr>
        <w:t xml:space="preserve"> block element.</w:t>
      </w:r>
    </w:p>
    <w:p w14:paraId="4C3EEB6C" w14:textId="77777777" w:rsidR="0096244E" w:rsidRPr="00A42136" w:rsidRDefault="0096244E" w:rsidP="00B27B5C">
      <w:pPr>
        <w:keepNext/>
        <w:keepLines/>
        <w:numPr>
          <w:ilvl w:val="0"/>
          <w:numId w:val="13"/>
        </w:numPr>
        <w:spacing w:line="276" w:lineRule="auto"/>
        <w:ind w:hanging="357"/>
        <w:jc w:val="both"/>
        <w:rPr>
          <w:lang w:val="en-US"/>
        </w:rPr>
      </w:pPr>
      <w:r w:rsidRPr="00A42136">
        <w:rPr>
          <w:lang w:val="en-US"/>
        </w:rPr>
        <w:t xml:space="preserve">Consequently, </w:t>
      </w:r>
      <w:r w:rsidR="0080763B" w:rsidRPr="00A42136">
        <w:rPr>
          <w:lang w:val="en-US"/>
        </w:rPr>
        <w:t xml:space="preserve">AKN4EU requires that </w:t>
      </w:r>
      <w:r w:rsidR="00C02268" w:rsidRPr="00A42136">
        <w:rPr>
          <w:lang w:val="en-US"/>
        </w:rPr>
        <w:t xml:space="preserve">the </w:t>
      </w:r>
      <w:r w:rsidRPr="00A42136">
        <w:rPr>
          <w:lang w:val="en-US"/>
        </w:rPr>
        <w:t xml:space="preserve">&lt;content&gt; </w:t>
      </w:r>
      <w:proofErr w:type="spellStart"/>
      <w:r w:rsidRPr="00A42136">
        <w:rPr>
          <w:lang w:val="en-US"/>
        </w:rPr>
        <w:t>subelement</w:t>
      </w:r>
      <w:proofErr w:type="spellEnd"/>
      <w:r w:rsidRPr="00A42136">
        <w:rPr>
          <w:lang w:val="en-US"/>
        </w:rPr>
        <w:t xml:space="preserve"> of a</w:t>
      </w:r>
      <w:r w:rsidR="0080763B" w:rsidRPr="00A42136">
        <w:rPr>
          <w:lang w:val="en-US"/>
        </w:rPr>
        <w:t xml:space="preserve">n Akoma </w:t>
      </w:r>
      <w:proofErr w:type="spellStart"/>
      <w:r w:rsidR="0080763B" w:rsidRPr="00A42136">
        <w:rPr>
          <w:lang w:val="en-US"/>
        </w:rPr>
        <w:t>Ntoso</w:t>
      </w:r>
      <w:proofErr w:type="spellEnd"/>
      <w:r w:rsidRPr="00A42136">
        <w:rPr>
          <w:lang w:val="en-US"/>
        </w:rPr>
        <w:t xml:space="preserve"> hierarchical element can only contain ONE &lt;p&gt; or ONE &lt;table&gt;</w:t>
      </w:r>
      <w:r w:rsidR="000B4330">
        <w:rPr>
          <w:lang w:val="en-US"/>
        </w:rPr>
        <w:t xml:space="preserve"> or one &lt;foreign&gt;</w:t>
      </w:r>
      <w:r w:rsidRPr="00A42136">
        <w:rPr>
          <w:lang w:val="en-US"/>
        </w:rPr>
        <w:t>.</w:t>
      </w:r>
    </w:p>
    <w:p w14:paraId="24DA5FC2" w14:textId="77777777" w:rsidR="0096244E" w:rsidRPr="00A42136" w:rsidRDefault="0096244E" w:rsidP="00B27B5C">
      <w:pPr>
        <w:keepNext/>
        <w:keepLines/>
        <w:numPr>
          <w:ilvl w:val="0"/>
          <w:numId w:val="13"/>
        </w:numPr>
        <w:spacing w:line="276" w:lineRule="auto"/>
        <w:ind w:hanging="357"/>
        <w:jc w:val="both"/>
        <w:rPr>
          <w:lang w:val="en-US"/>
        </w:rPr>
      </w:pPr>
      <w:r w:rsidRPr="00A42136">
        <w:rPr>
          <w:lang w:val="en-US"/>
        </w:rPr>
        <w:t xml:space="preserve">The </w:t>
      </w:r>
      <w:r w:rsidR="0080763B" w:rsidRPr="00A42136">
        <w:rPr>
          <w:lang w:val="en-US"/>
        </w:rPr>
        <w:t xml:space="preserve">Akoma </w:t>
      </w:r>
      <w:proofErr w:type="spellStart"/>
      <w:r w:rsidR="0080763B" w:rsidRPr="00A42136">
        <w:rPr>
          <w:lang w:val="en-US"/>
        </w:rPr>
        <w:t>Ntoso</w:t>
      </w:r>
      <w:proofErr w:type="spellEnd"/>
      <w:r w:rsidR="0080763B" w:rsidRPr="00A42136">
        <w:rPr>
          <w:lang w:val="en-US"/>
        </w:rPr>
        <w:t xml:space="preserve"> </w:t>
      </w:r>
      <w:r w:rsidRPr="00A42136">
        <w:rPr>
          <w:lang w:val="en-US"/>
        </w:rPr>
        <w:t xml:space="preserve">hierarchical elements are chosen based on the </w:t>
      </w:r>
      <w:proofErr w:type="spellStart"/>
      <w:r w:rsidRPr="00A42136">
        <w:rPr>
          <w:lang w:val="en-US"/>
        </w:rPr>
        <w:t>CoV</w:t>
      </w:r>
      <w:proofErr w:type="spellEnd"/>
      <w:r w:rsidRPr="00A42136">
        <w:rPr>
          <w:lang w:val="en-US"/>
        </w:rPr>
        <w:t xml:space="preserve"> terminology with the following exception:</w:t>
      </w:r>
    </w:p>
    <w:p w14:paraId="689860ED" w14:textId="77777777" w:rsidR="0096244E" w:rsidRPr="00A42136" w:rsidRDefault="0096244E" w:rsidP="00B27B5C">
      <w:pPr>
        <w:keepNext/>
        <w:keepLines/>
        <w:numPr>
          <w:ilvl w:val="1"/>
          <w:numId w:val="13"/>
        </w:numPr>
        <w:spacing w:line="276" w:lineRule="auto"/>
        <w:ind w:hanging="357"/>
        <w:jc w:val="both"/>
        <w:rPr>
          <w:lang w:val="en-US"/>
        </w:rPr>
      </w:pPr>
      <w:r w:rsidRPr="00A42136">
        <w:rPr>
          <w:lang w:val="en-US"/>
        </w:rPr>
        <w:t xml:space="preserve">The </w:t>
      </w:r>
      <w:proofErr w:type="spellStart"/>
      <w:r w:rsidRPr="00A42136">
        <w:rPr>
          <w:lang w:val="en-US"/>
        </w:rPr>
        <w:t>CoV</w:t>
      </w:r>
      <w:proofErr w:type="spellEnd"/>
      <w:r w:rsidRPr="00A42136">
        <w:rPr>
          <w:lang w:val="en-US"/>
        </w:rPr>
        <w:t xml:space="preserve"> term 'subparagraph' is marked up as &lt;subparagraph&gt; or &lt;list&gt; depending on the structure (see </w:t>
      </w:r>
      <w:hyperlink w:anchor="_The_low_level" w:history="1">
        <w:r w:rsidR="00182768" w:rsidRPr="00A42136">
          <w:rPr>
            <w:rStyle w:val="Hyperlink"/>
            <w:lang w:val="en-US"/>
          </w:rPr>
          <w:t xml:space="preserve">AKN4EU content model - The </w:t>
        </w:r>
        <w:proofErr w:type="gramStart"/>
        <w:r w:rsidR="00182768" w:rsidRPr="00A42136">
          <w:rPr>
            <w:rStyle w:val="Hyperlink"/>
            <w:lang w:val="en-US"/>
          </w:rPr>
          <w:t>low level</w:t>
        </w:r>
        <w:proofErr w:type="gramEnd"/>
        <w:r w:rsidR="00182768" w:rsidRPr="00A42136">
          <w:rPr>
            <w:rStyle w:val="Hyperlink"/>
            <w:lang w:val="en-US"/>
          </w:rPr>
          <w:t xml:space="preserve"> structure</w:t>
        </w:r>
      </w:hyperlink>
      <w:r w:rsidRPr="00A42136">
        <w:rPr>
          <w:lang w:val="en-US"/>
        </w:rPr>
        <w:t>).</w:t>
      </w:r>
    </w:p>
    <w:p w14:paraId="38CB60EE" w14:textId="77777777" w:rsidR="0096244E" w:rsidRPr="00A42136" w:rsidRDefault="0096244E" w:rsidP="00B27B5C">
      <w:pPr>
        <w:keepNext/>
        <w:keepLines/>
        <w:numPr>
          <w:ilvl w:val="0"/>
          <w:numId w:val="13"/>
        </w:numPr>
        <w:spacing w:line="276" w:lineRule="auto"/>
        <w:ind w:hanging="357"/>
        <w:jc w:val="both"/>
        <w:rPr>
          <w:lang w:val="en-US"/>
        </w:rPr>
      </w:pPr>
      <w:r w:rsidRPr="00A42136">
        <w:rPr>
          <w:lang w:val="en-US"/>
        </w:rPr>
        <w:t>Some hierarchical elements can only contain hierarchical sub-elements, others can only contain the &lt;content&gt; element and some can contain both, on</w:t>
      </w:r>
      <w:r w:rsidR="00F24727">
        <w:rPr>
          <w:lang w:val="en-US"/>
        </w:rPr>
        <w:t xml:space="preserve"> a</w:t>
      </w:r>
      <w:r w:rsidRPr="00A42136">
        <w:rPr>
          <w:lang w:val="en-US"/>
        </w:rPr>
        <w:t xml:space="preserve"> </w:t>
      </w:r>
      <w:proofErr w:type="gramStart"/>
      <w:r w:rsidRPr="00A42136">
        <w:rPr>
          <w:lang w:val="en-US"/>
        </w:rPr>
        <w:t xml:space="preserve">case </w:t>
      </w:r>
      <w:r w:rsidR="0080763B" w:rsidRPr="00A42136">
        <w:rPr>
          <w:lang w:val="en-US"/>
        </w:rPr>
        <w:t xml:space="preserve">by </w:t>
      </w:r>
      <w:r w:rsidRPr="00A42136">
        <w:rPr>
          <w:lang w:val="en-US"/>
        </w:rPr>
        <w:t>case</w:t>
      </w:r>
      <w:proofErr w:type="gramEnd"/>
      <w:r w:rsidR="0080763B" w:rsidRPr="00A42136">
        <w:rPr>
          <w:lang w:val="en-US"/>
        </w:rPr>
        <w:t xml:space="preserve"> basis</w:t>
      </w:r>
      <w:r w:rsidRPr="00A42136">
        <w:rPr>
          <w:lang w:val="en-US"/>
        </w:rPr>
        <w:t xml:space="preserve">. </w:t>
      </w:r>
      <w:r w:rsidR="0080763B" w:rsidRPr="00A42136">
        <w:rPr>
          <w:lang w:val="en-US"/>
        </w:rPr>
        <w:t>In practice</w:t>
      </w:r>
      <w:r w:rsidRPr="00A42136">
        <w:rPr>
          <w:lang w:val="en-US"/>
        </w:rPr>
        <w:t>:</w:t>
      </w:r>
    </w:p>
    <w:p w14:paraId="6D525576" w14:textId="77777777" w:rsidR="0096244E" w:rsidRPr="00A42136" w:rsidRDefault="0096244E" w:rsidP="00B27B5C">
      <w:pPr>
        <w:keepNext/>
        <w:keepLines/>
        <w:numPr>
          <w:ilvl w:val="1"/>
          <w:numId w:val="13"/>
        </w:numPr>
        <w:spacing w:line="276" w:lineRule="auto"/>
        <w:ind w:hanging="357"/>
        <w:jc w:val="both"/>
        <w:rPr>
          <w:lang w:val="en-US"/>
        </w:rPr>
      </w:pPr>
      <w:r w:rsidRPr="00A42136">
        <w:rPr>
          <w:lang w:val="en-US"/>
        </w:rPr>
        <w:t>&lt;title&gt;, &lt;part&gt;, &lt;chapter&gt;, &lt;section&gt;, &lt;subsection&gt;</w:t>
      </w:r>
      <w:r w:rsidRPr="00A42136">
        <w:rPr>
          <w:rStyle w:val="FootnoteReference"/>
          <w:lang w:val="en-US"/>
        </w:rPr>
        <w:footnoteReference w:id="17"/>
      </w:r>
      <w:r w:rsidRPr="00A42136">
        <w:rPr>
          <w:lang w:val="en-US"/>
        </w:rPr>
        <w:t xml:space="preserve">, &lt;list&gt;, &lt;article&gt; MUST always contain hierarchical elements, as they are never the last level of the </w:t>
      </w:r>
      <w:proofErr w:type="gramStart"/>
      <w:r w:rsidRPr="00A42136">
        <w:rPr>
          <w:lang w:val="en-US"/>
        </w:rPr>
        <w:t>hierarchy;</w:t>
      </w:r>
      <w:proofErr w:type="gramEnd"/>
    </w:p>
    <w:p w14:paraId="0AA58941" w14:textId="77777777" w:rsidR="0096244E" w:rsidRPr="00A42136" w:rsidRDefault="0096244E" w:rsidP="00B27B5C">
      <w:pPr>
        <w:numPr>
          <w:ilvl w:val="1"/>
          <w:numId w:val="13"/>
        </w:numPr>
        <w:spacing w:line="276" w:lineRule="auto"/>
        <w:jc w:val="both"/>
        <w:rPr>
          <w:lang w:val="en-US"/>
        </w:rPr>
      </w:pPr>
      <w:r w:rsidRPr="00A42136">
        <w:rPr>
          <w:lang w:val="en-US"/>
        </w:rPr>
        <w:t xml:space="preserve">&lt;subparagraph&gt; MUST have &lt;content&gt; as they are always the last level of the </w:t>
      </w:r>
      <w:proofErr w:type="gramStart"/>
      <w:r w:rsidRPr="00A42136">
        <w:rPr>
          <w:lang w:val="en-US"/>
        </w:rPr>
        <w:t>hierarchy;</w:t>
      </w:r>
      <w:proofErr w:type="gramEnd"/>
    </w:p>
    <w:p w14:paraId="0B8F3FFC" w14:textId="77777777" w:rsidR="0096244E" w:rsidRPr="00A42136" w:rsidRDefault="0096244E" w:rsidP="00B27B5C">
      <w:pPr>
        <w:numPr>
          <w:ilvl w:val="1"/>
          <w:numId w:val="13"/>
        </w:numPr>
        <w:spacing w:line="276" w:lineRule="auto"/>
        <w:jc w:val="both"/>
        <w:rPr>
          <w:lang w:val="en-US"/>
        </w:rPr>
      </w:pPr>
      <w:r w:rsidRPr="00A42136">
        <w:rPr>
          <w:lang w:val="en-US"/>
        </w:rPr>
        <w:t>&lt;paragraph&gt;, &lt;point</w:t>
      </w:r>
      <w:proofErr w:type="gramStart"/>
      <w:r w:rsidRPr="00A42136">
        <w:rPr>
          <w:lang w:val="en-US"/>
        </w:rPr>
        <w:t>&gt; ,</w:t>
      </w:r>
      <w:proofErr w:type="gramEnd"/>
      <w:r w:rsidRPr="00A42136">
        <w:rPr>
          <w:lang w:val="en-US"/>
        </w:rPr>
        <w:t xml:space="preserve"> &lt;indent&gt; and &lt;level&gt; can have hierarchical sub-elements or &lt;content&gt; element (</w:t>
      </w:r>
      <w:r w:rsidR="00F24727">
        <w:rPr>
          <w:lang w:val="en-US"/>
        </w:rPr>
        <w:t xml:space="preserve">but </w:t>
      </w:r>
      <w:r w:rsidRPr="00A42136">
        <w:rPr>
          <w:lang w:val="en-US"/>
        </w:rPr>
        <w:t>never both together).</w:t>
      </w:r>
    </w:p>
    <w:p w14:paraId="4EAC9980" w14:textId="77777777" w:rsidR="0096244E" w:rsidRPr="00A42136" w:rsidRDefault="0096244E" w:rsidP="0096244E">
      <w:pPr>
        <w:rPr>
          <w:lang w:val="en-US"/>
        </w:rPr>
      </w:pPr>
    </w:p>
    <w:p w14:paraId="4E899CD0" w14:textId="77777777" w:rsidR="0096244E" w:rsidRPr="00A42136" w:rsidRDefault="0096244E" w:rsidP="0096244E">
      <w:pPr>
        <w:pStyle w:val="Heading2"/>
        <w:rPr>
          <w:lang w:val="en-US"/>
        </w:rPr>
      </w:pPr>
      <w:bookmarkStart w:id="51" w:name="_Toc100185545"/>
      <w:bookmarkStart w:id="52" w:name="_Toc181106429"/>
      <w:r w:rsidRPr="00A42136">
        <w:rPr>
          <w:lang w:val="en-US"/>
        </w:rPr>
        <w:lastRenderedPageBreak/>
        <w:t>The AKN4EU content model</w:t>
      </w:r>
      <w:bookmarkEnd w:id="51"/>
      <w:bookmarkEnd w:id="52"/>
    </w:p>
    <w:p w14:paraId="1051C530" w14:textId="77777777" w:rsidR="003C4E5C" w:rsidRPr="00A42136" w:rsidRDefault="003C4E5C" w:rsidP="00461DEC">
      <w:pPr>
        <w:keepNext/>
        <w:keepLines/>
        <w:rPr>
          <w:lang w:val="en-US"/>
        </w:rPr>
      </w:pPr>
      <w:r w:rsidRPr="00A42136">
        <w:rPr>
          <w:lang w:val="en-US"/>
        </w:rPr>
        <w:t xml:space="preserve">There are 3 levels of elements: high level structures, core structures and </w:t>
      </w:r>
      <w:proofErr w:type="gramStart"/>
      <w:r w:rsidRPr="00A42136">
        <w:rPr>
          <w:lang w:val="en-US"/>
        </w:rPr>
        <w:t>low level</w:t>
      </w:r>
      <w:proofErr w:type="gramEnd"/>
      <w:r w:rsidRPr="00A42136">
        <w:rPr>
          <w:lang w:val="en-US"/>
        </w:rPr>
        <w:t xml:space="preserve"> structures, as shown </w:t>
      </w:r>
      <w:r w:rsidR="0080763B" w:rsidRPr="00A42136">
        <w:rPr>
          <w:lang w:val="en-US"/>
        </w:rPr>
        <w:t xml:space="preserve">in </w:t>
      </w:r>
      <w:r w:rsidRPr="00A42136">
        <w:rPr>
          <w:lang w:val="en-US"/>
        </w:rPr>
        <w:t>the following diagram.</w:t>
      </w:r>
    </w:p>
    <w:p w14:paraId="2C066BF3" w14:textId="26D1F607" w:rsidR="003C4E5C" w:rsidRDefault="003C4E5C">
      <w:pPr>
        <w:rPr>
          <w:lang w:val="en-US"/>
        </w:rPr>
      </w:pPr>
    </w:p>
    <w:p w14:paraId="0F566458" w14:textId="3C8D2DCB" w:rsidR="00C20DEB" w:rsidRPr="00A42136" w:rsidRDefault="00996235">
      <w:pPr>
        <w:rPr>
          <w:lang w:val="en-US"/>
        </w:rPr>
      </w:pPr>
      <w:r>
        <w:rPr>
          <w:noProof/>
        </w:rPr>
        <w:drawing>
          <wp:inline distT="0" distB="0" distL="0" distR="0" wp14:anchorId="0F22930D" wp14:editId="2AEC1BCF">
            <wp:extent cx="5939790" cy="3341370"/>
            <wp:effectExtent l="0" t="0" r="0" b="0"/>
            <wp:docPr id="56" name="Graphic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939790" cy="3341370"/>
                    </a:xfrm>
                    <a:prstGeom prst="rect">
                      <a:avLst/>
                    </a:prstGeom>
                  </pic:spPr>
                </pic:pic>
              </a:graphicData>
            </a:graphic>
          </wp:inline>
        </w:drawing>
      </w:r>
    </w:p>
    <w:p w14:paraId="0D6814E2" w14:textId="77777777" w:rsidR="003C4E5C" w:rsidRPr="00A42136" w:rsidRDefault="003C4E5C" w:rsidP="000B4330">
      <w:pPr>
        <w:pStyle w:val="Heading3"/>
        <w:pageBreakBefore/>
        <w:spacing w:before="120"/>
        <w:rPr>
          <w:lang w:val="en-US"/>
        </w:rPr>
      </w:pPr>
      <w:bookmarkStart w:id="53" w:name="_Toc100185546"/>
      <w:bookmarkStart w:id="54" w:name="_Toc181106430"/>
      <w:r w:rsidRPr="00A42136">
        <w:rPr>
          <w:lang w:val="en-US"/>
        </w:rPr>
        <w:lastRenderedPageBreak/>
        <w:t xml:space="preserve">The high level </w:t>
      </w:r>
      <w:proofErr w:type="gramStart"/>
      <w:r w:rsidRPr="00A42136">
        <w:rPr>
          <w:lang w:val="en-US"/>
        </w:rPr>
        <w:t>structures</w:t>
      </w:r>
      <w:bookmarkEnd w:id="53"/>
      <w:bookmarkEnd w:id="54"/>
      <w:proofErr w:type="gramEnd"/>
    </w:p>
    <w:p w14:paraId="6CF5E024" w14:textId="77777777" w:rsidR="003C4E5C" w:rsidRPr="00A42136" w:rsidRDefault="003C4E5C" w:rsidP="003C4E5C">
      <w:pPr>
        <w:rPr>
          <w:lang w:val="en-US"/>
        </w:rPr>
      </w:pPr>
      <w:r w:rsidRPr="00A42136">
        <w:rPr>
          <w:lang w:val="en-US"/>
        </w:rPr>
        <w:t xml:space="preserve">The </w:t>
      </w:r>
      <w:proofErr w:type="gramStart"/>
      <w:r w:rsidRPr="00A42136">
        <w:rPr>
          <w:lang w:val="en-US"/>
        </w:rPr>
        <w:t>high level</w:t>
      </w:r>
      <w:proofErr w:type="gramEnd"/>
      <w:r w:rsidRPr="00A42136">
        <w:rPr>
          <w:lang w:val="en-US"/>
        </w:rPr>
        <w:t xml:space="preserve"> structures are divided in two categories:</w:t>
      </w:r>
    </w:p>
    <w:p w14:paraId="2FA4AE34" w14:textId="77777777" w:rsidR="003C4E5C" w:rsidRPr="00A42136" w:rsidRDefault="003C4E5C" w:rsidP="003C4E5C">
      <w:pPr>
        <w:pStyle w:val="ListParagraph"/>
        <w:numPr>
          <w:ilvl w:val="0"/>
          <w:numId w:val="1"/>
        </w:numPr>
        <w:rPr>
          <w:lang w:val="en-US"/>
        </w:rPr>
      </w:pPr>
      <w:r w:rsidRPr="00A42136">
        <w:rPr>
          <w:lang w:val="en-US"/>
        </w:rPr>
        <w:t xml:space="preserve">Named </w:t>
      </w:r>
      <w:proofErr w:type="gramStart"/>
      <w:r w:rsidRPr="00A42136">
        <w:rPr>
          <w:lang w:val="en-US"/>
        </w:rPr>
        <w:t>structures</w:t>
      </w:r>
      <w:proofErr w:type="gramEnd"/>
    </w:p>
    <w:p w14:paraId="5BBBD4BC" w14:textId="77777777" w:rsidR="003C4E5C" w:rsidRPr="00A42136" w:rsidRDefault="003C4E5C" w:rsidP="003C4E5C">
      <w:pPr>
        <w:pStyle w:val="ListParagraph"/>
        <w:numPr>
          <w:ilvl w:val="0"/>
          <w:numId w:val="1"/>
        </w:numPr>
        <w:rPr>
          <w:lang w:val="en-US"/>
        </w:rPr>
      </w:pPr>
      <w:r w:rsidRPr="00A42136">
        <w:rPr>
          <w:lang w:val="en-US"/>
        </w:rPr>
        <w:t>Unnamed structures.</w:t>
      </w:r>
    </w:p>
    <w:p w14:paraId="4FDD13F3" w14:textId="77777777" w:rsidR="003C4E5C" w:rsidRPr="00A42136" w:rsidRDefault="003C4E5C" w:rsidP="003C4E5C">
      <w:pPr>
        <w:rPr>
          <w:lang w:val="en-US"/>
        </w:rPr>
      </w:pPr>
      <w:r w:rsidRPr="00A42136">
        <w:rPr>
          <w:lang w:val="en-US"/>
        </w:rPr>
        <w:t xml:space="preserve">The main difference between these two categories is that, in named structures, each name of the structure corresponds to a level of hierarchy.  </w:t>
      </w:r>
    </w:p>
    <w:p w14:paraId="6F534171" w14:textId="77777777" w:rsidR="003C4E5C" w:rsidRPr="00A42136" w:rsidRDefault="003C4E5C" w:rsidP="0096244E">
      <w:pPr>
        <w:pStyle w:val="Heading4"/>
        <w:rPr>
          <w:lang w:val="en-US"/>
        </w:rPr>
      </w:pPr>
      <w:r w:rsidRPr="00A42136">
        <w:rPr>
          <w:lang w:val="en-US"/>
        </w:rPr>
        <w:t xml:space="preserve">Named </w:t>
      </w:r>
      <w:proofErr w:type="gramStart"/>
      <w:r w:rsidRPr="00A42136">
        <w:rPr>
          <w:lang w:val="en-US"/>
        </w:rPr>
        <w:t>structures</w:t>
      </w:r>
      <w:proofErr w:type="gramEnd"/>
    </w:p>
    <w:p w14:paraId="68028907" w14:textId="77777777" w:rsidR="003C4E5C" w:rsidRPr="00A42136" w:rsidRDefault="003C4E5C" w:rsidP="003C4E5C">
      <w:pPr>
        <w:keepNext/>
        <w:keepLines/>
        <w:rPr>
          <w:lang w:val="en-US"/>
        </w:rPr>
      </w:pPr>
      <w:r w:rsidRPr="00A42136">
        <w:rPr>
          <w:lang w:val="en-US"/>
        </w:rPr>
        <w:t xml:space="preserve">AKN4EU uses the following named </w:t>
      </w:r>
      <w:proofErr w:type="gramStart"/>
      <w:r w:rsidRPr="00A42136">
        <w:rPr>
          <w:lang w:val="en-US"/>
        </w:rPr>
        <w:t>structures</w:t>
      </w:r>
      <w:proofErr w:type="gramEnd"/>
    </w:p>
    <w:p w14:paraId="444FD0D9" w14:textId="77777777" w:rsidR="003C4E5C" w:rsidRPr="00A42136" w:rsidRDefault="003C4E5C" w:rsidP="003C4E5C">
      <w:pPr>
        <w:pStyle w:val="ListParagraph"/>
        <w:numPr>
          <w:ilvl w:val="0"/>
          <w:numId w:val="1"/>
        </w:numPr>
        <w:rPr>
          <w:lang w:val="en-US"/>
        </w:rPr>
      </w:pPr>
      <w:r w:rsidRPr="00A42136">
        <w:rPr>
          <w:i/>
          <w:lang w:val="en-US"/>
        </w:rPr>
        <w:t>Title</w:t>
      </w:r>
      <w:r w:rsidRPr="00A42136">
        <w:rPr>
          <w:lang w:val="en-US"/>
        </w:rPr>
        <w:t xml:space="preserve"> (element &lt;title&gt;),</w:t>
      </w:r>
      <w:r w:rsidR="004C4BF5" w:rsidRPr="00A42136">
        <w:rPr>
          <w:lang w:val="en-US"/>
        </w:rPr>
        <w:t xml:space="preserve"> </w:t>
      </w:r>
    </w:p>
    <w:p w14:paraId="450BDF9C" w14:textId="77777777" w:rsidR="003C4E5C" w:rsidRPr="00A42136" w:rsidRDefault="003C4E5C" w:rsidP="003C4E5C">
      <w:pPr>
        <w:pStyle w:val="ListParagraph"/>
        <w:numPr>
          <w:ilvl w:val="0"/>
          <w:numId w:val="1"/>
        </w:numPr>
        <w:rPr>
          <w:lang w:val="en-US"/>
        </w:rPr>
      </w:pPr>
      <w:r w:rsidRPr="00A42136">
        <w:rPr>
          <w:i/>
          <w:lang w:val="en-US"/>
        </w:rPr>
        <w:t>Part</w:t>
      </w:r>
      <w:r w:rsidRPr="00A42136">
        <w:rPr>
          <w:lang w:val="en-US"/>
        </w:rPr>
        <w:t xml:space="preserve"> (element &lt;part&gt;), </w:t>
      </w:r>
    </w:p>
    <w:p w14:paraId="738E4826" w14:textId="77777777" w:rsidR="003C4E5C" w:rsidRPr="00A42136" w:rsidRDefault="003C4E5C" w:rsidP="003C4E5C">
      <w:pPr>
        <w:pStyle w:val="ListParagraph"/>
        <w:numPr>
          <w:ilvl w:val="0"/>
          <w:numId w:val="1"/>
        </w:numPr>
        <w:rPr>
          <w:lang w:val="en-US"/>
        </w:rPr>
      </w:pPr>
      <w:r w:rsidRPr="00A42136">
        <w:rPr>
          <w:i/>
          <w:lang w:val="en-US"/>
        </w:rPr>
        <w:t>Chapter</w:t>
      </w:r>
      <w:r w:rsidRPr="00A42136">
        <w:rPr>
          <w:lang w:val="en-US"/>
        </w:rPr>
        <w:t xml:space="preserve"> (element &lt;chapter&gt;)</w:t>
      </w:r>
      <w:r w:rsidR="004C4BF5" w:rsidRPr="00A42136">
        <w:rPr>
          <w:lang w:val="en-US"/>
        </w:rPr>
        <w:t xml:space="preserve">, </w:t>
      </w:r>
    </w:p>
    <w:p w14:paraId="3472C9E6" w14:textId="77777777" w:rsidR="003C4E5C" w:rsidRPr="00A42136" w:rsidRDefault="003C4E5C" w:rsidP="003C4E5C">
      <w:pPr>
        <w:pStyle w:val="ListParagraph"/>
        <w:numPr>
          <w:ilvl w:val="0"/>
          <w:numId w:val="1"/>
        </w:numPr>
        <w:rPr>
          <w:lang w:val="en-US"/>
        </w:rPr>
      </w:pPr>
      <w:r w:rsidRPr="00A42136">
        <w:rPr>
          <w:i/>
          <w:lang w:val="en-US"/>
        </w:rPr>
        <w:t>Section</w:t>
      </w:r>
      <w:r w:rsidRPr="00A42136">
        <w:rPr>
          <w:lang w:val="en-US"/>
        </w:rPr>
        <w:t xml:space="preserve"> (element &lt;section&gt;)</w:t>
      </w:r>
      <w:r w:rsidR="004C4BF5" w:rsidRPr="00A42136">
        <w:rPr>
          <w:lang w:val="en-US"/>
        </w:rPr>
        <w:t xml:space="preserve">, </w:t>
      </w:r>
    </w:p>
    <w:p w14:paraId="32B84C34" w14:textId="77777777" w:rsidR="00AD74E3" w:rsidRPr="00A42136" w:rsidRDefault="00AD74E3" w:rsidP="003C4E5C">
      <w:pPr>
        <w:pStyle w:val="ListParagraph"/>
        <w:numPr>
          <w:ilvl w:val="0"/>
          <w:numId w:val="1"/>
        </w:numPr>
        <w:rPr>
          <w:lang w:val="en-US"/>
        </w:rPr>
      </w:pPr>
      <w:r w:rsidRPr="00A42136">
        <w:rPr>
          <w:i/>
          <w:lang w:val="en-US"/>
        </w:rPr>
        <w:t>Subsection</w:t>
      </w:r>
      <w:r w:rsidRPr="00A42136">
        <w:rPr>
          <w:lang w:val="en-US"/>
        </w:rPr>
        <w:t xml:space="preserve"> (element &lt;subsection&gt;</w:t>
      </w:r>
      <w:r w:rsidR="00BA567C">
        <w:rPr>
          <w:lang w:val="en-US"/>
        </w:rPr>
        <w:t>)</w:t>
      </w:r>
      <w:r w:rsidRPr="00A42136">
        <w:rPr>
          <w:lang w:val="en-US"/>
        </w:rPr>
        <w:t xml:space="preserve">, </w:t>
      </w:r>
      <w:r w:rsidRPr="00A42136">
        <w:rPr>
          <w:lang w:val="en-US"/>
        </w:rPr>
        <w:br/>
        <w:t>This named str</w:t>
      </w:r>
      <w:r w:rsidR="00F32116" w:rsidRPr="00A42136">
        <w:rPr>
          <w:lang w:val="en-US"/>
        </w:rPr>
        <w:t xml:space="preserve">ucture will not be used anymore </w:t>
      </w:r>
      <w:r w:rsidRPr="00A42136">
        <w:rPr>
          <w:lang w:val="en-US"/>
        </w:rPr>
        <w:t xml:space="preserve">and remains </w:t>
      </w:r>
      <w:r w:rsidRPr="000B4330">
        <w:rPr>
          <w:b/>
          <w:lang w:val="en-US"/>
        </w:rPr>
        <w:t>only</w:t>
      </w:r>
      <w:r w:rsidRPr="00A42136">
        <w:rPr>
          <w:lang w:val="en-US"/>
        </w:rPr>
        <w:t xml:space="preserve"> for </w:t>
      </w:r>
      <w:r w:rsidR="00D15465" w:rsidRPr="00A42136">
        <w:rPr>
          <w:lang w:val="en-US"/>
        </w:rPr>
        <w:t>legacy documents</w:t>
      </w:r>
      <w:r w:rsidRPr="00A42136">
        <w:rPr>
          <w:lang w:val="en-US"/>
        </w:rPr>
        <w:t>.</w:t>
      </w:r>
    </w:p>
    <w:p w14:paraId="635043F3" w14:textId="77777777" w:rsidR="003C4E5C" w:rsidRPr="00A42136" w:rsidRDefault="003C4E5C" w:rsidP="003C4E5C">
      <w:pPr>
        <w:rPr>
          <w:b/>
          <w:lang w:val="en-US"/>
        </w:rPr>
      </w:pPr>
      <w:r w:rsidRPr="00A42136">
        <w:rPr>
          <w:b/>
          <w:lang w:val="en-US"/>
        </w:rPr>
        <w:t>Structure of the named structures</w:t>
      </w:r>
    </w:p>
    <w:p w14:paraId="194BB20C" w14:textId="77777777" w:rsidR="003C4E5C" w:rsidRPr="00A42136" w:rsidRDefault="003C4E5C" w:rsidP="003C4E5C">
      <w:pPr>
        <w:rPr>
          <w:lang w:val="en-US"/>
        </w:rPr>
      </w:pPr>
      <w:r w:rsidRPr="00A42136">
        <w:rPr>
          <w:lang w:val="en-US"/>
        </w:rPr>
        <w:t>The named structures contain the following elements:</w:t>
      </w:r>
    </w:p>
    <w:p w14:paraId="07FA3800" w14:textId="77777777" w:rsidR="003C4E5C" w:rsidRPr="00A42136" w:rsidRDefault="003C4E5C" w:rsidP="003C4E5C">
      <w:pPr>
        <w:pStyle w:val="ListParagraph"/>
        <w:numPr>
          <w:ilvl w:val="0"/>
          <w:numId w:val="1"/>
        </w:numPr>
        <w:rPr>
          <w:lang w:val="en-US"/>
        </w:rPr>
      </w:pPr>
      <w:r w:rsidRPr="00A42136">
        <w:rPr>
          <w:lang w:val="en-US"/>
        </w:rPr>
        <w:t xml:space="preserve">A mandatory &lt;num&gt; containing the name and the number of the </w:t>
      </w:r>
      <w:proofErr w:type="gramStart"/>
      <w:r w:rsidRPr="00A42136">
        <w:rPr>
          <w:lang w:val="en-US"/>
        </w:rPr>
        <w:t>structure</w:t>
      </w:r>
      <w:proofErr w:type="gramEnd"/>
    </w:p>
    <w:p w14:paraId="25430FF9" w14:textId="77777777" w:rsidR="003C4E5C" w:rsidRPr="00A42136" w:rsidRDefault="003C4E5C" w:rsidP="003C4E5C">
      <w:pPr>
        <w:pStyle w:val="ListParagraph"/>
        <w:numPr>
          <w:ilvl w:val="0"/>
          <w:numId w:val="1"/>
        </w:numPr>
        <w:rPr>
          <w:lang w:val="en-US"/>
        </w:rPr>
      </w:pPr>
      <w:r w:rsidRPr="00A42136">
        <w:rPr>
          <w:lang w:val="en-US"/>
        </w:rPr>
        <w:t xml:space="preserve">A &lt;heading&gt; </w:t>
      </w:r>
      <w:r w:rsidR="00D15465" w:rsidRPr="00A42136">
        <w:rPr>
          <w:lang w:val="en-US"/>
        </w:rPr>
        <w:t xml:space="preserve">SHOULD exist </w:t>
      </w:r>
      <w:r w:rsidRPr="00A42136">
        <w:rPr>
          <w:lang w:val="en-US"/>
        </w:rPr>
        <w:t xml:space="preserve">containing the subject of the </w:t>
      </w:r>
      <w:proofErr w:type="gramStart"/>
      <w:r w:rsidRPr="00A42136">
        <w:rPr>
          <w:lang w:val="en-US"/>
        </w:rPr>
        <w:t>structure</w:t>
      </w:r>
      <w:proofErr w:type="gramEnd"/>
    </w:p>
    <w:p w14:paraId="18C8913C" w14:textId="77777777" w:rsidR="003C4E5C" w:rsidRPr="00A42136" w:rsidRDefault="003C4E5C" w:rsidP="003C4E5C">
      <w:pPr>
        <w:pStyle w:val="ListParagraph"/>
        <w:numPr>
          <w:ilvl w:val="0"/>
          <w:numId w:val="1"/>
        </w:numPr>
        <w:rPr>
          <w:lang w:val="en-US"/>
        </w:rPr>
      </w:pPr>
      <w:r w:rsidRPr="00A42136">
        <w:rPr>
          <w:lang w:val="en-US"/>
        </w:rPr>
        <w:t>One of these alternatives</w:t>
      </w:r>
    </w:p>
    <w:p w14:paraId="6178731A" w14:textId="5B3E0CA5" w:rsidR="003C4E5C" w:rsidRPr="00A42136" w:rsidRDefault="003C4E5C" w:rsidP="003C4E5C">
      <w:pPr>
        <w:pStyle w:val="ListParagraph"/>
        <w:numPr>
          <w:ilvl w:val="1"/>
          <w:numId w:val="1"/>
        </w:numPr>
        <w:rPr>
          <w:lang w:val="en-US"/>
        </w:rPr>
      </w:pPr>
      <w:r w:rsidRPr="00A42136">
        <w:rPr>
          <w:lang w:val="en-US"/>
        </w:rPr>
        <w:t xml:space="preserve">One or more core structure(s) </w:t>
      </w:r>
      <w:r w:rsidR="00EE6120">
        <w:rPr>
          <w:lang w:val="en-US"/>
        </w:rPr>
        <w:t xml:space="preserve">and/or </w:t>
      </w:r>
      <w:r w:rsidRPr="00A42136">
        <w:rPr>
          <w:lang w:val="en-US"/>
        </w:rPr>
        <w:t>independent subjects</w:t>
      </w:r>
      <w:r w:rsidR="00F32116" w:rsidRPr="00A42136">
        <w:rPr>
          <w:lang w:val="en-US"/>
        </w:rPr>
        <w:t>,</w:t>
      </w:r>
    </w:p>
    <w:p w14:paraId="64E49126" w14:textId="573AF977" w:rsidR="003C4E5C" w:rsidRPr="00A42136" w:rsidRDefault="003C4E5C" w:rsidP="003C4E5C">
      <w:pPr>
        <w:pStyle w:val="ListParagraph"/>
        <w:numPr>
          <w:ilvl w:val="1"/>
          <w:numId w:val="1"/>
        </w:numPr>
        <w:rPr>
          <w:lang w:val="en-US"/>
        </w:rPr>
      </w:pPr>
      <w:r w:rsidRPr="00A42136">
        <w:rPr>
          <w:lang w:val="en-US"/>
        </w:rPr>
        <w:t xml:space="preserve">a sequence of </w:t>
      </w:r>
      <w:r w:rsidR="00434D80" w:rsidRPr="00A42136">
        <w:rPr>
          <w:lang w:val="en-US"/>
        </w:rPr>
        <w:t>named</w:t>
      </w:r>
      <w:r w:rsidRPr="00A42136">
        <w:rPr>
          <w:lang w:val="en-US"/>
        </w:rPr>
        <w:t xml:space="preserve"> </w:t>
      </w:r>
      <w:r w:rsidR="00434D80" w:rsidRPr="00A42136">
        <w:rPr>
          <w:lang w:val="en-US"/>
        </w:rPr>
        <w:t xml:space="preserve">high level </w:t>
      </w:r>
      <w:r w:rsidRPr="00A42136">
        <w:rPr>
          <w:lang w:val="en-US"/>
        </w:rPr>
        <w:t xml:space="preserve">structures, eventually preceded by one or more core structure(s) </w:t>
      </w:r>
      <w:r w:rsidR="00EE6120">
        <w:rPr>
          <w:lang w:val="en-US"/>
        </w:rPr>
        <w:t xml:space="preserve">and/or </w:t>
      </w:r>
      <w:r w:rsidRPr="00A42136">
        <w:rPr>
          <w:lang w:val="en-US"/>
        </w:rPr>
        <w:t>independent subjects</w:t>
      </w:r>
      <w:r w:rsidR="00434D80" w:rsidRPr="00A42136">
        <w:rPr>
          <w:lang w:val="en-US"/>
        </w:rPr>
        <w:t>,</w:t>
      </w:r>
    </w:p>
    <w:p w14:paraId="2FA13D71" w14:textId="539BFDD4" w:rsidR="00434D80" w:rsidRPr="00A42136" w:rsidRDefault="00434D80" w:rsidP="003C4E5C">
      <w:pPr>
        <w:pStyle w:val="ListParagraph"/>
        <w:numPr>
          <w:ilvl w:val="1"/>
          <w:numId w:val="1"/>
        </w:numPr>
        <w:rPr>
          <w:lang w:val="en-US"/>
        </w:rPr>
      </w:pPr>
      <w:r w:rsidRPr="00A42136">
        <w:rPr>
          <w:lang w:val="en-US"/>
        </w:rPr>
        <w:t xml:space="preserve">a sequence of unnamed </w:t>
      </w:r>
      <w:proofErr w:type="gramStart"/>
      <w:r w:rsidRPr="00A42136">
        <w:rPr>
          <w:lang w:val="en-US"/>
        </w:rPr>
        <w:t>high level</w:t>
      </w:r>
      <w:proofErr w:type="gramEnd"/>
      <w:r w:rsidRPr="00A42136">
        <w:rPr>
          <w:lang w:val="en-US"/>
        </w:rPr>
        <w:t xml:space="preserve"> structures, eventually preceded by one or more core structure(s) </w:t>
      </w:r>
      <w:r w:rsidR="00EE6120">
        <w:rPr>
          <w:lang w:val="en-US"/>
        </w:rPr>
        <w:t>and/or</w:t>
      </w:r>
      <w:r w:rsidRPr="00A42136">
        <w:rPr>
          <w:lang w:val="en-US"/>
        </w:rPr>
        <w:t xml:space="preserve"> independent subjects.</w:t>
      </w:r>
    </w:p>
    <w:p w14:paraId="57BEDB56" w14:textId="77777777" w:rsidR="003C4E5C" w:rsidRPr="00A42136" w:rsidRDefault="003C4E5C" w:rsidP="003C4E5C">
      <w:pPr>
        <w:rPr>
          <w:b/>
          <w:lang w:val="en-US"/>
        </w:rPr>
      </w:pPr>
      <w:r w:rsidRPr="00A42136">
        <w:rPr>
          <w:b/>
          <w:lang w:val="en-US"/>
        </w:rPr>
        <w:t>Example</w:t>
      </w:r>
    </w:p>
    <w:p w14:paraId="4FF1506D" w14:textId="77777777" w:rsidR="003C4E5C" w:rsidRPr="00A42136" w:rsidRDefault="003C4E5C" w:rsidP="003C4E5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&lt;title&gt;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 xml:space="preserve">  &lt;num&gt;</w:t>
      </w:r>
      <w:r w:rsidRPr="00A42136">
        <w:rPr>
          <w:rFonts w:ascii="Courier New" w:hAnsi="Courier New" w:cs="Courier New"/>
          <w:color w:val="000000"/>
          <w:sz w:val="18"/>
          <w:szCs w:val="18"/>
          <w:highlight w:val="white"/>
          <w:lang w:val="en-US"/>
        </w:rPr>
        <w:t>TITLE II</w:t>
      </w:r>
      <w:r w:rsidRPr="00A42136">
        <w:rPr>
          <w:rFonts w:ascii="Courier New" w:hAnsi="Courier New" w:cs="Courier New"/>
          <w:color w:val="000096"/>
          <w:sz w:val="18"/>
          <w:szCs w:val="18"/>
          <w:highlight w:val="white"/>
          <w:lang w:val="en-US"/>
        </w:rPr>
        <w:t>&lt;/num&gt;</w:t>
      </w:r>
      <w:r w:rsidR="000B4330">
        <w:rPr>
          <w:rFonts w:ascii="Courier New" w:hAnsi="Courier New" w:cs="Courier New"/>
          <w:color w:val="000096"/>
          <w:sz w:val="18"/>
          <w:szCs w:val="18"/>
          <w:highlight w:val="white"/>
          <w:lang w:val="en-US"/>
        </w:rPr>
        <w:t xml:space="preserve"> </w:t>
      </w:r>
      <w:r w:rsidRPr="00A42136">
        <w:rPr>
          <w:rFonts w:ascii="Courier New" w:hAnsi="Courier New" w:cs="Courier New"/>
          <w:color w:val="000096"/>
          <w:sz w:val="18"/>
          <w:szCs w:val="18"/>
          <w:highlight w:val="white"/>
          <w:lang w:val="en-US"/>
        </w:rPr>
        <w:t xml:space="preserve">  &lt;heading&gt;</w:t>
      </w:r>
      <w:r w:rsidRPr="00A42136">
        <w:rPr>
          <w:rFonts w:ascii="Courier New" w:hAnsi="Courier New" w:cs="Courier New"/>
          <w:color w:val="000000"/>
          <w:sz w:val="18"/>
          <w:szCs w:val="18"/>
          <w:highlight w:val="white"/>
          <w:lang w:val="en-US"/>
        </w:rPr>
        <w:t>IMPLEMENTATION</w:t>
      </w:r>
      <w:r w:rsidRPr="00A42136">
        <w:rPr>
          <w:rFonts w:ascii="Courier New" w:hAnsi="Courier New" w:cs="Courier New"/>
          <w:color w:val="000096"/>
          <w:sz w:val="18"/>
          <w:szCs w:val="18"/>
          <w:highlight w:val="white"/>
          <w:lang w:val="en-US"/>
        </w:rPr>
        <w:t>&lt;/heading&gt;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 xml:space="preserve">  &lt;chapter&gt;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 xml:space="preserve">    &lt;num&gt;</w:t>
      </w:r>
      <w:r w:rsidRPr="00A42136">
        <w:rPr>
          <w:rFonts w:ascii="Courier New" w:hAnsi="Courier New" w:cs="Courier New"/>
          <w:color w:val="000000"/>
          <w:sz w:val="18"/>
          <w:szCs w:val="18"/>
          <w:highlight w:val="white"/>
          <w:lang w:val="en-US"/>
        </w:rPr>
        <w:t>CHAPTER I</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 xml:space="preserve">    &lt;heading&gt;</w:t>
      </w:r>
      <w:r w:rsidRPr="00A42136">
        <w:rPr>
          <w:rFonts w:ascii="Courier New" w:hAnsi="Courier New" w:cs="Courier New"/>
          <w:color w:val="000000"/>
          <w:sz w:val="18"/>
          <w:szCs w:val="18"/>
          <w:highlight w:val="white"/>
          <w:lang w:val="en-US"/>
        </w:rPr>
        <w:t xml:space="preserve">Implementation, </w:t>
      </w:r>
      <w:proofErr w:type="gramStart"/>
      <w:r w:rsidRPr="00A42136">
        <w:rPr>
          <w:rFonts w:ascii="Courier New" w:hAnsi="Courier New" w:cs="Courier New"/>
          <w:color w:val="000000"/>
          <w:sz w:val="18"/>
          <w:szCs w:val="18"/>
          <w:highlight w:val="white"/>
          <w:lang w:val="en-US"/>
        </w:rPr>
        <w:t>management</w:t>
      </w:r>
      <w:proofErr w:type="gramEnd"/>
      <w:r w:rsidRPr="00A42136">
        <w:rPr>
          <w:rFonts w:ascii="Courier New" w:hAnsi="Courier New" w:cs="Courier New"/>
          <w:color w:val="000000"/>
          <w:sz w:val="18"/>
          <w:szCs w:val="18"/>
          <w:highlight w:val="white"/>
          <w:lang w:val="en-US"/>
        </w:rPr>
        <w:t xml:space="preserve"> and forms of support</w:t>
      </w:r>
      <w:r w:rsidRPr="00A42136">
        <w:rPr>
          <w:rFonts w:ascii="Courier New" w:hAnsi="Courier New" w:cs="Courier New"/>
          <w:color w:val="000096"/>
          <w:sz w:val="18"/>
          <w:szCs w:val="18"/>
          <w:highlight w:val="white"/>
          <w:lang w:val="en-US"/>
        </w:rPr>
        <w:t>&lt;/heading&gt;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00"/>
          <w:sz w:val="18"/>
          <w:szCs w:val="18"/>
          <w:highlight w:val="white"/>
          <w:lang w:val="en-US"/>
        </w:rPr>
        <w:tab/>
        <w: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 xml:space="preserve">  &lt;/chapter&gt;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&lt;/title&gt;</w:t>
      </w:r>
    </w:p>
    <w:p w14:paraId="77A74BCC" w14:textId="77777777" w:rsidR="00DE6C81" w:rsidRPr="00A42136" w:rsidRDefault="003C4E5C" w:rsidP="000B4330">
      <w:pPr>
        <w:keepNext/>
        <w:keepLines/>
        <w:rPr>
          <w:lang w:val="en-US"/>
        </w:rPr>
      </w:pPr>
      <w:r w:rsidRPr="00A42136">
        <w:rPr>
          <w:lang w:val="en-US"/>
        </w:rPr>
        <w:lastRenderedPageBreak/>
        <w:t>The following rules are defined for the named structures:</w:t>
      </w:r>
    </w:p>
    <w:tbl>
      <w:tblPr>
        <w:tblStyle w:val="TableGrid"/>
        <w:tblW w:w="0" w:type="auto"/>
        <w:shd w:val="clear" w:color="auto" w:fill="FDE9D9" w:themeFill="accent6" w:themeFillTint="33"/>
        <w:tblLook w:val="04A0" w:firstRow="1" w:lastRow="0" w:firstColumn="1" w:lastColumn="0" w:noHBand="0" w:noVBand="1"/>
      </w:tblPr>
      <w:tblGrid>
        <w:gridCol w:w="9212"/>
      </w:tblGrid>
      <w:tr w:rsidR="00DE6C81" w:rsidRPr="005130CE" w14:paraId="745662E8" w14:textId="77777777" w:rsidTr="00DE6C81">
        <w:tc>
          <w:tcPr>
            <w:tcW w:w="9212" w:type="dxa"/>
            <w:shd w:val="clear" w:color="auto" w:fill="FDE9D9" w:themeFill="accent6" w:themeFillTint="33"/>
          </w:tcPr>
          <w:p w14:paraId="6813C805" w14:textId="77777777" w:rsidR="00DE6C81" w:rsidRPr="00A42136" w:rsidRDefault="00DE6C81" w:rsidP="000B4330">
            <w:pPr>
              <w:keepNext/>
              <w:keepLines/>
              <w:rPr>
                <w:lang w:val="en-US"/>
              </w:rPr>
            </w:pPr>
            <w:r w:rsidRPr="00A42136">
              <w:rPr>
                <w:lang w:val="en-US"/>
              </w:rPr>
              <w:t xml:space="preserve">Inside a document, if a named structure is parent of another named structure, it cannot </w:t>
            </w:r>
            <w:r w:rsidR="000B4330" w:rsidRPr="00A42136">
              <w:rPr>
                <w:lang w:val="en-US"/>
              </w:rPr>
              <w:t xml:space="preserve">also </w:t>
            </w:r>
            <w:r w:rsidRPr="00A42136">
              <w:rPr>
                <w:lang w:val="en-US"/>
              </w:rPr>
              <w:t>be the child of this named structure.</w:t>
            </w:r>
          </w:p>
          <w:p w14:paraId="59ED4BD8" w14:textId="77777777" w:rsidR="00DE6C81" w:rsidRPr="00A42136" w:rsidRDefault="00DE6C81" w:rsidP="000B4330">
            <w:pPr>
              <w:pStyle w:val="ListParagraph"/>
              <w:keepNext/>
              <w:keepLines/>
              <w:ind w:left="0"/>
              <w:rPr>
                <w:lang w:val="en-US"/>
              </w:rPr>
            </w:pPr>
            <w:r w:rsidRPr="00A42136">
              <w:rPr>
                <w:lang w:val="en-US"/>
              </w:rPr>
              <w:t xml:space="preserve">For example, the following structure is </w:t>
            </w:r>
            <w:proofErr w:type="gramStart"/>
            <w:r w:rsidRPr="00A42136">
              <w:rPr>
                <w:lang w:val="en-US"/>
              </w:rPr>
              <w:t>forbidden</w:t>
            </w:r>
            <w:proofErr w:type="gramEnd"/>
          </w:p>
          <w:p w14:paraId="7F838A1C" w14:textId="77777777" w:rsidR="00DE6C81" w:rsidRPr="00A42136" w:rsidRDefault="00DE6C81" w:rsidP="000B4330">
            <w:pPr>
              <w:keepNext/>
              <w:keepLines/>
              <w:rPr>
                <w:rFonts w:ascii="Courier New" w:hAnsi="Courier New" w:cs="Courier New"/>
                <w:sz w:val="18"/>
                <w:szCs w:val="18"/>
                <w:lang w:val="en-US"/>
              </w:rPr>
            </w:pPr>
            <w:r w:rsidRPr="00A42136">
              <w:rPr>
                <w:rFonts w:ascii="Courier New" w:hAnsi="Courier New" w:cs="Courier New"/>
                <w:sz w:val="18"/>
                <w:szCs w:val="18"/>
                <w:lang w:val="en-US"/>
              </w:rPr>
              <w:t>&lt;title&gt;</w:t>
            </w:r>
            <w:r w:rsidRPr="00A42136">
              <w:rPr>
                <w:rFonts w:ascii="Courier New" w:hAnsi="Courier New" w:cs="Courier New"/>
                <w:sz w:val="18"/>
                <w:szCs w:val="18"/>
                <w:lang w:val="en-US"/>
              </w:rPr>
              <w:br/>
              <w:t xml:space="preserve">   &lt;part&gt;</w:t>
            </w:r>
            <w:r w:rsidRPr="00A42136">
              <w:rPr>
                <w:rFonts w:ascii="Courier New" w:hAnsi="Courier New" w:cs="Courier New"/>
                <w:sz w:val="18"/>
                <w:szCs w:val="18"/>
                <w:lang w:val="en-US"/>
              </w:rPr>
              <w:br/>
              <w:t xml:space="preserve">      </w:t>
            </w:r>
            <w:r w:rsidRPr="00A42136">
              <w:rPr>
                <w:rFonts w:ascii="Courier New" w:hAnsi="Courier New" w:cs="Courier New"/>
                <w:b/>
                <w:color w:val="FF0000"/>
                <w:sz w:val="18"/>
                <w:szCs w:val="18"/>
                <w:lang w:val="en-US"/>
              </w:rPr>
              <w:t xml:space="preserve">&lt;title&gt;…&lt;/title&gt;   </w:t>
            </w:r>
            <w:r w:rsidRPr="00A42136">
              <w:rPr>
                <w:rFonts w:ascii="Courier New" w:hAnsi="Courier New" w:cs="Courier New"/>
                <w:b/>
                <w:i/>
                <w:color w:val="FF0000"/>
                <w:sz w:val="18"/>
                <w:szCs w:val="18"/>
                <w:lang w:val="en-US"/>
              </w:rPr>
              <w:t>wrong</w:t>
            </w:r>
            <w:r w:rsidRPr="00A42136">
              <w:rPr>
                <w:rFonts w:ascii="Courier New" w:hAnsi="Courier New" w:cs="Courier New"/>
                <w:b/>
                <w:color w:val="FF0000"/>
                <w:sz w:val="18"/>
                <w:szCs w:val="18"/>
                <w:lang w:val="en-US"/>
              </w:rPr>
              <w:br/>
            </w:r>
            <w:r w:rsidRPr="00A42136">
              <w:rPr>
                <w:rFonts w:ascii="Courier New" w:hAnsi="Courier New" w:cs="Courier New"/>
                <w:sz w:val="18"/>
                <w:szCs w:val="18"/>
                <w:lang w:val="en-US"/>
              </w:rPr>
              <w:t xml:space="preserve">   &lt;/part&gt;</w:t>
            </w:r>
            <w:r w:rsidRPr="00A42136">
              <w:rPr>
                <w:rFonts w:ascii="Courier New" w:hAnsi="Courier New" w:cs="Courier New"/>
                <w:sz w:val="18"/>
                <w:szCs w:val="18"/>
                <w:lang w:val="en-US"/>
              </w:rPr>
              <w:br/>
              <w:t>&lt;/title&gt;</w:t>
            </w:r>
          </w:p>
        </w:tc>
      </w:tr>
    </w:tbl>
    <w:p w14:paraId="311D5F89" w14:textId="77777777" w:rsidR="00DE6C81" w:rsidRPr="00A42136" w:rsidRDefault="00DE6C81" w:rsidP="000B4330">
      <w:pPr>
        <w:keepNext/>
        <w:keepLines/>
        <w:rPr>
          <w:lang w:val="en-US"/>
        </w:rPr>
      </w:pPr>
    </w:p>
    <w:tbl>
      <w:tblPr>
        <w:tblStyle w:val="TableGrid"/>
        <w:tblW w:w="0" w:type="auto"/>
        <w:tblLook w:val="04A0" w:firstRow="1" w:lastRow="0" w:firstColumn="1" w:lastColumn="0" w:noHBand="0" w:noVBand="1"/>
      </w:tblPr>
      <w:tblGrid>
        <w:gridCol w:w="9212"/>
      </w:tblGrid>
      <w:tr w:rsidR="00DE6C81" w:rsidRPr="005130CE" w14:paraId="0705F294" w14:textId="77777777" w:rsidTr="00DE6C81">
        <w:tc>
          <w:tcPr>
            <w:tcW w:w="9212" w:type="dxa"/>
            <w:shd w:val="clear" w:color="auto" w:fill="FDE9D9" w:themeFill="accent6" w:themeFillTint="33"/>
          </w:tcPr>
          <w:p w14:paraId="4EE6CAFC" w14:textId="77777777" w:rsidR="00DE6C81" w:rsidRPr="00A42136" w:rsidRDefault="00F32116" w:rsidP="00CA2EEF">
            <w:pPr>
              <w:keepNext/>
              <w:keepLines/>
              <w:rPr>
                <w:lang w:val="en-US"/>
              </w:rPr>
            </w:pPr>
            <w:r w:rsidRPr="00A42136">
              <w:rPr>
                <w:lang w:val="en-US"/>
              </w:rPr>
              <w:t>If a named structure has, as child</w:t>
            </w:r>
            <w:r w:rsidR="00434D80" w:rsidRPr="00A42136">
              <w:rPr>
                <w:lang w:val="en-US"/>
              </w:rPr>
              <w:t>, named</w:t>
            </w:r>
            <w:r w:rsidRPr="00A42136">
              <w:rPr>
                <w:lang w:val="en-US"/>
              </w:rPr>
              <w:t xml:space="preserve"> structures, </w:t>
            </w:r>
            <w:r w:rsidR="00E81565" w:rsidRPr="00A42136">
              <w:rPr>
                <w:lang w:val="en-US"/>
              </w:rPr>
              <w:t xml:space="preserve">all </w:t>
            </w:r>
            <w:r w:rsidRPr="00A42136">
              <w:rPr>
                <w:lang w:val="en-US"/>
              </w:rPr>
              <w:t>these named structures must have the same type</w:t>
            </w:r>
            <w:r w:rsidR="00434D80" w:rsidRPr="00A42136">
              <w:rPr>
                <w:lang w:val="en-US"/>
              </w:rPr>
              <w:t>.</w:t>
            </w:r>
          </w:p>
        </w:tc>
      </w:tr>
    </w:tbl>
    <w:p w14:paraId="0A37C0C1" w14:textId="77777777" w:rsidR="00DE6C81" w:rsidRPr="00A42136" w:rsidRDefault="00DE6C81" w:rsidP="00262DBA">
      <w:pPr>
        <w:rPr>
          <w:lang w:val="en-US"/>
        </w:rPr>
      </w:pPr>
    </w:p>
    <w:p w14:paraId="17EA6D4E" w14:textId="77777777" w:rsidR="003C4E5C" w:rsidRPr="00A42136" w:rsidRDefault="003C4E5C" w:rsidP="0096244E">
      <w:pPr>
        <w:pStyle w:val="Heading4"/>
        <w:rPr>
          <w:lang w:val="en-US"/>
        </w:rPr>
      </w:pPr>
      <w:r w:rsidRPr="00A42136">
        <w:rPr>
          <w:lang w:val="en-US"/>
        </w:rPr>
        <w:t>Unnamed structures</w:t>
      </w:r>
    </w:p>
    <w:p w14:paraId="176FFDDD" w14:textId="77777777" w:rsidR="003C4E5C" w:rsidRPr="00A42136" w:rsidRDefault="003C4E5C" w:rsidP="003C4E5C">
      <w:pPr>
        <w:keepNext/>
        <w:keepLines/>
        <w:rPr>
          <w:lang w:val="en-US"/>
        </w:rPr>
      </w:pPr>
      <w:r w:rsidRPr="00A42136">
        <w:rPr>
          <w:lang w:val="en-US"/>
        </w:rPr>
        <w:t xml:space="preserve">Unlike the named structure, the unnamed structure has no name, just a number.  </w:t>
      </w:r>
      <w:r w:rsidR="00434D80" w:rsidRPr="00A42136">
        <w:rPr>
          <w:lang w:val="en-US"/>
        </w:rPr>
        <w:br/>
      </w:r>
      <w:r w:rsidRPr="00A42136">
        <w:rPr>
          <w:lang w:val="en-US"/>
        </w:rPr>
        <w:t>Unnamed structures can be include</w:t>
      </w:r>
      <w:r w:rsidR="00DE6C81" w:rsidRPr="00A42136">
        <w:rPr>
          <w:lang w:val="en-US"/>
        </w:rPr>
        <w:t>d</w:t>
      </w:r>
      <w:r w:rsidRPr="00A42136">
        <w:rPr>
          <w:lang w:val="en-US"/>
        </w:rPr>
        <w:t xml:space="preserve"> in </w:t>
      </w:r>
      <w:r w:rsidR="00434D80" w:rsidRPr="00A42136">
        <w:rPr>
          <w:lang w:val="en-US"/>
        </w:rPr>
        <w:t>un</w:t>
      </w:r>
      <w:r w:rsidRPr="00A42136">
        <w:rPr>
          <w:lang w:val="en-US"/>
        </w:rPr>
        <w:t>named structure</w:t>
      </w:r>
      <w:r w:rsidR="00D93A04">
        <w:rPr>
          <w:lang w:val="en-US"/>
        </w:rPr>
        <w:t>,</w:t>
      </w:r>
      <w:r w:rsidRPr="00A42136">
        <w:rPr>
          <w:lang w:val="en-US"/>
        </w:rPr>
        <w:t xml:space="preserve"> recursively.</w:t>
      </w:r>
    </w:p>
    <w:p w14:paraId="3E6AC76D" w14:textId="77777777" w:rsidR="003C4E5C" w:rsidRPr="00A42136" w:rsidRDefault="00D93A04" w:rsidP="003C4E5C">
      <w:pPr>
        <w:keepNext/>
        <w:keepLines/>
        <w:rPr>
          <w:lang w:val="en-US"/>
        </w:rPr>
      </w:pPr>
      <w:r>
        <w:rPr>
          <w:lang w:val="en-US"/>
        </w:rPr>
        <w:t>In AKN4EU, t</w:t>
      </w:r>
      <w:r w:rsidR="003C4E5C" w:rsidRPr="00A42136">
        <w:rPr>
          <w:lang w:val="en-US"/>
        </w:rPr>
        <w:t xml:space="preserve">here are two models to represent </w:t>
      </w:r>
      <w:r w:rsidR="00434D80" w:rsidRPr="00A42136">
        <w:rPr>
          <w:lang w:val="en-US"/>
        </w:rPr>
        <w:t xml:space="preserve">the </w:t>
      </w:r>
      <w:r w:rsidR="003C4E5C" w:rsidRPr="00A42136">
        <w:rPr>
          <w:lang w:val="en-US"/>
        </w:rPr>
        <w:t>unnamed structures:</w:t>
      </w:r>
    </w:p>
    <w:p w14:paraId="217166A8" w14:textId="77777777" w:rsidR="003C4E5C" w:rsidRPr="00A42136" w:rsidRDefault="003C4E5C" w:rsidP="003C4E5C">
      <w:pPr>
        <w:pStyle w:val="ListParagraph"/>
        <w:keepNext/>
        <w:keepLines/>
        <w:numPr>
          <w:ilvl w:val="0"/>
          <w:numId w:val="1"/>
        </w:numPr>
        <w:rPr>
          <w:lang w:val="en-US"/>
        </w:rPr>
      </w:pPr>
      <w:r w:rsidRPr="00A42136">
        <w:rPr>
          <w:b/>
          <w:lang w:val="en-US"/>
        </w:rPr>
        <w:t>Hierarchical model</w:t>
      </w:r>
      <w:r w:rsidRPr="00A42136">
        <w:rPr>
          <w:lang w:val="en-US"/>
        </w:rPr>
        <w:br/>
        <w:t>marked with the element &lt;</w:t>
      </w:r>
      <w:r w:rsidRPr="00A42136">
        <w:rPr>
          <w:b/>
          <w:lang w:val="en-US"/>
        </w:rPr>
        <w:t>subdivision</w:t>
      </w:r>
      <w:r w:rsidRPr="00A42136">
        <w:rPr>
          <w:lang w:val="en-US"/>
        </w:rPr>
        <w:t>&gt;</w:t>
      </w:r>
    </w:p>
    <w:p w14:paraId="30452BAD" w14:textId="07BE858A" w:rsidR="00C86C85" w:rsidRPr="00334958" w:rsidRDefault="003C4E5C" w:rsidP="00C86C85">
      <w:pPr>
        <w:pStyle w:val="ListParagraph"/>
        <w:numPr>
          <w:ilvl w:val="0"/>
          <w:numId w:val="1"/>
        </w:numPr>
        <w:spacing w:before="120"/>
        <w:ind w:left="714" w:hanging="357"/>
        <w:rPr>
          <w:lang w:val="en-US"/>
        </w:rPr>
      </w:pPr>
      <w:r w:rsidRPr="00A42136">
        <w:rPr>
          <w:b/>
          <w:lang w:val="en-US"/>
        </w:rPr>
        <w:t>Flat model</w:t>
      </w:r>
      <w:r w:rsidRPr="00A42136">
        <w:rPr>
          <w:b/>
          <w:lang w:val="en-US"/>
        </w:rPr>
        <w:br/>
      </w:r>
      <w:r w:rsidRPr="00A42136">
        <w:rPr>
          <w:lang w:val="en-US"/>
        </w:rPr>
        <w:t>marked with the element &lt;</w:t>
      </w:r>
      <w:r w:rsidRPr="00A42136">
        <w:rPr>
          <w:b/>
          <w:lang w:val="en-US"/>
        </w:rPr>
        <w:t>division</w:t>
      </w:r>
      <w:r w:rsidRPr="00A42136">
        <w:rPr>
          <w:lang w:val="en-US"/>
        </w:rPr>
        <w:t>&gt;</w:t>
      </w:r>
    </w:p>
    <w:p w14:paraId="68A96A41" w14:textId="77777777" w:rsidR="003C4E5C" w:rsidRPr="00A42136" w:rsidRDefault="003C4E5C" w:rsidP="0096244E">
      <w:pPr>
        <w:pStyle w:val="Heading5"/>
        <w:rPr>
          <w:lang w:val="en-US"/>
        </w:rPr>
      </w:pPr>
      <w:r w:rsidRPr="00A42136">
        <w:rPr>
          <w:lang w:val="en-US"/>
        </w:rPr>
        <w:t xml:space="preserve"> Hierarchical model (&lt;subdivision&gt;)</w:t>
      </w:r>
    </w:p>
    <w:p w14:paraId="465E3AB8" w14:textId="77777777" w:rsidR="003C4E5C" w:rsidRPr="00A42136" w:rsidRDefault="003C4E5C" w:rsidP="003C4E5C">
      <w:pPr>
        <w:keepNext/>
        <w:keepLines/>
        <w:rPr>
          <w:b/>
          <w:lang w:val="en-US"/>
        </w:rPr>
      </w:pPr>
      <w:r w:rsidRPr="00A42136">
        <w:rPr>
          <w:b/>
          <w:lang w:val="en-US"/>
        </w:rPr>
        <w:t>Structure of the &lt;subdivision&gt;</w:t>
      </w:r>
    </w:p>
    <w:p w14:paraId="27FF8F65" w14:textId="77777777" w:rsidR="003C4E5C" w:rsidRPr="00A42136" w:rsidRDefault="003C4E5C" w:rsidP="003C4E5C">
      <w:pPr>
        <w:keepNext/>
        <w:keepLines/>
        <w:rPr>
          <w:lang w:val="en-US"/>
        </w:rPr>
      </w:pPr>
      <w:r w:rsidRPr="00A42136">
        <w:rPr>
          <w:lang w:val="en-US"/>
        </w:rPr>
        <w:t>&lt;subdivision&gt; contain the following elements:</w:t>
      </w:r>
    </w:p>
    <w:p w14:paraId="122CD469" w14:textId="77777777" w:rsidR="003C4E5C" w:rsidRPr="00A42136" w:rsidRDefault="003C4E5C" w:rsidP="003C4E5C">
      <w:pPr>
        <w:pStyle w:val="ListParagraph"/>
        <w:numPr>
          <w:ilvl w:val="0"/>
          <w:numId w:val="1"/>
        </w:numPr>
        <w:rPr>
          <w:lang w:val="en-US"/>
        </w:rPr>
      </w:pPr>
      <w:r w:rsidRPr="00A42136">
        <w:rPr>
          <w:lang w:val="en-US"/>
        </w:rPr>
        <w:t xml:space="preserve">A mandatory &lt;num&gt; containing the number of the </w:t>
      </w:r>
      <w:proofErr w:type="gramStart"/>
      <w:r w:rsidRPr="00A42136">
        <w:rPr>
          <w:lang w:val="en-US"/>
        </w:rPr>
        <w:t>structure</w:t>
      </w:r>
      <w:proofErr w:type="gramEnd"/>
    </w:p>
    <w:p w14:paraId="5CDD74E5" w14:textId="77777777" w:rsidR="003C4E5C" w:rsidRPr="00A42136" w:rsidRDefault="003C4E5C" w:rsidP="003C4E5C">
      <w:pPr>
        <w:pStyle w:val="ListParagraph"/>
        <w:numPr>
          <w:ilvl w:val="0"/>
          <w:numId w:val="1"/>
        </w:numPr>
        <w:rPr>
          <w:lang w:val="en-US"/>
        </w:rPr>
      </w:pPr>
      <w:r w:rsidRPr="00A42136">
        <w:rPr>
          <w:lang w:val="en-US"/>
        </w:rPr>
        <w:t xml:space="preserve">A mandatory &lt;heading&gt; containing the subject of the </w:t>
      </w:r>
      <w:proofErr w:type="gramStart"/>
      <w:r w:rsidRPr="00A42136">
        <w:rPr>
          <w:lang w:val="en-US"/>
        </w:rPr>
        <w:t>structure</w:t>
      </w:r>
      <w:proofErr w:type="gramEnd"/>
    </w:p>
    <w:p w14:paraId="36DA4A3C" w14:textId="77777777" w:rsidR="003C4E5C" w:rsidRPr="00A42136" w:rsidRDefault="003C4E5C" w:rsidP="003C4E5C">
      <w:pPr>
        <w:pStyle w:val="ListParagraph"/>
        <w:numPr>
          <w:ilvl w:val="0"/>
          <w:numId w:val="1"/>
        </w:numPr>
        <w:rPr>
          <w:lang w:val="en-US"/>
        </w:rPr>
      </w:pPr>
      <w:r w:rsidRPr="00A42136">
        <w:rPr>
          <w:lang w:val="en-US"/>
        </w:rPr>
        <w:t>One of these alternatives</w:t>
      </w:r>
    </w:p>
    <w:p w14:paraId="6F5EBFDA" w14:textId="2C86E951" w:rsidR="003C4E5C" w:rsidRPr="00A42136" w:rsidRDefault="003C4E5C" w:rsidP="003C4E5C">
      <w:pPr>
        <w:pStyle w:val="ListParagraph"/>
        <w:numPr>
          <w:ilvl w:val="1"/>
          <w:numId w:val="1"/>
        </w:numPr>
        <w:rPr>
          <w:lang w:val="en-US"/>
        </w:rPr>
      </w:pPr>
      <w:r w:rsidRPr="00A42136">
        <w:rPr>
          <w:lang w:val="en-US"/>
        </w:rPr>
        <w:t xml:space="preserve">One or more core structure(s) </w:t>
      </w:r>
      <w:r w:rsidR="00531318">
        <w:rPr>
          <w:lang w:val="en-US"/>
        </w:rPr>
        <w:t>and/or</w:t>
      </w:r>
      <w:r w:rsidRPr="00A42136">
        <w:rPr>
          <w:lang w:val="en-US"/>
        </w:rPr>
        <w:t xml:space="preserve"> independent subjects</w:t>
      </w:r>
      <w:r w:rsidR="00434D80" w:rsidRPr="00A42136">
        <w:rPr>
          <w:lang w:val="en-US"/>
        </w:rPr>
        <w:t>,</w:t>
      </w:r>
    </w:p>
    <w:p w14:paraId="20F30928" w14:textId="7BA14D82" w:rsidR="003C4E5C" w:rsidRPr="00A42136" w:rsidRDefault="003C4E5C" w:rsidP="003C4E5C">
      <w:pPr>
        <w:pStyle w:val="ListParagraph"/>
        <w:numPr>
          <w:ilvl w:val="1"/>
          <w:numId w:val="1"/>
        </w:numPr>
        <w:rPr>
          <w:lang w:val="en-US"/>
        </w:rPr>
      </w:pPr>
      <w:r w:rsidRPr="00A42136">
        <w:rPr>
          <w:lang w:val="en-US"/>
        </w:rPr>
        <w:t>a sequence of unnamed structures</w:t>
      </w:r>
      <w:r w:rsidR="00C86C85">
        <w:rPr>
          <w:lang w:val="en-US"/>
        </w:rPr>
        <w:t xml:space="preserve"> (&lt;subdivision&gt;)</w:t>
      </w:r>
      <w:r w:rsidRPr="00A42136">
        <w:rPr>
          <w:lang w:val="en-US"/>
        </w:rPr>
        <w:t xml:space="preserve">, eventually preceded by one or more core structure(s) </w:t>
      </w:r>
      <w:r w:rsidR="00531318">
        <w:rPr>
          <w:lang w:val="en-US"/>
        </w:rPr>
        <w:t>and/or</w:t>
      </w:r>
      <w:r w:rsidRPr="00A42136">
        <w:rPr>
          <w:lang w:val="en-US"/>
        </w:rPr>
        <w:t xml:space="preserve"> independent subjects</w:t>
      </w:r>
      <w:r w:rsidR="00434D80" w:rsidRPr="00A42136">
        <w:rPr>
          <w:lang w:val="en-US"/>
        </w:rPr>
        <w:t>.</w:t>
      </w:r>
    </w:p>
    <w:p w14:paraId="26B2F9DB" w14:textId="77777777" w:rsidR="003C4E5C" w:rsidRPr="00A42136" w:rsidRDefault="003C4E5C" w:rsidP="003C4E5C">
      <w:pPr>
        <w:keepNext/>
        <w:keepLines/>
        <w:rPr>
          <w:b/>
          <w:lang w:val="en-US"/>
        </w:rPr>
      </w:pPr>
      <w:r w:rsidRPr="00A42136">
        <w:rPr>
          <w:b/>
          <w:lang w:val="en-US"/>
        </w:rPr>
        <w:lastRenderedPageBreak/>
        <w:t>Example</w:t>
      </w:r>
    </w:p>
    <w:p w14:paraId="3B28147C" w14:textId="77777777" w:rsidR="003C4E5C" w:rsidRPr="00A42136" w:rsidRDefault="00000000" w:rsidP="003C4E5C">
      <w:pPr>
        <w:rPr>
          <w:b/>
          <w:lang w:val="en-US"/>
        </w:rPr>
      </w:pPr>
      <w:r>
        <w:rPr>
          <w:b/>
          <w:noProof/>
          <w:lang w:val="en-US" w:eastAsia="fr-FR"/>
        </w:rPr>
        <w:pict w14:anchorId="4E516D50">
          <v:rect id="_x0000_s2051" style="position:absolute;margin-left:8pt;margin-top:167.2pt;width:234.2pt;height:24pt;z-index:251605504" stroked="f">
            <v:fill opacity="39977f"/>
          </v:rect>
        </w:pict>
      </w:r>
      <w:r>
        <w:rPr>
          <w:b/>
          <w:noProof/>
          <w:lang w:val="en-US" w:eastAsia="fr-FR"/>
        </w:rPr>
        <w:pict w14:anchorId="24DB6C75">
          <v:rect id="_x0000_s2050" style="position:absolute;margin-left:8pt;margin-top:41.7pt;width:234.2pt;height:98pt;z-index:251604480" stroked="f">
            <v:fill opacity="40632f"/>
          </v:rect>
        </w:pict>
      </w:r>
      <w:r w:rsidR="003C4E5C" w:rsidRPr="00A42136">
        <w:rPr>
          <w:b/>
          <w:noProof/>
          <w:lang w:val="en-US"/>
        </w:rPr>
        <w:drawing>
          <wp:inline distT="0" distB="0" distL="0" distR="0" wp14:anchorId="10DC888B" wp14:editId="776EED45">
            <wp:extent cx="3100327" cy="2422114"/>
            <wp:effectExtent l="19050" t="0" r="4823"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srcRect/>
                    <a:stretch>
                      <a:fillRect/>
                    </a:stretch>
                  </pic:blipFill>
                  <pic:spPr bwMode="auto">
                    <a:xfrm>
                      <a:off x="0" y="0"/>
                      <a:ext cx="3101908" cy="2423349"/>
                    </a:xfrm>
                    <a:prstGeom prst="rect">
                      <a:avLst/>
                    </a:prstGeom>
                    <a:noFill/>
                    <a:ln w="9525">
                      <a:noFill/>
                      <a:miter lim="800000"/>
                      <a:headEnd/>
                      <a:tailEnd/>
                    </a:ln>
                  </pic:spPr>
                </pic:pic>
              </a:graphicData>
            </a:graphic>
          </wp:inline>
        </w:drawing>
      </w:r>
    </w:p>
    <w:p w14:paraId="0BA6AF4B" w14:textId="77777777" w:rsidR="003C4E5C" w:rsidRPr="00A42136" w:rsidRDefault="003C4E5C" w:rsidP="003C4E5C">
      <w:pPr>
        <w:pBdr>
          <w:top w:val="single" w:sz="4" w:space="1" w:color="auto"/>
          <w:left w:val="single" w:sz="4" w:space="4" w:color="auto"/>
          <w:bottom w:val="single" w:sz="4" w:space="1" w:color="auto"/>
          <w:right w:val="single" w:sz="4" w:space="4" w:color="auto"/>
        </w:pBdr>
        <w:rPr>
          <w:rFonts w:ascii="Courier New" w:hAnsi="Courier New" w:cs="Courier New"/>
          <w:iCs/>
          <w:sz w:val="18"/>
          <w:szCs w:val="18"/>
          <w:lang w:val="en-US"/>
        </w:rPr>
      </w:pPr>
      <w:r w:rsidRPr="00A42136">
        <w:rPr>
          <w:rFonts w:ascii="Courier New" w:hAnsi="Courier New" w:cs="Courier New"/>
          <w:sz w:val="18"/>
          <w:szCs w:val="18"/>
          <w:lang w:val="en-US"/>
        </w:rPr>
        <w:t>&lt;subdivision&gt;</w:t>
      </w:r>
      <w:r w:rsidRPr="00A42136">
        <w:rPr>
          <w:rFonts w:ascii="Courier New" w:hAnsi="Courier New" w:cs="Courier New"/>
          <w:sz w:val="18"/>
          <w:szCs w:val="18"/>
          <w:lang w:val="en-US"/>
        </w:rPr>
        <w:br/>
        <w:t xml:space="preserve">  &lt;num&gt;III&lt;/num&gt;</w:t>
      </w:r>
      <w:r w:rsidRPr="00A42136">
        <w:rPr>
          <w:rFonts w:ascii="Courier New" w:hAnsi="Courier New" w:cs="Courier New"/>
          <w:sz w:val="18"/>
          <w:szCs w:val="18"/>
          <w:lang w:val="en-US"/>
        </w:rPr>
        <w:br/>
        <w:t xml:space="preserve">  &lt;heading&gt;</w:t>
      </w:r>
      <w:r w:rsidRPr="00A42136">
        <w:rPr>
          <w:rFonts w:ascii="Courier New" w:hAnsi="Courier New" w:cs="Courier New"/>
          <w:bCs/>
          <w:sz w:val="18"/>
          <w:szCs w:val="18"/>
          <w:lang w:val="en-US"/>
        </w:rPr>
        <w:t xml:space="preserve"> MAIN CHANGES PROPOSED TO THE INITIAL NEGOTIATION MANDATE&lt;/heading&gt;</w:t>
      </w:r>
      <w:r w:rsidRPr="00A42136">
        <w:rPr>
          <w:rFonts w:ascii="Courier New" w:hAnsi="Courier New" w:cs="Courier New"/>
          <w:bCs/>
          <w:sz w:val="18"/>
          <w:szCs w:val="18"/>
          <w:lang w:val="en-US"/>
        </w:rPr>
        <w:br/>
        <w:t xml:space="preserve">  &lt;subdivision&gt;</w:t>
      </w:r>
      <w:r w:rsidRPr="00A42136">
        <w:rPr>
          <w:rFonts w:ascii="Courier New" w:hAnsi="Courier New" w:cs="Courier New"/>
          <w:bCs/>
          <w:sz w:val="18"/>
          <w:szCs w:val="18"/>
          <w:lang w:val="en-US"/>
        </w:rPr>
        <w:br/>
        <w:t xml:space="preserve">    &lt;num&gt;A.&lt;/num&gt;</w:t>
      </w:r>
      <w:r w:rsidRPr="00A42136">
        <w:rPr>
          <w:rFonts w:ascii="Courier New" w:hAnsi="Courier New" w:cs="Courier New"/>
          <w:bCs/>
          <w:sz w:val="18"/>
          <w:szCs w:val="18"/>
          <w:lang w:val="en-US"/>
        </w:rPr>
        <w:br/>
        <w:t xml:space="preserve">    &lt;heading&gt;Proposed changes concerning antimicrobial resistance&lt;/heading&gt;</w:t>
      </w:r>
      <w:r w:rsidRPr="00A42136">
        <w:rPr>
          <w:rFonts w:ascii="Courier New" w:hAnsi="Courier New" w:cs="Courier New"/>
          <w:bCs/>
          <w:sz w:val="18"/>
          <w:szCs w:val="18"/>
          <w:lang w:val="en-US"/>
        </w:rPr>
        <w:br/>
        <w:t xml:space="preserve">    …</w:t>
      </w:r>
      <w:r w:rsidRPr="00A42136">
        <w:rPr>
          <w:rFonts w:ascii="Courier New" w:hAnsi="Courier New" w:cs="Courier New"/>
          <w:bCs/>
          <w:sz w:val="18"/>
          <w:szCs w:val="18"/>
          <w:lang w:val="en-US"/>
        </w:rPr>
        <w:br/>
        <w:t xml:space="preserve">     &lt;subdivision&gt;</w:t>
      </w:r>
      <w:r w:rsidRPr="00A42136">
        <w:rPr>
          <w:rFonts w:ascii="Courier New" w:hAnsi="Courier New" w:cs="Courier New"/>
          <w:bCs/>
          <w:sz w:val="18"/>
          <w:szCs w:val="18"/>
          <w:lang w:val="en-US"/>
        </w:rPr>
        <w:br/>
        <w:t xml:space="preserve">        &lt;num&gt;a)&lt;/num&gt;</w:t>
      </w:r>
      <w:r w:rsidRPr="00A42136">
        <w:rPr>
          <w:rFonts w:ascii="Courier New" w:hAnsi="Courier New" w:cs="Courier New"/>
          <w:bCs/>
          <w:sz w:val="18"/>
          <w:szCs w:val="18"/>
          <w:lang w:val="en-US"/>
        </w:rPr>
        <w:br/>
        <w:t xml:space="preserve">        &lt;heading&gt;</w:t>
      </w:r>
      <w:r w:rsidRPr="00A42136">
        <w:rPr>
          <w:rFonts w:ascii="Courier New" w:hAnsi="Courier New" w:cs="Courier New"/>
          <w:iCs/>
          <w:sz w:val="18"/>
          <w:szCs w:val="18"/>
          <w:lang w:val="en-US"/>
        </w:rPr>
        <w:t xml:space="preserve"> Use of antimicrobials in animals (Articles 4, 110, 111 and 111a and EP amendments 238 and 239)&lt;/heading&gt;</w:t>
      </w:r>
      <w:r w:rsidRPr="00A42136">
        <w:rPr>
          <w:rFonts w:ascii="Courier New" w:hAnsi="Courier New" w:cs="Courier New"/>
          <w:iCs/>
          <w:sz w:val="18"/>
          <w:szCs w:val="18"/>
          <w:lang w:val="en-US"/>
        </w:rPr>
        <w:br/>
        <w:t>…</w:t>
      </w:r>
      <w:r w:rsidRPr="00A42136">
        <w:rPr>
          <w:rFonts w:ascii="Courier New" w:hAnsi="Courier New" w:cs="Courier New"/>
          <w:iCs/>
          <w:sz w:val="18"/>
          <w:szCs w:val="18"/>
          <w:lang w:val="en-US"/>
        </w:rPr>
        <w:br/>
        <w:t xml:space="preserve">      &lt;/subdivision&gt;</w:t>
      </w:r>
      <w:r w:rsidRPr="00A42136">
        <w:rPr>
          <w:rFonts w:ascii="Courier New" w:hAnsi="Courier New" w:cs="Courier New"/>
          <w:iCs/>
          <w:sz w:val="18"/>
          <w:szCs w:val="18"/>
          <w:lang w:val="en-US"/>
        </w:rPr>
        <w:br/>
        <w:t xml:space="preserve">  &lt;/subdivision&gt;</w:t>
      </w:r>
      <w:r w:rsidRPr="00A42136">
        <w:rPr>
          <w:rFonts w:ascii="Courier New" w:hAnsi="Courier New" w:cs="Courier New"/>
          <w:iCs/>
          <w:sz w:val="18"/>
          <w:szCs w:val="18"/>
          <w:lang w:val="en-US"/>
        </w:rPr>
        <w:br/>
        <w:t>&lt;/subdivision&gt;</w:t>
      </w:r>
      <w:r w:rsidRPr="00A42136">
        <w:rPr>
          <w:rFonts w:ascii="Courier New" w:hAnsi="Courier New" w:cs="Courier New"/>
          <w:iCs/>
          <w:sz w:val="18"/>
          <w:szCs w:val="18"/>
          <w:lang w:val="en-US"/>
        </w:rPr>
        <w:br/>
      </w:r>
    </w:p>
    <w:p w14:paraId="149F8659" w14:textId="77777777" w:rsidR="003C4E5C" w:rsidRPr="00A42136" w:rsidRDefault="003C4E5C" w:rsidP="0096244E">
      <w:pPr>
        <w:pStyle w:val="Heading5"/>
        <w:rPr>
          <w:lang w:val="en-US"/>
        </w:rPr>
      </w:pPr>
      <w:r w:rsidRPr="00A42136">
        <w:rPr>
          <w:lang w:val="en-US"/>
        </w:rPr>
        <w:t>Flat model (&lt;division&gt;)</w:t>
      </w:r>
    </w:p>
    <w:p w14:paraId="46F1BD5A" w14:textId="77777777" w:rsidR="003C4E5C" w:rsidRPr="00A42136" w:rsidRDefault="00D93A04" w:rsidP="003C4E5C">
      <w:pPr>
        <w:rPr>
          <w:lang w:val="en-US"/>
        </w:rPr>
      </w:pPr>
      <w:r>
        <w:rPr>
          <w:lang w:val="en-US"/>
        </w:rPr>
        <w:t>In AKN4EU, t</w:t>
      </w:r>
      <w:r w:rsidR="003C4E5C" w:rsidRPr="00A42136">
        <w:rPr>
          <w:lang w:val="en-US"/>
        </w:rPr>
        <w:t xml:space="preserve">here is an alternative model to represent the unnamed structure:  the </w:t>
      </w:r>
      <w:r w:rsidR="00DE6C81" w:rsidRPr="00A42136">
        <w:rPr>
          <w:lang w:val="en-US"/>
        </w:rPr>
        <w:t xml:space="preserve">mark-up flattens the </w:t>
      </w:r>
      <w:r w:rsidR="003C4E5C" w:rsidRPr="00A42136">
        <w:rPr>
          <w:lang w:val="en-US"/>
        </w:rPr>
        <w:t>hierarchy of unnamed structures.</w:t>
      </w:r>
    </w:p>
    <w:p w14:paraId="42FA084D" w14:textId="77777777" w:rsidR="003C4E5C" w:rsidRPr="00A42136" w:rsidRDefault="003C4E5C" w:rsidP="003C4E5C">
      <w:pPr>
        <w:rPr>
          <w:lang w:val="en-US"/>
        </w:rPr>
      </w:pPr>
      <w:r w:rsidRPr="00A42136">
        <w:rPr>
          <w:lang w:val="en-US"/>
        </w:rPr>
        <w:t>In this model, the &lt;division&gt;</w:t>
      </w:r>
      <w:r w:rsidR="00DE6C81" w:rsidRPr="00A42136">
        <w:rPr>
          <w:lang w:val="en-US"/>
        </w:rPr>
        <w:t xml:space="preserve"> element</w:t>
      </w:r>
      <w:r w:rsidRPr="00A42136">
        <w:rPr>
          <w:lang w:val="en-US"/>
        </w:rPr>
        <w:t xml:space="preserve"> CAN ONLY </w:t>
      </w:r>
      <w:proofErr w:type="gramStart"/>
      <w:r w:rsidRPr="00A42136">
        <w:rPr>
          <w:lang w:val="en-US"/>
        </w:rPr>
        <w:t>contain</w:t>
      </w:r>
      <w:proofErr w:type="gramEnd"/>
    </w:p>
    <w:p w14:paraId="0D1D4D50" w14:textId="77777777" w:rsidR="003C4E5C" w:rsidRPr="00A42136" w:rsidRDefault="003C4E5C" w:rsidP="003C4E5C">
      <w:pPr>
        <w:pStyle w:val="ListParagraph"/>
        <w:numPr>
          <w:ilvl w:val="0"/>
          <w:numId w:val="1"/>
        </w:numPr>
        <w:rPr>
          <w:lang w:val="en-US"/>
        </w:rPr>
      </w:pPr>
      <w:r w:rsidRPr="00A42136">
        <w:rPr>
          <w:lang w:val="en-US"/>
        </w:rPr>
        <w:t>a mandatory &lt;num&gt; element</w:t>
      </w:r>
    </w:p>
    <w:p w14:paraId="382BB9A6" w14:textId="77777777" w:rsidR="003C4E5C" w:rsidRPr="00A42136" w:rsidRDefault="003C4E5C" w:rsidP="003C4E5C">
      <w:pPr>
        <w:pStyle w:val="ListParagraph"/>
        <w:numPr>
          <w:ilvl w:val="0"/>
          <w:numId w:val="1"/>
        </w:numPr>
        <w:rPr>
          <w:lang w:val="en-US"/>
        </w:rPr>
      </w:pPr>
      <w:r w:rsidRPr="00A42136">
        <w:rPr>
          <w:lang w:val="en-US"/>
        </w:rPr>
        <w:t>a mandatory &lt;heading&gt; element.</w:t>
      </w:r>
    </w:p>
    <w:p w14:paraId="007DE901" w14:textId="77777777" w:rsidR="003C4E5C" w:rsidRPr="00A42136" w:rsidRDefault="00DA71EE" w:rsidP="003C4E5C">
      <w:pPr>
        <w:rPr>
          <w:lang w:val="en-US"/>
        </w:rPr>
      </w:pPr>
      <w:r w:rsidRPr="00A42136">
        <w:rPr>
          <w:lang w:val="en-US"/>
        </w:rPr>
        <w:t>T</w:t>
      </w:r>
      <w:r w:rsidR="003C4E5C" w:rsidRPr="00A42136">
        <w:rPr>
          <w:lang w:val="en-US"/>
        </w:rPr>
        <w:t xml:space="preserve">he attribute @class </w:t>
      </w:r>
      <w:r w:rsidRPr="00A42136">
        <w:rPr>
          <w:lang w:val="en-US"/>
        </w:rPr>
        <w:t xml:space="preserve">is MANDATORY and is used to conserve the information on the </w:t>
      </w:r>
      <w:r w:rsidR="00D93A04">
        <w:rPr>
          <w:lang w:val="en-US"/>
        </w:rPr>
        <w:t xml:space="preserve">level in the </w:t>
      </w:r>
      <w:r w:rsidRPr="00A42136">
        <w:rPr>
          <w:lang w:val="en-US"/>
        </w:rPr>
        <w:t>hierarchy</w:t>
      </w:r>
      <w:r w:rsidR="003C4E5C" w:rsidRPr="00A42136">
        <w:rPr>
          <w:lang w:val="en-US"/>
        </w:rPr>
        <w:t xml:space="preserve">.  </w:t>
      </w:r>
    </w:p>
    <w:p w14:paraId="79607AB7" w14:textId="77777777" w:rsidR="003C4E5C" w:rsidRPr="00A42136" w:rsidRDefault="003C4E5C" w:rsidP="003C4E5C">
      <w:pPr>
        <w:rPr>
          <w:lang w:val="en-US"/>
        </w:rPr>
      </w:pPr>
      <w:r w:rsidRPr="00A42136">
        <w:rPr>
          <w:lang w:val="en-US"/>
        </w:rPr>
        <w:t xml:space="preserve">The value of the attribute @class MUST </w:t>
      </w:r>
      <w:r w:rsidR="00DA71EE" w:rsidRPr="00A42136">
        <w:rPr>
          <w:lang w:val="en-US"/>
        </w:rPr>
        <w:t>have the following value</w:t>
      </w:r>
      <w:r w:rsidRPr="00A42136">
        <w:rPr>
          <w:lang w:val="en-US"/>
        </w:rPr>
        <w:t xml:space="preserve">: </w:t>
      </w:r>
    </w:p>
    <w:p w14:paraId="0550B6E5" w14:textId="77777777" w:rsidR="003C4E5C" w:rsidRPr="00A42136" w:rsidRDefault="003C4E5C" w:rsidP="003C4E5C">
      <w:pPr>
        <w:ind w:left="1416"/>
        <w:rPr>
          <w:lang w:val="en-US"/>
        </w:rPr>
      </w:pPr>
      <w:r w:rsidRPr="00A42136">
        <w:rPr>
          <w:lang w:val="en-US"/>
        </w:rPr>
        <w:t>"</w:t>
      </w:r>
      <w:proofErr w:type="gramStart"/>
      <w:r w:rsidRPr="00A42136">
        <w:rPr>
          <w:lang w:val="en-US"/>
        </w:rPr>
        <w:t>type</w:t>
      </w:r>
      <w:proofErr w:type="gramEnd"/>
      <w:r w:rsidRPr="00A42136">
        <w:rPr>
          <w:lang w:val="en-US"/>
        </w:rPr>
        <w:t>_"{number]</w:t>
      </w:r>
      <w:r w:rsidRPr="00A42136">
        <w:rPr>
          <w:lang w:val="en-US"/>
        </w:rPr>
        <w:br/>
        <w:t>where {number} is a number indicating the level in the hierarchy</w:t>
      </w:r>
      <w:r w:rsidR="00DA71EE" w:rsidRPr="00A42136">
        <w:rPr>
          <w:lang w:val="en-US"/>
        </w:rPr>
        <w:t xml:space="preserve"> ("1" = first level, "2" = second level, …)</w:t>
      </w:r>
      <w:r w:rsidRPr="00A42136">
        <w:rPr>
          <w:lang w:val="en-US"/>
        </w:rPr>
        <w:t>.</w:t>
      </w:r>
    </w:p>
    <w:p w14:paraId="04852A50" w14:textId="77777777" w:rsidR="003C4E5C" w:rsidRPr="00A42136" w:rsidRDefault="003C4E5C" w:rsidP="003C4E5C">
      <w:pPr>
        <w:rPr>
          <w:lang w:val="en-US"/>
        </w:rPr>
      </w:pPr>
      <w:r w:rsidRPr="00A42136">
        <w:rPr>
          <w:lang w:val="en-US"/>
        </w:rPr>
        <w:t>The same example as above in the flat model will be the following:</w:t>
      </w:r>
    </w:p>
    <w:p w14:paraId="03B4FE9B" w14:textId="77777777" w:rsidR="003C4E5C" w:rsidRPr="00A42136" w:rsidRDefault="003C4E5C" w:rsidP="003C4E5C">
      <w:pPr>
        <w:pBdr>
          <w:top w:val="single" w:sz="4" w:space="1" w:color="auto"/>
          <w:left w:val="single" w:sz="4" w:space="4" w:color="auto"/>
          <w:bottom w:val="single" w:sz="4" w:space="1" w:color="auto"/>
          <w:right w:val="single" w:sz="4" w:space="4" w:color="auto"/>
        </w:pBdr>
        <w:rPr>
          <w:lang w:val="en-US"/>
        </w:rPr>
      </w:pPr>
      <w:r w:rsidRPr="00A42136">
        <w:rPr>
          <w:rFonts w:ascii="Courier New" w:hAnsi="Courier New" w:cs="Courier New"/>
          <w:sz w:val="18"/>
          <w:szCs w:val="18"/>
          <w:lang w:val="en-US"/>
        </w:rPr>
        <w:t>&lt;division class="type_1"&gt;</w:t>
      </w:r>
      <w:r w:rsidRPr="00A42136">
        <w:rPr>
          <w:rFonts w:ascii="Courier New" w:hAnsi="Courier New" w:cs="Courier New"/>
          <w:sz w:val="18"/>
          <w:szCs w:val="18"/>
          <w:lang w:val="en-US"/>
        </w:rPr>
        <w:br/>
        <w:t xml:space="preserve">  &lt;num&gt;III&lt;/num&gt;</w:t>
      </w:r>
      <w:r w:rsidRPr="00A42136">
        <w:rPr>
          <w:rFonts w:ascii="Courier New" w:hAnsi="Courier New" w:cs="Courier New"/>
          <w:sz w:val="18"/>
          <w:szCs w:val="18"/>
          <w:lang w:val="en-US"/>
        </w:rPr>
        <w:br/>
        <w:t xml:space="preserve">  &lt;heading&gt;</w:t>
      </w:r>
      <w:r w:rsidRPr="00A42136">
        <w:rPr>
          <w:rFonts w:ascii="Courier New" w:hAnsi="Courier New" w:cs="Courier New"/>
          <w:bCs/>
          <w:sz w:val="18"/>
          <w:szCs w:val="18"/>
          <w:lang w:val="en-US"/>
        </w:rPr>
        <w:t xml:space="preserve"> MAIN CHANGES PROPOSED TO THE INITIAL NEGOTIATION MANDATE&lt;/heading&gt;</w:t>
      </w:r>
      <w:r w:rsidRPr="00A42136">
        <w:rPr>
          <w:rFonts w:ascii="Courier New" w:hAnsi="Courier New" w:cs="Courier New"/>
          <w:bCs/>
          <w:sz w:val="18"/>
          <w:szCs w:val="18"/>
          <w:lang w:val="en-US"/>
        </w:rPr>
        <w:br/>
      </w:r>
      <w:r w:rsidRPr="00A42136">
        <w:rPr>
          <w:rFonts w:ascii="Courier New" w:hAnsi="Courier New" w:cs="Courier New"/>
          <w:iCs/>
          <w:sz w:val="18"/>
          <w:szCs w:val="18"/>
          <w:lang w:val="en-US"/>
        </w:rPr>
        <w:t>&lt;/division&gt;</w:t>
      </w:r>
      <w:r w:rsidRPr="00A42136">
        <w:rPr>
          <w:lang w:val="en-US"/>
        </w:rPr>
        <w:br/>
      </w:r>
      <w:r w:rsidRPr="00A42136">
        <w:rPr>
          <w:rFonts w:ascii="Courier New" w:hAnsi="Courier New" w:cs="Courier New"/>
          <w:bCs/>
          <w:sz w:val="18"/>
          <w:szCs w:val="18"/>
          <w:lang w:val="en-US"/>
        </w:rPr>
        <w:t xml:space="preserve">&lt;division </w:t>
      </w:r>
      <w:r w:rsidRPr="00A42136">
        <w:rPr>
          <w:rFonts w:ascii="Courier New" w:hAnsi="Courier New" w:cs="Courier New"/>
          <w:sz w:val="18"/>
          <w:szCs w:val="18"/>
          <w:lang w:val="en-US"/>
        </w:rPr>
        <w:t>class="type_2"</w:t>
      </w:r>
      <w:r w:rsidRPr="00A42136">
        <w:rPr>
          <w:rFonts w:ascii="Courier New" w:hAnsi="Courier New" w:cs="Courier New"/>
          <w:bCs/>
          <w:sz w:val="18"/>
          <w:szCs w:val="18"/>
          <w:lang w:val="en-US"/>
        </w:rPr>
        <w:t>&gt;</w:t>
      </w:r>
      <w:r w:rsidRPr="00A42136">
        <w:rPr>
          <w:rFonts w:ascii="Courier New" w:hAnsi="Courier New" w:cs="Courier New"/>
          <w:bCs/>
          <w:sz w:val="18"/>
          <w:szCs w:val="18"/>
          <w:lang w:val="en-US"/>
        </w:rPr>
        <w:br/>
        <w:t xml:space="preserve">  &lt;num&gt;A.&lt;/num&gt;</w:t>
      </w:r>
      <w:r w:rsidRPr="00A42136">
        <w:rPr>
          <w:rFonts w:ascii="Courier New" w:hAnsi="Courier New" w:cs="Courier New"/>
          <w:bCs/>
          <w:sz w:val="18"/>
          <w:szCs w:val="18"/>
          <w:lang w:val="en-US"/>
        </w:rPr>
        <w:br/>
        <w:t xml:space="preserve">  &lt;heading&gt;Proposed changes concerning antimicrobial resistance&lt;/heading&gt;</w:t>
      </w:r>
      <w:r w:rsidRPr="00A42136">
        <w:rPr>
          <w:rFonts w:ascii="Courier New" w:hAnsi="Courier New" w:cs="Courier New"/>
          <w:bCs/>
          <w:sz w:val="18"/>
          <w:szCs w:val="18"/>
          <w:lang w:val="en-US"/>
        </w:rPr>
        <w:br/>
      </w:r>
      <w:r w:rsidRPr="00A42136">
        <w:rPr>
          <w:rFonts w:ascii="Courier New" w:hAnsi="Courier New" w:cs="Courier New"/>
          <w:iCs/>
          <w:sz w:val="18"/>
          <w:szCs w:val="18"/>
          <w:lang w:val="en-US"/>
        </w:rPr>
        <w:t>&lt;/division&gt;</w:t>
      </w:r>
      <w:r w:rsidRPr="00A42136">
        <w:rPr>
          <w:rFonts w:ascii="Courier New" w:hAnsi="Courier New" w:cs="Courier New"/>
          <w:iCs/>
          <w:sz w:val="18"/>
          <w:szCs w:val="18"/>
          <w:lang w:val="en-US"/>
        </w:rPr>
        <w:br/>
      </w:r>
      <w:r w:rsidRPr="00A42136">
        <w:rPr>
          <w:rFonts w:ascii="Courier New" w:hAnsi="Courier New" w:cs="Courier New"/>
          <w:bCs/>
          <w:sz w:val="18"/>
          <w:szCs w:val="18"/>
          <w:lang w:val="en-US"/>
        </w:rPr>
        <w:lastRenderedPageBreak/>
        <w:t xml:space="preserve">  …</w:t>
      </w:r>
      <w:r w:rsidRPr="00A42136">
        <w:rPr>
          <w:rFonts w:ascii="Courier New" w:hAnsi="Courier New" w:cs="Courier New"/>
          <w:bCs/>
          <w:sz w:val="18"/>
          <w:szCs w:val="18"/>
          <w:lang w:val="en-US"/>
        </w:rPr>
        <w:br/>
        <w:t xml:space="preserve">&lt;division </w:t>
      </w:r>
      <w:r w:rsidRPr="00A42136">
        <w:rPr>
          <w:rFonts w:ascii="Courier New" w:hAnsi="Courier New" w:cs="Courier New"/>
          <w:sz w:val="18"/>
          <w:szCs w:val="18"/>
          <w:lang w:val="en-US"/>
        </w:rPr>
        <w:t>class="type_3"</w:t>
      </w:r>
      <w:r w:rsidRPr="00A42136">
        <w:rPr>
          <w:rFonts w:ascii="Courier New" w:hAnsi="Courier New" w:cs="Courier New"/>
          <w:bCs/>
          <w:sz w:val="18"/>
          <w:szCs w:val="18"/>
          <w:lang w:val="en-US"/>
        </w:rPr>
        <w:t>&gt;</w:t>
      </w:r>
      <w:r w:rsidRPr="00A42136">
        <w:rPr>
          <w:rFonts w:ascii="Courier New" w:hAnsi="Courier New" w:cs="Courier New"/>
          <w:bCs/>
          <w:sz w:val="18"/>
          <w:szCs w:val="18"/>
          <w:lang w:val="en-US"/>
        </w:rPr>
        <w:br/>
        <w:t xml:space="preserve">  &lt;num&gt;a)&lt;/num&gt;</w:t>
      </w:r>
      <w:r w:rsidRPr="00A42136">
        <w:rPr>
          <w:rFonts w:ascii="Courier New" w:hAnsi="Courier New" w:cs="Courier New"/>
          <w:bCs/>
          <w:sz w:val="18"/>
          <w:szCs w:val="18"/>
          <w:lang w:val="en-US"/>
        </w:rPr>
        <w:br/>
        <w:t xml:space="preserve">  &lt;heading&gt;</w:t>
      </w:r>
      <w:r w:rsidRPr="00A42136">
        <w:rPr>
          <w:rFonts w:ascii="Courier New" w:hAnsi="Courier New" w:cs="Courier New"/>
          <w:iCs/>
          <w:sz w:val="18"/>
          <w:szCs w:val="18"/>
          <w:lang w:val="en-US"/>
        </w:rPr>
        <w:t xml:space="preserve"> Use of antimicrobials in animals (Articles 4, 110, 111 and 111a and EP amendments 238 and 239)&lt;/heading&gt;</w:t>
      </w:r>
      <w:r w:rsidRPr="00A42136">
        <w:rPr>
          <w:rFonts w:ascii="Courier New" w:hAnsi="Courier New" w:cs="Courier New"/>
          <w:iCs/>
          <w:sz w:val="18"/>
          <w:szCs w:val="18"/>
          <w:lang w:val="en-US"/>
        </w:rPr>
        <w:br/>
        <w:t>&lt;/division&gt;</w:t>
      </w:r>
      <w:r w:rsidRPr="00A42136">
        <w:rPr>
          <w:rFonts w:ascii="Courier New" w:hAnsi="Courier New" w:cs="Courier New"/>
          <w:iCs/>
          <w:sz w:val="18"/>
          <w:szCs w:val="18"/>
          <w:lang w:val="en-US"/>
        </w:rPr>
        <w:br/>
        <w:t>…</w:t>
      </w:r>
    </w:p>
    <w:p w14:paraId="519834FC" w14:textId="77777777" w:rsidR="00DA71EE" w:rsidRPr="00A42136" w:rsidRDefault="00DA71EE" w:rsidP="00DA71EE">
      <w:pPr>
        <w:rPr>
          <w:lang w:val="en-US"/>
        </w:rPr>
      </w:pPr>
      <w:r w:rsidRPr="00A42136">
        <w:rPr>
          <w:lang w:val="en-US"/>
        </w:rPr>
        <w:t xml:space="preserve">The following rules are defined for the </w:t>
      </w:r>
      <w:r w:rsidR="00E81565" w:rsidRPr="00A42136">
        <w:rPr>
          <w:lang w:val="en-US"/>
        </w:rPr>
        <w:t>un</w:t>
      </w:r>
      <w:r w:rsidRPr="00A42136">
        <w:rPr>
          <w:lang w:val="en-US"/>
        </w:rPr>
        <w:t>named structures:</w:t>
      </w:r>
    </w:p>
    <w:tbl>
      <w:tblPr>
        <w:tblStyle w:val="TableGrid"/>
        <w:tblW w:w="0" w:type="auto"/>
        <w:shd w:val="clear" w:color="auto" w:fill="FDE9D9" w:themeFill="accent6" w:themeFillTint="33"/>
        <w:tblLook w:val="04A0" w:firstRow="1" w:lastRow="0" w:firstColumn="1" w:lastColumn="0" w:noHBand="0" w:noVBand="1"/>
      </w:tblPr>
      <w:tblGrid>
        <w:gridCol w:w="9212"/>
      </w:tblGrid>
      <w:tr w:rsidR="0024506E" w:rsidRPr="005130CE" w14:paraId="260B49C6" w14:textId="77777777" w:rsidTr="0024506E">
        <w:tc>
          <w:tcPr>
            <w:tcW w:w="9212" w:type="dxa"/>
            <w:shd w:val="clear" w:color="auto" w:fill="FDE9D9" w:themeFill="accent6" w:themeFillTint="33"/>
          </w:tcPr>
          <w:p w14:paraId="5735759F" w14:textId="77777777" w:rsidR="00D93A04" w:rsidRDefault="0024506E" w:rsidP="00470FCA">
            <w:pPr>
              <w:rPr>
                <w:lang w:val="en-US"/>
              </w:rPr>
            </w:pPr>
            <w:r w:rsidRPr="00A42136">
              <w:rPr>
                <w:lang w:val="en-US"/>
              </w:rPr>
              <w:t xml:space="preserve">As &lt;division&gt; is </w:t>
            </w:r>
            <w:r w:rsidR="00C86C85" w:rsidRPr="00A42136">
              <w:rPr>
                <w:lang w:val="en-US"/>
              </w:rPr>
              <w:t>an</w:t>
            </w:r>
            <w:r w:rsidRPr="00A42136">
              <w:rPr>
                <w:lang w:val="en-US"/>
              </w:rPr>
              <w:t xml:space="preserve"> </w:t>
            </w:r>
            <w:r w:rsidR="007D5913" w:rsidRPr="00A42136">
              <w:rPr>
                <w:lang w:val="en-US"/>
              </w:rPr>
              <w:t>"</w:t>
            </w:r>
            <w:r w:rsidR="00E81565" w:rsidRPr="00A42136">
              <w:rPr>
                <w:lang w:val="en-US"/>
              </w:rPr>
              <w:t>un</w:t>
            </w:r>
            <w:r w:rsidRPr="00A42136">
              <w:rPr>
                <w:lang w:val="en-US"/>
              </w:rPr>
              <w:t>named structure</w:t>
            </w:r>
            <w:r w:rsidR="007D5913" w:rsidRPr="00A42136">
              <w:rPr>
                <w:lang w:val="en-US"/>
              </w:rPr>
              <w:t>"</w:t>
            </w:r>
            <w:r w:rsidRPr="00A42136">
              <w:rPr>
                <w:lang w:val="en-US"/>
              </w:rPr>
              <w:t xml:space="preserve"> </w:t>
            </w:r>
            <w:r w:rsidR="003115AC">
              <w:rPr>
                <w:lang w:val="en-US"/>
              </w:rPr>
              <w:t>(</w:t>
            </w:r>
            <w:proofErr w:type="gramStart"/>
            <w:r w:rsidRPr="00A42136">
              <w:rPr>
                <w:lang w:val="en-US"/>
              </w:rPr>
              <w:t>a</w:t>
            </w:r>
            <w:r w:rsidR="00D93A04">
              <w:rPr>
                <w:lang w:val="en-US"/>
              </w:rPr>
              <w:t>n</w:t>
            </w:r>
            <w:proofErr w:type="gramEnd"/>
            <w:r w:rsidRPr="00A42136">
              <w:rPr>
                <w:lang w:val="en-US"/>
              </w:rPr>
              <w:t xml:space="preserve"> hierarchical </w:t>
            </w:r>
            <w:r w:rsidR="00D93A04" w:rsidRPr="00A42136">
              <w:rPr>
                <w:lang w:val="en-US"/>
              </w:rPr>
              <w:t>structure</w:t>
            </w:r>
            <w:r w:rsidR="003115AC">
              <w:rPr>
                <w:lang w:val="en-US"/>
              </w:rPr>
              <w:t>)</w:t>
            </w:r>
            <w:r w:rsidR="00D93A04" w:rsidRPr="00A42136">
              <w:rPr>
                <w:lang w:val="en-US"/>
              </w:rPr>
              <w:t xml:space="preserve"> represented</w:t>
            </w:r>
            <w:r w:rsidRPr="00A42136">
              <w:rPr>
                <w:lang w:val="en-US"/>
              </w:rPr>
              <w:t xml:space="preserve"> in flat </w:t>
            </w:r>
            <w:r w:rsidR="007D5913" w:rsidRPr="00A42136">
              <w:rPr>
                <w:lang w:val="en-US"/>
              </w:rPr>
              <w:t>way</w:t>
            </w:r>
            <w:r w:rsidRPr="00A42136">
              <w:rPr>
                <w:lang w:val="en-US"/>
              </w:rPr>
              <w:t xml:space="preserve">.  </w:t>
            </w:r>
          </w:p>
          <w:p w14:paraId="38EE38F1" w14:textId="77777777" w:rsidR="0024506E" w:rsidRPr="00A42136" w:rsidRDefault="0024506E" w:rsidP="00470FCA">
            <w:pPr>
              <w:rPr>
                <w:lang w:val="en-US"/>
              </w:rPr>
            </w:pPr>
            <w:r w:rsidRPr="00A42136">
              <w:rPr>
                <w:lang w:val="en-US"/>
              </w:rPr>
              <w:br/>
              <w:t>The value of the @class attribute must be coherent with this underlying hierarchy</w:t>
            </w:r>
            <w:r w:rsidR="00470FCA" w:rsidRPr="00A42136">
              <w:rPr>
                <w:lang w:val="en-US"/>
              </w:rPr>
              <w:t xml:space="preserve"> of &lt;division&gt;</w:t>
            </w:r>
            <w:r w:rsidRPr="00A42136">
              <w:rPr>
                <w:lang w:val="en-US"/>
              </w:rPr>
              <w:t xml:space="preserve">.  </w:t>
            </w:r>
            <w:r w:rsidRPr="00A42136">
              <w:rPr>
                <w:lang w:val="en-US"/>
              </w:rPr>
              <w:br/>
              <w:t xml:space="preserve">For example, a &lt;division </w:t>
            </w:r>
            <w:proofErr w:type="spellStart"/>
            <w:r w:rsidRPr="00A42136">
              <w:rPr>
                <w:lang w:val="en-US"/>
              </w:rPr>
              <w:t>classe</w:t>
            </w:r>
            <w:proofErr w:type="spellEnd"/>
            <w:r w:rsidRPr="00A42136">
              <w:rPr>
                <w:lang w:val="en-US"/>
              </w:rPr>
              <w:t>="type_3"&gt; cannot directly follow a &lt;division class="type_1"&gt;</w:t>
            </w:r>
          </w:p>
        </w:tc>
      </w:tr>
    </w:tbl>
    <w:p w14:paraId="1A19EAB4" w14:textId="77777777" w:rsidR="0024506E" w:rsidRPr="00A42136" w:rsidRDefault="0024506E" w:rsidP="00DA71EE">
      <w:pPr>
        <w:rPr>
          <w:lang w:val="en-US"/>
        </w:rPr>
      </w:pPr>
    </w:p>
    <w:p w14:paraId="6F4DB096" w14:textId="77777777" w:rsidR="003C4E5C" w:rsidRPr="00A42136" w:rsidRDefault="003C4E5C" w:rsidP="00E81565">
      <w:pPr>
        <w:pStyle w:val="Heading3"/>
        <w:pageBreakBefore/>
        <w:rPr>
          <w:lang w:val="en-US"/>
        </w:rPr>
      </w:pPr>
      <w:bookmarkStart w:id="55" w:name="_Toc100185547"/>
      <w:bookmarkStart w:id="56" w:name="_Toc181106431"/>
      <w:r w:rsidRPr="00A42136">
        <w:rPr>
          <w:lang w:val="en-US"/>
        </w:rPr>
        <w:lastRenderedPageBreak/>
        <w:t xml:space="preserve">The core </w:t>
      </w:r>
      <w:proofErr w:type="gramStart"/>
      <w:r w:rsidRPr="00A42136">
        <w:rPr>
          <w:lang w:val="en-US"/>
        </w:rPr>
        <w:t>structure</w:t>
      </w:r>
      <w:bookmarkEnd w:id="55"/>
      <w:bookmarkEnd w:id="56"/>
      <w:proofErr w:type="gramEnd"/>
    </w:p>
    <w:p w14:paraId="127C6959" w14:textId="77777777" w:rsidR="000765DC" w:rsidRPr="00A42136" w:rsidRDefault="003C4E5C" w:rsidP="0024506E">
      <w:pPr>
        <w:keepNext/>
        <w:keepLines/>
        <w:rPr>
          <w:lang w:val="en-US"/>
        </w:rPr>
      </w:pPr>
      <w:r w:rsidRPr="00A42136">
        <w:rPr>
          <w:lang w:val="en-US"/>
        </w:rPr>
        <w:t>The core structure groups the basi</w:t>
      </w:r>
      <w:r w:rsidR="00E5132D" w:rsidRPr="00A42136">
        <w:rPr>
          <w:lang w:val="en-US"/>
        </w:rPr>
        <w:t>c</w:t>
      </w:r>
      <w:r w:rsidRPr="00A42136">
        <w:rPr>
          <w:lang w:val="en-US"/>
        </w:rPr>
        <w:t xml:space="preserve"> elements </w:t>
      </w:r>
      <w:r w:rsidR="000765DC" w:rsidRPr="00A42136">
        <w:rPr>
          <w:lang w:val="en-US"/>
        </w:rPr>
        <w:t>available</w:t>
      </w:r>
      <w:r w:rsidRPr="00A42136">
        <w:rPr>
          <w:lang w:val="en-US"/>
        </w:rPr>
        <w:t xml:space="preserve">.  </w:t>
      </w:r>
    </w:p>
    <w:p w14:paraId="49E242BD" w14:textId="77777777" w:rsidR="003C4E5C" w:rsidRPr="00A42136" w:rsidRDefault="003C4E5C" w:rsidP="0024506E">
      <w:pPr>
        <w:keepNext/>
        <w:keepLines/>
        <w:rPr>
          <w:lang w:val="en-US"/>
        </w:rPr>
      </w:pPr>
      <w:r w:rsidRPr="00A42136">
        <w:rPr>
          <w:lang w:val="en-US"/>
        </w:rPr>
        <w:t xml:space="preserve">The </w:t>
      </w:r>
      <w:r w:rsidR="000A0B01" w:rsidRPr="00A42136">
        <w:rPr>
          <w:lang w:val="en-US"/>
        </w:rPr>
        <w:t>simplest</w:t>
      </w:r>
      <w:r w:rsidRPr="00A42136">
        <w:rPr>
          <w:lang w:val="en-US"/>
        </w:rPr>
        <w:t xml:space="preserve"> document must have at least one of these structures.</w:t>
      </w:r>
      <w:r w:rsidR="000765DC" w:rsidRPr="00A42136">
        <w:rPr>
          <w:lang w:val="en-US"/>
        </w:rPr>
        <w:t xml:space="preserve">  </w:t>
      </w:r>
      <w:r w:rsidRPr="00A42136">
        <w:rPr>
          <w:lang w:val="en-US"/>
        </w:rPr>
        <w:t xml:space="preserve">Which structure is available for a document is </w:t>
      </w:r>
      <w:r w:rsidR="000765DC" w:rsidRPr="00A42136">
        <w:rPr>
          <w:lang w:val="en-US"/>
        </w:rPr>
        <w:t xml:space="preserve">defined at the level of the AKN4EU file and its type. </w:t>
      </w:r>
    </w:p>
    <w:p w14:paraId="08272A79" w14:textId="77777777" w:rsidR="003C4E5C" w:rsidRPr="00A42136" w:rsidRDefault="003C4E5C" w:rsidP="0096244E">
      <w:pPr>
        <w:pStyle w:val="Heading4"/>
        <w:rPr>
          <w:lang w:val="en-US"/>
        </w:rPr>
      </w:pPr>
      <w:r w:rsidRPr="00A42136">
        <w:rPr>
          <w:lang w:val="en-US"/>
        </w:rPr>
        <w:t>Article &lt;article&gt;</w:t>
      </w:r>
    </w:p>
    <w:p w14:paraId="61952751" w14:textId="77777777" w:rsidR="008E78BA" w:rsidRPr="00A42136" w:rsidRDefault="008E78BA" w:rsidP="008E78BA">
      <w:pPr>
        <w:rPr>
          <w:lang w:val="en-US"/>
        </w:rPr>
      </w:pPr>
      <w:r w:rsidRPr="00A42136">
        <w:rPr>
          <w:lang w:val="en-US"/>
        </w:rPr>
        <w:t>An article is the bas</w:t>
      </w:r>
      <w:r w:rsidR="00E5132D" w:rsidRPr="00A42136">
        <w:rPr>
          <w:lang w:val="en-US"/>
        </w:rPr>
        <w:t>ic</w:t>
      </w:r>
      <w:r w:rsidRPr="00A42136">
        <w:rPr>
          <w:lang w:val="en-US"/>
        </w:rPr>
        <w:t xml:space="preserve"> structure of EU acts.</w:t>
      </w:r>
    </w:p>
    <w:p w14:paraId="32123395" w14:textId="77777777" w:rsidR="008E78BA" w:rsidRPr="00A42136" w:rsidRDefault="008E78BA" w:rsidP="008E78BA">
      <w:pPr>
        <w:rPr>
          <w:lang w:val="en-US"/>
        </w:rPr>
      </w:pPr>
      <w:r w:rsidRPr="00A42136">
        <w:rPr>
          <w:lang w:val="en-US"/>
        </w:rPr>
        <w:t>It MUST contain a number and at least one paragraph.</w:t>
      </w:r>
    </w:p>
    <w:p w14:paraId="7F5196D8" w14:textId="77777777" w:rsidR="008E78BA" w:rsidRPr="00A42136" w:rsidRDefault="008E78BA" w:rsidP="008E78BA">
      <w:pPr>
        <w:rPr>
          <w:lang w:val="en-US"/>
        </w:rPr>
      </w:pPr>
      <w:r w:rsidRPr="00A42136">
        <w:rPr>
          <w:lang w:val="en-US"/>
        </w:rPr>
        <w:t xml:space="preserve">If an article contains unnumbered paragraphs, it cannot contain numbered </w:t>
      </w:r>
      <w:proofErr w:type="gramStart"/>
      <w:r w:rsidRPr="00A42136">
        <w:rPr>
          <w:lang w:val="en-US"/>
        </w:rPr>
        <w:t>paragraphs</w:t>
      </w:r>
      <w:proofErr w:type="gramEnd"/>
    </w:p>
    <w:p w14:paraId="7814D3C0" w14:textId="77777777" w:rsidR="008E78BA" w:rsidRPr="00A42136" w:rsidRDefault="008E78BA" w:rsidP="008E78BA">
      <w:pPr>
        <w:rPr>
          <w:lang w:val="en-US"/>
        </w:rPr>
      </w:pPr>
      <w:r w:rsidRPr="00A42136">
        <w:rPr>
          <w:lang w:val="en-US"/>
        </w:rPr>
        <w:t>If an article contains numbered paragraphs, it cannot contain unnumbered paragraphs.</w:t>
      </w:r>
    </w:p>
    <w:p w14:paraId="520C738C" w14:textId="77777777" w:rsidR="008E78BA" w:rsidRPr="00A42136" w:rsidRDefault="008E78BA" w:rsidP="008E78BA">
      <w:pPr>
        <w:rPr>
          <w:lang w:val="en-US"/>
        </w:rPr>
      </w:pPr>
      <w:r w:rsidRPr="00A42136">
        <w:rPr>
          <w:lang w:val="en-US"/>
        </w:rPr>
        <w:t>&lt;article&gt; is used to mark an article.</w:t>
      </w:r>
    </w:p>
    <w:p w14:paraId="42B99302" w14:textId="77777777" w:rsidR="008E78BA" w:rsidRPr="00A42136" w:rsidRDefault="008E78BA" w:rsidP="008E78BA">
      <w:pPr>
        <w:rPr>
          <w:lang w:val="en-US"/>
        </w:rPr>
      </w:pPr>
      <w:r w:rsidRPr="00A42136">
        <w:rPr>
          <w:lang w:val="en-US"/>
        </w:rPr>
        <w:t xml:space="preserve">&lt;article&gt; </w:t>
      </w:r>
      <w:proofErr w:type="gramStart"/>
      <w:r w:rsidRPr="00A42136">
        <w:rPr>
          <w:lang w:val="en-US"/>
        </w:rPr>
        <w:t>contains</w:t>
      </w:r>
      <w:proofErr w:type="gramEnd"/>
    </w:p>
    <w:p w14:paraId="644982B3" w14:textId="77777777" w:rsidR="008E78BA" w:rsidRPr="00A42136" w:rsidRDefault="008E78BA" w:rsidP="00B27B5C">
      <w:pPr>
        <w:pStyle w:val="ListParagraph"/>
        <w:numPr>
          <w:ilvl w:val="0"/>
          <w:numId w:val="8"/>
        </w:numPr>
        <w:rPr>
          <w:lang w:val="en-US"/>
        </w:rPr>
      </w:pPr>
      <w:r w:rsidRPr="00A42136">
        <w:rPr>
          <w:lang w:val="en-US"/>
        </w:rPr>
        <w:t>A mandatory &lt;num&gt;</w:t>
      </w:r>
    </w:p>
    <w:p w14:paraId="7327F819" w14:textId="77777777" w:rsidR="008E78BA" w:rsidRPr="00A42136" w:rsidRDefault="008E78BA" w:rsidP="00B27B5C">
      <w:pPr>
        <w:pStyle w:val="ListParagraph"/>
        <w:numPr>
          <w:ilvl w:val="0"/>
          <w:numId w:val="8"/>
        </w:numPr>
        <w:rPr>
          <w:lang w:val="en-US"/>
        </w:rPr>
      </w:pPr>
      <w:r w:rsidRPr="00A42136">
        <w:rPr>
          <w:lang w:val="en-US"/>
        </w:rPr>
        <w:t>An optional &lt;heading&gt;</w:t>
      </w:r>
      <w:r w:rsidR="006703F0" w:rsidRPr="00A42136">
        <w:rPr>
          <w:lang w:val="en-US"/>
        </w:rPr>
        <w:t xml:space="preserve"> for the subject</w:t>
      </w:r>
    </w:p>
    <w:p w14:paraId="5F65C693" w14:textId="77777777" w:rsidR="006703F0" w:rsidRPr="00A42136" w:rsidRDefault="006703F0" w:rsidP="00B27B5C">
      <w:pPr>
        <w:pStyle w:val="ListParagraph"/>
        <w:numPr>
          <w:ilvl w:val="0"/>
          <w:numId w:val="8"/>
        </w:numPr>
        <w:rPr>
          <w:lang w:val="en-US"/>
        </w:rPr>
      </w:pPr>
      <w:r w:rsidRPr="00A42136">
        <w:rPr>
          <w:lang w:val="en-US"/>
        </w:rPr>
        <w:t>0, one or more &lt;paragraph&gt; (numbered or unnumbered paragraphs)</w:t>
      </w:r>
    </w:p>
    <w:p w14:paraId="5E7FDA08" w14:textId="77777777" w:rsidR="003C4E5C" w:rsidRPr="00A42136" w:rsidRDefault="006703F0" w:rsidP="0096244E">
      <w:pPr>
        <w:pStyle w:val="Heading4"/>
        <w:rPr>
          <w:lang w:val="en-US"/>
        </w:rPr>
      </w:pPr>
      <w:r w:rsidRPr="00A42136">
        <w:rPr>
          <w:lang w:val="en-US"/>
        </w:rPr>
        <w:t>"N</w:t>
      </w:r>
      <w:r w:rsidR="003C4E5C" w:rsidRPr="00A42136">
        <w:rPr>
          <w:lang w:val="en-US"/>
        </w:rPr>
        <w:t>umbered paragraph</w:t>
      </w:r>
      <w:r w:rsidRPr="00A42136">
        <w:rPr>
          <w:lang w:val="en-US"/>
        </w:rPr>
        <w:t>"</w:t>
      </w:r>
      <w:r w:rsidR="003C4E5C" w:rsidRPr="00A42136">
        <w:rPr>
          <w:lang w:val="en-US"/>
        </w:rPr>
        <w:t xml:space="preserve"> </w:t>
      </w:r>
      <w:r w:rsidR="0024506E" w:rsidRPr="00A42136">
        <w:rPr>
          <w:lang w:val="en-US"/>
        </w:rPr>
        <w:t xml:space="preserve">and </w:t>
      </w:r>
      <w:r w:rsidRPr="00A42136">
        <w:rPr>
          <w:lang w:val="en-US"/>
        </w:rPr>
        <w:t>"</w:t>
      </w:r>
      <w:r w:rsidR="0024506E" w:rsidRPr="00A42136">
        <w:rPr>
          <w:lang w:val="en-US"/>
        </w:rPr>
        <w:t>unnumbered paragraph</w:t>
      </w:r>
      <w:r w:rsidRPr="00A42136">
        <w:rPr>
          <w:lang w:val="en-US"/>
        </w:rPr>
        <w:t>"</w:t>
      </w:r>
      <w:r w:rsidR="0024506E" w:rsidRPr="00A42136">
        <w:rPr>
          <w:lang w:val="en-US"/>
        </w:rPr>
        <w:t xml:space="preserve"> (</w:t>
      </w:r>
      <w:r w:rsidR="003C4E5C" w:rsidRPr="00A42136">
        <w:rPr>
          <w:lang w:val="en-US"/>
        </w:rPr>
        <w:t>&lt;paragraph&gt;</w:t>
      </w:r>
      <w:r w:rsidR="0024506E" w:rsidRPr="00A42136">
        <w:rPr>
          <w:lang w:val="en-US"/>
        </w:rPr>
        <w:t>)</w:t>
      </w:r>
      <w:r w:rsidR="003C4E5C" w:rsidRPr="00A42136">
        <w:rPr>
          <w:lang w:val="en-US"/>
        </w:rPr>
        <w:t xml:space="preserve"> </w:t>
      </w:r>
    </w:p>
    <w:p w14:paraId="69DC3C92" w14:textId="77777777" w:rsidR="004C4BF5" w:rsidRPr="00A42136" w:rsidRDefault="000765DC" w:rsidP="000765DC">
      <w:pPr>
        <w:rPr>
          <w:lang w:val="en-US"/>
        </w:rPr>
      </w:pPr>
      <w:r w:rsidRPr="00A42136">
        <w:rPr>
          <w:lang w:val="en-US"/>
        </w:rPr>
        <w:t xml:space="preserve">&lt;paragraph&gt; is used to </w:t>
      </w:r>
      <w:proofErr w:type="gramStart"/>
      <w:r w:rsidRPr="00A42136">
        <w:rPr>
          <w:lang w:val="en-US"/>
        </w:rPr>
        <w:t>mark</w:t>
      </w:r>
      <w:proofErr w:type="gramEnd"/>
      <w:r w:rsidRPr="00A42136">
        <w:rPr>
          <w:lang w:val="en-US"/>
        </w:rPr>
        <w:t xml:space="preserve"> </w:t>
      </w:r>
    </w:p>
    <w:p w14:paraId="410C9ACF" w14:textId="77777777" w:rsidR="004C4BF5" w:rsidRPr="00A42136" w:rsidRDefault="000765DC" w:rsidP="00B27B5C">
      <w:pPr>
        <w:pStyle w:val="ListParagraph"/>
        <w:numPr>
          <w:ilvl w:val="0"/>
          <w:numId w:val="5"/>
        </w:numPr>
        <w:rPr>
          <w:lang w:val="en-US"/>
        </w:rPr>
      </w:pPr>
      <w:r w:rsidRPr="00A42136">
        <w:rPr>
          <w:lang w:val="en-US"/>
        </w:rPr>
        <w:t>"</w:t>
      </w:r>
      <w:proofErr w:type="gramStart"/>
      <w:r w:rsidRPr="00A42136">
        <w:rPr>
          <w:lang w:val="en-US"/>
        </w:rPr>
        <w:t>numbered</w:t>
      </w:r>
      <w:proofErr w:type="gramEnd"/>
      <w:r w:rsidRPr="00A42136">
        <w:rPr>
          <w:lang w:val="en-US"/>
        </w:rPr>
        <w:t xml:space="preserve"> paragraph" and </w:t>
      </w:r>
    </w:p>
    <w:p w14:paraId="1B9BD503" w14:textId="77777777" w:rsidR="000765DC" w:rsidRPr="00A42136" w:rsidRDefault="000765DC" w:rsidP="00B27B5C">
      <w:pPr>
        <w:pStyle w:val="ListParagraph"/>
        <w:numPr>
          <w:ilvl w:val="0"/>
          <w:numId w:val="5"/>
        </w:numPr>
        <w:rPr>
          <w:lang w:val="en-US"/>
        </w:rPr>
      </w:pPr>
      <w:r w:rsidRPr="00A42136">
        <w:rPr>
          <w:lang w:val="en-US"/>
        </w:rPr>
        <w:t>"</w:t>
      </w:r>
      <w:proofErr w:type="gramStart"/>
      <w:r w:rsidRPr="00A42136">
        <w:rPr>
          <w:lang w:val="en-US"/>
        </w:rPr>
        <w:t>unnumbered</w:t>
      </w:r>
      <w:proofErr w:type="gramEnd"/>
      <w:r w:rsidRPr="00A42136">
        <w:rPr>
          <w:lang w:val="en-US"/>
        </w:rPr>
        <w:t xml:space="preserve"> paragraph".  </w:t>
      </w:r>
    </w:p>
    <w:p w14:paraId="44479773" w14:textId="77777777" w:rsidR="000765DC" w:rsidRPr="00A42136" w:rsidRDefault="000765DC" w:rsidP="000765DC">
      <w:pPr>
        <w:rPr>
          <w:lang w:val="en-US"/>
        </w:rPr>
      </w:pPr>
      <w:r w:rsidRPr="00A42136">
        <w:rPr>
          <w:lang w:val="en-US"/>
        </w:rPr>
        <w:t xml:space="preserve">"Numbered paragraph" </w:t>
      </w:r>
      <w:r w:rsidR="003115AC">
        <w:rPr>
          <w:lang w:val="en-US"/>
        </w:rPr>
        <w:t xml:space="preserve">always </w:t>
      </w:r>
      <w:r w:rsidRPr="00A42136">
        <w:rPr>
          <w:lang w:val="en-US"/>
        </w:rPr>
        <w:t>starts with a &lt;num&gt; while "unnumbered paragraph" cannot start with a &lt;num&gt;</w:t>
      </w:r>
      <w:r w:rsidR="007D5913" w:rsidRPr="00A42136">
        <w:rPr>
          <w:lang w:val="en-US"/>
        </w:rPr>
        <w:t>.</w:t>
      </w:r>
    </w:p>
    <w:p w14:paraId="0989FBEF" w14:textId="77777777" w:rsidR="009F7FAE" w:rsidRPr="00A42136" w:rsidRDefault="009F7FAE" w:rsidP="007D5913">
      <w:pPr>
        <w:rPr>
          <w:lang w:val="en-US"/>
        </w:rPr>
      </w:pPr>
      <w:r w:rsidRPr="00A42136">
        <w:rPr>
          <w:lang w:val="en-US"/>
        </w:rPr>
        <w:t xml:space="preserve">When </w:t>
      </w:r>
      <w:r w:rsidR="006703F0" w:rsidRPr="00A42136">
        <w:rPr>
          <w:lang w:val="en-US"/>
        </w:rPr>
        <w:t>&lt;</w:t>
      </w:r>
      <w:r w:rsidRPr="00A42136">
        <w:rPr>
          <w:lang w:val="en-US"/>
        </w:rPr>
        <w:t>paragraph</w:t>
      </w:r>
      <w:r w:rsidR="006703F0" w:rsidRPr="00A42136">
        <w:rPr>
          <w:lang w:val="en-US"/>
        </w:rPr>
        <w:t>&gt;</w:t>
      </w:r>
      <w:r w:rsidRPr="00A42136">
        <w:rPr>
          <w:lang w:val="en-US"/>
        </w:rPr>
        <w:t xml:space="preserve"> </w:t>
      </w:r>
      <w:r w:rsidR="006703F0" w:rsidRPr="00A42136">
        <w:rPr>
          <w:lang w:val="en-US"/>
        </w:rPr>
        <w:t>is</w:t>
      </w:r>
      <w:r w:rsidRPr="00A42136">
        <w:rPr>
          <w:lang w:val="en-US"/>
        </w:rPr>
        <w:t xml:space="preserve"> </w:t>
      </w:r>
      <w:r w:rsidR="006703F0" w:rsidRPr="00A42136">
        <w:rPr>
          <w:lang w:val="en-US"/>
        </w:rPr>
        <w:t>a</w:t>
      </w:r>
      <w:r w:rsidRPr="00A42136">
        <w:rPr>
          <w:lang w:val="en-US"/>
        </w:rPr>
        <w:t xml:space="preserve"> simple block of text, this block of text is inside a &lt;content&gt;/&lt;p&gt; element.</w:t>
      </w:r>
    </w:p>
    <w:p w14:paraId="0D92BB8C" w14:textId="77777777" w:rsidR="006703F0" w:rsidRPr="00A42136" w:rsidRDefault="006703F0" w:rsidP="007D5913">
      <w:pPr>
        <w:rPr>
          <w:lang w:val="en-US"/>
        </w:rPr>
      </w:pPr>
      <w:r w:rsidRPr="00A42136">
        <w:rPr>
          <w:lang w:val="en-US"/>
        </w:rPr>
        <w:t xml:space="preserve">When &lt;paragraph is a simple table, this table is inside a &lt;content&gt;/&lt;table&gt; </w:t>
      </w:r>
      <w:proofErr w:type="gramStart"/>
      <w:r w:rsidRPr="00A42136">
        <w:rPr>
          <w:lang w:val="en-US"/>
        </w:rPr>
        <w:t>element</w:t>
      </w:r>
      <w:proofErr w:type="gramEnd"/>
    </w:p>
    <w:p w14:paraId="5131946B" w14:textId="77777777" w:rsidR="009F7FAE" w:rsidRPr="00A42136" w:rsidRDefault="009F7FAE" w:rsidP="007D5913">
      <w:pPr>
        <w:rPr>
          <w:b/>
          <w:lang w:val="en-US"/>
        </w:rPr>
      </w:pPr>
      <w:r w:rsidRPr="00A42136">
        <w:rPr>
          <w:b/>
          <w:lang w:val="en-US"/>
        </w:rPr>
        <w:t>Example</w:t>
      </w:r>
    </w:p>
    <w:p w14:paraId="7617AD4D" w14:textId="77777777" w:rsidR="00573971" w:rsidRPr="00A42136" w:rsidRDefault="00573971" w:rsidP="007D5913">
      <w:pPr>
        <w:rPr>
          <w:lang w:val="en-US"/>
        </w:rPr>
      </w:pPr>
      <w:r w:rsidRPr="00A42136">
        <w:rPr>
          <w:noProof/>
          <w:lang w:val="en-US"/>
        </w:rPr>
        <w:drawing>
          <wp:inline distT="0" distB="0" distL="0" distR="0" wp14:anchorId="759179C8" wp14:editId="68F9E876">
            <wp:extent cx="4159124" cy="52333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srcRect/>
                    <a:stretch>
                      <a:fillRect/>
                    </a:stretch>
                  </pic:blipFill>
                  <pic:spPr bwMode="auto">
                    <a:xfrm>
                      <a:off x="0" y="0"/>
                      <a:ext cx="4160606" cy="523516"/>
                    </a:xfrm>
                    <a:prstGeom prst="rect">
                      <a:avLst/>
                    </a:prstGeom>
                    <a:noFill/>
                    <a:ln w="9525">
                      <a:noFill/>
                      <a:miter lim="800000"/>
                      <a:headEnd/>
                      <a:tailEnd/>
                    </a:ln>
                  </pic:spPr>
                </pic:pic>
              </a:graphicData>
            </a:graphic>
          </wp:inline>
        </w:drawing>
      </w:r>
    </w:p>
    <w:p w14:paraId="05605A6A" w14:textId="77777777" w:rsidR="006703F0" w:rsidRPr="00A42136" w:rsidRDefault="006703F0" w:rsidP="009F7FA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&lt;article&gt;</w:t>
      </w:r>
      <w:r w:rsidRPr="00A42136">
        <w:rPr>
          <w:rFonts w:ascii="Courier New" w:hAnsi="Courier New" w:cs="Courier New"/>
          <w:color w:val="000096"/>
          <w:sz w:val="18"/>
          <w:szCs w:val="18"/>
          <w:highlight w:val="white"/>
          <w:lang w:val="en-US"/>
        </w:rPr>
        <w:br/>
        <w:t xml:space="preserve">  &lt;num&gt;Article 2&lt;/num&gt;</w:t>
      </w:r>
    </w:p>
    <w:p w14:paraId="5C79364D" w14:textId="77777777" w:rsidR="009F7FAE" w:rsidRPr="00A42136" w:rsidRDefault="006703F0" w:rsidP="009F7FA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 xml:space="preserve">  </w:t>
      </w:r>
      <w:r w:rsidR="009F7FAE" w:rsidRPr="00A42136">
        <w:rPr>
          <w:rFonts w:ascii="Courier New" w:hAnsi="Courier New" w:cs="Courier New"/>
          <w:color w:val="000096"/>
          <w:sz w:val="18"/>
          <w:szCs w:val="18"/>
          <w:highlight w:val="white"/>
          <w:lang w:val="en-US"/>
        </w:rPr>
        <w:t>&lt;paragraph&gt;</w:t>
      </w:r>
      <w:r w:rsidR="009F7FAE"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00"/>
          <w:sz w:val="18"/>
          <w:szCs w:val="18"/>
          <w:highlight w:val="white"/>
          <w:lang w:val="en-US"/>
        </w:rPr>
        <w:t xml:space="preserve">  </w:t>
      </w:r>
      <w:r w:rsidR="009F7FAE" w:rsidRPr="00A42136">
        <w:rPr>
          <w:rFonts w:ascii="Courier New" w:hAnsi="Courier New" w:cs="Courier New"/>
          <w:color w:val="000096"/>
          <w:sz w:val="18"/>
          <w:szCs w:val="18"/>
          <w:highlight w:val="white"/>
          <w:lang w:val="en-US"/>
        </w:rPr>
        <w:t>&lt;content&gt;</w:t>
      </w:r>
      <w:r w:rsidR="009F7FAE" w:rsidRPr="00A42136">
        <w:rPr>
          <w:rFonts w:ascii="Courier New" w:hAnsi="Courier New" w:cs="Courier New"/>
          <w:color w:val="000000"/>
          <w:sz w:val="18"/>
          <w:szCs w:val="18"/>
          <w:highlight w:val="white"/>
          <w:lang w:val="en-US"/>
        </w:rPr>
        <w:br/>
      </w:r>
      <w:r w:rsidR="009F7FAE" w:rsidRPr="00A42136">
        <w:rPr>
          <w:rFonts w:ascii="Courier New" w:hAnsi="Courier New" w:cs="Courier New"/>
          <w:color w:val="000096"/>
          <w:sz w:val="18"/>
          <w:szCs w:val="18"/>
          <w:highlight w:val="white"/>
          <w:lang w:val="en-US"/>
        </w:rPr>
        <w:t xml:space="preserve">    </w:t>
      </w:r>
      <w:r w:rsidRPr="00A42136">
        <w:rPr>
          <w:rFonts w:ascii="Courier New" w:hAnsi="Courier New" w:cs="Courier New"/>
          <w:color w:val="000096"/>
          <w:sz w:val="18"/>
          <w:szCs w:val="18"/>
          <w:highlight w:val="white"/>
          <w:lang w:val="en-US"/>
        </w:rPr>
        <w:t xml:space="preserve">  </w:t>
      </w:r>
      <w:r w:rsidR="009F7FAE" w:rsidRPr="00A42136">
        <w:rPr>
          <w:rFonts w:ascii="Courier New" w:hAnsi="Courier New" w:cs="Courier New"/>
          <w:color w:val="000096"/>
          <w:sz w:val="18"/>
          <w:szCs w:val="18"/>
          <w:highlight w:val="white"/>
          <w:lang w:val="en-US"/>
        </w:rPr>
        <w:t>&lt;p&gt;</w:t>
      </w:r>
      <w:r w:rsidR="009F7FAE" w:rsidRPr="00A42136">
        <w:rPr>
          <w:rFonts w:ascii="Courier New" w:hAnsi="Courier New" w:cs="Courier New"/>
          <w:color w:val="000000"/>
          <w:sz w:val="18"/>
          <w:szCs w:val="18"/>
          <w:highlight w:val="white"/>
          <w:lang w:val="en-US"/>
        </w:rPr>
        <w:t>This Regulation shall enter into force on the […] day following that of its</w:t>
      </w:r>
      <w:r w:rsidR="00E81565" w:rsidRPr="00A42136">
        <w:rPr>
          <w:rFonts w:ascii="Courier New" w:hAnsi="Courier New" w:cs="Courier New"/>
          <w:color w:val="000000"/>
          <w:sz w:val="18"/>
          <w:szCs w:val="18"/>
          <w:highlight w:val="white"/>
          <w:lang w:val="en-US"/>
        </w:rPr>
        <w:t xml:space="preserve"> </w:t>
      </w:r>
      <w:r w:rsidR="009F7FAE" w:rsidRPr="00A42136">
        <w:rPr>
          <w:rFonts w:ascii="Courier New" w:hAnsi="Courier New" w:cs="Courier New"/>
          <w:color w:val="000000"/>
          <w:sz w:val="18"/>
          <w:szCs w:val="18"/>
          <w:highlight w:val="white"/>
          <w:lang w:val="en-US"/>
        </w:rPr>
        <w:t>publication in the &lt;</w:t>
      </w:r>
      <w:proofErr w:type="spellStart"/>
      <w:r w:rsidR="009F7FAE" w:rsidRPr="00A42136">
        <w:rPr>
          <w:rFonts w:ascii="Courier New" w:hAnsi="Courier New" w:cs="Courier New"/>
          <w:color w:val="000000"/>
          <w:sz w:val="18"/>
          <w:szCs w:val="18"/>
          <w:highlight w:val="white"/>
          <w:lang w:val="en-US"/>
        </w:rPr>
        <w:t>i</w:t>
      </w:r>
      <w:proofErr w:type="spellEnd"/>
      <w:r w:rsidR="009F7FAE" w:rsidRPr="00A42136">
        <w:rPr>
          <w:rFonts w:ascii="Courier New" w:hAnsi="Courier New" w:cs="Courier New"/>
          <w:color w:val="000000"/>
          <w:sz w:val="18"/>
          <w:szCs w:val="18"/>
          <w:highlight w:val="white"/>
          <w:lang w:val="en-US"/>
        </w:rPr>
        <w:t>&gt;Official Journal of the European Union&lt;/</w:t>
      </w:r>
      <w:proofErr w:type="spellStart"/>
      <w:r w:rsidR="009F7FAE" w:rsidRPr="00A42136">
        <w:rPr>
          <w:rFonts w:ascii="Courier New" w:hAnsi="Courier New" w:cs="Courier New"/>
          <w:color w:val="000000"/>
          <w:sz w:val="18"/>
          <w:szCs w:val="18"/>
          <w:highlight w:val="white"/>
          <w:lang w:val="en-US"/>
        </w:rPr>
        <w:t>i</w:t>
      </w:r>
      <w:proofErr w:type="spellEnd"/>
      <w:r w:rsidR="009F7FAE" w:rsidRPr="00A42136">
        <w:rPr>
          <w:rFonts w:ascii="Courier New" w:hAnsi="Courier New" w:cs="Courier New"/>
          <w:color w:val="000000"/>
          <w:sz w:val="18"/>
          <w:szCs w:val="18"/>
          <w:highlight w:val="white"/>
          <w:lang w:val="en-US"/>
        </w:rPr>
        <w:t xml:space="preserve">&gt;. </w:t>
      </w:r>
      <w:r w:rsidR="009F7FAE" w:rsidRPr="00A42136">
        <w:rPr>
          <w:rFonts w:ascii="Courier New" w:hAnsi="Courier New" w:cs="Courier New"/>
          <w:color w:val="000096"/>
          <w:sz w:val="18"/>
          <w:szCs w:val="18"/>
          <w:highlight w:val="white"/>
          <w:lang w:val="en-US"/>
        </w:rPr>
        <w:t>&lt;/p&gt;</w:t>
      </w:r>
      <w:r w:rsidR="009F7FAE" w:rsidRPr="00A42136">
        <w:rPr>
          <w:rFonts w:ascii="Courier New" w:hAnsi="Courier New" w:cs="Courier New"/>
          <w:color w:val="000000"/>
          <w:sz w:val="18"/>
          <w:szCs w:val="18"/>
          <w:highlight w:val="white"/>
          <w:lang w:val="en-US"/>
        </w:rPr>
        <w:br/>
      </w:r>
      <w:r w:rsidR="009F7FAE" w:rsidRPr="00A42136">
        <w:rPr>
          <w:rFonts w:ascii="Courier New" w:hAnsi="Courier New" w:cs="Courier New"/>
          <w:color w:val="000096"/>
          <w:sz w:val="18"/>
          <w:szCs w:val="18"/>
          <w:highlight w:val="white"/>
          <w:lang w:val="en-US"/>
        </w:rPr>
        <w:t xml:space="preserve">  </w:t>
      </w:r>
      <w:r w:rsidRPr="00A42136">
        <w:rPr>
          <w:rFonts w:ascii="Courier New" w:hAnsi="Courier New" w:cs="Courier New"/>
          <w:color w:val="000096"/>
          <w:sz w:val="18"/>
          <w:szCs w:val="18"/>
          <w:highlight w:val="white"/>
          <w:lang w:val="en-US"/>
        </w:rPr>
        <w:t xml:space="preserve">  </w:t>
      </w:r>
      <w:r w:rsidR="009F7FAE" w:rsidRPr="00A42136">
        <w:rPr>
          <w:rFonts w:ascii="Courier New" w:hAnsi="Courier New" w:cs="Courier New"/>
          <w:color w:val="000096"/>
          <w:sz w:val="18"/>
          <w:szCs w:val="18"/>
          <w:highlight w:val="white"/>
          <w:lang w:val="en-US"/>
        </w:rPr>
        <w:t>&lt;/content&gt;</w:t>
      </w:r>
      <w:r w:rsidR="009F7FAE"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 xml:space="preserve">  </w:t>
      </w:r>
      <w:r w:rsidR="009F7FAE" w:rsidRPr="00A42136">
        <w:rPr>
          <w:rFonts w:ascii="Courier New" w:hAnsi="Courier New" w:cs="Courier New"/>
          <w:color w:val="000096"/>
          <w:sz w:val="18"/>
          <w:szCs w:val="18"/>
          <w:highlight w:val="white"/>
          <w:lang w:val="en-US"/>
        </w:rPr>
        <w:t>&lt;/paragraph&gt;</w:t>
      </w:r>
      <w:r w:rsidRPr="00A42136">
        <w:rPr>
          <w:rFonts w:ascii="Courier New" w:hAnsi="Courier New" w:cs="Courier New"/>
          <w:color w:val="000096"/>
          <w:sz w:val="18"/>
          <w:szCs w:val="18"/>
          <w:highlight w:val="white"/>
          <w:lang w:val="en-US"/>
        </w:rPr>
        <w:br/>
        <w:t>&lt;/article&gt;</w:t>
      </w:r>
    </w:p>
    <w:p w14:paraId="3124FEBE" w14:textId="77777777" w:rsidR="009F7FAE" w:rsidRPr="00A42136" w:rsidRDefault="009F7FAE" w:rsidP="007D5913">
      <w:pPr>
        <w:rPr>
          <w:lang w:val="en-US"/>
        </w:rPr>
      </w:pPr>
    </w:p>
    <w:p w14:paraId="734D7F89" w14:textId="77777777" w:rsidR="007D5913" w:rsidRPr="00A42136" w:rsidRDefault="007D5913" w:rsidP="006703F0">
      <w:pPr>
        <w:keepNext/>
        <w:keepLines/>
        <w:rPr>
          <w:lang w:val="en-US"/>
        </w:rPr>
      </w:pPr>
      <w:r w:rsidRPr="00A42136">
        <w:rPr>
          <w:lang w:val="en-US"/>
        </w:rPr>
        <w:lastRenderedPageBreak/>
        <w:t xml:space="preserve">The structures of </w:t>
      </w:r>
      <w:r w:rsidR="008E78BA" w:rsidRPr="00A42136">
        <w:rPr>
          <w:lang w:val="en-US"/>
        </w:rPr>
        <w:t>"</w:t>
      </w:r>
      <w:r w:rsidRPr="00A42136">
        <w:rPr>
          <w:lang w:val="en-US"/>
        </w:rPr>
        <w:t>numbered paragraph</w:t>
      </w:r>
      <w:r w:rsidR="008E78BA" w:rsidRPr="00A42136">
        <w:rPr>
          <w:lang w:val="en-US"/>
        </w:rPr>
        <w:t>"</w:t>
      </w:r>
      <w:r w:rsidRPr="00A42136">
        <w:rPr>
          <w:lang w:val="en-US"/>
        </w:rPr>
        <w:t xml:space="preserve"> and of </w:t>
      </w:r>
      <w:r w:rsidR="008E78BA" w:rsidRPr="00A42136">
        <w:rPr>
          <w:lang w:val="en-US"/>
        </w:rPr>
        <w:t>"</w:t>
      </w:r>
      <w:r w:rsidRPr="00A42136">
        <w:rPr>
          <w:lang w:val="en-US"/>
        </w:rPr>
        <w:t>unnumbered paragraph</w:t>
      </w:r>
      <w:r w:rsidR="008E78BA" w:rsidRPr="00A42136">
        <w:rPr>
          <w:lang w:val="en-US"/>
        </w:rPr>
        <w:t>"</w:t>
      </w:r>
      <w:r w:rsidRPr="00A42136">
        <w:rPr>
          <w:lang w:val="en-US"/>
        </w:rPr>
        <w:t xml:space="preserve"> are different.  </w:t>
      </w:r>
      <w:r w:rsidR="006703F0" w:rsidRPr="00A42136">
        <w:rPr>
          <w:lang w:val="en-US"/>
        </w:rPr>
        <w:br/>
      </w:r>
      <w:r w:rsidRPr="00A42136">
        <w:rPr>
          <w:lang w:val="en-US"/>
        </w:rPr>
        <w:t xml:space="preserve">The main difference is that the </w:t>
      </w:r>
      <w:r w:rsidR="008E78BA" w:rsidRPr="00A42136">
        <w:rPr>
          <w:lang w:val="en-US"/>
        </w:rPr>
        <w:t>"</w:t>
      </w:r>
      <w:r w:rsidRPr="00A42136">
        <w:rPr>
          <w:lang w:val="en-US"/>
        </w:rPr>
        <w:t>unnumbered paragraph</w:t>
      </w:r>
      <w:r w:rsidR="008E78BA" w:rsidRPr="00A42136">
        <w:rPr>
          <w:lang w:val="en-US"/>
        </w:rPr>
        <w:t>"</w:t>
      </w:r>
      <w:r w:rsidRPr="00A42136">
        <w:rPr>
          <w:lang w:val="en-US"/>
        </w:rPr>
        <w:t xml:space="preserve"> can only have one "subparagraph" inside: </w:t>
      </w:r>
    </w:p>
    <w:p w14:paraId="7F2293AA" w14:textId="77777777" w:rsidR="007D5913" w:rsidRPr="00A42136" w:rsidRDefault="007D5913" w:rsidP="00B27B5C">
      <w:pPr>
        <w:pStyle w:val="ListParagraph"/>
        <w:keepNext/>
        <w:keepLines/>
        <w:numPr>
          <w:ilvl w:val="0"/>
          <w:numId w:val="6"/>
        </w:numPr>
        <w:rPr>
          <w:lang w:val="en-US"/>
        </w:rPr>
      </w:pPr>
      <w:r w:rsidRPr="00A42136">
        <w:rPr>
          <w:b/>
          <w:lang w:val="en-US"/>
        </w:rPr>
        <w:t>Numbered paragraph</w:t>
      </w:r>
      <w:r w:rsidRPr="00A42136">
        <w:rPr>
          <w:lang w:val="en-US"/>
        </w:rPr>
        <w:t xml:space="preserve"> is structured as</w:t>
      </w:r>
    </w:p>
    <w:p w14:paraId="6C87EC59" w14:textId="77777777" w:rsidR="007D5913" w:rsidRPr="00A42136" w:rsidRDefault="007D5913" w:rsidP="006703F0">
      <w:pPr>
        <w:pStyle w:val="ListParagraph"/>
        <w:keepNext/>
        <w:keepLines/>
        <w:rPr>
          <w:lang w:val="en-US"/>
        </w:rPr>
      </w:pPr>
      <w:r w:rsidRPr="00A42136">
        <w:rPr>
          <w:lang w:val="en-US"/>
        </w:rPr>
        <w:t>&lt;paragraph&gt;</w:t>
      </w:r>
    </w:p>
    <w:p w14:paraId="3582FB75" w14:textId="77777777" w:rsidR="007D5913" w:rsidRPr="00A42136" w:rsidRDefault="007D5913" w:rsidP="006703F0">
      <w:pPr>
        <w:pStyle w:val="ListParagraph"/>
        <w:keepNext/>
        <w:keepLines/>
        <w:rPr>
          <w:lang w:val="en-US"/>
        </w:rPr>
      </w:pPr>
      <w:r w:rsidRPr="00A42136">
        <w:rPr>
          <w:lang w:val="en-US"/>
        </w:rPr>
        <w:t xml:space="preserve">   &lt;num&gt;</w:t>
      </w:r>
    </w:p>
    <w:p w14:paraId="7CF58B58" w14:textId="77777777" w:rsidR="007D5913" w:rsidRPr="00A42136" w:rsidRDefault="007D5913" w:rsidP="006703F0">
      <w:pPr>
        <w:pStyle w:val="ListParagraph"/>
        <w:keepNext/>
        <w:keepLines/>
        <w:rPr>
          <w:lang w:val="en-US"/>
        </w:rPr>
      </w:pPr>
      <w:r w:rsidRPr="00A42136">
        <w:rPr>
          <w:lang w:val="en-US"/>
        </w:rPr>
        <w:t xml:space="preserve">  </w:t>
      </w:r>
      <w:r w:rsidR="006703F0" w:rsidRPr="00A42136">
        <w:rPr>
          <w:lang w:val="en-US"/>
        </w:rPr>
        <w:t xml:space="preserve"> </w:t>
      </w:r>
      <w:r w:rsidRPr="00A42136">
        <w:rPr>
          <w:lang w:val="en-US"/>
        </w:rPr>
        <w:t>One of these alternatives</w:t>
      </w:r>
    </w:p>
    <w:p w14:paraId="72EFB8FC" w14:textId="77777777" w:rsidR="007D5913" w:rsidRPr="00A42136" w:rsidRDefault="007D5913" w:rsidP="00B27B5C">
      <w:pPr>
        <w:pStyle w:val="ListParagraph"/>
        <w:keepNext/>
        <w:keepLines/>
        <w:numPr>
          <w:ilvl w:val="1"/>
          <w:numId w:val="6"/>
        </w:numPr>
        <w:rPr>
          <w:lang w:val="en-US"/>
        </w:rPr>
      </w:pPr>
      <w:r w:rsidRPr="00A42136">
        <w:rPr>
          <w:lang w:val="en-US"/>
        </w:rPr>
        <w:t>&lt;content&gt;</w:t>
      </w:r>
    </w:p>
    <w:p w14:paraId="71988BDD" w14:textId="77777777" w:rsidR="008E78BA" w:rsidRDefault="008E78BA" w:rsidP="00B27B5C">
      <w:pPr>
        <w:pStyle w:val="ListParagraph"/>
        <w:keepNext/>
        <w:keepLines/>
        <w:numPr>
          <w:ilvl w:val="1"/>
          <w:numId w:val="6"/>
        </w:numPr>
        <w:rPr>
          <w:lang w:val="en-US"/>
        </w:rPr>
      </w:pPr>
      <w:r w:rsidRPr="00A42136">
        <w:rPr>
          <w:lang w:val="en-US"/>
        </w:rPr>
        <w:t>&lt;list&gt;</w:t>
      </w:r>
    </w:p>
    <w:p w14:paraId="226B2162" w14:textId="0DEAA14F" w:rsidR="00017FD1" w:rsidRDefault="00017FD1" w:rsidP="00B27B5C">
      <w:pPr>
        <w:pStyle w:val="ListParagraph"/>
        <w:keepNext/>
        <w:keepLines/>
        <w:numPr>
          <w:ilvl w:val="1"/>
          <w:numId w:val="6"/>
        </w:numPr>
        <w:rPr>
          <w:lang w:val="en-US"/>
        </w:rPr>
      </w:pPr>
      <w:r w:rsidRPr="00017FD1">
        <w:rPr>
          <w:lang w:val="en-US"/>
        </w:rPr>
        <w:t>&lt;</w:t>
      </w:r>
      <w:proofErr w:type="spellStart"/>
      <w:r w:rsidRPr="00017FD1">
        <w:rPr>
          <w:lang w:val="en-US"/>
        </w:rPr>
        <w:t>hcontainer</w:t>
      </w:r>
      <w:proofErr w:type="spellEnd"/>
      <w:r w:rsidRPr="00017FD1">
        <w:rPr>
          <w:lang w:val="en-US"/>
        </w:rPr>
        <w:t xml:space="preserve"> name="FGR"&gt;</w:t>
      </w:r>
    </w:p>
    <w:p w14:paraId="20BC55C7" w14:textId="3F23C958" w:rsidR="00017FD1" w:rsidRDefault="00017FD1" w:rsidP="00B27B5C">
      <w:pPr>
        <w:pStyle w:val="ListParagraph"/>
        <w:keepNext/>
        <w:keepLines/>
        <w:numPr>
          <w:ilvl w:val="1"/>
          <w:numId w:val="6"/>
        </w:numPr>
        <w:rPr>
          <w:lang w:val="en-US"/>
        </w:rPr>
      </w:pPr>
      <w:r w:rsidRPr="00017FD1">
        <w:rPr>
          <w:lang w:val="en-US"/>
        </w:rPr>
        <w:t>&lt;</w:t>
      </w:r>
      <w:proofErr w:type="spellStart"/>
      <w:r w:rsidRPr="00017FD1">
        <w:rPr>
          <w:lang w:val="en-US"/>
        </w:rPr>
        <w:t>hcontainer</w:t>
      </w:r>
      <w:proofErr w:type="spellEnd"/>
      <w:r w:rsidRPr="00017FD1">
        <w:rPr>
          <w:lang w:val="en-US"/>
        </w:rPr>
        <w:t xml:space="preserve"> name="</w:t>
      </w:r>
      <w:r w:rsidRPr="00801442">
        <w:rPr>
          <w:rFonts w:cstheme="minorHAnsi"/>
          <w:color w:val="993300"/>
          <w:lang w:val="en-IE"/>
        </w:rPr>
        <w:t>BLOCK_TAB</w:t>
      </w:r>
      <w:r w:rsidRPr="00017FD1">
        <w:rPr>
          <w:lang w:val="en-US"/>
        </w:rPr>
        <w:t>"&gt;</w:t>
      </w:r>
    </w:p>
    <w:p w14:paraId="75FC71A8" w14:textId="08904F32" w:rsidR="00017FD1" w:rsidRPr="00A42136" w:rsidRDefault="00017FD1" w:rsidP="00B27B5C">
      <w:pPr>
        <w:pStyle w:val="ListParagraph"/>
        <w:keepNext/>
        <w:keepLines/>
        <w:numPr>
          <w:ilvl w:val="1"/>
          <w:numId w:val="6"/>
        </w:numPr>
        <w:rPr>
          <w:lang w:val="en-US"/>
        </w:rPr>
      </w:pPr>
      <w:r w:rsidRPr="00017FD1">
        <w:rPr>
          <w:lang w:val="en-US"/>
        </w:rPr>
        <w:t>&lt;</w:t>
      </w:r>
      <w:proofErr w:type="spellStart"/>
      <w:r w:rsidRPr="00017FD1">
        <w:rPr>
          <w:lang w:val="en-US"/>
        </w:rPr>
        <w:t>hcontainer</w:t>
      </w:r>
      <w:proofErr w:type="spellEnd"/>
      <w:r w:rsidRPr="00017FD1">
        <w:rPr>
          <w:lang w:val="en-US"/>
        </w:rPr>
        <w:t xml:space="preserve"> name="</w:t>
      </w:r>
      <w:r w:rsidRPr="00801442">
        <w:rPr>
          <w:rFonts w:cstheme="minorHAnsi"/>
          <w:bCs/>
          <w:color w:val="993300"/>
          <w:lang w:val="en-US"/>
        </w:rPr>
        <w:t>BLOCK_SFR</w:t>
      </w:r>
      <w:r w:rsidRPr="00017FD1">
        <w:rPr>
          <w:lang w:val="en-US"/>
        </w:rPr>
        <w:t>"&gt;</w:t>
      </w:r>
    </w:p>
    <w:p w14:paraId="767D7BF4" w14:textId="600C641E" w:rsidR="00017FD1" w:rsidRPr="00017FD1" w:rsidRDefault="007D5913" w:rsidP="00801442">
      <w:pPr>
        <w:pStyle w:val="ListParagraph"/>
        <w:numPr>
          <w:ilvl w:val="1"/>
          <w:numId w:val="6"/>
        </w:numPr>
        <w:rPr>
          <w:lang w:val="en-US"/>
        </w:rPr>
      </w:pPr>
      <w:r w:rsidRPr="00A42136">
        <w:rPr>
          <w:lang w:val="en-US"/>
        </w:rPr>
        <w:t>Sequence of</w:t>
      </w:r>
      <w:r w:rsidR="008E78BA" w:rsidRPr="00A42136">
        <w:rPr>
          <w:lang w:val="en-US"/>
        </w:rPr>
        <w:t xml:space="preserve"> at least two</w:t>
      </w:r>
      <w:r w:rsidRPr="00A42136">
        <w:rPr>
          <w:lang w:val="en-US"/>
        </w:rPr>
        <w:t xml:space="preserve"> (&lt;subparagraph&gt; or &lt;list&gt;</w:t>
      </w:r>
      <w:r w:rsidR="00017FD1">
        <w:rPr>
          <w:lang w:val="en-US"/>
        </w:rPr>
        <w:t xml:space="preserve"> or </w:t>
      </w:r>
      <w:r w:rsidR="00017FD1" w:rsidRPr="00017FD1">
        <w:rPr>
          <w:lang w:val="en-US"/>
        </w:rPr>
        <w:t>&lt;</w:t>
      </w:r>
      <w:proofErr w:type="spellStart"/>
      <w:r w:rsidR="00017FD1" w:rsidRPr="00017FD1">
        <w:rPr>
          <w:lang w:val="en-US"/>
        </w:rPr>
        <w:t>hcontainer</w:t>
      </w:r>
      <w:proofErr w:type="spellEnd"/>
      <w:r w:rsidR="00017FD1" w:rsidRPr="00017FD1">
        <w:rPr>
          <w:lang w:val="en-US"/>
        </w:rPr>
        <w:t xml:space="preserve"> name="FGR"&gt;</w:t>
      </w:r>
      <w:r w:rsidR="00017FD1">
        <w:rPr>
          <w:lang w:val="en-US"/>
        </w:rPr>
        <w:t xml:space="preserve"> or </w:t>
      </w:r>
      <w:r w:rsidR="00017FD1" w:rsidRPr="00017FD1">
        <w:rPr>
          <w:lang w:val="en-US"/>
        </w:rPr>
        <w:t>&lt;</w:t>
      </w:r>
      <w:proofErr w:type="spellStart"/>
      <w:r w:rsidR="00017FD1" w:rsidRPr="00017FD1">
        <w:rPr>
          <w:lang w:val="en-US"/>
        </w:rPr>
        <w:t>hcontainer</w:t>
      </w:r>
      <w:proofErr w:type="spellEnd"/>
      <w:r w:rsidR="00017FD1" w:rsidRPr="00017FD1">
        <w:rPr>
          <w:lang w:val="en-US"/>
        </w:rPr>
        <w:t xml:space="preserve"> name="</w:t>
      </w:r>
      <w:r w:rsidR="0049030E" w:rsidRPr="00DD2A47">
        <w:rPr>
          <w:rFonts w:cstheme="minorHAnsi"/>
          <w:color w:val="993300"/>
          <w:lang w:val="en-IE"/>
        </w:rPr>
        <w:t>BLOCK_TAB</w:t>
      </w:r>
      <w:r w:rsidR="00017FD1" w:rsidRPr="00017FD1">
        <w:rPr>
          <w:lang w:val="en-US"/>
        </w:rPr>
        <w:t>"&gt;</w:t>
      </w:r>
      <w:r w:rsidR="00017FD1">
        <w:rPr>
          <w:lang w:val="en-US"/>
        </w:rPr>
        <w:t xml:space="preserve"> or </w:t>
      </w:r>
      <w:r w:rsidR="00017FD1" w:rsidRPr="00017FD1">
        <w:rPr>
          <w:lang w:val="en-US"/>
        </w:rPr>
        <w:t>&lt;</w:t>
      </w:r>
      <w:proofErr w:type="spellStart"/>
      <w:r w:rsidR="00017FD1" w:rsidRPr="00017FD1">
        <w:rPr>
          <w:lang w:val="en-US"/>
        </w:rPr>
        <w:t>hcontainer</w:t>
      </w:r>
      <w:proofErr w:type="spellEnd"/>
      <w:r w:rsidR="00017FD1" w:rsidRPr="00017FD1">
        <w:rPr>
          <w:lang w:val="en-US"/>
        </w:rPr>
        <w:t xml:space="preserve"> name="</w:t>
      </w:r>
      <w:r w:rsidR="0049030E" w:rsidRPr="00DD2A47">
        <w:rPr>
          <w:rFonts w:cstheme="minorHAnsi"/>
          <w:bCs/>
          <w:color w:val="993300"/>
          <w:lang w:val="en-US"/>
        </w:rPr>
        <w:t>BLOCK_SFR</w:t>
      </w:r>
      <w:r w:rsidR="00017FD1" w:rsidRPr="00017FD1">
        <w:rPr>
          <w:lang w:val="en-US"/>
        </w:rPr>
        <w:t>"&gt;</w:t>
      </w:r>
    </w:p>
    <w:p w14:paraId="5396C5BF" w14:textId="77777777" w:rsidR="007D5913" w:rsidRPr="00A42136" w:rsidRDefault="007D5913" w:rsidP="00801442">
      <w:pPr>
        <w:pStyle w:val="ListParagraph"/>
        <w:spacing w:after="0"/>
        <w:rPr>
          <w:lang w:val="en-US"/>
        </w:rPr>
      </w:pPr>
      <w:r w:rsidRPr="00A42136">
        <w:rPr>
          <w:lang w:val="en-US"/>
        </w:rPr>
        <w:t xml:space="preserve">  </w:t>
      </w:r>
    </w:p>
    <w:p w14:paraId="5A2D2520" w14:textId="77777777" w:rsidR="007D5913" w:rsidRPr="00A42136" w:rsidRDefault="007D5913" w:rsidP="00B27B5C">
      <w:pPr>
        <w:pStyle w:val="ListParagraph"/>
        <w:numPr>
          <w:ilvl w:val="0"/>
          <w:numId w:val="6"/>
        </w:numPr>
        <w:rPr>
          <w:lang w:val="en-US"/>
        </w:rPr>
      </w:pPr>
      <w:r w:rsidRPr="00801442">
        <w:rPr>
          <w:b/>
          <w:bCs/>
          <w:lang w:val="en-US"/>
        </w:rPr>
        <w:t>Unnumbered paragraph</w:t>
      </w:r>
      <w:r w:rsidRPr="00A42136">
        <w:rPr>
          <w:lang w:val="en-US"/>
        </w:rPr>
        <w:t xml:space="preserve"> is structured as</w:t>
      </w:r>
    </w:p>
    <w:p w14:paraId="10F61651" w14:textId="77777777" w:rsidR="007D5913" w:rsidRPr="00A42136" w:rsidRDefault="007D5913" w:rsidP="007D5913">
      <w:pPr>
        <w:pStyle w:val="ListParagraph"/>
        <w:rPr>
          <w:lang w:val="en-US"/>
        </w:rPr>
      </w:pPr>
      <w:r w:rsidRPr="00A42136">
        <w:rPr>
          <w:lang w:val="en-US"/>
        </w:rPr>
        <w:t>&lt;paragraph&gt;</w:t>
      </w:r>
    </w:p>
    <w:p w14:paraId="4BC2E529" w14:textId="77777777" w:rsidR="007D5913" w:rsidRPr="00A42136" w:rsidRDefault="006703F0" w:rsidP="007D5913">
      <w:pPr>
        <w:pStyle w:val="ListParagraph"/>
        <w:rPr>
          <w:lang w:val="en-US"/>
        </w:rPr>
      </w:pPr>
      <w:r w:rsidRPr="00A42136">
        <w:rPr>
          <w:lang w:val="en-US"/>
        </w:rPr>
        <w:t xml:space="preserve">  </w:t>
      </w:r>
      <w:r w:rsidR="007D5913" w:rsidRPr="00A42136">
        <w:rPr>
          <w:lang w:val="en-US"/>
        </w:rPr>
        <w:t xml:space="preserve">   One of these </w:t>
      </w:r>
      <w:proofErr w:type="gramStart"/>
      <w:r w:rsidR="007D5913" w:rsidRPr="00A42136">
        <w:rPr>
          <w:lang w:val="en-US"/>
        </w:rPr>
        <w:t>alternative</w:t>
      </w:r>
      <w:proofErr w:type="gramEnd"/>
    </w:p>
    <w:p w14:paraId="0EDE3788" w14:textId="77777777" w:rsidR="007D5913" w:rsidRPr="00A42136" w:rsidRDefault="007D5913" w:rsidP="00B27B5C">
      <w:pPr>
        <w:pStyle w:val="ListParagraph"/>
        <w:numPr>
          <w:ilvl w:val="0"/>
          <w:numId w:val="7"/>
        </w:numPr>
        <w:rPr>
          <w:lang w:val="en-US"/>
        </w:rPr>
      </w:pPr>
      <w:r w:rsidRPr="00A42136">
        <w:rPr>
          <w:lang w:val="en-US"/>
        </w:rPr>
        <w:t>&lt;content&gt;</w:t>
      </w:r>
    </w:p>
    <w:p w14:paraId="7E050384" w14:textId="77777777" w:rsidR="007D5913" w:rsidRDefault="007D5913" w:rsidP="00B27B5C">
      <w:pPr>
        <w:pStyle w:val="ListParagraph"/>
        <w:numPr>
          <w:ilvl w:val="0"/>
          <w:numId w:val="7"/>
        </w:numPr>
        <w:rPr>
          <w:lang w:val="en-US"/>
        </w:rPr>
      </w:pPr>
      <w:r w:rsidRPr="00A42136">
        <w:rPr>
          <w:lang w:val="en-US"/>
        </w:rPr>
        <w:t>&lt;list&gt;</w:t>
      </w:r>
    </w:p>
    <w:p w14:paraId="42033A98" w14:textId="77777777" w:rsidR="00017FD1" w:rsidRDefault="00017FD1" w:rsidP="00801442">
      <w:pPr>
        <w:pStyle w:val="ListParagraph"/>
        <w:keepNext/>
        <w:keepLines/>
        <w:numPr>
          <w:ilvl w:val="0"/>
          <w:numId w:val="7"/>
        </w:numPr>
        <w:rPr>
          <w:lang w:val="en-US"/>
        </w:rPr>
      </w:pPr>
      <w:r w:rsidRPr="00017FD1">
        <w:rPr>
          <w:lang w:val="en-US"/>
        </w:rPr>
        <w:t>&lt;</w:t>
      </w:r>
      <w:proofErr w:type="spellStart"/>
      <w:r w:rsidRPr="00017FD1">
        <w:rPr>
          <w:lang w:val="en-US"/>
        </w:rPr>
        <w:t>hcontainer</w:t>
      </w:r>
      <w:proofErr w:type="spellEnd"/>
      <w:r w:rsidRPr="00017FD1">
        <w:rPr>
          <w:lang w:val="en-US"/>
        </w:rPr>
        <w:t xml:space="preserve"> name="FGR"&gt;</w:t>
      </w:r>
    </w:p>
    <w:p w14:paraId="10EBB6F5" w14:textId="77777777" w:rsidR="00017FD1" w:rsidRDefault="00017FD1" w:rsidP="00801442">
      <w:pPr>
        <w:pStyle w:val="ListParagraph"/>
        <w:keepNext/>
        <w:keepLines/>
        <w:numPr>
          <w:ilvl w:val="0"/>
          <w:numId w:val="7"/>
        </w:numPr>
        <w:rPr>
          <w:lang w:val="en-US"/>
        </w:rPr>
      </w:pPr>
      <w:r w:rsidRPr="00017FD1">
        <w:rPr>
          <w:lang w:val="en-US"/>
        </w:rPr>
        <w:t>&lt;</w:t>
      </w:r>
      <w:proofErr w:type="spellStart"/>
      <w:r w:rsidRPr="00017FD1">
        <w:rPr>
          <w:lang w:val="en-US"/>
        </w:rPr>
        <w:t>hcontainer</w:t>
      </w:r>
      <w:proofErr w:type="spellEnd"/>
      <w:r w:rsidRPr="00017FD1">
        <w:rPr>
          <w:lang w:val="en-US"/>
        </w:rPr>
        <w:t xml:space="preserve"> name="</w:t>
      </w:r>
      <w:r w:rsidRPr="00DD2A47">
        <w:rPr>
          <w:rFonts w:cstheme="minorHAnsi"/>
          <w:color w:val="993300"/>
          <w:lang w:val="en-IE"/>
        </w:rPr>
        <w:t>BLOCK_TAB</w:t>
      </w:r>
      <w:r w:rsidRPr="00017FD1">
        <w:rPr>
          <w:lang w:val="en-US"/>
        </w:rPr>
        <w:t>"&gt;</w:t>
      </w:r>
    </w:p>
    <w:p w14:paraId="3DD69166" w14:textId="071F4980" w:rsidR="00017FD1" w:rsidRPr="00A42136" w:rsidRDefault="00017FD1" w:rsidP="00801442">
      <w:pPr>
        <w:pStyle w:val="ListParagraph"/>
        <w:keepNext/>
        <w:keepLines/>
        <w:numPr>
          <w:ilvl w:val="0"/>
          <w:numId w:val="7"/>
        </w:numPr>
        <w:rPr>
          <w:lang w:val="en-US"/>
        </w:rPr>
      </w:pPr>
      <w:r w:rsidRPr="00017FD1">
        <w:rPr>
          <w:lang w:val="en-US"/>
        </w:rPr>
        <w:t>&lt;</w:t>
      </w:r>
      <w:proofErr w:type="spellStart"/>
      <w:r w:rsidRPr="00017FD1">
        <w:rPr>
          <w:lang w:val="en-US"/>
        </w:rPr>
        <w:t>hcontainer</w:t>
      </w:r>
      <w:proofErr w:type="spellEnd"/>
      <w:r w:rsidRPr="00017FD1">
        <w:rPr>
          <w:lang w:val="en-US"/>
        </w:rPr>
        <w:t xml:space="preserve"> name="</w:t>
      </w:r>
      <w:r w:rsidRPr="00DD2A47">
        <w:rPr>
          <w:rFonts w:cstheme="minorHAnsi"/>
          <w:bCs/>
          <w:color w:val="993300"/>
          <w:lang w:val="en-US"/>
        </w:rPr>
        <w:t>BLOCK_SFR</w:t>
      </w:r>
      <w:r w:rsidRPr="00017FD1">
        <w:rPr>
          <w:lang w:val="en-US"/>
        </w:rPr>
        <w:t>"&gt;</w:t>
      </w:r>
      <w:r>
        <w:rPr>
          <w:lang w:val="en-US"/>
        </w:rPr>
        <w:br/>
      </w:r>
    </w:p>
    <w:p w14:paraId="2164D81D" w14:textId="77777777" w:rsidR="006703F0" w:rsidRPr="00A42136" w:rsidRDefault="006703F0" w:rsidP="006703F0">
      <w:pPr>
        <w:rPr>
          <w:lang w:val="en-US"/>
        </w:rPr>
      </w:pPr>
      <w:r w:rsidRPr="00A42136">
        <w:rPr>
          <w:lang w:val="en-US"/>
        </w:rPr>
        <w:t>Example</w:t>
      </w:r>
    </w:p>
    <w:p w14:paraId="34C39F70" w14:textId="77777777" w:rsidR="006703F0" w:rsidRPr="00A42136" w:rsidRDefault="006703F0" w:rsidP="006703F0">
      <w:pPr>
        <w:rPr>
          <w:lang w:val="en-US"/>
        </w:rPr>
      </w:pPr>
      <w:r w:rsidRPr="00A42136">
        <w:rPr>
          <w:noProof/>
          <w:lang w:val="en-US"/>
        </w:rPr>
        <w:drawing>
          <wp:inline distT="0" distB="0" distL="0" distR="0" wp14:anchorId="5657EBFB" wp14:editId="0604D25B">
            <wp:extent cx="4240605" cy="1773310"/>
            <wp:effectExtent l="19050" t="0" r="75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srcRect/>
                    <a:stretch>
                      <a:fillRect/>
                    </a:stretch>
                  </pic:blipFill>
                  <pic:spPr bwMode="auto">
                    <a:xfrm>
                      <a:off x="0" y="0"/>
                      <a:ext cx="4241429" cy="1773655"/>
                    </a:xfrm>
                    <a:prstGeom prst="rect">
                      <a:avLst/>
                    </a:prstGeom>
                    <a:noFill/>
                    <a:ln w="9525">
                      <a:noFill/>
                      <a:miter lim="800000"/>
                      <a:headEnd/>
                      <a:tailEnd/>
                    </a:ln>
                  </pic:spPr>
                </pic:pic>
              </a:graphicData>
            </a:graphic>
          </wp:inline>
        </w:drawing>
      </w:r>
    </w:p>
    <w:p w14:paraId="4FC8496E" w14:textId="77777777" w:rsidR="006703F0" w:rsidRPr="00A42136" w:rsidRDefault="006703F0" w:rsidP="006703F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&lt;article&gt;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t>Article 6</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&lt;heading&gt;</w:t>
      </w:r>
      <w:r w:rsidRPr="00A42136">
        <w:rPr>
          <w:rFonts w:ascii="Courier New" w:hAnsi="Courier New" w:cs="Courier New"/>
          <w:color w:val="000000"/>
          <w:sz w:val="18"/>
          <w:szCs w:val="18"/>
          <w:highlight w:val="white"/>
          <w:lang w:val="en-US"/>
        </w:rPr>
        <w:t>Entry into force and application</w:t>
      </w:r>
      <w:r w:rsidRPr="00A42136">
        <w:rPr>
          <w:rFonts w:ascii="Courier New" w:hAnsi="Courier New" w:cs="Courier New"/>
          <w:color w:val="000096"/>
          <w:sz w:val="18"/>
          <w:szCs w:val="18"/>
          <w:highlight w:val="white"/>
          <w:lang w:val="en-US"/>
        </w:rPr>
        <w:t>&lt;/heading&gt;</w:t>
      </w:r>
      <w:r w:rsidRPr="00A42136">
        <w:rPr>
          <w:rFonts w:ascii="Courier New" w:hAnsi="Courier New" w:cs="Courier New"/>
          <w:color w:val="000096"/>
          <w:sz w:val="18"/>
          <w:szCs w:val="18"/>
          <w:highlight w:val="white"/>
          <w:lang w:val="en-US"/>
        </w:rPr>
        <w:br/>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This Regulation shall enter into force on the day following that of its publication in the </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i</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Official Journal of the European Union</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i</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&lt;/paragraph&gt;</w:t>
      </w:r>
      <w:r w:rsidRPr="00A42136">
        <w:rPr>
          <w:rFonts w:ascii="Courier New" w:hAnsi="Courier New" w:cs="Courier New"/>
          <w:color w:val="000096"/>
          <w:sz w:val="18"/>
          <w:szCs w:val="18"/>
          <w:highlight w:val="white"/>
          <w:lang w:val="en-US"/>
        </w:rPr>
        <w:br/>
      </w:r>
      <w:r w:rsidRPr="00A42136">
        <w:rPr>
          <w:rFonts w:ascii="Courier New" w:hAnsi="Courier New" w:cs="Courier New"/>
          <w:color w:val="000000"/>
          <w:sz w:val="18"/>
          <w:szCs w:val="18"/>
          <w:highlight w:val="white"/>
          <w:lang w:val="en-US"/>
        </w:rPr>
        <w:br/>
      </w:r>
      <w:r w:rsidRPr="00A42136">
        <w:rPr>
          <w:rFonts w:ascii="Courier New" w:hAnsi="Courier New" w:cs="Courier New"/>
          <w:color w:val="000000"/>
          <w:sz w:val="18"/>
          <w:szCs w:val="18"/>
          <w:highlight w:val="white"/>
          <w:lang w:val="en-US"/>
        </w:rPr>
        <w:lastRenderedPageBreak/>
        <w:t xml:space="preserve">  </w:t>
      </w:r>
      <w:r w:rsidRPr="00A42136">
        <w:rPr>
          <w:rFonts w:ascii="Courier New" w:hAnsi="Courier New" w:cs="Courier New"/>
          <w:color w:val="000096"/>
          <w:sz w:val="18"/>
          <w:szCs w:val="18"/>
          <w:highlight w:val="white"/>
          <w:lang w:val="en-US"/>
        </w:rPr>
        <w:t>&lt;paragraph&gt;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It shall apply from 1 January 2018.</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&lt;/paragraph&gt;</w:t>
      </w:r>
      <w:r w:rsidRPr="00A42136">
        <w:rPr>
          <w:rFonts w:ascii="Courier New" w:hAnsi="Courier New" w:cs="Courier New"/>
          <w:color w:val="000096"/>
          <w:sz w:val="18"/>
          <w:szCs w:val="18"/>
          <w:highlight w:val="white"/>
          <w:lang w:val="en-US"/>
        </w:rPr>
        <w:br/>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&lt;list&gt;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&lt;/list&gt;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&lt;/paragraph&gt;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&lt;/article&gt;</w:t>
      </w:r>
    </w:p>
    <w:p w14:paraId="51B5CE36" w14:textId="77777777" w:rsidR="007D5913" w:rsidRPr="00A42136" w:rsidRDefault="007D5913" w:rsidP="006703F0">
      <w:pPr>
        <w:rPr>
          <w:lang w:val="en-US"/>
        </w:rPr>
      </w:pPr>
    </w:p>
    <w:p w14:paraId="46B4D1DF" w14:textId="77777777" w:rsidR="000765DC" w:rsidRPr="00A42136" w:rsidRDefault="006703F0" w:rsidP="006703F0">
      <w:pPr>
        <w:keepNext/>
        <w:keepLines/>
        <w:rPr>
          <w:lang w:val="en-US"/>
        </w:rPr>
      </w:pPr>
      <w:r w:rsidRPr="00A42136">
        <w:rPr>
          <w:lang w:val="en-US"/>
        </w:rPr>
        <w:t>Example (numbered paragraph)</w:t>
      </w:r>
    </w:p>
    <w:p w14:paraId="21E43334" w14:textId="77777777" w:rsidR="006703F0" w:rsidRPr="00A42136" w:rsidRDefault="006703F0" w:rsidP="006703F0">
      <w:pPr>
        <w:keepNext/>
        <w:keepLines/>
        <w:rPr>
          <w:lang w:val="en-US"/>
        </w:rPr>
      </w:pPr>
      <w:r w:rsidRPr="00A42136">
        <w:rPr>
          <w:noProof/>
          <w:lang w:val="en-US"/>
        </w:rPr>
        <w:drawing>
          <wp:inline distT="0" distB="0" distL="0" distR="0" wp14:anchorId="02069C31" wp14:editId="52A2C0F1">
            <wp:extent cx="3534435" cy="3227625"/>
            <wp:effectExtent l="19050" t="0" r="886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srcRect/>
                    <a:stretch>
                      <a:fillRect/>
                    </a:stretch>
                  </pic:blipFill>
                  <pic:spPr bwMode="auto">
                    <a:xfrm>
                      <a:off x="0" y="0"/>
                      <a:ext cx="3537532" cy="3230453"/>
                    </a:xfrm>
                    <a:prstGeom prst="rect">
                      <a:avLst/>
                    </a:prstGeom>
                    <a:noFill/>
                    <a:ln w="9525">
                      <a:noFill/>
                      <a:miter lim="800000"/>
                      <a:headEnd/>
                      <a:tailEnd/>
                    </a:ln>
                  </pic:spPr>
                </pic:pic>
              </a:graphicData>
            </a:graphic>
          </wp:inline>
        </w:drawing>
      </w:r>
    </w:p>
    <w:p w14:paraId="4A8D078A" w14:textId="77777777" w:rsidR="006703F0" w:rsidRPr="00B92CA2" w:rsidRDefault="006703F0" w:rsidP="006703F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pt-PT"/>
        </w:rPr>
      </w:pP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article</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&lt;num&gt;</w:t>
      </w:r>
      <w:proofErr w:type="spellStart"/>
      <w:r w:rsidRPr="00B92CA2">
        <w:rPr>
          <w:rFonts w:ascii="Courier New" w:hAnsi="Courier New" w:cs="Courier New"/>
          <w:color w:val="000000"/>
          <w:sz w:val="18"/>
          <w:szCs w:val="18"/>
          <w:highlight w:val="white"/>
          <w:lang w:val="pt-PT"/>
        </w:rPr>
        <w:t>Article</w:t>
      </w:r>
      <w:proofErr w:type="spellEnd"/>
      <w:r w:rsidRPr="00B92CA2">
        <w:rPr>
          <w:rFonts w:ascii="Courier New" w:hAnsi="Courier New" w:cs="Courier New"/>
          <w:color w:val="000000"/>
          <w:sz w:val="18"/>
          <w:szCs w:val="18"/>
          <w:highlight w:val="white"/>
          <w:lang w:val="pt-PT"/>
        </w:rPr>
        <w:t xml:space="preserve"> 4</w:t>
      </w:r>
      <w:r w:rsidRPr="00B92CA2">
        <w:rPr>
          <w:rFonts w:ascii="Courier New" w:hAnsi="Courier New" w:cs="Courier New"/>
          <w:color w:val="000096"/>
          <w:sz w:val="18"/>
          <w:szCs w:val="18"/>
          <w:highlight w:val="white"/>
          <w:lang w:val="pt-PT"/>
        </w:rPr>
        <w:t>&lt;/num&gt;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paragraph</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&lt;num&gt;</w:t>
      </w:r>
      <w:r w:rsidRPr="00B92CA2">
        <w:rPr>
          <w:rFonts w:ascii="Courier New" w:hAnsi="Courier New" w:cs="Courier New"/>
          <w:color w:val="000000"/>
          <w:sz w:val="18"/>
          <w:szCs w:val="18"/>
          <w:highlight w:val="white"/>
          <w:lang w:val="pt-PT"/>
        </w:rPr>
        <w:t>1.</w:t>
      </w:r>
      <w:r w:rsidRPr="00B92CA2">
        <w:rPr>
          <w:rFonts w:ascii="Courier New" w:hAnsi="Courier New" w:cs="Courier New"/>
          <w:color w:val="000096"/>
          <w:sz w:val="18"/>
          <w:szCs w:val="18"/>
          <w:highlight w:val="white"/>
          <w:lang w:val="pt-PT"/>
        </w:rPr>
        <w:t>&lt;/num&gt;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content</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&lt;p</w:t>
      </w:r>
      <w:r w:rsidR="00470FCA" w:rsidRPr="00B92CA2">
        <w:rPr>
          <w:rFonts w:ascii="Courier New" w:hAnsi="Courier New" w:cs="Courier New"/>
          <w:color w:val="000096"/>
          <w:sz w:val="18"/>
          <w:szCs w:val="18"/>
          <w:highlight w:val="white"/>
          <w:lang w:val="pt-PT"/>
        </w:rPr>
        <w:t>&gt;</w:t>
      </w:r>
      <w:r w:rsidRPr="00B92CA2">
        <w:rPr>
          <w:rFonts w:ascii="Courier New" w:hAnsi="Courier New" w:cs="Courier New"/>
          <w:color w:val="000096"/>
          <w:sz w:val="18"/>
          <w:szCs w:val="18"/>
          <w:highlight w:val="white"/>
          <w:lang w:val="pt-PT"/>
        </w:rPr>
        <w:t>...&lt;/p&gt;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content</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paragraph</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paragraph</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&lt;num&gt;</w:t>
      </w:r>
      <w:r w:rsidRPr="00B92CA2">
        <w:rPr>
          <w:rFonts w:ascii="Courier New" w:hAnsi="Courier New" w:cs="Courier New"/>
          <w:color w:val="000000"/>
          <w:sz w:val="18"/>
          <w:szCs w:val="18"/>
          <w:highlight w:val="white"/>
          <w:lang w:val="pt-PT"/>
        </w:rPr>
        <w:t>2.</w:t>
      </w:r>
      <w:r w:rsidRPr="00B92CA2">
        <w:rPr>
          <w:rFonts w:ascii="Courier New" w:hAnsi="Courier New" w:cs="Courier New"/>
          <w:color w:val="000096"/>
          <w:sz w:val="18"/>
          <w:szCs w:val="18"/>
          <w:highlight w:val="white"/>
          <w:lang w:val="pt-PT"/>
        </w:rPr>
        <w:t>&lt;/num&gt;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content</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&lt;p&gt;</w:t>
      </w:r>
      <w:r w:rsidRPr="00B92CA2">
        <w:rPr>
          <w:rFonts w:ascii="Courier New" w:hAnsi="Courier New" w:cs="Courier New"/>
          <w:color w:val="000000"/>
          <w:sz w:val="18"/>
          <w:szCs w:val="18"/>
          <w:highlight w:val="white"/>
          <w:lang w:val="pt-PT"/>
        </w:rPr>
        <w:t>...</w:t>
      </w:r>
      <w:r w:rsidRPr="00B92CA2">
        <w:rPr>
          <w:rFonts w:ascii="Courier New" w:hAnsi="Courier New" w:cs="Courier New"/>
          <w:color w:val="000096"/>
          <w:sz w:val="18"/>
          <w:szCs w:val="18"/>
          <w:highlight w:val="white"/>
          <w:lang w:val="pt-PT"/>
        </w:rPr>
        <w:t>&lt;/p&gt;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content</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paragraph</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paragraph</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&lt;num&gt;</w:t>
      </w:r>
      <w:r w:rsidRPr="00B92CA2">
        <w:rPr>
          <w:rFonts w:ascii="Courier New" w:hAnsi="Courier New" w:cs="Courier New"/>
          <w:color w:val="000000"/>
          <w:sz w:val="18"/>
          <w:szCs w:val="18"/>
          <w:highlight w:val="white"/>
          <w:lang w:val="pt-PT"/>
        </w:rPr>
        <w:t>3.</w:t>
      </w:r>
      <w:r w:rsidRPr="00B92CA2">
        <w:rPr>
          <w:rFonts w:ascii="Courier New" w:hAnsi="Courier New" w:cs="Courier New"/>
          <w:color w:val="000096"/>
          <w:sz w:val="18"/>
          <w:szCs w:val="18"/>
          <w:highlight w:val="white"/>
          <w:lang w:val="pt-PT"/>
        </w:rPr>
        <w:t>&lt;/num&gt;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list</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list</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subparagraph</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content</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&lt;p&gt;</w:t>
      </w:r>
      <w:proofErr w:type="spellStart"/>
      <w:r w:rsidRPr="00B92CA2">
        <w:rPr>
          <w:rFonts w:ascii="Courier New" w:hAnsi="Courier New" w:cs="Courier New"/>
          <w:color w:val="000000"/>
          <w:sz w:val="18"/>
          <w:szCs w:val="18"/>
          <w:highlight w:val="white"/>
          <w:lang w:val="pt-PT"/>
        </w:rPr>
        <w:t>The</w:t>
      </w:r>
      <w:proofErr w:type="spellEnd"/>
      <w:r w:rsidRPr="00B92CA2">
        <w:rPr>
          <w:rFonts w:ascii="Courier New" w:hAnsi="Courier New" w:cs="Courier New"/>
          <w:color w:val="000000"/>
          <w:sz w:val="18"/>
          <w:szCs w:val="18"/>
          <w:highlight w:val="white"/>
          <w:lang w:val="pt-PT"/>
        </w:rPr>
        <w:t xml:space="preserve"> </w:t>
      </w:r>
      <w:proofErr w:type="spellStart"/>
      <w:r w:rsidRPr="00B92CA2">
        <w:rPr>
          <w:rFonts w:ascii="Courier New" w:hAnsi="Courier New" w:cs="Courier New"/>
          <w:color w:val="000000"/>
          <w:sz w:val="18"/>
          <w:szCs w:val="18"/>
          <w:highlight w:val="white"/>
          <w:lang w:val="pt-PT"/>
        </w:rPr>
        <w:t>disbursement</w:t>
      </w:r>
      <w:proofErr w:type="spellEnd"/>
      <w:r w:rsidRPr="00B92CA2">
        <w:rPr>
          <w:rFonts w:ascii="Courier New" w:hAnsi="Courier New" w:cs="Courier New"/>
          <w:color w:val="000000"/>
          <w:sz w:val="18"/>
          <w:szCs w:val="18"/>
          <w:highlight w:val="white"/>
          <w:lang w:val="pt-PT"/>
        </w:rPr>
        <w:t xml:space="preserve"> of </w:t>
      </w:r>
      <w:proofErr w:type="spellStart"/>
      <w:r w:rsidRPr="00B92CA2">
        <w:rPr>
          <w:rFonts w:ascii="Courier New" w:hAnsi="Courier New" w:cs="Courier New"/>
          <w:color w:val="000000"/>
          <w:sz w:val="18"/>
          <w:szCs w:val="18"/>
          <w:highlight w:val="white"/>
          <w:lang w:val="pt-PT"/>
        </w:rPr>
        <w:t>the</w:t>
      </w:r>
      <w:proofErr w:type="spellEnd"/>
      <w:r w:rsidRPr="00B92CA2">
        <w:rPr>
          <w:rFonts w:ascii="Courier New" w:hAnsi="Courier New" w:cs="Courier New"/>
          <w:color w:val="000000"/>
          <w:sz w:val="18"/>
          <w:szCs w:val="18"/>
          <w:highlight w:val="white"/>
          <w:lang w:val="pt-PT"/>
        </w:rPr>
        <w:t xml:space="preserve"> </w:t>
      </w:r>
      <w:proofErr w:type="spellStart"/>
      <w:r w:rsidRPr="00B92CA2">
        <w:rPr>
          <w:rFonts w:ascii="Courier New" w:hAnsi="Courier New" w:cs="Courier New"/>
          <w:color w:val="000000"/>
          <w:sz w:val="18"/>
          <w:szCs w:val="18"/>
          <w:highlight w:val="white"/>
          <w:lang w:val="pt-PT"/>
        </w:rPr>
        <w:t>second</w:t>
      </w:r>
      <w:proofErr w:type="spellEnd"/>
      <w:r w:rsidRPr="00B92CA2">
        <w:rPr>
          <w:rFonts w:ascii="Courier New" w:hAnsi="Courier New" w:cs="Courier New"/>
          <w:color w:val="000000"/>
          <w:sz w:val="18"/>
          <w:szCs w:val="18"/>
          <w:highlight w:val="white"/>
          <w:lang w:val="pt-PT"/>
        </w:rPr>
        <w:t xml:space="preserve"> </w:t>
      </w:r>
      <w:proofErr w:type="spellStart"/>
      <w:r w:rsidRPr="00B92CA2">
        <w:rPr>
          <w:rFonts w:ascii="Courier New" w:hAnsi="Courier New" w:cs="Courier New"/>
          <w:color w:val="000000"/>
          <w:sz w:val="18"/>
          <w:szCs w:val="18"/>
          <w:highlight w:val="white"/>
          <w:lang w:val="pt-PT"/>
        </w:rPr>
        <w:t>instalment</w:t>
      </w:r>
      <w:proofErr w:type="spellEnd"/>
      <w:r w:rsidRPr="00B92CA2">
        <w:rPr>
          <w:rFonts w:ascii="Courier New" w:hAnsi="Courier New" w:cs="Courier New"/>
          <w:color w:val="000000"/>
          <w:sz w:val="18"/>
          <w:szCs w:val="18"/>
          <w:highlight w:val="white"/>
          <w:lang w:val="pt-PT"/>
        </w:rPr>
        <w:t xml:space="preserve"> ...</w:t>
      </w:r>
      <w:r w:rsidRPr="00B92CA2">
        <w:rPr>
          <w:rFonts w:ascii="Courier New" w:hAnsi="Courier New" w:cs="Courier New"/>
          <w:color w:val="000096"/>
          <w:sz w:val="18"/>
          <w:szCs w:val="18"/>
          <w:highlight w:val="white"/>
          <w:lang w:val="pt-PT"/>
        </w:rPr>
        <w:t>&lt;/p&gt;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content</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subparagraph</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paragraph</w:t>
      </w:r>
      <w:proofErr w:type="spellEnd"/>
      <w:r w:rsidRPr="00B92CA2">
        <w:rPr>
          <w:rFonts w:ascii="Courier New" w:hAnsi="Courier New" w:cs="Courier New"/>
          <w:color w:val="000096"/>
          <w:sz w:val="18"/>
          <w:szCs w:val="18"/>
          <w:highlight w:val="white"/>
          <w:lang w:val="pt-PT"/>
        </w:rPr>
        <w:t>&gt;</w:t>
      </w:r>
      <w:r w:rsidRPr="00B92CA2">
        <w:rPr>
          <w:rFonts w:ascii="Courier New" w:hAnsi="Courier New" w:cs="Courier New"/>
          <w:color w:val="000000"/>
          <w:sz w:val="18"/>
          <w:szCs w:val="18"/>
          <w:highlight w:val="white"/>
          <w:lang w:val="pt-PT"/>
        </w:rPr>
        <w:br/>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article</w:t>
      </w:r>
      <w:proofErr w:type="spellEnd"/>
      <w:r w:rsidRPr="00B92CA2">
        <w:rPr>
          <w:rFonts w:ascii="Courier New" w:hAnsi="Courier New" w:cs="Courier New"/>
          <w:color w:val="000096"/>
          <w:sz w:val="18"/>
          <w:szCs w:val="18"/>
          <w:highlight w:val="white"/>
          <w:lang w:val="pt-PT"/>
        </w:rPr>
        <w:t>&gt;</w:t>
      </w:r>
    </w:p>
    <w:p w14:paraId="1F671512" w14:textId="77777777" w:rsidR="006703F0" w:rsidRPr="00B92CA2" w:rsidRDefault="006703F0" w:rsidP="006703F0">
      <w:pPr>
        <w:keepNext/>
        <w:keepLines/>
        <w:rPr>
          <w:lang w:val="pt-PT"/>
        </w:rPr>
      </w:pPr>
    </w:p>
    <w:p w14:paraId="50A02882" w14:textId="77777777" w:rsidR="003C4E5C" w:rsidRPr="00A42136" w:rsidRDefault="003C4E5C" w:rsidP="0096244E">
      <w:pPr>
        <w:pStyle w:val="Heading4"/>
        <w:rPr>
          <w:lang w:val="en-US"/>
        </w:rPr>
      </w:pPr>
      <w:r w:rsidRPr="00A42136">
        <w:rPr>
          <w:lang w:val="en-US"/>
        </w:rPr>
        <w:t xml:space="preserve">independent point </w:t>
      </w:r>
      <w:r w:rsidR="00E81565" w:rsidRPr="00A42136">
        <w:rPr>
          <w:lang w:val="en-US"/>
        </w:rPr>
        <w:t>(</w:t>
      </w:r>
      <w:r w:rsidRPr="00A42136">
        <w:rPr>
          <w:lang w:val="en-US"/>
        </w:rPr>
        <w:t>&lt;level&gt;</w:t>
      </w:r>
      <w:r w:rsidR="00E81565" w:rsidRPr="00A42136">
        <w:rPr>
          <w:lang w:val="en-US"/>
        </w:rPr>
        <w:t>)</w:t>
      </w:r>
    </w:p>
    <w:p w14:paraId="2B3EDC51" w14:textId="77777777" w:rsidR="006703F0" w:rsidRPr="00A42136" w:rsidRDefault="006703F0" w:rsidP="006703F0">
      <w:pPr>
        <w:keepNext/>
        <w:keepLines/>
        <w:jc w:val="both"/>
        <w:rPr>
          <w:lang w:val="en-US"/>
        </w:rPr>
      </w:pPr>
      <w:r w:rsidRPr="00A42136">
        <w:rPr>
          <w:lang w:val="en-US"/>
        </w:rPr>
        <w:t>The independent point is marked up with the element &lt;level&gt;.</w:t>
      </w:r>
    </w:p>
    <w:p w14:paraId="2596E825" w14:textId="77777777" w:rsidR="00E575FE" w:rsidRPr="00A42136" w:rsidRDefault="00E575FE" w:rsidP="00E575FE">
      <w:pPr>
        <w:keepNext/>
        <w:keepLines/>
        <w:jc w:val="both"/>
        <w:rPr>
          <w:lang w:val="en-US"/>
        </w:rPr>
      </w:pPr>
      <w:r w:rsidRPr="00A42136">
        <w:rPr>
          <w:lang w:val="en-US"/>
        </w:rPr>
        <w:t xml:space="preserve">The </w:t>
      </w:r>
      <w:r w:rsidR="006703F0" w:rsidRPr="00A42136">
        <w:rPr>
          <w:lang w:val="en-US"/>
        </w:rPr>
        <w:t>"</w:t>
      </w:r>
      <w:r w:rsidRPr="00A42136">
        <w:rPr>
          <w:lang w:val="en-US"/>
        </w:rPr>
        <w:t>independent point</w:t>
      </w:r>
      <w:r w:rsidR="006703F0" w:rsidRPr="00A42136">
        <w:rPr>
          <w:lang w:val="en-US"/>
        </w:rPr>
        <w:t>"</w:t>
      </w:r>
      <w:r w:rsidRPr="00A42136">
        <w:rPr>
          <w:lang w:val="en-US"/>
        </w:rPr>
        <w:t xml:space="preserve"> </w:t>
      </w:r>
      <w:r w:rsidR="008E78BA" w:rsidRPr="00A42136">
        <w:rPr>
          <w:lang w:val="en-US"/>
        </w:rPr>
        <w:t xml:space="preserve">has the following characteristics: </w:t>
      </w:r>
    </w:p>
    <w:p w14:paraId="29548951" w14:textId="77777777" w:rsidR="008E78BA" w:rsidRPr="00A42136" w:rsidRDefault="006703F0" w:rsidP="00E575FE">
      <w:pPr>
        <w:keepNext/>
        <w:keepLines/>
        <w:numPr>
          <w:ilvl w:val="0"/>
          <w:numId w:val="3"/>
        </w:numPr>
        <w:spacing w:line="276" w:lineRule="auto"/>
        <w:ind w:left="357" w:hanging="357"/>
        <w:jc w:val="both"/>
        <w:rPr>
          <w:lang w:val="en-US"/>
        </w:rPr>
      </w:pPr>
      <w:r w:rsidRPr="00A42136">
        <w:rPr>
          <w:lang w:val="en-US"/>
        </w:rPr>
        <w:t>It</w:t>
      </w:r>
      <w:r w:rsidR="00E575FE" w:rsidRPr="00A42136">
        <w:rPr>
          <w:lang w:val="en-US"/>
        </w:rPr>
        <w:t xml:space="preserve"> is </w:t>
      </w:r>
      <w:r w:rsidR="008E78BA" w:rsidRPr="00A42136">
        <w:rPr>
          <w:lang w:val="en-US"/>
        </w:rPr>
        <w:t>never</w:t>
      </w:r>
      <w:r w:rsidR="00E575FE" w:rsidRPr="00A42136">
        <w:rPr>
          <w:lang w:val="en-US"/>
        </w:rPr>
        <w:t xml:space="preserve"> part of a </w:t>
      </w:r>
      <w:r w:rsidRPr="00A42136">
        <w:rPr>
          <w:lang w:val="en-US"/>
        </w:rPr>
        <w:t>&lt;</w:t>
      </w:r>
      <w:r w:rsidR="00E575FE" w:rsidRPr="00A42136">
        <w:rPr>
          <w:lang w:val="en-US"/>
        </w:rPr>
        <w:t>list</w:t>
      </w:r>
      <w:r w:rsidRPr="00A42136">
        <w:rPr>
          <w:lang w:val="en-US"/>
        </w:rPr>
        <w:t>&gt;</w:t>
      </w:r>
      <w:r w:rsidR="00E575FE" w:rsidRPr="00A42136">
        <w:rPr>
          <w:lang w:val="en-US"/>
        </w:rPr>
        <w:t xml:space="preserve"> </w:t>
      </w:r>
    </w:p>
    <w:p w14:paraId="2B24B2E8" w14:textId="77777777" w:rsidR="00E575FE" w:rsidRPr="00A42136" w:rsidRDefault="006703F0" w:rsidP="00E575FE">
      <w:pPr>
        <w:keepNext/>
        <w:keepLines/>
        <w:numPr>
          <w:ilvl w:val="0"/>
          <w:numId w:val="3"/>
        </w:numPr>
        <w:spacing w:line="276" w:lineRule="auto"/>
        <w:ind w:left="357" w:hanging="357"/>
        <w:jc w:val="both"/>
        <w:rPr>
          <w:lang w:val="en-US"/>
        </w:rPr>
      </w:pPr>
      <w:r w:rsidRPr="00A42136">
        <w:rPr>
          <w:lang w:val="en-US"/>
        </w:rPr>
        <w:t>It</w:t>
      </w:r>
      <w:r w:rsidR="008E78BA" w:rsidRPr="00A42136">
        <w:rPr>
          <w:lang w:val="en-US"/>
        </w:rPr>
        <w:t xml:space="preserve"> c</w:t>
      </w:r>
      <w:r w:rsidR="00E575FE" w:rsidRPr="00A42136">
        <w:rPr>
          <w:lang w:val="en-US"/>
        </w:rPr>
        <w:t xml:space="preserve">annot be included inside another </w:t>
      </w:r>
      <w:r w:rsidRPr="00A42136">
        <w:rPr>
          <w:lang w:val="en-US"/>
        </w:rPr>
        <w:t>"</w:t>
      </w:r>
      <w:r w:rsidR="00E575FE" w:rsidRPr="00A42136">
        <w:rPr>
          <w:lang w:val="en-US"/>
        </w:rPr>
        <w:t>independent point</w:t>
      </w:r>
      <w:r w:rsidRPr="00A42136">
        <w:rPr>
          <w:lang w:val="en-US"/>
        </w:rPr>
        <w:t>"</w:t>
      </w:r>
      <w:r w:rsidR="00E575FE" w:rsidRPr="00A42136">
        <w:rPr>
          <w:lang w:val="en-US"/>
        </w:rPr>
        <w:t>.</w:t>
      </w:r>
    </w:p>
    <w:p w14:paraId="39F036E3" w14:textId="77777777" w:rsidR="00E575FE" w:rsidRPr="00A42136" w:rsidRDefault="00E575FE" w:rsidP="00E575FE">
      <w:pPr>
        <w:keepNext/>
        <w:keepLines/>
        <w:numPr>
          <w:ilvl w:val="0"/>
          <w:numId w:val="3"/>
        </w:numPr>
        <w:spacing w:line="276" w:lineRule="auto"/>
        <w:ind w:left="357" w:hanging="357"/>
        <w:jc w:val="both"/>
        <w:rPr>
          <w:lang w:val="en-US"/>
        </w:rPr>
      </w:pPr>
      <w:r w:rsidRPr="00A42136">
        <w:rPr>
          <w:lang w:val="en-US"/>
        </w:rPr>
        <w:t xml:space="preserve">The </w:t>
      </w:r>
      <w:r w:rsidR="006703F0" w:rsidRPr="00A42136">
        <w:rPr>
          <w:lang w:val="en-US"/>
        </w:rPr>
        <w:t>"</w:t>
      </w:r>
      <w:r w:rsidRPr="00A42136">
        <w:rPr>
          <w:lang w:val="en-US"/>
        </w:rPr>
        <w:t>independent point</w:t>
      </w:r>
      <w:r w:rsidR="006703F0" w:rsidRPr="00A42136">
        <w:rPr>
          <w:lang w:val="en-US"/>
        </w:rPr>
        <w:t>"</w:t>
      </w:r>
      <w:r w:rsidRPr="00A42136">
        <w:rPr>
          <w:lang w:val="en-US"/>
        </w:rPr>
        <w:t xml:space="preserve"> can be part of </w:t>
      </w:r>
      <w:r w:rsidR="003115AC">
        <w:rPr>
          <w:lang w:val="en-US"/>
        </w:rPr>
        <w:t xml:space="preserve">a </w:t>
      </w:r>
      <w:r w:rsidRPr="00A42136">
        <w:rPr>
          <w:lang w:val="en-US"/>
        </w:rPr>
        <w:t>high-level structure like title, part, chapter or section</w:t>
      </w:r>
      <w:r w:rsidR="006703F0" w:rsidRPr="00A42136">
        <w:rPr>
          <w:lang w:val="en-US"/>
        </w:rPr>
        <w:t xml:space="preserve"> or unnamed structures</w:t>
      </w:r>
      <w:r w:rsidRPr="00A42136">
        <w:rPr>
          <w:lang w:val="en-US"/>
        </w:rPr>
        <w:t>.</w:t>
      </w:r>
    </w:p>
    <w:p w14:paraId="4F767CAE" w14:textId="77777777" w:rsidR="00E575FE" w:rsidRPr="00A42136" w:rsidRDefault="006703F0" w:rsidP="00E575FE">
      <w:pPr>
        <w:keepNext/>
        <w:keepLines/>
        <w:numPr>
          <w:ilvl w:val="0"/>
          <w:numId w:val="3"/>
        </w:numPr>
        <w:spacing w:line="276" w:lineRule="auto"/>
        <w:ind w:left="357" w:hanging="357"/>
        <w:jc w:val="both"/>
        <w:rPr>
          <w:lang w:val="en-US"/>
        </w:rPr>
      </w:pPr>
      <w:r w:rsidRPr="00A42136">
        <w:rPr>
          <w:lang w:val="en-US"/>
        </w:rPr>
        <w:t>The "i</w:t>
      </w:r>
      <w:r w:rsidR="00E575FE" w:rsidRPr="00A42136">
        <w:rPr>
          <w:lang w:val="en-US"/>
        </w:rPr>
        <w:t>ndependent points</w:t>
      </w:r>
      <w:r w:rsidRPr="00A42136">
        <w:rPr>
          <w:lang w:val="en-US"/>
        </w:rPr>
        <w:t>"</w:t>
      </w:r>
      <w:r w:rsidR="00E575FE" w:rsidRPr="00A42136">
        <w:rPr>
          <w:lang w:val="en-US"/>
        </w:rPr>
        <w:t xml:space="preserve"> have a </w:t>
      </w:r>
      <w:r w:rsidRPr="00A42136">
        <w:rPr>
          <w:lang w:val="en-US"/>
        </w:rPr>
        <w:t>specific</w:t>
      </w:r>
      <w:r w:rsidR="00E575FE" w:rsidRPr="00A42136">
        <w:rPr>
          <w:lang w:val="en-US"/>
        </w:rPr>
        <w:t xml:space="preserve"> numbering system (decimal numbering) </w:t>
      </w:r>
      <w:proofErr w:type="gramStart"/>
      <w:r w:rsidR="00E575FE" w:rsidRPr="00A42136">
        <w:rPr>
          <w:lang w:val="en-US"/>
        </w:rPr>
        <w:t>in order to</w:t>
      </w:r>
      <w:proofErr w:type="gramEnd"/>
      <w:r w:rsidR="00E575FE" w:rsidRPr="00A42136">
        <w:rPr>
          <w:lang w:val="en-US"/>
        </w:rPr>
        <w:t xml:space="preserve"> represent the relationships between them (see next point). Such decimal numbering is composed of one or more numbers</w:t>
      </w:r>
      <w:r w:rsidRPr="00A42136">
        <w:rPr>
          <w:lang w:val="en-US"/>
        </w:rPr>
        <w:t xml:space="preserve">, </w:t>
      </w:r>
      <w:r w:rsidR="00922ACD" w:rsidRPr="00A42136">
        <w:rPr>
          <w:lang w:val="en-US"/>
        </w:rPr>
        <w:t xml:space="preserve">each number ended </w:t>
      </w:r>
      <w:r w:rsidRPr="00A42136">
        <w:rPr>
          <w:lang w:val="en-US"/>
        </w:rPr>
        <w:t xml:space="preserve">by a dot.  </w:t>
      </w:r>
    </w:p>
    <w:p w14:paraId="0F99ED5D" w14:textId="77777777" w:rsidR="006703F0" w:rsidRPr="00A42136" w:rsidRDefault="006703F0" w:rsidP="006703F0">
      <w:pPr>
        <w:ind w:left="360"/>
        <w:jc w:val="both"/>
        <w:rPr>
          <w:lang w:val="en-US"/>
        </w:rPr>
      </w:pPr>
      <w:r w:rsidRPr="00A42136">
        <w:rPr>
          <w:lang w:val="en-US"/>
        </w:rPr>
        <w:t xml:space="preserve">For </w:t>
      </w:r>
      <w:r w:rsidR="0066467D" w:rsidRPr="00A42136">
        <w:rPr>
          <w:lang w:val="en-US"/>
        </w:rPr>
        <w:t>example</w:t>
      </w:r>
      <w:r w:rsidRPr="00A42136">
        <w:rPr>
          <w:lang w:val="en-US"/>
        </w:rPr>
        <w:t>,</w:t>
      </w:r>
      <w:r w:rsidR="00E575FE" w:rsidRPr="00A42136">
        <w:rPr>
          <w:lang w:val="en-US"/>
        </w:rPr>
        <w:t xml:space="preserve"> </w:t>
      </w:r>
      <w:proofErr w:type="gramStart"/>
      <w:r w:rsidR="00E575FE" w:rsidRPr="00A42136">
        <w:rPr>
          <w:lang w:val="en-US"/>
        </w:rPr>
        <w:t>‘”point</w:t>
      </w:r>
      <w:proofErr w:type="gramEnd"/>
      <w:r w:rsidR="00E575FE" w:rsidRPr="00A42136">
        <w:rPr>
          <w:lang w:val="en-US"/>
        </w:rPr>
        <w:t xml:space="preserve"> 1.1</w:t>
      </w:r>
      <w:r w:rsidR="00922ACD" w:rsidRPr="00A42136">
        <w:rPr>
          <w:lang w:val="en-US"/>
        </w:rPr>
        <w:t>.</w:t>
      </w:r>
      <w:r w:rsidR="00E575FE" w:rsidRPr="00A42136">
        <w:rPr>
          <w:lang w:val="en-US"/>
        </w:rPr>
        <w:t>” indicates that the point is related to ‘point 1</w:t>
      </w:r>
      <w:r w:rsidR="00922ACD" w:rsidRPr="00A42136">
        <w:rPr>
          <w:lang w:val="en-US"/>
        </w:rPr>
        <w:t>.</w:t>
      </w:r>
      <w:r w:rsidR="00E575FE" w:rsidRPr="00A42136">
        <w:rPr>
          <w:lang w:val="en-US"/>
        </w:rPr>
        <w:t xml:space="preserve">’. </w:t>
      </w:r>
    </w:p>
    <w:p w14:paraId="1F33CD92" w14:textId="77777777" w:rsidR="00E575FE" w:rsidRPr="00A42136" w:rsidRDefault="00E575FE" w:rsidP="006703F0">
      <w:pPr>
        <w:ind w:left="360"/>
        <w:jc w:val="both"/>
        <w:rPr>
          <w:lang w:val="en-US"/>
        </w:rPr>
      </w:pPr>
      <w:r w:rsidRPr="00A42136">
        <w:rPr>
          <w:lang w:val="en-US"/>
        </w:rPr>
        <w:t>However, ‘point 1.1</w:t>
      </w:r>
      <w:r w:rsidR="00922ACD" w:rsidRPr="00A42136">
        <w:rPr>
          <w:lang w:val="en-US"/>
        </w:rPr>
        <w:t>.</w:t>
      </w:r>
      <w:r w:rsidRPr="00A42136">
        <w:rPr>
          <w:lang w:val="en-US"/>
        </w:rPr>
        <w:t>’ cannot be considered as a sub-point of ‘point 1</w:t>
      </w:r>
      <w:r w:rsidR="00922ACD" w:rsidRPr="00A42136">
        <w:rPr>
          <w:lang w:val="en-US"/>
        </w:rPr>
        <w:t>.</w:t>
      </w:r>
      <w:r w:rsidRPr="00A42136">
        <w:rPr>
          <w:lang w:val="en-US"/>
        </w:rPr>
        <w:t xml:space="preserve">’ because it is </w:t>
      </w:r>
      <w:proofErr w:type="gramStart"/>
      <w:r w:rsidRPr="00A42136">
        <w:rPr>
          <w:lang w:val="en-US"/>
        </w:rPr>
        <w:t>in reality an</w:t>
      </w:r>
      <w:proofErr w:type="gramEnd"/>
      <w:r w:rsidRPr="00A42136">
        <w:rPr>
          <w:lang w:val="en-US"/>
        </w:rPr>
        <w:t xml:space="preserve"> independent point. </w:t>
      </w:r>
    </w:p>
    <w:p w14:paraId="21622A24" w14:textId="77777777" w:rsidR="00E575FE" w:rsidRPr="00A42136" w:rsidRDefault="00E575FE" w:rsidP="0096244E">
      <w:pPr>
        <w:pStyle w:val="Heading5"/>
        <w:rPr>
          <w:lang w:val="en-US"/>
        </w:rPr>
      </w:pPr>
      <w:bookmarkStart w:id="57" w:name="_Toc26278521"/>
      <w:r w:rsidRPr="00A42136">
        <w:rPr>
          <w:lang w:val="en-US"/>
        </w:rPr>
        <w:t>The subject of independent points</w:t>
      </w:r>
      <w:bookmarkEnd w:id="57"/>
    </w:p>
    <w:p w14:paraId="4DF76139" w14:textId="77777777" w:rsidR="00E575FE" w:rsidRPr="00A42136" w:rsidRDefault="00E575FE" w:rsidP="00E575FE">
      <w:pPr>
        <w:ind w:left="360"/>
        <w:jc w:val="both"/>
        <w:rPr>
          <w:lang w:val="en-US"/>
        </w:rPr>
      </w:pPr>
      <w:r w:rsidRPr="00A42136">
        <w:rPr>
          <w:lang w:val="en-US"/>
        </w:rPr>
        <w:t xml:space="preserve">An independent point can have a subject that is marked up with the element &lt;heading&gt;.  </w:t>
      </w:r>
    </w:p>
    <w:p w14:paraId="26599FC0" w14:textId="77777777" w:rsidR="00E575FE" w:rsidRPr="00A42136" w:rsidRDefault="00E575FE" w:rsidP="0096244E">
      <w:pPr>
        <w:pStyle w:val="Heading5"/>
        <w:rPr>
          <w:lang w:val="en-US"/>
        </w:rPr>
      </w:pPr>
      <w:bookmarkStart w:id="58" w:name="_Toc26278520"/>
      <w:r w:rsidRPr="00A42136">
        <w:rPr>
          <w:lang w:val="en-US"/>
        </w:rPr>
        <w:t>The structure of independent points</w:t>
      </w:r>
      <w:bookmarkEnd w:id="58"/>
    </w:p>
    <w:p w14:paraId="57524CA2" w14:textId="77777777" w:rsidR="00E575FE" w:rsidRPr="00A42136" w:rsidRDefault="00E575FE" w:rsidP="00E575FE">
      <w:pPr>
        <w:jc w:val="both"/>
        <w:rPr>
          <w:lang w:val="en-US"/>
        </w:rPr>
      </w:pPr>
      <w:r w:rsidRPr="00A42136">
        <w:rPr>
          <w:lang w:val="en-US"/>
        </w:rPr>
        <w:t>A &lt;level&gt; can comprise:</w:t>
      </w:r>
    </w:p>
    <w:p w14:paraId="0B52D26C" w14:textId="77777777" w:rsidR="00E575FE" w:rsidRPr="00A42136" w:rsidRDefault="00E575FE" w:rsidP="00E575FE">
      <w:pPr>
        <w:numPr>
          <w:ilvl w:val="0"/>
          <w:numId w:val="4"/>
        </w:numPr>
        <w:spacing w:line="276" w:lineRule="auto"/>
        <w:jc w:val="both"/>
        <w:rPr>
          <w:lang w:val="en-US"/>
        </w:rPr>
      </w:pPr>
      <w:r w:rsidRPr="00A42136">
        <w:rPr>
          <w:lang w:val="en-US"/>
        </w:rPr>
        <w:t xml:space="preserve">a </w:t>
      </w:r>
      <w:r w:rsidR="006703F0" w:rsidRPr="00A42136">
        <w:rPr>
          <w:lang w:val="en-US"/>
        </w:rPr>
        <w:t xml:space="preserve">MANDATORY </w:t>
      </w:r>
      <w:r w:rsidRPr="00A42136">
        <w:rPr>
          <w:lang w:val="en-US"/>
        </w:rPr>
        <w:t>&lt;num</w:t>
      </w:r>
      <w:r w:rsidR="006703F0" w:rsidRPr="00A42136">
        <w:rPr>
          <w:lang w:val="en-US"/>
        </w:rPr>
        <w:t>&gt;</w:t>
      </w:r>
    </w:p>
    <w:p w14:paraId="035F3E79" w14:textId="77777777" w:rsidR="00E575FE" w:rsidRPr="00A42136" w:rsidRDefault="006703F0" w:rsidP="00E575FE">
      <w:pPr>
        <w:numPr>
          <w:ilvl w:val="0"/>
          <w:numId w:val="4"/>
        </w:numPr>
        <w:spacing w:line="276" w:lineRule="auto"/>
        <w:jc w:val="both"/>
        <w:rPr>
          <w:lang w:val="en-US"/>
        </w:rPr>
      </w:pPr>
      <w:r w:rsidRPr="00A42136">
        <w:rPr>
          <w:lang w:val="en-US"/>
        </w:rPr>
        <w:t>an optional</w:t>
      </w:r>
      <w:r w:rsidR="00E575FE" w:rsidRPr="00A42136">
        <w:rPr>
          <w:lang w:val="en-US"/>
        </w:rPr>
        <w:t>&lt;heading&gt;</w:t>
      </w:r>
    </w:p>
    <w:p w14:paraId="77EC5523" w14:textId="77777777" w:rsidR="00E575FE" w:rsidRPr="00A42136" w:rsidRDefault="00E575FE" w:rsidP="00E575FE">
      <w:pPr>
        <w:numPr>
          <w:ilvl w:val="0"/>
          <w:numId w:val="4"/>
        </w:numPr>
        <w:spacing w:line="276" w:lineRule="auto"/>
        <w:jc w:val="both"/>
        <w:rPr>
          <w:lang w:val="en-US"/>
        </w:rPr>
      </w:pPr>
      <w:r w:rsidRPr="00A42136">
        <w:rPr>
          <w:lang w:val="en-US"/>
        </w:rPr>
        <w:t>one of these two cases:</w:t>
      </w:r>
    </w:p>
    <w:p w14:paraId="408B0DDC" w14:textId="77777777" w:rsidR="00E575FE" w:rsidRPr="00A42136" w:rsidRDefault="00E575FE" w:rsidP="00E575FE">
      <w:pPr>
        <w:numPr>
          <w:ilvl w:val="0"/>
          <w:numId w:val="2"/>
        </w:numPr>
        <w:spacing w:line="276" w:lineRule="auto"/>
        <w:jc w:val="both"/>
        <w:rPr>
          <w:lang w:val="en-US"/>
        </w:rPr>
      </w:pPr>
      <w:r w:rsidRPr="00A42136">
        <w:rPr>
          <w:lang w:val="en-US"/>
        </w:rPr>
        <w:t>&lt;content&gt; if the structure of a &lt;level&gt; is simple</w:t>
      </w:r>
      <w:r w:rsidR="006703F0" w:rsidRPr="00A42136">
        <w:rPr>
          <w:lang w:val="en-US"/>
        </w:rPr>
        <w:t xml:space="preserve"> (one block of text or one table)</w:t>
      </w:r>
    </w:p>
    <w:p w14:paraId="319F8B5D" w14:textId="77777777" w:rsidR="006703F0" w:rsidRPr="00A42136" w:rsidRDefault="006703F0" w:rsidP="00E575FE">
      <w:pPr>
        <w:numPr>
          <w:ilvl w:val="0"/>
          <w:numId w:val="2"/>
        </w:numPr>
        <w:spacing w:line="276" w:lineRule="auto"/>
        <w:jc w:val="both"/>
        <w:rPr>
          <w:lang w:val="en-US"/>
        </w:rPr>
      </w:pPr>
      <w:r w:rsidRPr="00A42136">
        <w:rPr>
          <w:lang w:val="en-US"/>
        </w:rPr>
        <w:t xml:space="preserve">&lt;list&gt; if the content is a sequence of points or indents with </w:t>
      </w:r>
      <w:r w:rsidR="0066467D">
        <w:rPr>
          <w:lang w:val="en-US"/>
        </w:rPr>
        <w:t xml:space="preserve">an </w:t>
      </w:r>
      <w:r w:rsidRPr="00A42136">
        <w:rPr>
          <w:lang w:val="en-US"/>
        </w:rPr>
        <w:t>introductory part</w:t>
      </w:r>
      <w:r w:rsidR="0066467D">
        <w:rPr>
          <w:lang w:val="en-US"/>
        </w:rPr>
        <w:t xml:space="preserve"> and optionally, a closing </w:t>
      </w:r>
      <w:proofErr w:type="gramStart"/>
      <w:r w:rsidR="0066467D">
        <w:rPr>
          <w:lang w:val="en-US"/>
        </w:rPr>
        <w:t>part</w:t>
      </w:r>
      <w:proofErr w:type="gramEnd"/>
    </w:p>
    <w:p w14:paraId="147795A7" w14:textId="77777777" w:rsidR="0049030E" w:rsidRDefault="0049030E" w:rsidP="0049030E">
      <w:pPr>
        <w:pStyle w:val="ListParagraph"/>
        <w:keepNext/>
        <w:keepLines/>
        <w:numPr>
          <w:ilvl w:val="0"/>
          <w:numId w:val="2"/>
        </w:numPr>
        <w:rPr>
          <w:lang w:val="en-US"/>
        </w:rPr>
      </w:pPr>
      <w:r w:rsidRPr="00017FD1">
        <w:rPr>
          <w:lang w:val="en-US"/>
        </w:rPr>
        <w:t>&lt;</w:t>
      </w:r>
      <w:proofErr w:type="spellStart"/>
      <w:r w:rsidRPr="00017FD1">
        <w:rPr>
          <w:lang w:val="en-US"/>
        </w:rPr>
        <w:t>hcontainer</w:t>
      </w:r>
      <w:proofErr w:type="spellEnd"/>
      <w:r w:rsidRPr="00017FD1">
        <w:rPr>
          <w:lang w:val="en-US"/>
        </w:rPr>
        <w:t xml:space="preserve"> name="FGR"&gt;</w:t>
      </w:r>
    </w:p>
    <w:p w14:paraId="4AB4DA8B" w14:textId="77777777" w:rsidR="0049030E" w:rsidRDefault="0049030E" w:rsidP="0049030E">
      <w:pPr>
        <w:pStyle w:val="ListParagraph"/>
        <w:keepNext/>
        <w:keepLines/>
        <w:numPr>
          <w:ilvl w:val="0"/>
          <w:numId w:val="2"/>
        </w:numPr>
        <w:rPr>
          <w:lang w:val="en-US"/>
        </w:rPr>
      </w:pPr>
      <w:r w:rsidRPr="00017FD1">
        <w:rPr>
          <w:lang w:val="en-US"/>
        </w:rPr>
        <w:t>&lt;</w:t>
      </w:r>
      <w:proofErr w:type="spellStart"/>
      <w:r w:rsidRPr="00017FD1">
        <w:rPr>
          <w:lang w:val="en-US"/>
        </w:rPr>
        <w:t>hcontainer</w:t>
      </w:r>
      <w:proofErr w:type="spellEnd"/>
      <w:r w:rsidRPr="00017FD1">
        <w:rPr>
          <w:lang w:val="en-US"/>
        </w:rPr>
        <w:t xml:space="preserve"> name="</w:t>
      </w:r>
      <w:r w:rsidRPr="00DD2A47">
        <w:rPr>
          <w:rFonts w:cstheme="minorHAnsi"/>
          <w:color w:val="993300"/>
          <w:lang w:val="en-IE"/>
        </w:rPr>
        <w:t>BLOCK_TAB</w:t>
      </w:r>
      <w:r w:rsidRPr="00017FD1">
        <w:rPr>
          <w:lang w:val="en-US"/>
        </w:rPr>
        <w:t>"&gt;</w:t>
      </w:r>
    </w:p>
    <w:p w14:paraId="540BF095" w14:textId="1730ED27" w:rsidR="0049030E" w:rsidRDefault="0049030E" w:rsidP="0049030E">
      <w:pPr>
        <w:numPr>
          <w:ilvl w:val="0"/>
          <w:numId w:val="2"/>
        </w:numPr>
        <w:spacing w:line="276" w:lineRule="auto"/>
        <w:jc w:val="both"/>
        <w:rPr>
          <w:lang w:val="en-US"/>
        </w:rPr>
      </w:pPr>
      <w:r w:rsidRPr="00017FD1">
        <w:rPr>
          <w:lang w:val="en-US"/>
        </w:rPr>
        <w:t>&lt;</w:t>
      </w:r>
      <w:proofErr w:type="spellStart"/>
      <w:r w:rsidRPr="00017FD1">
        <w:rPr>
          <w:lang w:val="en-US"/>
        </w:rPr>
        <w:t>hcontainer</w:t>
      </w:r>
      <w:proofErr w:type="spellEnd"/>
      <w:r w:rsidRPr="00017FD1">
        <w:rPr>
          <w:lang w:val="en-US"/>
        </w:rPr>
        <w:t xml:space="preserve"> name="</w:t>
      </w:r>
      <w:r w:rsidRPr="00DD2A47">
        <w:rPr>
          <w:rFonts w:cstheme="minorHAnsi"/>
          <w:bCs/>
          <w:color w:val="993300"/>
          <w:lang w:val="en-US"/>
        </w:rPr>
        <w:t>BLOCK_SFR</w:t>
      </w:r>
      <w:r w:rsidRPr="00017FD1">
        <w:rPr>
          <w:lang w:val="en-US"/>
        </w:rPr>
        <w:t>"&gt;</w:t>
      </w:r>
    </w:p>
    <w:p w14:paraId="50B22B7A" w14:textId="32216E2D" w:rsidR="00E575FE" w:rsidRPr="00A42136" w:rsidRDefault="006703F0" w:rsidP="00E575FE">
      <w:pPr>
        <w:numPr>
          <w:ilvl w:val="0"/>
          <w:numId w:val="2"/>
        </w:numPr>
        <w:spacing w:line="276" w:lineRule="auto"/>
        <w:jc w:val="both"/>
        <w:rPr>
          <w:lang w:val="en-US"/>
        </w:rPr>
      </w:pPr>
      <w:r w:rsidRPr="00A42136">
        <w:rPr>
          <w:lang w:val="en-US"/>
        </w:rPr>
        <w:t>more than one "subparagraph" (&lt;subparagraph&gt; or &lt;list&gt;</w:t>
      </w:r>
      <w:r w:rsidR="0049030E">
        <w:rPr>
          <w:lang w:val="en-US"/>
        </w:rPr>
        <w:t xml:space="preserve"> or </w:t>
      </w:r>
      <w:r w:rsidR="0049030E" w:rsidRPr="00017FD1">
        <w:rPr>
          <w:lang w:val="en-US"/>
        </w:rPr>
        <w:t>&lt;</w:t>
      </w:r>
      <w:proofErr w:type="spellStart"/>
      <w:r w:rsidR="0049030E" w:rsidRPr="00017FD1">
        <w:rPr>
          <w:lang w:val="en-US"/>
        </w:rPr>
        <w:t>hcontainer</w:t>
      </w:r>
      <w:proofErr w:type="spellEnd"/>
      <w:r w:rsidR="0049030E" w:rsidRPr="00017FD1">
        <w:rPr>
          <w:lang w:val="en-US"/>
        </w:rPr>
        <w:t xml:space="preserve"> name="FGR"&gt;</w:t>
      </w:r>
      <w:r w:rsidR="0049030E">
        <w:rPr>
          <w:lang w:val="en-US"/>
        </w:rPr>
        <w:t xml:space="preserve"> or </w:t>
      </w:r>
      <w:r w:rsidR="0049030E" w:rsidRPr="00017FD1">
        <w:rPr>
          <w:lang w:val="en-US"/>
        </w:rPr>
        <w:t>&lt;</w:t>
      </w:r>
      <w:proofErr w:type="spellStart"/>
      <w:r w:rsidR="0049030E" w:rsidRPr="00017FD1">
        <w:rPr>
          <w:lang w:val="en-US"/>
        </w:rPr>
        <w:t>hcontainer</w:t>
      </w:r>
      <w:proofErr w:type="spellEnd"/>
      <w:r w:rsidR="0049030E" w:rsidRPr="00017FD1">
        <w:rPr>
          <w:lang w:val="en-US"/>
        </w:rPr>
        <w:t xml:space="preserve"> name="</w:t>
      </w:r>
      <w:r w:rsidR="0049030E" w:rsidRPr="00DD2A47">
        <w:rPr>
          <w:rFonts w:cstheme="minorHAnsi"/>
          <w:color w:val="993300"/>
          <w:lang w:val="en-IE"/>
        </w:rPr>
        <w:t>BLOCK_TAB</w:t>
      </w:r>
      <w:r w:rsidR="0049030E" w:rsidRPr="00017FD1">
        <w:rPr>
          <w:lang w:val="en-US"/>
        </w:rPr>
        <w:t>"&gt;</w:t>
      </w:r>
      <w:r w:rsidR="0049030E">
        <w:rPr>
          <w:lang w:val="en-US"/>
        </w:rPr>
        <w:t xml:space="preserve"> or </w:t>
      </w:r>
      <w:r w:rsidR="0049030E" w:rsidRPr="00017FD1">
        <w:rPr>
          <w:lang w:val="en-US"/>
        </w:rPr>
        <w:t>&lt;</w:t>
      </w:r>
      <w:proofErr w:type="spellStart"/>
      <w:r w:rsidR="0049030E" w:rsidRPr="00017FD1">
        <w:rPr>
          <w:lang w:val="en-US"/>
        </w:rPr>
        <w:t>hcontainer</w:t>
      </w:r>
      <w:proofErr w:type="spellEnd"/>
      <w:r w:rsidR="0049030E" w:rsidRPr="00017FD1">
        <w:rPr>
          <w:lang w:val="en-US"/>
        </w:rPr>
        <w:t xml:space="preserve"> name="</w:t>
      </w:r>
      <w:r w:rsidR="0049030E" w:rsidRPr="00DD2A47">
        <w:rPr>
          <w:rFonts w:cstheme="minorHAnsi"/>
          <w:bCs/>
          <w:color w:val="993300"/>
          <w:lang w:val="en-US"/>
        </w:rPr>
        <w:t>BLOCK_SFR</w:t>
      </w:r>
      <w:r w:rsidR="0049030E" w:rsidRPr="00017FD1">
        <w:rPr>
          <w:lang w:val="en-US"/>
        </w:rPr>
        <w:t>"&gt;</w:t>
      </w:r>
      <w:r w:rsidRPr="00A42136">
        <w:rPr>
          <w:lang w:val="en-US"/>
        </w:rPr>
        <w:t>)</w:t>
      </w:r>
      <w:r w:rsidR="00112013" w:rsidRPr="00A42136">
        <w:rPr>
          <w:lang w:val="en-US"/>
        </w:rPr>
        <w:t xml:space="preserve"> eventually mixed with &lt;crossheading&gt;</w:t>
      </w:r>
    </w:p>
    <w:p w14:paraId="5E3AC61A" w14:textId="77777777" w:rsidR="00E575FE" w:rsidRPr="00A42136" w:rsidRDefault="006703F0" w:rsidP="0047705C">
      <w:pPr>
        <w:keepNext/>
        <w:keepLines/>
        <w:rPr>
          <w:b/>
          <w:lang w:val="en-US"/>
        </w:rPr>
      </w:pPr>
      <w:r w:rsidRPr="00A42136">
        <w:rPr>
          <w:b/>
          <w:lang w:val="en-US"/>
        </w:rPr>
        <w:lastRenderedPageBreak/>
        <w:t>Example</w:t>
      </w:r>
    </w:p>
    <w:p w14:paraId="0FCECB09" w14:textId="77777777" w:rsidR="00E575FE" w:rsidRPr="00A42136" w:rsidRDefault="0047705C" w:rsidP="0047705C">
      <w:pPr>
        <w:keepNext/>
        <w:keepLines/>
        <w:rPr>
          <w:lang w:val="en-US"/>
        </w:rPr>
      </w:pPr>
      <w:r w:rsidRPr="00A42136">
        <w:rPr>
          <w:noProof/>
          <w:lang w:val="en-US"/>
        </w:rPr>
        <w:drawing>
          <wp:inline distT="0" distB="0" distL="0" distR="0" wp14:anchorId="48D0BFC9" wp14:editId="0B5A5186">
            <wp:extent cx="5753735" cy="15208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srcRect/>
                    <a:stretch>
                      <a:fillRect/>
                    </a:stretch>
                  </pic:blipFill>
                  <pic:spPr bwMode="auto">
                    <a:xfrm>
                      <a:off x="0" y="0"/>
                      <a:ext cx="5753735" cy="1520825"/>
                    </a:xfrm>
                    <a:prstGeom prst="rect">
                      <a:avLst/>
                    </a:prstGeom>
                    <a:noFill/>
                    <a:ln w="9525">
                      <a:noFill/>
                      <a:miter lim="800000"/>
                      <a:headEnd/>
                      <a:tailEnd/>
                    </a:ln>
                  </pic:spPr>
                </pic:pic>
              </a:graphicData>
            </a:graphic>
          </wp:inline>
        </w:drawing>
      </w:r>
    </w:p>
    <w:p w14:paraId="0B4FC7DA" w14:textId="77777777" w:rsidR="0047705C" w:rsidRPr="00A42136" w:rsidRDefault="0047705C" w:rsidP="0047705C">
      <w:pPr>
        <w:keepNext/>
        <w:keepLines/>
        <w:rPr>
          <w:lang w:val="en-US"/>
        </w:rPr>
      </w:pPr>
      <w:r w:rsidRPr="00A42136">
        <w:rPr>
          <w:lang w:val="en-US"/>
        </w:rPr>
        <w:t>Will be marked as</w:t>
      </w:r>
    </w:p>
    <w:p w14:paraId="0EB2B6C9" w14:textId="77777777" w:rsidR="0047705C" w:rsidRPr="00A42136" w:rsidRDefault="0047705C" w:rsidP="0047705C">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&lt;level&gt;&lt;num&gt;</w:t>
      </w:r>
      <w:r w:rsidRPr="00A42136">
        <w:rPr>
          <w:rFonts w:ascii="Courier New" w:hAnsi="Courier New" w:cs="Courier New"/>
          <w:color w:val="000000"/>
          <w:sz w:val="18"/>
          <w:szCs w:val="18"/>
          <w:highlight w:val="white"/>
          <w:lang w:val="en-US"/>
        </w:rPr>
        <w:t>4.</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CE marking and EU declaration of conformity</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&lt;/level&gt;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&lt;level&gt;&lt;num&gt;</w:t>
      </w:r>
      <w:r w:rsidRPr="00A42136">
        <w:rPr>
          <w:rFonts w:ascii="Courier New" w:hAnsi="Courier New" w:cs="Courier New"/>
          <w:color w:val="000000"/>
          <w:sz w:val="18"/>
          <w:szCs w:val="18"/>
          <w:highlight w:val="white"/>
          <w:lang w:val="en-US"/>
        </w:rPr>
        <w:t>4.1.</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The manufacturer shall affix the CE marking to each individual PPE that satisfies</w:t>
      </w:r>
      <w:r w:rsidR="009A6EC4"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00"/>
          <w:sz w:val="18"/>
          <w:szCs w:val="18"/>
          <w:highlight w:val="white"/>
          <w:lang w:val="en-US"/>
        </w:rPr>
        <w:t>the applicable requirements of this Regulation.</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&lt;/level&gt;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&lt;level&gt;&lt;num&gt;</w:t>
      </w:r>
      <w:r w:rsidRPr="00A42136">
        <w:rPr>
          <w:rFonts w:ascii="Courier New" w:hAnsi="Courier New" w:cs="Courier New"/>
          <w:color w:val="000000"/>
          <w:sz w:val="18"/>
          <w:szCs w:val="18"/>
          <w:highlight w:val="white"/>
          <w:lang w:val="en-US"/>
        </w:rPr>
        <w:t>4.2.</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&lt;subparagraph&gt;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The manufacturer shall draw up a written EU declaration of conformity for a PPE</w:t>
      </w:r>
      <w:r w:rsidR="009A6EC4"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00"/>
          <w:sz w:val="18"/>
          <w:szCs w:val="18"/>
          <w:highlight w:val="white"/>
          <w:lang w:val="en-US"/>
        </w:rPr>
        <w:t>model and keep it, together with the technical documentation, at the disposal</w:t>
      </w:r>
      <w:r w:rsidR="009A6EC4"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00"/>
          <w:sz w:val="18"/>
          <w:szCs w:val="18"/>
          <w:highlight w:val="white"/>
          <w:lang w:val="en-US"/>
        </w:rPr>
        <w:t>of the national authorities for 10 years after the PPE has been placed on the</w:t>
      </w:r>
      <w:r w:rsidR="009A6EC4"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00"/>
          <w:sz w:val="18"/>
          <w:szCs w:val="18"/>
          <w:highlight w:val="white"/>
          <w:lang w:val="en-US"/>
        </w:rPr>
        <w:t>market. The EU declaration of conformity shall identify the PPE for which it</w:t>
      </w:r>
      <w:r w:rsidR="009A6EC4"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00"/>
          <w:sz w:val="18"/>
          <w:szCs w:val="18"/>
          <w:highlight w:val="white"/>
          <w:lang w:val="en-US"/>
        </w:rPr>
        <w:t xml:space="preserve">has been drawn </w:t>
      </w:r>
      <w:proofErr w:type="gramStart"/>
      <w:r w:rsidRPr="00A42136">
        <w:rPr>
          <w:rFonts w:ascii="Courier New" w:hAnsi="Courier New" w:cs="Courier New"/>
          <w:color w:val="000000"/>
          <w:sz w:val="18"/>
          <w:szCs w:val="18"/>
          <w:highlight w:val="white"/>
          <w:lang w:val="en-US"/>
        </w:rPr>
        <w:t>up.</w:t>
      </w:r>
      <w:r w:rsidRPr="00A42136">
        <w:rPr>
          <w:rFonts w:ascii="Courier New" w:hAnsi="Courier New" w:cs="Courier New"/>
          <w:color w:val="000096"/>
          <w:sz w:val="18"/>
          <w:szCs w:val="18"/>
          <w:highlight w:val="white"/>
          <w:lang w:val="en-US"/>
        </w:rPr>
        <w:t>&lt;</w:t>
      </w:r>
      <w:proofErr w:type="gramEnd"/>
      <w:r w:rsidRPr="00A42136">
        <w:rPr>
          <w:rFonts w:ascii="Courier New" w:hAnsi="Courier New" w:cs="Courier New"/>
          <w:color w:val="000096"/>
          <w:sz w:val="18"/>
          <w:szCs w:val="18"/>
          <w:highlight w:val="white"/>
          <w:lang w:val="en-US"/>
        </w:rPr>
        <w: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&lt;/subparagraph&gt;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&lt;subparagraph&gt;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A copy of the EU declaration of conformity shall be made available to the</w:t>
      </w:r>
      <w:r w:rsidRPr="00A42136">
        <w:rPr>
          <w:rFonts w:ascii="Courier New" w:hAnsi="Courier New" w:cs="Courier New"/>
          <w:color w:val="000000"/>
          <w:sz w:val="18"/>
          <w:szCs w:val="18"/>
          <w:highlight w:val="white"/>
          <w:lang w:val="en-US"/>
        </w:rPr>
        <w:br/>
        <w:t xml:space="preserve">        relevant authorities upon request.</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&lt;/subparagraph&gt;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&lt;/level&gt;</w:t>
      </w:r>
    </w:p>
    <w:p w14:paraId="791B0685" w14:textId="77777777" w:rsidR="0047705C" w:rsidRPr="00A42136" w:rsidRDefault="0047705C" w:rsidP="00E575FE">
      <w:pPr>
        <w:rPr>
          <w:lang w:val="en-US"/>
        </w:rPr>
      </w:pPr>
    </w:p>
    <w:p w14:paraId="1CD623CA" w14:textId="77777777" w:rsidR="003C4E5C" w:rsidRPr="00A42136" w:rsidRDefault="003C4E5C" w:rsidP="0096244E">
      <w:pPr>
        <w:pStyle w:val="Heading3"/>
        <w:rPr>
          <w:lang w:val="en-US"/>
        </w:rPr>
      </w:pPr>
      <w:bookmarkStart w:id="59" w:name="_The_low_level"/>
      <w:bookmarkStart w:id="60" w:name="_Toc100185548"/>
      <w:bookmarkStart w:id="61" w:name="_Toc181106432"/>
      <w:bookmarkEnd w:id="59"/>
      <w:r w:rsidRPr="00A42136">
        <w:rPr>
          <w:lang w:val="en-US"/>
        </w:rPr>
        <w:lastRenderedPageBreak/>
        <w:t xml:space="preserve">The low level </w:t>
      </w:r>
      <w:proofErr w:type="gramStart"/>
      <w:r w:rsidRPr="00A42136">
        <w:rPr>
          <w:lang w:val="en-US"/>
        </w:rPr>
        <w:t>structures</w:t>
      </w:r>
      <w:bookmarkEnd w:id="60"/>
      <w:bookmarkEnd w:id="61"/>
      <w:proofErr w:type="gramEnd"/>
    </w:p>
    <w:p w14:paraId="5E27BF71" w14:textId="77777777" w:rsidR="006703F0" w:rsidRPr="00A42136" w:rsidRDefault="006703F0" w:rsidP="006703F0">
      <w:pPr>
        <w:keepNext/>
        <w:keepLines/>
        <w:rPr>
          <w:lang w:val="en-US"/>
        </w:rPr>
      </w:pPr>
      <w:r w:rsidRPr="00A42136">
        <w:rPr>
          <w:lang w:val="en-US"/>
        </w:rPr>
        <w:t xml:space="preserve">The </w:t>
      </w:r>
      <w:proofErr w:type="gramStart"/>
      <w:r w:rsidRPr="00A42136">
        <w:rPr>
          <w:lang w:val="en-US"/>
        </w:rPr>
        <w:t>low level</w:t>
      </w:r>
      <w:proofErr w:type="gramEnd"/>
      <w:r w:rsidRPr="00A42136">
        <w:rPr>
          <w:lang w:val="en-US"/>
        </w:rPr>
        <w:t xml:space="preserve"> structures are the "subparagraph", the structure available for complex "core structure".</w:t>
      </w:r>
    </w:p>
    <w:p w14:paraId="35E841B2" w14:textId="77777777" w:rsidR="006703F0" w:rsidRPr="00A42136" w:rsidRDefault="006703F0" w:rsidP="006703F0">
      <w:pPr>
        <w:keepNext/>
        <w:keepLines/>
        <w:rPr>
          <w:lang w:val="en-US"/>
        </w:rPr>
      </w:pPr>
      <w:r w:rsidRPr="00A42136">
        <w:rPr>
          <w:lang w:val="en-US"/>
        </w:rPr>
        <w:t>AKN4EU defines the following mark-up for the "</w:t>
      </w:r>
      <w:proofErr w:type="gramStart"/>
      <w:r w:rsidRPr="00A42136">
        <w:rPr>
          <w:lang w:val="en-US"/>
        </w:rPr>
        <w:t>subparagraph</w:t>
      </w:r>
      <w:proofErr w:type="gramEnd"/>
      <w:r w:rsidRPr="00A42136">
        <w:rPr>
          <w:lang w:val="en-US"/>
        </w:rPr>
        <w:t>"</w:t>
      </w:r>
    </w:p>
    <w:p w14:paraId="2A2D15DE" w14:textId="77777777" w:rsidR="006703F0" w:rsidRPr="00A42136" w:rsidRDefault="006703F0" w:rsidP="0096244E">
      <w:pPr>
        <w:pStyle w:val="Heading4"/>
        <w:rPr>
          <w:lang w:val="en-US"/>
        </w:rPr>
      </w:pPr>
      <w:r w:rsidRPr="00A42136">
        <w:rPr>
          <w:lang w:val="en-US"/>
        </w:rPr>
        <w:t xml:space="preserve">&lt;subparagraph&gt;  </w:t>
      </w:r>
    </w:p>
    <w:p w14:paraId="1EACB513" w14:textId="77777777" w:rsidR="006703F0" w:rsidRPr="00A42136" w:rsidRDefault="006703F0" w:rsidP="006703F0">
      <w:pPr>
        <w:keepNext/>
        <w:keepLines/>
        <w:rPr>
          <w:lang w:val="en-US"/>
        </w:rPr>
      </w:pPr>
      <w:r w:rsidRPr="00A42136">
        <w:rPr>
          <w:lang w:val="en-US"/>
        </w:rPr>
        <w:t xml:space="preserve">It is the mark-up for a simple block of text or a simple table </w:t>
      </w:r>
      <w:r w:rsidR="003115AC">
        <w:rPr>
          <w:lang w:val="en-US"/>
        </w:rPr>
        <w:t>in</w:t>
      </w:r>
      <w:r w:rsidR="003115AC" w:rsidRPr="00A42136">
        <w:rPr>
          <w:lang w:val="en-US"/>
        </w:rPr>
        <w:t xml:space="preserve"> </w:t>
      </w:r>
      <w:r w:rsidRPr="00A42136">
        <w:rPr>
          <w:lang w:val="en-US"/>
        </w:rPr>
        <w:t>a complex "core structure".</w:t>
      </w:r>
    </w:p>
    <w:p w14:paraId="62AB620E" w14:textId="77777777" w:rsidR="006703F0" w:rsidRPr="00A42136" w:rsidRDefault="003115AC" w:rsidP="006703F0">
      <w:pPr>
        <w:keepNext/>
        <w:keepLines/>
        <w:rPr>
          <w:lang w:val="en-US"/>
        </w:rPr>
      </w:pPr>
      <w:r>
        <w:rPr>
          <w:lang w:val="en-US"/>
        </w:rPr>
        <w:t>It</w:t>
      </w:r>
      <w:r w:rsidR="006703F0" w:rsidRPr="00A42136">
        <w:rPr>
          <w:lang w:val="en-US"/>
        </w:rPr>
        <w:t xml:space="preserve"> MUST contain only one &lt;content&gt; element.</w:t>
      </w:r>
    </w:p>
    <w:p w14:paraId="63DDB037" w14:textId="77777777" w:rsidR="006703F0" w:rsidRPr="00A42136" w:rsidRDefault="006703F0" w:rsidP="0096244E">
      <w:pPr>
        <w:pStyle w:val="Heading4"/>
        <w:rPr>
          <w:lang w:val="en-US"/>
        </w:rPr>
      </w:pPr>
      <w:r w:rsidRPr="00A42136">
        <w:rPr>
          <w:lang w:val="en-US"/>
        </w:rPr>
        <w:t>&lt;list&gt;</w:t>
      </w:r>
    </w:p>
    <w:p w14:paraId="4ABE14DB" w14:textId="77777777" w:rsidR="00B8668C" w:rsidRPr="00A42136" w:rsidRDefault="00B8668C" w:rsidP="00B8668C">
      <w:pPr>
        <w:keepNext/>
        <w:keepLines/>
        <w:spacing w:after="0" w:line="276" w:lineRule="auto"/>
        <w:jc w:val="both"/>
        <w:rPr>
          <w:lang w:val="en-US"/>
        </w:rPr>
      </w:pPr>
      <w:r w:rsidRPr="00A42136">
        <w:rPr>
          <w:lang w:val="en-US"/>
        </w:rPr>
        <w:t xml:space="preserve">A &lt;list&gt; is a special type of subparagraph composed of </w:t>
      </w:r>
    </w:p>
    <w:p w14:paraId="7932FE74" w14:textId="77777777" w:rsidR="00B8668C" w:rsidRPr="00A42136" w:rsidRDefault="00B8668C" w:rsidP="00B27B5C">
      <w:pPr>
        <w:pStyle w:val="ListParagraph"/>
        <w:keepNext/>
        <w:keepLines/>
        <w:numPr>
          <w:ilvl w:val="0"/>
          <w:numId w:val="9"/>
        </w:numPr>
        <w:spacing w:after="0" w:line="276" w:lineRule="auto"/>
        <w:jc w:val="both"/>
        <w:rPr>
          <w:lang w:val="en-US"/>
        </w:rPr>
      </w:pPr>
      <w:r w:rsidRPr="00A42136">
        <w:rPr>
          <w:lang w:val="en-US"/>
        </w:rPr>
        <w:t xml:space="preserve">an optional </w:t>
      </w:r>
      <w:r w:rsidR="00822676" w:rsidRPr="00A42136">
        <w:rPr>
          <w:lang w:val="en-US"/>
        </w:rPr>
        <w:t>'</w:t>
      </w:r>
      <w:r w:rsidRPr="00A42136">
        <w:rPr>
          <w:lang w:val="en-US"/>
        </w:rPr>
        <w:t>introductory part</w:t>
      </w:r>
      <w:r w:rsidR="00822676" w:rsidRPr="00A42136">
        <w:rPr>
          <w:lang w:val="en-US"/>
        </w:rPr>
        <w:t>'</w:t>
      </w:r>
      <w:r w:rsidRPr="00A42136">
        <w:rPr>
          <w:lang w:val="en-US"/>
        </w:rPr>
        <w:t xml:space="preserve">, </w:t>
      </w:r>
    </w:p>
    <w:p w14:paraId="3458B3BC" w14:textId="77777777" w:rsidR="00B8668C" w:rsidRPr="00A42136" w:rsidRDefault="00B8668C" w:rsidP="00B27B5C">
      <w:pPr>
        <w:pStyle w:val="ListParagraph"/>
        <w:keepNext/>
        <w:keepLines/>
        <w:numPr>
          <w:ilvl w:val="0"/>
          <w:numId w:val="9"/>
        </w:numPr>
        <w:spacing w:after="0" w:line="276" w:lineRule="auto"/>
        <w:rPr>
          <w:lang w:val="en-US"/>
        </w:rPr>
      </w:pPr>
      <w:r w:rsidRPr="00A42136">
        <w:rPr>
          <w:lang w:val="en-US"/>
        </w:rPr>
        <w:t xml:space="preserve">a sequence of </w:t>
      </w:r>
      <w:r w:rsidR="00822676" w:rsidRPr="00A42136">
        <w:rPr>
          <w:lang w:val="en-US"/>
        </w:rPr>
        <w:t>'</w:t>
      </w:r>
      <w:r w:rsidRPr="00A42136">
        <w:rPr>
          <w:lang w:val="en-US"/>
        </w:rPr>
        <w:t>point</w:t>
      </w:r>
      <w:r w:rsidR="00822676" w:rsidRPr="00A42136">
        <w:rPr>
          <w:lang w:val="en-US"/>
        </w:rPr>
        <w:t>'</w:t>
      </w:r>
      <w:r w:rsidRPr="00A42136">
        <w:rPr>
          <w:lang w:val="en-US"/>
        </w:rPr>
        <w:t xml:space="preserve"> (numbered) </w:t>
      </w:r>
      <w:r w:rsidR="00112013" w:rsidRPr="00A42136">
        <w:rPr>
          <w:lang w:val="en-US"/>
        </w:rPr>
        <w:t>mixed with &lt;crossheading&gt;</w:t>
      </w:r>
      <w:r w:rsidRPr="00A42136">
        <w:rPr>
          <w:lang w:val="en-US"/>
        </w:rPr>
        <w:br/>
        <w:t xml:space="preserve">or </w:t>
      </w:r>
      <w:r w:rsidRPr="00A42136">
        <w:rPr>
          <w:lang w:val="en-US"/>
        </w:rPr>
        <w:br/>
        <w:t xml:space="preserve">a sequence of </w:t>
      </w:r>
      <w:r w:rsidR="00822676" w:rsidRPr="00A42136">
        <w:rPr>
          <w:lang w:val="en-US"/>
        </w:rPr>
        <w:t>'</w:t>
      </w:r>
      <w:r w:rsidRPr="00A42136">
        <w:rPr>
          <w:lang w:val="en-US"/>
        </w:rPr>
        <w:t>indent</w:t>
      </w:r>
      <w:r w:rsidR="00822676" w:rsidRPr="00A42136">
        <w:rPr>
          <w:lang w:val="en-US"/>
        </w:rPr>
        <w:t>'</w:t>
      </w:r>
      <w:r w:rsidRPr="00A42136">
        <w:rPr>
          <w:lang w:val="en-US"/>
        </w:rPr>
        <w:t xml:space="preserve"> (unnumbered) </w:t>
      </w:r>
      <w:r w:rsidR="00112013" w:rsidRPr="00A42136">
        <w:rPr>
          <w:lang w:val="en-US"/>
        </w:rPr>
        <w:t>mixed with &lt;crossheading&gt;</w:t>
      </w:r>
    </w:p>
    <w:p w14:paraId="49F3F60F" w14:textId="77777777" w:rsidR="00B8668C" w:rsidRPr="00A42136" w:rsidRDefault="00B8668C" w:rsidP="00B27B5C">
      <w:pPr>
        <w:pStyle w:val="ListParagraph"/>
        <w:keepNext/>
        <w:keepLines/>
        <w:numPr>
          <w:ilvl w:val="0"/>
          <w:numId w:val="9"/>
        </w:numPr>
        <w:spacing w:line="276" w:lineRule="auto"/>
        <w:jc w:val="both"/>
        <w:rPr>
          <w:lang w:val="en-US"/>
        </w:rPr>
      </w:pPr>
      <w:r w:rsidRPr="00A42136">
        <w:rPr>
          <w:lang w:val="en-US"/>
        </w:rPr>
        <w:t xml:space="preserve">an optional </w:t>
      </w:r>
      <w:r w:rsidR="00822676" w:rsidRPr="00A42136">
        <w:rPr>
          <w:lang w:val="en-US"/>
        </w:rPr>
        <w:t>'</w:t>
      </w:r>
      <w:r w:rsidRPr="00A42136">
        <w:rPr>
          <w:lang w:val="en-US"/>
        </w:rPr>
        <w:t>closing part</w:t>
      </w:r>
      <w:r w:rsidR="00822676" w:rsidRPr="00A42136">
        <w:rPr>
          <w:lang w:val="en-US"/>
        </w:rPr>
        <w:t>'</w:t>
      </w:r>
      <w:r w:rsidRPr="00A42136">
        <w:rPr>
          <w:lang w:val="en-US"/>
        </w:rPr>
        <w:t>.</w:t>
      </w:r>
    </w:p>
    <w:p w14:paraId="2F337138" w14:textId="77777777" w:rsidR="00112013" w:rsidRPr="00A42136" w:rsidRDefault="00112013" w:rsidP="0096244E">
      <w:pPr>
        <w:pStyle w:val="Heading5"/>
        <w:rPr>
          <w:lang w:val="en-US"/>
        </w:rPr>
      </w:pPr>
      <w:r w:rsidRPr="00A42136">
        <w:rPr>
          <w:lang w:val="en-US"/>
        </w:rPr>
        <w:t>'</w:t>
      </w:r>
      <w:proofErr w:type="gramStart"/>
      <w:r w:rsidRPr="00A42136">
        <w:rPr>
          <w:lang w:val="en-US"/>
        </w:rPr>
        <w:t>introductory</w:t>
      </w:r>
      <w:proofErr w:type="gramEnd"/>
      <w:r w:rsidRPr="00A42136">
        <w:rPr>
          <w:lang w:val="en-US"/>
        </w:rPr>
        <w:t xml:space="preserve"> part'</w:t>
      </w:r>
    </w:p>
    <w:p w14:paraId="638B4E07" w14:textId="7DDFAC2C" w:rsidR="00822676" w:rsidRPr="00A42136" w:rsidRDefault="00822676" w:rsidP="00B8668C">
      <w:pPr>
        <w:rPr>
          <w:lang w:val="en-US"/>
        </w:rPr>
      </w:pPr>
      <w:r w:rsidRPr="00A42136">
        <w:rPr>
          <w:lang w:val="en-US"/>
        </w:rPr>
        <w:t xml:space="preserve">The 'introductory part' is marked as a &lt;subparagraph </w:t>
      </w:r>
      <w:proofErr w:type="spellStart"/>
      <w:r w:rsidRPr="00A42136">
        <w:rPr>
          <w:lang w:val="en-US"/>
        </w:rPr>
        <w:t>refersTo</w:t>
      </w:r>
      <w:proofErr w:type="spellEnd"/>
      <w:r w:rsidRPr="00A42136">
        <w:rPr>
          <w:lang w:val="en-US"/>
        </w:rPr>
        <w:t>="~INP"&gt;.</w:t>
      </w:r>
    </w:p>
    <w:p w14:paraId="723D56D4" w14:textId="77777777" w:rsidR="00822676" w:rsidRPr="00A42136" w:rsidRDefault="00822676" w:rsidP="00B8668C">
      <w:pPr>
        <w:rPr>
          <w:lang w:val="en-US"/>
        </w:rPr>
      </w:pPr>
      <w:r w:rsidRPr="00A42136">
        <w:rPr>
          <w:lang w:val="en-US"/>
        </w:rPr>
        <w:t xml:space="preserve">It </w:t>
      </w:r>
      <w:r w:rsidR="003115AC">
        <w:rPr>
          <w:lang w:val="en-US"/>
        </w:rPr>
        <w:t>requires</w:t>
      </w:r>
      <w:r w:rsidRPr="00A42136">
        <w:rPr>
          <w:lang w:val="en-US"/>
        </w:rPr>
        <w:t xml:space="preserve"> the following entry</w:t>
      </w:r>
      <w:r w:rsidR="003115AC" w:rsidRPr="00A42136">
        <w:rPr>
          <w:lang w:val="en-US"/>
        </w:rPr>
        <w:t xml:space="preserve"> inside the metadata</w:t>
      </w:r>
      <w:r w:rsidRPr="00A42136">
        <w:rPr>
          <w:lang w:val="en-US"/>
        </w:rPr>
        <w:t>:</w:t>
      </w:r>
    </w:p>
    <w:p w14:paraId="3638FF9F" w14:textId="08DD0428" w:rsidR="00822676" w:rsidRPr="00A42136" w:rsidRDefault="00822676" w:rsidP="0082267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8"/>
          <w:szCs w:val="18"/>
          <w:lang w:val="en-US"/>
        </w:rPr>
      </w:pPr>
      <w:r w:rsidRPr="00A42136">
        <w:rPr>
          <w:rFonts w:ascii="Courier New" w:hAnsi="Courier New" w:cs="Courier New"/>
          <w:sz w:val="18"/>
          <w:szCs w:val="18"/>
          <w:lang w:val="en-US"/>
        </w:rPr>
        <w:t>&lt;</w:t>
      </w:r>
      <w:proofErr w:type="spellStart"/>
      <w:r w:rsidRPr="00A42136">
        <w:rPr>
          <w:rFonts w:ascii="Courier New" w:hAnsi="Courier New" w:cs="Courier New"/>
          <w:sz w:val="18"/>
          <w:szCs w:val="18"/>
          <w:lang w:val="en-US"/>
        </w:rPr>
        <w:t>TLCConcept</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xml:id</w:t>
      </w:r>
      <w:proofErr w:type="spellEnd"/>
      <w:r w:rsidRPr="00A42136">
        <w:rPr>
          <w:rFonts w:ascii="Courier New" w:hAnsi="Courier New" w:cs="Courier New"/>
          <w:sz w:val="18"/>
          <w:szCs w:val="18"/>
          <w:lang w:val="en-US"/>
        </w:rPr>
        <w:t>="INP"</w:t>
      </w:r>
      <w:r w:rsidRPr="00A42136">
        <w:rPr>
          <w:rFonts w:ascii="Courier New" w:hAnsi="Courier New" w:cs="Courier New"/>
          <w:sz w:val="18"/>
          <w:szCs w:val="18"/>
          <w:lang w:val="en-US"/>
        </w:rPr>
        <w:br/>
        <w:t xml:space="preserve">  href="</w:t>
      </w:r>
      <w:r w:rsidRPr="00A42136">
        <w:rPr>
          <w:rFonts w:ascii="Courier New" w:eastAsiaTheme="majorEastAsia" w:hAnsi="Courier New" w:cs="Courier New"/>
          <w:sz w:val="18"/>
          <w:szCs w:val="18"/>
          <w:lang w:val="en-US"/>
        </w:rPr>
        <w:t>http://publications.europa.eu/resource/authority/subdivision/</w:t>
      </w:r>
      <w:r w:rsidRPr="00A42136">
        <w:rPr>
          <w:rFonts w:ascii="Courier New" w:hAnsi="Courier New" w:cs="Courier New"/>
          <w:sz w:val="18"/>
          <w:szCs w:val="18"/>
          <w:lang w:val="en-US"/>
        </w:rPr>
        <w:t xml:space="preserve">INP" </w:t>
      </w:r>
      <w:r w:rsidRPr="00A42136">
        <w:rPr>
          <w:rFonts w:ascii="Courier New" w:hAnsi="Courier New" w:cs="Courier New"/>
          <w:sz w:val="18"/>
          <w:szCs w:val="18"/>
          <w:lang w:val="en-US"/>
        </w:rPr>
        <w:br/>
        <w:t xml:space="preserve">  </w:t>
      </w:r>
      <w:proofErr w:type="spellStart"/>
      <w:r w:rsidRPr="00A42136">
        <w:rPr>
          <w:rFonts w:ascii="Courier New" w:hAnsi="Courier New" w:cs="Courier New"/>
          <w:sz w:val="18"/>
          <w:szCs w:val="18"/>
          <w:lang w:val="en-US"/>
        </w:rPr>
        <w:t>showAs</w:t>
      </w:r>
      <w:proofErr w:type="spellEnd"/>
      <w:r w:rsidRPr="00A42136">
        <w:rPr>
          <w:rFonts w:ascii="Courier New" w:hAnsi="Courier New" w:cs="Courier New"/>
          <w:sz w:val="18"/>
          <w:szCs w:val="18"/>
          <w:lang w:val="en-US"/>
        </w:rPr>
        <w:t>="introductory part"/&gt;</w:t>
      </w:r>
    </w:p>
    <w:p w14:paraId="43B3534C" w14:textId="77777777" w:rsidR="00822676" w:rsidRPr="00A42136" w:rsidRDefault="00822676" w:rsidP="00B8668C">
      <w:pPr>
        <w:rPr>
          <w:lang w:val="en-US"/>
        </w:rPr>
      </w:pPr>
    </w:p>
    <w:p w14:paraId="518F70F6" w14:textId="77777777" w:rsidR="00822676" w:rsidRPr="00A42136" w:rsidRDefault="00822676" w:rsidP="00B8668C">
      <w:pPr>
        <w:rPr>
          <w:lang w:val="en-US"/>
        </w:rPr>
      </w:pPr>
      <w:r w:rsidRPr="00A42136">
        <w:rPr>
          <w:lang w:val="en-US"/>
        </w:rPr>
        <w:t>The structure of the &lt;subparagraph</w:t>
      </w:r>
      <w:r w:rsidR="004F0F6D">
        <w:rPr>
          <w:lang w:val="en-US"/>
        </w:rPr>
        <w:t>&gt; that refers to the &lt;</w:t>
      </w:r>
      <w:proofErr w:type="spellStart"/>
      <w:r w:rsidR="004F0F6D">
        <w:rPr>
          <w:lang w:val="en-US"/>
        </w:rPr>
        <w:t>TLCConcept</w:t>
      </w:r>
      <w:proofErr w:type="spellEnd"/>
      <w:r w:rsidR="004F0F6D">
        <w:rPr>
          <w:lang w:val="en-US"/>
        </w:rPr>
        <w:t xml:space="preserve">&gt; “subdivision/INP” </w:t>
      </w:r>
      <w:r w:rsidR="00585EEE" w:rsidRPr="00A42136">
        <w:rPr>
          <w:lang w:val="en-US"/>
        </w:rPr>
        <w:t>MUST</w:t>
      </w:r>
      <w:r w:rsidRPr="00A42136">
        <w:rPr>
          <w:lang w:val="en-US"/>
        </w:rPr>
        <w:t xml:space="preserve"> be a &lt;content&gt; with one &lt;p&gt; element inside.</w:t>
      </w:r>
    </w:p>
    <w:p w14:paraId="06ED6BDB" w14:textId="77777777" w:rsidR="00112013" w:rsidRPr="00A42136" w:rsidRDefault="00112013" w:rsidP="0096244E">
      <w:pPr>
        <w:pStyle w:val="Heading5"/>
        <w:rPr>
          <w:lang w:val="en-US"/>
        </w:rPr>
      </w:pPr>
      <w:r w:rsidRPr="00A42136">
        <w:rPr>
          <w:lang w:val="en-US"/>
        </w:rPr>
        <w:t>'point'</w:t>
      </w:r>
    </w:p>
    <w:p w14:paraId="5D4F65E8" w14:textId="77777777" w:rsidR="00112013" w:rsidRPr="00A42136" w:rsidRDefault="00112013" w:rsidP="00112013">
      <w:pPr>
        <w:rPr>
          <w:lang w:val="en-US"/>
        </w:rPr>
      </w:pPr>
      <w:r w:rsidRPr="00A42136">
        <w:rPr>
          <w:lang w:val="en-US"/>
        </w:rPr>
        <w:t>The 'point' is marked with the element &lt;point&gt;</w:t>
      </w:r>
    </w:p>
    <w:p w14:paraId="4A055BB5" w14:textId="77777777" w:rsidR="00112013" w:rsidRPr="00A42136" w:rsidRDefault="00112013" w:rsidP="00112013">
      <w:pPr>
        <w:rPr>
          <w:lang w:val="en-US"/>
        </w:rPr>
      </w:pPr>
      <w:r w:rsidRPr="00A42136">
        <w:rPr>
          <w:lang w:val="en-US"/>
        </w:rPr>
        <w:t>Its structure is the following:</w:t>
      </w:r>
    </w:p>
    <w:p w14:paraId="4A9C1435" w14:textId="77777777" w:rsidR="00112013" w:rsidRPr="00A42136" w:rsidRDefault="00112013" w:rsidP="00112013">
      <w:pPr>
        <w:rPr>
          <w:lang w:val="en-US"/>
        </w:rPr>
      </w:pPr>
      <w:r w:rsidRPr="00A42136">
        <w:rPr>
          <w:lang w:val="en-US"/>
        </w:rPr>
        <w:t>&lt;point&gt;</w:t>
      </w:r>
    </w:p>
    <w:p w14:paraId="60C00CD8" w14:textId="77777777" w:rsidR="00112013" w:rsidRPr="00A42136" w:rsidRDefault="00112013" w:rsidP="00B27B5C">
      <w:pPr>
        <w:pStyle w:val="ListParagraph"/>
        <w:numPr>
          <w:ilvl w:val="0"/>
          <w:numId w:val="10"/>
        </w:numPr>
        <w:rPr>
          <w:lang w:val="en-US"/>
        </w:rPr>
      </w:pPr>
      <w:r w:rsidRPr="00A42136">
        <w:rPr>
          <w:lang w:val="en-US"/>
        </w:rPr>
        <w:t>A mandatory &lt;num&gt;</w:t>
      </w:r>
    </w:p>
    <w:p w14:paraId="42B9A145" w14:textId="77777777" w:rsidR="00112013" w:rsidRPr="00A42136" w:rsidRDefault="00112013" w:rsidP="00B27B5C">
      <w:pPr>
        <w:pStyle w:val="ListParagraph"/>
        <w:numPr>
          <w:ilvl w:val="0"/>
          <w:numId w:val="10"/>
        </w:numPr>
        <w:rPr>
          <w:lang w:val="en-US"/>
        </w:rPr>
      </w:pPr>
      <w:r w:rsidRPr="00A42136">
        <w:rPr>
          <w:lang w:val="en-US"/>
        </w:rPr>
        <w:t xml:space="preserve">One of this </w:t>
      </w:r>
      <w:r w:rsidR="003115AC">
        <w:rPr>
          <w:lang w:val="en-US"/>
        </w:rPr>
        <w:t>the following:</w:t>
      </w:r>
    </w:p>
    <w:p w14:paraId="666CB5FF" w14:textId="77777777" w:rsidR="00112013" w:rsidRPr="00A42136" w:rsidRDefault="00112013" w:rsidP="00B27B5C">
      <w:pPr>
        <w:pStyle w:val="ListParagraph"/>
        <w:numPr>
          <w:ilvl w:val="1"/>
          <w:numId w:val="10"/>
        </w:numPr>
        <w:rPr>
          <w:lang w:val="en-US"/>
        </w:rPr>
      </w:pPr>
      <w:r w:rsidRPr="00A42136">
        <w:rPr>
          <w:lang w:val="en-US"/>
        </w:rPr>
        <w:t>&lt;content&gt; with a &lt;p&gt; or a &lt;table&gt;</w:t>
      </w:r>
      <w:r w:rsidR="003115AC">
        <w:rPr>
          <w:lang w:val="en-US"/>
        </w:rPr>
        <w:t xml:space="preserve"> or &lt;foreign</w:t>
      </w:r>
      <w:proofErr w:type="gramStart"/>
      <w:r w:rsidR="003115AC">
        <w:rPr>
          <w:lang w:val="en-US"/>
        </w:rPr>
        <w:t>&gt;;</w:t>
      </w:r>
      <w:proofErr w:type="gramEnd"/>
    </w:p>
    <w:p w14:paraId="738EE0FC" w14:textId="77777777" w:rsidR="00112013" w:rsidRPr="00A42136" w:rsidRDefault="00112013" w:rsidP="00B27B5C">
      <w:pPr>
        <w:pStyle w:val="ListParagraph"/>
        <w:numPr>
          <w:ilvl w:val="1"/>
          <w:numId w:val="10"/>
        </w:numPr>
        <w:rPr>
          <w:lang w:val="en-US"/>
        </w:rPr>
      </w:pPr>
      <w:r w:rsidRPr="00A42136">
        <w:rPr>
          <w:lang w:val="en-US"/>
        </w:rPr>
        <w:t>&lt;list</w:t>
      </w:r>
      <w:proofErr w:type="gramStart"/>
      <w:r w:rsidRPr="00A42136">
        <w:rPr>
          <w:lang w:val="en-US"/>
        </w:rPr>
        <w:t>&gt;</w:t>
      </w:r>
      <w:r w:rsidR="003115AC">
        <w:rPr>
          <w:lang w:val="en-US"/>
        </w:rPr>
        <w:t>;</w:t>
      </w:r>
      <w:proofErr w:type="gramEnd"/>
    </w:p>
    <w:p w14:paraId="0532A785" w14:textId="77777777" w:rsidR="0049030E" w:rsidRDefault="0049030E" w:rsidP="0049030E">
      <w:pPr>
        <w:pStyle w:val="ListParagraph"/>
        <w:keepNext/>
        <w:keepLines/>
        <w:numPr>
          <w:ilvl w:val="1"/>
          <w:numId w:val="10"/>
        </w:numPr>
        <w:rPr>
          <w:lang w:val="en-US"/>
        </w:rPr>
      </w:pPr>
      <w:r w:rsidRPr="00017FD1">
        <w:rPr>
          <w:lang w:val="en-US"/>
        </w:rPr>
        <w:t>&lt;</w:t>
      </w:r>
      <w:proofErr w:type="spellStart"/>
      <w:r w:rsidRPr="00017FD1">
        <w:rPr>
          <w:lang w:val="en-US"/>
        </w:rPr>
        <w:t>hcontainer</w:t>
      </w:r>
      <w:proofErr w:type="spellEnd"/>
      <w:r w:rsidRPr="00017FD1">
        <w:rPr>
          <w:lang w:val="en-US"/>
        </w:rPr>
        <w:t xml:space="preserve"> name="FGR"&gt;</w:t>
      </w:r>
    </w:p>
    <w:p w14:paraId="035142D5" w14:textId="77777777" w:rsidR="0049030E" w:rsidRDefault="0049030E" w:rsidP="0049030E">
      <w:pPr>
        <w:pStyle w:val="ListParagraph"/>
        <w:keepNext/>
        <w:keepLines/>
        <w:numPr>
          <w:ilvl w:val="1"/>
          <w:numId w:val="10"/>
        </w:numPr>
        <w:rPr>
          <w:lang w:val="en-US"/>
        </w:rPr>
      </w:pPr>
      <w:r w:rsidRPr="00017FD1">
        <w:rPr>
          <w:lang w:val="en-US"/>
        </w:rPr>
        <w:t>&lt;</w:t>
      </w:r>
      <w:proofErr w:type="spellStart"/>
      <w:r w:rsidRPr="00017FD1">
        <w:rPr>
          <w:lang w:val="en-US"/>
        </w:rPr>
        <w:t>hcontainer</w:t>
      </w:r>
      <w:proofErr w:type="spellEnd"/>
      <w:r w:rsidRPr="00017FD1">
        <w:rPr>
          <w:lang w:val="en-US"/>
        </w:rPr>
        <w:t xml:space="preserve"> name="</w:t>
      </w:r>
      <w:r w:rsidRPr="00DD2A47">
        <w:rPr>
          <w:rFonts w:cstheme="minorHAnsi"/>
          <w:color w:val="993300"/>
          <w:lang w:val="en-IE"/>
        </w:rPr>
        <w:t>BLOCK_TAB</w:t>
      </w:r>
      <w:r w:rsidRPr="00017FD1">
        <w:rPr>
          <w:lang w:val="en-US"/>
        </w:rPr>
        <w:t>"&gt;</w:t>
      </w:r>
    </w:p>
    <w:p w14:paraId="5F7D8A9E" w14:textId="77777777" w:rsidR="0049030E" w:rsidRPr="00A42136" w:rsidRDefault="0049030E" w:rsidP="0049030E">
      <w:pPr>
        <w:pStyle w:val="ListParagraph"/>
        <w:keepNext/>
        <w:keepLines/>
        <w:numPr>
          <w:ilvl w:val="1"/>
          <w:numId w:val="10"/>
        </w:numPr>
        <w:rPr>
          <w:lang w:val="en-US"/>
        </w:rPr>
      </w:pPr>
      <w:r w:rsidRPr="00017FD1">
        <w:rPr>
          <w:lang w:val="en-US"/>
        </w:rPr>
        <w:t>&lt;</w:t>
      </w:r>
      <w:proofErr w:type="spellStart"/>
      <w:r w:rsidRPr="00017FD1">
        <w:rPr>
          <w:lang w:val="en-US"/>
        </w:rPr>
        <w:t>hcontainer</w:t>
      </w:r>
      <w:proofErr w:type="spellEnd"/>
      <w:r w:rsidRPr="00017FD1">
        <w:rPr>
          <w:lang w:val="en-US"/>
        </w:rPr>
        <w:t xml:space="preserve"> name="</w:t>
      </w:r>
      <w:r w:rsidRPr="00DD2A47">
        <w:rPr>
          <w:rFonts w:cstheme="minorHAnsi"/>
          <w:bCs/>
          <w:color w:val="993300"/>
          <w:lang w:val="en-US"/>
        </w:rPr>
        <w:t>BLOCK_SFR</w:t>
      </w:r>
      <w:r w:rsidRPr="00017FD1">
        <w:rPr>
          <w:lang w:val="en-US"/>
        </w:rPr>
        <w:t>"&gt;</w:t>
      </w:r>
    </w:p>
    <w:p w14:paraId="4B5A0C39" w14:textId="58D263D4" w:rsidR="00112013" w:rsidRPr="00A42136" w:rsidRDefault="00112013" w:rsidP="00B27B5C">
      <w:pPr>
        <w:pStyle w:val="ListParagraph"/>
        <w:numPr>
          <w:ilvl w:val="1"/>
          <w:numId w:val="10"/>
        </w:numPr>
        <w:rPr>
          <w:lang w:val="en-US"/>
        </w:rPr>
      </w:pPr>
      <w:r w:rsidRPr="00A42136">
        <w:rPr>
          <w:lang w:val="en-US"/>
        </w:rPr>
        <w:t xml:space="preserve">A sequence of 2 or more &lt;subparagraph&gt; </w:t>
      </w:r>
      <w:r w:rsidR="00E27FFC" w:rsidRPr="00A42136">
        <w:rPr>
          <w:lang w:val="en-US"/>
        </w:rPr>
        <w:t>and/</w:t>
      </w:r>
      <w:r w:rsidRPr="00A42136">
        <w:rPr>
          <w:lang w:val="en-US"/>
        </w:rPr>
        <w:t xml:space="preserve">or &lt;list&gt; </w:t>
      </w:r>
      <w:r w:rsidR="00E27FFC" w:rsidRPr="00A42136">
        <w:rPr>
          <w:lang w:val="en-US"/>
        </w:rPr>
        <w:t>and/</w:t>
      </w:r>
      <w:r w:rsidRPr="00A42136">
        <w:rPr>
          <w:lang w:val="en-US"/>
        </w:rPr>
        <w:t>or &lt;crossheading&gt;</w:t>
      </w:r>
      <w:r w:rsidR="0049030E">
        <w:rPr>
          <w:lang w:val="en-US"/>
        </w:rPr>
        <w:t xml:space="preserve"> and/or </w:t>
      </w:r>
      <w:r w:rsidR="0049030E" w:rsidRPr="00017FD1">
        <w:rPr>
          <w:lang w:val="en-US"/>
        </w:rPr>
        <w:t>&lt;</w:t>
      </w:r>
      <w:proofErr w:type="spellStart"/>
      <w:r w:rsidR="0049030E" w:rsidRPr="00017FD1">
        <w:rPr>
          <w:lang w:val="en-US"/>
        </w:rPr>
        <w:t>hcontainer</w:t>
      </w:r>
      <w:proofErr w:type="spellEnd"/>
      <w:r w:rsidR="0049030E" w:rsidRPr="00017FD1">
        <w:rPr>
          <w:lang w:val="en-US"/>
        </w:rPr>
        <w:t xml:space="preserve"> name="FGR"&gt;</w:t>
      </w:r>
      <w:r w:rsidR="0049030E">
        <w:rPr>
          <w:lang w:val="en-US"/>
        </w:rPr>
        <w:t xml:space="preserve"> and/or </w:t>
      </w:r>
      <w:r w:rsidR="0049030E" w:rsidRPr="00017FD1">
        <w:rPr>
          <w:lang w:val="en-US"/>
        </w:rPr>
        <w:t>&lt;</w:t>
      </w:r>
      <w:proofErr w:type="spellStart"/>
      <w:r w:rsidR="0049030E" w:rsidRPr="00017FD1">
        <w:rPr>
          <w:lang w:val="en-US"/>
        </w:rPr>
        <w:t>hcontainer</w:t>
      </w:r>
      <w:proofErr w:type="spellEnd"/>
      <w:r w:rsidR="0049030E" w:rsidRPr="00017FD1">
        <w:rPr>
          <w:lang w:val="en-US"/>
        </w:rPr>
        <w:t xml:space="preserve"> name="</w:t>
      </w:r>
      <w:r w:rsidR="0049030E" w:rsidRPr="00DD2A47">
        <w:rPr>
          <w:rFonts w:cstheme="minorHAnsi"/>
          <w:color w:val="993300"/>
          <w:lang w:val="en-IE"/>
        </w:rPr>
        <w:t>BLOCK_TAB</w:t>
      </w:r>
      <w:r w:rsidR="0049030E" w:rsidRPr="00017FD1">
        <w:rPr>
          <w:lang w:val="en-US"/>
        </w:rPr>
        <w:t>"&gt;</w:t>
      </w:r>
      <w:r w:rsidR="0049030E">
        <w:rPr>
          <w:lang w:val="en-US"/>
        </w:rPr>
        <w:t xml:space="preserve"> and/or </w:t>
      </w:r>
      <w:r w:rsidR="0049030E" w:rsidRPr="00017FD1">
        <w:rPr>
          <w:lang w:val="en-US"/>
        </w:rPr>
        <w:t>&lt;</w:t>
      </w:r>
      <w:proofErr w:type="spellStart"/>
      <w:r w:rsidR="0049030E" w:rsidRPr="00017FD1">
        <w:rPr>
          <w:lang w:val="en-US"/>
        </w:rPr>
        <w:t>hcontainer</w:t>
      </w:r>
      <w:proofErr w:type="spellEnd"/>
      <w:r w:rsidR="0049030E" w:rsidRPr="00017FD1">
        <w:rPr>
          <w:lang w:val="en-US"/>
        </w:rPr>
        <w:t xml:space="preserve"> name="</w:t>
      </w:r>
      <w:r w:rsidR="0049030E" w:rsidRPr="00DD2A47">
        <w:rPr>
          <w:rFonts w:cstheme="minorHAnsi"/>
          <w:bCs/>
          <w:color w:val="993300"/>
          <w:lang w:val="en-US"/>
        </w:rPr>
        <w:t>BLOCK_SFR</w:t>
      </w:r>
      <w:r w:rsidR="0049030E" w:rsidRPr="00017FD1">
        <w:rPr>
          <w:lang w:val="en-US"/>
        </w:rPr>
        <w:t>"&gt;</w:t>
      </w:r>
    </w:p>
    <w:p w14:paraId="5893B71B" w14:textId="77777777" w:rsidR="00112013" w:rsidRPr="00A42136" w:rsidRDefault="00112013" w:rsidP="00B824AC">
      <w:pPr>
        <w:pStyle w:val="Heading5"/>
        <w:rPr>
          <w:lang w:val="en-US"/>
        </w:rPr>
      </w:pPr>
      <w:r w:rsidRPr="00A42136">
        <w:rPr>
          <w:lang w:val="en-US"/>
        </w:rPr>
        <w:lastRenderedPageBreak/>
        <w:t>'indent'</w:t>
      </w:r>
    </w:p>
    <w:p w14:paraId="35E45CD4" w14:textId="77777777" w:rsidR="00112013" w:rsidRPr="00A42136" w:rsidRDefault="00112013" w:rsidP="00B824AC">
      <w:pPr>
        <w:keepNext/>
        <w:keepLines/>
        <w:rPr>
          <w:lang w:val="en-US"/>
        </w:rPr>
      </w:pPr>
      <w:r w:rsidRPr="00A42136">
        <w:rPr>
          <w:lang w:val="en-US"/>
        </w:rPr>
        <w:t>The 'indent' is marked with the element &lt;indent&gt;</w:t>
      </w:r>
    </w:p>
    <w:p w14:paraId="14C9F893" w14:textId="77777777" w:rsidR="00112013" w:rsidRPr="00A42136" w:rsidRDefault="00112013" w:rsidP="00B824AC">
      <w:pPr>
        <w:keepNext/>
        <w:keepLines/>
        <w:rPr>
          <w:lang w:val="en-US"/>
        </w:rPr>
      </w:pPr>
      <w:r w:rsidRPr="00A42136">
        <w:rPr>
          <w:lang w:val="en-US"/>
        </w:rPr>
        <w:t>Its structure is the following:</w:t>
      </w:r>
    </w:p>
    <w:p w14:paraId="2351E4CA" w14:textId="77777777" w:rsidR="00112013" w:rsidRPr="00A42136" w:rsidRDefault="00112013" w:rsidP="00B824AC">
      <w:pPr>
        <w:keepNext/>
        <w:keepLines/>
        <w:rPr>
          <w:lang w:val="en-US"/>
        </w:rPr>
      </w:pPr>
      <w:r w:rsidRPr="00A42136">
        <w:rPr>
          <w:lang w:val="en-US"/>
        </w:rPr>
        <w:t>&lt;indent&gt;</w:t>
      </w:r>
      <w:r w:rsidR="00585EEE" w:rsidRPr="00A42136">
        <w:rPr>
          <w:lang w:val="en-US"/>
        </w:rPr>
        <w:t xml:space="preserve"> </w:t>
      </w:r>
      <w:proofErr w:type="gramStart"/>
      <w:r w:rsidR="00585EEE" w:rsidRPr="00A42136">
        <w:rPr>
          <w:lang w:val="en-US"/>
        </w:rPr>
        <w:t>contains</w:t>
      </w:r>
      <w:proofErr w:type="gramEnd"/>
    </w:p>
    <w:p w14:paraId="17C2D481" w14:textId="77777777" w:rsidR="00112013" w:rsidRPr="00A42136" w:rsidRDefault="00112013" w:rsidP="00B27B5C">
      <w:pPr>
        <w:pStyle w:val="ListParagraph"/>
        <w:keepNext/>
        <w:keepLines/>
        <w:numPr>
          <w:ilvl w:val="0"/>
          <w:numId w:val="10"/>
        </w:numPr>
        <w:rPr>
          <w:lang w:val="en-US"/>
        </w:rPr>
      </w:pPr>
      <w:r w:rsidRPr="00A42136">
        <w:rPr>
          <w:lang w:val="en-US"/>
        </w:rPr>
        <w:t>A mandatory &lt;num&gt;</w:t>
      </w:r>
    </w:p>
    <w:p w14:paraId="285F1867" w14:textId="77777777" w:rsidR="00112013" w:rsidRPr="00A42136" w:rsidRDefault="00112013" w:rsidP="00B27B5C">
      <w:pPr>
        <w:pStyle w:val="ListParagraph"/>
        <w:keepNext/>
        <w:keepLines/>
        <w:numPr>
          <w:ilvl w:val="0"/>
          <w:numId w:val="10"/>
        </w:numPr>
        <w:rPr>
          <w:lang w:val="en-US"/>
        </w:rPr>
      </w:pPr>
      <w:r w:rsidRPr="00A42136">
        <w:rPr>
          <w:lang w:val="en-US"/>
        </w:rPr>
        <w:t>One of th</w:t>
      </w:r>
      <w:r w:rsidR="00585EEE" w:rsidRPr="00A42136">
        <w:rPr>
          <w:lang w:val="en-US"/>
        </w:rPr>
        <w:t>ese</w:t>
      </w:r>
      <w:r w:rsidRPr="00A42136">
        <w:rPr>
          <w:lang w:val="en-US"/>
        </w:rPr>
        <w:t xml:space="preserve"> alternative</w:t>
      </w:r>
      <w:r w:rsidR="00585EEE" w:rsidRPr="00A42136">
        <w:rPr>
          <w:lang w:val="en-US"/>
        </w:rPr>
        <w:t>s</w:t>
      </w:r>
    </w:p>
    <w:p w14:paraId="63380274" w14:textId="77777777" w:rsidR="00112013" w:rsidRPr="00A42136" w:rsidRDefault="00112013" w:rsidP="00B27B5C">
      <w:pPr>
        <w:pStyle w:val="ListParagraph"/>
        <w:keepNext/>
        <w:keepLines/>
        <w:numPr>
          <w:ilvl w:val="1"/>
          <w:numId w:val="10"/>
        </w:numPr>
        <w:rPr>
          <w:lang w:val="en-US"/>
        </w:rPr>
      </w:pPr>
      <w:r w:rsidRPr="00A42136">
        <w:rPr>
          <w:lang w:val="en-US"/>
        </w:rPr>
        <w:t>&lt;content&gt; with a &lt;p&gt; or a &lt;table&gt;</w:t>
      </w:r>
      <w:r w:rsidR="003115AC">
        <w:rPr>
          <w:lang w:val="en-US"/>
        </w:rPr>
        <w:t xml:space="preserve"> or &lt;foreign&gt;</w:t>
      </w:r>
    </w:p>
    <w:p w14:paraId="76C31093" w14:textId="77777777" w:rsidR="00112013" w:rsidRPr="00A42136" w:rsidRDefault="00112013" w:rsidP="00B27B5C">
      <w:pPr>
        <w:pStyle w:val="ListParagraph"/>
        <w:keepNext/>
        <w:keepLines/>
        <w:numPr>
          <w:ilvl w:val="1"/>
          <w:numId w:val="10"/>
        </w:numPr>
        <w:rPr>
          <w:lang w:val="en-US"/>
        </w:rPr>
      </w:pPr>
      <w:r w:rsidRPr="00A42136">
        <w:rPr>
          <w:lang w:val="en-US"/>
        </w:rPr>
        <w:t>&lt;list&gt;</w:t>
      </w:r>
    </w:p>
    <w:p w14:paraId="46928123" w14:textId="77777777" w:rsidR="0049030E" w:rsidRDefault="0049030E" w:rsidP="0049030E">
      <w:pPr>
        <w:pStyle w:val="ListParagraph"/>
        <w:keepNext/>
        <w:keepLines/>
        <w:numPr>
          <w:ilvl w:val="1"/>
          <w:numId w:val="10"/>
        </w:numPr>
        <w:rPr>
          <w:lang w:val="en-US"/>
        </w:rPr>
      </w:pPr>
      <w:r w:rsidRPr="00017FD1">
        <w:rPr>
          <w:lang w:val="en-US"/>
        </w:rPr>
        <w:t>&lt;</w:t>
      </w:r>
      <w:proofErr w:type="spellStart"/>
      <w:r w:rsidRPr="00017FD1">
        <w:rPr>
          <w:lang w:val="en-US"/>
        </w:rPr>
        <w:t>hcontainer</w:t>
      </w:r>
      <w:proofErr w:type="spellEnd"/>
      <w:r w:rsidRPr="00017FD1">
        <w:rPr>
          <w:lang w:val="en-US"/>
        </w:rPr>
        <w:t xml:space="preserve"> name="FGR"&gt;</w:t>
      </w:r>
    </w:p>
    <w:p w14:paraId="7D70EEF5" w14:textId="77777777" w:rsidR="0049030E" w:rsidRDefault="0049030E" w:rsidP="0049030E">
      <w:pPr>
        <w:pStyle w:val="ListParagraph"/>
        <w:keepNext/>
        <w:keepLines/>
        <w:numPr>
          <w:ilvl w:val="1"/>
          <w:numId w:val="10"/>
        </w:numPr>
        <w:rPr>
          <w:lang w:val="en-US"/>
        </w:rPr>
      </w:pPr>
      <w:r w:rsidRPr="00017FD1">
        <w:rPr>
          <w:lang w:val="en-US"/>
        </w:rPr>
        <w:t>&lt;</w:t>
      </w:r>
      <w:proofErr w:type="spellStart"/>
      <w:r w:rsidRPr="00017FD1">
        <w:rPr>
          <w:lang w:val="en-US"/>
        </w:rPr>
        <w:t>hcontainer</w:t>
      </w:r>
      <w:proofErr w:type="spellEnd"/>
      <w:r w:rsidRPr="00017FD1">
        <w:rPr>
          <w:lang w:val="en-US"/>
        </w:rPr>
        <w:t xml:space="preserve"> name="</w:t>
      </w:r>
      <w:r w:rsidRPr="00DD2A47">
        <w:rPr>
          <w:rFonts w:cstheme="minorHAnsi"/>
          <w:color w:val="993300"/>
          <w:lang w:val="en-IE"/>
        </w:rPr>
        <w:t>BLOCK_TAB</w:t>
      </w:r>
      <w:r w:rsidRPr="00017FD1">
        <w:rPr>
          <w:lang w:val="en-US"/>
        </w:rPr>
        <w:t>"&gt;</w:t>
      </w:r>
    </w:p>
    <w:p w14:paraId="708C25A3" w14:textId="77777777" w:rsidR="0049030E" w:rsidRPr="00A42136" w:rsidRDefault="0049030E" w:rsidP="0049030E">
      <w:pPr>
        <w:pStyle w:val="ListParagraph"/>
        <w:keepNext/>
        <w:keepLines/>
        <w:numPr>
          <w:ilvl w:val="1"/>
          <w:numId w:val="10"/>
        </w:numPr>
        <w:rPr>
          <w:lang w:val="en-US"/>
        </w:rPr>
      </w:pPr>
      <w:r w:rsidRPr="00017FD1">
        <w:rPr>
          <w:lang w:val="en-US"/>
        </w:rPr>
        <w:t>&lt;</w:t>
      </w:r>
      <w:proofErr w:type="spellStart"/>
      <w:r w:rsidRPr="00017FD1">
        <w:rPr>
          <w:lang w:val="en-US"/>
        </w:rPr>
        <w:t>hcontainer</w:t>
      </w:r>
      <w:proofErr w:type="spellEnd"/>
      <w:r w:rsidRPr="00017FD1">
        <w:rPr>
          <w:lang w:val="en-US"/>
        </w:rPr>
        <w:t xml:space="preserve"> name="</w:t>
      </w:r>
      <w:r w:rsidRPr="00DD2A47">
        <w:rPr>
          <w:rFonts w:cstheme="minorHAnsi"/>
          <w:bCs/>
          <w:color w:val="993300"/>
          <w:lang w:val="en-US"/>
        </w:rPr>
        <w:t>BLOCK_SFR</w:t>
      </w:r>
      <w:r w:rsidRPr="00017FD1">
        <w:rPr>
          <w:lang w:val="en-US"/>
        </w:rPr>
        <w:t>"&gt;</w:t>
      </w:r>
    </w:p>
    <w:p w14:paraId="345FE1F2" w14:textId="3A78D605" w:rsidR="00112013" w:rsidRPr="00A42136" w:rsidRDefault="00112013" w:rsidP="00B27B5C">
      <w:pPr>
        <w:pStyle w:val="ListParagraph"/>
        <w:numPr>
          <w:ilvl w:val="1"/>
          <w:numId w:val="10"/>
        </w:numPr>
        <w:rPr>
          <w:lang w:val="en-US"/>
        </w:rPr>
      </w:pPr>
      <w:r w:rsidRPr="00A42136">
        <w:rPr>
          <w:lang w:val="en-US"/>
        </w:rPr>
        <w:t xml:space="preserve">A sequence of 2 or more &lt;subparagraph&gt; </w:t>
      </w:r>
      <w:r w:rsidR="00E27FFC" w:rsidRPr="00A42136">
        <w:rPr>
          <w:lang w:val="en-US"/>
        </w:rPr>
        <w:t>and/</w:t>
      </w:r>
      <w:r w:rsidRPr="00A42136">
        <w:rPr>
          <w:lang w:val="en-US"/>
        </w:rPr>
        <w:t xml:space="preserve">or &lt;list&gt; </w:t>
      </w:r>
      <w:r w:rsidR="00E27FFC" w:rsidRPr="00A42136">
        <w:rPr>
          <w:lang w:val="en-US"/>
        </w:rPr>
        <w:t>and/</w:t>
      </w:r>
      <w:r w:rsidRPr="00A42136">
        <w:rPr>
          <w:lang w:val="en-US"/>
        </w:rPr>
        <w:t>or &lt;crossheading&gt;</w:t>
      </w:r>
      <w:r w:rsidR="00633733">
        <w:rPr>
          <w:lang w:val="en-US"/>
        </w:rPr>
        <w:t xml:space="preserve"> </w:t>
      </w:r>
      <w:r w:rsidR="00633733" w:rsidRPr="00A42136">
        <w:rPr>
          <w:lang w:val="en-US"/>
        </w:rPr>
        <w:t>&gt;</w:t>
      </w:r>
      <w:r w:rsidR="00633733">
        <w:rPr>
          <w:lang w:val="en-US"/>
        </w:rPr>
        <w:t xml:space="preserve"> and/or </w:t>
      </w:r>
      <w:r w:rsidR="00633733" w:rsidRPr="00017FD1">
        <w:rPr>
          <w:lang w:val="en-US"/>
        </w:rPr>
        <w:t>&lt;</w:t>
      </w:r>
      <w:proofErr w:type="spellStart"/>
      <w:r w:rsidR="00633733" w:rsidRPr="00017FD1">
        <w:rPr>
          <w:lang w:val="en-US"/>
        </w:rPr>
        <w:t>hcontainer</w:t>
      </w:r>
      <w:proofErr w:type="spellEnd"/>
      <w:r w:rsidR="00633733" w:rsidRPr="00017FD1">
        <w:rPr>
          <w:lang w:val="en-US"/>
        </w:rPr>
        <w:t xml:space="preserve"> name="FGR"&gt;</w:t>
      </w:r>
      <w:r w:rsidR="00633733">
        <w:rPr>
          <w:lang w:val="en-US"/>
        </w:rPr>
        <w:t xml:space="preserve"> and/or </w:t>
      </w:r>
      <w:r w:rsidR="00633733" w:rsidRPr="00017FD1">
        <w:rPr>
          <w:lang w:val="en-US"/>
        </w:rPr>
        <w:t>&lt;</w:t>
      </w:r>
      <w:proofErr w:type="spellStart"/>
      <w:r w:rsidR="00633733" w:rsidRPr="00017FD1">
        <w:rPr>
          <w:lang w:val="en-US"/>
        </w:rPr>
        <w:t>hcontainer</w:t>
      </w:r>
      <w:proofErr w:type="spellEnd"/>
      <w:r w:rsidR="00633733" w:rsidRPr="00017FD1">
        <w:rPr>
          <w:lang w:val="en-US"/>
        </w:rPr>
        <w:t xml:space="preserve"> name="</w:t>
      </w:r>
      <w:r w:rsidR="00633733" w:rsidRPr="00DD2A47">
        <w:rPr>
          <w:rFonts w:cstheme="minorHAnsi"/>
          <w:color w:val="993300"/>
          <w:lang w:val="en-IE"/>
        </w:rPr>
        <w:t>BLOCK_TAB</w:t>
      </w:r>
      <w:r w:rsidR="00633733" w:rsidRPr="00017FD1">
        <w:rPr>
          <w:lang w:val="en-US"/>
        </w:rPr>
        <w:t>"&gt;</w:t>
      </w:r>
      <w:r w:rsidR="00633733">
        <w:rPr>
          <w:lang w:val="en-US"/>
        </w:rPr>
        <w:t xml:space="preserve"> and/or </w:t>
      </w:r>
      <w:r w:rsidR="00633733" w:rsidRPr="00017FD1">
        <w:rPr>
          <w:lang w:val="en-US"/>
        </w:rPr>
        <w:t>&lt;</w:t>
      </w:r>
      <w:proofErr w:type="spellStart"/>
      <w:r w:rsidR="00633733" w:rsidRPr="00017FD1">
        <w:rPr>
          <w:lang w:val="en-US"/>
        </w:rPr>
        <w:t>hcontainer</w:t>
      </w:r>
      <w:proofErr w:type="spellEnd"/>
      <w:r w:rsidR="00633733" w:rsidRPr="00017FD1">
        <w:rPr>
          <w:lang w:val="en-US"/>
        </w:rPr>
        <w:t xml:space="preserve"> name="</w:t>
      </w:r>
      <w:r w:rsidR="00633733" w:rsidRPr="00DD2A47">
        <w:rPr>
          <w:rFonts w:cstheme="minorHAnsi"/>
          <w:bCs/>
          <w:color w:val="993300"/>
          <w:lang w:val="en-US"/>
        </w:rPr>
        <w:t>BLOCK_SFR</w:t>
      </w:r>
      <w:r w:rsidR="00633733" w:rsidRPr="00017FD1">
        <w:rPr>
          <w:lang w:val="en-US"/>
        </w:rPr>
        <w:t>"&gt;</w:t>
      </w:r>
    </w:p>
    <w:p w14:paraId="5D6BD535" w14:textId="77777777" w:rsidR="00585EEE" w:rsidRPr="00A42136" w:rsidRDefault="00585EEE" w:rsidP="0096244E">
      <w:pPr>
        <w:pStyle w:val="Heading5"/>
        <w:rPr>
          <w:lang w:val="en-US"/>
        </w:rPr>
      </w:pPr>
      <w:r w:rsidRPr="00A42136">
        <w:rPr>
          <w:lang w:val="en-US"/>
        </w:rPr>
        <w:t>'</w:t>
      </w:r>
      <w:proofErr w:type="gramStart"/>
      <w:r w:rsidRPr="00A42136">
        <w:rPr>
          <w:lang w:val="en-US"/>
        </w:rPr>
        <w:t>closing</w:t>
      </w:r>
      <w:proofErr w:type="gramEnd"/>
      <w:r w:rsidRPr="00A42136">
        <w:rPr>
          <w:lang w:val="en-US"/>
        </w:rPr>
        <w:t xml:space="preserve"> part'</w:t>
      </w:r>
    </w:p>
    <w:p w14:paraId="0CDF395C" w14:textId="21F522DD" w:rsidR="00585EEE" w:rsidRPr="00A42136" w:rsidRDefault="00585EEE" w:rsidP="00585EEE">
      <w:pPr>
        <w:rPr>
          <w:lang w:val="en-US"/>
        </w:rPr>
      </w:pPr>
      <w:r w:rsidRPr="00A42136">
        <w:rPr>
          <w:lang w:val="en-US"/>
        </w:rPr>
        <w:t xml:space="preserve">The 'closing part' is marked as a &lt;subparagraph </w:t>
      </w:r>
      <w:proofErr w:type="spellStart"/>
      <w:r w:rsidRPr="00A42136">
        <w:rPr>
          <w:lang w:val="en-US"/>
        </w:rPr>
        <w:t>refersTo</w:t>
      </w:r>
      <w:proofErr w:type="spellEnd"/>
      <w:r w:rsidRPr="00A42136">
        <w:rPr>
          <w:lang w:val="en-US"/>
        </w:rPr>
        <w:t>="~WRP"&gt;.</w:t>
      </w:r>
    </w:p>
    <w:p w14:paraId="6AA82F7F" w14:textId="77777777" w:rsidR="00585EEE" w:rsidRPr="00A42136" w:rsidRDefault="00585EEE" w:rsidP="00585EEE">
      <w:pPr>
        <w:rPr>
          <w:lang w:val="en-US"/>
        </w:rPr>
      </w:pPr>
      <w:r w:rsidRPr="00A42136">
        <w:rPr>
          <w:lang w:val="en-US"/>
        </w:rPr>
        <w:t xml:space="preserve">It </w:t>
      </w:r>
      <w:r w:rsidR="003115AC">
        <w:rPr>
          <w:lang w:val="en-US"/>
        </w:rPr>
        <w:t>requires the following entry</w:t>
      </w:r>
      <w:r w:rsidRPr="00A42136">
        <w:rPr>
          <w:lang w:val="en-US"/>
        </w:rPr>
        <w:t>, inside the metadata:</w:t>
      </w:r>
    </w:p>
    <w:p w14:paraId="51331A5D" w14:textId="544731D4" w:rsidR="00585EEE" w:rsidRPr="00A42136" w:rsidRDefault="00585EEE" w:rsidP="00585EEE">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8"/>
          <w:szCs w:val="18"/>
          <w:lang w:val="en-US"/>
        </w:rPr>
      </w:pPr>
      <w:r w:rsidRPr="00A42136">
        <w:rPr>
          <w:rFonts w:ascii="Courier New" w:hAnsi="Courier New" w:cs="Courier New"/>
          <w:sz w:val="18"/>
          <w:szCs w:val="18"/>
          <w:lang w:val="en-US"/>
        </w:rPr>
        <w:t>&lt;</w:t>
      </w:r>
      <w:proofErr w:type="spellStart"/>
      <w:r w:rsidRPr="00A42136">
        <w:rPr>
          <w:rFonts w:ascii="Courier New" w:hAnsi="Courier New" w:cs="Courier New"/>
          <w:sz w:val="18"/>
          <w:szCs w:val="18"/>
          <w:lang w:val="en-US"/>
        </w:rPr>
        <w:t>TLCConcept</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xml:id</w:t>
      </w:r>
      <w:proofErr w:type="spellEnd"/>
      <w:r w:rsidRPr="00A42136">
        <w:rPr>
          <w:rFonts w:ascii="Courier New" w:hAnsi="Courier New" w:cs="Courier New"/>
          <w:sz w:val="18"/>
          <w:szCs w:val="18"/>
          <w:lang w:val="en-US"/>
        </w:rPr>
        <w:t>="WRP"</w:t>
      </w:r>
      <w:r w:rsidRPr="00A42136">
        <w:rPr>
          <w:rFonts w:ascii="Courier New" w:hAnsi="Courier New" w:cs="Courier New"/>
          <w:sz w:val="18"/>
          <w:szCs w:val="18"/>
          <w:lang w:val="en-US"/>
        </w:rPr>
        <w:br/>
        <w:t xml:space="preserve">  href="</w:t>
      </w:r>
      <w:r w:rsidRPr="00A42136">
        <w:rPr>
          <w:rFonts w:ascii="Courier New" w:eastAsiaTheme="majorEastAsia" w:hAnsi="Courier New" w:cs="Courier New"/>
          <w:sz w:val="18"/>
          <w:szCs w:val="18"/>
          <w:lang w:val="en-US"/>
        </w:rPr>
        <w:t>http://publications.europa.eu/resource/authority/subdivision/</w:t>
      </w:r>
      <w:r w:rsidRPr="00A42136">
        <w:rPr>
          <w:rFonts w:ascii="Courier New" w:hAnsi="Courier New" w:cs="Courier New"/>
          <w:sz w:val="18"/>
          <w:szCs w:val="18"/>
          <w:lang w:val="en-US"/>
        </w:rPr>
        <w:t xml:space="preserve">WRP" </w:t>
      </w:r>
      <w:r w:rsidRPr="00A42136">
        <w:rPr>
          <w:rFonts w:ascii="Courier New" w:hAnsi="Courier New" w:cs="Courier New"/>
          <w:sz w:val="18"/>
          <w:szCs w:val="18"/>
          <w:lang w:val="en-US"/>
        </w:rPr>
        <w:br/>
        <w:t xml:space="preserve">  </w:t>
      </w:r>
      <w:proofErr w:type="spellStart"/>
      <w:r w:rsidRPr="00A42136">
        <w:rPr>
          <w:rFonts w:ascii="Courier New" w:hAnsi="Courier New" w:cs="Courier New"/>
          <w:sz w:val="18"/>
          <w:szCs w:val="18"/>
          <w:lang w:val="en-US"/>
        </w:rPr>
        <w:t>showAs</w:t>
      </w:r>
      <w:proofErr w:type="spellEnd"/>
      <w:r w:rsidRPr="00A42136">
        <w:rPr>
          <w:rFonts w:ascii="Courier New" w:hAnsi="Courier New" w:cs="Courier New"/>
          <w:sz w:val="18"/>
          <w:szCs w:val="18"/>
          <w:lang w:val="en-US"/>
        </w:rPr>
        <w:t>="closing part"/&gt;</w:t>
      </w:r>
    </w:p>
    <w:p w14:paraId="30874BF6" w14:textId="77777777" w:rsidR="00585EEE" w:rsidRPr="00A42136" w:rsidRDefault="00585EEE" w:rsidP="00585EEE">
      <w:pPr>
        <w:rPr>
          <w:lang w:val="en-US"/>
        </w:rPr>
      </w:pPr>
    </w:p>
    <w:p w14:paraId="5179DE9A" w14:textId="77777777" w:rsidR="00585EEE" w:rsidRPr="00A42136" w:rsidRDefault="00585EEE" w:rsidP="00585EEE">
      <w:pPr>
        <w:rPr>
          <w:lang w:val="en-US"/>
        </w:rPr>
      </w:pPr>
      <w:r w:rsidRPr="00A42136">
        <w:rPr>
          <w:lang w:val="en-US"/>
        </w:rPr>
        <w:t>The structure of the &lt;subparagraph</w:t>
      </w:r>
      <w:r w:rsidR="004F0F6D">
        <w:rPr>
          <w:lang w:val="en-US"/>
        </w:rPr>
        <w:t>&gt; that refers to the &lt;</w:t>
      </w:r>
      <w:proofErr w:type="spellStart"/>
      <w:r w:rsidR="004F0F6D">
        <w:rPr>
          <w:lang w:val="en-US"/>
        </w:rPr>
        <w:t>TLCConcept</w:t>
      </w:r>
      <w:proofErr w:type="spellEnd"/>
      <w:r w:rsidR="004F0F6D">
        <w:rPr>
          <w:lang w:val="en-US"/>
        </w:rPr>
        <w:t>&gt; “subdivision/WRP”</w:t>
      </w:r>
      <w:r w:rsidRPr="00A42136">
        <w:rPr>
          <w:lang w:val="en-US"/>
        </w:rPr>
        <w:t xml:space="preserve"> MUST be a &lt;content&gt; with one &lt;p&gt; element inside.</w:t>
      </w:r>
    </w:p>
    <w:p w14:paraId="4B5DA9AA" w14:textId="77777777" w:rsidR="00585EEE" w:rsidRPr="00A42136" w:rsidRDefault="00585EEE" w:rsidP="00585EEE">
      <w:pPr>
        <w:rPr>
          <w:b/>
          <w:lang w:val="en-US"/>
        </w:rPr>
      </w:pPr>
      <w:r w:rsidRPr="00A42136">
        <w:rPr>
          <w:b/>
          <w:lang w:val="en-US"/>
        </w:rPr>
        <w:t>Example</w:t>
      </w:r>
    </w:p>
    <w:p w14:paraId="6342B1ED" w14:textId="77777777" w:rsidR="00585EEE" w:rsidRPr="00A42136" w:rsidRDefault="00585EEE" w:rsidP="00585EEE">
      <w:pPr>
        <w:rPr>
          <w:lang w:val="en-US"/>
        </w:rPr>
      </w:pPr>
      <w:r w:rsidRPr="00A42136">
        <w:rPr>
          <w:noProof/>
          <w:lang w:val="en-US"/>
        </w:rPr>
        <w:drawing>
          <wp:inline distT="0" distB="0" distL="0" distR="0" wp14:anchorId="22F62A71" wp14:editId="58C703B2">
            <wp:extent cx="5760720" cy="1451287"/>
            <wp:effectExtent l="1905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0720" cy="1451287"/>
                    </a:xfrm>
                    <a:prstGeom prst="rect">
                      <a:avLst/>
                    </a:prstGeom>
                    <a:noFill/>
                    <a:ln>
                      <a:noFill/>
                    </a:ln>
                  </pic:spPr>
                </pic:pic>
              </a:graphicData>
            </a:graphic>
          </wp:inline>
        </w:drawing>
      </w:r>
    </w:p>
    <w:p w14:paraId="10B0C2C4" w14:textId="77777777" w:rsidR="00585EEE" w:rsidRPr="00B92CA2" w:rsidRDefault="00585EEE" w:rsidP="00585EEE">
      <w:pPr>
        <w:keepNext/>
        <w:keepLines/>
        <w:pBdr>
          <w:top w:val="single" w:sz="4" w:space="1" w:color="auto"/>
          <w:left w:val="single" w:sz="4" w:space="4" w:color="auto"/>
          <w:right w:val="single" w:sz="4" w:space="4" w:color="auto"/>
        </w:pBdr>
        <w:autoSpaceDE w:val="0"/>
        <w:autoSpaceDN w:val="0"/>
        <w:adjustRightInd w:val="0"/>
        <w:spacing w:after="0"/>
        <w:rPr>
          <w:rFonts w:ascii="Courier New" w:hAnsi="Courier New" w:cs="Courier New"/>
          <w:color w:val="000000"/>
          <w:sz w:val="18"/>
          <w:szCs w:val="18"/>
          <w:highlight w:val="white"/>
          <w:lang w:val="pt-PT"/>
        </w:rPr>
      </w:pPr>
      <w:r w:rsidRPr="00B92CA2">
        <w:rPr>
          <w:rFonts w:ascii="Courier New" w:hAnsi="Courier New" w:cs="Courier New"/>
          <w:color w:val="0000FF"/>
          <w:sz w:val="18"/>
          <w:szCs w:val="18"/>
          <w:highlight w:val="white"/>
          <w:lang w:val="pt-PT"/>
        </w:rPr>
        <w:t>&lt;</w:t>
      </w:r>
      <w:proofErr w:type="spellStart"/>
      <w:r w:rsidRPr="00B92CA2">
        <w:rPr>
          <w:rFonts w:ascii="Courier New" w:hAnsi="Courier New" w:cs="Courier New"/>
          <w:color w:val="800000"/>
          <w:sz w:val="18"/>
          <w:szCs w:val="18"/>
          <w:highlight w:val="white"/>
          <w:lang w:val="pt-PT"/>
        </w:rPr>
        <w:t>point</w:t>
      </w:r>
      <w:proofErr w:type="spellEnd"/>
      <w:r w:rsidRPr="00B92CA2">
        <w:rPr>
          <w:rFonts w:ascii="Courier New" w:hAnsi="Courier New" w:cs="Courier New"/>
          <w:color w:val="0000FF"/>
          <w:sz w:val="18"/>
          <w:szCs w:val="18"/>
          <w:highlight w:val="white"/>
          <w:lang w:val="pt-PT"/>
        </w:rPr>
        <w:t>&gt;</w:t>
      </w:r>
    </w:p>
    <w:p w14:paraId="682CA1BB" w14:textId="77777777" w:rsidR="00585EEE" w:rsidRPr="00B92CA2" w:rsidRDefault="00585EEE" w:rsidP="00585EEE">
      <w:pPr>
        <w:keepNext/>
        <w:keepLines/>
        <w:pBdr>
          <w:top w:val="single" w:sz="4" w:space="1" w:color="auto"/>
          <w:left w:val="single" w:sz="4" w:space="4" w:color="auto"/>
          <w:right w:val="single" w:sz="4" w:space="4" w:color="auto"/>
        </w:pBdr>
        <w:autoSpaceDE w:val="0"/>
        <w:autoSpaceDN w:val="0"/>
        <w:adjustRightInd w:val="0"/>
        <w:spacing w:after="0"/>
        <w:rPr>
          <w:rFonts w:ascii="Courier New" w:hAnsi="Courier New" w:cs="Courier New"/>
          <w:color w:val="000000"/>
          <w:sz w:val="18"/>
          <w:szCs w:val="18"/>
          <w:highlight w:val="white"/>
          <w:lang w:val="pt-PT"/>
        </w:rPr>
      </w:pPr>
      <w:r w:rsidRPr="00B92CA2">
        <w:rPr>
          <w:rFonts w:ascii="Courier New" w:hAnsi="Courier New" w:cs="Courier New"/>
          <w:color w:val="000000"/>
          <w:sz w:val="18"/>
          <w:szCs w:val="18"/>
          <w:highlight w:val="white"/>
          <w:lang w:val="pt-PT"/>
        </w:rPr>
        <w:t xml:space="preserve">  </w:t>
      </w:r>
      <w:r w:rsidRPr="00B92CA2">
        <w:rPr>
          <w:rFonts w:ascii="Courier New" w:hAnsi="Courier New" w:cs="Courier New"/>
          <w:color w:val="0000FF"/>
          <w:sz w:val="18"/>
          <w:szCs w:val="18"/>
          <w:highlight w:val="white"/>
          <w:lang w:val="pt-PT"/>
        </w:rPr>
        <w:t>&lt;</w:t>
      </w:r>
      <w:r w:rsidRPr="00B92CA2">
        <w:rPr>
          <w:rFonts w:ascii="Courier New" w:hAnsi="Courier New" w:cs="Courier New"/>
          <w:color w:val="800000"/>
          <w:sz w:val="18"/>
          <w:szCs w:val="18"/>
          <w:highlight w:val="white"/>
          <w:lang w:val="pt-PT"/>
        </w:rPr>
        <w:t>num</w:t>
      </w:r>
      <w:r w:rsidRPr="00B92CA2">
        <w:rPr>
          <w:rFonts w:ascii="Courier New" w:hAnsi="Courier New" w:cs="Courier New"/>
          <w:color w:val="0000FF"/>
          <w:sz w:val="18"/>
          <w:szCs w:val="18"/>
          <w:highlight w:val="white"/>
          <w:lang w:val="pt-PT"/>
        </w:rPr>
        <w:t>&gt;</w:t>
      </w:r>
      <w:r w:rsidRPr="00B92CA2">
        <w:rPr>
          <w:rFonts w:ascii="Courier New" w:hAnsi="Courier New" w:cs="Courier New"/>
          <w:color w:val="000000"/>
          <w:sz w:val="18"/>
          <w:szCs w:val="18"/>
          <w:highlight w:val="white"/>
          <w:lang w:val="pt-PT"/>
        </w:rPr>
        <w:t>(</w:t>
      </w:r>
      <w:proofErr w:type="gramStart"/>
      <w:r w:rsidRPr="00B92CA2">
        <w:rPr>
          <w:rFonts w:ascii="Courier New" w:hAnsi="Courier New" w:cs="Courier New"/>
          <w:color w:val="000000"/>
          <w:sz w:val="18"/>
          <w:szCs w:val="18"/>
          <w:highlight w:val="white"/>
          <w:lang w:val="pt-PT"/>
        </w:rPr>
        <w:t>1)</w:t>
      </w:r>
      <w:r w:rsidRPr="00B92CA2">
        <w:rPr>
          <w:rFonts w:ascii="Courier New" w:hAnsi="Courier New" w:cs="Courier New"/>
          <w:color w:val="0000FF"/>
          <w:sz w:val="18"/>
          <w:szCs w:val="18"/>
          <w:highlight w:val="white"/>
          <w:lang w:val="pt-PT"/>
        </w:rPr>
        <w:t>&lt;</w:t>
      </w:r>
      <w:proofErr w:type="gramEnd"/>
      <w:r w:rsidRPr="00B92CA2">
        <w:rPr>
          <w:rFonts w:ascii="Courier New" w:hAnsi="Courier New" w:cs="Courier New"/>
          <w:color w:val="0000FF"/>
          <w:sz w:val="18"/>
          <w:szCs w:val="18"/>
          <w:highlight w:val="white"/>
          <w:lang w:val="pt-PT"/>
        </w:rPr>
        <w:t>/</w:t>
      </w:r>
      <w:r w:rsidRPr="00B92CA2">
        <w:rPr>
          <w:rFonts w:ascii="Courier New" w:hAnsi="Courier New" w:cs="Courier New"/>
          <w:color w:val="800000"/>
          <w:sz w:val="18"/>
          <w:szCs w:val="18"/>
          <w:highlight w:val="white"/>
          <w:lang w:val="pt-PT"/>
        </w:rPr>
        <w:t>num</w:t>
      </w:r>
      <w:r w:rsidRPr="00B92CA2">
        <w:rPr>
          <w:rFonts w:ascii="Courier New" w:hAnsi="Courier New" w:cs="Courier New"/>
          <w:color w:val="0000FF"/>
          <w:sz w:val="18"/>
          <w:szCs w:val="18"/>
          <w:highlight w:val="white"/>
          <w:lang w:val="pt-PT"/>
        </w:rPr>
        <w:t>&gt;</w:t>
      </w:r>
    </w:p>
    <w:p w14:paraId="13457C8C" w14:textId="77777777" w:rsidR="00585EEE" w:rsidRPr="00B92CA2" w:rsidRDefault="00585EEE" w:rsidP="00585EEE">
      <w:pPr>
        <w:keepNext/>
        <w:keepLines/>
        <w:pBdr>
          <w:top w:val="single" w:sz="4" w:space="1" w:color="auto"/>
          <w:left w:val="single" w:sz="4" w:space="4" w:color="auto"/>
          <w:right w:val="single" w:sz="4" w:space="4" w:color="auto"/>
        </w:pBdr>
        <w:autoSpaceDE w:val="0"/>
        <w:autoSpaceDN w:val="0"/>
        <w:adjustRightInd w:val="0"/>
        <w:spacing w:after="0"/>
        <w:rPr>
          <w:rFonts w:ascii="Courier New" w:hAnsi="Courier New" w:cs="Courier New"/>
          <w:color w:val="000000"/>
          <w:sz w:val="18"/>
          <w:szCs w:val="18"/>
          <w:highlight w:val="white"/>
          <w:lang w:val="pt-PT"/>
        </w:rPr>
      </w:pPr>
      <w:r w:rsidRPr="00B92CA2">
        <w:rPr>
          <w:rFonts w:ascii="Courier New" w:hAnsi="Courier New" w:cs="Courier New"/>
          <w:color w:val="000000"/>
          <w:sz w:val="18"/>
          <w:szCs w:val="18"/>
          <w:highlight w:val="white"/>
          <w:lang w:val="pt-PT"/>
        </w:rPr>
        <w:t xml:space="preserve">  </w:t>
      </w:r>
      <w:r w:rsidRPr="00B92CA2">
        <w:rPr>
          <w:rFonts w:ascii="Courier New" w:hAnsi="Courier New" w:cs="Courier New"/>
          <w:color w:val="0000FF"/>
          <w:sz w:val="18"/>
          <w:szCs w:val="18"/>
          <w:highlight w:val="white"/>
          <w:lang w:val="pt-PT"/>
        </w:rPr>
        <w:t>&lt;</w:t>
      </w:r>
      <w:proofErr w:type="spellStart"/>
      <w:r w:rsidRPr="00B92CA2">
        <w:rPr>
          <w:rFonts w:ascii="Courier New" w:hAnsi="Courier New" w:cs="Courier New"/>
          <w:b/>
          <w:color w:val="800000"/>
          <w:sz w:val="18"/>
          <w:szCs w:val="18"/>
          <w:highlight w:val="white"/>
          <w:lang w:val="pt-PT"/>
        </w:rPr>
        <w:t>list</w:t>
      </w:r>
      <w:proofErr w:type="spellEnd"/>
      <w:r w:rsidRPr="00B92CA2">
        <w:rPr>
          <w:rFonts w:ascii="Courier New" w:hAnsi="Courier New" w:cs="Courier New"/>
          <w:color w:val="0000FF"/>
          <w:sz w:val="18"/>
          <w:szCs w:val="18"/>
          <w:highlight w:val="white"/>
          <w:lang w:val="pt-PT"/>
        </w:rPr>
        <w:t>&gt;</w:t>
      </w:r>
    </w:p>
    <w:p w14:paraId="6BC7B2C4" w14:textId="4A4F7F09" w:rsidR="00585EEE" w:rsidRDefault="00585EEE" w:rsidP="00585EEE">
      <w:pPr>
        <w:keepNext/>
        <w:keepLines/>
        <w:pBdr>
          <w:top w:val="single" w:sz="4" w:space="1" w:color="auto"/>
          <w:left w:val="single" w:sz="4" w:space="4" w:color="auto"/>
          <w:right w:val="single" w:sz="4" w:space="4" w:color="auto"/>
        </w:pBdr>
        <w:autoSpaceDE w:val="0"/>
        <w:autoSpaceDN w:val="0"/>
        <w:adjustRightInd w:val="0"/>
        <w:spacing w:after="0"/>
        <w:rPr>
          <w:rFonts w:ascii="Courier New" w:hAnsi="Courier New" w:cs="Courier New"/>
          <w:b/>
          <w:color w:val="0000FF"/>
          <w:sz w:val="18"/>
          <w:szCs w:val="18"/>
          <w:highlight w:val="white"/>
          <w:lang w:val="pt-PT"/>
        </w:rPr>
      </w:pPr>
      <w:r w:rsidRPr="00B92CA2">
        <w:rPr>
          <w:rFonts w:ascii="Courier New" w:hAnsi="Courier New" w:cs="Courier New"/>
          <w:color w:val="000000"/>
          <w:sz w:val="18"/>
          <w:szCs w:val="18"/>
          <w:highlight w:val="white"/>
          <w:lang w:val="pt-PT"/>
        </w:rPr>
        <w:t xml:space="preserve">    </w:t>
      </w:r>
      <w:r w:rsidRPr="00B92CA2">
        <w:rPr>
          <w:rFonts w:ascii="Courier New" w:hAnsi="Courier New" w:cs="Courier New"/>
          <w:color w:val="0000FF"/>
          <w:sz w:val="18"/>
          <w:szCs w:val="18"/>
          <w:highlight w:val="white"/>
          <w:lang w:val="pt-PT"/>
        </w:rPr>
        <w:t>&lt;</w:t>
      </w:r>
      <w:proofErr w:type="spellStart"/>
      <w:r w:rsidRPr="00B92CA2">
        <w:rPr>
          <w:rFonts w:ascii="Courier New" w:hAnsi="Courier New" w:cs="Courier New"/>
          <w:b/>
          <w:color w:val="800000"/>
          <w:sz w:val="18"/>
          <w:szCs w:val="18"/>
          <w:highlight w:val="white"/>
          <w:lang w:val="pt-PT"/>
        </w:rPr>
        <w:t>subparagraph</w:t>
      </w:r>
      <w:proofErr w:type="spellEnd"/>
      <w:r w:rsidRPr="00B92CA2">
        <w:rPr>
          <w:rFonts w:ascii="Courier New" w:hAnsi="Courier New" w:cs="Courier New"/>
          <w:b/>
          <w:color w:val="800000"/>
          <w:sz w:val="18"/>
          <w:szCs w:val="18"/>
          <w:highlight w:val="white"/>
          <w:lang w:val="pt-PT"/>
        </w:rPr>
        <w:t xml:space="preserve"> </w:t>
      </w:r>
      <w:proofErr w:type="spellStart"/>
      <w:r w:rsidRPr="00B92CA2">
        <w:rPr>
          <w:rFonts w:ascii="Courier New" w:hAnsi="Courier New" w:cs="Courier New"/>
          <w:b/>
          <w:color w:val="800000"/>
          <w:sz w:val="18"/>
          <w:szCs w:val="18"/>
          <w:highlight w:val="white"/>
          <w:lang w:val="pt-PT"/>
        </w:rPr>
        <w:t>refersTo</w:t>
      </w:r>
      <w:proofErr w:type="spellEnd"/>
      <w:r w:rsidRPr="00B92CA2">
        <w:rPr>
          <w:rFonts w:ascii="Courier New" w:hAnsi="Courier New" w:cs="Courier New"/>
          <w:b/>
          <w:color w:val="800000"/>
          <w:sz w:val="18"/>
          <w:szCs w:val="18"/>
          <w:highlight w:val="white"/>
          <w:lang w:val="pt-PT"/>
        </w:rPr>
        <w:t>="~INP"</w:t>
      </w:r>
      <w:r w:rsidRPr="00B92CA2">
        <w:rPr>
          <w:rFonts w:ascii="Courier New" w:hAnsi="Courier New" w:cs="Courier New"/>
          <w:b/>
          <w:color w:val="0000FF"/>
          <w:sz w:val="18"/>
          <w:szCs w:val="18"/>
          <w:highlight w:val="white"/>
          <w:lang w:val="pt-PT"/>
        </w:rPr>
        <w:t>&gt;</w:t>
      </w:r>
    </w:p>
    <w:p w14:paraId="09ECDA2F" w14:textId="5F05E3B8" w:rsidR="00531318" w:rsidRPr="00531318" w:rsidRDefault="00531318" w:rsidP="00585EEE">
      <w:pPr>
        <w:keepNext/>
        <w:keepLines/>
        <w:pBdr>
          <w:top w:val="single" w:sz="4" w:space="1" w:color="auto"/>
          <w:left w:val="single" w:sz="4" w:space="4" w:color="auto"/>
          <w:right w:val="single" w:sz="4" w:space="4" w:color="auto"/>
        </w:pBdr>
        <w:autoSpaceDE w:val="0"/>
        <w:autoSpaceDN w:val="0"/>
        <w:adjustRightInd w:val="0"/>
        <w:spacing w:after="0"/>
        <w:rPr>
          <w:rFonts w:ascii="Courier New" w:hAnsi="Courier New" w:cs="Courier New"/>
          <w:bCs/>
          <w:color w:val="000000"/>
          <w:sz w:val="18"/>
          <w:szCs w:val="18"/>
          <w:highlight w:val="white"/>
          <w:lang w:val="pt-PT"/>
        </w:rPr>
      </w:pPr>
      <w:r>
        <w:rPr>
          <w:rFonts w:ascii="Courier New" w:hAnsi="Courier New" w:cs="Courier New"/>
          <w:b/>
          <w:color w:val="0000FF"/>
          <w:sz w:val="18"/>
          <w:szCs w:val="18"/>
          <w:highlight w:val="white"/>
          <w:lang w:val="pt-PT"/>
        </w:rPr>
        <w:t xml:space="preserve">      </w:t>
      </w:r>
      <w:r w:rsidRPr="005130CE">
        <w:rPr>
          <w:rFonts w:ascii="Courier New" w:hAnsi="Courier New" w:cs="Courier New"/>
          <w:bCs/>
          <w:color w:val="0000FF"/>
          <w:sz w:val="18"/>
          <w:szCs w:val="18"/>
          <w:highlight w:val="white"/>
          <w:lang w:val="pt-PT"/>
        </w:rPr>
        <w:t>&lt;</w:t>
      </w:r>
      <w:proofErr w:type="spellStart"/>
      <w:r w:rsidRPr="005130CE">
        <w:rPr>
          <w:rFonts w:ascii="Courier New" w:hAnsi="Courier New" w:cs="Courier New"/>
          <w:bCs/>
          <w:color w:val="0000FF"/>
          <w:sz w:val="18"/>
          <w:szCs w:val="18"/>
          <w:highlight w:val="white"/>
          <w:lang w:val="pt-PT"/>
        </w:rPr>
        <w:t>content</w:t>
      </w:r>
      <w:proofErr w:type="spellEnd"/>
      <w:r w:rsidRPr="005130CE">
        <w:rPr>
          <w:rFonts w:ascii="Courier New" w:hAnsi="Courier New" w:cs="Courier New"/>
          <w:bCs/>
          <w:color w:val="0000FF"/>
          <w:sz w:val="18"/>
          <w:szCs w:val="18"/>
          <w:highlight w:val="white"/>
          <w:lang w:val="pt-PT"/>
        </w:rPr>
        <w:t>&gt;</w:t>
      </w:r>
    </w:p>
    <w:p w14:paraId="6721F3F9" w14:textId="77777777" w:rsidR="00585EEE" w:rsidRDefault="00585EEE" w:rsidP="00585EEE">
      <w:pPr>
        <w:keepNext/>
        <w:keepLines/>
        <w:pBdr>
          <w:left w:val="single" w:sz="4" w:space="4" w:color="auto"/>
          <w:right w:val="single" w:sz="4" w:space="4" w:color="auto"/>
        </w:pBdr>
        <w:autoSpaceDE w:val="0"/>
        <w:autoSpaceDN w:val="0"/>
        <w:adjustRightInd w:val="0"/>
        <w:spacing w:after="0"/>
        <w:rPr>
          <w:rFonts w:ascii="Courier New" w:hAnsi="Courier New" w:cs="Courier New"/>
          <w:color w:val="0000FF"/>
          <w:sz w:val="18"/>
          <w:szCs w:val="18"/>
          <w:highlight w:val="white"/>
          <w:lang w:val="en-US"/>
        </w:rPr>
      </w:pPr>
      <w:r w:rsidRPr="00B92CA2">
        <w:rPr>
          <w:rFonts w:ascii="Courier New" w:hAnsi="Courier New" w:cs="Courier New"/>
          <w:color w:val="000000"/>
          <w:sz w:val="18"/>
          <w:szCs w:val="18"/>
          <w:highlight w:val="white"/>
          <w:lang w:val="pt-PT"/>
        </w:rPr>
        <w:t xml:space="preserve">      </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p</w:t>
      </w:r>
      <w:proofErr w:type="gramStart"/>
      <w:r w:rsidRPr="00A42136">
        <w:rPr>
          <w:rFonts w:ascii="Courier New" w:hAnsi="Courier New" w:cs="Courier New"/>
          <w:color w:val="0000FF"/>
          <w:sz w:val="18"/>
          <w:szCs w:val="18"/>
          <w:highlight w:val="white"/>
          <w:lang w:val="en-US"/>
        </w:rPr>
        <w:t>&gt;</w:t>
      </w:r>
      <w:r w:rsidRPr="00A42136">
        <w:rPr>
          <w:rFonts w:ascii="Courier New" w:hAnsi="Courier New" w:cs="Courier New"/>
          <w:color w:val="000000"/>
          <w:sz w:val="18"/>
          <w:szCs w:val="18"/>
          <w:highlight w:val="white"/>
          <w:lang w:val="en-US"/>
        </w:rPr>
        <w:t>‘</w:t>
      </w:r>
      <w:proofErr w:type="gramEnd"/>
      <w:r w:rsidRPr="00A42136">
        <w:rPr>
          <w:rFonts w:ascii="Courier New" w:hAnsi="Courier New" w:cs="Courier New"/>
          <w:color w:val="000000"/>
          <w:sz w:val="18"/>
          <w:szCs w:val="18"/>
          <w:highlight w:val="white"/>
          <w:lang w:val="en-US"/>
        </w:rPr>
        <w:t xml:space="preserve">intergovernmental agreement’ means any legally binding agreement, regardless of its formal designation, between one or more Member States and one or more third countries, or between one or more Member States and an international </w:t>
      </w:r>
      <w:proofErr w:type="spellStart"/>
      <w:r w:rsidRPr="00A42136">
        <w:rPr>
          <w:rFonts w:ascii="Courier New" w:hAnsi="Courier New" w:cs="Courier New"/>
          <w:color w:val="000000"/>
          <w:sz w:val="18"/>
          <w:szCs w:val="18"/>
          <w:highlight w:val="white"/>
          <w:lang w:val="en-US"/>
        </w:rPr>
        <w:t>organisation</w:t>
      </w:r>
      <w:proofErr w:type="spellEnd"/>
      <w:r w:rsidRPr="00A42136">
        <w:rPr>
          <w:rFonts w:ascii="Courier New" w:hAnsi="Courier New" w:cs="Courier New"/>
          <w:color w:val="000000"/>
          <w:sz w:val="18"/>
          <w:szCs w:val="18"/>
          <w:highlight w:val="white"/>
          <w:lang w:val="en-US"/>
        </w:rPr>
        <w:t>, which concerns:</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p</w:t>
      </w:r>
      <w:r w:rsidRPr="00A42136">
        <w:rPr>
          <w:rFonts w:ascii="Courier New" w:hAnsi="Courier New" w:cs="Courier New"/>
          <w:color w:val="0000FF"/>
          <w:sz w:val="18"/>
          <w:szCs w:val="18"/>
          <w:highlight w:val="white"/>
          <w:lang w:val="en-US"/>
        </w:rPr>
        <w:t>&gt;</w:t>
      </w:r>
    </w:p>
    <w:p w14:paraId="7F84628F" w14:textId="26FAB14C" w:rsidR="00531318" w:rsidRPr="00A42136" w:rsidRDefault="00531318" w:rsidP="00585EEE">
      <w:pPr>
        <w:keepNext/>
        <w:keepLines/>
        <w:pBdr>
          <w:left w:val="single" w:sz="4" w:space="4" w:color="auto"/>
          <w:right w:val="single" w:sz="4" w:space="4" w:color="auto"/>
        </w:pBdr>
        <w:autoSpaceDE w:val="0"/>
        <w:autoSpaceDN w:val="0"/>
        <w:adjustRightInd w:val="0"/>
        <w:spacing w:after="0"/>
        <w:rPr>
          <w:rFonts w:ascii="Consolas" w:hAnsi="Consolas" w:cs="Consolas"/>
          <w:color w:val="FF0000"/>
          <w:sz w:val="20"/>
          <w:szCs w:val="20"/>
          <w:highlight w:val="white"/>
          <w:lang w:val="en-US" w:eastAsia="fr-BE"/>
        </w:rPr>
      </w:pPr>
      <w:r>
        <w:rPr>
          <w:rFonts w:ascii="Courier New" w:hAnsi="Courier New" w:cs="Courier New"/>
          <w:color w:val="0000FF"/>
          <w:sz w:val="18"/>
          <w:szCs w:val="18"/>
          <w:highlight w:val="white"/>
          <w:lang w:val="en-US"/>
        </w:rPr>
        <w:t xml:space="preserve">      &lt;/content&gt;</w:t>
      </w:r>
    </w:p>
    <w:p w14:paraId="1C999185" w14:textId="77777777" w:rsidR="00585EEE" w:rsidRPr="00B92CA2" w:rsidRDefault="00585EEE" w:rsidP="00585EEE">
      <w:pPr>
        <w:keepNext/>
        <w:keepLines/>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pt-PT"/>
        </w:rPr>
      </w:pPr>
      <w:r w:rsidRPr="00A42136">
        <w:rPr>
          <w:rFonts w:ascii="Courier New" w:hAnsi="Courier New" w:cs="Courier New"/>
          <w:color w:val="000000"/>
          <w:sz w:val="18"/>
          <w:szCs w:val="18"/>
          <w:highlight w:val="white"/>
          <w:lang w:val="en-US"/>
        </w:rPr>
        <w:t xml:space="preserve">    </w:t>
      </w:r>
      <w:r w:rsidRPr="00B92CA2">
        <w:rPr>
          <w:rFonts w:ascii="Courier New" w:hAnsi="Courier New" w:cs="Courier New"/>
          <w:color w:val="0000FF"/>
          <w:sz w:val="18"/>
          <w:szCs w:val="18"/>
          <w:highlight w:val="white"/>
          <w:lang w:val="pt-PT"/>
        </w:rPr>
        <w:t>&lt;/</w:t>
      </w:r>
      <w:proofErr w:type="spellStart"/>
      <w:r w:rsidRPr="00B92CA2">
        <w:rPr>
          <w:rFonts w:ascii="Courier New" w:hAnsi="Courier New" w:cs="Courier New"/>
          <w:color w:val="800000"/>
          <w:sz w:val="18"/>
          <w:szCs w:val="18"/>
          <w:highlight w:val="white"/>
          <w:lang w:val="pt-PT"/>
        </w:rPr>
        <w:t>subparagraph</w:t>
      </w:r>
      <w:proofErr w:type="spellEnd"/>
      <w:r w:rsidRPr="00B92CA2">
        <w:rPr>
          <w:rFonts w:ascii="Courier New" w:hAnsi="Courier New" w:cs="Courier New"/>
          <w:color w:val="0000FF"/>
          <w:sz w:val="18"/>
          <w:szCs w:val="18"/>
          <w:highlight w:val="white"/>
          <w:lang w:val="pt-PT"/>
        </w:rPr>
        <w:t>&gt;</w:t>
      </w:r>
    </w:p>
    <w:p w14:paraId="4A704AAC" w14:textId="77777777" w:rsidR="00585EEE" w:rsidRPr="00B92CA2" w:rsidRDefault="00585EEE" w:rsidP="00585EEE">
      <w:pPr>
        <w:keepNext/>
        <w:keepLines/>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pt-PT"/>
        </w:rPr>
      </w:pPr>
      <w:r w:rsidRPr="00B92CA2">
        <w:rPr>
          <w:rFonts w:ascii="Courier New" w:hAnsi="Courier New" w:cs="Courier New"/>
          <w:color w:val="000000"/>
          <w:sz w:val="18"/>
          <w:szCs w:val="18"/>
          <w:highlight w:val="white"/>
          <w:lang w:val="pt-PT"/>
        </w:rPr>
        <w:t xml:space="preserve">    </w:t>
      </w:r>
      <w:r w:rsidRPr="00B92CA2">
        <w:rPr>
          <w:rFonts w:ascii="Courier New" w:hAnsi="Courier New" w:cs="Courier New"/>
          <w:color w:val="0000FF"/>
          <w:sz w:val="18"/>
          <w:szCs w:val="18"/>
          <w:highlight w:val="white"/>
          <w:lang w:val="pt-PT"/>
        </w:rPr>
        <w:t>&lt;</w:t>
      </w:r>
      <w:proofErr w:type="spellStart"/>
      <w:r w:rsidRPr="00B92CA2">
        <w:rPr>
          <w:rFonts w:ascii="Courier New" w:hAnsi="Courier New" w:cs="Courier New"/>
          <w:b/>
          <w:color w:val="800000"/>
          <w:sz w:val="18"/>
          <w:szCs w:val="18"/>
          <w:highlight w:val="white"/>
          <w:lang w:val="pt-PT"/>
        </w:rPr>
        <w:t>point</w:t>
      </w:r>
      <w:proofErr w:type="spellEnd"/>
      <w:r w:rsidRPr="00B92CA2">
        <w:rPr>
          <w:rFonts w:ascii="Courier New" w:hAnsi="Courier New" w:cs="Courier New"/>
          <w:b/>
          <w:color w:val="0000FF"/>
          <w:sz w:val="18"/>
          <w:szCs w:val="18"/>
          <w:highlight w:val="white"/>
          <w:lang w:val="pt-PT"/>
        </w:rPr>
        <w:t>&gt;</w:t>
      </w:r>
      <w:r w:rsidRPr="00B92CA2">
        <w:rPr>
          <w:rFonts w:ascii="Courier New" w:hAnsi="Courier New" w:cs="Courier New"/>
          <w:color w:val="0000FF"/>
          <w:sz w:val="18"/>
          <w:szCs w:val="18"/>
          <w:highlight w:val="white"/>
          <w:lang w:val="pt-PT"/>
        </w:rPr>
        <w:t>&lt;</w:t>
      </w:r>
      <w:r w:rsidRPr="00B92CA2">
        <w:rPr>
          <w:rFonts w:ascii="Courier New" w:hAnsi="Courier New" w:cs="Courier New"/>
          <w:color w:val="800000"/>
          <w:sz w:val="18"/>
          <w:szCs w:val="18"/>
          <w:highlight w:val="white"/>
          <w:lang w:val="pt-PT"/>
        </w:rPr>
        <w:t>num</w:t>
      </w:r>
      <w:r w:rsidRPr="00B92CA2">
        <w:rPr>
          <w:rFonts w:ascii="Courier New" w:hAnsi="Courier New" w:cs="Courier New"/>
          <w:color w:val="0000FF"/>
          <w:sz w:val="18"/>
          <w:szCs w:val="18"/>
          <w:highlight w:val="white"/>
          <w:lang w:val="pt-PT"/>
        </w:rPr>
        <w:t>&gt;</w:t>
      </w:r>
      <w:r w:rsidRPr="00B92CA2">
        <w:rPr>
          <w:rFonts w:ascii="Courier New" w:hAnsi="Courier New" w:cs="Courier New"/>
          <w:color w:val="000000"/>
          <w:sz w:val="18"/>
          <w:szCs w:val="18"/>
          <w:highlight w:val="white"/>
          <w:lang w:val="pt-PT"/>
        </w:rPr>
        <w:t>(a)</w:t>
      </w:r>
      <w:r w:rsidRPr="00B92CA2">
        <w:rPr>
          <w:rFonts w:ascii="Courier New" w:hAnsi="Courier New" w:cs="Courier New"/>
          <w:color w:val="0000FF"/>
          <w:sz w:val="18"/>
          <w:szCs w:val="18"/>
          <w:highlight w:val="white"/>
          <w:lang w:val="pt-PT"/>
        </w:rPr>
        <w:t>&lt;/</w:t>
      </w:r>
      <w:r w:rsidRPr="00B92CA2">
        <w:rPr>
          <w:rFonts w:ascii="Courier New" w:hAnsi="Courier New" w:cs="Courier New"/>
          <w:color w:val="800000"/>
          <w:sz w:val="18"/>
          <w:szCs w:val="18"/>
          <w:highlight w:val="white"/>
          <w:lang w:val="pt-PT"/>
        </w:rPr>
        <w:t>num</w:t>
      </w:r>
      <w:r w:rsidRPr="00B92CA2">
        <w:rPr>
          <w:rFonts w:ascii="Courier New" w:hAnsi="Courier New" w:cs="Courier New"/>
          <w:color w:val="0000FF"/>
          <w:sz w:val="18"/>
          <w:szCs w:val="18"/>
          <w:highlight w:val="white"/>
          <w:lang w:val="pt-PT"/>
        </w:rPr>
        <w:t>&gt;</w:t>
      </w:r>
    </w:p>
    <w:p w14:paraId="50ED7A88" w14:textId="77777777" w:rsidR="00585EEE" w:rsidRPr="00A42136" w:rsidRDefault="00585EEE" w:rsidP="00585EEE">
      <w:pPr>
        <w:keepNext/>
        <w:keepLines/>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en-US"/>
        </w:rPr>
      </w:pPr>
      <w:r w:rsidRPr="00B92CA2">
        <w:rPr>
          <w:rFonts w:ascii="Courier New" w:hAnsi="Courier New" w:cs="Courier New"/>
          <w:color w:val="000000"/>
          <w:sz w:val="18"/>
          <w:szCs w:val="18"/>
          <w:highlight w:val="white"/>
          <w:lang w:val="pt-PT"/>
        </w:rPr>
        <w:t xml:space="preserve">      </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content</w:t>
      </w:r>
      <w:r w:rsidRPr="00A42136">
        <w:rPr>
          <w:rFonts w:ascii="Courier New" w:hAnsi="Courier New" w:cs="Courier New"/>
          <w:color w:val="0000FF"/>
          <w:sz w:val="18"/>
          <w:szCs w:val="18"/>
          <w:highlight w:val="white"/>
          <w:lang w:val="en-US"/>
        </w:rPr>
        <w:t>&gt;</w:t>
      </w:r>
    </w:p>
    <w:p w14:paraId="41828946" w14:textId="77777777" w:rsidR="00585EEE" w:rsidRPr="00A42136"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en-US"/>
        </w:rPr>
      </w:pP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p</w:t>
      </w:r>
      <w:r w:rsidRPr="00A42136">
        <w:rPr>
          <w:rFonts w:ascii="Courier New" w:hAnsi="Courier New" w:cs="Courier New"/>
          <w:color w:val="0000FF"/>
          <w:sz w:val="18"/>
          <w:szCs w:val="18"/>
          <w:highlight w:val="white"/>
          <w:lang w:val="en-US"/>
        </w:rPr>
        <w:t>&gt;</w:t>
      </w:r>
      <w:r w:rsidRPr="00A42136">
        <w:rPr>
          <w:rFonts w:ascii="Courier New" w:hAnsi="Courier New" w:cs="Courier New"/>
          <w:color w:val="000000"/>
          <w:sz w:val="18"/>
          <w:szCs w:val="18"/>
          <w:highlight w:val="white"/>
          <w:lang w:val="en-US"/>
        </w:rPr>
        <w:t xml:space="preserve">the purchase, trade, sale, transit, </w:t>
      </w:r>
      <w:proofErr w:type="gramStart"/>
      <w:r w:rsidRPr="00A42136">
        <w:rPr>
          <w:rFonts w:ascii="Courier New" w:hAnsi="Courier New" w:cs="Courier New"/>
          <w:color w:val="000000"/>
          <w:sz w:val="18"/>
          <w:szCs w:val="18"/>
          <w:highlight w:val="white"/>
          <w:lang w:val="en-US"/>
        </w:rPr>
        <w:t>storage</w:t>
      </w:r>
      <w:proofErr w:type="gramEnd"/>
      <w:r w:rsidRPr="00A42136">
        <w:rPr>
          <w:rFonts w:ascii="Courier New" w:hAnsi="Courier New" w:cs="Courier New"/>
          <w:color w:val="000000"/>
          <w:sz w:val="18"/>
          <w:szCs w:val="18"/>
          <w:highlight w:val="white"/>
          <w:lang w:val="en-US"/>
        </w:rPr>
        <w:t xml:space="preserve"> or supply of energy in or to at least one Member State; or</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p</w:t>
      </w:r>
      <w:r w:rsidRPr="00A42136">
        <w:rPr>
          <w:rFonts w:ascii="Courier New" w:hAnsi="Courier New" w:cs="Courier New"/>
          <w:color w:val="0000FF"/>
          <w:sz w:val="18"/>
          <w:szCs w:val="18"/>
          <w:highlight w:val="white"/>
          <w:lang w:val="en-US"/>
        </w:rPr>
        <w:t>&gt;</w:t>
      </w:r>
    </w:p>
    <w:p w14:paraId="47D9226A" w14:textId="77777777" w:rsidR="00585EEE" w:rsidRPr="006D791B"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fr-BE"/>
        </w:rPr>
      </w:pPr>
      <w:r w:rsidRPr="00A42136">
        <w:rPr>
          <w:rFonts w:ascii="Courier New" w:hAnsi="Courier New" w:cs="Courier New"/>
          <w:color w:val="000000"/>
          <w:sz w:val="18"/>
          <w:szCs w:val="18"/>
          <w:highlight w:val="white"/>
          <w:lang w:val="en-US"/>
        </w:rPr>
        <w:t xml:space="preserve">      </w:t>
      </w:r>
      <w:r w:rsidRPr="006D791B">
        <w:rPr>
          <w:rFonts w:ascii="Courier New" w:hAnsi="Courier New" w:cs="Courier New"/>
          <w:color w:val="0000FF"/>
          <w:sz w:val="18"/>
          <w:szCs w:val="18"/>
          <w:highlight w:val="white"/>
          <w:lang w:val="fr-BE"/>
        </w:rPr>
        <w:t>&lt;/</w:t>
      </w:r>
      <w:r w:rsidRPr="006D791B">
        <w:rPr>
          <w:rFonts w:ascii="Courier New" w:hAnsi="Courier New" w:cs="Courier New"/>
          <w:color w:val="800000"/>
          <w:sz w:val="18"/>
          <w:szCs w:val="18"/>
          <w:highlight w:val="white"/>
          <w:lang w:val="fr-BE"/>
        </w:rPr>
        <w:t>content</w:t>
      </w:r>
      <w:r w:rsidRPr="006D791B">
        <w:rPr>
          <w:rFonts w:ascii="Courier New" w:hAnsi="Courier New" w:cs="Courier New"/>
          <w:color w:val="0000FF"/>
          <w:sz w:val="18"/>
          <w:szCs w:val="18"/>
          <w:highlight w:val="white"/>
          <w:lang w:val="fr-BE"/>
        </w:rPr>
        <w:t>&gt;</w:t>
      </w:r>
    </w:p>
    <w:p w14:paraId="700A0A22" w14:textId="77777777" w:rsidR="00585EEE" w:rsidRPr="006D791B"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fr-BE"/>
        </w:rPr>
      </w:pPr>
      <w:r w:rsidRPr="006D791B">
        <w:rPr>
          <w:rFonts w:ascii="Courier New" w:hAnsi="Courier New" w:cs="Courier New"/>
          <w:color w:val="000000"/>
          <w:sz w:val="18"/>
          <w:szCs w:val="18"/>
          <w:highlight w:val="white"/>
          <w:lang w:val="fr-BE"/>
        </w:rPr>
        <w:lastRenderedPageBreak/>
        <w:t xml:space="preserve">    </w:t>
      </w:r>
      <w:r w:rsidRPr="006D791B">
        <w:rPr>
          <w:rFonts w:ascii="Courier New" w:hAnsi="Courier New" w:cs="Courier New"/>
          <w:color w:val="0000FF"/>
          <w:sz w:val="18"/>
          <w:szCs w:val="18"/>
          <w:highlight w:val="white"/>
          <w:lang w:val="fr-BE"/>
        </w:rPr>
        <w:t>&lt;/</w:t>
      </w:r>
      <w:r w:rsidRPr="006D791B">
        <w:rPr>
          <w:rFonts w:ascii="Courier New" w:hAnsi="Courier New" w:cs="Courier New"/>
          <w:color w:val="800000"/>
          <w:sz w:val="18"/>
          <w:szCs w:val="18"/>
          <w:highlight w:val="white"/>
          <w:lang w:val="fr-BE"/>
        </w:rPr>
        <w:t>point</w:t>
      </w:r>
      <w:r w:rsidRPr="006D791B">
        <w:rPr>
          <w:rFonts w:ascii="Courier New" w:hAnsi="Courier New" w:cs="Courier New"/>
          <w:color w:val="0000FF"/>
          <w:sz w:val="18"/>
          <w:szCs w:val="18"/>
          <w:highlight w:val="white"/>
          <w:lang w:val="fr-BE"/>
        </w:rPr>
        <w:t>&gt;</w:t>
      </w:r>
    </w:p>
    <w:p w14:paraId="4C339B15" w14:textId="77777777" w:rsidR="00585EEE" w:rsidRPr="006D791B"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fr-BE"/>
        </w:rPr>
      </w:pPr>
      <w:r w:rsidRPr="006D791B">
        <w:rPr>
          <w:rFonts w:ascii="Courier New" w:hAnsi="Courier New" w:cs="Courier New"/>
          <w:color w:val="000000"/>
          <w:sz w:val="18"/>
          <w:szCs w:val="18"/>
          <w:highlight w:val="white"/>
          <w:lang w:val="fr-BE"/>
        </w:rPr>
        <w:t xml:space="preserve">    </w:t>
      </w:r>
      <w:r w:rsidRPr="006D791B">
        <w:rPr>
          <w:rFonts w:ascii="Courier New" w:hAnsi="Courier New" w:cs="Courier New"/>
          <w:color w:val="0000FF"/>
          <w:sz w:val="18"/>
          <w:szCs w:val="18"/>
          <w:highlight w:val="white"/>
          <w:lang w:val="fr-BE"/>
        </w:rPr>
        <w:t>&lt;</w:t>
      </w:r>
      <w:proofErr w:type="gramStart"/>
      <w:r w:rsidRPr="006D791B">
        <w:rPr>
          <w:rFonts w:ascii="Courier New" w:hAnsi="Courier New" w:cs="Courier New"/>
          <w:b/>
          <w:color w:val="800000"/>
          <w:sz w:val="18"/>
          <w:szCs w:val="18"/>
          <w:highlight w:val="white"/>
          <w:lang w:val="fr-BE"/>
        </w:rPr>
        <w:t>point</w:t>
      </w:r>
      <w:proofErr w:type="gramEnd"/>
      <w:r w:rsidRPr="006D791B">
        <w:rPr>
          <w:rFonts w:ascii="Courier New" w:hAnsi="Courier New" w:cs="Courier New"/>
          <w:color w:val="0000FF"/>
          <w:sz w:val="18"/>
          <w:szCs w:val="18"/>
          <w:highlight w:val="white"/>
          <w:lang w:val="fr-BE"/>
        </w:rPr>
        <w:t>&gt;&lt;</w:t>
      </w:r>
      <w:proofErr w:type="spellStart"/>
      <w:r w:rsidRPr="006D791B">
        <w:rPr>
          <w:rFonts w:ascii="Courier New" w:hAnsi="Courier New" w:cs="Courier New"/>
          <w:color w:val="800000"/>
          <w:sz w:val="18"/>
          <w:szCs w:val="18"/>
          <w:highlight w:val="white"/>
          <w:lang w:val="fr-BE"/>
        </w:rPr>
        <w:t>num</w:t>
      </w:r>
      <w:proofErr w:type="spellEnd"/>
      <w:r w:rsidRPr="006D791B">
        <w:rPr>
          <w:rFonts w:ascii="Courier New" w:hAnsi="Courier New" w:cs="Courier New"/>
          <w:color w:val="0000FF"/>
          <w:sz w:val="18"/>
          <w:szCs w:val="18"/>
          <w:highlight w:val="white"/>
          <w:lang w:val="fr-BE"/>
        </w:rPr>
        <w:t>&gt;</w:t>
      </w:r>
      <w:r w:rsidRPr="006D791B">
        <w:rPr>
          <w:rFonts w:ascii="Courier New" w:hAnsi="Courier New" w:cs="Courier New"/>
          <w:color w:val="000000"/>
          <w:sz w:val="18"/>
          <w:szCs w:val="18"/>
          <w:highlight w:val="white"/>
          <w:lang w:val="fr-BE"/>
        </w:rPr>
        <w:t>(b)</w:t>
      </w:r>
      <w:r w:rsidRPr="006D791B">
        <w:rPr>
          <w:rFonts w:ascii="Courier New" w:hAnsi="Courier New" w:cs="Courier New"/>
          <w:color w:val="0000FF"/>
          <w:sz w:val="18"/>
          <w:szCs w:val="18"/>
          <w:highlight w:val="white"/>
          <w:lang w:val="fr-BE"/>
        </w:rPr>
        <w:t>&lt;/</w:t>
      </w:r>
      <w:proofErr w:type="spellStart"/>
      <w:r w:rsidRPr="006D791B">
        <w:rPr>
          <w:rFonts w:ascii="Courier New" w:hAnsi="Courier New" w:cs="Courier New"/>
          <w:color w:val="800000"/>
          <w:sz w:val="18"/>
          <w:szCs w:val="18"/>
          <w:highlight w:val="white"/>
          <w:lang w:val="fr-BE"/>
        </w:rPr>
        <w:t>num</w:t>
      </w:r>
      <w:proofErr w:type="spellEnd"/>
      <w:r w:rsidRPr="006D791B">
        <w:rPr>
          <w:rFonts w:ascii="Courier New" w:hAnsi="Courier New" w:cs="Courier New"/>
          <w:color w:val="0000FF"/>
          <w:sz w:val="18"/>
          <w:szCs w:val="18"/>
          <w:highlight w:val="white"/>
          <w:lang w:val="fr-BE"/>
        </w:rPr>
        <w:t>&gt;</w:t>
      </w:r>
    </w:p>
    <w:p w14:paraId="72D161A6" w14:textId="77777777" w:rsidR="00585EEE" w:rsidRPr="00977C9D"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en-IE"/>
        </w:rPr>
      </w:pPr>
      <w:r w:rsidRPr="006D791B">
        <w:rPr>
          <w:rFonts w:ascii="Courier New" w:hAnsi="Courier New" w:cs="Courier New"/>
          <w:color w:val="000000"/>
          <w:sz w:val="18"/>
          <w:szCs w:val="18"/>
          <w:highlight w:val="white"/>
          <w:lang w:val="fr-BE"/>
        </w:rPr>
        <w:t xml:space="preserve">      </w:t>
      </w:r>
      <w:r w:rsidRPr="00977C9D">
        <w:rPr>
          <w:rFonts w:ascii="Courier New" w:hAnsi="Courier New" w:cs="Courier New"/>
          <w:color w:val="0000FF"/>
          <w:sz w:val="18"/>
          <w:szCs w:val="18"/>
          <w:highlight w:val="white"/>
          <w:lang w:val="en-IE"/>
        </w:rPr>
        <w:t>&lt;</w:t>
      </w:r>
      <w:r w:rsidRPr="00977C9D">
        <w:rPr>
          <w:rFonts w:ascii="Courier New" w:hAnsi="Courier New" w:cs="Courier New"/>
          <w:color w:val="800000"/>
          <w:sz w:val="18"/>
          <w:szCs w:val="18"/>
          <w:highlight w:val="white"/>
          <w:lang w:val="en-IE"/>
        </w:rPr>
        <w:t>content</w:t>
      </w:r>
      <w:r w:rsidRPr="00977C9D">
        <w:rPr>
          <w:rFonts w:ascii="Courier New" w:hAnsi="Courier New" w:cs="Courier New"/>
          <w:color w:val="0000FF"/>
          <w:sz w:val="18"/>
          <w:szCs w:val="18"/>
          <w:highlight w:val="white"/>
          <w:lang w:val="en-IE"/>
        </w:rPr>
        <w:t>&gt;</w:t>
      </w:r>
    </w:p>
    <w:p w14:paraId="659C0228" w14:textId="77777777" w:rsidR="00585EEE" w:rsidRPr="00A42136"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en-US"/>
        </w:rPr>
      </w:pPr>
      <w:r w:rsidRPr="00977C9D">
        <w:rPr>
          <w:rFonts w:ascii="Courier New" w:hAnsi="Courier New" w:cs="Courier New"/>
          <w:color w:val="000000"/>
          <w:sz w:val="18"/>
          <w:szCs w:val="18"/>
          <w:highlight w:val="white"/>
          <w:lang w:val="en-IE"/>
        </w:rPr>
        <w:t xml:space="preserve">        </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p</w:t>
      </w:r>
      <w:r w:rsidRPr="00A42136">
        <w:rPr>
          <w:rFonts w:ascii="Courier New" w:hAnsi="Courier New" w:cs="Courier New"/>
          <w:color w:val="0000FF"/>
          <w:sz w:val="18"/>
          <w:szCs w:val="18"/>
          <w:highlight w:val="white"/>
          <w:lang w:val="en-US"/>
        </w:rPr>
        <w:t>&gt;</w:t>
      </w:r>
      <w:r w:rsidRPr="00A42136">
        <w:rPr>
          <w:rFonts w:ascii="Courier New" w:hAnsi="Courier New" w:cs="Courier New"/>
          <w:color w:val="000000"/>
          <w:sz w:val="18"/>
          <w:szCs w:val="18"/>
          <w:highlight w:val="white"/>
          <w:lang w:val="en-US"/>
        </w:rPr>
        <w:t>the construction or operation of energy infrastructure with a physical connection to at least one Member State;</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p</w:t>
      </w:r>
      <w:r w:rsidRPr="00A42136">
        <w:rPr>
          <w:rFonts w:ascii="Courier New" w:hAnsi="Courier New" w:cs="Courier New"/>
          <w:color w:val="0000FF"/>
          <w:sz w:val="18"/>
          <w:szCs w:val="18"/>
          <w:highlight w:val="white"/>
          <w:lang w:val="en-US"/>
        </w:rPr>
        <w:t>&gt;</w:t>
      </w:r>
    </w:p>
    <w:p w14:paraId="2D0BA541" w14:textId="77777777" w:rsidR="00585EEE" w:rsidRPr="00A42136"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en-US"/>
        </w:rPr>
      </w:pP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content</w:t>
      </w:r>
      <w:r w:rsidRPr="00A42136">
        <w:rPr>
          <w:rFonts w:ascii="Courier New" w:hAnsi="Courier New" w:cs="Courier New"/>
          <w:color w:val="0000FF"/>
          <w:sz w:val="18"/>
          <w:szCs w:val="18"/>
          <w:highlight w:val="white"/>
          <w:lang w:val="en-US"/>
        </w:rPr>
        <w:t>&gt;</w:t>
      </w:r>
    </w:p>
    <w:p w14:paraId="32CF7798" w14:textId="77777777" w:rsidR="00585EEE" w:rsidRPr="00A42136"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en-US"/>
        </w:rPr>
      </w:pP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point</w:t>
      </w:r>
      <w:r w:rsidRPr="00A42136">
        <w:rPr>
          <w:rFonts w:ascii="Courier New" w:hAnsi="Courier New" w:cs="Courier New"/>
          <w:color w:val="0000FF"/>
          <w:sz w:val="18"/>
          <w:szCs w:val="18"/>
          <w:highlight w:val="white"/>
          <w:lang w:val="en-US"/>
        </w:rPr>
        <w:t>&gt;</w:t>
      </w:r>
    </w:p>
    <w:p w14:paraId="5C2BD8E9" w14:textId="66C9611F" w:rsidR="00585EEE"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b/>
          <w:color w:val="0000FF"/>
          <w:sz w:val="18"/>
          <w:szCs w:val="18"/>
          <w:highlight w:val="white"/>
          <w:lang w:val="en-US"/>
        </w:rPr>
      </w:pP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FF"/>
          <w:sz w:val="18"/>
          <w:szCs w:val="18"/>
          <w:highlight w:val="white"/>
          <w:lang w:val="en-US"/>
        </w:rPr>
        <w:t>&lt;</w:t>
      </w:r>
      <w:r w:rsidRPr="00A42136">
        <w:rPr>
          <w:rFonts w:ascii="Courier New" w:hAnsi="Courier New" w:cs="Courier New"/>
          <w:b/>
          <w:color w:val="800000"/>
          <w:sz w:val="18"/>
          <w:szCs w:val="18"/>
          <w:highlight w:val="white"/>
          <w:lang w:val="en-US"/>
        </w:rPr>
        <w:t xml:space="preserve">subparagraph </w:t>
      </w:r>
      <w:proofErr w:type="spellStart"/>
      <w:r w:rsidRPr="00A42136">
        <w:rPr>
          <w:rFonts w:ascii="Courier New" w:hAnsi="Courier New" w:cs="Courier New"/>
          <w:b/>
          <w:color w:val="800000"/>
          <w:sz w:val="18"/>
          <w:szCs w:val="18"/>
          <w:highlight w:val="white"/>
          <w:lang w:val="en-US"/>
        </w:rPr>
        <w:t>refersTo</w:t>
      </w:r>
      <w:proofErr w:type="spellEnd"/>
      <w:r w:rsidRPr="00A42136">
        <w:rPr>
          <w:rFonts w:ascii="Courier New" w:hAnsi="Courier New" w:cs="Courier New"/>
          <w:b/>
          <w:color w:val="800000"/>
          <w:sz w:val="18"/>
          <w:szCs w:val="18"/>
          <w:highlight w:val="white"/>
          <w:lang w:val="en-US"/>
        </w:rPr>
        <w:t>="~WRP"</w:t>
      </w:r>
      <w:r w:rsidRPr="00A42136">
        <w:rPr>
          <w:rFonts w:ascii="Courier New" w:hAnsi="Courier New" w:cs="Courier New"/>
          <w:b/>
          <w:color w:val="0000FF"/>
          <w:sz w:val="18"/>
          <w:szCs w:val="18"/>
          <w:highlight w:val="white"/>
          <w:lang w:val="en-US"/>
        </w:rPr>
        <w:t>&gt;</w:t>
      </w:r>
    </w:p>
    <w:p w14:paraId="0BAB55E1" w14:textId="338DC606" w:rsidR="00531318" w:rsidRPr="00531318" w:rsidRDefault="00531318"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bCs/>
          <w:color w:val="000000"/>
          <w:sz w:val="18"/>
          <w:szCs w:val="18"/>
          <w:highlight w:val="white"/>
          <w:lang w:val="en-US"/>
        </w:rPr>
      </w:pPr>
      <w:r w:rsidRPr="005130CE">
        <w:rPr>
          <w:rFonts w:ascii="Courier New" w:hAnsi="Courier New" w:cs="Courier New"/>
          <w:bCs/>
          <w:color w:val="0000FF"/>
          <w:sz w:val="18"/>
          <w:szCs w:val="18"/>
          <w:highlight w:val="white"/>
          <w:lang w:val="en-US"/>
        </w:rPr>
        <w:t xml:space="preserve">     &lt;content&gt;</w:t>
      </w:r>
    </w:p>
    <w:p w14:paraId="192D428E" w14:textId="77777777" w:rsidR="00585EEE"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FF"/>
          <w:sz w:val="18"/>
          <w:szCs w:val="18"/>
          <w:highlight w:val="white"/>
          <w:lang w:val="en-US"/>
        </w:rPr>
      </w:pP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p</w:t>
      </w:r>
      <w:r w:rsidRPr="00A42136">
        <w:rPr>
          <w:rFonts w:ascii="Courier New" w:hAnsi="Courier New" w:cs="Courier New"/>
          <w:color w:val="0000FF"/>
          <w:sz w:val="18"/>
          <w:szCs w:val="18"/>
          <w:highlight w:val="white"/>
          <w:lang w:val="en-US"/>
        </w:rPr>
        <w:t>&gt;</w:t>
      </w:r>
      <w:r w:rsidRPr="00A42136">
        <w:rPr>
          <w:rFonts w:ascii="Courier New" w:hAnsi="Courier New" w:cs="Courier New"/>
          <w:color w:val="000000"/>
          <w:sz w:val="18"/>
          <w:szCs w:val="18"/>
          <w:highlight w:val="white"/>
          <w:lang w:val="en-US"/>
        </w:rPr>
        <w:t>however, where such a legally binding agreement also covers issues other than those referred to in points (a) and (b), only the provisions relating to those points and the general provisions applicable to those energy-related provisions, are deemed to constitute an intergovernmental agreement;</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p</w:t>
      </w:r>
      <w:r w:rsidRPr="00A42136">
        <w:rPr>
          <w:rFonts w:ascii="Courier New" w:hAnsi="Courier New" w:cs="Courier New"/>
          <w:color w:val="0000FF"/>
          <w:sz w:val="18"/>
          <w:szCs w:val="18"/>
          <w:highlight w:val="white"/>
          <w:lang w:val="en-US"/>
        </w:rPr>
        <w:t>&gt;</w:t>
      </w:r>
    </w:p>
    <w:p w14:paraId="037E01DF" w14:textId="6395CBD7" w:rsidR="00531318" w:rsidRPr="00A42136" w:rsidRDefault="00531318"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en-US"/>
        </w:rPr>
      </w:pPr>
      <w:r>
        <w:rPr>
          <w:rFonts w:ascii="Courier New" w:hAnsi="Courier New" w:cs="Courier New"/>
          <w:color w:val="0000FF"/>
          <w:sz w:val="18"/>
          <w:szCs w:val="18"/>
          <w:highlight w:val="white"/>
          <w:lang w:val="en-US"/>
        </w:rPr>
        <w:t xml:space="preserve">      &lt;/content&gt;</w:t>
      </w:r>
    </w:p>
    <w:p w14:paraId="785F083D" w14:textId="77777777" w:rsidR="00585EEE" w:rsidRPr="00A42136"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en-US"/>
        </w:rPr>
      </w:pP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subparagraph</w:t>
      </w:r>
      <w:r w:rsidRPr="00A42136">
        <w:rPr>
          <w:rFonts w:ascii="Courier New" w:hAnsi="Courier New" w:cs="Courier New"/>
          <w:color w:val="0000FF"/>
          <w:sz w:val="18"/>
          <w:szCs w:val="18"/>
          <w:highlight w:val="white"/>
          <w:lang w:val="en-US"/>
        </w:rPr>
        <w:t>&gt;</w:t>
      </w:r>
    </w:p>
    <w:p w14:paraId="70CC1760" w14:textId="77777777" w:rsidR="00585EEE" w:rsidRPr="00A42136" w:rsidRDefault="00585EEE" w:rsidP="00585EEE">
      <w:pPr>
        <w:pBdr>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8"/>
          <w:szCs w:val="18"/>
          <w:highlight w:val="white"/>
          <w:lang w:val="en-US"/>
        </w:rPr>
      </w:pP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FF"/>
          <w:sz w:val="18"/>
          <w:szCs w:val="18"/>
          <w:highlight w:val="white"/>
          <w:lang w:val="en-US"/>
        </w:rPr>
        <w:t>&lt;/</w:t>
      </w:r>
      <w:r w:rsidRPr="00A42136">
        <w:rPr>
          <w:rFonts w:ascii="Courier New" w:hAnsi="Courier New" w:cs="Courier New"/>
          <w:b/>
          <w:color w:val="800000"/>
          <w:sz w:val="18"/>
          <w:szCs w:val="18"/>
          <w:highlight w:val="white"/>
          <w:lang w:val="en-US"/>
        </w:rPr>
        <w:t>list</w:t>
      </w:r>
      <w:r w:rsidRPr="00A42136">
        <w:rPr>
          <w:rFonts w:ascii="Courier New" w:hAnsi="Courier New" w:cs="Courier New"/>
          <w:color w:val="0000FF"/>
          <w:sz w:val="18"/>
          <w:szCs w:val="18"/>
          <w:highlight w:val="white"/>
          <w:lang w:val="en-US"/>
        </w:rPr>
        <w:t>&gt;</w:t>
      </w:r>
    </w:p>
    <w:p w14:paraId="60A9AA98" w14:textId="77777777" w:rsidR="00585EEE" w:rsidRPr="00A42136" w:rsidRDefault="00585EEE" w:rsidP="00585EEE">
      <w:pPr>
        <w:pBdr>
          <w:left w:val="single" w:sz="4" w:space="4" w:color="auto"/>
          <w:bottom w:val="single" w:sz="4" w:space="1" w:color="auto"/>
          <w:right w:val="single" w:sz="4" w:space="4" w:color="auto"/>
        </w:pBdr>
        <w:rPr>
          <w:rFonts w:ascii="Courier New" w:hAnsi="Courier New" w:cs="Courier New"/>
          <w:color w:val="0000FF"/>
          <w:sz w:val="18"/>
          <w:szCs w:val="18"/>
          <w:lang w:val="en-US"/>
        </w:rPr>
      </w:pPr>
      <w:r w:rsidRPr="00A42136">
        <w:rPr>
          <w:rFonts w:ascii="Courier New" w:hAnsi="Courier New" w:cs="Courier New"/>
          <w:color w:val="0000FF"/>
          <w:sz w:val="18"/>
          <w:szCs w:val="18"/>
          <w:highlight w:val="white"/>
          <w:lang w:val="en-US"/>
        </w:rPr>
        <w:t>&lt;/</w:t>
      </w:r>
      <w:r w:rsidRPr="00A42136">
        <w:rPr>
          <w:rFonts w:ascii="Courier New" w:hAnsi="Courier New" w:cs="Courier New"/>
          <w:color w:val="800000"/>
          <w:sz w:val="18"/>
          <w:szCs w:val="18"/>
          <w:highlight w:val="white"/>
          <w:lang w:val="en-US"/>
        </w:rPr>
        <w:t>point</w:t>
      </w:r>
      <w:r w:rsidRPr="00A42136">
        <w:rPr>
          <w:rFonts w:ascii="Courier New" w:hAnsi="Courier New" w:cs="Courier New"/>
          <w:color w:val="0000FF"/>
          <w:sz w:val="18"/>
          <w:szCs w:val="18"/>
          <w:highlight w:val="white"/>
          <w:lang w:val="en-US"/>
        </w:rPr>
        <w:t>&gt;</w:t>
      </w:r>
    </w:p>
    <w:p w14:paraId="680278A3" w14:textId="77777777" w:rsidR="00585EEE" w:rsidRPr="00A42136" w:rsidRDefault="00B824AC" w:rsidP="00585EEE">
      <w:pPr>
        <w:rPr>
          <w:lang w:val="en-US"/>
        </w:rPr>
      </w:pPr>
      <w:r w:rsidRPr="00A42136">
        <w:rPr>
          <w:lang w:val="en-US"/>
        </w:rPr>
        <w:t>Example</w:t>
      </w:r>
    </w:p>
    <w:p w14:paraId="41DAE2E0" w14:textId="77777777" w:rsidR="00B824AC" w:rsidRPr="00A42136" w:rsidRDefault="0098792C" w:rsidP="00585EEE">
      <w:pPr>
        <w:rPr>
          <w:lang w:val="en-US"/>
        </w:rPr>
      </w:pPr>
      <w:r w:rsidRPr="00A42136">
        <w:rPr>
          <w:noProof/>
          <w:lang w:val="en-US"/>
        </w:rPr>
        <w:drawing>
          <wp:inline distT="0" distB="0" distL="0" distR="0" wp14:anchorId="65E5AAEA" wp14:editId="36DAB863">
            <wp:extent cx="2667000" cy="2528094"/>
            <wp:effectExtent l="19050" t="0" r="0" b="0"/>
            <wp:docPr id="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cstate="print"/>
                    <a:srcRect/>
                    <a:stretch>
                      <a:fillRect/>
                    </a:stretch>
                  </pic:blipFill>
                  <pic:spPr bwMode="auto">
                    <a:xfrm>
                      <a:off x="0" y="0"/>
                      <a:ext cx="2667000" cy="2528094"/>
                    </a:xfrm>
                    <a:prstGeom prst="rect">
                      <a:avLst/>
                    </a:prstGeom>
                    <a:noFill/>
                    <a:ln w="9525">
                      <a:noFill/>
                      <a:miter lim="800000"/>
                      <a:headEnd/>
                      <a:tailEnd/>
                    </a:ln>
                  </pic:spPr>
                </pic:pic>
              </a:graphicData>
            </a:graphic>
          </wp:inline>
        </w:drawing>
      </w:r>
    </w:p>
    <w:p w14:paraId="053E872B" w14:textId="77777777" w:rsidR="006703F0" w:rsidRPr="00A42136" w:rsidRDefault="001924CC" w:rsidP="006703F0">
      <w:pPr>
        <w:rPr>
          <w:lang w:val="en-US"/>
        </w:rPr>
      </w:pPr>
      <w:r>
        <w:rPr>
          <w:lang w:val="en-US"/>
        </w:rPr>
        <w:t>w</w:t>
      </w:r>
      <w:r w:rsidRPr="00A42136">
        <w:rPr>
          <w:lang w:val="en-US"/>
        </w:rPr>
        <w:t xml:space="preserve">ill </w:t>
      </w:r>
      <w:r w:rsidR="00B824AC" w:rsidRPr="00A42136">
        <w:rPr>
          <w:lang w:val="en-US"/>
        </w:rPr>
        <w:t>be marked as</w:t>
      </w:r>
    </w:p>
    <w:p w14:paraId="4AD41D4A" w14:textId="569FCED5" w:rsidR="009E5D3B" w:rsidRPr="00A42136" w:rsidRDefault="009E5D3B" w:rsidP="009E5D3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&lt;article&gt;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t>Article 13</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6"/>
          <w:szCs w:val="16"/>
          <w:highlight w:val="white"/>
          <w:lang w:val="en-US"/>
        </w:rPr>
        <w:t>&lt;heading&gt;</w:t>
      </w:r>
      <w:r w:rsidRPr="00A42136">
        <w:rPr>
          <w:rFonts w:ascii="Courier New" w:hAnsi="Courier New" w:cs="Courier New"/>
          <w:color w:val="000000"/>
          <w:sz w:val="16"/>
          <w:szCs w:val="16"/>
          <w:highlight w:val="white"/>
          <w:lang w:val="en-US"/>
        </w:rPr>
        <w:t>Training, exercises, lessons learnt and knowledge dissemination</w:t>
      </w:r>
      <w:r w:rsidRPr="00A42136">
        <w:rPr>
          <w:rFonts w:ascii="Courier New" w:hAnsi="Courier New" w:cs="Courier New"/>
          <w:color w:val="000096"/>
          <w:sz w:val="16"/>
          <w:szCs w:val="16"/>
          <w:highlight w:val="white"/>
          <w:lang w:val="en-US"/>
        </w:rPr>
        <w:t>&lt;/heading&gt;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t>1.</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&lt;list&gt;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&lt;subparagraph</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refersTo</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"~INP"</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The Commission shall within the Union Mechanism carry out the following tasks in the field of training, exercises, lessons learnt and knowledge dissemination:</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&lt;/subparagraph&gt;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&lt;point&gt;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t>(a)</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&lt;subparagraph&gt;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set up and manage a training </w:t>
      </w:r>
      <w:proofErr w:type="spellStart"/>
      <w:r w:rsidRPr="00A42136">
        <w:rPr>
          <w:rFonts w:ascii="Courier New" w:hAnsi="Courier New" w:cs="Courier New"/>
          <w:color w:val="000000"/>
          <w:sz w:val="18"/>
          <w:szCs w:val="18"/>
          <w:highlight w:val="white"/>
          <w:lang w:val="en-US"/>
        </w:rPr>
        <w:t>programme</w:t>
      </w:r>
      <w:proofErr w:type="spellEnd"/>
      <w:r w:rsidRPr="00A42136">
        <w:rPr>
          <w:rFonts w:ascii="Courier New" w:hAnsi="Courier New" w:cs="Courier New"/>
          <w:color w:val="000000"/>
          <w:sz w:val="18"/>
          <w:szCs w:val="18"/>
          <w:highlight w:val="white"/>
          <w:lang w:val="en-US"/>
        </w:rPr>
        <w:t xml:space="preserve"> for civil protection and emergency management personnel on prevention of, preparedness for and response to disasters. The </w:t>
      </w:r>
      <w:proofErr w:type="spellStart"/>
      <w:r w:rsidRPr="00A42136">
        <w:rPr>
          <w:rFonts w:ascii="Courier New" w:hAnsi="Courier New" w:cs="Courier New"/>
          <w:color w:val="000000"/>
          <w:sz w:val="18"/>
          <w:szCs w:val="18"/>
          <w:highlight w:val="white"/>
          <w:lang w:val="en-US"/>
        </w:rPr>
        <w:t>programme</w:t>
      </w:r>
      <w:proofErr w:type="spellEnd"/>
      <w:r w:rsidRPr="00A42136">
        <w:rPr>
          <w:rFonts w:ascii="Courier New" w:hAnsi="Courier New" w:cs="Courier New"/>
          <w:color w:val="000000"/>
          <w:sz w:val="18"/>
          <w:szCs w:val="18"/>
          <w:highlight w:val="white"/>
          <w:lang w:val="en-US"/>
        </w:rPr>
        <w:t xml:space="preserve"> shall include joint courses and a system for exchange of experts, whereby individuals may be seconded to other Member States.</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&lt;/subparagraph&gt;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&lt;subparagraph&gt;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The training </w:t>
      </w:r>
      <w:proofErr w:type="spellStart"/>
      <w:r w:rsidRPr="00A42136">
        <w:rPr>
          <w:rFonts w:ascii="Courier New" w:hAnsi="Courier New" w:cs="Courier New"/>
          <w:color w:val="000000"/>
          <w:sz w:val="18"/>
          <w:szCs w:val="18"/>
          <w:highlight w:val="white"/>
          <w:lang w:val="en-US"/>
        </w:rPr>
        <w:t>programme</w:t>
      </w:r>
      <w:proofErr w:type="spellEnd"/>
      <w:r w:rsidRPr="00A42136">
        <w:rPr>
          <w:rFonts w:ascii="Courier New" w:hAnsi="Courier New" w:cs="Courier New"/>
          <w:color w:val="000000"/>
          <w:sz w:val="18"/>
          <w:szCs w:val="18"/>
          <w:highlight w:val="white"/>
          <w:lang w:val="en-US"/>
        </w:rPr>
        <w:t xml:space="preserve"> shall aim to enhance the coordination,               compatibility and complementarity between capacities referred to in Articles 9 and 11, </w:t>
      </w:r>
      <w:r w:rsidRPr="00A42136">
        <w:rPr>
          <w:rFonts w:ascii="Courier New" w:hAnsi="Courier New" w:cs="Courier New"/>
          <w:color w:val="000000"/>
          <w:sz w:val="18"/>
          <w:szCs w:val="18"/>
          <w:highlight w:val="white"/>
          <w:lang w:val="en-US"/>
        </w:rPr>
        <w:lastRenderedPageBreak/>
        <w:t>and to improve the competence of experts referred to in points (d) and (f) of Article 8;</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&lt;/subparagraph&gt;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&lt;/point&gt;</w:t>
      </w:r>
    </w:p>
    <w:p w14:paraId="46748137" w14:textId="44E68B14" w:rsidR="00B824AC" w:rsidRDefault="007140DE" w:rsidP="007140DE">
      <w:pPr>
        <w:pStyle w:val="Heading5"/>
        <w:rPr>
          <w:lang w:val="en-US"/>
        </w:rPr>
      </w:pPr>
      <w:r>
        <w:rPr>
          <w:lang w:val="en-US"/>
        </w:rPr>
        <w:t>Special list: the “check” structure</w:t>
      </w:r>
    </w:p>
    <w:p w14:paraId="3D9F8F70" w14:textId="77777777" w:rsidR="007140DE" w:rsidRPr="00F7225B" w:rsidRDefault="007140DE" w:rsidP="007140DE">
      <w:pPr>
        <w:pStyle w:val="Heading6"/>
        <w:rPr>
          <w:lang w:val="en-US"/>
        </w:rPr>
      </w:pPr>
      <w:bookmarkStart w:id="62" w:name="_Toc126080008"/>
      <w:r>
        <w:rPr>
          <w:lang w:val="en-US"/>
        </w:rPr>
        <w:t>Description of the structure</w:t>
      </w:r>
      <w:bookmarkEnd w:id="62"/>
    </w:p>
    <w:p w14:paraId="2D4E9BF9" w14:textId="7EC3FD54" w:rsidR="007140DE" w:rsidRDefault="007140DE" w:rsidP="007140DE">
      <w:pPr>
        <w:rPr>
          <w:lang w:val="en-US"/>
        </w:rPr>
      </w:pPr>
      <w:r>
        <w:rPr>
          <w:lang w:val="en-US"/>
        </w:rPr>
        <w:t>The “check” structures are subparagraphs that group a sequence of blocks that start with a “checked” (</w:t>
      </w:r>
      <w:r w:rsidRPr="00120AD8">
        <w:rPr>
          <w:rFonts w:ascii="Courier New" w:hAnsi="Courier New" w:cs="Courier New"/>
          <w:noProof/>
          <w:sz w:val="18"/>
          <w:szCs w:val="18"/>
        </w:rPr>
        <w:sym w:font="Wingdings" w:char="F0FE"/>
      </w:r>
      <w:r w:rsidRPr="00946E67">
        <w:rPr>
          <w:rFonts w:ascii="Courier New" w:hAnsi="Courier New" w:cs="Courier New"/>
          <w:noProof/>
          <w:sz w:val="18"/>
          <w:szCs w:val="18"/>
          <w:lang w:val="en-IE"/>
        </w:rPr>
        <w:t>)</w:t>
      </w:r>
      <w:r>
        <w:rPr>
          <w:lang w:val="en-US"/>
        </w:rPr>
        <w:t xml:space="preserve"> or “unchecked” (</w:t>
      </w:r>
      <w:r w:rsidRPr="00120AD8">
        <w:rPr>
          <w:rFonts w:ascii="Courier New" w:hAnsi="Courier New" w:cs="Courier New"/>
          <w:noProof/>
          <w:sz w:val="18"/>
          <w:szCs w:val="18"/>
        </w:rPr>
        <w:sym w:font="Wingdings" w:char="F0A8"/>
      </w:r>
      <w:r w:rsidRPr="00946E67">
        <w:rPr>
          <w:rFonts w:ascii="Courier New" w:hAnsi="Courier New" w:cs="Courier New"/>
          <w:noProof/>
          <w:sz w:val="18"/>
          <w:szCs w:val="18"/>
          <w:lang w:val="en-IE"/>
        </w:rPr>
        <w:t xml:space="preserve">) </w:t>
      </w:r>
      <w:r>
        <w:rPr>
          <w:lang w:val="en-US"/>
        </w:rPr>
        <w:t xml:space="preserve">character.  </w:t>
      </w:r>
    </w:p>
    <w:p w14:paraId="3BC26298" w14:textId="77777777" w:rsidR="007140DE" w:rsidRDefault="007140DE" w:rsidP="007140DE">
      <w:pPr>
        <w:rPr>
          <w:lang w:val="en-US"/>
        </w:rPr>
      </w:pPr>
      <w:r>
        <w:rPr>
          <w:lang w:val="en-US"/>
        </w:rPr>
        <w:t>A check structure accepts multiple “checked” blocks inside.</w:t>
      </w:r>
    </w:p>
    <w:p w14:paraId="2B4D3178" w14:textId="77777777" w:rsidR="007140DE" w:rsidRDefault="007140DE" w:rsidP="007140DE">
      <w:pPr>
        <w:rPr>
          <w:lang w:val="en-US"/>
        </w:rPr>
      </w:pPr>
      <w:r>
        <w:rPr>
          <w:lang w:val="en-US"/>
        </w:rPr>
        <w:t xml:space="preserve">A block that starts with a “checked” or “unchecked” character can be a simple block, or it can be composed of </w:t>
      </w:r>
    </w:p>
    <w:p w14:paraId="4B6F90AD" w14:textId="77777777" w:rsidR="007140DE" w:rsidRDefault="007140DE" w:rsidP="007140DE">
      <w:pPr>
        <w:pStyle w:val="ListParagraph"/>
        <w:numPr>
          <w:ilvl w:val="0"/>
          <w:numId w:val="95"/>
        </w:numPr>
        <w:spacing w:line="276" w:lineRule="auto"/>
        <w:contextualSpacing/>
        <w:rPr>
          <w:lang w:val="en-US"/>
        </w:rPr>
      </w:pPr>
      <w:r w:rsidRPr="00F2114C">
        <w:rPr>
          <w:lang w:val="en-US"/>
        </w:rPr>
        <w:t>Subparagraph</w:t>
      </w:r>
      <w:r>
        <w:rPr>
          <w:lang w:val="en-US"/>
        </w:rPr>
        <w:t>(s)</w:t>
      </w:r>
      <w:r w:rsidRPr="00F2114C">
        <w:rPr>
          <w:lang w:val="en-US"/>
        </w:rPr>
        <w:t xml:space="preserve"> and</w:t>
      </w:r>
      <w:r>
        <w:rPr>
          <w:lang w:val="en-US"/>
        </w:rPr>
        <w:t>/or</w:t>
      </w:r>
      <w:r w:rsidRPr="00F2114C">
        <w:rPr>
          <w:lang w:val="en-US"/>
        </w:rPr>
        <w:t xml:space="preserve"> </w:t>
      </w:r>
    </w:p>
    <w:p w14:paraId="120E0CA6" w14:textId="77777777" w:rsidR="007140DE" w:rsidRPr="00F2114C" w:rsidRDefault="007140DE" w:rsidP="007140DE">
      <w:pPr>
        <w:pStyle w:val="ListParagraph"/>
        <w:numPr>
          <w:ilvl w:val="0"/>
          <w:numId w:val="95"/>
        </w:numPr>
        <w:spacing w:line="276" w:lineRule="auto"/>
        <w:contextualSpacing/>
        <w:rPr>
          <w:lang w:val="en-US"/>
        </w:rPr>
      </w:pPr>
      <w:r w:rsidRPr="00F2114C">
        <w:rPr>
          <w:lang w:val="en-US"/>
        </w:rPr>
        <w:t>sub</w:t>
      </w:r>
      <w:proofErr w:type="gramStart"/>
      <w:r w:rsidRPr="00F2114C">
        <w:rPr>
          <w:lang w:val="en-US"/>
        </w:rPr>
        <w:t>-“</w:t>
      </w:r>
      <w:proofErr w:type="gramEnd"/>
      <w:r w:rsidRPr="00F2114C">
        <w:rPr>
          <w:lang w:val="en-US"/>
        </w:rPr>
        <w:t>check structure</w:t>
      </w:r>
      <w:r>
        <w:rPr>
          <w:lang w:val="en-US"/>
        </w:rPr>
        <w:t>(s)</w:t>
      </w:r>
      <w:r w:rsidRPr="00F2114C">
        <w:rPr>
          <w:lang w:val="en-US"/>
        </w:rPr>
        <w:t xml:space="preserve">”.  </w:t>
      </w:r>
    </w:p>
    <w:p w14:paraId="400800F0" w14:textId="77777777" w:rsidR="007140DE" w:rsidRDefault="007140DE" w:rsidP="007140DE">
      <w:pPr>
        <w:keepNext/>
        <w:keepLines/>
        <w:rPr>
          <w:lang w:val="en-US"/>
        </w:rPr>
      </w:pPr>
      <w:r>
        <w:rPr>
          <w:lang w:val="en-US"/>
        </w:rPr>
        <w:t>Example</w:t>
      </w:r>
    </w:p>
    <w:p w14:paraId="0E18DFB7" w14:textId="77777777" w:rsidR="007140DE" w:rsidRDefault="007140DE" w:rsidP="007140DE">
      <w:pPr>
        <w:keepNext/>
        <w:keepLines/>
        <w:rPr>
          <w:lang w:val="en-US"/>
        </w:rPr>
      </w:pPr>
      <w:r>
        <w:rPr>
          <w:noProof/>
          <w:lang w:val="en-US"/>
        </w:rPr>
        <w:drawing>
          <wp:inline distT="0" distB="0" distL="0" distR="0" wp14:anchorId="6E0C7171" wp14:editId="6E68F309">
            <wp:extent cx="4128135" cy="977900"/>
            <wp:effectExtent l="1905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0" cstate="print"/>
                    <a:srcRect/>
                    <a:stretch>
                      <a:fillRect/>
                    </a:stretch>
                  </pic:blipFill>
                  <pic:spPr bwMode="auto">
                    <a:xfrm>
                      <a:off x="0" y="0"/>
                      <a:ext cx="4128135" cy="977900"/>
                    </a:xfrm>
                    <a:prstGeom prst="rect">
                      <a:avLst/>
                    </a:prstGeom>
                    <a:noFill/>
                    <a:ln w="9525">
                      <a:noFill/>
                      <a:miter lim="800000"/>
                      <a:headEnd/>
                      <a:tailEnd/>
                    </a:ln>
                  </pic:spPr>
                </pic:pic>
              </a:graphicData>
            </a:graphic>
          </wp:inline>
        </w:drawing>
      </w:r>
    </w:p>
    <w:p w14:paraId="6B4B31DD" w14:textId="77777777" w:rsidR="007140DE" w:rsidRDefault="007140DE" w:rsidP="007140DE">
      <w:pPr>
        <w:pStyle w:val="Heading6"/>
        <w:rPr>
          <w:lang w:val="en-US"/>
        </w:rPr>
      </w:pPr>
      <w:bookmarkStart w:id="63" w:name="_Toc126080009"/>
      <w:r>
        <w:rPr>
          <w:lang w:val="en-US"/>
        </w:rPr>
        <w:t>The mark-up in AKN4EU</w:t>
      </w:r>
      <w:bookmarkEnd w:id="63"/>
    </w:p>
    <w:p w14:paraId="3EC4E8F1" w14:textId="77777777" w:rsidR="007140DE" w:rsidRPr="00F95360" w:rsidRDefault="007140DE" w:rsidP="007140DE">
      <w:pPr>
        <w:keepNext/>
        <w:keepLines/>
        <w:rPr>
          <w:lang w:val="en-US"/>
        </w:rPr>
      </w:pPr>
      <w:r w:rsidRPr="00F95360">
        <w:rPr>
          <w:lang w:val="en-US"/>
        </w:rPr>
        <w:t>We use the classical mark-up &lt;list&gt; with the following specific mark-up:</w:t>
      </w:r>
    </w:p>
    <w:p w14:paraId="2329308E" w14:textId="77777777" w:rsidR="007140DE" w:rsidRPr="00F95360" w:rsidRDefault="007140DE" w:rsidP="007140DE">
      <w:pPr>
        <w:pStyle w:val="ListParagraph"/>
        <w:keepNext/>
        <w:keepLines/>
        <w:numPr>
          <w:ilvl w:val="0"/>
          <w:numId w:val="96"/>
        </w:numPr>
        <w:spacing w:line="276" w:lineRule="auto"/>
        <w:contextualSpacing/>
        <w:rPr>
          <w:lang w:val="en-US"/>
        </w:rPr>
      </w:pPr>
      <w:r w:rsidRPr="00F95360">
        <w:rPr>
          <w:lang w:val="en-US"/>
        </w:rPr>
        <w:t xml:space="preserve">a &lt;list&gt; that is a “CHECK” structure MUST have a @class attribute sets to “CHECK” </w:t>
      </w:r>
      <w:r w:rsidRPr="00F95360">
        <w:rPr>
          <w:lang w:val="en-US"/>
        </w:rPr>
        <w:br/>
        <w:t>(&lt;list class</w:t>
      </w:r>
      <w:proofErr w:type="gramStart"/>
      <w:r w:rsidRPr="00F95360">
        <w:rPr>
          <w:lang w:val="en-US"/>
        </w:rPr>
        <w:t>=”CHECK</w:t>
      </w:r>
      <w:proofErr w:type="gramEnd"/>
      <w:r w:rsidRPr="00F95360">
        <w:rPr>
          <w:lang w:val="en-US"/>
        </w:rPr>
        <w:t>”).</w:t>
      </w:r>
    </w:p>
    <w:p w14:paraId="7E388A9A" w14:textId="6BC28106" w:rsidR="007140DE" w:rsidRPr="00F95360" w:rsidRDefault="007140DE" w:rsidP="007140DE">
      <w:pPr>
        <w:pStyle w:val="ListParagraph"/>
        <w:numPr>
          <w:ilvl w:val="0"/>
          <w:numId w:val="96"/>
        </w:numPr>
        <w:spacing w:line="276" w:lineRule="auto"/>
        <w:contextualSpacing/>
        <w:rPr>
          <w:lang w:val="en-US"/>
        </w:rPr>
      </w:pPr>
      <w:r w:rsidRPr="00F95360">
        <w:rPr>
          <w:lang w:val="en-US"/>
        </w:rPr>
        <w:t>They CAN have an introductory part (</w:t>
      </w:r>
      <w:r w:rsidRPr="00F95360">
        <w:rPr>
          <w:rFonts w:ascii="Courier New" w:hAnsi="Courier New" w:cs="Courier New"/>
          <w:sz w:val="18"/>
          <w:szCs w:val="18"/>
          <w:lang w:val="en-US"/>
        </w:rPr>
        <w:t xml:space="preserve">&lt;subparagraph </w:t>
      </w:r>
      <w:proofErr w:type="spellStart"/>
      <w:r w:rsidRPr="00F95360">
        <w:rPr>
          <w:rFonts w:ascii="Courier New" w:hAnsi="Courier New" w:cs="Courier New"/>
          <w:sz w:val="18"/>
          <w:szCs w:val="18"/>
          <w:lang w:val="en-US"/>
        </w:rPr>
        <w:t>refersTo</w:t>
      </w:r>
      <w:proofErr w:type="spellEnd"/>
      <w:proofErr w:type="gramStart"/>
      <w:r w:rsidRPr="00F95360">
        <w:rPr>
          <w:rFonts w:ascii="Courier New" w:hAnsi="Courier New" w:cs="Courier New"/>
          <w:sz w:val="18"/>
          <w:szCs w:val="18"/>
          <w:lang w:val="en-US"/>
        </w:rPr>
        <w:t>=”~</w:t>
      </w:r>
      <w:proofErr w:type="gramEnd"/>
      <w:r w:rsidRPr="00F95360">
        <w:rPr>
          <w:rFonts w:ascii="Courier New" w:hAnsi="Courier New" w:cs="Courier New"/>
          <w:sz w:val="18"/>
          <w:szCs w:val="18"/>
          <w:lang w:val="en-US"/>
        </w:rPr>
        <w:t>INP”&gt;)</w:t>
      </w:r>
      <w:r w:rsidRPr="00F95360">
        <w:rPr>
          <w:lang w:val="en-US"/>
        </w:rPr>
        <w:t>.</w:t>
      </w:r>
    </w:p>
    <w:p w14:paraId="5A2A4009" w14:textId="77777777" w:rsidR="007140DE" w:rsidRDefault="007140DE" w:rsidP="007140DE">
      <w:pPr>
        <w:pStyle w:val="ListParagraph"/>
        <w:numPr>
          <w:ilvl w:val="0"/>
          <w:numId w:val="96"/>
        </w:numPr>
        <w:spacing w:line="276" w:lineRule="auto"/>
        <w:contextualSpacing/>
        <w:rPr>
          <w:lang w:val="en-US"/>
        </w:rPr>
      </w:pPr>
      <w:r w:rsidRPr="00F95360">
        <w:rPr>
          <w:lang w:val="en-US"/>
        </w:rPr>
        <w:t>A &lt;list class</w:t>
      </w:r>
      <w:proofErr w:type="gramStart"/>
      <w:r w:rsidRPr="00F95360">
        <w:rPr>
          <w:lang w:val="en-US"/>
        </w:rPr>
        <w:t>=”CHECK</w:t>
      </w:r>
      <w:proofErr w:type="gramEnd"/>
      <w:r w:rsidRPr="00F95360">
        <w:rPr>
          <w:lang w:val="en-US"/>
        </w:rPr>
        <w:t>”&gt; CANNOT have &lt;point&gt;</w:t>
      </w:r>
      <w:r>
        <w:rPr>
          <w:lang w:val="en-US"/>
        </w:rPr>
        <w:t xml:space="preserve"> but MUST always have one or more &lt;indent&gt;.</w:t>
      </w:r>
    </w:p>
    <w:p w14:paraId="21E7907C" w14:textId="77777777" w:rsidR="007140DE" w:rsidRDefault="007140DE" w:rsidP="007140DE">
      <w:pPr>
        <w:pStyle w:val="ListParagraph"/>
        <w:keepNext/>
        <w:keepLines/>
        <w:numPr>
          <w:ilvl w:val="0"/>
          <w:numId w:val="96"/>
        </w:numPr>
        <w:spacing w:line="276" w:lineRule="auto"/>
        <w:contextualSpacing/>
        <w:rPr>
          <w:lang w:val="en-US"/>
        </w:rPr>
      </w:pPr>
      <w:proofErr w:type="gramStart"/>
      <w:r w:rsidRPr="00A440D6">
        <w:rPr>
          <w:lang w:val="en-US"/>
        </w:rPr>
        <w:t>The  &lt;</w:t>
      </w:r>
      <w:proofErr w:type="gramEnd"/>
      <w:r w:rsidRPr="00A440D6">
        <w:rPr>
          <w:lang w:val="en-US"/>
        </w:rPr>
        <w:t xml:space="preserve">num&gt; </w:t>
      </w:r>
      <w:r>
        <w:rPr>
          <w:lang w:val="en-US"/>
        </w:rPr>
        <w:t>element of the &lt;indent&gt; of a ‘check structure’ or of a ‘radio structure’ cannot be empty and MUST only have as content one of these two &lt;inline&gt;:</w:t>
      </w:r>
    </w:p>
    <w:p w14:paraId="4B9E9826" w14:textId="77777777" w:rsidR="007140DE" w:rsidRDefault="007140DE" w:rsidP="007140DE">
      <w:pPr>
        <w:pStyle w:val="ListParagraph"/>
        <w:keepNext/>
        <w:keepLines/>
        <w:numPr>
          <w:ilvl w:val="1"/>
          <w:numId w:val="96"/>
        </w:numPr>
        <w:spacing w:line="276" w:lineRule="auto"/>
        <w:contextualSpacing/>
        <w:rPr>
          <w:lang w:val="en-US"/>
        </w:rPr>
      </w:pPr>
      <w:r>
        <w:rPr>
          <w:lang w:val="en-US"/>
        </w:rPr>
        <w:t>&lt;inline name</w:t>
      </w:r>
      <w:proofErr w:type="gramStart"/>
      <w:r>
        <w:rPr>
          <w:lang w:val="en-US"/>
        </w:rPr>
        <w:t>=”checked</w:t>
      </w:r>
      <w:proofErr w:type="gramEnd"/>
      <w:r>
        <w:rPr>
          <w:lang w:val="en-US"/>
        </w:rPr>
        <w:t xml:space="preserve">”&gt; </w:t>
      </w:r>
    </w:p>
    <w:p w14:paraId="1E3FBF00" w14:textId="77777777" w:rsidR="007140DE" w:rsidRDefault="007140DE" w:rsidP="007140DE">
      <w:pPr>
        <w:pStyle w:val="ListParagraph"/>
        <w:keepNext/>
        <w:keepLines/>
        <w:numPr>
          <w:ilvl w:val="1"/>
          <w:numId w:val="96"/>
        </w:numPr>
        <w:spacing w:line="276" w:lineRule="auto"/>
        <w:contextualSpacing/>
        <w:rPr>
          <w:lang w:val="en-US"/>
        </w:rPr>
      </w:pPr>
      <w:r>
        <w:rPr>
          <w:lang w:val="en-US"/>
        </w:rPr>
        <w:t>&lt;inline name</w:t>
      </w:r>
      <w:proofErr w:type="gramStart"/>
      <w:r>
        <w:rPr>
          <w:lang w:val="en-US"/>
        </w:rPr>
        <w:t>=”unchecked</w:t>
      </w:r>
      <w:proofErr w:type="gramEnd"/>
      <w:r>
        <w:rPr>
          <w:lang w:val="en-US"/>
        </w:rPr>
        <w:t xml:space="preserve">”&gt; </w:t>
      </w:r>
    </w:p>
    <w:p w14:paraId="0E8F2AA3" w14:textId="77777777" w:rsidR="007140DE" w:rsidRDefault="007140DE" w:rsidP="007140DE">
      <w:pPr>
        <w:pStyle w:val="ListParagraph"/>
        <w:keepNext/>
        <w:keepLines/>
        <w:ind w:left="360"/>
        <w:rPr>
          <w:rStyle w:val="hgkelc"/>
          <w:lang w:val="en"/>
        </w:rPr>
      </w:pPr>
      <w:r>
        <w:rPr>
          <w:lang w:val="en-US"/>
        </w:rPr>
        <w:t xml:space="preserve">These &lt;inline&gt; elements MUST contain ONE character that is the character used for the check or uncheck value. </w:t>
      </w:r>
      <w:r>
        <w:rPr>
          <w:lang w:val="en-US"/>
        </w:rPr>
        <w:br/>
      </w:r>
      <w:proofErr w:type="spellStart"/>
      <w:r>
        <w:rPr>
          <w:lang w:val="en-US"/>
        </w:rPr>
        <w:t>T</w:t>
      </w:r>
      <w:r>
        <w:rPr>
          <w:rStyle w:val="hgkelc"/>
          <w:lang w:val="en"/>
        </w:rPr>
        <w:t>he</w:t>
      </w:r>
      <w:proofErr w:type="spellEnd"/>
      <w:r>
        <w:rPr>
          <w:rStyle w:val="hgkelc"/>
          <w:lang w:val="en"/>
        </w:rPr>
        <w:t xml:space="preserve"> character MUST be encoded with a numeric character reference (between “&amp;#” and “;”).  The number is the </w:t>
      </w:r>
      <w:r>
        <w:t xml:space="preserve">ISO/IEC </w:t>
      </w:r>
      <w:proofErr w:type="gramStart"/>
      <w:r>
        <w:t xml:space="preserve">10646 </w:t>
      </w:r>
      <w:proofErr w:type="spellStart"/>
      <w:r>
        <w:t>character</w:t>
      </w:r>
      <w:proofErr w:type="spellEnd"/>
      <w:proofErr w:type="gramEnd"/>
      <w:r>
        <w:t xml:space="preserve"> code</w:t>
      </w:r>
      <w:r>
        <w:rPr>
          <w:rStyle w:val="FootnoteReference"/>
          <w:rFonts w:ascii="Courier New" w:hAnsi="Courier New" w:cs="Courier New"/>
          <w:noProof/>
          <w:sz w:val="18"/>
          <w:szCs w:val="18"/>
        </w:rPr>
        <w:footnoteReference w:id="18"/>
      </w:r>
      <w:r>
        <w:rPr>
          <w:rStyle w:val="hgkelc"/>
          <w:lang w:val="en"/>
        </w:rPr>
        <w:t>.</w:t>
      </w:r>
    </w:p>
    <w:p w14:paraId="25635535" w14:textId="77777777" w:rsidR="007140DE" w:rsidRPr="008252CF" w:rsidRDefault="007140DE" w:rsidP="007140DE">
      <w:pPr>
        <w:pStyle w:val="ListParagraph"/>
        <w:keepNext/>
        <w:keepLines/>
        <w:numPr>
          <w:ilvl w:val="0"/>
          <w:numId w:val="97"/>
        </w:numPr>
        <w:spacing w:line="276" w:lineRule="auto"/>
        <w:contextualSpacing/>
        <w:rPr>
          <w:lang w:val="en"/>
        </w:rPr>
      </w:pPr>
      <w:r>
        <w:rPr>
          <w:rStyle w:val="hgkelc"/>
          <w:lang w:val="en"/>
        </w:rPr>
        <w:t xml:space="preserve">For </w:t>
      </w:r>
      <w:r w:rsidRPr="00120AD8">
        <w:rPr>
          <w:rFonts w:ascii="Courier New" w:hAnsi="Courier New" w:cs="Courier New"/>
          <w:noProof/>
          <w:sz w:val="18"/>
          <w:szCs w:val="18"/>
        </w:rPr>
        <w:sym w:font="Wingdings" w:char="F0FE"/>
      </w:r>
      <w:r w:rsidRPr="00946E67">
        <w:rPr>
          <w:rFonts w:ascii="Courier New" w:hAnsi="Courier New" w:cs="Courier New"/>
          <w:noProof/>
          <w:sz w:val="18"/>
          <w:szCs w:val="18"/>
          <w:lang w:val="en-IE"/>
        </w:rPr>
        <w:t xml:space="preserve">, </w:t>
      </w:r>
      <w:r w:rsidRPr="00946E67">
        <w:rPr>
          <w:rFonts w:cstheme="minorHAnsi"/>
          <w:noProof/>
          <w:lang w:val="en-IE"/>
        </w:rPr>
        <w:t>the character reference MUST be</w:t>
      </w:r>
      <w:r w:rsidRPr="00946E67">
        <w:rPr>
          <w:rFonts w:ascii="Courier New" w:hAnsi="Courier New" w:cs="Courier New"/>
          <w:noProof/>
          <w:sz w:val="18"/>
          <w:szCs w:val="18"/>
          <w:lang w:val="en-IE"/>
        </w:rPr>
        <w:t xml:space="preserve"> “</w:t>
      </w:r>
      <w:r w:rsidRPr="008252CF">
        <w:rPr>
          <w:rFonts w:ascii="Courier New" w:hAnsi="Courier New" w:cs="Courier New"/>
          <w:color w:val="969600"/>
          <w:sz w:val="18"/>
          <w:szCs w:val="18"/>
          <w:highlight w:val="white"/>
          <w:lang w:val="en-IE"/>
        </w:rPr>
        <w:t>&amp;#x2611;</w:t>
      </w:r>
      <w:r w:rsidRPr="00946E67">
        <w:rPr>
          <w:rFonts w:ascii="Courier New" w:hAnsi="Courier New" w:cs="Courier New"/>
          <w:noProof/>
          <w:sz w:val="18"/>
          <w:szCs w:val="18"/>
          <w:lang w:val="en-IE"/>
        </w:rPr>
        <w:t xml:space="preserve">” </w:t>
      </w:r>
      <w:r w:rsidRPr="00946E67">
        <w:rPr>
          <w:rFonts w:cstheme="minorHAnsi"/>
          <w:noProof/>
          <w:lang w:val="en-IE"/>
        </w:rPr>
        <w:t>(hexadecimal) or</w:t>
      </w:r>
      <w:r w:rsidRPr="00946E67">
        <w:rPr>
          <w:rFonts w:ascii="Courier New" w:hAnsi="Courier New" w:cs="Courier New"/>
          <w:noProof/>
          <w:sz w:val="18"/>
          <w:szCs w:val="18"/>
          <w:lang w:val="en-IE"/>
        </w:rPr>
        <w:t xml:space="preserve"> &amp;#9745; </w:t>
      </w:r>
      <w:r w:rsidRPr="00946E67">
        <w:rPr>
          <w:rFonts w:cstheme="minorHAnsi"/>
          <w:noProof/>
          <w:lang w:val="en-IE"/>
        </w:rPr>
        <w:t>(decimal)</w:t>
      </w:r>
    </w:p>
    <w:p w14:paraId="6EC88940" w14:textId="77777777" w:rsidR="007140DE" w:rsidRPr="003E3AB6" w:rsidRDefault="007140DE" w:rsidP="00946E67">
      <w:pPr>
        <w:pStyle w:val="ListParagraph"/>
        <w:numPr>
          <w:ilvl w:val="0"/>
          <w:numId w:val="97"/>
        </w:numPr>
        <w:spacing w:line="276" w:lineRule="auto"/>
        <w:ind w:left="1077" w:hanging="357"/>
        <w:contextualSpacing/>
        <w:rPr>
          <w:rStyle w:val="hgkelc"/>
          <w:rFonts w:cstheme="minorHAnsi"/>
          <w:lang w:val="en"/>
        </w:rPr>
      </w:pPr>
      <w:r>
        <w:rPr>
          <w:rStyle w:val="hgkelc"/>
          <w:lang w:val="en"/>
        </w:rPr>
        <w:t xml:space="preserve">For </w:t>
      </w:r>
      <w:r w:rsidRPr="00120AD8">
        <w:rPr>
          <w:rFonts w:ascii="Courier New" w:hAnsi="Courier New" w:cs="Courier New"/>
          <w:noProof/>
          <w:sz w:val="18"/>
          <w:szCs w:val="18"/>
        </w:rPr>
        <w:sym w:font="Wingdings" w:char="F0A8"/>
      </w:r>
      <w:r w:rsidRPr="00946E67">
        <w:rPr>
          <w:rFonts w:ascii="Courier New" w:hAnsi="Courier New" w:cs="Courier New"/>
          <w:noProof/>
          <w:sz w:val="18"/>
          <w:szCs w:val="18"/>
          <w:lang w:val="en-IE"/>
        </w:rPr>
        <w:t xml:space="preserve">, </w:t>
      </w:r>
      <w:r w:rsidRPr="00946E67">
        <w:rPr>
          <w:rFonts w:cstheme="minorHAnsi"/>
          <w:noProof/>
          <w:lang w:val="en-IE"/>
        </w:rPr>
        <w:t>the character reference used MUST be</w:t>
      </w:r>
      <w:r w:rsidRPr="00946E67">
        <w:rPr>
          <w:rFonts w:ascii="Courier New" w:hAnsi="Courier New" w:cs="Courier New"/>
          <w:noProof/>
          <w:sz w:val="18"/>
          <w:szCs w:val="18"/>
          <w:lang w:val="en-IE"/>
        </w:rPr>
        <w:t xml:space="preserve"> “</w:t>
      </w:r>
      <w:r w:rsidRPr="00EB68C6">
        <w:rPr>
          <w:rFonts w:ascii="Courier New" w:hAnsi="Courier New" w:cs="Courier New"/>
          <w:color w:val="969600"/>
          <w:sz w:val="18"/>
          <w:szCs w:val="18"/>
          <w:highlight w:val="white"/>
          <w:lang w:val="en-IE"/>
        </w:rPr>
        <w:t>&amp;#x261</w:t>
      </w:r>
      <w:r>
        <w:rPr>
          <w:rFonts w:ascii="Courier New" w:hAnsi="Courier New" w:cs="Courier New"/>
          <w:color w:val="969600"/>
          <w:sz w:val="18"/>
          <w:szCs w:val="18"/>
          <w:highlight w:val="white"/>
          <w:lang w:val="en-IE"/>
        </w:rPr>
        <w:t>0</w:t>
      </w:r>
      <w:r w:rsidRPr="00EB68C6">
        <w:rPr>
          <w:rFonts w:ascii="Courier New" w:hAnsi="Courier New" w:cs="Courier New"/>
          <w:color w:val="969600"/>
          <w:sz w:val="18"/>
          <w:szCs w:val="18"/>
          <w:highlight w:val="white"/>
          <w:lang w:val="en-IE"/>
        </w:rPr>
        <w:t>;</w:t>
      </w:r>
      <w:r w:rsidRPr="00946E67">
        <w:rPr>
          <w:rFonts w:ascii="Courier New" w:hAnsi="Courier New" w:cs="Courier New"/>
          <w:noProof/>
          <w:sz w:val="18"/>
          <w:szCs w:val="18"/>
          <w:lang w:val="en-IE"/>
        </w:rPr>
        <w:t xml:space="preserve">” </w:t>
      </w:r>
      <w:r w:rsidRPr="00946E67">
        <w:rPr>
          <w:rFonts w:cstheme="minorHAnsi"/>
          <w:noProof/>
          <w:lang w:val="en-IE"/>
        </w:rPr>
        <w:t>(hexadecimal) or</w:t>
      </w:r>
      <w:r w:rsidRPr="00946E67">
        <w:rPr>
          <w:rFonts w:ascii="Courier New" w:hAnsi="Courier New" w:cs="Courier New"/>
          <w:noProof/>
          <w:sz w:val="18"/>
          <w:szCs w:val="18"/>
          <w:lang w:val="en-IE"/>
        </w:rPr>
        <w:t xml:space="preserve"> &amp;#9744; </w:t>
      </w:r>
      <w:r w:rsidRPr="00946E67">
        <w:rPr>
          <w:rFonts w:cstheme="minorHAnsi"/>
          <w:noProof/>
          <w:lang w:val="en-IE"/>
        </w:rPr>
        <w:t xml:space="preserve">(decimal). </w:t>
      </w:r>
    </w:p>
    <w:p w14:paraId="1E464288" w14:textId="77777777" w:rsidR="007140DE" w:rsidRPr="00A440D6" w:rsidRDefault="007140DE" w:rsidP="007140DE">
      <w:pPr>
        <w:pStyle w:val="ListParagraph"/>
        <w:keepNext/>
        <w:keepLines/>
        <w:ind w:left="360"/>
        <w:rPr>
          <w:lang w:val="en-US"/>
        </w:rPr>
      </w:pPr>
      <w:r>
        <w:rPr>
          <w:lang w:val="en-US"/>
        </w:rPr>
        <w:lastRenderedPageBreak/>
        <w:br/>
        <w:t>For example</w:t>
      </w:r>
      <w:r w:rsidRPr="00A440D6">
        <w:rPr>
          <w:lang w:val="en-US"/>
        </w:rPr>
        <w:t>:</w:t>
      </w:r>
    </w:p>
    <w:p w14:paraId="08730CA3" w14:textId="77777777" w:rsidR="007140DE" w:rsidRPr="008252CF" w:rsidRDefault="007140DE" w:rsidP="007140DE">
      <w:pPr>
        <w:pStyle w:val="ListParagraph"/>
        <w:keepNext/>
        <w:keepLines/>
        <w:numPr>
          <w:ilvl w:val="1"/>
          <w:numId w:val="96"/>
        </w:numPr>
        <w:spacing w:after="0"/>
        <w:ind w:left="1434" w:hanging="357"/>
        <w:contextualSpacing/>
        <w:rPr>
          <w:lang w:val="en-US"/>
        </w:rPr>
      </w:pPr>
      <w:r w:rsidRPr="00120AD8">
        <w:rPr>
          <w:rFonts w:ascii="Courier New" w:hAnsi="Courier New" w:cs="Courier New"/>
          <w:sz w:val="18"/>
          <w:szCs w:val="18"/>
          <w:lang w:val="en-US"/>
        </w:rPr>
        <w:t>&lt;num&gt;</w:t>
      </w:r>
      <w:r>
        <w:rPr>
          <w:rFonts w:ascii="Courier New" w:hAnsi="Courier New" w:cs="Courier New"/>
          <w:sz w:val="18"/>
          <w:szCs w:val="18"/>
          <w:lang w:val="en-US"/>
        </w:rPr>
        <w:t>&lt;inline name</w:t>
      </w:r>
      <w:proofErr w:type="gramStart"/>
      <w:r>
        <w:rPr>
          <w:rFonts w:ascii="Courier New" w:hAnsi="Courier New" w:cs="Courier New"/>
          <w:sz w:val="18"/>
          <w:szCs w:val="18"/>
          <w:lang w:val="en-US"/>
        </w:rPr>
        <w:t>-“</w:t>
      </w:r>
      <w:proofErr w:type="gramEnd"/>
      <w:r>
        <w:rPr>
          <w:rFonts w:ascii="Courier New" w:hAnsi="Courier New" w:cs="Courier New"/>
          <w:sz w:val="18"/>
          <w:szCs w:val="18"/>
          <w:lang w:val="en-US"/>
        </w:rPr>
        <w:t>checked”&gt;</w:t>
      </w:r>
      <w:r w:rsidRPr="00EB68C6">
        <w:rPr>
          <w:rFonts w:ascii="Courier New" w:hAnsi="Courier New" w:cs="Courier New"/>
          <w:color w:val="969600"/>
          <w:sz w:val="18"/>
          <w:szCs w:val="18"/>
          <w:highlight w:val="white"/>
          <w:lang w:val="en-IE"/>
        </w:rPr>
        <w:t>&amp;#x2611;</w:t>
      </w:r>
      <w:r w:rsidRPr="00946E67">
        <w:rPr>
          <w:rFonts w:ascii="Courier New" w:hAnsi="Courier New" w:cs="Courier New"/>
          <w:noProof/>
          <w:sz w:val="18"/>
          <w:szCs w:val="18"/>
          <w:lang w:val="en-IE"/>
        </w:rPr>
        <w:t xml:space="preserve"> &lt;/inline&gt;&lt;/num&gt;, </w:t>
      </w:r>
    </w:p>
    <w:p w14:paraId="40B889A7" w14:textId="77777777" w:rsidR="007140DE" w:rsidRDefault="007140DE" w:rsidP="00946E67">
      <w:pPr>
        <w:pStyle w:val="ListParagraph"/>
        <w:numPr>
          <w:ilvl w:val="1"/>
          <w:numId w:val="96"/>
        </w:numPr>
        <w:spacing w:after="0"/>
        <w:ind w:left="1434" w:hanging="357"/>
        <w:contextualSpacing/>
        <w:rPr>
          <w:lang w:val="en-US"/>
        </w:rPr>
      </w:pPr>
      <w:r w:rsidRPr="00120AD8">
        <w:rPr>
          <w:rFonts w:ascii="Courier New" w:hAnsi="Courier New" w:cs="Courier New"/>
          <w:sz w:val="18"/>
          <w:szCs w:val="18"/>
          <w:lang w:val="en-US"/>
        </w:rPr>
        <w:t>&lt;num&gt;</w:t>
      </w:r>
      <w:r>
        <w:rPr>
          <w:rFonts w:ascii="Courier New" w:hAnsi="Courier New" w:cs="Courier New"/>
          <w:sz w:val="18"/>
          <w:szCs w:val="18"/>
          <w:lang w:val="en-US"/>
        </w:rPr>
        <w:t>&lt;inline name</w:t>
      </w:r>
      <w:proofErr w:type="gramStart"/>
      <w:r>
        <w:rPr>
          <w:rFonts w:ascii="Courier New" w:hAnsi="Courier New" w:cs="Courier New"/>
          <w:sz w:val="18"/>
          <w:szCs w:val="18"/>
          <w:lang w:val="en-US"/>
        </w:rPr>
        <w:t>=”unchecked</w:t>
      </w:r>
      <w:proofErr w:type="gramEnd"/>
      <w:r>
        <w:rPr>
          <w:rFonts w:ascii="Courier New" w:hAnsi="Courier New" w:cs="Courier New"/>
          <w:sz w:val="18"/>
          <w:szCs w:val="18"/>
          <w:lang w:val="en-US"/>
        </w:rPr>
        <w:t>”&gt;</w:t>
      </w:r>
      <w:r w:rsidRPr="00EB68C6">
        <w:rPr>
          <w:rFonts w:ascii="Courier New" w:hAnsi="Courier New" w:cs="Courier New"/>
          <w:color w:val="969600"/>
          <w:sz w:val="18"/>
          <w:szCs w:val="18"/>
          <w:highlight w:val="white"/>
          <w:lang w:val="en-IE"/>
        </w:rPr>
        <w:t>&amp;#x261</w:t>
      </w:r>
      <w:r>
        <w:rPr>
          <w:rFonts w:ascii="Courier New" w:hAnsi="Courier New" w:cs="Courier New"/>
          <w:color w:val="969600"/>
          <w:sz w:val="18"/>
          <w:szCs w:val="18"/>
          <w:highlight w:val="white"/>
          <w:lang w:val="en-IE"/>
        </w:rPr>
        <w:t>0</w:t>
      </w:r>
      <w:r w:rsidRPr="00EB68C6">
        <w:rPr>
          <w:rFonts w:ascii="Courier New" w:hAnsi="Courier New" w:cs="Courier New"/>
          <w:color w:val="969600"/>
          <w:sz w:val="18"/>
          <w:szCs w:val="18"/>
          <w:highlight w:val="white"/>
          <w:lang w:val="en-IE"/>
        </w:rPr>
        <w:t>;</w:t>
      </w:r>
      <w:r w:rsidRPr="00946E67">
        <w:rPr>
          <w:rFonts w:ascii="Courier New" w:hAnsi="Courier New" w:cs="Courier New"/>
          <w:noProof/>
          <w:sz w:val="18"/>
          <w:szCs w:val="18"/>
          <w:lang w:val="en-IE"/>
        </w:rPr>
        <w:t>&lt;/inline&gt;&lt;/</w:t>
      </w:r>
      <w:proofErr w:type="spellStart"/>
      <w:r w:rsidRPr="00946E67">
        <w:rPr>
          <w:rFonts w:ascii="Courier New" w:hAnsi="Courier New" w:cs="Courier New"/>
          <w:noProof/>
          <w:sz w:val="18"/>
          <w:szCs w:val="18"/>
          <w:lang w:val="en-IE"/>
        </w:rPr>
        <w:t>num</w:t>
      </w:r>
      <w:proofErr w:type="spellEnd"/>
      <w:r w:rsidRPr="00946E67">
        <w:rPr>
          <w:rFonts w:ascii="Courier New" w:hAnsi="Courier New" w:cs="Courier New"/>
          <w:noProof/>
          <w:sz w:val="18"/>
          <w:szCs w:val="18"/>
          <w:lang w:val="en-IE"/>
        </w:rPr>
        <w:t xml:space="preserve">&gt; </w:t>
      </w:r>
      <w:r w:rsidRPr="00946E67">
        <w:rPr>
          <w:rFonts w:ascii="Courier New" w:hAnsi="Courier New" w:cs="Courier New"/>
          <w:noProof/>
          <w:sz w:val="18"/>
          <w:szCs w:val="18"/>
          <w:lang w:val="en-IE"/>
        </w:rPr>
        <w:br/>
      </w:r>
    </w:p>
    <w:p w14:paraId="0285AD9A" w14:textId="77777777" w:rsidR="007140DE" w:rsidRDefault="007140DE" w:rsidP="007140DE">
      <w:pPr>
        <w:keepNext/>
        <w:keepLines/>
        <w:rPr>
          <w:lang w:val="en-US"/>
        </w:rPr>
      </w:pPr>
      <w:r>
        <w:rPr>
          <w:lang w:val="en-US"/>
        </w:rPr>
        <w:t>The upper example is marked as following:</w:t>
      </w:r>
    </w:p>
    <w:p w14:paraId="5D61AFEE"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&lt;list class</w:t>
      </w:r>
      <w:proofErr w:type="gramStart"/>
      <w:r w:rsidRPr="00F95360">
        <w:rPr>
          <w:rFonts w:ascii="Courier New" w:hAnsi="Courier New" w:cs="Courier New"/>
          <w:sz w:val="18"/>
          <w:szCs w:val="18"/>
          <w:lang w:val="en-US"/>
        </w:rPr>
        <w:t>=”CHECK</w:t>
      </w:r>
      <w:proofErr w:type="gramEnd"/>
      <w:r w:rsidRPr="00F95360">
        <w:rPr>
          <w:rFonts w:ascii="Courier New" w:hAnsi="Courier New" w:cs="Courier New"/>
          <w:sz w:val="18"/>
          <w:szCs w:val="18"/>
          <w:lang w:val="en-US"/>
        </w:rPr>
        <w:t>”&gt;</w:t>
      </w:r>
    </w:p>
    <w:p w14:paraId="07A72624"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326EF40B"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&lt;num&gt;&lt;inline name</w:t>
      </w:r>
      <w:proofErr w:type="gramStart"/>
      <w:r w:rsidRPr="00F95360">
        <w:rPr>
          <w:rFonts w:ascii="Courier New" w:hAnsi="Courier New" w:cs="Courier New"/>
          <w:sz w:val="18"/>
          <w:szCs w:val="18"/>
          <w:lang w:val="en-US"/>
        </w:rPr>
        <w:t>=“</w:t>
      </w:r>
      <w:proofErr w:type="gramEnd"/>
      <w:r w:rsidRPr="00F95360">
        <w:rPr>
          <w:rFonts w:ascii="Courier New" w:hAnsi="Courier New" w:cs="Courier New"/>
          <w:sz w:val="18"/>
          <w:szCs w:val="18"/>
          <w:lang w:val="en-US"/>
        </w:rPr>
        <w:t>checked”&gt;</w:t>
      </w:r>
      <w:r w:rsidRPr="00F95360">
        <w:rPr>
          <w:rFonts w:ascii="Courier New" w:hAnsi="Courier New" w:cs="Courier New"/>
          <w:color w:val="969600"/>
          <w:sz w:val="18"/>
          <w:szCs w:val="18"/>
          <w:lang w:val="en-IE"/>
        </w:rPr>
        <w:t>&amp;#x2611;</w:t>
      </w:r>
      <w:r w:rsidRPr="00946E67">
        <w:rPr>
          <w:rFonts w:ascii="Courier New" w:hAnsi="Courier New" w:cs="Courier New"/>
          <w:noProof/>
          <w:sz w:val="18"/>
          <w:szCs w:val="18"/>
          <w:lang w:val="en-IE"/>
        </w:rPr>
        <w:t>&lt;/inline&gt;&lt;/</w:t>
      </w:r>
      <w:proofErr w:type="spellStart"/>
      <w:r w:rsidRPr="00946E67">
        <w:rPr>
          <w:rFonts w:ascii="Courier New" w:hAnsi="Courier New" w:cs="Courier New"/>
          <w:noProof/>
          <w:sz w:val="18"/>
          <w:szCs w:val="18"/>
          <w:lang w:val="en-IE"/>
        </w:rPr>
        <w:t>num</w:t>
      </w:r>
      <w:proofErr w:type="spellEnd"/>
      <w:r w:rsidRPr="00946E67">
        <w:rPr>
          <w:rFonts w:ascii="Courier New" w:hAnsi="Courier New" w:cs="Courier New"/>
          <w:noProof/>
          <w:sz w:val="18"/>
          <w:szCs w:val="18"/>
          <w:lang w:val="en-IE"/>
        </w:rPr>
        <w:t>&gt;</w:t>
      </w:r>
    </w:p>
    <w:p w14:paraId="65950FFA"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2292DCB0"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&lt;p&gt;The proposal/initiative has no financial impact on </w:t>
      </w:r>
      <w:proofErr w:type="gramStart"/>
      <w:r w:rsidRPr="00F95360">
        <w:rPr>
          <w:rFonts w:ascii="Courier New" w:hAnsi="Courier New" w:cs="Courier New"/>
          <w:sz w:val="18"/>
          <w:szCs w:val="18"/>
          <w:lang w:val="en-US"/>
        </w:rPr>
        <w:t>revenue.&lt;</w:t>
      </w:r>
      <w:proofErr w:type="gramEnd"/>
      <w:r w:rsidRPr="00F95360">
        <w:rPr>
          <w:rFonts w:ascii="Courier New" w:hAnsi="Courier New" w:cs="Courier New"/>
          <w:sz w:val="18"/>
          <w:szCs w:val="18"/>
          <w:lang w:val="en-US"/>
        </w:rPr>
        <w:t>/p&gt;</w:t>
      </w:r>
    </w:p>
    <w:p w14:paraId="772910DE"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7D79190B"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29C2B9B4"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2E5AE7DD"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&lt;num&gt;&lt;inline name</w:t>
      </w:r>
      <w:proofErr w:type="gramStart"/>
      <w:r w:rsidRPr="00F95360">
        <w:rPr>
          <w:rFonts w:ascii="Courier New" w:hAnsi="Courier New" w:cs="Courier New"/>
          <w:sz w:val="18"/>
          <w:szCs w:val="18"/>
          <w:lang w:val="en-US"/>
        </w:rPr>
        <w:t>=”unchecked</w:t>
      </w:r>
      <w:proofErr w:type="gramEnd"/>
      <w:r w:rsidRPr="00F95360">
        <w:rPr>
          <w:rFonts w:ascii="Courier New" w:hAnsi="Courier New" w:cs="Courier New"/>
          <w:sz w:val="18"/>
          <w:szCs w:val="18"/>
          <w:lang w:val="en-US"/>
        </w:rPr>
        <w:t>”&gt;</w:t>
      </w:r>
      <w:r w:rsidRPr="00F95360">
        <w:rPr>
          <w:rFonts w:ascii="Courier New" w:hAnsi="Courier New" w:cs="Courier New"/>
          <w:color w:val="969600"/>
          <w:sz w:val="18"/>
          <w:szCs w:val="18"/>
          <w:lang w:val="en-IE"/>
        </w:rPr>
        <w:t>&amp;#x2610;</w:t>
      </w:r>
      <w:r w:rsidRPr="00946E67">
        <w:rPr>
          <w:rFonts w:ascii="Courier New" w:hAnsi="Courier New" w:cs="Courier New"/>
          <w:noProof/>
          <w:sz w:val="18"/>
          <w:szCs w:val="18"/>
          <w:lang w:val="en-IE"/>
        </w:rPr>
        <w:t>&lt;/inline&gt;&lt;/</w:t>
      </w:r>
      <w:proofErr w:type="spellStart"/>
      <w:r w:rsidRPr="00946E67">
        <w:rPr>
          <w:rFonts w:ascii="Courier New" w:hAnsi="Courier New" w:cs="Courier New"/>
          <w:noProof/>
          <w:sz w:val="18"/>
          <w:szCs w:val="18"/>
          <w:lang w:val="en-IE"/>
        </w:rPr>
        <w:t>num</w:t>
      </w:r>
      <w:proofErr w:type="spellEnd"/>
      <w:r w:rsidRPr="00946E67">
        <w:rPr>
          <w:rFonts w:ascii="Courier New" w:hAnsi="Courier New" w:cs="Courier New"/>
          <w:noProof/>
          <w:sz w:val="18"/>
          <w:szCs w:val="18"/>
          <w:lang w:val="en-IE"/>
        </w:rPr>
        <w:t>&gt;</w:t>
      </w:r>
    </w:p>
    <w:p w14:paraId="707DC8F9"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&lt;list class</w:t>
      </w:r>
      <w:proofErr w:type="gramStart"/>
      <w:r w:rsidRPr="00F95360">
        <w:rPr>
          <w:rFonts w:ascii="Courier New" w:hAnsi="Courier New" w:cs="Courier New"/>
          <w:sz w:val="18"/>
          <w:szCs w:val="18"/>
          <w:lang w:val="en-US"/>
        </w:rPr>
        <w:t>=”CHECK</w:t>
      </w:r>
      <w:proofErr w:type="gramEnd"/>
      <w:r w:rsidRPr="00F95360">
        <w:rPr>
          <w:rFonts w:ascii="Courier New" w:hAnsi="Courier New" w:cs="Courier New"/>
          <w:sz w:val="18"/>
          <w:szCs w:val="18"/>
          <w:lang w:val="en-US"/>
        </w:rPr>
        <w:t>”&gt;</w:t>
      </w:r>
    </w:p>
    <w:p w14:paraId="2493E16F" w14:textId="1FDCA33D"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&lt;subparagraph </w:t>
      </w:r>
      <w:proofErr w:type="spellStart"/>
      <w:r w:rsidRPr="00F95360">
        <w:rPr>
          <w:rFonts w:ascii="Courier New" w:hAnsi="Courier New" w:cs="Courier New"/>
          <w:sz w:val="18"/>
          <w:szCs w:val="18"/>
          <w:lang w:val="en-US"/>
        </w:rPr>
        <w:t>refersTo</w:t>
      </w:r>
      <w:proofErr w:type="spellEnd"/>
      <w:proofErr w:type="gramStart"/>
      <w:r w:rsidRPr="00F95360">
        <w:rPr>
          <w:rFonts w:ascii="Courier New" w:hAnsi="Courier New" w:cs="Courier New"/>
          <w:sz w:val="18"/>
          <w:szCs w:val="18"/>
          <w:lang w:val="en-US"/>
        </w:rPr>
        <w:t>=”~</w:t>
      </w:r>
      <w:proofErr w:type="gramEnd"/>
      <w:r w:rsidRPr="00F95360">
        <w:rPr>
          <w:rFonts w:ascii="Courier New" w:hAnsi="Courier New" w:cs="Courier New"/>
          <w:sz w:val="18"/>
          <w:szCs w:val="18"/>
          <w:lang w:val="en-US"/>
        </w:rPr>
        <w:t>INP”&gt;</w:t>
      </w:r>
    </w:p>
    <w:p w14:paraId="583C253B"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166D3455"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&lt;p&gt;The proposal/initiative has the following financial impact:&lt;/p&gt;</w:t>
      </w:r>
    </w:p>
    <w:p w14:paraId="767D69EE" w14:textId="77777777" w:rsidR="007140DE" w:rsidRPr="00F95360" w:rsidRDefault="007140DE" w:rsidP="007140DE">
      <w:pPr>
        <w:keepNext/>
        <w:keepLines/>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4455D37C"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&lt;/subparagraph&gt;</w:t>
      </w:r>
    </w:p>
    <w:p w14:paraId="2B9F17FC"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1167F385"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&lt;num&gt;&lt;inline name</w:t>
      </w:r>
      <w:proofErr w:type="gramStart"/>
      <w:r w:rsidRPr="00F95360">
        <w:rPr>
          <w:rFonts w:ascii="Courier New" w:hAnsi="Courier New" w:cs="Courier New"/>
          <w:sz w:val="18"/>
          <w:szCs w:val="18"/>
          <w:lang w:val="en-US"/>
        </w:rPr>
        <w:t>=”unchecked</w:t>
      </w:r>
      <w:proofErr w:type="gramEnd"/>
      <w:r w:rsidRPr="00F95360">
        <w:rPr>
          <w:rFonts w:ascii="Courier New" w:hAnsi="Courier New" w:cs="Courier New"/>
          <w:sz w:val="18"/>
          <w:szCs w:val="18"/>
          <w:lang w:val="en-US"/>
        </w:rPr>
        <w:t>”&gt;</w:t>
      </w:r>
      <w:r w:rsidRPr="00F95360">
        <w:rPr>
          <w:rFonts w:ascii="Courier New" w:hAnsi="Courier New" w:cs="Courier New"/>
          <w:color w:val="969600"/>
          <w:sz w:val="18"/>
          <w:szCs w:val="18"/>
          <w:lang w:val="en-IE"/>
        </w:rPr>
        <w:t>&amp;#x2610;</w:t>
      </w:r>
      <w:r w:rsidRPr="00946E67">
        <w:rPr>
          <w:rFonts w:ascii="Courier New" w:hAnsi="Courier New" w:cs="Courier New"/>
          <w:noProof/>
          <w:sz w:val="18"/>
          <w:szCs w:val="18"/>
          <w:lang w:val="en-IE"/>
        </w:rPr>
        <w:t>&lt;/inline&gt;&lt;/</w:t>
      </w:r>
      <w:proofErr w:type="spellStart"/>
      <w:r w:rsidRPr="00946E67">
        <w:rPr>
          <w:rFonts w:ascii="Courier New" w:hAnsi="Courier New" w:cs="Courier New"/>
          <w:noProof/>
          <w:sz w:val="18"/>
          <w:szCs w:val="18"/>
          <w:lang w:val="en-IE"/>
        </w:rPr>
        <w:t>num</w:t>
      </w:r>
      <w:proofErr w:type="spellEnd"/>
      <w:r w:rsidRPr="00946E67">
        <w:rPr>
          <w:rFonts w:ascii="Courier New" w:hAnsi="Courier New" w:cs="Courier New"/>
          <w:noProof/>
          <w:sz w:val="18"/>
          <w:szCs w:val="18"/>
          <w:lang w:val="en-IE"/>
        </w:rPr>
        <w:t>&gt;</w:t>
      </w:r>
    </w:p>
    <w:p w14:paraId="5BF5E80B"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03D3C6B7"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&lt;p&gt;on own resources&lt;/p&gt;</w:t>
      </w:r>
    </w:p>
    <w:p w14:paraId="6E7B105A"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022F3D8B"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69589FE3"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07FAAF9F"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&lt;num&gt;&lt;inline name</w:t>
      </w:r>
      <w:proofErr w:type="gramStart"/>
      <w:r w:rsidRPr="00F95360">
        <w:rPr>
          <w:rFonts w:ascii="Courier New" w:hAnsi="Courier New" w:cs="Courier New"/>
          <w:sz w:val="18"/>
          <w:szCs w:val="18"/>
          <w:lang w:val="en-US"/>
        </w:rPr>
        <w:t>=”unchecked</w:t>
      </w:r>
      <w:proofErr w:type="gramEnd"/>
      <w:r w:rsidRPr="00F95360">
        <w:rPr>
          <w:rFonts w:ascii="Courier New" w:hAnsi="Courier New" w:cs="Courier New"/>
          <w:sz w:val="18"/>
          <w:szCs w:val="18"/>
          <w:lang w:val="en-US"/>
        </w:rPr>
        <w:t>”&gt;</w:t>
      </w:r>
      <w:r w:rsidRPr="00F95360">
        <w:rPr>
          <w:rFonts w:ascii="Courier New" w:hAnsi="Courier New" w:cs="Courier New"/>
          <w:color w:val="969600"/>
          <w:sz w:val="18"/>
          <w:szCs w:val="18"/>
          <w:lang w:val="en-IE"/>
        </w:rPr>
        <w:t>&amp;#x2610;</w:t>
      </w:r>
      <w:r w:rsidRPr="00946E67">
        <w:rPr>
          <w:rFonts w:ascii="Courier New" w:hAnsi="Courier New" w:cs="Courier New"/>
          <w:noProof/>
          <w:sz w:val="18"/>
          <w:szCs w:val="18"/>
          <w:lang w:val="en-IE"/>
        </w:rPr>
        <w:t>&lt;/inline&gt;&lt;/</w:t>
      </w:r>
      <w:proofErr w:type="spellStart"/>
      <w:r w:rsidRPr="00946E67">
        <w:rPr>
          <w:rFonts w:ascii="Courier New" w:hAnsi="Courier New" w:cs="Courier New"/>
          <w:noProof/>
          <w:sz w:val="18"/>
          <w:szCs w:val="18"/>
          <w:lang w:val="en-IE"/>
        </w:rPr>
        <w:t>num</w:t>
      </w:r>
      <w:proofErr w:type="spellEnd"/>
      <w:r w:rsidRPr="00946E67">
        <w:rPr>
          <w:rFonts w:ascii="Courier New" w:hAnsi="Courier New" w:cs="Courier New"/>
          <w:noProof/>
          <w:sz w:val="18"/>
          <w:szCs w:val="18"/>
          <w:lang w:val="en-IE"/>
        </w:rPr>
        <w:t>&gt;</w:t>
      </w:r>
    </w:p>
    <w:p w14:paraId="37301D4F"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4BE14287"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&lt;p&gt;on other revenue&lt;/p&gt;</w:t>
      </w:r>
    </w:p>
    <w:p w14:paraId="1BC2254A"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021D3F1C"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370AC3A1"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&lt;indent&gt;</w:t>
      </w:r>
    </w:p>
    <w:p w14:paraId="32FFC2A5"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&lt;num&gt;&lt;inline name</w:t>
      </w:r>
      <w:proofErr w:type="gramStart"/>
      <w:r w:rsidRPr="00F95360">
        <w:rPr>
          <w:rFonts w:ascii="Courier New" w:hAnsi="Courier New" w:cs="Courier New"/>
          <w:sz w:val="18"/>
          <w:szCs w:val="18"/>
          <w:lang w:val="en-US"/>
        </w:rPr>
        <w:t>=”unchecked</w:t>
      </w:r>
      <w:proofErr w:type="gramEnd"/>
      <w:r w:rsidRPr="00F95360">
        <w:rPr>
          <w:rFonts w:ascii="Courier New" w:hAnsi="Courier New" w:cs="Courier New"/>
          <w:sz w:val="18"/>
          <w:szCs w:val="18"/>
          <w:lang w:val="en-US"/>
        </w:rPr>
        <w:t>”&gt;</w:t>
      </w:r>
      <w:r w:rsidRPr="00F95360">
        <w:rPr>
          <w:rFonts w:ascii="Courier New" w:hAnsi="Courier New" w:cs="Courier New"/>
          <w:color w:val="969600"/>
          <w:sz w:val="18"/>
          <w:szCs w:val="18"/>
          <w:lang w:val="en-IE"/>
        </w:rPr>
        <w:t>&amp;#x2610;</w:t>
      </w:r>
      <w:r w:rsidRPr="00946E67">
        <w:rPr>
          <w:rFonts w:ascii="Courier New" w:hAnsi="Courier New" w:cs="Courier New"/>
          <w:noProof/>
          <w:sz w:val="18"/>
          <w:szCs w:val="18"/>
          <w:lang w:val="en-IE"/>
        </w:rPr>
        <w:t>&lt;/inline&gt;&lt;/</w:t>
      </w:r>
      <w:proofErr w:type="spellStart"/>
      <w:r w:rsidRPr="00946E67">
        <w:rPr>
          <w:rFonts w:ascii="Courier New" w:hAnsi="Courier New" w:cs="Courier New"/>
          <w:noProof/>
          <w:sz w:val="18"/>
          <w:szCs w:val="18"/>
          <w:lang w:val="en-IE"/>
        </w:rPr>
        <w:t>num</w:t>
      </w:r>
      <w:proofErr w:type="spellEnd"/>
      <w:r w:rsidRPr="00946E67">
        <w:rPr>
          <w:rFonts w:ascii="Courier New" w:hAnsi="Courier New" w:cs="Courier New"/>
          <w:noProof/>
          <w:sz w:val="18"/>
          <w:szCs w:val="18"/>
          <w:lang w:val="en-IE"/>
        </w:rPr>
        <w:t>&gt;</w:t>
      </w:r>
    </w:p>
    <w:p w14:paraId="18DB058B"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&lt;content&gt;</w:t>
      </w:r>
    </w:p>
    <w:p w14:paraId="2570518E"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F95360">
        <w:rPr>
          <w:rFonts w:ascii="Courier New" w:hAnsi="Courier New" w:cs="Courier New"/>
          <w:sz w:val="18"/>
          <w:szCs w:val="18"/>
          <w:lang w:val="en-US"/>
        </w:rPr>
        <w:t xml:space="preserve">          &lt;p&gt;please </w:t>
      </w:r>
      <w:proofErr w:type="gramStart"/>
      <w:r w:rsidRPr="00F95360">
        <w:rPr>
          <w:rFonts w:ascii="Courier New" w:hAnsi="Courier New" w:cs="Courier New"/>
          <w:sz w:val="18"/>
          <w:szCs w:val="18"/>
          <w:lang w:val="en-US"/>
        </w:rPr>
        <w:t>indicate, if</w:t>
      </w:r>
      <w:proofErr w:type="gramEnd"/>
      <w:r w:rsidRPr="00F95360">
        <w:rPr>
          <w:rFonts w:ascii="Courier New" w:hAnsi="Courier New" w:cs="Courier New"/>
          <w:sz w:val="18"/>
          <w:szCs w:val="18"/>
          <w:lang w:val="en-US"/>
        </w:rPr>
        <w:t xml:space="preserve"> the revenue is assigned to expenditure lines&lt;/p&gt;</w:t>
      </w:r>
    </w:p>
    <w:p w14:paraId="60F586EE"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IE"/>
        </w:rPr>
      </w:pPr>
      <w:r w:rsidRPr="00F95360">
        <w:rPr>
          <w:rFonts w:ascii="Courier New" w:hAnsi="Courier New" w:cs="Courier New"/>
          <w:sz w:val="18"/>
          <w:szCs w:val="18"/>
          <w:lang w:val="en-US"/>
        </w:rPr>
        <w:t xml:space="preserve">        </w:t>
      </w:r>
      <w:r w:rsidRPr="00F95360">
        <w:rPr>
          <w:rFonts w:ascii="Courier New" w:hAnsi="Courier New" w:cs="Courier New"/>
          <w:sz w:val="18"/>
          <w:szCs w:val="18"/>
          <w:lang w:val="en-IE"/>
        </w:rPr>
        <w:t>&lt;/content&gt;</w:t>
      </w:r>
    </w:p>
    <w:p w14:paraId="46464A34"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IE"/>
        </w:rPr>
      </w:pPr>
      <w:r w:rsidRPr="00F95360">
        <w:rPr>
          <w:rFonts w:ascii="Courier New" w:hAnsi="Courier New" w:cs="Courier New"/>
          <w:sz w:val="18"/>
          <w:szCs w:val="18"/>
          <w:lang w:val="en-IE"/>
        </w:rPr>
        <w:t xml:space="preserve">      &lt;/indent&gt;</w:t>
      </w:r>
    </w:p>
    <w:p w14:paraId="11997C65"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IE"/>
        </w:rPr>
      </w:pPr>
      <w:r w:rsidRPr="00F95360">
        <w:rPr>
          <w:rFonts w:ascii="Courier New" w:hAnsi="Courier New" w:cs="Courier New"/>
          <w:sz w:val="18"/>
          <w:szCs w:val="18"/>
          <w:lang w:val="en-IE"/>
        </w:rPr>
        <w:t xml:space="preserve">    &lt;/list&gt;</w:t>
      </w:r>
    </w:p>
    <w:p w14:paraId="4845D774" w14:textId="77777777" w:rsidR="007140DE" w:rsidRPr="00F95360"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IE"/>
        </w:rPr>
      </w:pPr>
      <w:r w:rsidRPr="00F95360">
        <w:rPr>
          <w:rFonts w:ascii="Courier New" w:hAnsi="Courier New" w:cs="Courier New"/>
          <w:sz w:val="18"/>
          <w:szCs w:val="18"/>
          <w:lang w:val="en-IE"/>
        </w:rPr>
        <w:t xml:space="preserve">  &lt;/indent&gt;</w:t>
      </w:r>
    </w:p>
    <w:p w14:paraId="3A674FCA" w14:textId="77777777" w:rsidR="007140DE" w:rsidRPr="009C4925" w:rsidRDefault="007140DE" w:rsidP="007140DE">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IE"/>
        </w:rPr>
      </w:pPr>
      <w:r w:rsidRPr="00F95360">
        <w:rPr>
          <w:rFonts w:ascii="Courier New" w:hAnsi="Courier New" w:cs="Courier New"/>
          <w:sz w:val="18"/>
          <w:szCs w:val="18"/>
          <w:lang w:val="en-IE"/>
        </w:rPr>
        <w:t>&lt;/list&gt;</w:t>
      </w:r>
    </w:p>
    <w:p w14:paraId="286CB946" w14:textId="77777777" w:rsidR="007140DE" w:rsidRPr="00A97BEF" w:rsidRDefault="007140DE" w:rsidP="007140DE">
      <w:pPr>
        <w:rPr>
          <w:rFonts w:ascii="Courier New" w:hAnsi="Courier New" w:cs="Courier New"/>
          <w:sz w:val="16"/>
          <w:szCs w:val="16"/>
        </w:rPr>
      </w:pPr>
    </w:p>
    <w:p w14:paraId="4E173B79" w14:textId="0BA51674" w:rsidR="007140DE" w:rsidRDefault="00BF3424" w:rsidP="00801442">
      <w:pPr>
        <w:pStyle w:val="Heading4"/>
        <w:pageBreakBefore/>
        <w:ind w:left="862" w:hanging="862"/>
        <w:rPr>
          <w:lang w:val="en-US"/>
        </w:rPr>
      </w:pPr>
      <w:r>
        <w:rPr>
          <w:lang w:val="en-US"/>
        </w:rPr>
        <w:lastRenderedPageBreak/>
        <w:t>A figure as a low-level structure</w:t>
      </w:r>
    </w:p>
    <w:p w14:paraId="584837B4" w14:textId="77777777" w:rsidR="00BF762E" w:rsidRDefault="00BF762E" w:rsidP="00BF762E">
      <w:pPr>
        <w:keepNext/>
        <w:keepLines/>
        <w:jc w:val="both"/>
        <w:rPr>
          <w:lang w:val="en-US"/>
        </w:rPr>
      </w:pPr>
      <w:r>
        <w:rPr>
          <w:lang w:val="en-US"/>
        </w:rPr>
        <w:t xml:space="preserve">Inside the main content of a document, the figure, containing an image can be considered as a special kind of low-level structure: a heading and subject can be associated as well as some additional subparagraphs like a legend or a source of information.  </w:t>
      </w:r>
      <w:r>
        <w:rPr>
          <w:lang w:val="en-US"/>
        </w:rPr>
        <w:tab/>
      </w:r>
      <w:r>
        <w:rPr>
          <w:lang w:val="en-US"/>
        </w:rPr>
        <w:br/>
        <w:t>An</w:t>
      </w:r>
      <w:r w:rsidRPr="007301B1">
        <w:rPr>
          <w:lang w:val="en-US"/>
        </w:rPr>
        <w:t xml:space="preserve"> envelope element is needed to group the object and its associated heading and subject.</w:t>
      </w:r>
    </w:p>
    <w:p w14:paraId="658DD559" w14:textId="77777777" w:rsidR="00BF762E" w:rsidRDefault="00BF762E" w:rsidP="00BF762E">
      <w:pPr>
        <w:keepNext/>
        <w:keepLines/>
        <w:jc w:val="both"/>
        <w:rPr>
          <w:lang w:val="en-US"/>
        </w:rPr>
      </w:pPr>
      <w:r>
        <w:rPr>
          <w:lang w:val="en-US"/>
        </w:rPr>
        <w:t xml:space="preserve">The overall structure is the </w:t>
      </w:r>
      <w:proofErr w:type="gramStart"/>
      <w:r>
        <w:rPr>
          <w:lang w:val="en-US"/>
        </w:rPr>
        <w:t>following</w:t>
      </w:r>
      <w:proofErr w:type="gramEnd"/>
    </w:p>
    <w:p w14:paraId="0D3E92D3" w14:textId="77777777" w:rsidR="00BF762E" w:rsidRDefault="00BF762E" w:rsidP="00BF762E">
      <w:pPr>
        <w:pStyle w:val="ListParagraph"/>
        <w:keepNext/>
        <w:keepLines/>
        <w:numPr>
          <w:ilvl w:val="0"/>
          <w:numId w:val="105"/>
        </w:numPr>
        <w:contextualSpacing/>
        <w:jc w:val="both"/>
        <w:rPr>
          <w:lang w:val="en-US"/>
        </w:rPr>
      </w:pPr>
      <w:r>
        <w:rPr>
          <w:lang w:val="en-US"/>
        </w:rPr>
        <w:t>The</w:t>
      </w:r>
      <w:r w:rsidRPr="009C3536">
        <w:rPr>
          <w:lang w:val="en-US"/>
        </w:rPr>
        <w:t xml:space="preserve"> envelope element is &lt;</w:t>
      </w:r>
      <w:proofErr w:type="spellStart"/>
      <w:r w:rsidRPr="009C3536">
        <w:rPr>
          <w:lang w:val="en-US"/>
        </w:rPr>
        <w:t>hcontainer</w:t>
      </w:r>
      <w:proofErr w:type="spellEnd"/>
      <w:r w:rsidRPr="009C3536">
        <w:rPr>
          <w:lang w:val="en-US"/>
        </w:rPr>
        <w:t>&gt;</w:t>
      </w:r>
      <w:r>
        <w:rPr>
          <w:lang w:val="en-US"/>
        </w:rPr>
        <w:t xml:space="preserve">, with </w:t>
      </w:r>
      <w:r w:rsidRPr="009C3536">
        <w:rPr>
          <w:lang w:val="en-US"/>
        </w:rPr>
        <w:t xml:space="preserve">the mandatory @name attribute </w:t>
      </w:r>
      <w:r>
        <w:rPr>
          <w:lang w:val="en-US"/>
        </w:rPr>
        <w:t>sets to</w:t>
      </w:r>
      <w:r w:rsidRPr="009C3536">
        <w:rPr>
          <w:lang w:val="en-US"/>
        </w:rPr>
        <w:t xml:space="preserve"> ’FGR’ </w:t>
      </w:r>
      <w:bookmarkStart w:id="64" w:name="_Hlk117006806"/>
      <w:r w:rsidRPr="009C3536">
        <w:rPr>
          <w:lang w:val="en-US"/>
        </w:rPr>
        <w:t>(authority code in the authority table ‘subdivision’ for ‘Figure’</w:t>
      </w:r>
      <w:proofErr w:type="gramStart"/>
      <w:r w:rsidRPr="009C3536">
        <w:rPr>
          <w:lang w:val="en-US"/>
        </w:rPr>
        <w:t>)</w:t>
      </w:r>
      <w:bookmarkEnd w:id="64"/>
      <w:r>
        <w:rPr>
          <w:lang w:val="en-US"/>
        </w:rPr>
        <w:t>;</w:t>
      </w:r>
      <w:proofErr w:type="gramEnd"/>
    </w:p>
    <w:p w14:paraId="349353D0" w14:textId="77777777" w:rsidR="00BF762E" w:rsidRPr="009C3536" w:rsidRDefault="00BF762E" w:rsidP="00BF762E">
      <w:pPr>
        <w:pStyle w:val="ListParagraph"/>
        <w:keepNext/>
        <w:keepLines/>
        <w:numPr>
          <w:ilvl w:val="0"/>
          <w:numId w:val="105"/>
        </w:numPr>
        <w:contextualSpacing/>
        <w:jc w:val="both"/>
        <w:rPr>
          <w:lang w:val="en-US"/>
        </w:rPr>
      </w:pPr>
      <w:r>
        <w:rPr>
          <w:lang w:val="en-US"/>
        </w:rPr>
        <w:t>The figure can contain heading (&lt;num&gt;) and subject (&lt;heading&gt;</w:t>
      </w:r>
      <w:proofErr w:type="gramStart"/>
      <w:r>
        <w:rPr>
          <w:lang w:val="en-US"/>
        </w:rPr>
        <w:t>);</w:t>
      </w:r>
      <w:proofErr w:type="gramEnd"/>
    </w:p>
    <w:p w14:paraId="13031E05" w14:textId="77777777" w:rsidR="00BF762E" w:rsidRDefault="00BF762E" w:rsidP="00BF762E">
      <w:pPr>
        <w:pStyle w:val="ListParagraph"/>
        <w:keepNext/>
        <w:keepLines/>
        <w:numPr>
          <w:ilvl w:val="0"/>
          <w:numId w:val="105"/>
        </w:numPr>
        <w:contextualSpacing/>
        <w:jc w:val="both"/>
        <w:rPr>
          <w:lang w:val="en-US"/>
        </w:rPr>
      </w:pPr>
      <w:r w:rsidRPr="002A31B6">
        <w:rPr>
          <w:lang w:val="en-US"/>
        </w:rPr>
        <w:t xml:space="preserve">Inside the figure, the image itself </w:t>
      </w:r>
      <w:r>
        <w:rPr>
          <w:lang w:val="en-US"/>
        </w:rPr>
        <w:t>MUST be inside</w:t>
      </w:r>
      <w:r w:rsidRPr="002A31B6">
        <w:rPr>
          <w:lang w:val="en-US"/>
        </w:rPr>
        <w:t xml:space="preserve"> a specific </w:t>
      </w:r>
      <w:r>
        <w:rPr>
          <w:lang w:val="en-US"/>
        </w:rPr>
        <w:t>&lt;</w:t>
      </w:r>
      <w:proofErr w:type="spellStart"/>
      <w:r w:rsidRPr="002A31B6">
        <w:rPr>
          <w:lang w:val="en-US"/>
        </w:rPr>
        <w:t>hcontainer</w:t>
      </w:r>
      <w:proofErr w:type="spellEnd"/>
      <w:r>
        <w:rPr>
          <w:lang w:val="en-US"/>
        </w:rPr>
        <w:t>&gt;</w:t>
      </w:r>
      <w:r w:rsidRPr="002A31B6">
        <w:rPr>
          <w:lang w:val="en-US"/>
        </w:rPr>
        <w:t xml:space="preserve"> with the @name attribute sets to “</w:t>
      </w:r>
      <w:proofErr w:type="gramStart"/>
      <w:r w:rsidRPr="002A31B6">
        <w:rPr>
          <w:lang w:val="en-US"/>
        </w:rPr>
        <w:t xml:space="preserve">IMG” </w:t>
      </w:r>
      <w:r>
        <w:rPr>
          <w:lang w:val="en-US"/>
        </w:rPr>
        <w:t xml:space="preserve"> </w:t>
      </w:r>
      <w:r w:rsidRPr="009C3536">
        <w:rPr>
          <w:lang w:val="en-US"/>
        </w:rPr>
        <w:t>(</w:t>
      </w:r>
      <w:proofErr w:type="gramEnd"/>
      <w:r w:rsidRPr="009C3536">
        <w:rPr>
          <w:lang w:val="en-US"/>
        </w:rPr>
        <w:t>authority code in the authority table ‘subdivision’ for ‘</w:t>
      </w:r>
      <w:r>
        <w:rPr>
          <w:lang w:val="en-US"/>
        </w:rPr>
        <w:t>Image’</w:t>
      </w:r>
      <w:r w:rsidRPr="009C3536">
        <w:rPr>
          <w:lang w:val="en-US"/>
        </w:rPr>
        <w:t>)</w:t>
      </w:r>
      <w:r>
        <w:rPr>
          <w:lang w:val="en-US"/>
        </w:rPr>
        <w:t>;</w:t>
      </w:r>
    </w:p>
    <w:p w14:paraId="79A355EB" w14:textId="77777777" w:rsidR="00BF762E" w:rsidRPr="002A31B6" w:rsidRDefault="00BF762E" w:rsidP="00BF762E">
      <w:pPr>
        <w:pStyle w:val="ListParagraph"/>
        <w:keepNext/>
        <w:keepLines/>
        <w:numPr>
          <w:ilvl w:val="0"/>
          <w:numId w:val="105"/>
        </w:numPr>
        <w:contextualSpacing/>
        <w:jc w:val="both"/>
        <w:rPr>
          <w:lang w:val="en-US"/>
        </w:rPr>
      </w:pPr>
      <w:r w:rsidRPr="002A31B6">
        <w:rPr>
          <w:lang w:val="en-US"/>
        </w:rPr>
        <w:t>Any other subparagraph that is inside the figure is marked with a &lt;subparagraph&gt; element</w:t>
      </w:r>
      <w:r>
        <w:rPr>
          <w:rStyle w:val="FootnoteReference"/>
          <w:lang w:val="en-US"/>
        </w:rPr>
        <w:footnoteReference w:id="19"/>
      </w:r>
      <w:r w:rsidRPr="002A31B6">
        <w:rPr>
          <w:lang w:val="en-US"/>
        </w:rPr>
        <w:t>.</w:t>
      </w:r>
    </w:p>
    <w:p w14:paraId="0A2409BE" w14:textId="77777777" w:rsidR="00BF762E" w:rsidRPr="007301B1" w:rsidRDefault="00BF762E" w:rsidP="00BF762E">
      <w:pPr>
        <w:keepNext/>
        <w:keepLines/>
        <w:rPr>
          <w:b/>
          <w:u w:val="single"/>
          <w:lang w:val="en-US"/>
        </w:rPr>
      </w:pPr>
      <w:r w:rsidRPr="007301B1">
        <w:rPr>
          <w:b/>
          <w:u w:val="single"/>
          <w:lang w:val="en-US"/>
        </w:rPr>
        <w:t>Example</w:t>
      </w:r>
    </w:p>
    <w:p w14:paraId="23966AC2" w14:textId="77777777" w:rsidR="00BF762E" w:rsidRPr="007301B1" w:rsidRDefault="00BF762E" w:rsidP="00BF762E">
      <w:pPr>
        <w:keepNext/>
        <w:keepLines/>
        <w:rPr>
          <w:b/>
          <w:lang w:val="en-US"/>
        </w:rPr>
      </w:pPr>
      <w:r w:rsidRPr="007301B1">
        <w:rPr>
          <w:b/>
          <w:lang w:val="en-US"/>
        </w:rPr>
        <w:t xml:space="preserve">Image with heading and optional subject </w:t>
      </w:r>
    </w:p>
    <w:p w14:paraId="5C8A58CF" w14:textId="77777777" w:rsidR="00BF762E" w:rsidRPr="00881302" w:rsidRDefault="00BF762E" w:rsidP="00BF762E">
      <w:pPr>
        <w:pBdr>
          <w:top w:val="single" w:sz="4" w:space="1" w:color="auto"/>
          <w:left w:val="single" w:sz="4" w:space="4" w:color="auto"/>
          <w:bottom w:val="single" w:sz="4" w:space="1" w:color="auto"/>
          <w:right w:val="single" w:sz="4" w:space="4" w:color="auto"/>
        </w:pBdr>
        <w:rPr>
          <w:lang w:val="en-US"/>
        </w:rPr>
      </w:pPr>
      <w:r>
        <w:rPr>
          <w:noProof/>
          <w:lang w:val="en-US"/>
        </w:rPr>
        <w:drawing>
          <wp:inline distT="0" distB="0" distL="0" distR="0" wp14:anchorId="0D721A23" wp14:editId="6D615F3E">
            <wp:extent cx="2838450" cy="1238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838450" cy="1238250"/>
                    </a:xfrm>
                    <a:prstGeom prst="rect">
                      <a:avLst/>
                    </a:prstGeom>
                    <a:noFill/>
                    <a:ln>
                      <a:noFill/>
                    </a:ln>
                  </pic:spPr>
                </pic:pic>
              </a:graphicData>
            </a:graphic>
          </wp:inline>
        </w:drawing>
      </w:r>
    </w:p>
    <w:p w14:paraId="427DF037" w14:textId="77777777" w:rsidR="00BF762E" w:rsidRPr="00881302" w:rsidRDefault="00BF762E" w:rsidP="00BF762E">
      <w:pPr>
        <w:rPr>
          <w:lang w:val="en-US"/>
        </w:rPr>
      </w:pPr>
    </w:p>
    <w:p w14:paraId="747540D9" w14:textId="77777777" w:rsidR="00BF762E" w:rsidRPr="008850CE" w:rsidRDefault="00BF762E" w:rsidP="00BF762E">
      <w:pPr>
        <w:pBdr>
          <w:top w:val="single" w:sz="4" w:space="1" w:color="auto"/>
          <w:left w:val="single" w:sz="4" w:space="4" w:color="auto"/>
          <w:bottom w:val="single" w:sz="4" w:space="1" w:color="auto"/>
          <w:right w:val="single" w:sz="4" w:space="4" w:color="auto"/>
        </w:pBdr>
        <w:spacing w:after="0"/>
        <w:rPr>
          <w:rFonts w:ascii="Courier New" w:hAnsi="Courier New" w:cs="Courier New"/>
          <w:b/>
          <w:sz w:val="18"/>
          <w:szCs w:val="18"/>
          <w:lang w:val="pt-PT"/>
        </w:rPr>
      </w:pPr>
      <w:r w:rsidRPr="008850CE">
        <w:rPr>
          <w:rFonts w:ascii="Courier New" w:hAnsi="Courier New" w:cs="Courier New"/>
          <w:b/>
          <w:sz w:val="18"/>
          <w:szCs w:val="18"/>
          <w:lang w:val="pt-PT"/>
        </w:rPr>
        <w:t>&lt;</w:t>
      </w:r>
      <w:proofErr w:type="spellStart"/>
      <w:r w:rsidRPr="008850CE">
        <w:rPr>
          <w:rFonts w:ascii="Courier New" w:hAnsi="Courier New" w:cs="Courier New"/>
          <w:b/>
          <w:sz w:val="18"/>
          <w:szCs w:val="18"/>
          <w:lang w:val="pt-PT"/>
        </w:rPr>
        <w:t>hcontainer</w:t>
      </w:r>
      <w:proofErr w:type="spellEnd"/>
      <w:r w:rsidRPr="008850CE">
        <w:rPr>
          <w:rFonts w:ascii="Courier New" w:hAnsi="Courier New" w:cs="Courier New"/>
          <w:b/>
          <w:sz w:val="18"/>
          <w:szCs w:val="18"/>
          <w:lang w:val="pt-PT"/>
        </w:rPr>
        <w:t xml:space="preserve"> </w:t>
      </w:r>
      <w:proofErr w:type="spellStart"/>
      <w:r w:rsidRPr="008850CE">
        <w:rPr>
          <w:rFonts w:ascii="Courier New" w:hAnsi="Courier New" w:cs="Courier New"/>
          <w:b/>
          <w:sz w:val="18"/>
          <w:szCs w:val="18"/>
          <w:lang w:val="pt-PT"/>
        </w:rPr>
        <w:t>name</w:t>
      </w:r>
      <w:proofErr w:type="spellEnd"/>
      <w:r w:rsidRPr="008850CE">
        <w:rPr>
          <w:rFonts w:ascii="Courier New" w:hAnsi="Courier New" w:cs="Courier New"/>
          <w:b/>
          <w:sz w:val="18"/>
          <w:szCs w:val="18"/>
          <w:lang w:val="pt-PT"/>
        </w:rPr>
        <w:t>="</w:t>
      </w:r>
      <w:r>
        <w:rPr>
          <w:rFonts w:ascii="Courier New" w:hAnsi="Courier New" w:cs="Courier New"/>
          <w:b/>
          <w:sz w:val="18"/>
          <w:szCs w:val="18"/>
          <w:lang w:val="pt-PT"/>
        </w:rPr>
        <w:t>FGR</w:t>
      </w:r>
      <w:r w:rsidRPr="008850CE">
        <w:rPr>
          <w:rFonts w:ascii="Courier New" w:hAnsi="Courier New" w:cs="Courier New"/>
          <w:b/>
          <w:sz w:val="18"/>
          <w:szCs w:val="18"/>
          <w:lang w:val="pt-PT"/>
        </w:rPr>
        <w:t>"&gt;</w:t>
      </w:r>
    </w:p>
    <w:p w14:paraId="5145C0FD" w14:textId="77777777" w:rsidR="00BF762E" w:rsidRPr="008850CE" w:rsidRDefault="00BF762E" w:rsidP="00BF762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lang w:val="pt-PT"/>
        </w:rPr>
      </w:pPr>
      <w:r w:rsidRPr="008850CE">
        <w:rPr>
          <w:rFonts w:ascii="Courier New" w:hAnsi="Courier New" w:cs="Courier New"/>
          <w:sz w:val="18"/>
          <w:szCs w:val="18"/>
          <w:lang w:val="pt-PT"/>
        </w:rPr>
        <w:t xml:space="preserve">   &lt;num&gt;Figure 1&lt;/num&gt;</w:t>
      </w:r>
    </w:p>
    <w:p w14:paraId="7C0982FF" w14:textId="77777777" w:rsidR="00BF762E" w:rsidRPr="00CB6550" w:rsidRDefault="00BF762E" w:rsidP="00BF762E">
      <w:pPr>
        <w:pBdr>
          <w:top w:val="single" w:sz="4" w:space="1" w:color="auto"/>
          <w:left w:val="single" w:sz="4" w:space="4" w:color="auto"/>
          <w:bottom w:val="single" w:sz="4" w:space="1" w:color="auto"/>
          <w:right w:val="single" w:sz="4" w:space="4" w:color="auto"/>
        </w:pBdr>
        <w:spacing w:after="0"/>
        <w:rPr>
          <w:rFonts w:ascii="Courier New" w:hAnsi="Courier New" w:cs="Courier New"/>
          <w:bCs/>
          <w:sz w:val="18"/>
          <w:szCs w:val="18"/>
          <w:lang w:val="en-US"/>
        </w:rPr>
      </w:pPr>
      <w:r w:rsidRPr="008850CE">
        <w:rPr>
          <w:rFonts w:ascii="Courier New" w:hAnsi="Courier New" w:cs="Courier New"/>
          <w:sz w:val="18"/>
          <w:szCs w:val="18"/>
          <w:lang w:val="pt-PT"/>
        </w:rPr>
        <w:t xml:space="preserve">   </w:t>
      </w:r>
      <w:r w:rsidRPr="008850CE">
        <w:rPr>
          <w:rFonts w:ascii="Courier New" w:hAnsi="Courier New" w:cs="Courier New"/>
          <w:sz w:val="18"/>
          <w:szCs w:val="18"/>
          <w:lang w:val="en-US"/>
        </w:rPr>
        <w:t>&lt;heading&gt;Fish species&lt;/heading&gt;</w:t>
      </w:r>
      <w:r w:rsidRPr="008850CE">
        <w:rPr>
          <w:rFonts w:ascii="Courier New" w:hAnsi="Courier New" w:cs="Courier New"/>
          <w:sz w:val="18"/>
          <w:szCs w:val="18"/>
          <w:lang w:val="en-US"/>
        </w:rPr>
        <w:br/>
      </w:r>
      <w:r w:rsidRPr="008F071C">
        <w:rPr>
          <w:rFonts w:ascii="Courier New" w:hAnsi="Courier New" w:cs="Courier New"/>
          <w:color w:val="BFBFBF" w:themeColor="background1" w:themeShade="BF"/>
          <w:sz w:val="18"/>
          <w:szCs w:val="18"/>
          <w:lang w:val="en-US"/>
        </w:rPr>
        <w:t xml:space="preserve">   </w:t>
      </w:r>
      <w:r w:rsidRPr="00CB6550">
        <w:rPr>
          <w:rFonts w:ascii="Courier New" w:hAnsi="Courier New" w:cs="Courier New"/>
          <w:bCs/>
          <w:sz w:val="18"/>
          <w:szCs w:val="18"/>
          <w:lang w:val="pt-PT"/>
        </w:rPr>
        <w:t>&lt;</w:t>
      </w:r>
      <w:proofErr w:type="spellStart"/>
      <w:r w:rsidRPr="00CB6550">
        <w:rPr>
          <w:rFonts w:ascii="Courier New" w:hAnsi="Courier New" w:cs="Courier New"/>
          <w:bCs/>
          <w:sz w:val="18"/>
          <w:szCs w:val="18"/>
          <w:lang w:val="pt-PT"/>
        </w:rPr>
        <w:t>hcontainer</w:t>
      </w:r>
      <w:proofErr w:type="spellEnd"/>
      <w:r w:rsidRPr="00CB6550">
        <w:rPr>
          <w:rFonts w:ascii="Courier New" w:hAnsi="Courier New" w:cs="Courier New"/>
          <w:bCs/>
          <w:sz w:val="18"/>
          <w:szCs w:val="18"/>
          <w:lang w:val="pt-PT"/>
        </w:rPr>
        <w:t xml:space="preserve"> </w:t>
      </w:r>
      <w:proofErr w:type="spellStart"/>
      <w:r w:rsidRPr="00CB6550">
        <w:rPr>
          <w:rFonts w:ascii="Courier New" w:hAnsi="Courier New" w:cs="Courier New"/>
          <w:bCs/>
          <w:sz w:val="18"/>
          <w:szCs w:val="18"/>
          <w:lang w:val="pt-PT"/>
        </w:rPr>
        <w:t>name</w:t>
      </w:r>
      <w:proofErr w:type="spellEnd"/>
      <w:r w:rsidRPr="00CB6550">
        <w:rPr>
          <w:rFonts w:ascii="Courier New" w:hAnsi="Courier New" w:cs="Courier New"/>
          <w:bCs/>
          <w:sz w:val="18"/>
          <w:szCs w:val="18"/>
          <w:lang w:val="pt-PT"/>
        </w:rPr>
        <w:t>="IMG"&gt;</w:t>
      </w:r>
    </w:p>
    <w:p w14:paraId="13F36FB8" w14:textId="77777777" w:rsidR="00BF762E" w:rsidRPr="00BB28FF" w:rsidRDefault="00BF762E" w:rsidP="00BF762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lang w:val="fr-BE"/>
        </w:rPr>
      </w:pPr>
      <w:r w:rsidRPr="00CB6550">
        <w:rPr>
          <w:rFonts w:ascii="Courier New" w:hAnsi="Courier New" w:cs="Courier New"/>
          <w:sz w:val="18"/>
          <w:szCs w:val="18"/>
          <w:lang w:val="en-US"/>
        </w:rPr>
        <w:t xml:space="preserve">      </w:t>
      </w:r>
      <w:r w:rsidRPr="00BB28FF">
        <w:rPr>
          <w:rFonts w:ascii="Courier New" w:hAnsi="Courier New" w:cs="Courier New"/>
          <w:sz w:val="18"/>
          <w:szCs w:val="18"/>
          <w:lang w:val="fr-BE"/>
        </w:rPr>
        <w:t>&lt;</w:t>
      </w:r>
      <w:proofErr w:type="gramStart"/>
      <w:r w:rsidRPr="00BB28FF">
        <w:rPr>
          <w:rFonts w:ascii="Courier New" w:hAnsi="Courier New" w:cs="Courier New"/>
          <w:sz w:val="18"/>
          <w:szCs w:val="18"/>
          <w:lang w:val="fr-BE"/>
        </w:rPr>
        <w:t>content</w:t>
      </w:r>
      <w:proofErr w:type="gramEnd"/>
      <w:r w:rsidRPr="00BB28FF">
        <w:rPr>
          <w:rFonts w:ascii="Courier New" w:hAnsi="Courier New" w:cs="Courier New"/>
          <w:sz w:val="18"/>
          <w:szCs w:val="18"/>
          <w:lang w:val="fr-BE"/>
        </w:rPr>
        <w:t>&gt;</w:t>
      </w:r>
    </w:p>
    <w:p w14:paraId="7D119BB7" w14:textId="6ECDC294" w:rsidR="00BF762E" w:rsidRPr="00801442" w:rsidRDefault="00BF762E" w:rsidP="00BF762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lang w:val="fr-BE"/>
        </w:rPr>
      </w:pPr>
      <w:r w:rsidRPr="00BB28FF">
        <w:rPr>
          <w:rFonts w:ascii="Courier New" w:hAnsi="Courier New" w:cs="Courier New"/>
          <w:sz w:val="18"/>
          <w:szCs w:val="18"/>
          <w:lang w:val="fr-BE"/>
        </w:rPr>
        <w:t xml:space="preserve">         </w:t>
      </w:r>
      <w:r w:rsidRPr="00801442">
        <w:rPr>
          <w:rFonts w:ascii="Courier New" w:hAnsi="Courier New" w:cs="Courier New"/>
          <w:sz w:val="18"/>
          <w:szCs w:val="18"/>
          <w:lang w:val="fr-BE"/>
        </w:rPr>
        <w:t>&lt;</w:t>
      </w:r>
      <w:proofErr w:type="gramStart"/>
      <w:r w:rsidRPr="00801442">
        <w:rPr>
          <w:rFonts w:ascii="Courier New" w:hAnsi="Courier New" w:cs="Courier New"/>
          <w:sz w:val="18"/>
          <w:szCs w:val="18"/>
          <w:lang w:val="fr-BE"/>
        </w:rPr>
        <w:t>p</w:t>
      </w:r>
      <w:proofErr w:type="gramEnd"/>
      <w:r w:rsidRPr="00801442">
        <w:rPr>
          <w:rFonts w:ascii="Courier New" w:hAnsi="Courier New" w:cs="Courier New"/>
          <w:sz w:val="18"/>
          <w:szCs w:val="18"/>
          <w:lang w:val="fr-BE"/>
        </w:rPr>
        <w:t>&gt;&lt;</w:t>
      </w:r>
      <w:proofErr w:type="spellStart"/>
      <w:r w:rsidRPr="00801442">
        <w:rPr>
          <w:rFonts w:ascii="Courier New" w:hAnsi="Courier New" w:cs="Courier New"/>
          <w:sz w:val="18"/>
          <w:szCs w:val="18"/>
          <w:lang w:val="fr-BE"/>
        </w:rPr>
        <w:t>img</w:t>
      </w:r>
      <w:proofErr w:type="spellEnd"/>
      <w:r w:rsidRPr="00801442">
        <w:rPr>
          <w:rFonts w:ascii="Courier New" w:hAnsi="Courier New" w:cs="Courier New"/>
          <w:sz w:val="18"/>
          <w:szCs w:val="18"/>
          <w:lang w:val="fr-BE"/>
        </w:rPr>
        <w:t xml:space="preserve"> src="…"/&gt;&lt;/p&gt;</w:t>
      </w:r>
      <w:r w:rsidR="00D57FBB">
        <w:rPr>
          <w:rFonts w:ascii="Courier New" w:hAnsi="Courier New" w:cs="Courier New"/>
          <w:sz w:val="18"/>
          <w:szCs w:val="18"/>
          <w:lang w:val="fr-BE"/>
        </w:rPr>
        <w:br/>
      </w:r>
      <w:r w:rsidRPr="00BB28FF">
        <w:rPr>
          <w:rFonts w:ascii="Courier New" w:hAnsi="Courier New" w:cs="Courier New"/>
          <w:sz w:val="18"/>
          <w:szCs w:val="18"/>
          <w:lang w:val="fr-BE"/>
        </w:rPr>
        <w:t xml:space="preserve">      </w:t>
      </w:r>
      <w:r w:rsidRPr="00801442">
        <w:rPr>
          <w:rFonts w:ascii="Courier New" w:hAnsi="Courier New" w:cs="Courier New"/>
          <w:sz w:val="18"/>
          <w:szCs w:val="18"/>
          <w:lang w:val="fr-BE"/>
        </w:rPr>
        <w:t>&lt;/content&gt;</w:t>
      </w:r>
    </w:p>
    <w:p w14:paraId="278FAC53" w14:textId="77777777" w:rsidR="00BF762E" w:rsidRPr="00CB6550" w:rsidRDefault="00BF762E" w:rsidP="00BF762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lang w:val="en-US"/>
        </w:rPr>
      </w:pPr>
      <w:r w:rsidRPr="00CB6550">
        <w:rPr>
          <w:rFonts w:ascii="Courier New" w:hAnsi="Courier New" w:cs="Courier New"/>
          <w:sz w:val="18"/>
          <w:szCs w:val="18"/>
          <w:lang w:val="pt-PT"/>
        </w:rPr>
        <w:t xml:space="preserve">   &lt;/</w:t>
      </w:r>
      <w:proofErr w:type="spellStart"/>
      <w:r w:rsidRPr="00CB6550">
        <w:rPr>
          <w:rFonts w:ascii="Courier New" w:hAnsi="Courier New" w:cs="Courier New"/>
          <w:sz w:val="18"/>
          <w:szCs w:val="18"/>
          <w:lang w:val="pt-PT"/>
        </w:rPr>
        <w:t>hcontainer</w:t>
      </w:r>
      <w:proofErr w:type="spellEnd"/>
      <w:r w:rsidRPr="00CB6550">
        <w:rPr>
          <w:rFonts w:ascii="Courier New" w:hAnsi="Courier New" w:cs="Courier New"/>
          <w:sz w:val="18"/>
          <w:szCs w:val="18"/>
          <w:lang w:val="pt-PT"/>
        </w:rPr>
        <w:t>&gt;</w:t>
      </w:r>
    </w:p>
    <w:p w14:paraId="4DD2B4E8" w14:textId="77777777" w:rsidR="00BF762E" w:rsidRPr="00C0710A" w:rsidRDefault="00BF762E" w:rsidP="00BF762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lang w:val="en-US"/>
        </w:rPr>
      </w:pPr>
      <w:r w:rsidRPr="008850CE">
        <w:rPr>
          <w:rFonts w:ascii="Courier New" w:hAnsi="Courier New" w:cs="Courier New"/>
          <w:sz w:val="18"/>
          <w:szCs w:val="18"/>
          <w:lang w:val="en-US"/>
        </w:rPr>
        <w:t>&lt;/</w:t>
      </w:r>
      <w:proofErr w:type="spellStart"/>
      <w:r w:rsidRPr="008850CE">
        <w:rPr>
          <w:rFonts w:ascii="Courier New" w:hAnsi="Courier New" w:cs="Courier New"/>
          <w:sz w:val="18"/>
          <w:szCs w:val="18"/>
          <w:lang w:val="en-US"/>
        </w:rPr>
        <w:t>hcontainer</w:t>
      </w:r>
      <w:proofErr w:type="spellEnd"/>
      <w:r w:rsidRPr="008850CE">
        <w:rPr>
          <w:rFonts w:ascii="Courier New" w:hAnsi="Courier New" w:cs="Courier New"/>
          <w:sz w:val="18"/>
          <w:szCs w:val="18"/>
          <w:lang w:val="en-US"/>
        </w:rPr>
        <w:t>&gt;</w:t>
      </w:r>
    </w:p>
    <w:p w14:paraId="2773106F" w14:textId="77777777" w:rsidR="00BF762E" w:rsidRDefault="00BF762E" w:rsidP="00BF762E">
      <w:pPr>
        <w:rPr>
          <w:lang w:val="en-US"/>
        </w:rPr>
      </w:pPr>
    </w:p>
    <w:p w14:paraId="044A383C" w14:textId="77777777" w:rsidR="00BF762E" w:rsidRDefault="00BF762E" w:rsidP="00BF762E">
      <w:pPr>
        <w:keepNext/>
        <w:keepLines/>
        <w:rPr>
          <w:lang w:val="en-US"/>
        </w:rPr>
      </w:pPr>
      <w:r>
        <w:rPr>
          <w:lang w:val="en-US"/>
        </w:rPr>
        <w:t>And the following example</w:t>
      </w:r>
    </w:p>
    <w:p w14:paraId="2E5C1B55" w14:textId="77777777" w:rsidR="00BF762E" w:rsidRPr="00881302" w:rsidRDefault="00BF762E" w:rsidP="00BF762E">
      <w:pPr>
        <w:rPr>
          <w:lang w:val="en-US"/>
        </w:rPr>
      </w:pPr>
      <w:r>
        <w:rPr>
          <w:rFonts w:cs="Calibri"/>
          <w:noProof/>
          <w:color w:val="000000"/>
          <w:lang w:val="en-US"/>
        </w:rPr>
        <w:drawing>
          <wp:inline distT="0" distB="0" distL="0" distR="0" wp14:anchorId="4B8FC602" wp14:editId="4427B1A5">
            <wp:extent cx="3965660" cy="2208981"/>
            <wp:effectExtent l="0" t="0" r="0" b="0"/>
            <wp:docPr id="41" name="Picture 2" descr="cid:75452e0e-d2a3-412f-856e-ca6ee075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66089" descr="cid:75452e0e-d2a3-412f-856e-ca6ee0751257"/>
                    <pic:cNvPicPr>
                      <a:picLocks noChangeAspect="1" noChangeArrowheads="1"/>
                    </pic:cNvPicPr>
                  </pic:nvPicPr>
                  <pic:blipFill>
                    <a:blip r:embed="rId62" r:link="rId63" cstate="print">
                      <a:extLst>
                        <a:ext uri="{28A0092B-C50C-407E-A947-70E740481C1C}">
                          <a14:useLocalDpi xmlns:a14="http://schemas.microsoft.com/office/drawing/2010/main" val="0"/>
                        </a:ext>
                      </a:extLst>
                    </a:blip>
                    <a:srcRect/>
                    <a:stretch>
                      <a:fillRect/>
                    </a:stretch>
                  </pic:blipFill>
                  <pic:spPr bwMode="auto">
                    <a:xfrm>
                      <a:off x="0" y="0"/>
                      <a:ext cx="3996751" cy="2226300"/>
                    </a:xfrm>
                    <a:prstGeom prst="rect">
                      <a:avLst/>
                    </a:prstGeom>
                    <a:noFill/>
                    <a:ln>
                      <a:noFill/>
                    </a:ln>
                  </pic:spPr>
                </pic:pic>
              </a:graphicData>
            </a:graphic>
          </wp:inline>
        </w:drawing>
      </w:r>
    </w:p>
    <w:p w14:paraId="1E9154F0" w14:textId="77777777" w:rsidR="00BF762E" w:rsidRPr="00A8331F" w:rsidRDefault="00BF762E" w:rsidP="00BF762E">
      <w:pPr>
        <w:keepNext/>
        <w:keepLines/>
        <w:rPr>
          <w:lang w:val="en-US"/>
        </w:rPr>
      </w:pPr>
      <w:r>
        <w:rPr>
          <w:lang w:val="en-US"/>
        </w:rPr>
        <w:lastRenderedPageBreak/>
        <w:t>w</w:t>
      </w:r>
      <w:r w:rsidRPr="00A8331F">
        <w:rPr>
          <w:lang w:val="en-US"/>
        </w:rPr>
        <w:t>ill be marked as follow</w:t>
      </w:r>
      <w:r>
        <w:rPr>
          <w:lang w:val="en-US"/>
        </w:rPr>
        <w:t>s</w:t>
      </w:r>
      <w:r w:rsidRPr="00A8331F">
        <w:rPr>
          <w:lang w:val="en-US"/>
        </w:rPr>
        <w:t>:</w:t>
      </w:r>
    </w:p>
    <w:p w14:paraId="4874327C" w14:textId="7A6B7CF8" w:rsidR="00BF762E" w:rsidRPr="008850CE" w:rsidRDefault="00BF762E" w:rsidP="00BF762E">
      <w:pPr>
        <w:pBdr>
          <w:top w:val="single" w:sz="4" w:space="1" w:color="auto"/>
          <w:left w:val="single" w:sz="4" w:space="4" w:color="auto"/>
          <w:bottom w:val="single" w:sz="4" w:space="1" w:color="auto"/>
          <w:right w:val="single" w:sz="4" w:space="22" w:color="auto"/>
        </w:pBdr>
        <w:shd w:val="clear" w:color="auto" w:fill="FFFFFF"/>
        <w:autoSpaceDE w:val="0"/>
        <w:autoSpaceDN w:val="0"/>
        <w:adjustRightInd w:val="0"/>
        <w:spacing w:after="0"/>
        <w:ind w:right="-142"/>
        <w:rPr>
          <w:rFonts w:ascii="Courier New" w:hAnsi="Courier New" w:cs="Courier New"/>
          <w:sz w:val="18"/>
          <w:szCs w:val="18"/>
          <w:lang w:val="en-US"/>
        </w:rPr>
      </w:pPr>
      <w:r w:rsidRPr="008850CE">
        <w:rPr>
          <w:rFonts w:ascii="Courier New" w:hAnsi="Courier New" w:cs="Courier New"/>
          <w:b/>
          <w:color w:val="000096"/>
          <w:sz w:val="18"/>
          <w:szCs w:val="18"/>
          <w:lang w:val="en-US"/>
        </w:rPr>
        <w:t>&lt;</w:t>
      </w:r>
      <w:proofErr w:type="spellStart"/>
      <w:r w:rsidRPr="008850CE">
        <w:rPr>
          <w:rFonts w:ascii="Courier New" w:hAnsi="Courier New" w:cs="Courier New"/>
          <w:b/>
          <w:color w:val="000096"/>
          <w:sz w:val="18"/>
          <w:szCs w:val="18"/>
          <w:lang w:val="en-US"/>
        </w:rPr>
        <w:t>hcontainer</w:t>
      </w:r>
      <w:proofErr w:type="spellEnd"/>
      <w:r w:rsidRPr="008850CE">
        <w:rPr>
          <w:rFonts w:ascii="Courier New" w:hAnsi="Courier New" w:cs="Courier New"/>
          <w:b/>
          <w:color w:val="F5844C"/>
          <w:sz w:val="18"/>
          <w:szCs w:val="18"/>
          <w:lang w:val="en-US"/>
        </w:rPr>
        <w:t xml:space="preserve"> name</w:t>
      </w:r>
      <w:r w:rsidRPr="008850CE">
        <w:rPr>
          <w:rFonts w:ascii="Courier New" w:hAnsi="Courier New" w:cs="Courier New"/>
          <w:b/>
          <w:color w:val="FF8040"/>
          <w:sz w:val="18"/>
          <w:szCs w:val="18"/>
          <w:lang w:val="en-US"/>
        </w:rPr>
        <w:t>=</w:t>
      </w:r>
      <w:r w:rsidRPr="008850CE">
        <w:rPr>
          <w:rFonts w:ascii="Courier New" w:hAnsi="Courier New" w:cs="Courier New"/>
          <w:b/>
          <w:color w:val="993300"/>
          <w:sz w:val="18"/>
          <w:szCs w:val="18"/>
          <w:lang w:val="en-US"/>
        </w:rPr>
        <w:t>"</w:t>
      </w:r>
      <w:r>
        <w:rPr>
          <w:rFonts w:ascii="Courier New" w:hAnsi="Courier New" w:cs="Courier New"/>
          <w:b/>
          <w:color w:val="993300"/>
          <w:sz w:val="18"/>
          <w:szCs w:val="18"/>
          <w:lang w:val="en-US"/>
        </w:rPr>
        <w:t>FGR</w:t>
      </w:r>
      <w:r w:rsidRPr="008850CE">
        <w:rPr>
          <w:rFonts w:ascii="Courier New" w:hAnsi="Courier New" w:cs="Courier New"/>
          <w:b/>
          <w:color w:val="993300"/>
          <w:sz w:val="18"/>
          <w:szCs w:val="18"/>
          <w:lang w:val="en-US"/>
        </w:rPr>
        <w:t>"</w:t>
      </w:r>
      <w:r w:rsidRPr="008850CE">
        <w:rPr>
          <w:rFonts w:ascii="Courier New" w:hAnsi="Courier New" w:cs="Courier New"/>
          <w:b/>
          <w:color w:val="000096"/>
          <w:sz w:val="18"/>
          <w:szCs w:val="18"/>
          <w:lang w:val="en-US"/>
        </w:rPr>
        <w:t>&gt;</w:t>
      </w:r>
      <w:r w:rsidRPr="008850CE">
        <w:rPr>
          <w:rFonts w:ascii="Courier New" w:hAnsi="Courier New" w:cs="Courier New"/>
          <w:b/>
          <w:color w:val="000000"/>
          <w:sz w:val="18"/>
          <w:szCs w:val="18"/>
          <w:lang w:val="en-US"/>
        </w:rPr>
        <w:br/>
      </w:r>
      <w:r w:rsidRPr="008850CE">
        <w:rPr>
          <w:rFonts w:ascii="Courier New" w:hAnsi="Courier New" w:cs="Courier New"/>
          <w:color w:val="000000"/>
          <w:sz w:val="18"/>
          <w:szCs w:val="18"/>
          <w:lang w:val="en-US"/>
        </w:rPr>
        <w:tab/>
      </w:r>
      <w:r w:rsidRPr="008850CE">
        <w:rPr>
          <w:rFonts w:ascii="Courier New" w:hAnsi="Courier New" w:cs="Courier New"/>
          <w:color w:val="000096"/>
          <w:sz w:val="18"/>
          <w:szCs w:val="18"/>
          <w:lang w:val="en-US"/>
        </w:rPr>
        <w:t>&lt;num&gt;</w:t>
      </w:r>
      <w:r w:rsidRPr="008850CE">
        <w:rPr>
          <w:rFonts w:ascii="Courier New" w:hAnsi="Courier New" w:cs="Courier New"/>
          <w:color w:val="000000"/>
          <w:sz w:val="18"/>
          <w:szCs w:val="18"/>
          <w:lang w:val="en-US"/>
        </w:rPr>
        <w:t xml:space="preserve">Figure 5 </w:t>
      </w:r>
      <w:r w:rsidRPr="008850CE">
        <w:rPr>
          <w:rFonts w:ascii="Courier New" w:hAnsi="Courier New" w:cs="Courier New"/>
          <w:color w:val="000096"/>
          <w:sz w:val="18"/>
          <w:szCs w:val="18"/>
          <w:lang w:val="en-US"/>
        </w:rPr>
        <w:t>&lt;/num&gt;</w:t>
      </w:r>
      <w:r w:rsidRPr="008850CE">
        <w:rPr>
          <w:rFonts w:ascii="Courier New" w:hAnsi="Courier New" w:cs="Courier New"/>
          <w:color w:val="000000"/>
          <w:sz w:val="18"/>
          <w:szCs w:val="18"/>
          <w:lang w:val="en-US"/>
        </w:rPr>
        <w:br/>
      </w:r>
      <w:r w:rsidRPr="008850CE">
        <w:rPr>
          <w:rFonts w:ascii="Courier New" w:hAnsi="Courier New" w:cs="Courier New"/>
          <w:color w:val="000000"/>
          <w:sz w:val="18"/>
          <w:szCs w:val="18"/>
          <w:lang w:val="en-US"/>
        </w:rPr>
        <w:tab/>
      </w:r>
      <w:r w:rsidRPr="008850CE">
        <w:rPr>
          <w:rFonts w:ascii="Courier New" w:hAnsi="Courier New" w:cs="Courier New"/>
          <w:color w:val="000096"/>
          <w:sz w:val="18"/>
          <w:szCs w:val="18"/>
          <w:lang w:val="en-US"/>
        </w:rPr>
        <w:t>&lt;heading&gt;</w:t>
      </w:r>
      <w:r w:rsidRPr="008850CE">
        <w:rPr>
          <w:rFonts w:ascii="Courier New" w:hAnsi="Courier New" w:cs="Courier New"/>
          <w:color w:val="000000"/>
          <w:sz w:val="18"/>
          <w:szCs w:val="18"/>
          <w:lang w:val="en-US"/>
        </w:rPr>
        <w:t>Delivery estimates based on EMSA/Ramboll (2012) and DG Move/</w:t>
      </w:r>
      <w:proofErr w:type="spellStart"/>
      <w:r w:rsidRPr="008850CE">
        <w:rPr>
          <w:rFonts w:ascii="Courier New" w:hAnsi="Courier New" w:cs="Courier New"/>
          <w:color w:val="000000"/>
          <w:sz w:val="18"/>
          <w:szCs w:val="18"/>
          <w:lang w:val="en-US"/>
        </w:rPr>
        <w:t>Panteia</w:t>
      </w:r>
      <w:proofErr w:type="spellEnd"/>
      <w:r w:rsidRPr="008850CE">
        <w:rPr>
          <w:rFonts w:ascii="Courier New" w:hAnsi="Courier New" w:cs="Courier New"/>
          <w:color w:val="000000"/>
          <w:sz w:val="18"/>
          <w:szCs w:val="18"/>
          <w:lang w:val="en-US"/>
        </w:rPr>
        <w:t xml:space="preserve"> (2015); Generation estimate (Eunomia) - </w:t>
      </w:r>
      <w:proofErr w:type="spellStart"/>
      <w:r w:rsidRPr="008850CE">
        <w:rPr>
          <w:rFonts w:ascii="Courier New" w:hAnsi="Courier New" w:cs="Courier New"/>
          <w:color w:val="000000"/>
          <w:sz w:val="18"/>
          <w:szCs w:val="18"/>
          <w:lang w:val="en-US"/>
        </w:rPr>
        <w:t>tonnes</w:t>
      </w:r>
      <w:proofErr w:type="spellEnd"/>
      <w:r w:rsidRPr="008850CE">
        <w:rPr>
          <w:rFonts w:ascii="Courier New" w:hAnsi="Courier New" w:cs="Courier New"/>
          <w:color w:val="000096"/>
          <w:sz w:val="18"/>
          <w:szCs w:val="18"/>
          <w:lang w:val="en-US"/>
        </w:rPr>
        <w:t>&lt;/heading&gt;</w:t>
      </w:r>
      <w:r w:rsidRPr="008850CE">
        <w:rPr>
          <w:rFonts w:ascii="Courier New" w:hAnsi="Courier New" w:cs="Courier New"/>
          <w:color w:val="000000"/>
          <w:sz w:val="18"/>
          <w:szCs w:val="18"/>
          <w:lang w:val="en-US"/>
        </w:rPr>
        <w:br/>
      </w:r>
      <w:r w:rsidRPr="008850CE">
        <w:rPr>
          <w:rFonts w:ascii="Courier New" w:hAnsi="Courier New" w:cs="Courier New"/>
          <w:color w:val="000000"/>
          <w:sz w:val="18"/>
          <w:szCs w:val="18"/>
          <w:lang w:val="en-US"/>
        </w:rPr>
        <w:tab/>
      </w:r>
      <w:r w:rsidRPr="00CB6550">
        <w:rPr>
          <w:rFonts w:ascii="Courier New" w:hAnsi="Courier New" w:cs="Courier New"/>
          <w:bCs/>
          <w:sz w:val="18"/>
          <w:szCs w:val="18"/>
          <w:lang w:val="en-US"/>
        </w:rPr>
        <w:t>&lt;</w:t>
      </w:r>
      <w:proofErr w:type="spellStart"/>
      <w:r w:rsidRPr="00CB6550">
        <w:rPr>
          <w:rFonts w:ascii="Courier New" w:hAnsi="Courier New" w:cs="Courier New"/>
          <w:bCs/>
          <w:sz w:val="18"/>
          <w:szCs w:val="18"/>
          <w:lang w:val="en-US"/>
        </w:rPr>
        <w:t>hcontainer</w:t>
      </w:r>
      <w:proofErr w:type="spellEnd"/>
      <w:r w:rsidRPr="00CB6550">
        <w:rPr>
          <w:rFonts w:ascii="Courier New" w:hAnsi="Courier New" w:cs="Courier New"/>
          <w:bCs/>
          <w:sz w:val="18"/>
          <w:szCs w:val="18"/>
          <w:lang w:val="en-US"/>
        </w:rPr>
        <w:t xml:space="preserve"> name="IMG"&gt;</w:t>
      </w:r>
      <w:r w:rsidRPr="00CB6550">
        <w:rPr>
          <w:rFonts w:ascii="Courier New" w:hAnsi="Courier New" w:cs="Courier New"/>
          <w:sz w:val="18"/>
          <w:szCs w:val="18"/>
          <w:lang w:val="en-US"/>
        </w:rPr>
        <w:br/>
      </w:r>
      <w:r w:rsidRPr="00CB6550">
        <w:rPr>
          <w:rFonts w:ascii="Courier New" w:hAnsi="Courier New" w:cs="Courier New"/>
          <w:sz w:val="18"/>
          <w:szCs w:val="18"/>
          <w:lang w:val="en-US"/>
        </w:rPr>
        <w:tab/>
      </w:r>
      <w:r w:rsidRPr="00CB6550">
        <w:rPr>
          <w:rFonts w:ascii="Courier New" w:hAnsi="Courier New" w:cs="Courier New"/>
          <w:sz w:val="18"/>
          <w:szCs w:val="18"/>
          <w:lang w:val="en-US"/>
        </w:rPr>
        <w:tab/>
        <w:t>&lt;content&gt;</w:t>
      </w:r>
      <w:r w:rsidRPr="00CB6550">
        <w:rPr>
          <w:rFonts w:ascii="Courier New" w:hAnsi="Courier New" w:cs="Courier New"/>
          <w:sz w:val="18"/>
          <w:szCs w:val="18"/>
          <w:lang w:val="en-US"/>
        </w:rPr>
        <w:br/>
      </w:r>
      <w:r w:rsidRPr="00CB6550">
        <w:rPr>
          <w:rFonts w:ascii="Courier New" w:hAnsi="Courier New" w:cs="Courier New"/>
          <w:sz w:val="18"/>
          <w:szCs w:val="18"/>
          <w:lang w:val="en-US"/>
        </w:rPr>
        <w:tab/>
      </w:r>
      <w:r w:rsidRPr="00CB6550">
        <w:rPr>
          <w:rFonts w:ascii="Courier New" w:hAnsi="Courier New" w:cs="Courier New"/>
          <w:sz w:val="18"/>
          <w:szCs w:val="18"/>
          <w:lang w:val="en-US"/>
        </w:rPr>
        <w:tab/>
      </w:r>
      <w:r w:rsidRPr="00CB6550">
        <w:rPr>
          <w:rFonts w:ascii="Courier New" w:hAnsi="Courier New" w:cs="Courier New"/>
          <w:sz w:val="18"/>
          <w:szCs w:val="18"/>
          <w:lang w:val="en-US"/>
        </w:rPr>
        <w:tab/>
      </w:r>
      <w:r w:rsidRPr="00801442">
        <w:rPr>
          <w:rFonts w:ascii="Courier New" w:hAnsi="Courier New" w:cs="Courier New"/>
          <w:sz w:val="18"/>
          <w:szCs w:val="18"/>
          <w:lang w:val="en-US"/>
        </w:rPr>
        <w:t>&lt;p&gt;&lt;</w:t>
      </w:r>
      <w:proofErr w:type="spellStart"/>
      <w:r w:rsidRPr="00801442">
        <w:rPr>
          <w:rFonts w:ascii="Courier New" w:hAnsi="Courier New" w:cs="Courier New"/>
          <w:sz w:val="18"/>
          <w:szCs w:val="18"/>
          <w:lang w:val="en-US"/>
        </w:rPr>
        <w:t>img</w:t>
      </w:r>
      <w:proofErr w:type="spellEnd"/>
      <w:r w:rsidRPr="00801442">
        <w:rPr>
          <w:rFonts w:ascii="Courier New" w:hAnsi="Courier New" w:cs="Courier New"/>
          <w:sz w:val="18"/>
          <w:szCs w:val="18"/>
          <w:lang w:val="en-US"/>
        </w:rPr>
        <w:t xml:space="preserve"> </w:t>
      </w:r>
      <w:proofErr w:type="spellStart"/>
      <w:r w:rsidRPr="00801442">
        <w:rPr>
          <w:rFonts w:ascii="Courier New" w:hAnsi="Courier New" w:cs="Courier New"/>
          <w:sz w:val="18"/>
          <w:szCs w:val="18"/>
          <w:lang w:val="en-US"/>
        </w:rPr>
        <w:t>src</w:t>
      </w:r>
      <w:proofErr w:type="spellEnd"/>
      <w:r w:rsidRPr="00801442">
        <w:rPr>
          <w:rFonts w:ascii="Courier New" w:hAnsi="Courier New" w:cs="Courier New"/>
          <w:sz w:val="18"/>
          <w:szCs w:val="18"/>
          <w:lang w:val="en-US"/>
        </w:rPr>
        <w:t>="…"/&gt;&lt;/p&gt;</w:t>
      </w:r>
      <w:r w:rsidR="00D57FBB">
        <w:rPr>
          <w:rFonts w:ascii="Courier New" w:hAnsi="Courier New" w:cs="Courier New"/>
          <w:sz w:val="18"/>
          <w:szCs w:val="18"/>
          <w:lang w:val="en-US"/>
        </w:rPr>
        <w:br/>
      </w:r>
      <w:r w:rsidRPr="00CB6550">
        <w:rPr>
          <w:rFonts w:ascii="Courier New" w:hAnsi="Courier New" w:cs="Courier New"/>
          <w:sz w:val="18"/>
          <w:szCs w:val="18"/>
          <w:lang w:val="en-US"/>
        </w:rPr>
        <w:tab/>
      </w:r>
      <w:r w:rsidRPr="00CB6550">
        <w:rPr>
          <w:rFonts w:ascii="Courier New" w:hAnsi="Courier New" w:cs="Courier New"/>
          <w:sz w:val="18"/>
          <w:szCs w:val="18"/>
          <w:lang w:val="en-US"/>
        </w:rPr>
        <w:tab/>
        <w:t>&lt;/content&gt;</w:t>
      </w:r>
      <w:r w:rsidRPr="00CB6550">
        <w:rPr>
          <w:rFonts w:ascii="Courier New" w:hAnsi="Courier New" w:cs="Courier New"/>
          <w:sz w:val="18"/>
          <w:szCs w:val="18"/>
          <w:lang w:val="en-US"/>
        </w:rPr>
        <w:br/>
      </w:r>
      <w:r w:rsidRPr="00CB6550">
        <w:rPr>
          <w:rFonts w:ascii="Courier New" w:hAnsi="Courier New" w:cs="Courier New"/>
          <w:sz w:val="18"/>
          <w:szCs w:val="18"/>
          <w:lang w:val="en-US"/>
        </w:rPr>
        <w:tab/>
        <w:t>&lt;/</w:t>
      </w:r>
      <w:proofErr w:type="spellStart"/>
      <w:r w:rsidRPr="00CB6550">
        <w:rPr>
          <w:rFonts w:ascii="Courier New" w:hAnsi="Courier New" w:cs="Courier New"/>
          <w:sz w:val="18"/>
          <w:szCs w:val="18"/>
          <w:lang w:val="en-US"/>
        </w:rPr>
        <w:t>hcontainer</w:t>
      </w:r>
      <w:proofErr w:type="spellEnd"/>
      <w:r w:rsidRPr="00CB6550">
        <w:rPr>
          <w:rFonts w:ascii="Courier New" w:hAnsi="Courier New" w:cs="Courier New"/>
          <w:sz w:val="18"/>
          <w:szCs w:val="18"/>
          <w:lang w:val="en-US"/>
        </w:rPr>
        <w:t>&gt;</w:t>
      </w:r>
      <w:r w:rsidRPr="00A437BB">
        <w:rPr>
          <w:rFonts w:ascii="Courier New" w:hAnsi="Courier New" w:cs="Courier New"/>
          <w:color w:val="BFBFBF" w:themeColor="background1" w:themeShade="BF"/>
          <w:sz w:val="18"/>
          <w:szCs w:val="18"/>
          <w:lang w:val="en-US"/>
        </w:rPr>
        <w:br/>
      </w:r>
      <w:r w:rsidRPr="000C0C9F">
        <w:rPr>
          <w:rFonts w:ascii="Courier New" w:hAnsi="Courier New" w:cs="Courier New"/>
          <w:color w:val="000000"/>
          <w:sz w:val="18"/>
          <w:szCs w:val="18"/>
          <w:lang w:val="en-US"/>
        </w:rPr>
        <w:tab/>
      </w:r>
      <w:r w:rsidRPr="000C0C9F">
        <w:rPr>
          <w:rFonts w:ascii="Courier New" w:hAnsi="Courier New" w:cs="Courier New"/>
          <w:color w:val="000096"/>
          <w:sz w:val="18"/>
          <w:szCs w:val="18"/>
          <w:lang w:val="en-US"/>
        </w:rPr>
        <w:t>&lt;subparagraph&gt;</w:t>
      </w:r>
      <w:r w:rsidRPr="008850CE">
        <w:rPr>
          <w:rFonts w:ascii="Courier New" w:hAnsi="Courier New" w:cs="Courier New"/>
          <w:color w:val="000000"/>
          <w:sz w:val="18"/>
          <w:szCs w:val="18"/>
          <w:lang w:val="en-US"/>
        </w:rPr>
        <w:br/>
      </w:r>
      <w:r w:rsidRPr="008850CE">
        <w:rPr>
          <w:rFonts w:ascii="Courier New" w:hAnsi="Courier New" w:cs="Courier New"/>
          <w:color w:val="000000"/>
          <w:sz w:val="18"/>
          <w:szCs w:val="18"/>
          <w:lang w:val="en-US"/>
        </w:rPr>
        <w:tab/>
      </w:r>
      <w:r w:rsidRPr="008850CE">
        <w:rPr>
          <w:rFonts w:ascii="Courier New" w:hAnsi="Courier New" w:cs="Courier New"/>
          <w:color w:val="000000"/>
          <w:sz w:val="18"/>
          <w:szCs w:val="18"/>
          <w:lang w:val="en-US"/>
        </w:rPr>
        <w:tab/>
      </w:r>
      <w:r w:rsidRPr="008850CE">
        <w:rPr>
          <w:rFonts w:ascii="Courier New" w:hAnsi="Courier New" w:cs="Courier New"/>
          <w:color w:val="000096"/>
          <w:sz w:val="18"/>
          <w:szCs w:val="18"/>
          <w:lang w:val="en-US"/>
        </w:rPr>
        <w:t>&lt;content&gt;</w:t>
      </w:r>
      <w:r w:rsidRPr="008850CE">
        <w:rPr>
          <w:rFonts w:ascii="Courier New" w:hAnsi="Courier New" w:cs="Courier New"/>
          <w:color w:val="000000"/>
          <w:sz w:val="18"/>
          <w:szCs w:val="18"/>
          <w:lang w:val="en-US"/>
        </w:rPr>
        <w:br/>
      </w:r>
      <w:r w:rsidRPr="008850CE">
        <w:rPr>
          <w:rFonts w:ascii="Courier New" w:hAnsi="Courier New" w:cs="Courier New"/>
          <w:color w:val="000000"/>
          <w:sz w:val="18"/>
          <w:szCs w:val="18"/>
          <w:lang w:val="en-US"/>
        </w:rPr>
        <w:tab/>
      </w:r>
      <w:r w:rsidRPr="008850CE">
        <w:rPr>
          <w:rFonts w:ascii="Courier New" w:hAnsi="Courier New" w:cs="Courier New"/>
          <w:color w:val="000000"/>
          <w:sz w:val="18"/>
          <w:szCs w:val="18"/>
          <w:lang w:val="en-US"/>
        </w:rPr>
        <w:tab/>
      </w:r>
      <w:r w:rsidRPr="008850CE">
        <w:rPr>
          <w:rFonts w:ascii="Courier New" w:hAnsi="Courier New" w:cs="Courier New"/>
          <w:color w:val="000000"/>
          <w:sz w:val="18"/>
          <w:szCs w:val="18"/>
          <w:lang w:val="en-US"/>
        </w:rPr>
        <w:tab/>
      </w:r>
      <w:r w:rsidRPr="008850CE">
        <w:rPr>
          <w:rFonts w:ascii="Courier New" w:hAnsi="Courier New" w:cs="Courier New"/>
          <w:color w:val="000096"/>
          <w:sz w:val="18"/>
          <w:szCs w:val="18"/>
          <w:lang w:val="en-US"/>
        </w:rPr>
        <w:t>&lt;p&gt;</w:t>
      </w:r>
      <w:r w:rsidRPr="008850CE">
        <w:rPr>
          <w:rFonts w:ascii="Courier New" w:hAnsi="Courier New" w:cs="Courier New"/>
          <w:color w:val="000000"/>
          <w:sz w:val="18"/>
          <w:szCs w:val="18"/>
          <w:lang w:val="en-US"/>
        </w:rPr>
        <w:t>Source: Eunomia (2016)</w:t>
      </w:r>
      <w:r w:rsidRPr="008850CE">
        <w:rPr>
          <w:rFonts w:ascii="Courier New" w:hAnsi="Courier New" w:cs="Courier New"/>
          <w:color w:val="000096"/>
          <w:sz w:val="18"/>
          <w:szCs w:val="18"/>
          <w:lang w:val="en-US"/>
        </w:rPr>
        <w:t>&lt;/p&gt;</w:t>
      </w:r>
      <w:r w:rsidRPr="008850CE">
        <w:rPr>
          <w:rFonts w:ascii="Courier New" w:hAnsi="Courier New" w:cs="Courier New"/>
          <w:color w:val="000000"/>
          <w:sz w:val="18"/>
          <w:szCs w:val="18"/>
          <w:lang w:val="en-US"/>
        </w:rPr>
        <w:br/>
      </w:r>
      <w:r w:rsidRPr="008850CE">
        <w:rPr>
          <w:rFonts w:ascii="Courier New" w:hAnsi="Courier New" w:cs="Courier New"/>
          <w:color w:val="000000"/>
          <w:sz w:val="18"/>
          <w:szCs w:val="18"/>
          <w:lang w:val="en-US"/>
        </w:rPr>
        <w:tab/>
      </w:r>
      <w:r w:rsidRPr="008850CE">
        <w:rPr>
          <w:rFonts w:ascii="Courier New" w:hAnsi="Courier New" w:cs="Courier New"/>
          <w:color w:val="000000"/>
          <w:sz w:val="18"/>
          <w:szCs w:val="18"/>
          <w:lang w:val="en-US"/>
        </w:rPr>
        <w:tab/>
      </w:r>
      <w:r w:rsidRPr="008850CE">
        <w:rPr>
          <w:rFonts w:ascii="Courier New" w:hAnsi="Courier New" w:cs="Courier New"/>
          <w:color w:val="000096"/>
          <w:sz w:val="18"/>
          <w:szCs w:val="18"/>
          <w:lang w:val="en-US"/>
        </w:rPr>
        <w:t>&lt;/content&gt;</w:t>
      </w:r>
      <w:r w:rsidRPr="008850CE">
        <w:rPr>
          <w:rFonts w:ascii="Courier New" w:hAnsi="Courier New" w:cs="Courier New"/>
          <w:color w:val="000000"/>
          <w:sz w:val="18"/>
          <w:szCs w:val="18"/>
          <w:lang w:val="en-US"/>
        </w:rPr>
        <w:br/>
      </w:r>
      <w:r w:rsidRPr="000C0C9F">
        <w:rPr>
          <w:rFonts w:ascii="Courier New" w:hAnsi="Courier New" w:cs="Courier New"/>
          <w:color w:val="000000"/>
          <w:sz w:val="18"/>
          <w:szCs w:val="18"/>
          <w:lang w:val="en-US"/>
        </w:rPr>
        <w:tab/>
      </w:r>
      <w:r w:rsidRPr="000C0C9F">
        <w:rPr>
          <w:rFonts w:ascii="Courier New" w:hAnsi="Courier New" w:cs="Courier New"/>
          <w:color w:val="000096"/>
          <w:sz w:val="18"/>
          <w:szCs w:val="18"/>
          <w:lang w:val="en-US"/>
        </w:rPr>
        <w:t>&lt;/subparagraph&gt;</w:t>
      </w:r>
      <w:r w:rsidRPr="000C0C9F">
        <w:rPr>
          <w:rFonts w:ascii="Courier New" w:hAnsi="Courier New" w:cs="Courier New"/>
          <w:color w:val="000000"/>
          <w:sz w:val="18"/>
          <w:szCs w:val="18"/>
          <w:lang w:val="en-US"/>
        </w:rPr>
        <w:br/>
      </w:r>
      <w:r w:rsidRPr="000C0C9F">
        <w:rPr>
          <w:rFonts w:ascii="Courier New" w:hAnsi="Courier New" w:cs="Courier New"/>
          <w:color w:val="000096"/>
          <w:sz w:val="18"/>
          <w:szCs w:val="18"/>
          <w:lang w:val="en-US"/>
        </w:rPr>
        <w:t>&lt;/</w:t>
      </w:r>
      <w:proofErr w:type="spellStart"/>
      <w:r w:rsidRPr="000C0C9F">
        <w:rPr>
          <w:rFonts w:ascii="Courier New" w:hAnsi="Courier New" w:cs="Courier New"/>
          <w:color w:val="000096"/>
          <w:sz w:val="18"/>
          <w:szCs w:val="18"/>
          <w:lang w:val="en-US"/>
        </w:rPr>
        <w:t>hcontainer</w:t>
      </w:r>
      <w:proofErr w:type="spellEnd"/>
      <w:r w:rsidRPr="000C0C9F">
        <w:rPr>
          <w:rFonts w:ascii="Courier New" w:hAnsi="Courier New" w:cs="Courier New"/>
          <w:color w:val="000096"/>
          <w:sz w:val="18"/>
          <w:szCs w:val="18"/>
          <w:lang w:val="en-US"/>
        </w:rPr>
        <w:t>&gt;</w:t>
      </w:r>
    </w:p>
    <w:p w14:paraId="2CC19AD6" w14:textId="77777777" w:rsidR="00BF762E" w:rsidRDefault="00BF762E" w:rsidP="00BF762E">
      <w:pPr>
        <w:rPr>
          <w:lang w:val="en-US"/>
        </w:rPr>
      </w:pPr>
    </w:p>
    <w:p w14:paraId="1A5DCAC7" w14:textId="77777777" w:rsidR="00BF762E" w:rsidRPr="008850CE" w:rsidRDefault="00BF762E" w:rsidP="00BF762E">
      <w:pPr>
        <w:keepNext/>
        <w:keepLines/>
        <w:rPr>
          <w:lang w:val="en-US"/>
        </w:rPr>
      </w:pPr>
      <w:r>
        <w:rPr>
          <w:lang w:val="en-US"/>
        </w:rPr>
        <w:t>The e</w:t>
      </w:r>
      <w:r w:rsidRPr="008850CE">
        <w:rPr>
          <w:lang w:val="en-US"/>
        </w:rPr>
        <w:t>xample</w:t>
      </w:r>
      <w:r>
        <w:rPr>
          <w:lang w:val="en-US"/>
        </w:rPr>
        <w:t xml:space="preserve"> with the image encoded in </w:t>
      </w:r>
      <w:proofErr w:type="spellStart"/>
      <w:proofErr w:type="gramStart"/>
      <w:r>
        <w:rPr>
          <w:lang w:val="en-US"/>
        </w:rPr>
        <w:t>svg</w:t>
      </w:r>
      <w:proofErr w:type="spellEnd"/>
      <w:proofErr w:type="gramEnd"/>
    </w:p>
    <w:p w14:paraId="1B38EF44" w14:textId="77777777" w:rsidR="00BF762E" w:rsidRDefault="00BF762E" w:rsidP="00BF762E">
      <w:pPr>
        <w:rPr>
          <w:lang w:val="en-US"/>
        </w:rPr>
      </w:pPr>
      <w:r>
        <w:rPr>
          <w:noProof/>
          <w:lang w:val="en-US"/>
        </w:rPr>
        <w:drawing>
          <wp:inline distT="0" distB="0" distL="0" distR="0" wp14:anchorId="1610CB2D" wp14:editId="1D4F4B5A">
            <wp:extent cx="4038600" cy="2471249"/>
            <wp:effectExtent l="19050" t="0" r="0" b="0"/>
            <wp:docPr id="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cstate="print"/>
                    <a:srcRect/>
                    <a:stretch>
                      <a:fillRect/>
                    </a:stretch>
                  </pic:blipFill>
                  <pic:spPr bwMode="auto">
                    <a:xfrm>
                      <a:off x="0" y="0"/>
                      <a:ext cx="4038600" cy="2471249"/>
                    </a:xfrm>
                    <a:prstGeom prst="rect">
                      <a:avLst/>
                    </a:prstGeom>
                    <a:noFill/>
                    <a:ln w="9525">
                      <a:noFill/>
                      <a:miter lim="800000"/>
                      <a:headEnd/>
                      <a:tailEnd/>
                    </a:ln>
                  </pic:spPr>
                </pic:pic>
              </a:graphicData>
            </a:graphic>
          </wp:inline>
        </w:drawing>
      </w:r>
    </w:p>
    <w:p w14:paraId="723FB54E" w14:textId="77777777" w:rsidR="00BF762E" w:rsidRDefault="00BF762E" w:rsidP="00BF762E">
      <w:pPr>
        <w:keepNext/>
        <w:keepLines/>
        <w:rPr>
          <w:lang w:val="en-US"/>
        </w:rPr>
      </w:pPr>
      <w:r>
        <w:rPr>
          <w:lang w:val="en-US"/>
        </w:rPr>
        <w:t>will be marked as follows:</w:t>
      </w:r>
    </w:p>
    <w:p w14:paraId="111B549E" w14:textId="77777777" w:rsidR="00BF762E" w:rsidRDefault="00BF762E" w:rsidP="00BF762E">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en-US"/>
        </w:rPr>
      </w:pPr>
      <w:r w:rsidRPr="00ED5D73">
        <w:rPr>
          <w:rFonts w:ascii="Courier New" w:hAnsi="Courier New" w:cs="Courier New"/>
          <w:color w:val="000096"/>
          <w:sz w:val="18"/>
          <w:szCs w:val="18"/>
          <w:highlight w:val="white"/>
          <w:lang w:val="en-US"/>
        </w:rPr>
        <w:t>&lt;paragraph</w:t>
      </w:r>
      <w:r w:rsidRPr="00881302">
        <w:rPr>
          <w:rFonts w:ascii="Courier New" w:hAnsi="Courier New" w:cs="Courier New"/>
          <w:color w:val="000096"/>
          <w:sz w:val="18"/>
          <w:szCs w:val="18"/>
          <w:lang w:val="en-US"/>
        </w:rPr>
        <w:t xml:space="preserve">&gt;  </w:t>
      </w:r>
    </w:p>
    <w:p w14:paraId="6089FECC" w14:textId="77777777" w:rsidR="00BF762E" w:rsidRPr="007F22DF" w:rsidRDefault="00BF762E" w:rsidP="00BF762E">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en-US"/>
        </w:rPr>
      </w:pPr>
      <w:r>
        <w:rPr>
          <w:rFonts w:ascii="Courier New" w:hAnsi="Courier New" w:cs="Courier New"/>
          <w:color w:val="000000"/>
          <w:sz w:val="18"/>
          <w:szCs w:val="18"/>
          <w:highlight w:val="white"/>
          <w:lang w:val="en-US"/>
        </w:rPr>
        <w:t xml:space="preserve">  </w:t>
      </w:r>
      <w:r w:rsidRPr="00ED5D73">
        <w:rPr>
          <w:rFonts w:ascii="Courier New" w:hAnsi="Courier New" w:cs="Courier New"/>
          <w:color w:val="000096"/>
          <w:sz w:val="18"/>
          <w:szCs w:val="18"/>
          <w:highlight w:val="white"/>
          <w:lang w:val="en-US"/>
        </w:rPr>
        <w:t>&lt;content&gt;</w:t>
      </w:r>
      <w:r w:rsidRPr="00ED5D73">
        <w:rPr>
          <w:rFonts w:ascii="Courier New" w:hAnsi="Courier New" w:cs="Courier New"/>
          <w:color w:val="000000"/>
          <w:sz w:val="18"/>
          <w:szCs w:val="18"/>
          <w:highlight w:val="white"/>
          <w:lang w:val="en-US"/>
        </w:rPr>
        <w:br/>
      </w:r>
      <w:r>
        <w:rPr>
          <w:rFonts w:ascii="Courier New" w:hAnsi="Courier New" w:cs="Courier New"/>
          <w:color w:val="000000"/>
          <w:sz w:val="18"/>
          <w:szCs w:val="18"/>
          <w:highlight w:val="white"/>
          <w:lang w:val="en-US"/>
        </w:rPr>
        <w:t xml:space="preserve">    </w:t>
      </w:r>
      <w:r w:rsidRPr="00ED5D73">
        <w:rPr>
          <w:rFonts w:ascii="Courier New" w:hAnsi="Courier New" w:cs="Courier New"/>
          <w:color w:val="000096"/>
          <w:sz w:val="18"/>
          <w:szCs w:val="18"/>
          <w:highlight w:val="white"/>
          <w:lang w:val="en-US"/>
        </w:rPr>
        <w:t>&lt;p&gt;</w:t>
      </w:r>
      <w:r w:rsidRPr="00FD0A4B">
        <w:rPr>
          <w:rFonts w:ascii="Courier New" w:hAnsi="Courier New" w:cs="Courier New"/>
          <w:color w:val="000000"/>
          <w:sz w:val="14"/>
          <w:szCs w:val="14"/>
          <w:highlight w:val="white"/>
          <w:lang w:val="en-US"/>
        </w:rPr>
        <w:t>Both the open public consultation and the targeted consultation confirmed five main</w:t>
      </w:r>
      <w:r>
        <w:rPr>
          <w:rFonts w:ascii="Courier New" w:hAnsi="Courier New" w:cs="Courier New"/>
          <w:color w:val="000000"/>
          <w:sz w:val="18"/>
          <w:szCs w:val="18"/>
          <w:highlight w:val="white"/>
          <w:lang w:val="en-US"/>
        </w:rPr>
        <w:t>…</w:t>
      </w:r>
      <w:r w:rsidRPr="00ED5D73">
        <w:rPr>
          <w:rFonts w:ascii="Courier New" w:hAnsi="Courier New" w:cs="Courier New"/>
          <w:color w:val="000096"/>
          <w:sz w:val="18"/>
          <w:szCs w:val="18"/>
          <w:highlight w:val="white"/>
          <w:lang w:val="en-US"/>
        </w:rPr>
        <w:t>&lt;/p&gt;</w:t>
      </w:r>
      <w:r w:rsidRPr="00ED5D73">
        <w:rPr>
          <w:rFonts w:ascii="Courier New" w:hAnsi="Courier New" w:cs="Courier New"/>
          <w:color w:val="000000"/>
          <w:sz w:val="18"/>
          <w:szCs w:val="18"/>
          <w:highlight w:val="white"/>
          <w:lang w:val="en-US"/>
        </w:rPr>
        <w:br/>
      </w:r>
      <w:r>
        <w:rPr>
          <w:rFonts w:ascii="Courier New" w:hAnsi="Courier New" w:cs="Courier New"/>
          <w:color w:val="000000"/>
          <w:sz w:val="18"/>
          <w:szCs w:val="18"/>
          <w:highlight w:val="white"/>
          <w:lang w:val="en-US"/>
        </w:rPr>
        <w:t xml:space="preserve">  </w:t>
      </w:r>
      <w:r w:rsidRPr="00ED5D73">
        <w:rPr>
          <w:rFonts w:ascii="Courier New" w:hAnsi="Courier New" w:cs="Courier New"/>
          <w:color w:val="000096"/>
          <w:sz w:val="18"/>
          <w:szCs w:val="18"/>
          <w:highlight w:val="white"/>
          <w:lang w:val="en-US"/>
        </w:rPr>
        <w:t>&lt;/content&gt;</w:t>
      </w:r>
      <w:r w:rsidRPr="00ED5D73">
        <w:rPr>
          <w:rFonts w:ascii="Courier New" w:hAnsi="Courier New" w:cs="Courier New"/>
          <w:color w:val="000000"/>
          <w:sz w:val="18"/>
          <w:szCs w:val="18"/>
          <w:highlight w:val="white"/>
          <w:lang w:val="en-US"/>
        </w:rPr>
        <w:br/>
      </w:r>
      <w:r w:rsidRPr="00ED5D73">
        <w:rPr>
          <w:rFonts w:ascii="Courier New" w:hAnsi="Courier New" w:cs="Courier New"/>
          <w:color w:val="000096"/>
          <w:sz w:val="18"/>
          <w:szCs w:val="18"/>
          <w:highlight w:val="white"/>
          <w:lang w:val="en-US"/>
        </w:rPr>
        <w:t>&lt;/paragraph&gt;</w:t>
      </w:r>
      <w:r w:rsidRPr="00ED5D73">
        <w:rPr>
          <w:rFonts w:ascii="Courier New" w:hAnsi="Courier New" w:cs="Courier New"/>
          <w:color w:val="000000"/>
          <w:sz w:val="18"/>
          <w:szCs w:val="18"/>
          <w:highlight w:val="white"/>
          <w:lang w:val="en-US"/>
        </w:rPr>
        <w:br/>
      </w:r>
      <w:r w:rsidRPr="007F22DF">
        <w:rPr>
          <w:rFonts w:ascii="Courier New" w:hAnsi="Courier New" w:cs="Courier New"/>
          <w:color w:val="000096"/>
          <w:sz w:val="18"/>
          <w:szCs w:val="18"/>
          <w:lang w:val="en-US"/>
        </w:rPr>
        <w:t>&lt;paragraph&gt;</w:t>
      </w:r>
    </w:p>
    <w:p w14:paraId="2900CA4D" w14:textId="77777777" w:rsidR="00BF762E" w:rsidRPr="00D23B72" w:rsidRDefault="00BF762E" w:rsidP="00BF762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IE"/>
        </w:rPr>
      </w:pPr>
      <w:r w:rsidRPr="007F22DF">
        <w:rPr>
          <w:rFonts w:ascii="Courier New" w:hAnsi="Courier New" w:cs="Courier New"/>
          <w:color w:val="000096"/>
          <w:sz w:val="18"/>
          <w:szCs w:val="18"/>
          <w:lang w:val="en-US"/>
        </w:rPr>
        <w:t xml:space="preserve"> &lt;</w:t>
      </w:r>
      <w:proofErr w:type="spellStart"/>
      <w:r w:rsidRPr="007F22DF">
        <w:rPr>
          <w:rFonts w:ascii="Courier New" w:hAnsi="Courier New" w:cs="Courier New"/>
          <w:color w:val="000096"/>
          <w:sz w:val="18"/>
          <w:szCs w:val="18"/>
          <w:lang w:val="en-US"/>
        </w:rPr>
        <w:t>hcontainer</w:t>
      </w:r>
      <w:proofErr w:type="spellEnd"/>
      <w:r w:rsidRPr="007F22DF">
        <w:rPr>
          <w:rFonts w:ascii="Courier New" w:hAnsi="Courier New" w:cs="Courier New"/>
          <w:color w:val="000096"/>
          <w:sz w:val="18"/>
          <w:szCs w:val="18"/>
          <w:lang w:val="en-US"/>
        </w:rPr>
        <w:t xml:space="preserve"> name</w:t>
      </w:r>
      <w:proofErr w:type="gramStart"/>
      <w:r w:rsidRPr="007F22DF">
        <w:rPr>
          <w:rFonts w:ascii="Courier New" w:hAnsi="Courier New" w:cs="Courier New"/>
          <w:color w:val="000096"/>
          <w:sz w:val="18"/>
          <w:szCs w:val="18"/>
          <w:lang w:val="en-US"/>
        </w:rPr>
        <w:t>=”FGR</w:t>
      </w:r>
      <w:proofErr w:type="gramEnd"/>
      <w:r w:rsidRPr="007F22DF">
        <w:rPr>
          <w:rFonts w:ascii="Courier New" w:hAnsi="Courier New" w:cs="Courier New"/>
          <w:color w:val="000096"/>
          <w:sz w:val="18"/>
          <w:szCs w:val="18"/>
          <w:lang w:val="en-US"/>
        </w:rPr>
        <w:t>”&gt;</w:t>
      </w:r>
      <w:r w:rsidRPr="007F22DF">
        <w:rPr>
          <w:rFonts w:ascii="Courier New" w:hAnsi="Courier New" w:cs="Courier New"/>
          <w:color w:val="000000"/>
          <w:sz w:val="18"/>
          <w:szCs w:val="18"/>
          <w:lang w:val="en-US"/>
        </w:rPr>
        <w:br/>
        <w:t xml:space="preserve">  </w:t>
      </w:r>
      <w:r w:rsidRPr="007F22DF">
        <w:rPr>
          <w:rFonts w:ascii="Courier New" w:hAnsi="Courier New" w:cs="Courier New"/>
          <w:b/>
          <w:color w:val="000096"/>
          <w:sz w:val="18"/>
          <w:szCs w:val="18"/>
          <w:lang w:val="en-US"/>
        </w:rPr>
        <w:t>&lt;</w:t>
      </w:r>
      <w:proofErr w:type="spellStart"/>
      <w:r w:rsidRPr="007F22DF">
        <w:rPr>
          <w:rFonts w:ascii="Courier New" w:hAnsi="Courier New" w:cs="Courier New"/>
          <w:b/>
          <w:color w:val="000096"/>
          <w:sz w:val="18"/>
          <w:szCs w:val="18"/>
          <w:lang w:val="en-US"/>
        </w:rPr>
        <w:t>hcontainer</w:t>
      </w:r>
      <w:proofErr w:type="spellEnd"/>
      <w:r w:rsidRPr="007F22DF">
        <w:rPr>
          <w:rFonts w:ascii="Courier New" w:hAnsi="Courier New" w:cs="Courier New"/>
          <w:b/>
          <w:color w:val="F5844C"/>
          <w:sz w:val="18"/>
          <w:szCs w:val="18"/>
          <w:lang w:val="en-US"/>
        </w:rPr>
        <w:t xml:space="preserve"> name</w:t>
      </w:r>
      <w:r w:rsidRPr="007F22DF">
        <w:rPr>
          <w:rFonts w:ascii="Courier New" w:hAnsi="Courier New" w:cs="Courier New"/>
          <w:b/>
          <w:color w:val="FF8040"/>
          <w:sz w:val="18"/>
          <w:szCs w:val="18"/>
          <w:lang w:val="en-US"/>
        </w:rPr>
        <w:t>=</w:t>
      </w:r>
      <w:r w:rsidRPr="007F22DF">
        <w:rPr>
          <w:rFonts w:ascii="Courier New" w:hAnsi="Courier New" w:cs="Courier New"/>
          <w:b/>
          <w:color w:val="993300"/>
          <w:sz w:val="18"/>
          <w:szCs w:val="18"/>
          <w:lang w:val="en-US"/>
        </w:rPr>
        <w:t>"IMG"</w:t>
      </w:r>
      <w:r w:rsidRPr="007F22DF">
        <w:rPr>
          <w:rFonts w:ascii="Courier New" w:hAnsi="Courier New" w:cs="Courier New"/>
          <w:b/>
          <w:color w:val="000096"/>
          <w:sz w:val="18"/>
          <w:szCs w:val="18"/>
          <w:lang w:val="en-US"/>
        </w:rPr>
        <w:t>&gt;</w:t>
      </w:r>
      <w:r w:rsidRPr="00C27FED">
        <w:rPr>
          <w:rFonts w:ascii="Courier New" w:hAnsi="Courier New" w:cs="Courier New"/>
          <w:b/>
          <w:color w:val="000000"/>
          <w:sz w:val="18"/>
          <w:szCs w:val="18"/>
          <w:lang w:val="en-US"/>
        </w:rPr>
        <w:br/>
      </w:r>
      <w:r>
        <w:rPr>
          <w:rFonts w:ascii="Courier New" w:hAnsi="Courier New" w:cs="Courier New"/>
          <w:color w:val="000000"/>
          <w:sz w:val="18"/>
          <w:szCs w:val="18"/>
          <w:highlight w:val="white"/>
          <w:lang w:val="en-US"/>
        </w:rPr>
        <w:t xml:space="preserve">    </w:t>
      </w:r>
      <w:r w:rsidRPr="00ED5D73">
        <w:rPr>
          <w:rFonts w:ascii="Courier New" w:hAnsi="Courier New" w:cs="Courier New"/>
          <w:color w:val="000096"/>
          <w:sz w:val="18"/>
          <w:szCs w:val="18"/>
          <w:highlight w:val="white"/>
          <w:lang w:val="en-US"/>
        </w:rPr>
        <w:t>&lt;content&gt;</w:t>
      </w:r>
      <w:r w:rsidRPr="00ED5D73">
        <w:rPr>
          <w:rFonts w:ascii="Courier New" w:hAnsi="Courier New" w:cs="Courier New"/>
          <w:color w:val="000000"/>
          <w:sz w:val="18"/>
          <w:szCs w:val="18"/>
          <w:highlight w:val="white"/>
          <w:lang w:val="en-US"/>
        </w:rPr>
        <w:br/>
      </w:r>
      <w:r>
        <w:rPr>
          <w:rFonts w:ascii="Courier New" w:hAnsi="Courier New" w:cs="Courier New"/>
          <w:color w:val="000000"/>
          <w:sz w:val="18"/>
          <w:szCs w:val="18"/>
          <w:highlight w:val="white"/>
          <w:lang w:val="en-US"/>
        </w:rPr>
        <w:t xml:space="preserve">      </w:t>
      </w:r>
      <w:r w:rsidRPr="00801442">
        <w:rPr>
          <w:rFonts w:ascii="Courier New" w:hAnsi="Courier New" w:cs="Courier New"/>
          <w:color w:val="000096"/>
          <w:sz w:val="18"/>
          <w:szCs w:val="18"/>
          <w:lang w:val="en-US"/>
        </w:rPr>
        <w:t>&lt;p&gt;&lt;</w:t>
      </w:r>
      <w:proofErr w:type="spellStart"/>
      <w:r w:rsidRPr="00801442">
        <w:rPr>
          <w:rFonts w:ascii="Courier New" w:hAnsi="Courier New" w:cs="Courier New"/>
          <w:color w:val="000096"/>
          <w:sz w:val="18"/>
          <w:szCs w:val="18"/>
          <w:lang w:val="en-US"/>
        </w:rPr>
        <w:t>img</w:t>
      </w:r>
      <w:proofErr w:type="spellEnd"/>
      <w:r w:rsidRPr="00801442">
        <w:rPr>
          <w:rFonts w:ascii="Courier New" w:hAnsi="Courier New" w:cs="Courier New"/>
          <w:color w:val="000096"/>
          <w:sz w:val="18"/>
          <w:szCs w:val="18"/>
          <w:lang w:val="en-US"/>
        </w:rPr>
        <w:t xml:space="preserve"> </w:t>
      </w:r>
      <w:proofErr w:type="spellStart"/>
      <w:r w:rsidRPr="00801442">
        <w:rPr>
          <w:rFonts w:ascii="Courier New" w:hAnsi="Courier New" w:cs="Courier New"/>
          <w:color w:val="000096"/>
          <w:sz w:val="18"/>
          <w:szCs w:val="18"/>
          <w:lang w:val="en-US"/>
        </w:rPr>
        <w:t>src</w:t>
      </w:r>
      <w:proofErr w:type="spellEnd"/>
      <w:r w:rsidRPr="00801442">
        <w:rPr>
          <w:rFonts w:ascii="Courier New" w:hAnsi="Courier New" w:cs="Courier New"/>
          <w:color w:val="000096"/>
          <w:sz w:val="18"/>
          <w:szCs w:val="18"/>
          <w:lang w:val="en-US"/>
        </w:rPr>
        <w:t>=”….</w:t>
      </w:r>
      <w:proofErr w:type="spellStart"/>
      <w:r w:rsidRPr="00801442">
        <w:rPr>
          <w:rFonts w:ascii="Courier New" w:hAnsi="Courier New" w:cs="Courier New"/>
          <w:color w:val="000096"/>
          <w:sz w:val="18"/>
          <w:szCs w:val="18"/>
          <w:lang w:val="en-US"/>
        </w:rPr>
        <w:t>svg</w:t>
      </w:r>
      <w:proofErr w:type="spellEnd"/>
      <w:r w:rsidRPr="00801442">
        <w:rPr>
          <w:rFonts w:ascii="Courier New" w:hAnsi="Courier New" w:cs="Courier New"/>
          <w:color w:val="000096"/>
          <w:sz w:val="18"/>
          <w:szCs w:val="18"/>
          <w:lang w:val="en-US"/>
        </w:rPr>
        <w:t>”/&gt;&lt;/p&gt;</w:t>
      </w:r>
      <w:r w:rsidRPr="00801442">
        <w:rPr>
          <w:rFonts w:ascii="Courier New" w:hAnsi="Courier New" w:cs="Courier New"/>
          <w:color w:val="000000"/>
          <w:sz w:val="18"/>
          <w:szCs w:val="18"/>
          <w:lang w:val="en-IE"/>
        </w:rPr>
        <w:br/>
      </w:r>
      <w:r w:rsidRPr="00D23B72">
        <w:rPr>
          <w:rFonts w:ascii="Courier New" w:hAnsi="Courier New" w:cs="Courier New"/>
          <w:color w:val="000000"/>
          <w:sz w:val="18"/>
          <w:szCs w:val="18"/>
          <w:highlight w:val="white"/>
          <w:lang w:val="en-IE"/>
        </w:rPr>
        <w:t xml:space="preserve">    </w:t>
      </w:r>
      <w:r w:rsidRPr="00D23B72">
        <w:rPr>
          <w:rFonts w:ascii="Courier New" w:hAnsi="Courier New" w:cs="Courier New"/>
          <w:color w:val="000096"/>
          <w:sz w:val="18"/>
          <w:szCs w:val="18"/>
          <w:highlight w:val="white"/>
          <w:lang w:val="en-IE"/>
        </w:rPr>
        <w:t>&lt;/content&gt;</w:t>
      </w:r>
      <w:r w:rsidRPr="00D23B72">
        <w:rPr>
          <w:rFonts w:ascii="Courier New" w:hAnsi="Courier New" w:cs="Courier New"/>
          <w:color w:val="000000"/>
          <w:sz w:val="18"/>
          <w:szCs w:val="18"/>
          <w:highlight w:val="white"/>
          <w:lang w:val="en-IE"/>
        </w:rPr>
        <w:br/>
      </w:r>
      <w:r w:rsidRPr="008850CE">
        <w:rPr>
          <w:rFonts w:ascii="Courier New" w:hAnsi="Courier New" w:cs="Courier New"/>
          <w:color w:val="000000"/>
          <w:sz w:val="18"/>
          <w:szCs w:val="18"/>
          <w:lang w:val="en-IE"/>
        </w:rPr>
        <w:t xml:space="preserve">  </w:t>
      </w:r>
      <w:r w:rsidRPr="008850CE">
        <w:rPr>
          <w:rFonts w:ascii="Courier New" w:hAnsi="Courier New" w:cs="Courier New"/>
          <w:color w:val="000096"/>
          <w:sz w:val="18"/>
          <w:szCs w:val="18"/>
          <w:lang w:val="en-IE"/>
        </w:rPr>
        <w:t>&lt;/</w:t>
      </w:r>
      <w:proofErr w:type="spellStart"/>
      <w:r w:rsidRPr="008850CE">
        <w:rPr>
          <w:rFonts w:ascii="Courier New" w:hAnsi="Courier New" w:cs="Courier New"/>
          <w:color w:val="000096"/>
          <w:sz w:val="18"/>
          <w:szCs w:val="18"/>
          <w:lang w:val="en-IE"/>
        </w:rPr>
        <w:t>hcontainer</w:t>
      </w:r>
      <w:proofErr w:type="spellEnd"/>
      <w:r w:rsidRPr="008850CE">
        <w:rPr>
          <w:rFonts w:ascii="Courier New" w:hAnsi="Courier New" w:cs="Courier New"/>
          <w:color w:val="000096"/>
          <w:sz w:val="18"/>
          <w:szCs w:val="18"/>
          <w:lang w:val="en-IE"/>
        </w:rPr>
        <w:t>&gt;</w:t>
      </w:r>
      <w:r>
        <w:rPr>
          <w:rFonts w:ascii="Courier New" w:hAnsi="Courier New" w:cs="Courier New"/>
          <w:color w:val="000096"/>
          <w:sz w:val="18"/>
          <w:szCs w:val="18"/>
          <w:lang w:val="en-IE"/>
        </w:rPr>
        <w:br/>
        <w:t xml:space="preserve"> &lt;/</w:t>
      </w:r>
      <w:proofErr w:type="spellStart"/>
      <w:r>
        <w:rPr>
          <w:rFonts w:ascii="Courier New" w:hAnsi="Courier New" w:cs="Courier New"/>
          <w:color w:val="000096"/>
          <w:sz w:val="18"/>
          <w:szCs w:val="18"/>
          <w:lang w:val="en-IE"/>
        </w:rPr>
        <w:t>hcontainer</w:t>
      </w:r>
      <w:proofErr w:type="spellEnd"/>
      <w:r>
        <w:rPr>
          <w:rFonts w:ascii="Courier New" w:hAnsi="Courier New" w:cs="Courier New"/>
          <w:color w:val="000096"/>
          <w:sz w:val="18"/>
          <w:szCs w:val="18"/>
          <w:lang w:val="en-IE"/>
        </w:rPr>
        <w:t>&gt;</w:t>
      </w:r>
      <w:r w:rsidRPr="008850CE">
        <w:rPr>
          <w:rFonts w:ascii="Courier New" w:hAnsi="Courier New" w:cs="Courier New"/>
          <w:color w:val="000000"/>
          <w:sz w:val="18"/>
          <w:szCs w:val="18"/>
          <w:lang w:val="en-IE"/>
        </w:rPr>
        <w:br/>
      </w:r>
      <w:r w:rsidRPr="00D23B72">
        <w:rPr>
          <w:rFonts w:ascii="Courier New" w:hAnsi="Courier New" w:cs="Courier New"/>
          <w:color w:val="000096"/>
          <w:sz w:val="18"/>
          <w:szCs w:val="18"/>
          <w:highlight w:val="white"/>
          <w:lang w:val="en-IE"/>
        </w:rPr>
        <w:t>&lt;/paragraph&gt;</w:t>
      </w:r>
      <w:r w:rsidRPr="00D23B72">
        <w:rPr>
          <w:rFonts w:ascii="Courier New" w:hAnsi="Courier New" w:cs="Courier New"/>
          <w:color w:val="000000"/>
          <w:sz w:val="18"/>
          <w:szCs w:val="18"/>
          <w:highlight w:val="white"/>
          <w:lang w:val="en-IE"/>
        </w:rPr>
        <w:br/>
      </w:r>
      <w:r w:rsidRPr="00D23B72">
        <w:rPr>
          <w:rFonts w:ascii="Courier New" w:hAnsi="Courier New" w:cs="Courier New"/>
          <w:color w:val="000096"/>
          <w:sz w:val="18"/>
          <w:szCs w:val="18"/>
          <w:highlight w:val="white"/>
          <w:lang w:val="en-IE"/>
        </w:rPr>
        <w:t>&lt;paragraph&gt;</w:t>
      </w:r>
      <w:r w:rsidRPr="00D23B72">
        <w:rPr>
          <w:rFonts w:ascii="Courier New" w:hAnsi="Courier New" w:cs="Courier New"/>
          <w:color w:val="000000"/>
          <w:sz w:val="18"/>
          <w:szCs w:val="18"/>
          <w:highlight w:val="white"/>
          <w:lang w:val="en-IE"/>
        </w:rPr>
        <w:br/>
        <w:t xml:space="preserve">  </w:t>
      </w:r>
      <w:r w:rsidRPr="00D23B72">
        <w:rPr>
          <w:rFonts w:ascii="Courier New" w:hAnsi="Courier New" w:cs="Courier New"/>
          <w:color w:val="000096"/>
          <w:sz w:val="18"/>
          <w:szCs w:val="18"/>
          <w:highlight w:val="white"/>
          <w:lang w:val="en-IE"/>
        </w:rPr>
        <w:t>&lt;content&gt;</w:t>
      </w:r>
      <w:r w:rsidRPr="00D23B72">
        <w:rPr>
          <w:rFonts w:ascii="Courier New" w:hAnsi="Courier New" w:cs="Courier New"/>
          <w:color w:val="000000"/>
          <w:sz w:val="18"/>
          <w:szCs w:val="18"/>
          <w:highlight w:val="white"/>
          <w:lang w:val="en-IE"/>
        </w:rPr>
        <w:br/>
        <w:t xml:space="preserve">    </w:t>
      </w:r>
      <w:r w:rsidRPr="00D23B72">
        <w:rPr>
          <w:rFonts w:ascii="Courier New" w:hAnsi="Courier New" w:cs="Courier New"/>
          <w:color w:val="000096"/>
          <w:sz w:val="18"/>
          <w:szCs w:val="18"/>
          <w:highlight w:val="white"/>
          <w:lang w:val="en-IE"/>
        </w:rPr>
        <w:t xml:space="preserve">&lt;p&gt;As regards the various policy measures for </w:t>
      </w:r>
      <w:r w:rsidRPr="00D23B72">
        <w:rPr>
          <w:rFonts w:ascii="Courier New" w:hAnsi="Courier New" w:cs="Courier New"/>
          <w:color w:val="000000"/>
          <w:sz w:val="18"/>
          <w:szCs w:val="18"/>
          <w:highlight w:val="white"/>
          <w:lang w:val="en-IE"/>
        </w:rPr>
        <w:t>…</w:t>
      </w:r>
      <w:r w:rsidRPr="00D23B72">
        <w:rPr>
          <w:rFonts w:ascii="Courier New" w:hAnsi="Courier New" w:cs="Courier New"/>
          <w:color w:val="000096"/>
          <w:sz w:val="18"/>
          <w:szCs w:val="18"/>
          <w:highlight w:val="white"/>
          <w:lang w:val="en-IE"/>
        </w:rPr>
        <w:t>&lt;/p&gt;</w:t>
      </w:r>
      <w:r w:rsidRPr="00D23B72">
        <w:rPr>
          <w:rFonts w:ascii="Courier New" w:hAnsi="Courier New" w:cs="Courier New"/>
          <w:color w:val="000000"/>
          <w:sz w:val="18"/>
          <w:szCs w:val="18"/>
          <w:highlight w:val="white"/>
          <w:lang w:val="en-IE"/>
        </w:rPr>
        <w:br/>
        <w:t xml:space="preserve">  </w:t>
      </w:r>
      <w:r w:rsidRPr="00D23B72">
        <w:rPr>
          <w:rFonts w:ascii="Courier New" w:hAnsi="Courier New" w:cs="Courier New"/>
          <w:color w:val="000096"/>
          <w:sz w:val="18"/>
          <w:szCs w:val="18"/>
          <w:highlight w:val="white"/>
          <w:lang w:val="en-IE"/>
        </w:rPr>
        <w:t>&lt;/content&gt;</w:t>
      </w:r>
      <w:r w:rsidRPr="00D23B72">
        <w:rPr>
          <w:rFonts w:ascii="Courier New" w:hAnsi="Courier New" w:cs="Courier New"/>
          <w:color w:val="000000"/>
          <w:sz w:val="18"/>
          <w:szCs w:val="18"/>
          <w:highlight w:val="white"/>
          <w:lang w:val="en-IE"/>
        </w:rPr>
        <w:br/>
      </w:r>
      <w:r w:rsidRPr="00D23B72">
        <w:rPr>
          <w:rFonts w:ascii="Courier New" w:hAnsi="Courier New" w:cs="Courier New"/>
          <w:color w:val="000096"/>
          <w:sz w:val="18"/>
          <w:szCs w:val="18"/>
          <w:highlight w:val="white"/>
          <w:lang w:val="en-IE"/>
        </w:rPr>
        <w:t>&lt;/paragraph&gt;</w:t>
      </w:r>
    </w:p>
    <w:p w14:paraId="1E5DBEEC" w14:textId="77777777" w:rsidR="00BF762E" w:rsidRDefault="00BF762E" w:rsidP="00BF762E">
      <w:pPr>
        <w:rPr>
          <w:i/>
          <w:lang w:val="en-IE"/>
        </w:rPr>
      </w:pPr>
    </w:p>
    <w:p w14:paraId="3DC1DD44" w14:textId="197A3D1A" w:rsidR="008F0E60" w:rsidRDefault="00465C0C" w:rsidP="00801442">
      <w:pPr>
        <w:pStyle w:val="Heading4"/>
        <w:pageBreakBefore/>
        <w:ind w:left="862" w:hanging="862"/>
        <w:rPr>
          <w:lang w:val="en-IE"/>
        </w:rPr>
      </w:pPr>
      <w:r>
        <w:rPr>
          <w:lang w:val="en-IE"/>
        </w:rPr>
        <w:lastRenderedPageBreak/>
        <w:t xml:space="preserve">A table as a </w:t>
      </w:r>
      <w:proofErr w:type="gramStart"/>
      <w:r>
        <w:rPr>
          <w:lang w:val="en-IE"/>
        </w:rPr>
        <w:t>low level</w:t>
      </w:r>
      <w:proofErr w:type="gramEnd"/>
      <w:r>
        <w:rPr>
          <w:lang w:val="en-IE"/>
        </w:rPr>
        <w:t xml:space="preserve"> structure</w:t>
      </w:r>
    </w:p>
    <w:p w14:paraId="1A88D7B3" w14:textId="77777777" w:rsidR="00693E22" w:rsidRDefault="00693E22" w:rsidP="00693E22">
      <w:pPr>
        <w:jc w:val="both"/>
        <w:rPr>
          <w:lang w:val="en-US"/>
        </w:rPr>
      </w:pPr>
      <w:r>
        <w:rPr>
          <w:lang w:val="en-US"/>
        </w:rPr>
        <w:t>Inside the main content of a document, the table can be considered as a special kind of low-level structure: a heading and subject can be associated as well as some additional subparagraphs like a legend or a source of information.</w:t>
      </w:r>
      <w:r>
        <w:rPr>
          <w:lang w:val="en-US"/>
        </w:rPr>
        <w:tab/>
      </w:r>
      <w:r>
        <w:rPr>
          <w:lang w:val="en-US"/>
        </w:rPr>
        <w:br/>
        <w:t>An envelope element is needed to group the object and its associated heading and subject.</w:t>
      </w:r>
    </w:p>
    <w:p w14:paraId="0EC7A434" w14:textId="77777777" w:rsidR="00693E22" w:rsidRDefault="00693E22" w:rsidP="00693E22">
      <w:pPr>
        <w:jc w:val="both"/>
        <w:rPr>
          <w:lang w:val="en-US"/>
        </w:rPr>
      </w:pPr>
      <w:r>
        <w:rPr>
          <w:lang w:val="en-US"/>
        </w:rPr>
        <w:t>The overall structure is the following:</w:t>
      </w:r>
    </w:p>
    <w:p w14:paraId="1BF31EE2" w14:textId="77777777" w:rsidR="00693E22" w:rsidRDefault="00693E22" w:rsidP="00693E22">
      <w:pPr>
        <w:pStyle w:val="ListParagraph"/>
        <w:numPr>
          <w:ilvl w:val="0"/>
          <w:numId w:val="106"/>
        </w:numPr>
        <w:contextualSpacing/>
        <w:jc w:val="both"/>
        <w:rPr>
          <w:lang w:val="en-US"/>
        </w:rPr>
      </w:pPr>
      <w:r>
        <w:rPr>
          <w:lang w:val="en-US"/>
        </w:rPr>
        <w:t>The</w:t>
      </w:r>
      <w:r w:rsidRPr="00A16A1B">
        <w:rPr>
          <w:lang w:val="en-US"/>
        </w:rPr>
        <w:t xml:space="preserve"> envelope element </w:t>
      </w:r>
      <w:r>
        <w:rPr>
          <w:lang w:val="en-US"/>
        </w:rPr>
        <w:t>is &lt;</w:t>
      </w:r>
      <w:proofErr w:type="spellStart"/>
      <w:r>
        <w:rPr>
          <w:lang w:val="en-US"/>
        </w:rPr>
        <w:t>hcontainer</w:t>
      </w:r>
      <w:proofErr w:type="spellEnd"/>
      <w:r>
        <w:rPr>
          <w:lang w:val="en-US"/>
        </w:rPr>
        <w:t>&gt; with the mandatory @name attribute sets to “BLOCK_TAB</w:t>
      </w:r>
      <w:proofErr w:type="gramStart"/>
      <w:r>
        <w:rPr>
          <w:lang w:val="en-US"/>
        </w:rPr>
        <w:t>”;</w:t>
      </w:r>
      <w:proofErr w:type="gramEnd"/>
    </w:p>
    <w:p w14:paraId="58F47C39" w14:textId="77777777" w:rsidR="00693E22" w:rsidRDefault="00693E22" w:rsidP="00693E22">
      <w:pPr>
        <w:pStyle w:val="ListParagraph"/>
        <w:numPr>
          <w:ilvl w:val="0"/>
          <w:numId w:val="106"/>
        </w:numPr>
        <w:contextualSpacing/>
        <w:jc w:val="both"/>
        <w:rPr>
          <w:lang w:val="en-US"/>
        </w:rPr>
      </w:pPr>
      <w:r>
        <w:rPr>
          <w:lang w:val="en-US"/>
        </w:rPr>
        <w:t>it can contain heading (&lt;num&gt;) and subject (&lt;heading&gt;</w:t>
      </w:r>
      <w:proofErr w:type="gramStart"/>
      <w:r>
        <w:rPr>
          <w:lang w:val="en-US"/>
        </w:rPr>
        <w:t>);</w:t>
      </w:r>
      <w:proofErr w:type="gramEnd"/>
    </w:p>
    <w:p w14:paraId="364E726C" w14:textId="77777777" w:rsidR="00693E22" w:rsidRDefault="00693E22" w:rsidP="00693E22">
      <w:pPr>
        <w:pStyle w:val="ListParagraph"/>
        <w:numPr>
          <w:ilvl w:val="0"/>
          <w:numId w:val="106"/>
        </w:numPr>
        <w:contextualSpacing/>
        <w:jc w:val="both"/>
        <w:rPr>
          <w:lang w:val="en-US"/>
        </w:rPr>
      </w:pPr>
      <w:r w:rsidRPr="00A16A1B">
        <w:rPr>
          <w:lang w:val="en-US"/>
        </w:rPr>
        <w:t>the table itself MUST be inside a specific &lt;</w:t>
      </w:r>
      <w:proofErr w:type="spellStart"/>
      <w:r w:rsidRPr="00A16A1B">
        <w:rPr>
          <w:lang w:val="en-US"/>
        </w:rPr>
        <w:t>hcontainer</w:t>
      </w:r>
      <w:proofErr w:type="spellEnd"/>
      <w:r w:rsidRPr="00A16A1B">
        <w:rPr>
          <w:lang w:val="en-US"/>
        </w:rPr>
        <w:t>&gt; with the @name attribute sets to “TAB”</w:t>
      </w:r>
      <w:r>
        <w:rPr>
          <w:lang w:val="en-US"/>
        </w:rPr>
        <w:t xml:space="preserve"> </w:t>
      </w:r>
      <w:r w:rsidRPr="009C3536">
        <w:rPr>
          <w:lang w:val="en-US"/>
        </w:rPr>
        <w:t>(authority code in the authority table ‘subdivision’ for ‘</w:t>
      </w:r>
      <w:r>
        <w:rPr>
          <w:lang w:val="en-US"/>
        </w:rPr>
        <w:t>Table’</w:t>
      </w:r>
      <w:proofErr w:type="gramStart"/>
      <w:r w:rsidRPr="009C3536">
        <w:rPr>
          <w:lang w:val="en-US"/>
        </w:rPr>
        <w:t>)</w:t>
      </w:r>
      <w:r w:rsidRPr="00A16A1B">
        <w:rPr>
          <w:lang w:val="en-US"/>
        </w:rPr>
        <w:t>;</w:t>
      </w:r>
      <w:proofErr w:type="gramEnd"/>
    </w:p>
    <w:p w14:paraId="7A88594B" w14:textId="77777777" w:rsidR="00693E22" w:rsidRPr="00A16A1B" w:rsidRDefault="00693E22" w:rsidP="00693E22">
      <w:pPr>
        <w:pStyle w:val="ListParagraph"/>
        <w:numPr>
          <w:ilvl w:val="0"/>
          <w:numId w:val="106"/>
        </w:numPr>
        <w:ind w:left="714" w:hanging="357"/>
        <w:contextualSpacing/>
        <w:rPr>
          <w:b/>
          <w:u w:val="single"/>
          <w:lang w:val="en-US"/>
        </w:rPr>
      </w:pPr>
      <w:r w:rsidRPr="00A16A1B">
        <w:rPr>
          <w:lang w:val="en-US"/>
        </w:rPr>
        <w:t xml:space="preserve">any other subparagraph that is inside the </w:t>
      </w:r>
      <w:r>
        <w:rPr>
          <w:lang w:val="en-US"/>
        </w:rPr>
        <w:t>table</w:t>
      </w:r>
      <w:r w:rsidRPr="00A16A1B">
        <w:rPr>
          <w:lang w:val="en-US"/>
        </w:rPr>
        <w:t xml:space="preserve"> is marked with a &lt;subparagraph&gt; element</w:t>
      </w:r>
      <w:r>
        <w:rPr>
          <w:lang w:val="en-US"/>
        </w:rPr>
        <w:t xml:space="preserve"> inside the &lt;</w:t>
      </w:r>
      <w:proofErr w:type="spellStart"/>
      <w:r>
        <w:rPr>
          <w:lang w:val="en-US"/>
        </w:rPr>
        <w:t>hcontainer</w:t>
      </w:r>
      <w:proofErr w:type="spellEnd"/>
      <w:r>
        <w:rPr>
          <w:lang w:val="en-US"/>
        </w:rPr>
        <w:t xml:space="preserve"> name</w:t>
      </w:r>
      <w:proofErr w:type="gramStart"/>
      <w:r>
        <w:rPr>
          <w:lang w:val="en-US"/>
        </w:rPr>
        <w:t>=”BLOCK</w:t>
      </w:r>
      <w:proofErr w:type="gramEnd"/>
      <w:r>
        <w:rPr>
          <w:lang w:val="en-US"/>
        </w:rPr>
        <w:t>_TAB”&gt;</w:t>
      </w:r>
      <w:r w:rsidRPr="00A16A1B">
        <w:rPr>
          <w:lang w:val="en-US"/>
        </w:rPr>
        <w:t>.</w:t>
      </w:r>
    </w:p>
    <w:p w14:paraId="5BD69E10" w14:textId="77777777" w:rsidR="00693E22" w:rsidRDefault="00693E22" w:rsidP="00693E22">
      <w:pPr>
        <w:keepNext/>
        <w:keepLines/>
        <w:rPr>
          <w:b/>
          <w:u w:val="single"/>
          <w:lang w:val="en-US"/>
        </w:rPr>
      </w:pPr>
      <w:r>
        <w:rPr>
          <w:b/>
          <w:u w:val="single"/>
          <w:lang w:val="en-US"/>
        </w:rPr>
        <w:t>The e</w:t>
      </w:r>
      <w:r w:rsidRPr="00A16A1B">
        <w:rPr>
          <w:b/>
          <w:u w:val="single"/>
          <w:lang w:val="en-US"/>
        </w:rPr>
        <w:t>xample</w:t>
      </w:r>
      <w:r>
        <w:rPr>
          <w:b/>
          <w:u w:val="single"/>
          <w:lang w:val="en-US"/>
        </w:rPr>
        <w:t xml:space="preserve"> of a simple table </w:t>
      </w:r>
    </w:p>
    <w:p w14:paraId="537AA38D" w14:textId="77777777" w:rsidR="00693E22" w:rsidRDefault="00693E22" w:rsidP="00693E22">
      <w:pPr>
        <w:keepNext/>
        <w:keepLines/>
        <w:rPr>
          <w:b/>
          <w:u w:val="single"/>
          <w:lang w:val="en-US"/>
        </w:rPr>
      </w:pPr>
      <w:r>
        <w:rPr>
          <w:b/>
          <w:noProof/>
          <w:u w:val="single"/>
          <w:lang w:val="en-US"/>
        </w:rPr>
        <w:drawing>
          <wp:inline distT="0" distB="0" distL="0" distR="0" wp14:anchorId="59795660" wp14:editId="1EF38774">
            <wp:extent cx="5753100" cy="20764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53100" cy="2076450"/>
                    </a:xfrm>
                    <a:prstGeom prst="rect">
                      <a:avLst/>
                    </a:prstGeom>
                    <a:noFill/>
                    <a:ln>
                      <a:noFill/>
                    </a:ln>
                  </pic:spPr>
                </pic:pic>
              </a:graphicData>
            </a:graphic>
          </wp:inline>
        </w:drawing>
      </w:r>
    </w:p>
    <w:p w14:paraId="22E14CF7" w14:textId="77777777" w:rsidR="00693E22" w:rsidRDefault="00693E22" w:rsidP="00693E22">
      <w:pPr>
        <w:keepNext/>
        <w:keepLines/>
        <w:rPr>
          <w:b/>
          <w:u w:val="single"/>
          <w:lang w:val="en-US"/>
        </w:rPr>
      </w:pPr>
      <w:r>
        <w:rPr>
          <w:b/>
          <w:u w:val="single"/>
          <w:lang w:val="en-US"/>
        </w:rPr>
        <w:t xml:space="preserve">Is marked as </w:t>
      </w:r>
      <w:proofErr w:type="gramStart"/>
      <w:r>
        <w:rPr>
          <w:b/>
          <w:u w:val="single"/>
          <w:lang w:val="en-US"/>
        </w:rPr>
        <w:t>follows</w:t>
      </w:r>
      <w:proofErr w:type="gramEnd"/>
    </w:p>
    <w:p w14:paraId="3852530F" w14:textId="77777777" w:rsidR="00693E22" w:rsidRDefault="00693E22" w:rsidP="00693E2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IE"/>
        </w:rPr>
      </w:pPr>
      <w:r w:rsidRPr="00F42D7A">
        <w:rPr>
          <w:rFonts w:ascii="Courier New" w:hAnsi="Courier New" w:cs="Courier New"/>
          <w:color w:val="000096"/>
          <w:sz w:val="18"/>
          <w:szCs w:val="18"/>
          <w:highlight w:val="white"/>
          <w:lang w:val="en-IE"/>
        </w:rPr>
        <w:t>&lt;paragraph&gt;</w:t>
      </w:r>
      <w:r w:rsidRPr="00F42D7A">
        <w:rPr>
          <w:rFonts w:ascii="Courier New" w:hAnsi="Courier New" w:cs="Courier New"/>
          <w:color w:val="000000"/>
          <w:sz w:val="18"/>
          <w:szCs w:val="18"/>
          <w:highlight w:val="white"/>
          <w:lang w:val="en-IE"/>
        </w:rPr>
        <w:br/>
        <w:t xml:space="preserve">    </w:t>
      </w:r>
      <w:r w:rsidRPr="00F42D7A">
        <w:rPr>
          <w:rFonts w:ascii="Courier New" w:hAnsi="Courier New" w:cs="Courier New"/>
          <w:color w:val="000096"/>
          <w:sz w:val="18"/>
          <w:szCs w:val="18"/>
          <w:highlight w:val="white"/>
          <w:lang w:val="en-IE"/>
        </w:rPr>
        <w:t>&lt;content&gt;</w:t>
      </w:r>
      <w:r w:rsidRPr="00F42D7A">
        <w:rPr>
          <w:rFonts w:ascii="Courier New" w:hAnsi="Courier New" w:cs="Courier New"/>
          <w:color w:val="000000"/>
          <w:sz w:val="18"/>
          <w:szCs w:val="18"/>
          <w:highlight w:val="white"/>
          <w:lang w:val="en-IE"/>
        </w:rPr>
        <w:br/>
        <w:t xml:space="preserve">        </w:t>
      </w:r>
      <w:r w:rsidRPr="00F42D7A">
        <w:rPr>
          <w:rFonts w:ascii="Courier New" w:hAnsi="Courier New" w:cs="Courier New"/>
          <w:color w:val="000096"/>
          <w:sz w:val="18"/>
          <w:szCs w:val="18"/>
          <w:highlight w:val="white"/>
          <w:lang w:val="en-IE"/>
        </w:rPr>
        <w:t>&lt;p&gt;</w:t>
      </w:r>
      <w:r w:rsidRPr="006D0E76">
        <w:rPr>
          <w:rFonts w:ascii="Courier New" w:hAnsi="Courier New" w:cs="Courier New"/>
          <w:color w:val="000000"/>
          <w:sz w:val="16"/>
          <w:szCs w:val="16"/>
          <w:highlight w:val="white"/>
          <w:lang w:val="en-IE"/>
        </w:rPr>
        <w:t>The references to fishing zones are references to ICES zones, unless…</w:t>
      </w:r>
      <w:r w:rsidRPr="00F42D7A">
        <w:rPr>
          <w:rFonts w:ascii="Courier New" w:hAnsi="Courier New" w:cs="Courier New"/>
          <w:color w:val="000096"/>
          <w:sz w:val="18"/>
          <w:szCs w:val="18"/>
          <w:highlight w:val="white"/>
          <w:lang w:val="en-IE"/>
        </w:rPr>
        <w:t>&lt;/p&gt;</w:t>
      </w:r>
      <w:r w:rsidRPr="00F42D7A">
        <w:rPr>
          <w:rFonts w:ascii="Courier New" w:hAnsi="Courier New" w:cs="Courier New"/>
          <w:color w:val="000000"/>
          <w:sz w:val="18"/>
          <w:szCs w:val="18"/>
          <w:highlight w:val="white"/>
          <w:lang w:val="en-IE"/>
        </w:rPr>
        <w:br/>
        <w:t xml:space="preserve">    </w:t>
      </w:r>
      <w:r w:rsidRPr="00F42D7A">
        <w:rPr>
          <w:rFonts w:ascii="Courier New" w:hAnsi="Courier New" w:cs="Courier New"/>
          <w:color w:val="000096"/>
          <w:sz w:val="18"/>
          <w:szCs w:val="18"/>
          <w:highlight w:val="white"/>
          <w:lang w:val="en-IE"/>
        </w:rPr>
        <w:t>&lt;/content&gt;</w:t>
      </w:r>
      <w:r w:rsidRPr="00F42D7A">
        <w:rPr>
          <w:rFonts w:ascii="Courier New" w:hAnsi="Courier New" w:cs="Courier New"/>
          <w:color w:val="000000"/>
          <w:sz w:val="18"/>
          <w:szCs w:val="18"/>
          <w:highlight w:val="white"/>
          <w:lang w:val="en-IE"/>
        </w:rPr>
        <w:br/>
      </w:r>
      <w:r w:rsidRPr="00F42D7A">
        <w:rPr>
          <w:rFonts w:ascii="Courier New" w:hAnsi="Courier New" w:cs="Courier New"/>
          <w:color w:val="000096"/>
          <w:sz w:val="18"/>
          <w:szCs w:val="18"/>
          <w:highlight w:val="white"/>
          <w:lang w:val="en-IE"/>
        </w:rPr>
        <w:t>&lt;/paragraph&gt;</w:t>
      </w:r>
      <w:r w:rsidRPr="00F42D7A">
        <w:rPr>
          <w:rFonts w:ascii="Courier New" w:hAnsi="Courier New" w:cs="Courier New"/>
          <w:color w:val="000000"/>
          <w:sz w:val="18"/>
          <w:szCs w:val="18"/>
          <w:highlight w:val="white"/>
          <w:lang w:val="en-IE"/>
        </w:rPr>
        <w:br/>
      </w:r>
      <w:r w:rsidRPr="00F42D7A">
        <w:rPr>
          <w:rFonts w:ascii="Courier New" w:hAnsi="Courier New" w:cs="Courier New"/>
          <w:color w:val="000096"/>
          <w:sz w:val="18"/>
          <w:szCs w:val="18"/>
          <w:highlight w:val="white"/>
          <w:lang w:val="en-IE"/>
        </w:rPr>
        <w:t>&lt;paragraph&gt;</w:t>
      </w:r>
      <w:r w:rsidRPr="00F42D7A">
        <w:rPr>
          <w:rFonts w:ascii="Courier New" w:hAnsi="Courier New" w:cs="Courier New"/>
          <w:color w:val="000000"/>
          <w:sz w:val="18"/>
          <w:szCs w:val="18"/>
          <w:highlight w:val="white"/>
          <w:lang w:val="en-IE"/>
        </w:rPr>
        <w:br/>
        <w:t xml:space="preserve">    </w:t>
      </w:r>
      <w:r w:rsidRPr="00F42D7A">
        <w:rPr>
          <w:rFonts w:ascii="Courier New" w:hAnsi="Courier New" w:cs="Courier New"/>
          <w:color w:val="000096"/>
          <w:sz w:val="18"/>
          <w:szCs w:val="18"/>
          <w:highlight w:val="white"/>
          <w:lang w:val="en-IE"/>
        </w:rPr>
        <w:t>&lt;content&gt;</w:t>
      </w:r>
      <w:r w:rsidRPr="00F42D7A">
        <w:rPr>
          <w:rFonts w:ascii="Courier New" w:hAnsi="Courier New" w:cs="Courier New"/>
          <w:color w:val="000000"/>
          <w:sz w:val="18"/>
          <w:szCs w:val="18"/>
          <w:highlight w:val="white"/>
          <w:lang w:val="en-IE"/>
        </w:rPr>
        <w:br/>
        <w:t xml:space="preserve">        </w:t>
      </w:r>
      <w:r w:rsidRPr="00F42D7A">
        <w:rPr>
          <w:rFonts w:ascii="Courier New" w:hAnsi="Courier New" w:cs="Courier New"/>
          <w:color w:val="000096"/>
          <w:sz w:val="18"/>
          <w:szCs w:val="18"/>
          <w:highlight w:val="white"/>
          <w:lang w:val="en-IE"/>
        </w:rPr>
        <w:t>&lt;p&gt;</w:t>
      </w:r>
      <w:r w:rsidRPr="00F42D7A">
        <w:rPr>
          <w:rFonts w:ascii="Courier New" w:hAnsi="Courier New" w:cs="Courier New"/>
          <w:color w:val="000000"/>
          <w:sz w:val="18"/>
          <w:szCs w:val="18"/>
          <w:highlight w:val="white"/>
          <w:lang w:val="en-IE"/>
        </w:rPr>
        <w:t>For the purposes of this Regulation, the following comparative table of Latin names and common names is provided:</w:t>
      </w:r>
      <w:r w:rsidRPr="00F42D7A">
        <w:rPr>
          <w:rFonts w:ascii="Courier New" w:hAnsi="Courier New" w:cs="Courier New"/>
          <w:color w:val="000096"/>
          <w:sz w:val="18"/>
          <w:szCs w:val="18"/>
          <w:highlight w:val="white"/>
          <w:lang w:val="en-IE"/>
        </w:rPr>
        <w:t>&lt;/p&gt;</w:t>
      </w:r>
      <w:r w:rsidRPr="00F42D7A">
        <w:rPr>
          <w:rFonts w:ascii="Courier New" w:hAnsi="Courier New" w:cs="Courier New"/>
          <w:color w:val="000000"/>
          <w:sz w:val="18"/>
          <w:szCs w:val="18"/>
          <w:highlight w:val="white"/>
          <w:lang w:val="en-IE"/>
        </w:rPr>
        <w:br/>
        <w:t xml:space="preserve">    </w:t>
      </w:r>
      <w:r w:rsidRPr="00F42D7A">
        <w:rPr>
          <w:rFonts w:ascii="Courier New" w:hAnsi="Courier New" w:cs="Courier New"/>
          <w:color w:val="000096"/>
          <w:sz w:val="18"/>
          <w:szCs w:val="18"/>
          <w:highlight w:val="white"/>
          <w:lang w:val="en-IE"/>
        </w:rPr>
        <w:t>&lt;/content&gt;</w:t>
      </w:r>
      <w:r w:rsidRPr="00F42D7A">
        <w:rPr>
          <w:rFonts w:ascii="Courier New" w:hAnsi="Courier New" w:cs="Courier New"/>
          <w:color w:val="000000"/>
          <w:sz w:val="18"/>
          <w:szCs w:val="18"/>
          <w:highlight w:val="white"/>
          <w:lang w:val="en-IE"/>
        </w:rPr>
        <w:br/>
      </w:r>
      <w:r w:rsidRPr="00F42D7A">
        <w:rPr>
          <w:rFonts w:ascii="Courier New" w:hAnsi="Courier New" w:cs="Courier New"/>
          <w:color w:val="000096"/>
          <w:sz w:val="18"/>
          <w:szCs w:val="18"/>
          <w:highlight w:val="white"/>
          <w:lang w:val="en-IE"/>
        </w:rPr>
        <w:t>&lt;/paragraph&gt;</w:t>
      </w:r>
      <w:r w:rsidRPr="00F42D7A">
        <w:rPr>
          <w:rFonts w:ascii="Courier New" w:hAnsi="Courier New" w:cs="Courier New"/>
          <w:color w:val="000000"/>
          <w:sz w:val="18"/>
          <w:szCs w:val="18"/>
          <w:highlight w:val="white"/>
          <w:lang w:val="en-IE"/>
        </w:rPr>
        <w:br/>
      </w:r>
      <w:r w:rsidRPr="00F42D7A">
        <w:rPr>
          <w:rFonts w:ascii="Courier New" w:hAnsi="Courier New" w:cs="Courier New"/>
          <w:color w:val="000096"/>
          <w:sz w:val="18"/>
          <w:szCs w:val="18"/>
          <w:highlight w:val="white"/>
          <w:lang w:val="en-IE"/>
        </w:rPr>
        <w:t>&lt;paragraph&gt;</w:t>
      </w:r>
      <w:r w:rsidRPr="00F42D7A">
        <w:rPr>
          <w:rFonts w:ascii="Courier New" w:hAnsi="Courier New" w:cs="Courier New"/>
          <w:color w:val="000000"/>
          <w:sz w:val="18"/>
          <w:szCs w:val="18"/>
          <w:highlight w:val="white"/>
          <w:lang w:val="en-IE"/>
        </w:rPr>
        <w:br/>
      </w:r>
      <w:r w:rsidRPr="004314DA">
        <w:rPr>
          <w:rFonts w:ascii="Courier New" w:hAnsi="Courier New" w:cs="Courier New"/>
          <w:color w:val="000000"/>
          <w:sz w:val="18"/>
          <w:szCs w:val="18"/>
          <w:lang w:val="en-IE"/>
        </w:rPr>
        <w:t xml:space="preserve">    </w:t>
      </w:r>
      <w:r w:rsidRPr="004314DA">
        <w:rPr>
          <w:rFonts w:ascii="Courier New" w:hAnsi="Courier New" w:cs="Courier New"/>
          <w:color w:val="000096"/>
          <w:sz w:val="18"/>
          <w:szCs w:val="18"/>
          <w:lang w:val="en-IE"/>
        </w:rPr>
        <w:t>&lt;</w:t>
      </w:r>
      <w:proofErr w:type="spellStart"/>
      <w:r w:rsidRPr="004314DA">
        <w:rPr>
          <w:rFonts w:ascii="Courier New" w:hAnsi="Courier New" w:cs="Courier New"/>
          <w:color w:val="000096"/>
          <w:sz w:val="18"/>
          <w:szCs w:val="18"/>
          <w:lang w:val="en-IE"/>
        </w:rPr>
        <w:t>hcontainer</w:t>
      </w:r>
      <w:proofErr w:type="spellEnd"/>
      <w:r w:rsidRPr="004314DA">
        <w:rPr>
          <w:rFonts w:ascii="Courier New" w:hAnsi="Courier New" w:cs="Courier New"/>
          <w:color w:val="F5844C"/>
          <w:sz w:val="18"/>
          <w:szCs w:val="18"/>
          <w:lang w:val="en-IE"/>
        </w:rPr>
        <w:t xml:space="preserve"> name</w:t>
      </w:r>
      <w:r w:rsidRPr="004314DA">
        <w:rPr>
          <w:rFonts w:ascii="Courier New" w:hAnsi="Courier New" w:cs="Courier New"/>
          <w:color w:val="FF8040"/>
          <w:sz w:val="18"/>
          <w:szCs w:val="18"/>
          <w:lang w:val="en-IE"/>
        </w:rPr>
        <w:t>=</w:t>
      </w:r>
      <w:r w:rsidRPr="004314DA">
        <w:rPr>
          <w:rFonts w:ascii="Courier New" w:hAnsi="Courier New" w:cs="Courier New"/>
          <w:color w:val="993300"/>
          <w:sz w:val="18"/>
          <w:szCs w:val="18"/>
          <w:lang w:val="en-IE"/>
        </w:rPr>
        <w:t>"BLOCK_TAB"</w:t>
      </w:r>
      <w:r w:rsidRPr="004314DA">
        <w:rPr>
          <w:rFonts w:ascii="Courier New" w:hAnsi="Courier New" w:cs="Courier New"/>
          <w:color w:val="000096"/>
          <w:sz w:val="18"/>
          <w:szCs w:val="18"/>
          <w:lang w:val="en-IE"/>
        </w:rPr>
        <w:t>&gt;</w:t>
      </w:r>
      <w:r w:rsidRPr="004314DA">
        <w:rPr>
          <w:rFonts w:ascii="Courier New" w:hAnsi="Courier New" w:cs="Courier New"/>
          <w:color w:val="000000"/>
          <w:sz w:val="18"/>
          <w:szCs w:val="18"/>
          <w:lang w:val="en-IE"/>
        </w:rPr>
        <w:br/>
        <w:t xml:space="preserve">        </w:t>
      </w:r>
      <w:r w:rsidRPr="004314DA">
        <w:rPr>
          <w:rFonts w:ascii="Courier New" w:hAnsi="Courier New" w:cs="Courier New"/>
          <w:color w:val="000096"/>
          <w:sz w:val="18"/>
          <w:szCs w:val="18"/>
          <w:lang w:val="en-IE"/>
        </w:rPr>
        <w:t>&lt;</w:t>
      </w:r>
      <w:proofErr w:type="spellStart"/>
      <w:r w:rsidRPr="004314DA">
        <w:rPr>
          <w:rFonts w:ascii="Courier New" w:hAnsi="Courier New" w:cs="Courier New"/>
          <w:color w:val="000096"/>
          <w:sz w:val="18"/>
          <w:szCs w:val="18"/>
          <w:lang w:val="en-IE"/>
        </w:rPr>
        <w:t>hcontainer</w:t>
      </w:r>
      <w:proofErr w:type="spellEnd"/>
      <w:r w:rsidRPr="004314DA">
        <w:rPr>
          <w:rFonts w:ascii="Courier New" w:hAnsi="Courier New" w:cs="Courier New"/>
          <w:color w:val="F5844C"/>
          <w:sz w:val="18"/>
          <w:szCs w:val="18"/>
          <w:lang w:val="en-IE"/>
        </w:rPr>
        <w:t xml:space="preserve"> name</w:t>
      </w:r>
      <w:r w:rsidRPr="004314DA">
        <w:rPr>
          <w:rFonts w:ascii="Courier New" w:hAnsi="Courier New" w:cs="Courier New"/>
          <w:color w:val="FF8040"/>
          <w:sz w:val="18"/>
          <w:szCs w:val="18"/>
          <w:lang w:val="en-IE"/>
        </w:rPr>
        <w:t>=</w:t>
      </w:r>
      <w:r w:rsidRPr="004314DA">
        <w:rPr>
          <w:rFonts w:ascii="Courier New" w:hAnsi="Courier New" w:cs="Courier New"/>
          <w:color w:val="993300"/>
          <w:sz w:val="18"/>
          <w:szCs w:val="18"/>
          <w:lang w:val="en-IE"/>
        </w:rPr>
        <w:t>"TAB"</w:t>
      </w:r>
      <w:r w:rsidRPr="004314DA">
        <w:rPr>
          <w:rFonts w:ascii="Courier New" w:hAnsi="Courier New" w:cs="Courier New"/>
          <w:color w:val="000096"/>
          <w:sz w:val="18"/>
          <w:szCs w:val="18"/>
          <w:lang w:val="en-IE"/>
        </w:rPr>
        <w:t>&gt;</w:t>
      </w:r>
      <w:r w:rsidRPr="004314DA">
        <w:rPr>
          <w:rFonts w:ascii="Courier New" w:hAnsi="Courier New" w:cs="Courier New"/>
          <w:color w:val="000000"/>
          <w:sz w:val="18"/>
          <w:szCs w:val="18"/>
          <w:lang w:val="en-IE"/>
        </w:rPr>
        <w:br/>
      </w:r>
      <w:r w:rsidRPr="00F42D7A">
        <w:rPr>
          <w:rFonts w:ascii="Courier New" w:hAnsi="Courier New" w:cs="Courier New"/>
          <w:color w:val="000000"/>
          <w:sz w:val="18"/>
          <w:szCs w:val="18"/>
          <w:highlight w:val="white"/>
          <w:lang w:val="en-IE"/>
        </w:rPr>
        <w:t xml:space="preserve">            </w:t>
      </w:r>
      <w:r w:rsidRPr="00F42D7A">
        <w:rPr>
          <w:rFonts w:ascii="Courier New" w:hAnsi="Courier New" w:cs="Courier New"/>
          <w:color w:val="000096"/>
          <w:sz w:val="18"/>
          <w:szCs w:val="18"/>
          <w:highlight w:val="white"/>
          <w:lang w:val="en-IE"/>
        </w:rPr>
        <w:t>&lt;content&gt;</w:t>
      </w:r>
    </w:p>
    <w:p w14:paraId="49492A2F" w14:textId="77777777" w:rsidR="00693E22" w:rsidRDefault="00693E22" w:rsidP="00693E2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IE"/>
        </w:rPr>
      </w:pPr>
      <w:r>
        <w:rPr>
          <w:rFonts w:ascii="Courier New" w:hAnsi="Courier New" w:cs="Courier New"/>
          <w:color w:val="000096"/>
          <w:sz w:val="18"/>
          <w:szCs w:val="18"/>
          <w:highlight w:val="white"/>
          <w:lang w:val="en-IE"/>
        </w:rPr>
        <w:t xml:space="preserve">              &lt;table&gt;</w:t>
      </w:r>
    </w:p>
    <w:p w14:paraId="16E42EB5" w14:textId="77777777" w:rsidR="00693E22" w:rsidRDefault="00693E22" w:rsidP="00693E2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IE"/>
        </w:rPr>
      </w:pPr>
      <w:proofErr w:type="gramStart"/>
      <w:r w:rsidRPr="008B2471">
        <w:rPr>
          <w:rFonts w:ascii="Courier New" w:hAnsi="Courier New" w:cs="Courier New"/>
          <w:color w:val="000096"/>
          <w:sz w:val="18"/>
          <w:szCs w:val="18"/>
          <w:highlight w:val="white"/>
          <w:lang w:val="en-IE"/>
        </w:rPr>
        <w:t>&lt; !</w:t>
      </w:r>
      <w:proofErr w:type="gramEnd"/>
      <w:r w:rsidRPr="008B2471">
        <w:rPr>
          <w:rFonts w:ascii="Courier New" w:hAnsi="Courier New" w:cs="Courier New"/>
          <w:color w:val="000096"/>
          <w:sz w:val="18"/>
          <w:szCs w:val="18"/>
          <w:highlight w:val="white"/>
          <w:lang w:val="en-IE"/>
        </w:rPr>
        <w:t>-- The AKN4EU markup of a table --&gt;</w:t>
      </w:r>
    </w:p>
    <w:p w14:paraId="4AE0A33B" w14:textId="77777777" w:rsidR="00693E22" w:rsidRPr="002931E8" w:rsidRDefault="00693E22" w:rsidP="00693E2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fr-BE"/>
        </w:rPr>
      </w:pPr>
      <w:r w:rsidRPr="00BB28FF">
        <w:rPr>
          <w:rFonts w:ascii="Courier New" w:hAnsi="Courier New" w:cs="Courier New"/>
          <w:color w:val="000096"/>
          <w:sz w:val="18"/>
          <w:szCs w:val="18"/>
          <w:highlight w:val="white"/>
          <w:lang w:val="en-IE"/>
        </w:rPr>
        <w:t xml:space="preserve">              </w:t>
      </w:r>
      <w:r w:rsidRPr="002931E8">
        <w:rPr>
          <w:rFonts w:ascii="Courier New" w:hAnsi="Courier New" w:cs="Courier New"/>
          <w:color w:val="000096"/>
          <w:sz w:val="18"/>
          <w:szCs w:val="18"/>
          <w:highlight w:val="white"/>
          <w:lang w:val="fr-BE"/>
        </w:rPr>
        <w:t>&lt;/t</w:t>
      </w:r>
      <w:r>
        <w:rPr>
          <w:rFonts w:ascii="Courier New" w:hAnsi="Courier New" w:cs="Courier New"/>
          <w:color w:val="000096"/>
          <w:sz w:val="18"/>
          <w:szCs w:val="18"/>
          <w:highlight w:val="white"/>
          <w:lang w:val="fr-BE"/>
        </w:rPr>
        <w:t>able&gt;</w:t>
      </w:r>
      <w:r w:rsidRPr="002931E8">
        <w:rPr>
          <w:rFonts w:ascii="Courier New" w:hAnsi="Courier New" w:cs="Courier New"/>
          <w:color w:val="000000"/>
          <w:sz w:val="18"/>
          <w:szCs w:val="18"/>
          <w:highlight w:val="white"/>
          <w:lang w:val="fr-BE"/>
        </w:rPr>
        <w:br/>
        <w:t xml:space="preserve">            </w:t>
      </w:r>
      <w:r w:rsidRPr="002931E8">
        <w:rPr>
          <w:rFonts w:ascii="Courier New" w:hAnsi="Courier New" w:cs="Courier New"/>
          <w:color w:val="000096"/>
          <w:sz w:val="18"/>
          <w:szCs w:val="18"/>
          <w:highlight w:val="white"/>
          <w:lang w:val="fr-BE"/>
        </w:rPr>
        <w:t>&lt;/content&gt;</w:t>
      </w:r>
      <w:r w:rsidRPr="002931E8">
        <w:rPr>
          <w:rFonts w:ascii="Courier New" w:hAnsi="Courier New" w:cs="Courier New"/>
          <w:color w:val="000000"/>
          <w:sz w:val="18"/>
          <w:szCs w:val="18"/>
          <w:highlight w:val="white"/>
          <w:lang w:val="fr-BE"/>
        </w:rPr>
        <w:br/>
        <w:t xml:space="preserve">        </w:t>
      </w:r>
      <w:r w:rsidRPr="002931E8">
        <w:rPr>
          <w:rFonts w:ascii="Courier New" w:hAnsi="Courier New" w:cs="Courier New"/>
          <w:color w:val="000096"/>
          <w:sz w:val="18"/>
          <w:szCs w:val="18"/>
          <w:highlight w:val="white"/>
          <w:lang w:val="fr-BE"/>
        </w:rPr>
        <w:t>&lt;/</w:t>
      </w:r>
      <w:proofErr w:type="spellStart"/>
      <w:r w:rsidRPr="002931E8">
        <w:rPr>
          <w:rFonts w:ascii="Courier New" w:hAnsi="Courier New" w:cs="Courier New"/>
          <w:color w:val="000096"/>
          <w:sz w:val="18"/>
          <w:szCs w:val="18"/>
          <w:highlight w:val="white"/>
          <w:lang w:val="fr-BE"/>
        </w:rPr>
        <w:t>hcontainer</w:t>
      </w:r>
      <w:proofErr w:type="spellEnd"/>
      <w:r w:rsidRPr="002931E8">
        <w:rPr>
          <w:rFonts w:ascii="Courier New" w:hAnsi="Courier New" w:cs="Courier New"/>
          <w:color w:val="000096"/>
          <w:sz w:val="18"/>
          <w:szCs w:val="18"/>
          <w:highlight w:val="white"/>
          <w:lang w:val="fr-BE"/>
        </w:rPr>
        <w:t>&gt;</w:t>
      </w:r>
      <w:r w:rsidRPr="002931E8">
        <w:rPr>
          <w:rFonts w:ascii="Courier New" w:hAnsi="Courier New" w:cs="Courier New"/>
          <w:color w:val="000000"/>
          <w:sz w:val="18"/>
          <w:szCs w:val="18"/>
          <w:highlight w:val="white"/>
          <w:lang w:val="fr-BE"/>
        </w:rPr>
        <w:br/>
        <w:t xml:space="preserve">    </w:t>
      </w:r>
      <w:r w:rsidRPr="002931E8">
        <w:rPr>
          <w:rFonts w:ascii="Courier New" w:hAnsi="Courier New" w:cs="Courier New"/>
          <w:color w:val="000096"/>
          <w:sz w:val="18"/>
          <w:szCs w:val="18"/>
          <w:highlight w:val="white"/>
          <w:lang w:val="fr-BE"/>
        </w:rPr>
        <w:t>&lt;/</w:t>
      </w:r>
      <w:proofErr w:type="spellStart"/>
      <w:r w:rsidRPr="002931E8">
        <w:rPr>
          <w:rFonts w:ascii="Courier New" w:hAnsi="Courier New" w:cs="Courier New"/>
          <w:color w:val="000096"/>
          <w:sz w:val="18"/>
          <w:szCs w:val="18"/>
          <w:highlight w:val="white"/>
          <w:lang w:val="fr-BE"/>
        </w:rPr>
        <w:t>hcontainer</w:t>
      </w:r>
      <w:proofErr w:type="spellEnd"/>
      <w:r w:rsidRPr="002931E8">
        <w:rPr>
          <w:rFonts w:ascii="Courier New" w:hAnsi="Courier New" w:cs="Courier New"/>
          <w:color w:val="000096"/>
          <w:sz w:val="18"/>
          <w:szCs w:val="18"/>
          <w:highlight w:val="white"/>
          <w:lang w:val="fr-BE"/>
        </w:rPr>
        <w:t>&gt;</w:t>
      </w:r>
      <w:r w:rsidRPr="002931E8">
        <w:rPr>
          <w:rFonts w:ascii="Courier New" w:hAnsi="Courier New" w:cs="Courier New"/>
          <w:color w:val="000000"/>
          <w:sz w:val="18"/>
          <w:szCs w:val="18"/>
          <w:highlight w:val="white"/>
          <w:lang w:val="fr-BE"/>
        </w:rPr>
        <w:br/>
      </w:r>
      <w:r w:rsidRPr="002931E8">
        <w:rPr>
          <w:rFonts w:ascii="Courier New" w:hAnsi="Courier New" w:cs="Courier New"/>
          <w:color w:val="000096"/>
          <w:sz w:val="18"/>
          <w:szCs w:val="18"/>
          <w:highlight w:val="white"/>
          <w:lang w:val="fr-BE"/>
        </w:rPr>
        <w:t>&lt;/</w:t>
      </w:r>
      <w:proofErr w:type="spellStart"/>
      <w:r w:rsidRPr="002931E8">
        <w:rPr>
          <w:rFonts w:ascii="Courier New" w:hAnsi="Courier New" w:cs="Courier New"/>
          <w:color w:val="000096"/>
          <w:sz w:val="18"/>
          <w:szCs w:val="18"/>
          <w:highlight w:val="white"/>
          <w:lang w:val="fr-BE"/>
        </w:rPr>
        <w:t>paragraph</w:t>
      </w:r>
      <w:proofErr w:type="spellEnd"/>
      <w:r w:rsidRPr="002931E8">
        <w:rPr>
          <w:rFonts w:ascii="Courier New" w:hAnsi="Courier New" w:cs="Courier New"/>
          <w:color w:val="000096"/>
          <w:sz w:val="18"/>
          <w:szCs w:val="18"/>
          <w:highlight w:val="white"/>
          <w:lang w:val="fr-BE"/>
        </w:rPr>
        <w:t>&gt;</w:t>
      </w:r>
    </w:p>
    <w:p w14:paraId="26E2E13B" w14:textId="77777777" w:rsidR="00693E22" w:rsidRPr="002931E8" w:rsidRDefault="00693E22" w:rsidP="00693E22">
      <w:pPr>
        <w:keepNext/>
        <w:keepLines/>
        <w:rPr>
          <w:b/>
          <w:u w:val="single"/>
          <w:lang w:val="fr-BE"/>
        </w:rPr>
      </w:pPr>
    </w:p>
    <w:p w14:paraId="68E76342" w14:textId="77777777" w:rsidR="00693E22" w:rsidRPr="00A16A1B" w:rsidRDefault="00693E22" w:rsidP="00693E22">
      <w:pPr>
        <w:keepNext/>
        <w:keepLines/>
        <w:rPr>
          <w:b/>
          <w:u w:val="single"/>
          <w:lang w:val="en-US"/>
        </w:rPr>
      </w:pPr>
      <w:r>
        <w:rPr>
          <w:b/>
          <w:u w:val="single"/>
          <w:lang w:val="en-US"/>
        </w:rPr>
        <w:t>An example table with heading and subject</w:t>
      </w:r>
    </w:p>
    <w:p w14:paraId="0FD7B81E" w14:textId="77777777" w:rsidR="00693E22" w:rsidRDefault="00693E22" w:rsidP="00693E22">
      <w:pPr>
        <w:keepNext/>
        <w:keepLines/>
        <w:rPr>
          <w:lang w:val="en-US"/>
        </w:rPr>
      </w:pPr>
      <w:r>
        <w:rPr>
          <w:noProof/>
          <w:lang w:val="en-US"/>
        </w:rPr>
        <w:drawing>
          <wp:inline distT="0" distB="0" distL="0" distR="0" wp14:anchorId="7FA03A2A" wp14:editId="40E452F8">
            <wp:extent cx="5761355" cy="1342390"/>
            <wp:effectExtent l="19050" t="0" r="0" b="0"/>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cstate="print"/>
                    <a:srcRect/>
                    <a:stretch>
                      <a:fillRect/>
                    </a:stretch>
                  </pic:blipFill>
                  <pic:spPr bwMode="auto">
                    <a:xfrm>
                      <a:off x="0" y="0"/>
                      <a:ext cx="5761355" cy="1342390"/>
                    </a:xfrm>
                    <a:prstGeom prst="rect">
                      <a:avLst/>
                    </a:prstGeom>
                    <a:noFill/>
                    <a:ln w="9525">
                      <a:noFill/>
                      <a:miter lim="800000"/>
                      <a:headEnd/>
                      <a:tailEnd/>
                    </a:ln>
                  </pic:spPr>
                </pic:pic>
              </a:graphicData>
            </a:graphic>
          </wp:inline>
        </w:drawing>
      </w:r>
    </w:p>
    <w:p w14:paraId="61BF01E8" w14:textId="77777777" w:rsidR="00693E22" w:rsidRDefault="00693E22" w:rsidP="00693E22">
      <w:pPr>
        <w:keepNext/>
        <w:keepLines/>
        <w:rPr>
          <w:lang w:val="en-US"/>
        </w:rPr>
      </w:pPr>
      <w:r>
        <w:rPr>
          <w:lang w:val="en-US"/>
        </w:rPr>
        <w:t xml:space="preserve">will be marked as </w:t>
      </w:r>
      <w:proofErr w:type="gramStart"/>
      <w:r>
        <w:rPr>
          <w:lang w:val="en-US"/>
        </w:rPr>
        <w:t>follows</w:t>
      </w:r>
      <w:proofErr w:type="gramEnd"/>
      <w:r>
        <w:rPr>
          <w:lang w:val="en-US"/>
        </w:rPr>
        <w:t xml:space="preserve"> </w:t>
      </w:r>
    </w:p>
    <w:p w14:paraId="77B90528" w14:textId="77777777" w:rsidR="00693E22" w:rsidRDefault="00693E22" w:rsidP="00693E2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393F07">
        <w:rPr>
          <w:rFonts w:ascii="Courier New" w:hAnsi="Courier New" w:cs="Courier New"/>
          <w:b/>
          <w:color w:val="000096"/>
          <w:sz w:val="18"/>
          <w:szCs w:val="18"/>
          <w:lang w:val="en-US"/>
        </w:rPr>
        <w:t>&lt;</w:t>
      </w:r>
      <w:proofErr w:type="spellStart"/>
      <w:r w:rsidRPr="00393F07">
        <w:rPr>
          <w:rFonts w:ascii="Courier New" w:hAnsi="Courier New" w:cs="Courier New"/>
          <w:b/>
          <w:color w:val="000096"/>
          <w:sz w:val="18"/>
          <w:szCs w:val="18"/>
          <w:lang w:val="en-US"/>
        </w:rPr>
        <w:t>hcontainer</w:t>
      </w:r>
      <w:proofErr w:type="spellEnd"/>
      <w:r w:rsidRPr="00393F07">
        <w:rPr>
          <w:rFonts w:ascii="Courier New" w:hAnsi="Courier New" w:cs="Courier New"/>
          <w:b/>
          <w:color w:val="F5844C"/>
          <w:sz w:val="18"/>
          <w:szCs w:val="18"/>
          <w:lang w:val="en-US"/>
        </w:rPr>
        <w:t xml:space="preserve"> name</w:t>
      </w:r>
      <w:r w:rsidRPr="00393F07">
        <w:rPr>
          <w:rFonts w:ascii="Courier New" w:hAnsi="Courier New" w:cs="Courier New"/>
          <w:b/>
          <w:color w:val="FF8040"/>
          <w:sz w:val="18"/>
          <w:szCs w:val="18"/>
          <w:lang w:val="en-US"/>
        </w:rPr>
        <w:t>=</w:t>
      </w:r>
      <w:r w:rsidRPr="00393F07">
        <w:rPr>
          <w:rFonts w:ascii="Courier New" w:hAnsi="Courier New" w:cs="Courier New"/>
          <w:b/>
          <w:color w:val="993300"/>
          <w:sz w:val="18"/>
          <w:szCs w:val="18"/>
          <w:lang w:val="en-US"/>
        </w:rPr>
        <w:t>"</w:t>
      </w:r>
      <w:r w:rsidRPr="000C0C9F">
        <w:rPr>
          <w:rFonts w:ascii="Courier New" w:hAnsi="Courier New" w:cs="Courier New"/>
          <w:b/>
          <w:color w:val="993300"/>
          <w:sz w:val="18"/>
          <w:szCs w:val="18"/>
          <w:lang w:val="en-US"/>
        </w:rPr>
        <w:t>BLOCK_TAB</w:t>
      </w:r>
      <w:r w:rsidRPr="00393F07">
        <w:rPr>
          <w:rFonts w:ascii="Courier New" w:hAnsi="Courier New" w:cs="Courier New"/>
          <w:b/>
          <w:color w:val="993300"/>
          <w:sz w:val="18"/>
          <w:szCs w:val="18"/>
          <w:lang w:val="en-US"/>
        </w:rPr>
        <w:t>"</w:t>
      </w:r>
      <w:r w:rsidRPr="00393F07">
        <w:rPr>
          <w:rFonts w:ascii="Courier New" w:hAnsi="Courier New" w:cs="Courier New"/>
          <w:b/>
          <w:color w:val="000096"/>
          <w:sz w:val="18"/>
          <w:szCs w:val="18"/>
          <w:lang w:val="en-US"/>
        </w:rPr>
        <w:t>&gt;</w:t>
      </w:r>
      <w:r w:rsidRPr="00393F07">
        <w:rPr>
          <w:rFonts w:ascii="Courier New" w:hAnsi="Courier New" w:cs="Courier New"/>
          <w:color w:val="000000"/>
          <w:sz w:val="18"/>
          <w:szCs w:val="18"/>
          <w:lang w:val="en-US"/>
        </w:rPr>
        <w:br/>
      </w:r>
      <w:r w:rsidRPr="00393F07">
        <w:rPr>
          <w:rFonts w:ascii="Courier New" w:hAnsi="Courier New" w:cs="Courier New"/>
          <w:color w:val="000000"/>
          <w:sz w:val="18"/>
          <w:szCs w:val="18"/>
          <w:lang w:val="en-US"/>
        </w:rPr>
        <w:tab/>
      </w:r>
      <w:r w:rsidRPr="00393F07">
        <w:rPr>
          <w:rFonts w:ascii="Courier New" w:hAnsi="Courier New" w:cs="Courier New"/>
          <w:color w:val="000096"/>
          <w:sz w:val="18"/>
          <w:szCs w:val="18"/>
          <w:lang w:val="en-US"/>
        </w:rPr>
        <w:t>&lt;num&gt;</w:t>
      </w:r>
      <w:r w:rsidRPr="00393F07">
        <w:rPr>
          <w:rFonts w:ascii="Courier New" w:hAnsi="Courier New" w:cs="Courier New"/>
          <w:color w:val="000000"/>
          <w:sz w:val="18"/>
          <w:szCs w:val="18"/>
          <w:lang w:val="en-US"/>
        </w:rPr>
        <w:t xml:space="preserve">Table 3 </w:t>
      </w:r>
      <w:r w:rsidRPr="00393F07">
        <w:rPr>
          <w:rFonts w:ascii="Courier New" w:hAnsi="Courier New" w:cs="Courier New"/>
          <w:color w:val="000096"/>
          <w:sz w:val="18"/>
          <w:szCs w:val="18"/>
          <w:lang w:val="en-US"/>
        </w:rPr>
        <w:t>&lt;/num&gt;</w:t>
      </w:r>
      <w:r w:rsidRPr="00393F07">
        <w:rPr>
          <w:rFonts w:ascii="Courier New" w:hAnsi="Courier New" w:cs="Courier New"/>
          <w:color w:val="000000"/>
          <w:sz w:val="18"/>
          <w:szCs w:val="18"/>
          <w:lang w:val="en-US"/>
        </w:rPr>
        <w:br/>
      </w:r>
      <w:r w:rsidRPr="00393F07">
        <w:rPr>
          <w:rFonts w:ascii="Courier New" w:hAnsi="Courier New" w:cs="Courier New"/>
          <w:color w:val="000000"/>
          <w:sz w:val="18"/>
          <w:szCs w:val="18"/>
          <w:lang w:val="en-US"/>
        </w:rPr>
        <w:tab/>
      </w:r>
      <w:r w:rsidRPr="00393F07">
        <w:rPr>
          <w:rFonts w:ascii="Courier New" w:hAnsi="Courier New" w:cs="Courier New"/>
          <w:color w:val="000096"/>
          <w:sz w:val="18"/>
          <w:szCs w:val="18"/>
          <w:lang w:val="en-US"/>
        </w:rPr>
        <w:t>&lt;heading&gt;</w:t>
      </w:r>
      <w:r w:rsidRPr="00393F07">
        <w:rPr>
          <w:rFonts w:ascii="Courier New" w:hAnsi="Courier New" w:cs="Courier New"/>
          <w:color w:val="000000"/>
          <w:sz w:val="18"/>
          <w:szCs w:val="18"/>
          <w:lang w:val="en-US"/>
        </w:rPr>
        <w:t>Volumes of sewage generated and delivered, in 1000 m3 (average annual volumes 2011-2015), EU merchant ports</w:t>
      </w:r>
      <w:r w:rsidRPr="00393F07">
        <w:rPr>
          <w:rFonts w:ascii="Courier New" w:hAnsi="Courier New" w:cs="Courier New"/>
          <w:color w:val="000096"/>
          <w:sz w:val="18"/>
          <w:szCs w:val="18"/>
          <w:lang w:val="en-US"/>
        </w:rPr>
        <w:t>&lt;/heading&gt;</w:t>
      </w:r>
      <w:r w:rsidRPr="00393F07">
        <w:rPr>
          <w:rFonts w:ascii="Courier New" w:hAnsi="Courier New" w:cs="Courier New"/>
          <w:color w:val="000000"/>
          <w:sz w:val="18"/>
          <w:szCs w:val="18"/>
          <w:lang w:val="en-US"/>
        </w:rPr>
        <w:br/>
      </w:r>
      <w:r w:rsidRPr="00393F07">
        <w:rPr>
          <w:rFonts w:ascii="Courier New" w:hAnsi="Courier New" w:cs="Courier New"/>
          <w:color w:val="000000"/>
          <w:sz w:val="18"/>
          <w:szCs w:val="18"/>
          <w:lang w:val="en-US"/>
        </w:rPr>
        <w:tab/>
      </w:r>
      <w:r w:rsidRPr="00393F07">
        <w:rPr>
          <w:rFonts w:ascii="Courier New" w:hAnsi="Courier New" w:cs="Courier New"/>
          <w:b/>
          <w:color w:val="000096"/>
          <w:sz w:val="18"/>
          <w:szCs w:val="18"/>
          <w:lang w:val="en-US"/>
        </w:rPr>
        <w:t>&lt;</w:t>
      </w:r>
      <w:proofErr w:type="spellStart"/>
      <w:r w:rsidRPr="00393F07">
        <w:rPr>
          <w:rFonts w:ascii="Courier New" w:hAnsi="Courier New" w:cs="Courier New"/>
          <w:b/>
          <w:color w:val="000096"/>
          <w:sz w:val="18"/>
          <w:szCs w:val="18"/>
          <w:lang w:val="en-US"/>
        </w:rPr>
        <w:t>hcontainer</w:t>
      </w:r>
      <w:proofErr w:type="spellEnd"/>
      <w:r w:rsidRPr="00393F07">
        <w:rPr>
          <w:rFonts w:ascii="Courier New" w:hAnsi="Courier New" w:cs="Courier New"/>
          <w:b/>
          <w:color w:val="F5844C"/>
          <w:sz w:val="18"/>
          <w:szCs w:val="18"/>
          <w:lang w:val="en-US"/>
        </w:rPr>
        <w:t xml:space="preserve"> name</w:t>
      </w:r>
      <w:r w:rsidRPr="00393F07">
        <w:rPr>
          <w:rFonts w:ascii="Courier New" w:hAnsi="Courier New" w:cs="Courier New"/>
          <w:b/>
          <w:color w:val="FF8040"/>
          <w:sz w:val="18"/>
          <w:szCs w:val="18"/>
          <w:lang w:val="en-US"/>
        </w:rPr>
        <w:t>=</w:t>
      </w:r>
      <w:r w:rsidRPr="00393F07">
        <w:rPr>
          <w:rFonts w:ascii="Courier New" w:hAnsi="Courier New" w:cs="Courier New"/>
          <w:b/>
          <w:color w:val="993300"/>
          <w:sz w:val="18"/>
          <w:szCs w:val="18"/>
          <w:lang w:val="en-US"/>
        </w:rPr>
        <w:t>"</w:t>
      </w:r>
      <w:r>
        <w:rPr>
          <w:rFonts w:ascii="Courier New" w:hAnsi="Courier New" w:cs="Courier New"/>
          <w:b/>
          <w:color w:val="993300"/>
          <w:sz w:val="18"/>
          <w:szCs w:val="18"/>
          <w:lang w:val="en-US"/>
        </w:rPr>
        <w:t>TAB</w:t>
      </w:r>
      <w:r w:rsidRPr="00393F07">
        <w:rPr>
          <w:rFonts w:ascii="Courier New" w:hAnsi="Courier New" w:cs="Courier New"/>
          <w:b/>
          <w:color w:val="993300"/>
          <w:sz w:val="18"/>
          <w:szCs w:val="18"/>
          <w:lang w:val="en-US"/>
        </w:rPr>
        <w:t>"</w:t>
      </w:r>
      <w:r w:rsidRPr="00393F07">
        <w:rPr>
          <w:rFonts w:ascii="Courier New" w:hAnsi="Courier New" w:cs="Courier New"/>
          <w:b/>
          <w:color w:val="000096"/>
          <w:sz w:val="18"/>
          <w:szCs w:val="18"/>
          <w:lang w:val="en-US"/>
        </w:rPr>
        <w:t>&gt;</w:t>
      </w:r>
      <w:r w:rsidRPr="00393F07">
        <w:rPr>
          <w:rFonts w:ascii="Courier New" w:hAnsi="Courier New" w:cs="Courier New"/>
          <w:b/>
          <w:color w:val="000000"/>
          <w:sz w:val="18"/>
          <w:szCs w:val="18"/>
          <w:lang w:val="en-US"/>
        </w:rPr>
        <w:br/>
      </w:r>
      <w:r w:rsidRPr="00393F07">
        <w:rPr>
          <w:rFonts w:ascii="Courier New" w:hAnsi="Courier New" w:cs="Courier New"/>
          <w:color w:val="000000"/>
          <w:sz w:val="18"/>
          <w:szCs w:val="18"/>
          <w:lang w:val="en-US"/>
        </w:rPr>
        <w:tab/>
      </w:r>
      <w:r w:rsidRPr="00393F07">
        <w:rPr>
          <w:rFonts w:ascii="Courier New" w:hAnsi="Courier New" w:cs="Courier New"/>
          <w:color w:val="000000"/>
          <w:sz w:val="18"/>
          <w:szCs w:val="18"/>
          <w:lang w:val="en-US"/>
        </w:rPr>
        <w:tab/>
      </w:r>
      <w:r w:rsidRPr="00393F07">
        <w:rPr>
          <w:rFonts w:ascii="Courier New" w:hAnsi="Courier New" w:cs="Courier New"/>
          <w:color w:val="000096"/>
          <w:sz w:val="18"/>
          <w:szCs w:val="18"/>
          <w:lang w:val="en-US"/>
        </w:rPr>
        <w:t>&lt;content&gt;</w:t>
      </w:r>
      <w:r w:rsidRPr="00393F07">
        <w:rPr>
          <w:rFonts w:ascii="Courier New" w:hAnsi="Courier New" w:cs="Courier New"/>
          <w:color w:val="000000"/>
          <w:sz w:val="18"/>
          <w:szCs w:val="18"/>
          <w:lang w:val="en-US"/>
        </w:rPr>
        <w:br/>
      </w:r>
      <w:r w:rsidRPr="001207B3">
        <w:rPr>
          <w:rFonts w:ascii="Courier New" w:hAnsi="Courier New" w:cs="Courier New"/>
          <w:color w:val="000000"/>
          <w:sz w:val="18"/>
          <w:szCs w:val="18"/>
          <w:highlight w:val="white"/>
          <w:lang w:val="en-US"/>
        </w:rPr>
        <w:tab/>
      </w:r>
      <w:r w:rsidRPr="001207B3">
        <w:rPr>
          <w:rFonts w:ascii="Courier New" w:hAnsi="Courier New" w:cs="Courier New"/>
          <w:color w:val="000000"/>
          <w:sz w:val="18"/>
          <w:szCs w:val="18"/>
          <w:highlight w:val="white"/>
          <w:lang w:val="en-US"/>
        </w:rPr>
        <w:tab/>
      </w:r>
      <w:r w:rsidRPr="001207B3">
        <w:rPr>
          <w:rFonts w:ascii="Courier New" w:hAnsi="Courier New" w:cs="Courier New"/>
          <w:color w:val="000000"/>
          <w:sz w:val="18"/>
          <w:szCs w:val="18"/>
          <w:highlight w:val="white"/>
          <w:lang w:val="en-US"/>
        </w:rPr>
        <w:tab/>
      </w:r>
      <w:r w:rsidRPr="001207B3">
        <w:rPr>
          <w:rFonts w:ascii="Courier New" w:hAnsi="Courier New" w:cs="Courier New"/>
          <w:color w:val="000096"/>
          <w:sz w:val="18"/>
          <w:szCs w:val="18"/>
          <w:highlight w:val="white"/>
          <w:lang w:val="en-US"/>
        </w:rPr>
        <w:t>&lt;table</w:t>
      </w:r>
      <w:r w:rsidRPr="001207B3">
        <w:rPr>
          <w:rFonts w:ascii="Courier New" w:hAnsi="Courier New" w:cs="Courier New"/>
          <w:color w:val="F5844C"/>
          <w:sz w:val="18"/>
          <w:szCs w:val="18"/>
          <w:highlight w:val="white"/>
          <w:lang w:val="en-US"/>
        </w:rPr>
        <w:t xml:space="preserve"> </w:t>
      </w:r>
      <w:proofErr w:type="spellStart"/>
      <w:r w:rsidRPr="001207B3">
        <w:rPr>
          <w:rFonts w:ascii="Courier New" w:hAnsi="Courier New" w:cs="Courier New"/>
          <w:color w:val="F5844C"/>
          <w:sz w:val="18"/>
          <w:szCs w:val="18"/>
          <w:highlight w:val="white"/>
          <w:lang w:val="en-US"/>
        </w:rPr>
        <w:t>xml:id</w:t>
      </w:r>
      <w:proofErr w:type="spellEnd"/>
      <w:r w:rsidRPr="001207B3">
        <w:rPr>
          <w:rFonts w:ascii="Courier New" w:hAnsi="Courier New" w:cs="Courier New"/>
          <w:color w:val="FF8040"/>
          <w:sz w:val="18"/>
          <w:szCs w:val="18"/>
          <w:highlight w:val="white"/>
          <w:lang w:val="en-US"/>
        </w:rPr>
        <w:t>=</w:t>
      </w:r>
      <w:r w:rsidRPr="001207B3">
        <w:rPr>
          <w:rFonts w:ascii="Courier New" w:hAnsi="Courier New" w:cs="Courier New"/>
          <w:color w:val="993300"/>
          <w:sz w:val="18"/>
          <w:szCs w:val="18"/>
          <w:highlight w:val="white"/>
          <w:lang w:val="en-US"/>
        </w:rPr>
        <w:t>"_d1e454"</w:t>
      </w:r>
      <w:r w:rsidRPr="001207B3">
        <w:rPr>
          <w:rFonts w:ascii="Courier New" w:hAnsi="Courier New" w:cs="Courier New"/>
          <w:color w:val="000096"/>
          <w:sz w:val="18"/>
          <w:szCs w:val="18"/>
          <w:highlight w:val="white"/>
          <w:lang w:val="en-US"/>
        </w:rPr>
        <w:t>&gt;</w:t>
      </w:r>
      <w:r w:rsidRPr="001207B3">
        <w:rPr>
          <w:rFonts w:ascii="Courier New" w:hAnsi="Courier New" w:cs="Courier New"/>
          <w:color w:val="000000"/>
          <w:sz w:val="18"/>
          <w:szCs w:val="18"/>
          <w:highlight w:val="white"/>
          <w:lang w:val="en-US"/>
        </w:rPr>
        <w:br/>
      </w:r>
      <w:r w:rsidRPr="001207B3">
        <w:rPr>
          <w:rFonts w:ascii="Courier New" w:hAnsi="Courier New" w:cs="Courier New"/>
          <w:color w:val="000000"/>
          <w:sz w:val="18"/>
          <w:szCs w:val="18"/>
          <w:highlight w:val="white"/>
          <w:lang w:val="en-US"/>
        </w:rPr>
        <w:tab/>
      </w:r>
      <w:r w:rsidRPr="001207B3">
        <w:rPr>
          <w:rFonts w:ascii="Courier New" w:hAnsi="Courier New" w:cs="Courier New"/>
          <w:color w:val="000000"/>
          <w:sz w:val="18"/>
          <w:szCs w:val="18"/>
          <w:highlight w:val="white"/>
          <w:lang w:val="en-US"/>
        </w:rPr>
        <w:tab/>
      </w:r>
      <w:r w:rsidRPr="001207B3">
        <w:rPr>
          <w:rFonts w:ascii="Courier New" w:hAnsi="Courier New" w:cs="Courier New"/>
          <w:color w:val="000000"/>
          <w:sz w:val="18"/>
          <w:szCs w:val="18"/>
          <w:highlight w:val="white"/>
          <w:lang w:val="en-US"/>
        </w:rPr>
        <w:tab/>
      </w:r>
      <w:r w:rsidRPr="001207B3">
        <w:rPr>
          <w:rFonts w:ascii="Courier New" w:hAnsi="Courier New" w:cs="Courier New"/>
          <w:color w:val="000000"/>
          <w:sz w:val="18"/>
          <w:szCs w:val="18"/>
          <w:highlight w:val="white"/>
          <w:lang w:val="en-US"/>
        </w:rPr>
        <w:tab/>
      </w:r>
      <w:proofErr w:type="gramStart"/>
      <w:r w:rsidRPr="00A437BB">
        <w:rPr>
          <w:rFonts w:ascii="Courier New" w:hAnsi="Courier New" w:cs="Courier New"/>
          <w:color w:val="000096"/>
          <w:sz w:val="18"/>
          <w:szCs w:val="18"/>
          <w:highlight w:val="white"/>
          <w:lang w:val="en-IE"/>
        </w:rPr>
        <w:t>&lt; !</w:t>
      </w:r>
      <w:proofErr w:type="gramEnd"/>
      <w:r w:rsidRPr="00A437BB">
        <w:rPr>
          <w:rFonts w:ascii="Courier New" w:hAnsi="Courier New" w:cs="Courier New"/>
          <w:color w:val="000096"/>
          <w:sz w:val="18"/>
          <w:szCs w:val="18"/>
          <w:highlight w:val="white"/>
          <w:lang w:val="en-IE"/>
        </w:rPr>
        <w:t xml:space="preserve">-- </w:t>
      </w:r>
      <w:r w:rsidRPr="008B2471">
        <w:rPr>
          <w:rFonts w:ascii="Courier New" w:hAnsi="Courier New" w:cs="Courier New"/>
          <w:color w:val="000096"/>
          <w:sz w:val="18"/>
          <w:szCs w:val="18"/>
          <w:highlight w:val="white"/>
          <w:lang w:val="en-IE"/>
        </w:rPr>
        <w:t>The AKN4EU markup of a table --&gt;</w:t>
      </w:r>
      <w:r w:rsidRPr="001207B3">
        <w:rPr>
          <w:rFonts w:ascii="Courier New" w:hAnsi="Courier New" w:cs="Courier New"/>
          <w:color w:val="000000"/>
          <w:sz w:val="18"/>
          <w:szCs w:val="18"/>
          <w:highlight w:val="white"/>
          <w:lang w:val="en-US"/>
        </w:rPr>
        <w:tab/>
      </w:r>
      <w:r w:rsidRPr="001207B3">
        <w:rPr>
          <w:rFonts w:ascii="Courier New" w:hAnsi="Courier New" w:cs="Courier New"/>
          <w:color w:val="000000"/>
          <w:sz w:val="18"/>
          <w:szCs w:val="18"/>
          <w:highlight w:val="white"/>
          <w:lang w:val="en-US"/>
        </w:rPr>
        <w:tab/>
      </w:r>
      <w:r w:rsidRPr="001207B3">
        <w:rPr>
          <w:rFonts w:ascii="Courier New" w:hAnsi="Courier New" w:cs="Courier New"/>
          <w:color w:val="000000"/>
          <w:sz w:val="18"/>
          <w:szCs w:val="18"/>
          <w:highlight w:val="white"/>
          <w:lang w:val="en-US"/>
        </w:rPr>
        <w:tab/>
      </w:r>
    </w:p>
    <w:p w14:paraId="1007D49B" w14:textId="77777777" w:rsidR="00693E22" w:rsidRPr="003B1380" w:rsidRDefault="00693E22" w:rsidP="00693E2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lang w:val="en-US"/>
        </w:rPr>
      </w:pPr>
      <w:r w:rsidRPr="001207B3">
        <w:rPr>
          <w:rFonts w:ascii="Courier New" w:hAnsi="Courier New" w:cs="Courier New"/>
          <w:color w:val="000000"/>
          <w:sz w:val="18"/>
          <w:szCs w:val="18"/>
          <w:highlight w:val="white"/>
          <w:lang w:val="en-US"/>
        </w:rPr>
        <w:tab/>
      </w:r>
      <w:r w:rsidRPr="001207B3">
        <w:rPr>
          <w:rFonts w:ascii="Courier New" w:hAnsi="Courier New" w:cs="Courier New"/>
          <w:color w:val="000000"/>
          <w:sz w:val="18"/>
          <w:szCs w:val="18"/>
          <w:highlight w:val="white"/>
          <w:lang w:val="en-US"/>
        </w:rPr>
        <w:tab/>
      </w:r>
      <w:r w:rsidRPr="001207B3">
        <w:rPr>
          <w:rFonts w:ascii="Courier New" w:hAnsi="Courier New" w:cs="Courier New"/>
          <w:color w:val="000000"/>
          <w:sz w:val="18"/>
          <w:szCs w:val="18"/>
          <w:highlight w:val="white"/>
          <w:lang w:val="en-US"/>
        </w:rPr>
        <w:tab/>
      </w:r>
      <w:r w:rsidRPr="001207B3">
        <w:rPr>
          <w:rFonts w:ascii="Courier New" w:hAnsi="Courier New" w:cs="Courier New"/>
          <w:color w:val="000096"/>
          <w:sz w:val="18"/>
          <w:szCs w:val="18"/>
          <w:highlight w:val="white"/>
          <w:lang w:val="en-US"/>
        </w:rPr>
        <w:t>&lt;/table&gt;</w:t>
      </w:r>
      <w:r w:rsidRPr="001207B3">
        <w:rPr>
          <w:rFonts w:ascii="Courier New" w:hAnsi="Courier New" w:cs="Courier New"/>
          <w:color w:val="000000"/>
          <w:sz w:val="18"/>
          <w:szCs w:val="18"/>
          <w:highlight w:val="white"/>
          <w:lang w:val="en-US"/>
        </w:rPr>
        <w:br/>
      </w:r>
      <w:r w:rsidRPr="001207B3">
        <w:rPr>
          <w:rFonts w:ascii="Courier New" w:hAnsi="Courier New" w:cs="Courier New"/>
          <w:color w:val="000000"/>
          <w:sz w:val="18"/>
          <w:szCs w:val="18"/>
          <w:highlight w:val="white"/>
          <w:lang w:val="en-US"/>
        </w:rPr>
        <w:tab/>
      </w:r>
      <w:r w:rsidRPr="001207B3">
        <w:rPr>
          <w:rFonts w:ascii="Courier New" w:hAnsi="Courier New" w:cs="Courier New"/>
          <w:color w:val="000000"/>
          <w:sz w:val="18"/>
          <w:szCs w:val="18"/>
          <w:highlight w:val="white"/>
          <w:lang w:val="en-US"/>
        </w:rPr>
        <w:tab/>
      </w:r>
      <w:r w:rsidRPr="001207B3">
        <w:rPr>
          <w:rFonts w:ascii="Courier New" w:hAnsi="Courier New" w:cs="Courier New"/>
          <w:color w:val="000096"/>
          <w:sz w:val="18"/>
          <w:szCs w:val="18"/>
          <w:highlight w:val="white"/>
          <w:lang w:val="en-US"/>
        </w:rPr>
        <w:t>&lt;/content&gt;</w:t>
      </w:r>
      <w:r w:rsidRPr="001207B3">
        <w:rPr>
          <w:rFonts w:ascii="Courier New" w:hAnsi="Courier New" w:cs="Courier New"/>
          <w:color w:val="000000"/>
          <w:sz w:val="18"/>
          <w:szCs w:val="18"/>
          <w:highlight w:val="white"/>
          <w:lang w:val="en-US"/>
        </w:rPr>
        <w:br/>
      </w:r>
      <w:r w:rsidRPr="00393F07">
        <w:rPr>
          <w:rFonts w:ascii="Courier New" w:hAnsi="Courier New" w:cs="Courier New"/>
          <w:color w:val="000000"/>
          <w:sz w:val="18"/>
          <w:szCs w:val="18"/>
          <w:lang w:val="en-US"/>
        </w:rPr>
        <w:tab/>
      </w:r>
      <w:r w:rsidRPr="00393F07">
        <w:rPr>
          <w:rFonts w:ascii="Courier New" w:hAnsi="Courier New" w:cs="Courier New"/>
          <w:color w:val="000096"/>
          <w:sz w:val="18"/>
          <w:szCs w:val="18"/>
          <w:lang w:val="en-US"/>
        </w:rPr>
        <w:t>&lt;/</w:t>
      </w:r>
      <w:proofErr w:type="spellStart"/>
      <w:r w:rsidRPr="00393F07">
        <w:rPr>
          <w:rFonts w:ascii="Courier New" w:hAnsi="Courier New" w:cs="Courier New"/>
          <w:color w:val="000096"/>
          <w:sz w:val="18"/>
          <w:szCs w:val="18"/>
          <w:lang w:val="en-US"/>
        </w:rPr>
        <w:t>hcontainer</w:t>
      </w:r>
      <w:proofErr w:type="spellEnd"/>
      <w:r w:rsidRPr="00393F07">
        <w:rPr>
          <w:rFonts w:ascii="Courier New" w:hAnsi="Courier New" w:cs="Courier New"/>
          <w:color w:val="000096"/>
          <w:sz w:val="18"/>
          <w:szCs w:val="18"/>
          <w:lang w:val="en-US"/>
        </w:rPr>
        <w:t>&gt;</w:t>
      </w:r>
      <w:r w:rsidRPr="00393F07">
        <w:rPr>
          <w:rFonts w:ascii="Courier New" w:hAnsi="Courier New" w:cs="Courier New"/>
          <w:color w:val="000000"/>
          <w:sz w:val="18"/>
          <w:szCs w:val="18"/>
          <w:lang w:val="en-US"/>
        </w:rPr>
        <w:br/>
      </w:r>
      <w:r w:rsidRPr="00393F07">
        <w:rPr>
          <w:rFonts w:ascii="Courier New" w:hAnsi="Courier New" w:cs="Courier New"/>
          <w:color w:val="000000"/>
          <w:sz w:val="18"/>
          <w:szCs w:val="18"/>
          <w:lang w:val="en-US"/>
        </w:rPr>
        <w:tab/>
      </w:r>
      <w:r w:rsidRPr="00393F07">
        <w:rPr>
          <w:rFonts w:ascii="Courier New" w:hAnsi="Courier New" w:cs="Courier New"/>
          <w:b/>
          <w:color w:val="000096"/>
          <w:sz w:val="18"/>
          <w:szCs w:val="18"/>
          <w:lang w:val="en-US"/>
        </w:rPr>
        <w:t>&lt;</w:t>
      </w:r>
      <w:r>
        <w:rPr>
          <w:rFonts w:ascii="Courier New" w:hAnsi="Courier New" w:cs="Courier New"/>
          <w:b/>
          <w:color w:val="000096"/>
          <w:sz w:val="18"/>
          <w:szCs w:val="18"/>
          <w:lang w:val="en-US"/>
        </w:rPr>
        <w:t>subparagraph</w:t>
      </w:r>
      <w:r w:rsidRPr="00393F07">
        <w:rPr>
          <w:rFonts w:ascii="Courier New" w:hAnsi="Courier New" w:cs="Courier New"/>
          <w:b/>
          <w:color w:val="000096"/>
          <w:sz w:val="18"/>
          <w:szCs w:val="18"/>
          <w:lang w:val="en-US"/>
        </w:rPr>
        <w:t>&gt;</w:t>
      </w:r>
      <w:r w:rsidRPr="00393F07">
        <w:rPr>
          <w:rFonts w:ascii="Courier New" w:hAnsi="Courier New" w:cs="Courier New"/>
          <w:color w:val="000000"/>
          <w:sz w:val="18"/>
          <w:szCs w:val="18"/>
          <w:lang w:val="en-US"/>
        </w:rPr>
        <w:br/>
      </w:r>
      <w:r w:rsidRPr="00393F07">
        <w:rPr>
          <w:rFonts w:ascii="Courier New" w:hAnsi="Courier New" w:cs="Courier New"/>
          <w:color w:val="000000"/>
          <w:sz w:val="18"/>
          <w:szCs w:val="18"/>
          <w:lang w:val="en-US"/>
        </w:rPr>
        <w:tab/>
      </w:r>
      <w:r w:rsidRPr="00393F07">
        <w:rPr>
          <w:rFonts w:ascii="Courier New" w:hAnsi="Courier New" w:cs="Courier New"/>
          <w:color w:val="000000"/>
          <w:sz w:val="18"/>
          <w:szCs w:val="18"/>
          <w:lang w:val="en-US"/>
        </w:rPr>
        <w:tab/>
      </w:r>
      <w:r w:rsidRPr="00393F07">
        <w:rPr>
          <w:rFonts w:ascii="Courier New" w:hAnsi="Courier New" w:cs="Courier New"/>
          <w:color w:val="000096"/>
          <w:sz w:val="18"/>
          <w:szCs w:val="18"/>
          <w:lang w:val="en-US"/>
        </w:rPr>
        <w:t>&lt;content&gt;</w:t>
      </w:r>
      <w:r w:rsidRPr="00393F07">
        <w:rPr>
          <w:rFonts w:ascii="Courier New" w:hAnsi="Courier New" w:cs="Courier New"/>
          <w:color w:val="000000"/>
          <w:sz w:val="18"/>
          <w:szCs w:val="18"/>
          <w:lang w:val="en-US"/>
        </w:rPr>
        <w:br/>
      </w:r>
      <w:r w:rsidRPr="00393F07">
        <w:rPr>
          <w:rFonts w:ascii="Courier New" w:hAnsi="Courier New" w:cs="Courier New"/>
          <w:color w:val="000000"/>
          <w:sz w:val="18"/>
          <w:szCs w:val="18"/>
          <w:lang w:val="en-US"/>
        </w:rPr>
        <w:tab/>
      </w:r>
      <w:r w:rsidRPr="00393F07">
        <w:rPr>
          <w:rFonts w:ascii="Courier New" w:hAnsi="Courier New" w:cs="Courier New"/>
          <w:color w:val="000000"/>
          <w:sz w:val="18"/>
          <w:szCs w:val="18"/>
          <w:lang w:val="en-US"/>
        </w:rPr>
        <w:tab/>
      </w:r>
      <w:r w:rsidRPr="00393F07">
        <w:rPr>
          <w:rFonts w:ascii="Courier New" w:hAnsi="Courier New" w:cs="Courier New"/>
          <w:color w:val="000000"/>
          <w:sz w:val="18"/>
          <w:szCs w:val="18"/>
          <w:lang w:val="en-US"/>
        </w:rPr>
        <w:tab/>
      </w:r>
      <w:r w:rsidRPr="00393F07">
        <w:rPr>
          <w:rFonts w:ascii="Courier New" w:hAnsi="Courier New" w:cs="Courier New"/>
          <w:color w:val="000096"/>
          <w:sz w:val="18"/>
          <w:szCs w:val="18"/>
          <w:lang w:val="en-US"/>
        </w:rPr>
        <w:t>&lt;p&gt;</w:t>
      </w:r>
      <w:r w:rsidRPr="00393F07">
        <w:rPr>
          <w:rFonts w:ascii="Courier New" w:hAnsi="Courier New" w:cs="Courier New"/>
          <w:color w:val="000000"/>
          <w:sz w:val="18"/>
          <w:szCs w:val="18"/>
          <w:lang w:val="en-US"/>
        </w:rPr>
        <w:t xml:space="preserve">Source: MARWAS calculations (generation), and port delivery data (collected by </w:t>
      </w:r>
      <w:proofErr w:type="spellStart"/>
      <w:r w:rsidRPr="00393F07">
        <w:rPr>
          <w:rFonts w:ascii="Courier New" w:hAnsi="Courier New" w:cs="Courier New"/>
          <w:color w:val="000000"/>
          <w:sz w:val="18"/>
          <w:szCs w:val="18"/>
          <w:lang w:val="en-US"/>
        </w:rPr>
        <w:t>Ecorys</w:t>
      </w:r>
      <w:proofErr w:type="spellEnd"/>
      <w:r w:rsidRPr="00393F07">
        <w:rPr>
          <w:rFonts w:ascii="Courier New" w:hAnsi="Courier New" w:cs="Courier New"/>
          <w:color w:val="000000"/>
          <w:sz w:val="18"/>
          <w:szCs w:val="18"/>
          <w:lang w:val="en-US"/>
        </w:rPr>
        <w:t xml:space="preserve"> for 29 ports and aggregated to EU </w:t>
      </w:r>
      <w:proofErr w:type="gramStart"/>
      <w:r w:rsidRPr="00393F07">
        <w:rPr>
          <w:rFonts w:ascii="Courier New" w:hAnsi="Courier New" w:cs="Courier New"/>
          <w:color w:val="000000"/>
          <w:sz w:val="18"/>
          <w:szCs w:val="18"/>
          <w:lang w:val="en-US"/>
        </w:rPr>
        <w:t>level)</w:t>
      </w:r>
      <w:r w:rsidRPr="00393F07">
        <w:rPr>
          <w:rFonts w:ascii="Courier New" w:hAnsi="Courier New" w:cs="Courier New"/>
          <w:color w:val="000096"/>
          <w:sz w:val="18"/>
          <w:szCs w:val="18"/>
          <w:lang w:val="en-US"/>
        </w:rPr>
        <w:t>&lt;</w:t>
      </w:r>
      <w:proofErr w:type="gramEnd"/>
      <w:r w:rsidRPr="00393F07">
        <w:rPr>
          <w:rFonts w:ascii="Courier New" w:hAnsi="Courier New" w:cs="Courier New"/>
          <w:color w:val="000096"/>
          <w:sz w:val="18"/>
          <w:szCs w:val="18"/>
          <w:lang w:val="en-US"/>
        </w:rPr>
        <w:t>/p&gt;</w:t>
      </w:r>
      <w:r w:rsidRPr="00393F07">
        <w:rPr>
          <w:rFonts w:ascii="Courier New" w:hAnsi="Courier New" w:cs="Courier New"/>
          <w:color w:val="000000"/>
          <w:sz w:val="18"/>
          <w:szCs w:val="18"/>
          <w:lang w:val="en-US"/>
        </w:rPr>
        <w:br/>
      </w:r>
      <w:r w:rsidRPr="00393F07">
        <w:rPr>
          <w:rFonts w:ascii="Courier New" w:hAnsi="Courier New" w:cs="Courier New"/>
          <w:color w:val="000000"/>
          <w:sz w:val="18"/>
          <w:szCs w:val="18"/>
          <w:lang w:val="en-US"/>
        </w:rPr>
        <w:tab/>
      </w:r>
      <w:r w:rsidRPr="00393F07">
        <w:rPr>
          <w:rFonts w:ascii="Courier New" w:hAnsi="Courier New" w:cs="Courier New"/>
          <w:color w:val="000000"/>
          <w:sz w:val="18"/>
          <w:szCs w:val="18"/>
          <w:lang w:val="en-US"/>
        </w:rPr>
        <w:tab/>
      </w:r>
      <w:r w:rsidRPr="00393F07">
        <w:rPr>
          <w:rFonts w:ascii="Courier New" w:hAnsi="Courier New" w:cs="Courier New"/>
          <w:color w:val="000096"/>
          <w:sz w:val="18"/>
          <w:szCs w:val="18"/>
          <w:lang w:val="en-US"/>
        </w:rPr>
        <w:t>&lt;/content&gt;</w:t>
      </w:r>
      <w:r w:rsidRPr="00393F07">
        <w:rPr>
          <w:rFonts w:ascii="Courier New" w:hAnsi="Courier New" w:cs="Courier New"/>
          <w:color w:val="000000"/>
          <w:sz w:val="18"/>
          <w:szCs w:val="18"/>
          <w:lang w:val="en-US"/>
        </w:rPr>
        <w:br/>
      </w:r>
      <w:r w:rsidRPr="00393F07">
        <w:rPr>
          <w:rFonts w:ascii="Courier New" w:hAnsi="Courier New" w:cs="Courier New"/>
          <w:color w:val="000000"/>
          <w:sz w:val="18"/>
          <w:szCs w:val="18"/>
          <w:lang w:val="en-US"/>
        </w:rPr>
        <w:tab/>
      </w:r>
      <w:r w:rsidRPr="00393F07">
        <w:rPr>
          <w:rFonts w:ascii="Courier New" w:hAnsi="Courier New" w:cs="Courier New"/>
          <w:color w:val="000096"/>
          <w:sz w:val="18"/>
          <w:szCs w:val="18"/>
          <w:lang w:val="en-US"/>
        </w:rPr>
        <w:t>&lt;/</w:t>
      </w:r>
      <w:r>
        <w:rPr>
          <w:rFonts w:ascii="Courier New" w:hAnsi="Courier New" w:cs="Courier New"/>
          <w:color w:val="000096"/>
          <w:sz w:val="18"/>
          <w:szCs w:val="18"/>
          <w:lang w:val="en-US"/>
        </w:rPr>
        <w:t>subparagraph</w:t>
      </w:r>
      <w:r w:rsidRPr="00393F07">
        <w:rPr>
          <w:rFonts w:ascii="Courier New" w:hAnsi="Courier New" w:cs="Courier New"/>
          <w:color w:val="000096"/>
          <w:sz w:val="18"/>
          <w:szCs w:val="18"/>
          <w:lang w:val="en-US"/>
        </w:rPr>
        <w:t>&gt;</w:t>
      </w:r>
      <w:r w:rsidRPr="00393F07">
        <w:rPr>
          <w:rFonts w:ascii="Courier New" w:hAnsi="Courier New" w:cs="Courier New"/>
          <w:color w:val="000000"/>
          <w:sz w:val="18"/>
          <w:szCs w:val="18"/>
          <w:lang w:val="en-US"/>
        </w:rPr>
        <w:br/>
      </w:r>
      <w:r w:rsidRPr="00393F07">
        <w:rPr>
          <w:rFonts w:ascii="Courier New" w:hAnsi="Courier New" w:cs="Courier New"/>
          <w:color w:val="000096"/>
          <w:sz w:val="18"/>
          <w:szCs w:val="18"/>
          <w:lang w:val="en-US"/>
        </w:rPr>
        <w:t>&lt;/</w:t>
      </w:r>
      <w:proofErr w:type="spellStart"/>
      <w:r w:rsidRPr="00393F07">
        <w:rPr>
          <w:rFonts w:ascii="Courier New" w:hAnsi="Courier New" w:cs="Courier New"/>
          <w:color w:val="000096"/>
          <w:sz w:val="18"/>
          <w:szCs w:val="18"/>
          <w:lang w:val="en-US"/>
        </w:rPr>
        <w:t>hcontainer</w:t>
      </w:r>
      <w:proofErr w:type="spellEnd"/>
      <w:r w:rsidRPr="00393F07">
        <w:rPr>
          <w:rFonts w:ascii="Courier New" w:hAnsi="Courier New" w:cs="Courier New"/>
          <w:color w:val="000096"/>
          <w:sz w:val="18"/>
          <w:szCs w:val="18"/>
          <w:lang w:val="en-US"/>
        </w:rPr>
        <w:t>&gt;</w:t>
      </w:r>
    </w:p>
    <w:p w14:paraId="17740891" w14:textId="77777777" w:rsidR="00693E22" w:rsidRPr="007301B1" w:rsidRDefault="00693E22" w:rsidP="00693E22">
      <w:pPr>
        <w:rPr>
          <w:lang w:val="en-US"/>
        </w:rPr>
      </w:pPr>
    </w:p>
    <w:p w14:paraId="773A68C5" w14:textId="3CE02333" w:rsidR="00465C0C" w:rsidRDefault="008E3CAA" w:rsidP="008E3CAA">
      <w:pPr>
        <w:pStyle w:val="Heading4"/>
        <w:pageBreakBefore/>
        <w:ind w:left="862" w:hanging="862"/>
        <w:rPr>
          <w:lang w:val="en-US"/>
        </w:rPr>
      </w:pPr>
      <w:bookmarkStart w:id="65" w:name="_Toc50670053"/>
      <w:bookmarkStart w:id="66" w:name="_Toc135234239"/>
      <w:r w:rsidRPr="004314DA">
        <w:rPr>
          <w:lang w:val="en-US"/>
        </w:rPr>
        <w:lastRenderedPageBreak/>
        <w:t>The “scientific formula”</w:t>
      </w:r>
      <w:bookmarkEnd w:id="65"/>
      <w:r w:rsidRPr="004314DA">
        <w:rPr>
          <w:lang w:val="en-US"/>
        </w:rPr>
        <w:t xml:space="preserve"> as low level structure</w:t>
      </w:r>
      <w:bookmarkEnd w:id="66"/>
    </w:p>
    <w:p w14:paraId="67167F25" w14:textId="77777777" w:rsidR="00293319" w:rsidRDefault="00293319" w:rsidP="00293319">
      <w:pPr>
        <w:keepNext/>
        <w:keepLines/>
        <w:rPr>
          <w:lang w:val="en-GB" w:eastAsia="en-GB"/>
        </w:rPr>
      </w:pPr>
      <w:bookmarkStart w:id="67" w:name="_Toc50670054"/>
      <w:r>
        <w:rPr>
          <w:lang w:val="en-GB" w:eastAsia="en-GB"/>
        </w:rPr>
        <w:t xml:space="preserve">Inside the main content of a document, the scientific formula can be considered as a special kind of </w:t>
      </w:r>
      <w:proofErr w:type="gramStart"/>
      <w:r>
        <w:rPr>
          <w:lang w:val="en-GB" w:eastAsia="en-GB"/>
        </w:rPr>
        <w:t>low level</w:t>
      </w:r>
      <w:proofErr w:type="gramEnd"/>
      <w:r>
        <w:rPr>
          <w:lang w:val="en-GB" w:eastAsia="en-GB"/>
        </w:rPr>
        <w:t xml:space="preserve"> structure: generally, a scientific formula has an introductory subparagraph.</w:t>
      </w:r>
    </w:p>
    <w:p w14:paraId="6518AB1F" w14:textId="77777777" w:rsidR="00293319" w:rsidRDefault="00293319" w:rsidP="00293319">
      <w:pPr>
        <w:keepNext/>
        <w:keepLines/>
        <w:rPr>
          <w:lang w:val="en-GB" w:eastAsia="en-GB"/>
        </w:rPr>
      </w:pPr>
      <w:r>
        <w:rPr>
          <w:lang w:val="en-GB" w:eastAsia="en-GB"/>
        </w:rPr>
        <w:t>An envelope element is needed to group the object and its associated introductory subparagraph.</w:t>
      </w:r>
    </w:p>
    <w:p w14:paraId="7E69A7B0" w14:textId="77777777" w:rsidR="00293319" w:rsidRDefault="00293319" w:rsidP="00293319">
      <w:pPr>
        <w:keepNext/>
        <w:keepLines/>
        <w:rPr>
          <w:lang w:val="en-GB" w:eastAsia="en-GB"/>
        </w:rPr>
      </w:pPr>
      <w:r>
        <w:rPr>
          <w:lang w:val="en-GB" w:eastAsia="en-GB"/>
        </w:rPr>
        <w:t>The overall structure is the following:</w:t>
      </w:r>
    </w:p>
    <w:p w14:paraId="36530C90" w14:textId="77777777" w:rsidR="00293319" w:rsidRDefault="00293319" w:rsidP="00293319">
      <w:pPr>
        <w:pStyle w:val="ListParagraph"/>
        <w:keepNext/>
        <w:keepLines/>
        <w:numPr>
          <w:ilvl w:val="0"/>
          <w:numId w:val="108"/>
        </w:numPr>
        <w:contextualSpacing/>
        <w:rPr>
          <w:lang w:val="en-GB" w:eastAsia="en-GB"/>
        </w:rPr>
      </w:pPr>
      <w:r w:rsidRPr="001D3770">
        <w:rPr>
          <w:lang w:val="en-GB" w:eastAsia="en-GB"/>
        </w:rPr>
        <w:t>The envelope element is &lt;</w:t>
      </w:r>
      <w:proofErr w:type="spellStart"/>
      <w:r w:rsidRPr="001D3770">
        <w:rPr>
          <w:lang w:val="en-GB" w:eastAsia="en-GB"/>
        </w:rPr>
        <w:t>hcontainer</w:t>
      </w:r>
      <w:proofErr w:type="spellEnd"/>
      <w:r w:rsidRPr="001D3770">
        <w:rPr>
          <w:lang w:val="en-GB" w:eastAsia="en-GB"/>
        </w:rPr>
        <w:t>&gt; with the mandatory @name attribute set to “BLOCK_SFR</w:t>
      </w:r>
      <w:proofErr w:type="gramStart"/>
      <w:r w:rsidRPr="001D3770">
        <w:rPr>
          <w:lang w:val="en-GB" w:eastAsia="en-GB"/>
        </w:rPr>
        <w:t>”;</w:t>
      </w:r>
      <w:proofErr w:type="gramEnd"/>
    </w:p>
    <w:p w14:paraId="2B15D372" w14:textId="77777777" w:rsidR="00293319" w:rsidRDefault="00293319" w:rsidP="00293319">
      <w:pPr>
        <w:pStyle w:val="ListParagraph"/>
        <w:keepNext/>
        <w:keepLines/>
        <w:numPr>
          <w:ilvl w:val="0"/>
          <w:numId w:val="108"/>
        </w:numPr>
        <w:contextualSpacing/>
        <w:rPr>
          <w:lang w:val="en-GB" w:eastAsia="en-GB"/>
        </w:rPr>
      </w:pPr>
      <w:r>
        <w:rPr>
          <w:lang w:val="en-GB" w:eastAsia="en-GB"/>
        </w:rPr>
        <w:t xml:space="preserve">It can contain an introductory subparagraph (&lt;subparagraph </w:t>
      </w:r>
      <w:proofErr w:type="spellStart"/>
      <w:r>
        <w:rPr>
          <w:lang w:val="en-GB" w:eastAsia="en-GB"/>
        </w:rPr>
        <w:t>refersTo</w:t>
      </w:r>
      <w:proofErr w:type="spellEnd"/>
      <w:proofErr w:type="gramStart"/>
      <w:r>
        <w:rPr>
          <w:lang w:val="en-GB" w:eastAsia="en-GB"/>
        </w:rPr>
        <w:t>=”~</w:t>
      </w:r>
      <w:proofErr w:type="gramEnd"/>
      <w:r>
        <w:rPr>
          <w:lang w:val="en-GB" w:eastAsia="en-GB"/>
        </w:rPr>
        <w:t>INP”&gt;);</w:t>
      </w:r>
    </w:p>
    <w:p w14:paraId="7F5D7BCD" w14:textId="77777777" w:rsidR="00293319" w:rsidRPr="001D3770" w:rsidRDefault="00293319" w:rsidP="00293319">
      <w:pPr>
        <w:pStyle w:val="ListParagraph"/>
        <w:keepNext/>
        <w:keepLines/>
        <w:numPr>
          <w:ilvl w:val="0"/>
          <w:numId w:val="108"/>
        </w:numPr>
        <w:contextualSpacing/>
        <w:rPr>
          <w:lang w:val="en-GB" w:eastAsia="en-GB"/>
        </w:rPr>
      </w:pPr>
      <w:r>
        <w:rPr>
          <w:lang w:val="en-GB" w:eastAsia="en-GB"/>
        </w:rPr>
        <w:t>The scientific formula itself MUST be inside a specific &lt;</w:t>
      </w:r>
      <w:proofErr w:type="spellStart"/>
      <w:r>
        <w:rPr>
          <w:lang w:val="en-GB" w:eastAsia="en-GB"/>
        </w:rPr>
        <w:t>hcontainer</w:t>
      </w:r>
      <w:proofErr w:type="spellEnd"/>
      <w:r>
        <w:rPr>
          <w:lang w:val="en-GB" w:eastAsia="en-GB"/>
        </w:rPr>
        <w:t>&gt; with the @name attribute sets to “SFR”</w:t>
      </w:r>
      <w:r w:rsidRPr="00BC6F09">
        <w:rPr>
          <w:lang w:val="en-US"/>
        </w:rPr>
        <w:t xml:space="preserve"> </w:t>
      </w:r>
      <w:r w:rsidRPr="009C3536">
        <w:rPr>
          <w:lang w:val="en-US"/>
        </w:rPr>
        <w:t>(authority code in the authority table ‘subdivision’ for ‘</w:t>
      </w:r>
      <w:r>
        <w:rPr>
          <w:rFonts w:ascii="Lucida Sans Unicode" w:hAnsi="Lucida Sans Unicode" w:cs="Lucida Sans Unicode"/>
          <w:color w:val="212529"/>
          <w:sz w:val="20"/>
          <w:szCs w:val="20"/>
          <w:shd w:val="clear" w:color="auto" w:fill="FFFFFF"/>
          <w:lang w:val="en-IE"/>
        </w:rPr>
        <w:t>S</w:t>
      </w:r>
      <w:r w:rsidRPr="0050670C">
        <w:rPr>
          <w:rFonts w:ascii="Lucida Sans Unicode" w:hAnsi="Lucida Sans Unicode" w:cs="Lucida Sans Unicode"/>
          <w:color w:val="212529"/>
          <w:sz w:val="20"/>
          <w:szCs w:val="20"/>
          <w:shd w:val="clear" w:color="auto" w:fill="FFFFFF"/>
          <w:lang w:val="en-IE"/>
        </w:rPr>
        <w:t>cientific formula</w:t>
      </w:r>
      <w:r w:rsidRPr="009C3536">
        <w:rPr>
          <w:lang w:val="en-US"/>
        </w:rPr>
        <w:t>)</w:t>
      </w:r>
      <w:r>
        <w:rPr>
          <w:lang w:val="en-GB" w:eastAsia="en-GB"/>
        </w:rPr>
        <w:t>.</w:t>
      </w:r>
    </w:p>
    <w:bookmarkEnd w:id="67"/>
    <w:p w14:paraId="40635AF0" w14:textId="77777777" w:rsidR="00293319" w:rsidRPr="00393F07" w:rsidRDefault="00293319" w:rsidP="00293319">
      <w:pPr>
        <w:keepNext/>
        <w:keepLines/>
        <w:rPr>
          <w:rFonts w:ascii="Calibri" w:eastAsia="Times New Roman" w:hAnsi="Calibri" w:cs="Times New Roman"/>
          <w:lang w:val="en-US" w:eastAsia="en-GB"/>
        </w:rPr>
      </w:pPr>
      <w:r w:rsidRPr="00393F07">
        <w:rPr>
          <w:rFonts w:ascii="Calibri" w:eastAsia="Times New Roman" w:hAnsi="Calibri" w:cs="Times New Roman"/>
          <w:lang w:val="en-US" w:eastAsia="en-GB"/>
        </w:rPr>
        <w:t>For this example:</w:t>
      </w:r>
    </w:p>
    <w:p w14:paraId="3EA47F95" w14:textId="77777777" w:rsidR="00293319" w:rsidRPr="00393F07" w:rsidRDefault="00293319" w:rsidP="00293319">
      <w:pPr>
        <w:keepNext/>
        <w:keepLines/>
        <w:pBdr>
          <w:top w:val="single" w:sz="4" w:space="1" w:color="auto"/>
          <w:left w:val="single" w:sz="4" w:space="4" w:color="auto"/>
          <w:bottom w:val="single" w:sz="4" w:space="1" w:color="auto"/>
          <w:right w:val="single" w:sz="4" w:space="4" w:color="auto"/>
        </w:pBdr>
        <w:rPr>
          <w:rFonts w:ascii="Calibri" w:eastAsia="Times New Roman" w:hAnsi="Calibri" w:cs="Times New Roman"/>
          <w:lang w:val="en-US" w:eastAsia="en-GB"/>
        </w:rPr>
      </w:pPr>
      <w:r w:rsidRPr="00393F07">
        <w:rPr>
          <w:rFonts w:ascii="Calibri" w:eastAsia="Times New Roman" w:hAnsi="Calibri" w:cs="Times New Roman"/>
          <w:noProof/>
          <w:lang w:val="en-US"/>
        </w:rPr>
        <w:drawing>
          <wp:inline distT="0" distB="0" distL="0" distR="0" wp14:anchorId="69FD6984" wp14:editId="39C5E357">
            <wp:extent cx="5941060" cy="687070"/>
            <wp:effectExtent l="19050" t="0" r="254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srcRect/>
                    <a:stretch>
                      <a:fillRect/>
                    </a:stretch>
                  </pic:blipFill>
                  <pic:spPr bwMode="auto">
                    <a:xfrm>
                      <a:off x="0" y="0"/>
                      <a:ext cx="5941060" cy="687070"/>
                    </a:xfrm>
                    <a:prstGeom prst="rect">
                      <a:avLst/>
                    </a:prstGeom>
                    <a:noFill/>
                    <a:ln w="9525">
                      <a:noFill/>
                      <a:miter lim="800000"/>
                      <a:headEnd/>
                      <a:tailEnd/>
                    </a:ln>
                  </pic:spPr>
                </pic:pic>
              </a:graphicData>
            </a:graphic>
          </wp:inline>
        </w:drawing>
      </w:r>
    </w:p>
    <w:p w14:paraId="47BF3B2A" w14:textId="77777777" w:rsidR="00293319" w:rsidRPr="00393F07" w:rsidRDefault="00293319" w:rsidP="00293319">
      <w:pPr>
        <w:keepNext/>
        <w:keepLines/>
        <w:shd w:val="clear" w:color="auto" w:fill="FFFFFF"/>
        <w:autoSpaceDE w:val="0"/>
        <w:autoSpaceDN w:val="0"/>
        <w:adjustRightInd w:val="0"/>
        <w:spacing w:after="0"/>
        <w:rPr>
          <w:rFonts w:cstheme="minorHAnsi"/>
          <w:lang w:val="en-US"/>
        </w:rPr>
      </w:pPr>
      <w:r>
        <w:rPr>
          <w:rFonts w:cstheme="minorHAnsi"/>
          <w:lang w:val="en-US"/>
        </w:rPr>
        <w:t>t</w:t>
      </w:r>
      <w:r w:rsidRPr="00393F07">
        <w:rPr>
          <w:rFonts w:cstheme="minorHAnsi"/>
          <w:lang w:val="en-US"/>
        </w:rPr>
        <w:t>he mark-up is the following:</w:t>
      </w:r>
    </w:p>
    <w:p w14:paraId="0E4D9167" w14:textId="77777777" w:rsidR="00293319" w:rsidRPr="00393F07" w:rsidRDefault="00293319" w:rsidP="00293319">
      <w:pPr>
        <w:keepNext/>
        <w:keepLines/>
        <w:shd w:val="clear" w:color="auto" w:fill="FFFFFF"/>
        <w:autoSpaceDE w:val="0"/>
        <w:autoSpaceDN w:val="0"/>
        <w:adjustRightInd w:val="0"/>
        <w:spacing w:after="0"/>
        <w:rPr>
          <w:rFonts w:cstheme="minorHAnsi"/>
          <w:lang w:val="en-US"/>
        </w:rPr>
      </w:pPr>
    </w:p>
    <w:p w14:paraId="50CFD969" w14:textId="77777777" w:rsidR="00293319" w:rsidRPr="00393F07" w:rsidRDefault="00293319" w:rsidP="00293319">
      <w:pPr>
        <w:pBdr>
          <w:top w:val="single" w:sz="4" w:space="1" w:color="auto"/>
          <w:left w:val="single" w:sz="4" w:space="4" w:color="auto"/>
          <w:bottom w:val="single" w:sz="4" w:space="1" w:color="auto"/>
          <w:right w:val="single" w:sz="4" w:space="4" w:color="auto"/>
        </w:pBdr>
        <w:spacing w:after="0"/>
        <w:rPr>
          <w:rFonts w:ascii="Courier New" w:hAnsi="Courier New" w:cs="Courier New"/>
          <w:color w:val="000096"/>
          <w:sz w:val="18"/>
          <w:szCs w:val="18"/>
          <w:lang w:val="en-US"/>
        </w:rPr>
      </w:pPr>
      <w:r w:rsidRPr="00393F07">
        <w:rPr>
          <w:rFonts w:ascii="Courier New" w:hAnsi="Courier New" w:cs="Courier New"/>
          <w:color w:val="000096"/>
          <w:sz w:val="18"/>
          <w:szCs w:val="18"/>
          <w:lang w:val="en-US"/>
        </w:rPr>
        <w:t xml:space="preserve">…       </w:t>
      </w:r>
    </w:p>
    <w:p w14:paraId="50D46570" w14:textId="77777777" w:rsidR="00293319" w:rsidRDefault="00293319" w:rsidP="00293319">
      <w:pPr>
        <w:pBdr>
          <w:top w:val="single" w:sz="4" w:space="1" w:color="auto"/>
          <w:left w:val="single" w:sz="4" w:space="4" w:color="auto"/>
          <w:bottom w:val="single" w:sz="4" w:space="1" w:color="auto"/>
          <w:right w:val="single" w:sz="4" w:space="4" w:color="auto"/>
        </w:pBdr>
        <w:spacing w:after="0"/>
        <w:rPr>
          <w:rFonts w:ascii="Courier New" w:hAnsi="Courier New" w:cs="Courier New"/>
          <w:color w:val="000096"/>
          <w:sz w:val="18"/>
          <w:szCs w:val="18"/>
          <w:lang w:val="en-US"/>
        </w:rPr>
      </w:pPr>
      <w:r w:rsidRPr="002A7676">
        <w:rPr>
          <w:rFonts w:ascii="Courier New" w:hAnsi="Courier New" w:cs="Courier New"/>
          <w:color w:val="000096"/>
          <w:sz w:val="18"/>
          <w:szCs w:val="18"/>
          <w:highlight w:val="white"/>
          <w:lang w:val="en-US"/>
        </w:rPr>
        <w:t>&lt;point&gt;</w:t>
      </w:r>
      <w:r w:rsidRPr="002A7676">
        <w:rPr>
          <w:rFonts w:ascii="Courier New" w:hAnsi="Courier New" w:cs="Courier New"/>
          <w:color w:val="000000"/>
          <w:sz w:val="18"/>
          <w:szCs w:val="18"/>
          <w:highlight w:val="white"/>
          <w:lang w:val="en-US"/>
        </w:rPr>
        <w:br/>
      </w:r>
      <w:r w:rsidRPr="00393F07">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&lt;num&gt;</w:t>
      </w:r>
      <w:r w:rsidRPr="00393F07">
        <w:rPr>
          <w:rFonts w:ascii="Courier New" w:hAnsi="Courier New" w:cs="Courier New"/>
          <w:color w:val="000000"/>
          <w:sz w:val="18"/>
          <w:szCs w:val="18"/>
          <w:lang w:val="en-US"/>
        </w:rPr>
        <w:t>(a)</w:t>
      </w:r>
      <w:r w:rsidRPr="00393F07">
        <w:rPr>
          <w:rFonts w:ascii="Courier New" w:hAnsi="Courier New" w:cs="Courier New"/>
          <w:color w:val="000096"/>
          <w:sz w:val="18"/>
          <w:szCs w:val="18"/>
          <w:lang w:val="en-US"/>
        </w:rPr>
        <w:t>&lt;/num&gt;</w:t>
      </w:r>
      <w:r w:rsidRPr="00393F07">
        <w:rPr>
          <w:rFonts w:ascii="Courier New" w:hAnsi="Courier New" w:cs="Courier New"/>
          <w:color w:val="000000"/>
          <w:sz w:val="18"/>
          <w:szCs w:val="18"/>
          <w:lang w:val="en-US"/>
        </w:rPr>
        <w:br/>
        <w:t xml:space="preserve">   </w:t>
      </w:r>
      <w:r w:rsidRPr="00393F07">
        <w:rPr>
          <w:rFonts w:ascii="Courier New" w:hAnsi="Courier New" w:cs="Courier New"/>
          <w:b/>
          <w:color w:val="000096"/>
          <w:sz w:val="18"/>
          <w:szCs w:val="18"/>
          <w:lang w:val="en-US"/>
        </w:rPr>
        <w:t>&lt;</w:t>
      </w:r>
      <w:proofErr w:type="spellStart"/>
      <w:r w:rsidRPr="00393F07">
        <w:rPr>
          <w:rFonts w:ascii="Courier New" w:hAnsi="Courier New" w:cs="Courier New"/>
          <w:b/>
          <w:color w:val="000096"/>
          <w:sz w:val="18"/>
          <w:szCs w:val="18"/>
          <w:lang w:val="en-US"/>
        </w:rPr>
        <w:t>hcontainer</w:t>
      </w:r>
      <w:proofErr w:type="spellEnd"/>
      <w:r w:rsidRPr="00393F07">
        <w:rPr>
          <w:rFonts w:ascii="Courier New" w:hAnsi="Courier New" w:cs="Courier New"/>
          <w:b/>
          <w:color w:val="F5844C"/>
          <w:sz w:val="18"/>
          <w:szCs w:val="18"/>
          <w:lang w:val="en-US"/>
        </w:rPr>
        <w:t xml:space="preserve"> name</w:t>
      </w:r>
      <w:r w:rsidRPr="00393F07">
        <w:rPr>
          <w:rFonts w:ascii="Courier New" w:hAnsi="Courier New" w:cs="Courier New"/>
          <w:b/>
          <w:color w:val="FF8040"/>
          <w:sz w:val="18"/>
          <w:szCs w:val="18"/>
          <w:lang w:val="en-US"/>
        </w:rPr>
        <w:t>=</w:t>
      </w:r>
      <w:r w:rsidRPr="00393F07">
        <w:rPr>
          <w:rFonts w:ascii="Courier New" w:hAnsi="Courier New" w:cs="Courier New"/>
          <w:b/>
          <w:color w:val="993300"/>
          <w:sz w:val="18"/>
          <w:szCs w:val="18"/>
          <w:lang w:val="en-US"/>
        </w:rPr>
        <w:t>"</w:t>
      </w:r>
      <w:r w:rsidRPr="000C0C9F">
        <w:rPr>
          <w:rFonts w:ascii="Courier New" w:hAnsi="Courier New" w:cs="Courier New"/>
          <w:b/>
          <w:color w:val="993300"/>
          <w:sz w:val="18"/>
          <w:szCs w:val="18"/>
          <w:lang w:val="en-US"/>
        </w:rPr>
        <w:t>BLOCK_SFR</w:t>
      </w:r>
      <w:r w:rsidRPr="00393F07">
        <w:rPr>
          <w:rFonts w:ascii="Courier New" w:hAnsi="Courier New" w:cs="Courier New"/>
          <w:b/>
          <w:color w:val="993300"/>
          <w:sz w:val="18"/>
          <w:szCs w:val="18"/>
          <w:lang w:val="en-US"/>
        </w:rPr>
        <w:t>"</w:t>
      </w:r>
      <w:r w:rsidRPr="00393F07">
        <w:rPr>
          <w:rFonts w:ascii="Courier New" w:hAnsi="Courier New" w:cs="Courier New"/>
          <w:b/>
          <w:color w:val="000096"/>
          <w:sz w:val="18"/>
          <w:szCs w:val="18"/>
          <w:lang w:val="en-US"/>
        </w:rPr>
        <w:t>&gt;</w:t>
      </w:r>
      <w:r w:rsidRPr="00393F07">
        <w:rPr>
          <w:rFonts w:ascii="Courier New" w:hAnsi="Courier New" w:cs="Courier New"/>
          <w:b/>
          <w:color w:val="000000"/>
          <w:sz w:val="18"/>
          <w:szCs w:val="18"/>
          <w:lang w:val="en-US"/>
        </w:rPr>
        <w:br/>
      </w:r>
      <w:r w:rsidRPr="00393F07">
        <w:rPr>
          <w:rFonts w:ascii="Courier New" w:hAnsi="Courier New" w:cs="Courier New"/>
          <w:color w:val="000000"/>
          <w:sz w:val="18"/>
          <w:szCs w:val="18"/>
          <w:lang w:val="en-US"/>
        </w:rPr>
        <w:t xml:space="preserve">      </w:t>
      </w:r>
      <w:r w:rsidRPr="00393F07">
        <w:rPr>
          <w:rFonts w:ascii="Courier New" w:hAnsi="Courier New" w:cs="Courier New"/>
          <w:b/>
          <w:color w:val="000096"/>
          <w:sz w:val="18"/>
          <w:szCs w:val="18"/>
          <w:lang w:val="en-US"/>
        </w:rPr>
        <w:t>&lt;</w:t>
      </w:r>
      <w:r>
        <w:rPr>
          <w:rFonts w:ascii="Courier New" w:hAnsi="Courier New" w:cs="Courier New"/>
          <w:b/>
          <w:color w:val="000096"/>
          <w:sz w:val="18"/>
          <w:szCs w:val="18"/>
          <w:lang w:val="en-US"/>
        </w:rPr>
        <w:t xml:space="preserve">subparagraph </w:t>
      </w:r>
      <w:proofErr w:type="spellStart"/>
      <w:r w:rsidRPr="00D37035">
        <w:rPr>
          <w:rFonts w:ascii="Courier New" w:hAnsi="Courier New" w:cs="Courier New"/>
          <w:b/>
          <w:color w:val="F5844C"/>
          <w:sz w:val="18"/>
          <w:szCs w:val="18"/>
          <w:lang w:val="en-US"/>
        </w:rPr>
        <w:t>refersTo</w:t>
      </w:r>
      <w:proofErr w:type="spellEnd"/>
      <w:proofErr w:type="gramStart"/>
      <w:r w:rsidRPr="00D37035">
        <w:rPr>
          <w:rFonts w:ascii="Courier New" w:hAnsi="Courier New" w:cs="Courier New"/>
          <w:b/>
          <w:color w:val="F5844C"/>
          <w:sz w:val="18"/>
          <w:szCs w:val="18"/>
          <w:lang w:val="en-US"/>
        </w:rPr>
        <w:t>=</w:t>
      </w:r>
      <w:r w:rsidRPr="00D37035">
        <w:rPr>
          <w:rFonts w:ascii="Courier New" w:hAnsi="Courier New" w:cs="Courier New"/>
          <w:b/>
          <w:color w:val="993300"/>
          <w:sz w:val="18"/>
          <w:szCs w:val="18"/>
          <w:lang w:val="en-US"/>
        </w:rPr>
        <w:t>”</w:t>
      </w:r>
      <w:r w:rsidRPr="00073846">
        <w:rPr>
          <w:rFonts w:ascii="Courier New" w:hAnsi="Courier New" w:cs="Courier New"/>
          <w:b/>
          <w:color w:val="993300"/>
          <w:sz w:val="18"/>
          <w:szCs w:val="18"/>
          <w:lang w:val="en-US"/>
        </w:rPr>
        <w:t>~</w:t>
      </w:r>
      <w:proofErr w:type="gramEnd"/>
      <w:r w:rsidRPr="00D37035">
        <w:rPr>
          <w:rFonts w:ascii="Courier New" w:hAnsi="Courier New" w:cs="Courier New"/>
          <w:b/>
          <w:color w:val="993300"/>
          <w:sz w:val="18"/>
          <w:szCs w:val="18"/>
          <w:lang w:val="en-US"/>
        </w:rPr>
        <w:t>INP”</w:t>
      </w:r>
      <w:r w:rsidRPr="00393F07">
        <w:rPr>
          <w:rFonts w:ascii="Courier New" w:hAnsi="Courier New" w:cs="Courier New"/>
          <w:color w:val="000096"/>
          <w:sz w:val="18"/>
          <w:szCs w:val="18"/>
          <w:lang w:val="en-US"/>
        </w:rPr>
        <w:t>&gt;</w:t>
      </w:r>
    </w:p>
    <w:p w14:paraId="7F4460C9" w14:textId="77777777" w:rsidR="00293319" w:rsidRDefault="00293319" w:rsidP="00293319">
      <w:pPr>
        <w:pBdr>
          <w:top w:val="single" w:sz="4" w:space="1" w:color="auto"/>
          <w:left w:val="single" w:sz="4" w:space="4" w:color="auto"/>
          <w:bottom w:val="single" w:sz="4" w:space="1" w:color="auto"/>
          <w:right w:val="single" w:sz="4" w:space="4" w:color="auto"/>
        </w:pBdr>
        <w:spacing w:after="0"/>
        <w:rPr>
          <w:rFonts w:ascii="Courier New" w:hAnsi="Courier New" w:cs="Courier New"/>
          <w:color w:val="000096"/>
          <w:sz w:val="18"/>
          <w:szCs w:val="18"/>
          <w:lang w:val="en-US"/>
        </w:rPr>
      </w:pPr>
      <w:r>
        <w:rPr>
          <w:rFonts w:ascii="Courier New" w:hAnsi="Courier New" w:cs="Courier New"/>
          <w:color w:val="000096"/>
          <w:sz w:val="18"/>
          <w:szCs w:val="18"/>
          <w:lang w:val="en-US"/>
        </w:rPr>
        <w:t xml:space="preserve">         &lt;content&gt;</w:t>
      </w:r>
      <w:r w:rsidRPr="00393F07">
        <w:rPr>
          <w:rFonts w:ascii="Courier New" w:hAnsi="Courier New" w:cs="Courier New"/>
          <w:b/>
          <w:color w:val="000096"/>
          <w:sz w:val="18"/>
          <w:szCs w:val="18"/>
          <w:lang w:val="en-US"/>
        </w:rPr>
        <w:br/>
      </w:r>
      <w:r w:rsidRPr="00393F07">
        <w:rPr>
          <w:rFonts w:ascii="Courier New" w:hAnsi="Courier New" w:cs="Courier New"/>
          <w:color w:val="000000"/>
          <w:sz w:val="18"/>
          <w:szCs w:val="18"/>
          <w:lang w:val="en-US"/>
        </w:rP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&lt;p&gt;</w:t>
      </w:r>
      <w:r w:rsidRPr="00393F07">
        <w:rPr>
          <w:rFonts w:ascii="Courier New" w:hAnsi="Courier New" w:cs="Courier New"/>
          <w:color w:val="000000"/>
          <w:sz w:val="18"/>
          <w:szCs w:val="18"/>
          <w:lang w:val="en-US"/>
        </w:rPr>
        <w:t>for exposures which are subject to risk weighting in accordance with Chapter 2 of Title II of Part Three, the amount (AB</w:t>
      </w:r>
      <w:r w:rsidRPr="00393F07">
        <w:rPr>
          <w:rFonts w:ascii="Courier New" w:hAnsi="Courier New" w:cs="Courier New"/>
          <w:color w:val="000096"/>
          <w:sz w:val="18"/>
          <w:szCs w:val="18"/>
          <w:lang w:val="en-US"/>
        </w:rPr>
        <w:t>&lt;sub&gt;</w:t>
      </w:r>
      <w:r w:rsidRPr="00393F07">
        <w:rPr>
          <w:rFonts w:ascii="Courier New" w:hAnsi="Courier New" w:cs="Courier New"/>
          <w:color w:val="000000"/>
          <w:sz w:val="18"/>
          <w:szCs w:val="18"/>
          <w:lang w:val="en-US"/>
        </w:rPr>
        <w:t>SA</w:t>
      </w:r>
      <w:r w:rsidRPr="00393F07">
        <w:rPr>
          <w:rFonts w:ascii="Courier New" w:hAnsi="Courier New" w:cs="Courier New"/>
          <w:color w:val="000096"/>
          <w:sz w:val="18"/>
          <w:szCs w:val="18"/>
          <w:lang w:val="en-US"/>
        </w:rPr>
        <w:t>&lt;/sub&gt;</w:t>
      </w:r>
      <w:r w:rsidRPr="00393F07">
        <w:rPr>
          <w:rFonts w:ascii="Courier New" w:hAnsi="Courier New" w:cs="Courier New"/>
          <w:color w:val="000000"/>
          <w:sz w:val="18"/>
          <w:szCs w:val="18"/>
          <w:lang w:val="en-US"/>
        </w:rPr>
        <w:t>) calculated in accordance with the following formula:</w:t>
      </w:r>
      <w:r w:rsidRPr="00393F07">
        <w:rPr>
          <w:rFonts w:ascii="Courier New" w:hAnsi="Courier New" w:cs="Courier New"/>
          <w:color w:val="000096"/>
          <w:sz w:val="18"/>
          <w:szCs w:val="18"/>
          <w:lang w:val="en-US"/>
        </w:rPr>
        <w:t>&lt;/p&gt;</w:t>
      </w:r>
    </w:p>
    <w:p w14:paraId="7D41FCD2" w14:textId="77777777" w:rsidR="00293319" w:rsidRDefault="00293319" w:rsidP="00293319">
      <w:pPr>
        <w:pBdr>
          <w:top w:val="single" w:sz="4" w:space="1" w:color="auto"/>
          <w:left w:val="single" w:sz="4" w:space="4" w:color="auto"/>
          <w:bottom w:val="single" w:sz="4" w:space="1" w:color="auto"/>
          <w:right w:val="single" w:sz="4" w:space="4" w:color="auto"/>
        </w:pBdr>
        <w:spacing w:after="0"/>
        <w:rPr>
          <w:rFonts w:ascii="Courier New" w:hAnsi="Courier New" w:cs="Courier New"/>
          <w:color w:val="A6A6A6" w:themeColor="background1" w:themeShade="A6"/>
          <w:sz w:val="18"/>
          <w:szCs w:val="18"/>
          <w:lang w:val="fr-BE"/>
        </w:rPr>
      </w:pPr>
      <w:r w:rsidRPr="00BB28FF">
        <w:rPr>
          <w:rFonts w:ascii="Courier New" w:hAnsi="Courier New" w:cs="Courier New"/>
          <w:color w:val="000096"/>
          <w:sz w:val="18"/>
          <w:szCs w:val="18"/>
          <w:lang w:val="en-IE"/>
        </w:rPr>
        <w:t xml:space="preserve">         </w:t>
      </w:r>
      <w:r w:rsidRPr="00F23E82">
        <w:rPr>
          <w:rFonts w:ascii="Courier New" w:hAnsi="Courier New" w:cs="Courier New"/>
          <w:color w:val="000096"/>
          <w:sz w:val="18"/>
          <w:szCs w:val="18"/>
          <w:lang w:val="fr-BE"/>
        </w:rPr>
        <w:t>&lt;/content&gt;</w:t>
      </w:r>
      <w:r w:rsidRPr="00F23E82">
        <w:rPr>
          <w:rFonts w:ascii="Courier New" w:hAnsi="Courier New" w:cs="Courier New"/>
          <w:color w:val="000096"/>
          <w:sz w:val="18"/>
          <w:szCs w:val="18"/>
          <w:lang w:val="fr-BE"/>
        </w:rPr>
        <w:br/>
      </w:r>
      <w:r w:rsidRPr="00F23E82">
        <w:rPr>
          <w:rFonts w:ascii="Courier New" w:hAnsi="Courier New" w:cs="Courier New"/>
          <w:color w:val="000000"/>
          <w:sz w:val="18"/>
          <w:szCs w:val="18"/>
          <w:lang w:val="fr-BE"/>
        </w:rPr>
        <w:t xml:space="preserve">      </w:t>
      </w:r>
      <w:r w:rsidRPr="00F23E82">
        <w:rPr>
          <w:rFonts w:ascii="Courier New" w:hAnsi="Courier New" w:cs="Courier New"/>
          <w:color w:val="000096"/>
          <w:sz w:val="18"/>
          <w:szCs w:val="18"/>
          <w:lang w:val="fr-BE"/>
        </w:rPr>
        <w:t>&lt;/</w:t>
      </w:r>
      <w:proofErr w:type="spellStart"/>
      <w:r w:rsidRPr="00F23E82">
        <w:rPr>
          <w:rFonts w:ascii="Courier New" w:hAnsi="Courier New" w:cs="Courier New"/>
          <w:color w:val="000096"/>
          <w:sz w:val="18"/>
          <w:szCs w:val="18"/>
          <w:lang w:val="fr-BE"/>
        </w:rPr>
        <w:t>subparagraph</w:t>
      </w:r>
      <w:proofErr w:type="spellEnd"/>
      <w:r w:rsidRPr="00F23E82">
        <w:rPr>
          <w:rFonts w:ascii="Courier New" w:hAnsi="Courier New" w:cs="Courier New"/>
          <w:color w:val="000096"/>
          <w:sz w:val="18"/>
          <w:szCs w:val="18"/>
          <w:lang w:val="fr-BE"/>
        </w:rPr>
        <w:t>&gt;</w:t>
      </w:r>
      <w:r w:rsidRPr="00F23E82">
        <w:rPr>
          <w:rFonts w:ascii="Courier New" w:hAnsi="Courier New" w:cs="Courier New"/>
          <w:color w:val="000000"/>
          <w:sz w:val="18"/>
          <w:szCs w:val="18"/>
          <w:lang w:val="fr-BE"/>
        </w:rPr>
        <w:br/>
      </w:r>
      <w:r w:rsidRPr="00F23E82">
        <w:rPr>
          <w:rFonts w:ascii="Courier New" w:hAnsi="Courier New" w:cs="Courier New"/>
          <w:color w:val="A6A6A6" w:themeColor="background1" w:themeShade="A6"/>
          <w:sz w:val="18"/>
          <w:szCs w:val="18"/>
          <w:lang w:val="fr-BE"/>
        </w:rPr>
        <w:t xml:space="preserve">      </w:t>
      </w:r>
      <w:r w:rsidRPr="00F23E82">
        <w:rPr>
          <w:rFonts w:ascii="Courier New" w:hAnsi="Courier New" w:cs="Courier New"/>
          <w:b/>
          <w:color w:val="A6A6A6" w:themeColor="background1" w:themeShade="A6"/>
          <w:sz w:val="18"/>
          <w:szCs w:val="18"/>
          <w:lang w:val="fr-BE"/>
        </w:rPr>
        <w:t>&lt;</w:t>
      </w:r>
      <w:proofErr w:type="spellStart"/>
      <w:r w:rsidRPr="00F23E82">
        <w:rPr>
          <w:rFonts w:ascii="Courier New" w:hAnsi="Courier New" w:cs="Courier New"/>
          <w:b/>
          <w:color w:val="A6A6A6" w:themeColor="background1" w:themeShade="A6"/>
          <w:sz w:val="18"/>
          <w:szCs w:val="18"/>
          <w:lang w:val="fr-BE"/>
        </w:rPr>
        <w:t>hcontainer</w:t>
      </w:r>
      <w:proofErr w:type="spellEnd"/>
      <w:r w:rsidRPr="00F23E82">
        <w:rPr>
          <w:rFonts w:ascii="Courier New" w:hAnsi="Courier New" w:cs="Courier New"/>
          <w:b/>
          <w:color w:val="A6A6A6" w:themeColor="background1" w:themeShade="A6"/>
          <w:sz w:val="18"/>
          <w:szCs w:val="18"/>
          <w:lang w:val="fr-BE"/>
        </w:rPr>
        <w:t xml:space="preserve"> </w:t>
      </w:r>
      <w:proofErr w:type="spellStart"/>
      <w:r w:rsidRPr="00F23E82">
        <w:rPr>
          <w:rFonts w:ascii="Courier New" w:hAnsi="Courier New" w:cs="Courier New"/>
          <w:b/>
          <w:color w:val="A6A6A6" w:themeColor="background1" w:themeShade="A6"/>
          <w:sz w:val="18"/>
          <w:szCs w:val="18"/>
          <w:lang w:val="fr-BE"/>
        </w:rPr>
        <w:t>name</w:t>
      </w:r>
      <w:proofErr w:type="spellEnd"/>
      <w:r w:rsidRPr="00F23E82">
        <w:rPr>
          <w:rFonts w:ascii="Courier New" w:hAnsi="Courier New" w:cs="Courier New"/>
          <w:b/>
          <w:color w:val="A6A6A6" w:themeColor="background1" w:themeShade="A6"/>
          <w:sz w:val="18"/>
          <w:szCs w:val="18"/>
          <w:lang w:val="fr-BE"/>
        </w:rPr>
        <w:t>="SFR"&gt;</w:t>
      </w:r>
      <w:r w:rsidRPr="00F23E82">
        <w:rPr>
          <w:rFonts w:ascii="Courier New" w:hAnsi="Courier New" w:cs="Courier New"/>
          <w:b/>
          <w:color w:val="A6A6A6" w:themeColor="background1" w:themeShade="A6"/>
          <w:sz w:val="18"/>
          <w:szCs w:val="18"/>
          <w:lang w:val="fr-BE"/>
        </w:rPr>
        <w:br/>
      </w:r>
      <w:r w:rsidRPr="00F23E82">
        <w:rPr>
          <w:rFonts w:ascii="Courier New" w:hAnsi="Courier New" w:cs="Courier New"/>
          <w:color w:val="A6A6A6" w:themeColor="background1" w:themeShade="A6"/>
          <w:sz w:val="18"/>
          <w:szCs w:val="18"/>
          <w:lang w:val="fr-BE"/>
        </w:rPr>
        <w:t xml:space="preserve">         &lt;content&gt;</w:t>
      </w:r>
      <w:r w:rsidRPr="00F23E82">
        <w:rPr>
          <w:rFonts w:ascii="Courier New" w:hAnsi="Courier New" w:cs="Courier New"/>
          <w:color w:val="A6A6A6" w:themeColor="background1" w:themeShade="A6"/>
          <w:sz w:val="18"/>
          <w:szCs w:val="18"/>
          <w:lang w:val="fr-BE"/>
        </w:rPr>
        <w:br/>
      </w:r>
      <w:r w:rsidRPr="00F23E82">
        <w:rPr>
          <w:rFonts w:ascii="Courier New" w:hAnsi="Courier New" w:cs="Courier New"/>
          <w:color w:val="A6A6A6" w:themeColor="background1" w:themeShade="A6"/>
          <w:sz w:val="18"/>
          <w:szCs w:val="18"/>
          <w:lang w:val="fr-BE"/>
        </w:rPr>
        <w:tab/>
      </w:r>
      <w:r w:rsidRPr="00F23E82">
        <w:rPr>
          <w:rFonts w:ascii="Courier New" w:hAnsi="Courier New" w:cs="Courier New"/>
          <w:color w:val="A6A6A6" w:themeColor="background1" w:themeShade="A6"/>
          <w:sz w:val="18"/>
          <w:szCs w:val="18"/>
          <w:lang w:val="fr-BE"/>
        </w:rPr>
        <w:tab/>
      </w:r>
      <w:r w:rsidRPr="00BC2562">
        <w:rPr>
          <w:rFonts w:ascii="Courier New" w:hAnsi="Courier New" w:cs="Courier New"/>
          <w:color w:val="A6A6A6" w:themeColor="background1" w:themeShade="A6"/>
          <w:sz w:val="18"/>
          <w:szCs w:val="18"/>
          <w:highlight w:val="yellow"/>
          <w:lang w:val="fr-BE"/>
        </w:rPr>
        <w:t>&lt;p&gt;&lt;</w:t>
      </w:r>
      <w:proofErr w:type="spellStart"/>
      <w:r w:rsidRPr="00BC2562">
        <w:rPr>
          <w:rFonts w:ascii="Courier New" w:hAnsi="Courier New" w:cs="Courier New"/>
          <w:color w:val="A6A6A6" w:themeColor="background1" w:themeShade="A6"/>
          <w:sz w:val="18"/>
          <w:szCs w:val="18"/>
          <w:highlight w:val="yellow"/>
          <w:lang w:val="fr-BE"/>
        </w:rPr>
        <w:t>img</w:t>
      </w:r>
      <w:proofErr w:type="spellEnd"/>
      <w:r w:rsidRPr="00BC2562">
        <w:rPr>
          <w:rFonts w:ascii="Courier New" w:hAnsi="Courier New" w:cs="Courier New"/>
          <w:color w:val="A6A6A6" w:themeColor="background1" w:themeShade="A6"/>
          <w:sz w:val="18"/>
          <w:szCs w:val="18"/>
          <w:highlight w:val="yellow"/>
          <w:lang w:val="fr-BE"/>
        </w:rPr>
        <w:t xml:space="preserve"> src="…"/&gt;&lt;/p&gt;</w:t>
      </w:r>
    </w:p>
    <w:p w14:paraId="678D0397" w14:textId="77777777" w:rsidR="00293319" w:rsidRPr="00F23E82" w:rsidRDefault="00293319" w:rsidP="00293319">
      <w:pPr>
        <w:pBdr>
          <w:top w:val="single" w:sz="4" w:space="1" w:color="auto"/>
          <w:left w:val="single" w:sz="4" w:space="4" w:color="auto"/>
          <w:bottom w:val="single" w:sz="4" w:space="1" w:color="auto"/>
          <w:right w:val="single" w:sz="4" w:space="4" w:color="auto"/>
        </w:pBdr>
        <w:spacing w:after="0"/>
        <w:rPr>
          <w:rFonts w:ascii="Courier New" w:hAnsi="Courier New" w:cs="Courier New"/>
          <w:color w:val="000096"/>
          <w:sz w:val="18"/>
          <w:szCs w:val="18"/>
          <w:lang w:val="fr-BE"/>
        </w:rPr>
      </w:pPr>
      <w:r w:rsidRPr="00F23E82">
        <w:rPr>
          <w:rFonts w:ascii="Courier New" w:hAnsi="Courier New" w:cs="Courier New"/>
          <w:color w:val="A6A6A6" w:themeColor="background1" w:themeShade="A6"/>
          <w:sz w:val="18"/>
          <w:szCs w:val="18"/>
          <w:lang w:val="fr-BE"/>
        </w:rPr>
        <w:t xml:space="preserve">         &lt;/content&gt;</w:t>
      </w:r>
      <w:r w:rsidRPr="00F23E82">
        <w:rPr>
          <w:rFonts w:ascii="Courier New" w:hAnsi="Courier New" w:cs="Courier New"/>
          <w:color w:val="A6A6A6" w:themeColor="background1" w:themeShade="A6"/>
          <w:sz w:val="18"/>
          <w:szCs w:val="18"/>
          <w:lang w:val="fr-BE"/>
        </w:rPr>
        <w:br/>
        <w:t xml:space="preserve">       &lt;/</w:t>
      </w:r>
      <w:proofErr w:type="spellStart"/>
      <w:r w:rsidRPr="00F23E82">
        <w:rPr>
          <w:rFonts w:ascii="Courier New" w:hAnsi="Courier New" w:cs="Courier New"/>
          <w:color w:val="A6A6A6" w:themeColor="background1" w:themeShade="A6"/>
          <w:sz w:val="18"/>
          <w:szCs w:val="18"/>
          <w:lang w:val="fr-BE"/>
        </w:rPr>
        <w:t>hcontainer</w:t>
      </w:r>
      <w:proofErr w:type="spellEnd"/>
      <w:r w:rsidRPr="00F23E82">
        <w:rPr>
          <w:rFonts w:ascii="Courier New" w:hAnsi="Courier New" w:cs="Courier New"/>
          <w:color w:val="A6A6A6" w:themeColor="background1" w:themeShade="A6"/>
          <w:sz w:val="18"/>
          <w:szCs w:val="18"/>
          <w:lang w:val="fr-BE"/>
        </w:rPr>
        <w:t>&gt;</w:t>
      </w:r>
      <w:r w:rsidRPr="00F23E82">
        <w:rPr>
          <w:rFonts w:ascii="Courier New" w:hAnsi="Courier New" w:cs="Courier New"/>
          <w:color w:val="A6A6A6" w:themeColor="background1" w:themeShade="A6"/>
          <w:sz w:val="18"/>
          <w:szCs w:val="18"/>
          <w:lang w:val="fr-BE"/>
        </w:rPr>
        <w:br/>
      </w:r>
      <w:r w:rsidRPr="00F23E82">
        <w:rPr>
          <w:rFonts w:ascii="Courier New" w:hAnsi="Courier New" w:cs="Courier New"/>
          <w:color w:val="000096"/>
          <w:sz w:val="18"/>
          <w:szCs w:val="18"/>
          <w:lang w:val="fr-BE"/>
        </w:rPr>
        <w:t xml:space="preserve">    &lt;/</w:t>
      </w:r>
      <w:proofErr w:type="spellStart"/>
      <w:r w:rsidRPr="00F23E82">
        <w:rPr>
          <w:rFonts w:ascii="Courier New" w:hAnsi="Courier New" w:cs="Courier New"/>
          <w:color w:val="000096"/>
          <w:sz w:val="18"/>
          <w:szCs w:val="18"/>
          <w:lang w:val="fr-BE"/>
        </w:rPr>
        <w:t>hcontainer</w:t>
      </w:r>
      <w:proofErr w:type="spellEnd"/>
      <w:r w:rsidRPr="00F23E82">
        <w:rPr>
          <w:rFonts w:ascii="Courier New" w:hAnsi="Courier New" w:cs="Courier New"/>
          <w:color w:val="000096"/>
          <w:sz w:val="18"/>
          <w:szCs w:val="18"/>
          <w:lang w:val="fr-BE"/>
        </w:rPr>
        <w:t>&gt;</w:t>
      </w:r>
    </w:p>
    <w:p w14:paraId="27CFA913" w14:textId="77777777" w:rsidR="00293319" w:rsidRPr="00F23E82" w:rsidRDefault="00293319" w:rsidP="00293319">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lang w:val="fr-BE"/>
        </w:rPr>
      </w:pPr>
      <w:r w:rsidRPr="00F23E82">
        <w:rPr>
          <w:rFonts w:ascii="Courier New" w:hAnsi="Courier New" w:cs="Courier New"/>
          <w:color w:val="000096"/>
          <w:sz w:val="18"/>
          <w:szCs w:val="18"/>
          <w:lang w:val="fr-BE"/>
        </w:rPr>
        <w:t xml:space="preserve">&lt;/point&gt; </w:t>
      </w:r>
    </w:p>
    <w:p w14:paraId="649602FC" w14:textId="77777777" w:rsidR="00293319" w:rsidRPr="00F23E82" w:rsidRDefault="00293319" w:rsidP="00293319">
      <w:pPr>
        <w:rPr>
          <w:lang w:val="fr-BE"/>
        </w:rPr>
      </w:pPr>
    </w:p>
    <w:p w14:paraId="2FD3C320" w14:textId="15535E46" w:rsidR="0033065C" w:rsidRDefault="006F0A3A" w:rsidP="00801442">
      <w:pPr>
        <w:pStyle w:val="Heading4"/>
        <w:pageBreakBefore/>
        <w:ind w:left="862" w:hanging="862"/>
        <w:rPr>
          <w:lang w:val="en-US"/>
        </w:rPr>
      </w:pPr>
      <w:bookmarkStart w:id="68" w:name="_Toc135234240"/>
      <w:r w:rsidRPr="00D554D3">
        <w:rPr>
          <w:lang w:val="en-US"/>
        </w:rPr>
        <w:lastRenderedPageBreak/>
        <w:t xml:space="preserve">The mark-up of the </w:t>
      </w:r>
      <w:proofErr w:type="spellStart"/>
      <w:r>
        <w:rPr>
          <w:lang w:val="en-US"/>
        </w:rPr>
        <w:t>CoV</w:t>
      </w:r>
      <w:proofErr w:type="spellEnd"/>
      <w:r>
        <w:rPr>
          <w:lang w:val="en-US"/>
        </w:rPr>
        <w:t xml:space="preserve"> concept </w:t>
      </w:r>
      <w:r w:rsidRPr="00D554D3">
        <w:rPr>
          <w:lang w:val="en-US"/>
        </w:rPr>
        <w:t>“legend”</w:t>
      </w:r>
      <w:bookmarkEnd w:id="68"/>
    </w:p>
    <w:p w14:paraId="5ED20020" w14:textId="10F81064" w:rsidR="003A599B" w:rsidRDefault="00000000" w:rsidP="003A599B">
      <w:pPr>
        <w:keepNext/>
        <w:keepLines/>
        <w:rPr>
          <w:lang w:val="en-GB" w:eastAsia="en-GB"/>
        </w:rPr>
      </w:pPr>
      <w:r>
        <w:rPr>
          <w:noProof/>
        </w:rPr>
        <w:pict w14:anchorId="318C7230">
          <v:shape id="Text Box 16" o:spid="_x0000_s2337" type="#_x0000_t202" style="position:absolute;margin-left:293.85pt;margin-top:16.65pt;width:134.75pt;height:20.7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">
            <v:textbox>
              <w:txbxContent>
                <w:p w14:paraId="6521E213" w14:textId="77777777" w:rsidR="003A599B" w:rsidRPr="00756A45" w:rsidRDefault="003A599B" w:rsidP="003A599B">
                  <w:pPr>
                    <w:rPr>
                      <w:sz w:val="18"/>
                      <w:szCs w:val="18"/>
                    </w:rPr>
                  </w:pPr>
                  <w:r>
                    <w:rPr>
                      <w:sz w:val="18"/>
                      <w:szCs w:val="18"/>
                    </w:rPr>
                    <w:t>Text that introduces the legend</w:t>
                  </w:r>
                </w:p>
              </w:txbxContent>
            </v:textbox>
          </v:shape>
        </w:pict>
      </w:r>
      <w:r w:rsidR="003A599B">
        <w:rPr>
          <w:lang w:val="en-GB" w:eastAsia="en-GB"/>
        </w:rPr>
        <w:t>Figure or mathematical formula can contain a legend.</w:t>
      </w:r>
    </w:p>
    <w:p w14:paraId="395BA9BC" w14:textId="77777777" w:rsidR="003A599B" w:rsidRDefault="003A599B" w:rsidP="003A599B">
      <w:pPr>
        <w:keepNext/>
        <w:keepLines/>
        <w:rPr>
          <w:lang w:val="en-GB" w:eastAsia="en-GB"/>
        </w:rPr>
      </w:pPr>
      <w:r>
        <w:rPr>
          <w:lang w:val="en-GB" w:eastAsia="en-GB"/>
        </w:rPr>
        <w:t xml:space="preserve">The legend of the formula can be composed of multiple lines.  </w:t>
      </w:r>
    </w:p>
    <w:p w14:paraId="0C8B7089" w14:textId="15D8B2E8" w:rsidR="003A599B" w:rsidRDefault="00000000" w:rsidP="003A599B">
      <w:pPr>
        <w:pBdr>
          <w:top w:val="single" w:sz="4" w:space="1" w:color="auto"/>
          <w:left w:val="single" w:sz="4" w:space="4" w:color="auto"/>
          <w:bottom w:val="single" w:sz="4" w:space="1" w:color="auto"/>
          <w:right w:val="single" w:sz="4" w:space="4" w:color="auto"/>
        </w:pBdr>
        <w:rPr>
          <w:lang w:val="en-US" w:eastAsia="en-GB"/>
        </w:rPr>
      </w:pPr>
      <w:r>
        <w:rPr>
          <w:noProof/>
        </w:rPr>
        <w:pict w14:anchorId="41B91725">
          <v:shape id="AutoShape 17" o:spid="_x0000_s2336" type="#_x0000_t32" style="position:absolute;margin-left:51.6pt;margin-top:8.05pt;width:242.25pt;height:19.55pt;flip:x;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">
            <v:stroke endarrow="block"/>
          </v:shape>
        </w:pict>
      </w:r>
      <w:r>
        <w:rPr>
          <w:noProof/>
        </w:rPr>
        <w:pict w14:anchorId="0120B13B">
          <v:shape id="AutoShape 15" o:spid="_x0000_s2335" type="#_x0000_t32" style="position:absolute;margin-left:369.55pt;margin-top:58.8pt;width:72.95pt;height:54.55pt;flip:x;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">
            <v:stroke endarrow="block"/>
          </v:shape>
        </w:pict>
      </w:r>
      <w:r>
        <w:rPr>
          <w:noProof/>
        </w:rPr>
        <w:pict w14:anchorId="4404CE0A">
          <v:shape id="AutoShape 14" o:spid="_x0000_s2334" type="#_x0000_t32" style="position:absolute;margin-left:347.95pt;margin-top:58.8pt;width:94.55pt;height:35pt;flip:x;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">
            <v:stroke endarrow="block"/>
          </v:shape>
        </w:pict>
      </w:r>
      <w:r>
        <w:rPr>
          <w:noProof/>
        </w:rPr>
        <w:pict w14:anchorId="2E22B5A1">
          <v:shape id="AutoShape 13" o:spid="_x0000_s2333" type="#_x0000_t32" style="position:absolute;margin-left:387.45pt;margin-top:58.8pt;width:55.05pt;height:10pt;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">
            <v:stroke endarrow="block"/>
          </v:shape>
        </w:pict>
      </w:r>
      <w:r>
        <w:rPr>
          <w:noProof/>
        </w:rPr>
        <w:pict w14:anchorId="29692CCF">
          <v:shape id="AutoShape 12" o:spid="_x0000_s2332" type="#_x0000_t32" style="position:absolute;margin-left:369.55pt;margin-top:49.65pt;width:72.95pt;height:9.15pt;flip:x y;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">
            <v:stroke endarrow="block"/>
          </v:shape>
        </w:pict>
      </w:r>
      <w:r>
        <w:rPr>
          <w:noProof/>
        </w:rPr>
        <w:pict w14:anchorId="333F0835">
          <v:rect id="Rectangle 61" o:spid="_x0000_s2331" style="position:absolute;margin-left:16.25pt;margin-top:3.05pt;width:113.6pt;height:12.9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" stroked="f"/>
        </w:pict>
      </w:r>
      <w:r>
        <w:rPr>
          <w:noProof/>
        </w:rPr>
        <w:pict w14:anchorId="7AA7BAEA">
          <v:shape id="_x0000_s2330" type="#_x0000_t202" style="position:absolute;margin-left:442.5pt;margin-top:49.65pt;width:74.8pt;height:22.1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">
            <v:textbox>
              <w:txbxContent>
                <w:p w14:paraId="4DF4043D" w14:textId="77777777" w:rsidR="003A599B" w:rsidRPr="00756A45" w:rsidRDefault="003A599B" w:rsidP="003A599B">
                  <w:pPr>
                    <w:rPr>
                      <w:sz w:val="18"/>
                      <w:szCs w:val="18"/>
                    </w:rPr>
                  </w:pPr>
                  <w:r>
                    <w:rPr>
                      <w:sz w:val="18"/>
                      <w:szCs w:val="18"/>
                    </w:rPr>
                    <w:t xml:space="preserve">Line of a </w:t>
                  </w:r>
                  <w:r w:rsidRPr="00756A45">
                    <w:rPr>
                      <w:sz w:val="18"/>
                      <w:szCs w:val="18"/>
                    </w:rPr>
                    <w:t>legend</w:t>
                  </w:r>
                </w:p>
              </w:txbxContent>
            </v:textbox>
          </v:shape>
        </w:pict>
      </w:r>
      <w:r>
        <w:rPr>
          <w:noProof/>
        </w:rPr>
        <w:pict w14:anchorId="5995061A">
          <v:shape id="Text Box 9" o:spid="_x0000_s2329" type="#_x0000_t202" style="position:absolute;margin-left:-54.95pt;margin-top:38.85pt;width:50.75pt;height:22.1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">
            <v:textbox>
              <w:txbxContent>
                <w:p w14:paraId="0CFB9F2B" w14:textId="77777777" w:rsidR="003A599B" w:rsidRPr="00756A45" w:rsidRDefault="003A599B" w:rsidP="003A599B">
                  <w:pPr>
                    <w:rPr>
                      <w:sz w:val="18"/>
                      <w:szCs w:val="18"/>
                    </w:rPr>
                  </w:pPr>
                  <w:r w:rsidRPr="00756A45">
                    <w:rPr>
                      <w:sz w:val="18"/>
                      <w:szCs w:val="18"/>
                    </w:rPr>
                    <w:t>legend</w:t>
                  </w:r>
                </w:p>
              </w:txbxContent>
            </v:textbox>
          </v:shape>
        </w:pict>
      </w:r>
      <w:r w:rsidR="003A599B">
        <w:rPr>
          <w:noProof/>
          <w:lang w:val="en-US"/>
        </w:rPr>
        <w:drawing>
          <wp:inline distT="0" distB="0" distL="0" distR="0" wp14:anchorId="28C67065" wp14:editId="5FD2A14A">
            <wp:extent cx="4940300" cy="1643244"/>
            <wp:effectExtent l="19050" t="0" r="0" b="0"/>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srcRect/>
                    <a:stretch>
                      <a:fillRect/>
                    </a:stretch>
                  </pic:blipFill>
                  <pic:spPr bwMode="auto">
                    <a:xfrm>
                      <a:off x="0" y="0"/>
                      <a:ext cx="4940300" cy="1643244"/>
                    </a:xfrm>
                    <a:prstGeom prst="rect">
                      <a:avLst/>
                    </a:prstGeom>
                    <a:noFill/>
                    <a:ln w="9525">
                      <a:noFill/>
                      <a:miter lim="800000"/>
                      <a:headEnd/>
                      <a:tailEnd/>
                    </a:ln>
                  </pic:spPr>
                </pic:pic>
              </a:graphicData>
            </a:graphic>
          </wp:inline>
        </w:drawing>
      </w:r>
    </w:p>
    <w:p w14:paraId="5C68E613" w14:textId="77777777" w:rsidR="003A599B" w:rsidRDefault="003A599B" w:rsidP="00801442">
      <w:pPr>
        <w:pStyle w:val="Heading5"/>
        <w:rPr>
          <w:lang w:val="en-GB" w:eastAsia="en-GB"/>
        </w:rPr>
      </w:pPr>
      <w:bookmarkStart w:id="69" w:name="_Toc135234241"/>
      <w:r>
        <w:rPr>
          <w:lang w:val="en-GB" w:eastAsia="en-GB"/>
        </w:rPr>
        <w:t>The mark-up of the legend itself</w:t>
      </w:r>
      <w:bookmarkEnd w:id="69"/>
    </w:p>
    <w:p w14:paraId="43E54220" w14:textId="77777777" w:rsidR="00F804BF" w:rsidRPr="00393F07" w:rsidRDefault="00F804BF" w:rsidP="00F804BF">
      <w:pPr>
        <w:keepNext/>
        <w:keepLines/>
        <w:rPr>
          <w:lang w:val="en-GB" w:eastAsia="en-GB"/>
        </w:rPr>
      </w:pPr>
      <w:r w:rsidRPr="00393F07">
        <w:rPr>
          <w:lang w:val="en-GB" w:eastAsia="en-GB"/>
        </w:rPr>
        <w:t>The legend MUST be included in a &lt;</w:t>
      </w:r>
      <w:proofErr w:type="spellStart"/>
      <w:r w:rsidRPr="00393F07">
        <w:rPr>
          <w:lang w:val="en-GB" w:eastAsia="en-GB"/>
        </w:rPr>
        <w:t>hcontainer</w:t>
      </w:r>
      <w:proofErr w:type="spellEnd"/>
      <w:r w:rsidRPr="00393F07">
        <w:rPr>
          <w:lang w:val="en-GB" w:eastAsia="en-GB"/>
        </w:rPr>
        <w:t>&gt; element.</w:t>
      </w:r>
    </w:p>
    <w:p w14:paraId="4D26A41C" w14:textId="77777777" w:rsidR="00F804BF" w:rsidRPr="00393F07" w:rsidRDefault="00F804BF" w:rsidP="00F804BF">
      <w:pPr>
        <w:keepNext/>
        <w:keepLines/>
        <w:rPr>
          <w:lang w:val="en-US"/>
        </w:rPr>
      </w:pPr>
      <w:r w:rsidRPr="00393F07">
        <w:rPr>
          <w:lang w:val="en-GB" w:eastAsia="en-GB"/>
        </w:rPr>
        <w:t>The &lt;</w:t>
      </w:r>
      <w:proofErr w:type="spellStart"/>
      <w:r w:rsidRPr="00393F07">
        <w:rPr>
          <w:lang w:val="en-GB" w:eastAsia="en-GB"/>
        </w:rPr>
        <w:t>hcontainer</w:t>
      </w:r>
      <w:proofErr w:type="spellEnd"/>
      <w:r w:rsidRPr="00393F07">
        <w:rPr>
          <w:lang w:val="en-GB" w:eastAsia="en-GB"/>
        </w:rPr>
        <w:t xml:space="preserve">&gt; element has </w:t>
      </w:r>
      <w:r w:rsidRPr="00393F07">
        <w:rPr>
          <w:lang w:val="en-US"/>
        </w:rPr>
        <w:t>a mandatory @name attribute with the value “</w:t>
      </w:r>
      <w:r w:rsidRPr="00FB249C">
        <w:rPr>
          <w:rStyle w:val="current-link"/>
          <w:lang w:val="en-IE"/>
        </w:rPr>
        <w:t>LGD</w:t>
      </w:r>
      <w:r w:rsidRPr="00393F07">
        <w:rPr>
          <w:lang w:val="en-US"/>
        </w:rPr>
        <w:t>”</w:t>
      </w:r>
      <w:r>
        <w:rPr>
          <w:lang w:val="en-US"/>
        </w:rPr>
        <w:t xml:space="preserve"> (authority code in the authority table ‘subdivision’)</w:t>
      </w:r>
    </w:p>
    <w:p w14:paraId="5E72A1E2" w14:textId="77777777" w:rsidR="00F804BF" w:rsidRPr="00393F07" w:rsidRDefault="00F804BF" w:rsidP="00F804BF">
      <w:pPr>
        <w:rPr>
          <w:lang w:val="en-US" w:eastAsia="en-GB"/>
        </w:rPr>
      </w:pPr>
      <w:r w:rsidRPr="00393F07">
        <w:rPr>
          <w:lang w:val="en-US" w:eastAsia="en-GB"/>
        </w:rPr>
        <w:t xml:space="preserve">The “where:” must be considered like a text that introduces the legend, and so is part of the legend.  </w:t>
      </w:r>
    </w:p>
    <w:p w14:paraId="6EB94187" w14:textId="77777777" w:rsidR="00F804BF" w:rsidRPr="00393F07" w:rsidRDefault="00F804BF" w:rsidP="00F804BF">
      <w:pPr>
        <w:rPr>
          <w:lang w:val="en-US" w:eastAsia="en-GB"/>
        </w:rPr>
      </w:pPr>
      <w:r w:rsidRPr="00393F07">
        <w:rPr>
          <w:lang w:val="en-US" w:eastAsia="en-GB"/>
        </w:rPr>
        <w:t>It is marked with the element &lt;</w:t>
      </w:r>
      <w:r>
        <w:rPr>
          <w:lang w:val="en-US" w:eastAsia="en-GB"/>
        </w:rPr>
        <w:t xml:space="preserve">subparagraph </w:t>
      </w:r>
      <w:proofErr w:type="spellStart"/>
      <w:r>
        <w:rPr>
          <w:lang w:val="en-US" w:eastAsia="en-GB"/>
        </w:rPr>
        <w:t>refersTo</w:t>
      </w:r>
      <w:proofErr w:type="spellEnd"/>
      <w:proofErr w:type="gramStart"/>
      <w:r>
        <w:rPr>
          <w:lang w:val="en-US" w:eastAsia="en-GB"/>
        </w:rPr>
        <w:t>=”</w:t>
      </w:r>
      <w:r w:rsidRPr="00D37035">
        <w:rPr>
          <w:lang w:val="en-US" w:eastAsia="en-GB"/>
        </w:rPr>
        <w:t>~</w:t>
      </w:r>
      <w:proofErr w:type="gramEnd"/>
      <w:r>
        <w:rPr>
          <w:lang w:val="en-US" w:eastAsia="en-GB"/>
        </w:rPr>
        <w:t>INP”</w:t>
      </w:r>
      <w:r w:rsidRPr="00393F07">
        <w:rPr>
          <w:lang w:val="en-US" w:eastAsia="en-GB"/>
        </w:rPr>
        <w:t>&gt;.</w:t>
      </w:r>
      <w:r w:rsidRPr="00393F07">
        <w:rPr>
          <w:lang w:val="en-GB" w:eastAsia="en-GB"/>
        </w:rPr>
        <w:t xml:space="preserve"> </w:t>
      </w:r>
    </w:p>
    <w:p w14:paraId="5413BD7F" w14:textId="77777777" w:rsidR="00F804BF" w:rsidRPr="00393F07" w:rsidRDefault="00F804BF" w:rsidP="00F804BF">
      <w:pPr>
        <w:keepNext/>
        <w:keepLines/>
        <w:rPr>
          <w:lang w:val="en-US"/>
        </w:rPr>
      </w:pPr>
      <w:r w:rsidRPr="00393F07">
        <w:rPr>
          <w:lang w:val="en-US" w:eastAsia="en-GB"/>
        </w:rPr>
        <w:t xml:space="preserve">Each </w:t>
      </w:r>
      <w:r w:rsidRPr="00393F07">
        <w:rPr>
          <w:b/>
          <w:lang w:val="en-US" w:eastAsia="en-GB"/>
        </w:rPr>
        <w:t>line of a legend</w:t>
      </w:r>
      <w:r w:rsidRPr="00393F07">
        <w:rPr>
          <w:lang w:val="en-US" w:eastAsia="en-GB"/>
        </w:rPr>
        <w:t xml:space="preserve"> MUST be also marked with the element &lt;</w:t>
      </w:r>
      <w:proofErr w:type="spellStart"/>
      <w:r w:rsidRPr="00393F07">
        <w:rPr>
          <w:lang w:val="en-US" w:eastAsia="en-GB"/>
        </w:rPr>
        <w:t>hcontainer</w:t>
      </w:r>
      <w:proofErr w:type="spellEnd"/>
      <w:r w:rsidRPr="00393F07">
        <w:rPr>
          <w:lang w:val="en-US" w:eastAsia="en-GB"/>
        </w:rPr>
        <w:t xml:space="preserve">&gt;.  </w:t>
      </w:r>
      <w:r w:rsidRPr="00393F07">
        <w:rPr>
          <w:lang w:val="en-GB" w:eastAsia="en-GB"/>
        </w:rPr>
        <w:t>The &lt;</w:t>
      </w:r>
      <w:proofErr w:type="spellStart"/>
      <w:r w:rsidRPr="00393F07">
        <w:rPr>
          <w:lang w:val="en-GB" w:eastAsia="en-GB"/>
        </w:rPr>
        <w:t>hcontainer</w:t>
      </w:r>
      <w:proofErr w:type="spellEnd"/>
      <w:r w:rsidRPr="00393F07">
        <w:rPr>
          <w:lang w:val="en-GB" w:eastAsia="en-GB"/>
        </w:rPr>
        <w:t xml:space="preserve">&gt; element has </w:t>
      </w:r>
      <w:r w:rsidRPr="00393F07">
        <w:rPr>
          <w:lang w:val="en-US"/>
        </w:rPr>
        <w:t>a mandatory @name attribute with the value “</w:t>
      </w:r>
      <w:r>
        <w:rPr>
          <w:lang w:val="en-US"/>
        </w:rPr>
        <w:t>LLG</w:t>
      </w:r>
      <w:r w:rsidRPr="00393F07">
        <w:rPr>
          <w:lang w:val="en-US"/>
        </w:rPr>
        <w:t>”</w:t>
      </w:r>
      <w:r>
        <w:rPr>
          <w:lang w:val="en-US"/>
        </w:rPr>
        <w:t xml:space="preserve"> (authority code in the authority table ‘subdivision’).</w:t>
      </w:r>
    </w:p>
    <w:p w14:paraId="145988E1" w14:textId="77777777" w:rsidR="00F804BF" w:rsidRPr="00393F07" w:rsidRDefault="00F804BF" w:rsidP="00F804BF">
      <w:pPr>
        <w:keepNext/>
        <w:keepLines/>
        <w:rPr>
          <w:lang w:val="en-US" w:eastAsia="en-GB"/>
        </w:rPr>
      </w:pPr>
      <w:r w:rsidRPr="00393F07">
        <w:rPr>
          <w:lang w:val="en-US" w:eastAsia="en-GB"/>
        </w:rPr>
        <w:t>The above example will be marked as follows:</w:t>
      </w:r>
    </w:p>
    <w:p w14:paraId="49E4EE1D" w14:textId="77777777" w:rsidR="00F804BF" w:rsidRDefault="00F804BF" w:rsidP="00F804B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en-US"/>
        </w:rPr>
      </w:pPr>
      <w:r w:rsidRPr="00393F07">
        <w:rPr>
          <w:rFonts w:ascii="Courier New" w:hAnsi="Courier New" w:cs="Courier New"/>
          <w:color w:val="000096"/>
          <w:sz w:val="18"/>
          <w:szCs w:val="18"/>
          <w:lang w:val="en-US"/>
        </w:rPr>
        <w:t>…</w:t>
      </w:r>
      <w:r w:rsidRPr="00393F07">
        <w:rPr>
          <w:rFonts w:ascii="Courier New" w:hAnsi="Courier New" w:cs="Courier New"/>
          <w:color w:val="000096"/>
          <w:sz w:val="18"/>
          <w:szCs w:val="18"/>
          <w:lang w:val="en-US"/>
        </w:rPr>
        <w:br/>
      </w:r>
      <w:r w:rsidRPr="000C0C9F">
        <w:rPr>
          <w:rFonts w:ascii="Courier New" w:hAnsi="Courier New" w:cs="Courier New"/>
          <w:b/>
          <w:bCs/>
          <w:color w:val="000096"/>
          <w:sz w:val="18"/>
          <w:szCs w:val="18"/>
          <w:lang w:val="en-US"/>
        </w:rPr>
        <w:t>&lt;</w:t>
      </w:r>
      <w:proofErr w:type="spellStart"/>
      <w:r w:rsidRPr="000C0C9F">
        <w:rPr>
          <w:rFonts w:ascii="Courier New" w:hAnsi="Courier New" w:cs="Courier New"/>
          <w:b/>
          <w:bCs/>
          <w:color w:val="000096"/>
          <w:sz w:val="18"/>
          <w:szCs w:val="18"/>
          <w:lang w:val="en-US"/>
        </w:rPr>
        <w:t>hcontainer</w:t>
      </w:r>
      <w:proofErr w:type="spellEnd"/>
      <w:r w:rsidRPr="000C0C9F">
        <w:rPr>
          <w:rFonts w:ascii="Courier New" w:hAnsi="Courier New" w:cs="Courier New"/>
          <w:b/>
          <w:bCs/>
          <w:color w:val="F5844C"/>
          <w:sz w:val="18"/>
          <w:szCs w:val="18"/>
          <w:lang w:val="en-US"/>
        </w:rPr>
        <w:t xml:space="preserve"> nam</w:t>
      </w:r>
      <w:r w:rsidRPr="000C0C9F">
        <w:rPr>
          <w:rFonts w:ascii="Courier New" w:hAnsi="Courier New" w:cs="Courier New"/>
          <w:b/>
          <w:bCs/>
          <w:color w:val="993300"/>
          <w:sz w:val="18"/>
          <w:szCs w:val="18"/>
          <w:lang w:val="en-US"/>
        </w:rPr>
        <w:t>e="LGD"&gt;</w:t>
      </w:r>
      <w:r w:rsidRPr="000C0C9F">
        <w:rPr>
          <w:rFonts w:ascii="Courier New" w:hAnsi="Courier New" w:cs="Courier New"/>
          <w:b/>
          <w:bCs/>
          <w:color w:val="000000"/>
          <w:sz w:val="18"/>
          <w:szCs w:val="18"/>
          <w:lang w:val="en-US"/>
        </w:rPr>
        <w:br/>
        <w:t xml:space="preserve">   </w:t>
      </w:r>
      <w:r w:rsidRPr="000C0C9F">
        <w:rPr>
          <w:rFonts w:ascii="Courier New" w:hAnsi="Courier New" w:cs="Courier New"/>
          <w:b/>
          <w:bCs/>
          <w:color w:val="000096"/>
          <w:sz w:val="18"/>
          <w:szCs w:val="18"/>
          <w:lang w:val="en-US"/>
        </w:rPr>
        <w:t>&lt;subparagraph</w:t>
      </w:r>
      <w:r w:rsidRPr="000C0C9F">
        <w:rPr>
          <w:rFonts w:ascii="Courier New" w:hAnsi="Courier New" w:cs="Courier New"/>
          <w:b/>
          <w:bCs/>
          <w:color w:val="F5844C"/>
          <w:sz w:val="18"/>
          <w:szCs w:val="18"/>
          <w:lang w:val="en-US"/>
        </w:rPr>
        <w:t xml:space="preserve"> name</w:t>
      </w:r>
      <w:r w:rsidRPr="000C0C9F">
        <w:rPr>
          <w:rFonts w:ascii="Courier New" w:hAnsi="Courier New" w:cs="Courier New"/>
          <w:b/>
          <w:bCs/>
          <w:color w:val="FF8040"/>
          <w:sz w:val="18"/>
          <w:szCs w:val="18"/>
          <w:lang w:val="en-US"/>
        </w:rPr>
        <w:t>=</w:t>
      </w:r>
      <w:r w:rsidRPr="000C0C9F">
        <w:rPr>
          <w:rFonts w:ascii="Courier New" w:hAnsi="Courier New" w:cs="Courier New"/>
          <w:b/>
          <w:bCs/>
          <w:color w:val="993300"/>
          <w:sz w:val="18"/>
          <w:szCs w:val="18"/>
          <w:lang w:val="en-US"/>
        </w:rPr>
        <w:t>"~INP"</w:t>
      </w:r>
      <w:r w:rsidRPr="000C0C9F">
        <w:rPr>
          <w:rFonts w:ascii="Courier New" w:hAnsi="Courier New" w:cs="Courier New"/>
          <w:b/>
          <w:bCs/>
          <w:color w:val="000096"/>
          <w:sz w:val="18"/>
          <w:szCs w:val="18"/>
          <w:lang w:val="en-US"/>
        </w:rPr>
        <w:t>&gt;</w:t>
      </w:r>
    </w:p>
    <w:p w14:paraId="6E8FA839" w14:textId="77777777" w:rsidR="00F804BF" w:rsidRDefault="00F804BF" w:rsidP="00F804B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en-US"/>
        </w:rPr>
      </w:pPr>
      <w:r>
        <w:rPr>
          <w:rFonts w:ascii="Courier New" w:hAnsi="Courier New" w:cs="Courier New"/>
          <w:color w:val="000096"/>
          <w:sz w:val="18"/>
          <w:szCs w:val="18"/>
          <w:lang w:val="en-US"/>
        </w:rPr>
        <w:t xml:space="preserve">      &lt;content&gt;</w:t>
      </w:r>
      <w:r w:rsidRPr="003B1380">
        <w:rPr>
          <w:rFonts w:ascii="Courier New" w:hAnsi="Courier New" w:cs="Courier New"/>
          <w:color w:val="000096"/>
          <w:sz w:val="18"/>
          <w:szCs w:val="18"/>
          <w:lang w:val="en-US"/>
        </w:rPr>
        <w:br/>
      </w:r>
      <w:r w:rsidRPr="003B1380">
        <w:rPr>
          <w:rFonts w:ascii="Courier New" w:hAnsi="Courier New" w:cs="Courier New"/>
          <w:color w:val="000000"/>
          <w:sz w:val="18"/>
          <w:szCs w:val="18"/>
          <w:lang w:val="en-US"/>
        </w:rPr>
        <w:t xml:space="preserve">      </w:t>
      </w:r>
      <w:r>
        <w:rPr>
          <w:rFonts w:ascii="Courier New" w:hAnsi="Courier New" w:cs="Courier New"/>
          <w:color w:val="000000"/>
          <w:sz w:val="18"/>
          <w:szCs w:val="18"/>
          <w:lang w:val="en-US"/>
        </w:rPr>
        <w:t xml:space="preserve">    </w:t>
      </w:r>
      <w:r w:rsidRPr="003B1380">
        <w:rPr>
          <w:rFonts w:ascii="Courier New" w:hAnsi="Courier New" w:cs="Courier New"/>
          <w:color w:val="000096"/>
          <w:sz w:val="18"/>
          <w:szCs w:val="18"/>
          <w:lang w:val="en-US"/>
        </w:rPr>
        <w:t>&lt;p&gt;</w:t>
      </w:r>
      <w:r w:rsidRPr="003B1380">
        <w:rPr>
          <w:rFonts w:ascii="Courier New" w:hAnsi="Courier New" w:cs="Courier New"/>
          <w:color w:val="000000"/>
          <w:sz w:val="18"/>
          <w:szCs w:val="18"/>
          <w:lang w:val="en-US"/>
        </w:rPr>
        <w:t>where:</w:t>
      </w:r>
      <w:r w:rsidRPr="003B1380">
        <w:rPr>
          <w:rFonts w:ascii="Courier New" w:hAnsi="Courier New" w:cs="Courier New"/>
          <w:color w:val="000096"/>
          <w:sz w:val="18"/>
          <w:szCs w:val="18"/>
          <w:lang w:val="en-US"/>
        </w:rPr>
        <w:t>&lt;/p&gt;</w:t>
      </w:r>
    </w:p>
    <w:p w14:paraId="18357CCF" w14:textId="77777777" w:rsidR="00F804BF" w:rsidRDefault="00F804BF" w:rsidP="00F804B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lang w:val="en-US"/>
        </w:rPr>
      </w:pPr>
      <w:r>
        <w:rPr>
          <w:rFonts w:ascii="Courier New" w:hAnsi="Courier New" w:cs="Courier New"/>
          <w:color w:val="000096"/>
          <w:sz w:val="18"/>
          <w:szCs w:val="18"/>
          <w:lang w:val="en-US"/>
        </w:rPr>
        <w:t xml:space="preserve">      &lt;/content&gt;</w:t>
      </w:r>
      <w:r w:rsidRPr="003B1380">
        <w:rPr>
          <w:rFonts w:ascii="Courier New" w:hAnsi="Courier New" w:cs="Courier New"/>
          <w:color w:val="000096"/>
          <w:sz w:val="18"/>
          <w:szCs w:val="18"/>
          <w:lang w:val="en-US"/>
        </w:rPr>
        <w:br/>
      </w:r>
      <w:r w:rsidRPr="003B1380">
        <w:rPr>
          <w:rFonts w:ascii="Courier New" w:hAnsi="Courier New" w:cs="Courier New"/>
          <w:color w:val="000000"/>
          <w:sz w:val="18"/>
          <w:szCs w:val="18"/>
          <w:lang w:val="en-US"/>
        </w:rPr>
        <w:t xml:space="preserve">   </w:t>
      </w:r>
      <w:r w:rsidRPr="003B1380">
        <w:rPr>
          <w:rFonts w:ascii="Courier New" w:hAnsi="Courier New" w:cs="Courier New"/>
          <w:color w:val="000096"/>
          <w:sz w:val="18"/>
          <w:szCs w:val="18"/>
          <w:lang w:val="en-US"/>
        </w:rPr>
        <w:t>&lt;/</w:t>
      </w:r>
      <w:r>
        <w:rPr>
          <w:rFonts w:ascii="Courier New" w:hAnsi="Courier New" w:cs="Courier New"/>
          <w:color w:val="000096"/>
          <w:sz w:val="18"/>
          <w:szCs w:val="18"/>
          <w:lang w:val="en-US"/>
        </w:rPr>
        <w:t>subparagraph</w:t>
      </w:r>
      <w:r w:rsidRPr="003B1380">
        <w:rPr>
          <w:rFonts w:ascii="Courier New" w:hAnsi="Courier New" w:cs="Courier New"/>
          <w:color w:val="000096"/>
          <w:sz w:val="18"/>
          <w:szCs w:val="18"/>
          <w:lang w:val="en-US"/>
        </w:rPr>
        <w:t>&gt;</w:t>
      </w:r>
      <w:r w:rsidRPr="003B1380">
        <w:rPr>
          <w:rFonts w:ascii="Courier New" w:hAnsi="Courier New" w:cs="Courier New"/>
          <w:color w:val="000000"/>
          <w:sz w:val="18"/>
          <w:szCs w:val="18"/>
          <w:lang w:val="en-US"/>
        </w:rPr>
        <w:br/>
        <w:t xml:space="preserve">   </w:t>
      </w:r>
      <w:r w:rsidRPr="00857A59">
        <w:rPr>
          <w:rFonts w:ascii="Courier New" w:hAnsi="Courier New" w:cs="Courier New"/>
          <w:b/>
          <w:bCs/>
          <w:sz w:val="18"/>
          <w:szCs w:val="18"/>
          <w:lang w:val="en-US"/>
        </w:rPr>
        <w:t>&lt;</w:t>
      </w:r>
      <w:proofErr w:type="spellStart"/>
      <w:r w:rsidRPr="00857A59">
        <w:rPr>
          <w:rFonts w:ascii="Courier New" w:hAnsi="Courier New" w:cs="Courier New"/>
          <w:b/>
          <w:bCs/>
          <w:sz w:val="18"/>
          <w:szCs w:val="18"/>
          <w:lang w:val="en-US"/>
        </w:rPr>
        <w:t>hcontainer</w:t>
      </w:r>
      <w:proofErr w:type="spellEnd"/>
      <w:r w:rsidRPr="00857A59">
        <w:rPr>
          <w:rFonts w:ascii="Courier New" w:hAnsi="Courier New" w:cs="Courier New"/>
          <w:b/>
          <w:bCs/>
          <w:sz w:val="18"/>
          <w:szCs w:val="18"/>
          <w:lang w:val="en-US"/>
        </w:rPr>
        <w:t xml:space="preserve"> name="LLG"&gt;</w:t>
      </w:r>
      <w:r w:rsidRPr="00857A59">
        <w:rPr>
          <w:rFonts w:ascii="Courier New" w:hAnsi="Courier New" w:cs="Courier New"/>
          <w:sz w:val="18"/>
          <w:szCs w:val="18"/>
          <w:lang w:val="en-US"/>
        </w:rPr>
        <w:br/>
        <w:t xml:space="preserve">      &lt;content&gt;</w:t>
      </w:r>
    </w:p>
    <w:p w14:paraId="5701CC77" w14:textId="77777777" w:rsidR="00F804BF" w:rsidRPr="00857A59" w:rsidRDefault="00F804BF" w:rsidP="00F804B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lang w:val="en-IE"/>
        </w:rPr>
      </w:pPr>
      <w:r w:rsidRPr="00857A59">
        <w:rPr>
          <w:rFonts w:ascii="Courier New" w:hAnsi="Courier New" w:cs="Courier New"/>
          <w:sz w:val="18"/>
          <w:szCs w:val="18"/>
          <w:lang w:val="en-IE"/>
        </w:rPr>
        <w:t xml:space="preserve">        &lt;p&gt;A&lt;sub&gt;</w:t>
      </w:r>
      <w:proofErr w:type="gramStart"/>
      <w:r w:rsidRPr="00857A59">
        <w:rPr>
          <w:rFonts w:ascii="Courier New" w:hAnsi="Courier New" w:cs="Courier New"/>
          <w:sz w:val="18"/>
          <w:szCs w:val="18"/>
          <w:lang w:val="en-IE"/>
        </w:rPr>
        <w:t>2,SA</w:t>
      </w:r>
      <w:proofErr w:type="gramEnd"/>
      <w:r w:rsidRPr="00857A59">
        <w:rPr>
          <w:rFonts w:ascii="Courier New" w:hAnsi="Courier New" w:cs="Courier New"/>
          <w:sz w:val="18"/>
          <w:szCs w:val="18"/>
          <w:lang w:val="en-IE"/>
        </w:rPr>
        <w:t>&lt;/sub&gt; = the amount calculated in accord</w:t>
      </w:r>
      <w:r>
        <w:rPr>
          <w:rFonts w:ascii="Courier New" w:hAnsi="Courier New" w:cs="Courier New"/>
          <w:sz w:val="18"/>
          <w:szCs w:val="18"/>
          <w:lang w:val="en-IE"/>
        </w:rPr>
        <w:t>ance with paragraph 2;</w:t>
      </w:r>
      <w:r w:rsidRPr="00857A59">
        <w:rPr>
          <w:rFonts w:ascii="Courier New" w:hAnsi="Courier New" w:cs="Courier New"/>
          <w:sz w:val="18"/>
          <w:szCs w:val="18"/>
          <w:lang w:val="en-IE"/>
        </w:rPr>
        <w:t>&lt;/p&gt;</w:t>
      </w:r>
      <w:r w:rsidRPr="00857A59">
        <w:rPr>
          <w:rFonts w:ascii="Courier New" w:hAnsi="Courier New" w:cs="Courier New"/>
          <w:sz w:val="18"/>
          <w:szCs w:val="18"/>
          <w:lang w:val="en-IE"/>
        </w:rPr>
        <w:br/>
        <w:t xml:space="preserve">      &lt;/content&gt;</w:t>
      </w:r>
      <w:r w:rsidRPr="00857A59">
        <w:rPr>
          <w:rFonts w:ascii="Courier New" w:hAnsi="Courier New" w:cs="Courier New"/>
          <w:sz w:val="18"/>
          <w:szCs w:val="18"/>
          <w:lang w:val="en-IE"/>
        </w:rPr>
        <w:br/>
        <w:t xml:space="preserve">   &lt;/</w:t>
      </w:r>
      <w:proofErr w:type="spellStart"/>
      <w:r w:rsidRPr="00857A59">
        <w:rPr>
          <w:rFonts w:ascii="Courier New" w:hAnsi="Courier New" w:cs="Courier New"/>
          <w:sz w:val="18"/>
          <w:szCs w:val="18"/>
          <w:lang w:val="en-IE"/>
        </w:rPr>
        <w:t>hcontainer</w:t>
      </w:r>
      <w:proofErr w:type="spellEnd"/>
      <w:r w:rsidRPr="00857A59">
        <w:rPr>
          <w:rFonts w:ascii="Courier New" w:hAnsi="Courier New" w:cs="Courier New"/>
          <w:sz w:val="18"/>
          <w:szCs w:val="18"/>
          <w:lang w:val="en-IE"/>
        </w:rPr>
        <w:t>&gt;</w:t>
      </w:r>
    </w:p>
    <w:p w14:paraId="7B0DE511" w14:textId="77777777" w:rsidR="00F804BF" w:rsidRPr="00801442" w:rsidRDefault="00F804BF" w:rsidP="00F804B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IE"/>
        </w:rPr>
      </w:pPr>
      <w:r w:rsidRPr="00857A59">
        <w:rPr>
          <w:rFonts w:ascii="Courier New" w:hAnsi="Courier New" w:cs="Courier New"/>
          <w:sz w:val="18"/>
          <w:szCs w:val="18"/>
          <w:highlight w:val="white"/>
          <w:lang w:val="en-IE"/>
        </w:rPr>
        <w:t xml:space="preserve">   </w:t>
      </w:r>
      <w:r w:rsidRPr="00801442">
        <w:rPr>
          <w:rFonts w:ascii="Courier New" w:hAnsi="Courier New" w:cs="Courier New"/>
          <w:sz w:val="18"/>
          <w:szCs w:val="18"/>
          <w:highlight w:val="white"/>
          <w:lang w:val="en-IE"/>
        </w:rPr>
        <w:t>…</w:t>
      </w:r>
    </w:p>
    <w:p w14:paraId="5F19B655" w14:textId="77777777" w:rsidR="00F804BF" w:rsidRPr="00801442" w:rsidRDefault="00F804BF" w:rsidP="00F804BF">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lang w:val="en-IE"/>
        </w:rPr>
      </w:pPr>
      <w:r w:rsidRPr="00801442">
        <w:rPr>
          <w:rFonts w:ascii="Courier New" w:hAnsi="Courier New" w:cs="Courier New"/>
          <w:sz w:val="18"/>
          <w:szCs w:val="18"/>
          <w:lang w:val="en-IE"/>
        </w:rPr>
        <w:t>&lt;/</w:t>
      </w:r>
      <w:proofErr w:type="spellStart"/>
      <w:r w:rsidRPr="00801442">
        <w:rPr>
          <w:rFonts w:ascii="Courier New" w:hAnsi="Courier New" w:cs="Courier New"/>
          <w:sz w:val="18"/>
          <w:szCs w:val="18"/>
          <w:lang w:val="en-IE"/>
        </w:rPr>
        <w:t>hcontainer</w:t>
      </w:r>
      <w:proofErr w:type="spellEnd"/>
      <w:r w:rsidRPr="00801442">
        <w:rPr>
          <w:rFonts w:ascii="Courier New" w:hAnsi="Courier New" w:cs="Courier New"/>
          <w:sz w:val="18"/>
          <w:szCs w:val="18"/>
          <w:lang w:val="en-IE"/>
        </w:rPr>
        <w:t>&gt;</w:t>
      </w:r>
    </w:p>
    <w:p w14:paraId="7874D023" w14:textId="77777777" w:rsidR="00F804BF" w:rsidRPr="00801442" w:rsidRDefault="00F804BF" w:rsidP="00F804BF">
      <w:pPr>
        <w:rPr>
          <w:lang w:val="en-IE" w:eastAsia="en-GB"/>
        </w:rPr>
      </w:pPr>
    </w:p>
    <w:p w14:paraId="3461D92F" w14:textId="77777777" w:rsidR="00F804BF" w:rsidRPr="00393F07" w:rsidRDefault="00F804BF" w:rsidP="00F804BF">
      <w:pPr>
        <w:rPr>
          <w:lang w:val="en-US" w:eastAsia="en-GB"/>
        </w:rPr>
      </w:pPr>
      <w:r w:rsidRPr="00801442">
        <w:rPr>
          <w:lang w:val="en-US" w:eastAsia="en-GB"/>
        </w:rPr>
        <w:t>A &lt;</w:t>
      </w:r>
      <w:proofErr w:type="spellStart"/>
      <w:r w:rsidRPr="00801442">
        <w:rPr>
          <w:lang w:val="en-US" w:eastAsia="en-GB"/>
        </w:rPr>
        <w:t>hcontainer</w:t>
      </w:r>
      <w:proofErr w:type="spellEnd"/>
      <w:r w:rsidRPr="00801442">
        <w:rPr>
          <w:lang w:val="en-US" w:eastAsia="en-GB"/>
        </w:rPr>
        <w:t xml:space="preserve"> name</w:t>
      </w:r>
      <w:proofErr w:type="gramStart"/>
      <w:r w:rsidRPr="00801442">
        <w:rPr>
          <w:lang w:val="en-US" w:eastAsia="en-GB"/>
        </w:rPr>
        <w:t>=”LGD</w:t>
      </w:r>
      <w:proofErr w:type="gramEnd"/>
      <w:r w:rsidRPr="00801442">
        <w:rPr>
          <w:lang w:val="en-US" w:eastAsia="en-GB"/>
        </w:rPr>
        <w:t>”&gt; MUST always be included in a &lt;</w:t>
      </w:r>
      <w:proofErr w:type="spellStart"/>
      <w:r w:rsidRPr="00801442">
        <w:rPr>
          <w:lang w:val="en-US" w:eastAsia="en-GB"/>
        </w:rPr>
        <w:t>hcontainer</w:t>
      </w:r>
      <w:proofErr w:type="spellEnd"/>
      <w:r w:rsidRPr="00801442">
        <w:rPr>
          <w:lang w:val="en-US" w:eastAsia="en-GB"/>
        </w:rPr>
        <w:t xml:space="preserve"> name=”FGR”&gt; or a &lt;</w:t>
      </w:r>
      <w:proofErr w:type="spellStart"/>
      <w:r w:rsidRPr="00801442">
        <w:rPr>
          <w:lang w:val="en-US" w:eastAsia="en-GB"/>
        </w:rPr>
        <w:t>hcontainer</w:t>
      </w:r>
      <w:proofErr w:type="spellEnd"/>
      <w:r w:rsidRPr="00801442">
        <w:rPr>
          <w:lang w:val="en-US" w:eastAsia="en-GB"/>
        </w:rPr>
        <w:t xml:space="preserve"> name=”BLOCK_SFR”&gt;.</w:t>
      </w:r>
    </w:p>
    <w:p w14:paraId="5661DB65" w14:textId="77777777" w:rsidR="00367637" w:rsidRPr="00E26BE7" w:rsidRDefault="00367637" w:rsidP="00801442">
      <w:pPr>
        <w:pStyle w:val="Heading5"/>
        <w:rPr>
          <w:lang w:val="en-US"/>
        </w:rPr>
      </w:pPr>
      <w:bookmarkStart w:id="70" w:name="_Toc50670056"/>
      <w:bookmarkStart w:id="71" w:name="_Toc135234242"/>
      <w:r w:rsidRPr="00E26BE7">
        <w:rPr>
          <w:lang w:val="en-US"/>
        </w:rPr>
        <w:lastRenderedPageBreak/>
        <w:t>The overall mark-up</w:t>
      </w:r>
      <w:bookmarkEnd w:id="70"/>
      <w:r w:rsidRPr="00E26BE7">
        <w:rPr>
          <w:lang w:val="en-US"/>
        </w:rPr>
        <w:t xml:space="preserve"> (example of a mathematical formula)</w:t>
      </w:r>
      <w:bookmarkEnd w:id="71"/>
    </w:p>
    <w:p w14:paraId="032A835E" w14:textId="77777777" w:rsidR="00367637" w:rsidRDefault="00367637" w:rsidP="00367637">
      <w:pPr>
        <w:keepNext/>
        <w:keepLines/>
        <w:rPr>
          <w:i/>
          <w:iCs/>
          <w:lang w:val="en-US"/>
        </w:rPr>
      </w:pPr>
      <w:r>
        <w:rPr>
          <w:i/>
          <w:iCs/>
          <w:lang w:val="en-US"/>
        </w:rPr>
        <w:t>Taken as example a mathematical formula with its legend, the overall structure can be the following: it is marked as &lt;</w:t>
      </w:r>
      <w:proofErr w:type="spellStart"/>
      <w:r>
        <w:rPr>
          <w:i/>
          <w:iCs/>
          <w:lang w:val="en-US"/>
        </w:rPr>
        <w:t>hcontainer</w:t>
      </w:r>
      <w:proofErr w:type="spellEnd"/>
      <w:r>
        <w:rPr>
          <w:i/>
          <w:iCs/>
          <w:lang w:val="en-US"/>
        </w:rPr>
        <w:t xml:space="preserve"> name</w:t>
      </w:r>
      <w:proofErr w:type="gramStart"/>
      <w:r>
        <w:rPr>
          <w:i/>
          <w:iCs/>
          <w:lang w:val="en-US"/>
        </w:rPr>
        <w:t>=”BLOCK</w:t>
      </w:r>
      <w:proofErr w:type="gramEnd"/>
      <w:r>
        <w:rPr>
          <w:i/>
          <w:iCs/>
          <w:lang w:val="en-US"/>
        </w:rPr>
        <w:t>_SFR”&gt;.  It contains:</w:t>
      </w:r>
    </w:p>
    <w:p w14:paraId="10FE602E" w14:textId="77777777" w:rsidR="00367637" w:rsidRPr="00410B05" w:rsidRDefault="00367637" w:rsidP="00367637">
      <w:pPr>
        <w:pStyle w:val="ListParagraph"/>
        <w:keepNext/>
        <w:keepLines/>
        <w:numPr>
          <w:ilvl w:val="0"/>
          <w:numId w:val="109"/>
        </w:numPr>
        <w:contextualSpacing/>
        <w:rPr>
          <w:lang w:val="en-US" w:eastAsia="en-GB"/>
        </w:rPr>
      </w:pPr>
      <w:r>
        <w:rPr>
          <w:i/>
          <w:iCs/>
          <w:lang w:val="en-US"/>
        </w:rPr>
        <w:t>Optionally, an</w:t>
      </w:r>
      <w:r w:rsidRPr="00BF2E33">
        <w:rPr>
          <w:i/>
          <w:iCs/>
          <w:lang w:val="en-US"/>
        </w:rPr>
        <w:t xml:space="preserve"> introductory sentence </w:t>
      </w:r>
      <w:r>
        <w:rPr>
          <w:i/>
          <w:iCs/>
          <w:lang w:val="en-US"/>
        </w:rPr>
        <w:t xml:space="preserve">(&lt;subparagraph </w:t>
      </w:r>
      <w:proofErr w:type="spellStart"/>
      <w:r>
        <w:rPr>
          <w:i/>
          <w:iCs/>
          <w:lang w:val="en-US"/>
        </w:rPr>
        <w:t>refersTo</w:t>
      </w:r>
      <w:proofErr w:type="spellEnd"/>
      <w:proofErr w:type="gramStart"/>
      <w:r>
        <w:rPr>
          <w:i/>
          <w:iCs/>
          <w:lang w:val="en-US"/>
        </w:rPr>
        <w:t>=”~</w:t>
      </w:r>
      <w:proofErr w:type="gramEnd"/>
      <w:r>
        <w:rPr>
          <w:i/>
          <w:iCs/>
          <w:lang w:val="en-US"/>
        </w:rPr>
        <w:t>INP”&gt;)</w:t>
      </w:r>
    </w:p>
    <w:p w14:paraId="09BC6C94" w14:textId="77777777" w:rsidR="00367637" w:rsidRPr="00410B05" w:rsidRDefault="00367637" w:rsidP="00367637">
      <w:pPr>
        <w:pStyle w:val="ListParagraph"/>
        <w:keepNext/>
        <w:keepLines/>
        <w:numPr>
          <w:ilvl w:val="0"/>
          <w:numId w:val="109"/>
        </w:numPr>
        <w:contextualSpacing/>
        <w:rPr>
          <w:lang w:val="en-US" w:eastAsia="en-GB"/>
        </w:rPr>
      </w:pPr>
      <w:r>
        <w:rPr>
          <w:i/>
          <w:iCs/>
          <w:lang w:val="en-US"/>
        </w:rPr>
        <w:t>Mandatory, a &lt;</w:t>
      </w:r>
      <w:proofErr w:type="spellStart"/>
      <w:r>
        <w:rPr>
          <w:i/>
          <w:iCs/>
          <w:lang w:val="en-US"/>
        </w:rPr>
        <w:t>hcontainer</w:t>
      </w:r>
      <w:proofErr w:type="spellEnd"/>
      <w:r>
        <w:rPr>
          <w:i/>
          <w:iCs/>
          <w:lang w:val="en-US"/>
        </w:rPr>
        <w:t xml:space="preserve"> name</w:t>
      </w:r>
      <w:proofErr w:type="gramStart"/>
      <w:r>
        <w:rPr>
          <w:i/>
          <w:iCs/>
          <w:lang w:val="en-US"/>
        </w:rPr>
        <w:t>=”SFR</w:t>
      </w:r>
      <w:proofErr w:type="gramEnd"/>
      <w:r>
        <w:rPr>
          <w:i/>
          <w:iCs/>
          <w:lang w:val="en-US"/>
        </w:rPr>
        <w:t>”&gt; containing the mathematical formula itself</w:t>
      </w:r>
    </w:p>
    <w:p w14:paraId="1C9E2629" w14:textId="77777777" w:rsidR="00367637" w:rsidRPr="00857A59" w:rsidRDefault="00367637" w:rsidP="00367637">
      <w:pPr>
        <w:pStyle w:val="ListParagraph"/>
        <w:keepNext/>
        <w:keepLines/>
        <w:numPr>
          <w:ilvl w:val="0"/>
          <w:numId w:val="109"/>
        </w:numPr>
        <w:contextualSpacing/>
        <w:rPr>
          <w:lang w:val="en-US" w:eastAsia="en-GB"/>
        </w:rPr>
      </w:pPr>
      <w:r>
        <w:rPr>
          <w:i/>
          <w:iCs/>
          <w:lang w:val="en-US"/>
        </w:rPr>
        <w:t xml:space="preserve">Optionally a </w:t>
      </w:r>
      <w:r w:rsidRPr="00BF2E33">
        <w:rPr>
          <w:i/>
          <w:iCs/>
          <w:lang w:val="en-US"/>
        </w:rPr>
        <w:t>(</w:t>
      </w:r>
      <w:r w:rsidRPr="00BF2E33">
        <w:rPr>
          <w:lang w:val="en-US"/>
        </w:rPr>
        <w:t>&lt;</w:t>
      </w:r>
      <w:proofErr w:type="spellStart"/>
      <w:r w:rsidRPr="00BF2E33">
        <w:rPr>
          <w:lang w:val="en-US"/>
        </w:rPr>
        <w:t>hcontainer</w:t>
      </w:r>
      <w:proofErr w:type="spellEnd"/>
      <w:r w:rsidRPr="00BF2E33">
        <w:rPr>
          <w:lang w:val="en-US"/>
        </w:rPr>
        <w:t xml:space="preserve"> name= “</w:t>
      </w:r>
      <w:r>
        <w:rPr>
          <w:lang w:val="en-IE"/>
        </w:rPr>
        <w:t>LGD</w:t>
      </w:r>
      <w:r w:rsidRPr="00BF2E33">
        <w:rPr>
          <w:lang w:val="en-US"/>
        </w:rPr>
        <w:t>”&gt;)</w:t>
      </w:r>
      <w:r>
        <w:rPr>
          <w:lang w:val="en-US"/>
        </w:rPr>
        <w:t xml:space="preserve"> that </w:t>
      </w:r>
      <w:r>
        <w:rPr>
          <w:i/>
          <w:iCs/>
          <w:lang w:val="en-US"/>
        </w:rPr>
        <w:t xml:space="preserve">contain: </w:t>
      </w:r>
    </w:p>
    <w:p w14:paraId="7A2AB5CD" w14:textId="77777777" w:rsidR="00367637" w:rsidRPr="00857A59" w:rsidRDefault="00367637" w:rsidP="00367637">
      <w:pPr>
        <w:pStyle w:val="ListParagraph"/>
        <w:keepNext/>
        <w:keepLines/>
        <w:numPr>
          <w:ilvl w:val="1"/>
          <w:numId w:val="109"/>
        </w:numPr>
        <w:contextualSpacing/>
        <w:rPr>
          <w:lang w:val="en-US" w:eastAsia="en-GB"/>
        </w:rPr>
      </w:pPr>
      <w:r>
        <w:rPr>
          <w:i/>
          <w:iCs/>
          <w:lang w:val="en-US"/>
        </w:rPr>
        <w:t xml:space="preserve">An optional introductory part (&lt;subparagraph </w:t>
      </w:r>
      <w:proofErr w:type="spellStart"/>
      <w:r>
        <w:rPr>
          <w:i/>
          <w:iCs/>
          <w:lang w:val="en-US"/>
        </w:rPr>
        <w:t>refersTo</w:t>
      </w:r>
      <w:proofErr w:type="spellEnd"/>
      <w:proofErr w:type="gramStart"/>
      <w:r>
        <w:rPr>
          <w:i/>
          <w:iCs/>
          <w:lang w:val="en-US"/>
        </w:rPr>
        <w:t>=”~</w:t>
      </w:r>
      <w:proofErr w:type="gramEnd"/>
      <w:r>
        <w:rPr>
          <w:i/>
          <w:iCs/>
          <w:lang w:val="en-US"/>
        </w:rPr>
        <w:t>INP”&gt;) following by</w:t>
      </w:r>
    </w:p>
    <w:p w14:paraId="538D818B" w14:textId="77777777" w:rsidR="00367637" w:rsidRPr="00BF2E33" w:rsidRDefault="00367637" w:rsidP="00367637">
      <w:pPr>
        <w:pStyle w:val="ListParagraph"/>
        <w:keepNext/>
        <w:keepLines/>
        <w:numPr>
          <w:ilvl w:val="1"/>
          <w:numId w:val="109"/>
        </w:numPr>
        <w:contextualSpacing/>
        <w:rPr>
          <w:lang w:val="en-US" w:eastAsia="en-GB"/>
        </w:rPr>
      </w:pPr>
      <w:r>
        <w:rPr>
          <w:i/>
          <w:iCs/>
          <w:lang w:val="en-US"/>
        </w:rPr>
        <w:t xml:space="preserve">one or more </w:t>
      </w:r>
      <w:r w:rsidRPr="00BF2E33">
        <w:rPr>
          <w:lang w:val="en-US"/>
        </w:rPr>
        <w:t>&lt;</w:t>
      </w:r>
      <w:proofErr w:type="spellStart"/>
      <w:r w:rsidRPr="00BF2E33">
        <w:rPr>
          <w:lang w:val="en-US"/>
        </w:rPr>
        <w:t>hcontainer</w:t>
      </w:r>
      <w:proofErr w:type="spellEnd"/>
      <w:r w:rsidRPr="00BF2E33">
        <w:rPr>
          <w:lang w:val="en-US"/>
        </w:rPr>
        <w:t xml:space="preserve"> name</w:t>
      </w:r>
      <w:proofErr w:type="gramStart"/>
      <w:r w:rsidRPr="00BF2E33">
        <w:rPr>
          <w:lang w:val="en-US"/>
        </w:rPr>
        <w:t>=“</w:t>
      </w:r>
      <w:proofErr w:type="gramEnd"/>
      <w:r>
        <w:rPr>
          <w:lang w:val="en-US"/>
        </w:rPr>
        <w:t>LLG</w:t>
      </w:r>
      <w:r w:rsidRPr="00BF2E33">
        <w:rPr>
          <w:lang w:val="en-US"/>
        </w:rPr>
        <w:t>”&gt;)</w:t>
      </w:r>
      <w:r w:rsidRPr="00BF2E33">
        <w:rPr>
          <w:i/>
          <w:iCs/>
          <w:lang w:val="en-US"/>
        </w:rPr>
        <w:t>.</w:t>
      </w:r>
    </w:p>
    <w:p w14:paraId="76AF85F0" w14:textId="77777777" w:rsidR="00367637" w:rsidRPr="00E04B1B" w:rsidRDefault="00367637" w:rsidP="00367637">
      <w:pPr>
        <w:keepNext/>
        <w:keepLines/>
        <w:rPr>
          <w:lang w:val="en-US" w:eastAsia="en-GB"/>
        </w:rPr>
      </w:pPr>
      <w:r>
        <w:rPr>
          <w:lang w:val="en-US" w:eastAsia="en-GB"/>
        </w:rPr>
        <w:t xml:space="preserve">Therefore, for the following example, </w:t>
      </w:r>
    </w:p>
    <w:p w14:paraId="46B23D3A" w14:textId="77777777" w:rsidR="00367637" w:rsidRDefault="00367637" w:rsidP="00367637">
      <w:pPr>
        <w:pBdr>
          <w:top w:val="single" w:sz="4" w:space="1" w:color="auto"/>
          <w:left w:val="single" w:sz="4" w:space="4" w:color="auto"/>
          <w:bottom w:val="single" w:sz="4" w:space="1" w:color="auto"/>
          <w:right w:val="single" w:sz="4" w:space="4" w:color="auto"/>
        </w:pBdr>
        <w:rPr>
          <w:lang w:val="en-US" w:eastAsia="en-GB"/>
        </w:rPr>
      </w:pPr>
      <w:r w:rsidRPr="00D124A2">
        <w:rPr>
          <w:noProof/>
          <w:lang w:val="en-US"/>
        </w:rPr>
        <w:drawing>
          <wp:inline distT="0" distB="0" distL="0" distR="0" wp14:anchorId="4F99AED4" wp14:editId="55D4E556">
            <wp:extent cx="5943600" cy="2359490"/>
            <wp:effectExtent l="19050" t="0" r="0" b="0"/>
            <wp:docPr id="65" name="Picture 1" descr="C:\Users\Utilisateur\AppData\Local\Temp\image0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tilisateur\AppData\Local\Temp\image001-2.png"/>
                    <pic:cNvPicPr>
                      <a:picLocks noChangeAspect="1" noChangeArrowheads="1"/>
                    </pic:cNvPicPr>
                  </pic:nvPicPr>
                  <pic:blipFill>
                    <a:blip r:embed="rId69" cstate="print"/>
                    <a:srcRect/>
                    <a:stretch>
                      <a:fillRect/>
                    </a:stretch>
                  </pic:blipFill>
                  <pic:spPr bwMode="auto">
                    <a:xfrm>
                      <a:off x="0" y="0"/>
                      <a:ext cx="5943600" cy="2359490"/>
                    </a:xfrm>
                    <a:prstGeom prst="rect">
                      <a:avLst/>
                    </a:prstGeom>
                    <a:noFill/>
                    <a:ln w="9525">
                      <a:noFill/>
                      <a:miter lim="800000"/>
                      <a:headEnd/>
                      <a:tailEnd/>
                    </a:ln>
                  </pic:spPr>
                </pic:pic>
              </a:graphicData>
            </a:graphic>
          </wp:inline>
        </w:drawing>
      </w:r>
    </w:p>
    <w:p w14:paraId="3EE3A96B" w14:textId="77777777" w:rsidR="00367637" w:rsidRDefault="00367637" w:rsidP="00367637">
      <w:pPr>
        <w:keepNext/>
        <w:keepLines/>
        <w:rPr>
          <w:lang w:val="en-US" w:eastAsia="en-GB"/>
        </w:rPr>
      </w:pPr>
      <w:r>
        <w:rPr>
          <w:lang w:val="en-US" w:eastAsia="en-GB"/>
        </w:rPr>
        <w:t>the mark-up will be the following:</w:t>
      </w:r>
    </w:p>
    <w:p w14:paraId="3EE7556C" w14:textId="77777777" w:rsidR="00367637" w:rsidRPr="00393F07" w:rsidRDefault="00367637" w:rsidP="00367637">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b/>
          <w:color w:val="000096"/>
          <w:sz w:val="18"/>
          <w:szCs w:val="18"/>
          <w:lang w:val="en-US"/>
        </w:rPr>
      </w:pPr>
      <w:r w:rsidRPr="0003556E">
        <w:rPr>
          <w:rFonts w:ascii="Courier New" w:hAnsi="Courier New" w:cs="Courier New"/>
          <w:color w:val="000096"/>
          <w:sz w:val="18"/>
          <w:szCs w:val="18"/>
          <w:highlight w:val="white"/>
          <w:lang w:val="en-US"/>
        </w:rPr>
        <w:t>&lt;point&gt;</w:t>
      </w:r>
      <w:r w:rsidRPr="0003556E">
        <w:rPr>
          <w:rFonts w:ascii="Courier New" w:hAnsi="Courier New" w:cs="Courier New"/>
          <w:color w:val="000000"/>
          <w:sz w:val="18"/>
          <w:szCs w:val="18"/>
          <w:highlight w:val="white"/>
          <w:lang w:val="en-US"/>
        </w:rPr>
        <w:br/>
        <w:t xml:space="preserve">   </w:t>
      </w:r>
      <w:r w:rsidRPr="0003556E">
        <w:rPr>
          <w:rFonts w:ascii="Courier New" w:hAnsi="Courier New" w:cs="Courier New"/>
          <w:color w:val="000096"/>
          <w:sz w:val="18"/>
          <w:szCs w:val="18"/>
          <w:highlight w:val="white"/>
          <w:lang w:val="en-US"/>
        </w:rPr>
        <w:t>&lt;num&gt;</w:t>
      </w:r>
      <w:r w:rsidRPr="0003556E">
        <w:rPr>
          <w:rFonts w:ascii="Courier New" w:hAnsi="Courier New" w:cs="Courier New"/>
          <w:color w:val="000000"/>
          <w:sz w:val="18"/>
          <w:szCs w:val="18"/>
          <w:highlight w:val="white"/>
          <w:lang w:val="en-US"/>
        </w:rPr>
        <w:t>(a)</w:t>
      </w:r>
      <w:r w:rsidRPr="0003556E">
        <w:rPr>
          <w:rFonts w:ascii="Courier New" w:hAnsi="Courier New" w:cs="Courier New"/>
          <w:color w:val="000096"/>
          <w:sz w:val="18"/>
          <w:szCs w:val="18"/>
          <w:highlight w:val="white"/>
          <w:lang w:val="en-US"/>
        </w:rPr>
        <w:t>&lt;/num&gt;</w:t>
      </w:r>
      <w:r w:rsidRPr="0003556E">
        <w:rPr>
          <w:rFonts w:ascii="Courier New" w:hAnsi="Courier New" w:cs="Courier New"/>
          <w:color w:val="000000"/>
          <w:sz w:val="18"/>
          <w:szCs w:val="18"/>
          <w:highlight w:val="white"/>
          <w:lang w:val="en-US"/>
        </w:rPr>
        <w:br/>
      </w:r>
      <w:r w:rsidRPr="00393F07">
        <w:rPr>
          <w:rFonts w:ascii="Courier New" w:hAnsi="Courier New" w:cs="Courier New"/>
          <w:color w:val="000000"/>
          <w:sz w:val="18"/>
          <w:szCs w:val="18"/>
          <w:lang w:val="en-US"/>
        </w:rPr>
        <w:t xml:space="preserve">   </w:t>
      </w:r>
      <w:r w:rsidRPr="00393F07">
        <w:rPr>
          <w:rFonts w:ascii="Courier New" w:hAnsi="Courier New" w:cs="Courier New"/>
          <w:b/>
          <w:color w:val="000096"/>
          <w:sz w:val="18"/>
          <w:szCs w:val="18"/>
          <w:lang w:val="en-US"/>
        </w:rPr>
        <w:t>&lt;</w:t>
      </w:r>
      <w:proofErr w:type="spellStart"/>
      <w:r w:rsidRPr="00393F07">
        <w:rPr>
          <w:rFonts w:ascii="Courier New" w:hAnsi="Courier New" w:cs="Courier New"/>
          <w:b/>
          <w:color w:val="000096"/>
          <w:sz w:val="18"/>
          <w:szCs w:val="18"/>
          <w:lang w:val="en-US"/>
        </w:rPr>
        <w:t>hcontainer</w:t>
      </w:r>
      <w:proofErr w:type="spellEnd"/>
      <w:r w:rsidRPr="00393F07">
        <w:rPr>
          <w:rFonts w:ascii="Courier New" w:hAnsi="Courier New" w:cs="Courier New"/>
          <w:b/>
          <w:color w:val="F5844C"/>
          <w:sz w:val="18"/>
          <w:szCs w:val="18"/>
          <w:lang w:val="en-US"/>
        </w:rPr>
        <w:t xml:space="preserve"> name</w:t>
      </w:r>
      <w:r w:rsidRPr="00393F07">
        <w:rPr>
          <w:rFonts w:ascii="Courier New" w:hAnsi="Courier New" w:cs="Courier New"/>
          <w:b/>
          <w:color w:val="FF8040"/>
          <w:sz w:val="18"/>
          <w:szCs w:val="18"/>
          <w:lang w:val="en-US"/>
        </w:rPr>
        <w:t>=</w:t>
      </w:r>
      <w:r w:rsidRPr="00393F07">
        <w:rPr>
          <w:rFonts w:ascii="Courier New" w:hAnsi="Courier New" w:cs="Courier New"/>
          <w:b/>
          <w:color w:val="993300"/>
          <w:sz w:val="18"/>
          <w:szCs w:val="18"/>
          <w:lang w:val="en-US"/>
        </w:rPr>
        <w:t>"</w:t>
      </w:r>
      <w:r w:rsidRPr="00F36178">
        <w:rPr>
          <w:rFonts w:ascii="Courier New" w:hAnsi="Courier New" w:cs="Courier New"/>
          <w:b/>
          <w:color w:val="993300"/>
          <w:sz w:val="18"/>
          <w:szCs w:val="18"/>
          <w:lang w:val="en-US"/>
        </w:rPr>
        <w:t>BLOCK_SFR</w:t>
      </w:r>
      <w:r w:rsidRPr="00393F07">
        <w:rPr>
          <w:rFonts w:ascii="Courier New" w:hAnsi="Courier New" w:cs="Courier New"/>
          <w:b/>
          <w:color w:val="993300"/>
          <w:sz w:val="18"/>
          <w:szCs w:val="18"/>
          <w:lang w:val="en-US"/>
        </w:rPr>
        <w:t>"</w:t>
      </w:r>
      <w:r w:rsidRPr="00393F07">
        <w:rPr>
          <w:rFonts w:ascii="Courier New" w:hAnsi="Courier New" w:cs="Courier New"/>
          <w:b/>
          <w:color w:val="000096"/>
          <w:sz w:val="18"/>
          <w:szCs w:val="18"/>
          <w:lang w:val="en-US"/>
        </w:rPr>
        <w:t>&gt;</w:t>
      </w:r>
    </w:p>
    <w:p w14:paraId="4BC4EB1F" w14:textId="77777777" w:rsidR="00367637" w:rsidRPr="00D06D6D" w:rsidRDefault="00367637" w:rsidP="0036763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b/>
          <w:color w:val="000096"/>
          <w:sz w:val="18"/>
          <w:szCs w:val="18"/>
          <w:lang w:val="en-US"/>
        </w:rPr>
      </w:pPr>
      <w:r w:rsidRPr="00393F07">
        <w:rPr>
          <w:rFonts w:ascii="Courier New" w:hAnsi="Courier New" w:cs="Courier New"/>
          <w:color w:val="000000"/>
          <w:sz w:val="18"/>
          <w:szCs w:val="18"/>
          <w:lang w:val="en-US"/>
        </w:rPr>
        <w:t xml:space="preserve">      </w:t>
      </w:r>
      <w:r w:rsidRPr="00D06D6D">
        <w:rPr>
          <w:rFonts w:ascii="Courier New" w:hAnsi="Courier New" w:cs="Courier New"/>
          <w:b/>
          <w:color w:val="000096"/>
          <w:sz w:val="18"/>
          <w:szCs w:val="18"/>
          <w:lang w:val="en-US"/>
        </w:rPr>
        <w:t>&lt;subparagraph</w:t>
      </w:r>
      <w:r w:rsidRPr="00D06D6D">
        <w:rPr>
          <w:rFonts w:ascii="Courier New" w:hAnsi="Courier New" w:cs="Courier New"/>
          <w:b/>
          <w:color w:val="F5844C"/>
          <w:sz w:val="18"/>
          <w:szCs w:val="18"/>
          <w:lang w:val="en-US"/>
        </w:rPr>
        <w:t xml:space="preserve"> </w:t>
      </w:r>
      <w:proofErr w:type="spellStart"/>
      <w:r w:rsidRPr="00D06D6D">
        <w:rPr>
          <w:rFonts w:ascii="Courier New" w:hAnsi="Courier New" w:cs="Courier New"/>
          <w:b/>
          <w:color w:val="F5844C"/>
          <w:sz w:val="18"/>
          <w:szCs w:val="18"/>
          <w:lang w:val="en-US"/>
        </w:rPr>
        <w:t>refersTo</w:t>
      </w:r>
      <w:proofErr w:type="spellEnd"/>
      <w:r w:rsidRPr="00D06D6D">
        <w:rPr>
          <w:rFonts w:ascii="Courier New" w:hAnsi="Courier New" w:cs="Courier New"/>
          <w:b/>
          <w:color w:val="FF8040"/>
          <w:sz w:val="18"/>
          <w:szCs w:val="18"/>
          <w:lang w:val="en-US"/>
        </w:rPr>
        <w:t>=</w:t>
      </w:r>
      <w:r w:rsidRPr="00D06D6D">
        <w:rPr>
          <w:rFonts w:ascii="Courier New" w:hAnsi="Courier New" w:cs="Courier New"/>
          <w:b/>
          <w:color w:val="993300"/>
          <w:sz w:val="18"/>
          <w:szCs w:val="18"/>
          <w:lang w:val="en-US"/>
        </w:rPr>
        <w:t>"~INP"</w:t>
      </w:r>
      <w:r w:rsidRPr="00D06D6D">
        <w:rPr>
          <w:rFonts w:ascii="Courier New" w:hAnsi="Courier New" w:cs="Courier New"/>
          <w:b/>
          <w:color w:val="000096"/>
          <w:sz w:val="18"/>
          <w:szCs w:val="18"/>
          <w:lang w:val="en-US"/>
        </w:rPr>
        <w:t>&gt;</w:t>
      </w:r>
    </w:p>
    <w:p w14:paraId="5C7CEAC3" w14:textId="77777777" w:rsidR="00367637" w:rsidRDefault="00367637" w:rsidP="0036763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en-US"/>
        </w:rPr>
      </w:pPr>
      <w:r>
        <w:rPr>
          <w:rFonts w:ascii="Courier New" w:hAnsi="Courier New" w:cs="Courier New"/>
          <w:b/>
          <w:color w:val="000096"/>
          <w:sz w:val="18"/>
          <w:szCs w:val="18"/>
          <w:lang w:val="en-US"/>
        </w:rPr>
        <w:t xml:space="preserve">         </w:t>
      </w:r>
      <w:r w:rsidRPr="00D37035">
        <w:rPr>
          <w:rFonts w:ascii="Courier New" w:hAnsi="Courier New" w:cs="Courier New"/>
          <w:bCs/>
          <w:color w:val="000096"/>
          <w:sz w:val="18"/>
          <w:szCs w:val="18"/>
          <w:lang w:val="en-US"/>
        </w:rPr>
        <w:t>&lt;content&gt;</w:t>
      </w:r>
      <w:r w:rsidRPr="00393F07">
        <w:rPr>
          <w:rFonts w:ascii="Courier New" w:hAnsi="Courier New" w:cs="Courier New"/>
          <w:b/>
          <w:color w:val="000000"/>
          <w:sz w:val="18"/>
          <w:szCs w:val="18"/>
          <w:lang w:val="en-US"/>
        </w:rPr>
        <w:br/>
      </w:r>
      <w:r w:rsidRPr="00393F07">
        <w:rPr>
          <w:rFonts w:ascii="Courier New" w:hAnsi="Courier New" w:cs="Courier New"/>
          <w:color w:val="000000"/>
          <w:sz w:val="18"/>
          <w:szCs w:val="18"/>
          <w:lang w:val="en-US"/>
        </w:rP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&lt;p&gt;</w:t>
      </w:r>
      <w:r w:rsidRPr="00393F07">
        <w:rPr>
          <w:rFonts w:ascii="Courier New" w:hAnsi="Courier New" w:cs="Courier New"/>
          <w:color w:val="000000"/>
          <w:sz w:val="18"/>
          <w:szCs w:val="18"/>
          <w:lang w:val="en-US"/>
        </w:rPr>
        <w:t>for exposures which are subject to risk weighting in accordance with Chapter 2 of Title II of Part Three, the amount (AB</w:t>
      </w:r>
      <w:r w:rsidRPr="00393F07">
        <w:rPr>
          <w:rFonts w:ascii="Courier New" w:hAnsi="Courier New" w:cs="Courier New"/>
          <w:color w:val="000096"/>
          <w:sz w:val="18"/>
          <w:szCs w:val="18"/>
          <w:lang w:val="en-US"/>
        </w:rPr>
        <w:t>&lt;sub&gt;</w:t>
      </w:r>
      <w:r w:rsidRPr="00393F07">
        <w:rPr>
          <w:rFonts w:ascii="Courier New" w:hAnsi="Courier New" w:cs="Courier New"/>
          <w:color w:val="000000"/>
          <w:sz w:val="18"/>
          <w:szCs w:val="18"/>
          <w:lang w:val="en-US"/>
        </w:rPr>
        <w:t>SA</w:t>
      </w:r>
      <w:r w:rsidRPr="00393F07">
        <w:rPr>
          <w:rFonts w:ascii="Courier New" w:hAnsi="Courier New" w:cs="Courier New"/>
          <w:color w:val="000096"/>
          <w:sz w:val="18"/>
          <w:szCs w:val="18"/>
          <w:lang w:val="en-US"/>
        </w:rPr>
        <w:t>&lt;/sub&gt;</w:t>
      </w:r>
      <w:r w:rsidRPr="00393F07">
        <w:rPr>
          <w:rFonts w:ascii="Courier New" w:hAnsi="Courier New" w:cs="Courier New"/>
          <w:color w:val="000000"/>
          <w:sz w:val="18"/>
          <w:szCs w:val="18"/>
          <w:lang w:val="en-US"/>
        </w:rPr>
        <w:t>) calculated in accordance with the following formula:</w:t>
      </w:r>
      <w:r w:rsidRPr="00393F07">
        <w:rPr>
          <w:rFonts w:ascii="Courier New" w:hAnsi="Courier New" w:cs="Courier New"/>
          <w:color w:val="000096"/>
          <w:sz w:val="18"/>
          <w:szCs w:val="18"/>
          <w:lang w:val="en-US"/>
        </w:rPr>
        <w:t>&lt;/p&gt;</w:t>
      </w:r>
    </w:p>
    <w:p w14:paraId="3F472743" w14:textId="77777777" w:rsidR="00367637" w:rsidRPr="00BC2562" w:rsidRDefault="00367637" w:rsidP="0036763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lang w:val="en-US"/>
        </w:rPr>
      </w:pPr>
      <w:r>
        <w:rPr>
          <w:rFonts w:ascii="Courier New" w:hAnsi="Courier New" w:cs="Courier New"/>
          <w:color w:val="000096"/>
          <w:sz w:val="18"/>
          <w:szCs w:val="18"/>
          <w:lang w:val="en-US"/>
        </w:rPr>
        <w:t xml:space="preserve">         &lt;/content&gt;</w:t>
      </w:r>
      <w:r w:rsidRPr="00393F07">
        <w:rPr>
          <w:rFonts w:ascii="Courier New" w:hAnsi="Courier New" w:cs="Courier New"/>
          <w:color w:val="000000"/>
          <w:sz w:val="18"/>
          <w:szCs w:val="18"/>
          <w:lang w:val="en-US"/>
        </w:rPr>
        <w:br/>
        <w:t xml:space="preserve">      </w:t>
      </w:r>
      <w:r w:rsidRPr="00393F07">
        <w:rPr>
          <w:rFonts w:ascii="Courier New" w:hAnsi="Courier New" w:cs="Courier New"/>
          <w:color w:val="000096"/>
          <w:sz w:val="18"/>
          <w:szCs w:val="18"/>
          <w:lang w:val="en-US"/>
        </w:rPr>
        <w:t>&lt;/</w:t>
      </w:r>
      <w:r w:rsidRPr="00F16F91">
        <w:rPr>
          <w:rFonts w:ascii="Courier New" w:hAnsi="Courier New" w:cs="Courier New"/>
          <w:color w:val="000096"/>
          <w:sz w:val="18"/>
          <w:szCs w:val="18"/>
          <w:lang w:val="en-US"/>
        </w:rPr>
        <w:t xml:space="preserve"> </w:t>
      </w:r>
      <w:r>
        <w:rPr>
          <w:rFonts w:ascii="Courier New" w:hAnsi="Courier New" w:cs="Courier New"/>
          <w:color w:val="000096"/>
          <w:sz w:val="18"/>
          <w:szCs w:val="18"/>
          <w:lang w:val="en-US"/>
        </w:rPr>
        <w:t>subparagraph</w:t>
      </w:r>
      <w:r w:rsidRPr="00393F07" w:rsidDel="00F16F91">
        <w:rPr>
          <w:rFonts w:ascii="Courier New" w:hAnsi="Courier New" w:cs="Courier New"/>
          <w:color w:val="000096"/>
          <w:sz w:val="18"/>
          <w:szCs w:val="18"/>
          <w:lang w:val="en-US"/>
        </w:rPr>
        <w:t xml:space="preserve"> </w:t>
      </w:r>
      <w:r w:rsidRPr="00393F07">
        <w:rPr>
          <w:rFonts w:ascii="Courier New" w:hAnsi="Courier New" w:cs="Courier New"/>
          <w:color w:val="000096"/>
          <w:sz w:val="18"/>
          <w:szCs w:val="18"/>
          <w:lang w:val="en-US"/>
        </w:rPr>
        <w:t>&gt;</w:t>
      </w:r>
      <w:r w:rsidRPr="00393F07">
        <w:rPr>
          <w:rFonts w:ascii="Courier New" w:hAnsi="Courier New" w:cs="Courier New"/>
          <w:color w:val="000000"/>
          <w:sz w:val="18"/>
          <w:szCs w:val="18"/>
          <w:lang w:val="en-US"/>
        </w:rPr>
        <w:br/>
        <w:t xml:space="preserve">      </w:t>
      </w:r>
      <w:r w:rsidRPr="00BC2562">
        <w:rPr>
          <w:rFonts w:ascii="Courier New" w:hAnsi="Courier New" w:cs="Courier New"/>
          <w:b/>
          <w:sz w:val="18"/>
          <w:szCs w:val="18"/>
          <w:lang w:val="en-US"/>
        </w:rPr>
        <w:t>&lt;</w:t>
      </w:r>
      <w:proofErr w:type="spellStart"/>
      <w:r w:rsidRPr="00BC2562">
        <w:rPr>
          <w:rFonts w:ascii="Courier New" w:hAnsi="Courier New" w:cs="Courier New"/>
          <w:b/>
          <w:sz w:val="18"/>
          <w:szCs w:val="18"/>
          <w:lang w:val="en-US"/>
        </w:rPr>
        <w:t>hcontainer</w:t>
      </w:r>
      <w:proofErr w:type="spellEnd"/>
      <w:r w:rsidRPr="00BC2562">
        <w:rPr>
          <w:rFonts w:ascii="Courier New" w:hAnsi="Courier New" w:cs="Courier New"/>
          <w:b/>
          <w:sz w:val="18"/>
          <w:szCs w:val="18"/>
          <w:lang w:val="en-US"/>
        </w:rPr>
        <w:t xml:space="preserve"> name="SFR"&gt;</w:t>
      </w:r>
      <w:r w:rsidRPr="00BC2562">
        <w:rPr>
          <w:rFonts w:ascii="Courier New" w:hAnsi="Courier New" w:cs="Courier New"/>
          <w:b/>
          <w:sz w:val="18"/>
          <w:szCs w:val="18"/>
          <w:lang w:val="en-US"/>
        </w:rPr>
        <w:br/>
      </w:r>
      <w:r w:rsidRPr="00BC2562">
        <w:rPr>
          <w:rFonts w:ascii="Courier New" w:hAnsi="Courier New" w:cs="Courier New"/>
          <w:sz w:val="18"/>
          <w:szCs w:val="18"/>
          <w:lang w:val="en-US"/>
        </w:rPr>
        <w:t xml:space="preserve">         &lt;content&gt;</w:t>
      </w:r>
      <w:r w:rsidRPr="00BC2562">
        <w:rPr>
          <w:rFonts w:ascii="Courier New" w:hAnsi="Courier New" w:cs="Courier New"/>
          <w:sz w:val="18"/>
          <w:szCs w:val="18"/>
          <w:lang w:val="en-US"/>
        </w:rPr>
        <w:br/>
        <w:t xml:space="preserve">           </w:t>
      </w:r>
      <w:r w:rsidRPr="00801442">
        <w:rPr>
          <w:rFonts w:ascii="Courier New" w:hAnsi="Courier New" w:cs="Courier New"/>
          <w:sz w:val="18"/>
          <w:szCs w:val="18"/>
          <w:lang w:val="en-US"/>
        </w:rPr>
        <w:t>&lt;p&gt;&lt;</w:t>
      </w:r>
      <w:proofErr w:type="spellStart"/>
      <w:r w:rsidRPr="00801442">
        <w:rPr>
          <w:rFonts w:cstheme="minorHAnsi"/>
          <w:b/>
          <w:bCs/>
          <w:sz w:val="18"/>
          <w:szCs w:val="18"/>
          <w:u w:val="single"/>
          <w:lang w:val="en-US"/>
        </w:rPr>
        <w:t>img</w:t>
      </w:r>
      <w:proofErr w:type="spellEnd"/>
      <w:r w:rsidRPr="00801442">
        <w:rPr>
          <w:rFonts w:ascii="Courier New" w:hAnsi="Courier New" w:cs="Courier New"/>
          <w:sz w:val="18"/>
          <w:szCs w:val="18"/>
          <w:lang w:val="en-US"/>
        </w:rPr>
        <w:t xml:space="preserve"> </w:t>
      </w:r>
      <w:proofErr w:type="spellStart"/>
      <w:r w:rsidRPr="00801442">
        <w:rPr>
          <w:rFonts w:ascii="Courier New" w:hAnsi="Courier New" w:cs="Courier New"/>
          <w:sz w:val="18"/>
          <w:szCs w:val="18"/>
          <w:lang w:val="en-US"/>
        </w:rPr>
        <w:t>src</w:t>
      </w:r>
      <w:proofErr w:type="spellEnd"/>
      <w:proofErr w:type="gramStart"/>
      <w:r w:rsidRPr="00801442">
        <w:rPr>
          <w:rFonts w:ascii="Courier New" w:hAnsi="Courier New" w:cs="Courier New"/>
          <w:sz w:val="18"/>
          <w:szCs w:val="18"/>
          <w:lang w:val="en-US"/>
        </w:rPr>
        <w:t>=”</w:t>
      </w:r>
      <w:r w:rsidRPr="00801442">
        <w:rPr>
          <w:rFonts w:ascii="Courier New" w:hAnsi="Courier New" w:cs="Courier New"/>
          <w:sz w:val="16"/>
          <w:szCs w:val="16"/>
          <w:lang w:val="en-IE"/>
        </w:rPr>
        <w:t>RSC</w:t>
      </w:r>
      <w:proofErr w:type="gramEnd"/>
      <w:r w:rsidRPr="00801442">
        <w:rPr>
          <w:rFonts w:ascii="Courier New" w:hAnsi="Courier New" w:cs="Courier New"/>
          <w:sz w:val="16"/>
          <w:szCs w:val="16"/>
          <w:lang w:val="en-IE"/>
        </w:rPr>
        <w:t>_MATHML-clfcn8jjl00042a6chtwprxwb-en.mathml</w:t>
      </w:r>
      <w:r w:rsidRPr="00801442">
        <w:rPr>
          <w:rFonts w:ascii="Courier New" w:hAnsi="Courier New" w:cs="Courier New"/>
          <w:sz w:val="18"/>
          <w:szCs w:val="18"/>
          <w:lang w:val="en-US"/>
        </w:rPr>
        <w:t>”/&gt;&lt;/p&gt;</w:t>
      </w:r>
      <w:r w:rsidRPr="00BC2562">
        <w:rPr>
          <w:rFonts w:ascii="Courier New" w:hAnsi="Courier New" w:cs="Courier New"/>
          <w:sz w:val="18"/>
          <w:szCs w:val="18"/>
          <w:lang w:val="en-US"/>
        </w:rPr>
        <w:t xml:space="preserve"> </w:t>
      </w:r>
    </w:p>
    <w:p w14:paraId="27BA08D0" w14:textId="77777777" w:rsidR="00367637" w:rsidRDefault="00367637" w:rsidP="0036763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b/>
          <w:color w:val="000096"/>
          <w:sz w:val="18"/>
          <w:szCs w:val="18"/>
          <w:lang w:val="en-US"/>
        </w:rPr>
      </w:pPr>
      <w:r w:rsidRPr="00BC2562">
        <w:rPr>
          <w:rFonts w:ascii="Courier New" w:hAnsi="Courier New" w:cs="Courier New"/>
          <w:sz w:val="18"/>
          <w:szCs w:val="18"/>
          <w:lang w:val="en-US"/>
        </w:rPr>
        <w:t xml:space="preserve">         &lt;/content&gt;</w:t>
      </w:r>
      <w:r w:rsidRPr="00BC2562">
        <w:rPr>
          <w:rFonts w:ascii="Courier New" w:hAnsi="Courier New" w:cs="Courier New"/>
          <w:sz w:val="18"/>
          <w:szCs w:val="18"/>
          <w:lang w:val="en-US"/>
        </w:rPr>
        <w:br/>
        <w:t xml:space="preserve">      &lt;/</w:t>
      </w:r>
      <w:proofErr w:type="spellStart"/>
      <w:r w:rsidRPr="00BC2562">
        <w:rPr>
          <w:rFonts w:ascii="Courier New" w:hAnsi="Courier New" w:cs="Courier New"/>
          <w:sz w:val="18"/>
          <w:szCs w:val="18"/>
          <w:lang w:val="en-US"/>
        </w:rPr>
        <w:t>hcontainer</w:t>
      </w:r>
      <w:proofErr w:type="spellEnd"/>
      <w:r w:rsidRPr="00BC2562">
        <w:rPr>
          <w:rFonts w:ascii="Courier New" w:hAnsi="Courier New" w:cs="Courier New"/>
          <w:sz w:val="18"/>
          <w:szCs w:val="18"/>
          <w:lang w:val="en-US"/>
        </w:rPr>
        <w:t>&gt;</w:t>
      </w:r>
      <w:r w:rsidRPr="00537117">
        <w:rPr>
          <w:rFonts w:ascii="Courier New" w:hAnsi="Courier New" w:cs="Courier New"/>
          <w:color w:val="BFBFBF" w:themeColor="background1" w:themeShade="BF"/>
          <w:sz w:val="18"/>
          <w:szCs w:val="18"/>
          <w:lang w:val="en-US"/>
        </w:rPr>
        <w:br/>
      </w:r>
      <w:r w:rsidRPr="00BC2562">
        <w:rPr>
          <w:rFonts w:ascii="Courier New" w:hAnsi="Courier New" w:cs="Courier New"/>
          <w:b/>
          <w:color w:val="000000"/>
          <w:sz w:val="18"/>
          <w:szCs w:val="18"/>
          <w:lang w:val="en-US"/>
        </w:rPr>
        <w:t xml:space="preserve">     </w:t>
      </w:r>
      <w:r w:rsidRPr="00BC2562">
        <w:rPr>
          <w:rFonts w:ascii="Courier New" w:hAnsi="Courier New" w:cs="Courier New"/>
          <w:b/>
          <w:color w:val="000096"/>
          <w:sz w:val="18"/>
          <w:szCs w:val="18"/>
          <w:lang w:val="en-US"/>
        </w:rPr>
        <w:t>&lt;</w:t>
      </w:r>
      <w:proofErr w:type="spellStart"/>
      <w:r w:rsidRPr="00BC2562">
        <w:rPr>
          <w:rFonts w:ascii="Courier New" w:hAnsi="Courier New" w:cs="Courier New"/>
          <w:b/>
          <w:color w:val="000096"/>
          <w:sz w:val="18"/>
          <w:szCs w:val="18"/>
          <w:lang w:val="en-US"/>
        </w:rPr>
        <w:t>hcontainer</w:t>
      </w:r>
      <w:proofErr w:type="spellEnd"/>
      <w:r w:rsidRPr="00BC2562">
        <w:rPr>
          <w:rFonts w:ascii="Courier New" w:hAnsi="Courier New" w:cs="Courier New"/>
          <w:b/>
          <w:color w:val="F5844C"/>
          <w:sz w:val="18"/>
          <w:szCs w:val="18"/>
          <w:lang w:val="en-US"/>
        </w:rPr>
        <w:t xml:space="preserve"> name</w:t>
      </w:r>
      <w:r w:rsidRPr="00BC2562">
        <w:rPr>
          <w:rFonts w:ascii="Courier New" w:hAnsi="Courier New" w:cs="Courier New"/>
          <w:b/>
          <w:color w:val="FF8040"/>
          <w:sz w:val="18"/>
          <w:szCs w:val="18"/>
          <w:lang w:val="en-US"/>
        </w:rPr>
        <w:t>=</w:t>
      </w:r>
      <w:r w:rsidRPr="00BC2562">
        <w:rPr>
          <w:rFonts w:ascii="Courier New" w:hAnsi="Courier New" w:cs="Courier New"/>
          <w:b/>
          <w:color w:val="993300"/>
          <w:sz w:val="18"/>
          <w:szCs w:val="18"/>
          <w:lang w:val="en-US"/>
        </w:rPr>
        <w:t>"LGD"</w:t>
      </w:r>
      <w:r w:rsidRPr="00BC2562">
        <w:rPr>
          <w:rFonts w:ascii="Courier New" w:hAnsi="Courier New" w:cs="Courier New"/>
          <w:b/>
          <w:color w:val="000096"/>
          <w:sz w:val="18"/>
          <w:szCs w:val="18"/>
          <w:lang w:val="en-US"/>
        </w:rPr>
        <w:t>&gt;</w:t>
      </w:r>
      <w:r w:rsidRPr="00393F07">
        <w:rPr>
          <w:rFonts w:ascii="Courier New" w:hAnsi="Courier New" w:cs="Courier New"/>
          <w:b/>
          <w:color w:val="000000"/>
          <w:sz w:val="18"/>
          <w:szCs w:val="18"/>
          <w:lang w:val="en-US"/>
        </w:rPr>
        <w:br/>
      </w:r>
      <w:r w:rsidRPr="00393F07">
        <w:rPr>
          <w:rFonts w:ascii="Courier New" w:hAnsi="Courier New" w:cs="Courier New"/>
          <w:color w:val="000000"/>
          <w:sz w:val="18"/>
          <w:szCs w:val="18"/>
          <w:lang w:val="en-US"/>
        </w:rPr>
        <w:t xml:space="preserve">     </w:t>
      </w:r>
      <w:r>
        <w:rPr>
          <w:rFonts w:ascii="Courier New" w:hAnsi="Courier New" w:cs="Courier New"/>
          <w:color w:val="000000"/>
          <w:sz w:val="18"/>
          <w:szCs w:val="18"/>
          <w:lang w:val="en-US"/>
        </w:rPr>
        <w:t xml:space="preserve">  </w:t>
      </w:r>
      <w:r w:rsidRPr="00D06D6D">
        <w:rPr>
          <w:rFonts w:ascii="Courier New" w:hAnsi="Courier New" w:cs="Courier New"/>
          <w:b/>
          <w:bCs/>
          <w:color w:val="000000"/>
          <w:sz w:val="18"/>
          <w:szCs w:val="18"/>
          <w:lang w:val="en-US"/>
        </w:rPr>
        <w:t xml:space="preserve"> </w:t>
      </w:r>
      <w:r w:rsidRPr="00D06D6D">
        <w:rPr>
          <w:rFonts w:ascii="Courier New" w:hAnsi="Courier New" w:cs="Courier New"/>
          <w:b/>
          <w:bCs/>
          <w:color w:val="000096"/>
          <w:sz w:val="18"/>
          <w:szCs w:val="18"/>
          <w:lang w:val="en-US"/>
        </w:rPr>
        <w:t xml:space="preserve">&lt;subparagraph </w:t>
      </w:r>
      <w:proofErr w:type="spellStart"/>
      <w:r w:rsidRPr="00D06D6D">
        <w:rPr>
          <w:rFonts w:ascii="Courier New" w:hAnsi="Courier New" w:cs="Courier New"/>
          <w:b/>
          <w:bCs/>
          <w:color w:val="F5844C"/>
          <w:sz w:val="18"/>
          <w:szCs w:val="18"/>
          <w:lang w:val="en-US"/>
        </w:rPr>
        <w:t>refersTo</w:t>
      </w:r>
      <w:proofErr w:type="spellEnd"/>
      <w:proofErr w:type="gramStart"/>
      <w:r w:rsidRPr="00D06D6D">
        <w:rPr>
          <w:rFonts w:ascii="Courier New" w:hAnsi="Courier New" w:cs="Courier New"/>
          <w:b/>
          <w:bCs/>
          <w:color w:val="F5844C"/>
          <w:sz w:val="18"/>
          <w:szCs w:val="18"/>
          <w:lang w:val="en-US"/>
        </w:rPr>
        <w:t>=</w:t>
      </w:r>
      <w:r w:rsidRPr="00D06D6D">
        <w:rPr>
          <w:rFonts w:ascii="Courier New" w:hAnsi="Courier New" w:cs="Courier New"/>
          <w:b/>
          <w:bCs/>
          <w:color w:val="993300"/>
          <w:sz w:val="18"/>
          <w:szCs w:val="18"/>
          <w:lang w:val="en-US"/>
        </w:rPr>
        <w:t>”~</w:t>
      </w:r>
      <w:proofErr w:type="gramEnd"/>
      <w:r w:rsidRPr="00D06D6D">
        <w:rPr>
          <w:rFonts w:ascii="Courier New" w:hAnsi="Courier New" w:cs="Courier New"/>
          <w:b/>
          <w:bCs/>
          <w:color w:val="993300"/>
          <w:sz w:val="18"/>
          <w:szCs w:val="18"/>
          <w:lang w:val="en-US"/>
        </w:rPr>
        <w:t>INP”</w:t>
      </w:r>
      <w:r w:rsidRPr="00D06D6D">
        <w:rPr>
          <w:rFonts w:ascii="Courier New" w:hAnsi="Courier New" w:cs="Courier New"/>
          <w:b/>
          <w:bCs/>
          <w:color w:val="000096"/>
          <w:sz w:val="18"/>
          <w:szCs w:val="18"/>
          <w:lang w:val="en-US"/>
        </w:rPr>
        <w:t>&gt;</w:t>
      </w:r>
    </w:p>
    <w:p w14:paraId="26F0D461" w14:textId="77777777" w:rsidR="00367637" w:rsidRDefault="00367637" w:rsidP="0036763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en-US"/>
        </w:rPr>
      </w:pPr>
      <w:r>
        <w:rPr>
          <w:rFonts w:ascii="Courier New" w:hAnsi="Courier New" w:cs="Courier New"/>
          <w:b/>
          <w:color w:val="000096"/>
          <w:sz w:val="18"/>
          <w:szCs w:val="18"/>
          <w:lang w:val="en-US"/>
        </w:rPr>
        <w:tab/>
        <w:t xml:space="preserve">   </w:t>
      </w:r>
      <w:r w:rsidRPr="00D37035">
        <w:rPr>
          <w:rFonts w:ascii="Courier New" w:hAnsi="Courier New" w:cs="Courier New"/>
          <w:bCs/>
          <w:color w:val="000096"/>
          <w:sz w:val="18"/>
          <w:szCs w:val="18"/>
          <w:lang w:val="en-US"/>
        </w:rPr>
        <w:t>&lt;content&gt;</w:t>
      </w:r>
      <w:r>
        <w:rPr>
          <w:rFonts w:ascii="Courier New" w:hAnsi="Courier New" w:cs="Courier New"/>
          <w:bCs/>
          <w:color w:val="000000"/>
          <w:sz w:val="18"/>
          <w:szCs w:val="18"/>
          <w:lang w:val="en-US"/>
        </w:rPr>
        <w:t xml:space="preserve"> </w:t>
      </w:r>
      <w:r>
        <w:rPr>
          <w:rFonts w:ascii="Courier New" w:hAnsi="Courier New" w:cs="Courier New"/>
          <w:color w:val="000096"/>
          <w:sz w:val="18"/>
          <w:szCs w:val="18"/>
          <w:lang w:val="en-US"/>
        </w:rPr>
        <w:t xml:space="preserve">   </w:t>
      </w:r>
      <w:r w:rsidRPr="00393F07">
        <w:rPr>
          <w:rFonts w:ascii="Courier New" w:hAnsi="Courier New" w:cs="Courier New"/>
          <w:color w:val="000096"/>
          <w:sz w:val="18"/>
          <w:szCs w:val="18"/>
          <w:lang w:val="en-US"/>
        </w:rPr>
        <w:t>&lt;p&gt;</w:t>
      </w:r>
      <w:r w:rsidRPr="00393F07">
        <w:rPr>
          <w:rFonts w:ascii="Courier New" w:hAnsi="Courier New" w:cs="Courier New"/>
          <w:color w:val="000000"/>
          <w:sz w:val="18"/>
          <w:szCs w:val="18"/>
          <w:lang w:val="en-US"/>
        </w:rPr>
        <w:t>where:</w:t>
      </w:r>
      <w:r w:rsidRPr="00393F07">
        <w:rPr>
          <w:rFonts w:ascii="Courier New" w:hAnsi="Courier New" w:cs="Courier New"/>
          <w:color w:val="000096"/>
          <w:sz w:val="18"/>
          <w:szCs w:val="18"/>
          <w:lang w:val="en-US"/>
        </w:rPr>
        <w:t>&lt;/p&gt;</w:t>
      </w:r>
    </w:p>
    <w:p w14:paraId="0010454A" w14:textId="77777777" w:rsidR="00367637" w:rsidRDefault="00367637" w:rsidP="0036763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lang w:val="en-US"/>
        </w:rPr>
      </w:pPr>
      <w:r>
        <w:rPr>
          <w:rFonts w:ascii="Courier New" w:hAnsi="Courier New" w:cs="Courier New"/>
          <w:color w:val="000096"/>
          <w:sz w:val="18"/>
          <w:szCs w:val="18"/>
          <w:lang w:val="en-US"/>
        </w:rPr>
        <w:t xml:space="preserve">          &lt;/content&gt;</w:t>
      </w:r>
      <w:r w:rsidRPr="00393F07">
        <w:rPr>
          <w:rFonts w:ascii="Courier New" w:hAnsi="Courier New" w:cs="Courier New"/>
          <w:color w:val="000096"/>
          <w:sz w:val="18"/>
          <w:szCs w:val="18"/>
          <w:lang w:val="en-US"/>
        </w:rPr>
        <w:br/>
      </w:r>
      <w:r w:rsidRPr="00393F07">
        <w:rPr>
          <w:rFonts w:ascii="Courier New" w:hAnsi="Courier New" w:cs="Courier New"/>
          <w:color w:val="000000"/>
          <w:sz w:val="18"/>
          <w:szCs w:val="18"/>
          <w:lang w:val="en-US"/>
        </w:rP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w:t>
      </w:r>
      <w:r>
        <w:rPr>
          <w:rFonts w:ascii="Courier New" w:hAnsi="Courier New" w:cs="Courier New"/>
          <w:color w:val="000096"/>
          <w:sz w:val="18"/>
          <w:szCs w:val="18"/>
          <w:lang w:val="en-US"/>
        </w:rPr>
        <w:t>subparagraph</w:t>
      </w:r>
      <w:r w:rsidRPr="00393F07">
        <w:rPr>
          <w:rFonts w:ascii="Courier New" w:hAnsi="Courier New" w:cs="Courier New"/>
          <w:color w:val="000096"/>
          <w:sz w:val="18"/>
          <w:szCs w:val="18"/>
          <w:lang w:val="en-US"/>
        </w:rPr>
        <w:t>&gt;</w:t>
      </w:r>
      <w:r w:rsidRPr="00393F07">
        <w:rPr>
          <w:rFonts w:ascii="Courier New" w:hAnsi="Courier New" w:cs="Courier New"/>
          <w:color w:val="000000"/>
          <w:sz w:val="18"/>
          <w:szCs w:val="18"/>
          <w:lang w:val="en-US"/>
        </w:rPr>
        <w:b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00"/>
          <w:sz w:val="18"/>
          <w:szCs w:val="18"/>
          <w:lang w:val="en-US"/>
        </w:rPr>
        <w:t xml:space="preserve"> </w:t>
      </w:r>
      <w:r w:rsidRPr="00BF2E33">
        <w:rPr>
          <w:rFonts w:ascii="Courier New" w:hAnsi="Courier New" w:cs="Courier New"/>
          <w:b/>
          <w:sz w:val="18"/>
          <w:szCs w:val="18"/>
          <w:lang w:val="en-US"/>
        </w:rPr>
        <w:t>&lt;</w:t>
      </w:r>
      <w:proofErr w:type="spellStart"/>
      <w:r w:rsidRPr="00BF2E33">
        <w:rPr>
          <w:rFonts w:ascii="Courier New" w:hAnsi="Courier New" w:cs="Courier New"/>
          <w:b/>
          <w:sz w:val="18"/>
          <w:szCs w:val="18"/>
          <w:lang w:val="en-US"/>
        </w:rPr>
        <w:t>hcontainer</w:t>
      </w:r>
      <w:proofErr w:type="spellEnd"/>
      <w:r w:rsidRPr="00BF2E33">
        <w:rPr>
          <w:rFonts w:ascii="Courier New" w:hAnsi="Courier New" w:cs="Courier New"/>
          <w:b/>
          <w:sz w:val="18"/>
          <w:szCs w:val="18"/>
          <w:lang w:val="en-US"/>
        </w:rPr>
        <w:t xml:space="preserve"> name="LLG"&gt;</w:t>
      </w:r>
      <w:r w:rsidRPr="00BF2E33">
        <w:rPr>
          <w:rFonts w:ascii="Courier New" w:hAnsi="Courier New" w:cs="Courier New"/>
          <w:b/>
          <w:sz w:val="18"/>
          <w:szCs w:val="18"/>
          <w:lang w:val="en-US"/>
        </w:rPr>
        <w:br/>
      </w:r>
      <w:r w:rsidRPr="00BF2E33">
        <w:rPr>
          <w:rFonts w:ascii="Courier New" w:hAnsi="Courier New" w:cs="Courier New"/>
          <w:sz w:val="18"/>
          <w:szCs w:val="18"/>
          <w:lang w:val="en-US"/>
        </w:rPr>
        <w:t xml:space="preserve">          &lt;content&gt;</w:t>
      </w:r>
      <w:r w:rsidRPr="00BF2E33">
        <w:rPr>
          <w:rFonts w:ascii="Courier New" w:hAnsi="Courier New" w:cs="Courier New"/>
          <w:sz w:val="18"/>
          <w:szCs w:val="18"/>
          <w:lang w:val="en-US"/>
        </w:rPr>
        <w:br/>
        <w:t xml:space="preserve">            &lt;p&gt;A&lt;sub&gt;</w:t>
      </w:r>
      <w:proofErr w:type="gramStart"/>
      <w:r w:rsidRPr="00BF2E33">
        <w:rPr>
          <w:rFonts w:ascii="Courier New" w:hAnsi="Courier New" w:cs="Courier New"/>
          <w:sz w:val="18"/>
          <w:szCs w:val="18"/>
          <w:lang w:val="en-US"/>
        </w:rPr>
        <w:t>2,SA</w:t>
      </w:r>
      <w:proofErr w:type="gramEnd"/>
      <w:r w:rsidRPr="00BF2E33">
        <w:rPr>
          <w:rFonts w:ascii="Courier New" w:hAnsi="Courier New" w:cs="Courier New"/>
          <w:sz w:val="18"/>
          <w:szCs w:val="18"/>
          <w:lang w:val="en-US"/>
        </w:rPr>
        <w:t>&lt;/sub&gt; = the amount calculated in accordance with paragraph 2;&lt;/p&gt;</w:t>
      </w:r>
      <w:r w:rsidRPr="00BF2E33">
        <w:rPr>
          <w:rFonts w:ascii="Courier New" w:hAnsi="Courier New" w:cs="Courier New"/>
          <w:sz w:val="18"/>
          <w:szCs w:val="18"/>
          <w:lang w:val="en-US"/>
        </w:rPr>
        <w:br/>
        <w:t xml:space="preserve">         </w:t>
      </w:r>
      <w:r>
        <w:rPr>
          <w:rFonts w:ascii="Courier New" w:hAnsi="Courier New" w:cs="Courier New"/>
          <w:sz w:val="18"/>
          <w:szCs w:val="18"/>
          <w:lang w:val="en-US"/>
        </w:rPr>
        <w:t xml:space="preserve"> </w:t>
      </w:r>
      <w:r w:rsidRPr="00BF2E33">
        <w:rPr>
          <w:rFonts w:ascii="Courier New" w:hAnsi="Courier New" w:cs="Courier New"/>
          <w:sz w:val="18"/>
          <w:szCs w:val="18"/>
          <w:lang w:val="en-US"/>
        </w:rPr>
        <w:t>&lt;/content&gt;</w:t>
      </w:r>
      <w:r w:rsidRPr="00BF2E33">
        <w:rPr>
          <w:rFonts w:ascii="Courier New" w:hAnsi="Courier New" w:cs="Courier New"/>
          <w:sz w:val="18"/>
          <w:szCs w:val="18"/>
          <w:lang w:val="en-US"/>
        </w:rPr>
        <w:br/>
        <w:t xml:space="preserve">        &lt;/</w:t>
      </w:r>
      <w:proofErr w:type="spellStart"/>
      <w:r w:rsidRPr="00BF2E33">
        <w:rPr>
          <w:rFonts w:ascii="Courier New" w:hAnsi="Courier New" w:cs="Courier New"/>
          <w:sz w:val="18"/>
          <w:szCs w:val="18"/>
          <w:lang w:val="en-US"/>
        </w:rPr>
        <w:t>hcontainer</w:t>
      </w:r>
      <w:proofErr w:type="spellEnd"/>
      <w:r w:rsidRPr="00BF2E33">
        <w:rPr>
          <w:rFonts w:ascii="Courier New" w:hAnsi="Courier New" w:cs="Courier New"/>
          <w:sz w:val="18"/>
          <w:szCs w:val="18"/>
          <w:lang w:val="en-US"/>
        </w:rPr>
        <w:t>&gt;</w:t>
      </w:r>
    </w:p>
    <w:p w14:paraId="0B3ED644" w14:textId="77777777" w:rsidR="00367637" w:rsidRDefault="00367637" w:rsidP="00367637">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en-US"/>
        </w:rPr>
      </w:pPr>
      <w:r w:rsidRPr="00BF2E33">
        <w:rPr>
          <w:rFonts w:ascii="Courier New" w:hAnsi="Courier New" w:cs="Courier New"/>
          <w:sz w:val="18"/>
          <w:szCs w:val="18"/>
          <w:lang w:val="en-US"/>
        </w:rPr>
        <w:lastRenderedPageBreak/>
        <w:t xml:space="preserve">     </w:t>
      </w:r>
      <w:r w:rsidRPr="00BF2E33">
        <w:rPr>
          <w:rFonts w:ascii="Courier New" w:hAnsi="Courier New" w:cs="Courier New"/>
          <w:b/>
          <w:bCs/>
          <w:sz w:val="18"/>
          <w:szCs w:val="18"/>
          <w:lang w:val="en-US"/>
        </w:rPr>
        <w:t xml:space="preserve"> </w:t>
      </w:r>
      <w:r>
        <w:rPr>
          <w:rFonts w:ascii="Courier New" w:hAnsi="Courier New" w:cs="Courier New"/>
          <w:b/>
          <w:bCs/>
          <w:sz w:val="18"/>
          <w:szCs w:val="18"/>
          <w:lang w:val="en-US"/>
        </w:rPr>
        <w:t xml:space="preserve">  </w:t>
      </w:r>
      <w:r w:rsidRPr="00BF2E33">
        <w:rPr>
          <w:rFonts w:ascii="Courier New" w:hAnsi="Courier New" w:cs="Courier New"/>
          <w:b/>
          <w:bCs/>
          <w:sz w:val="18"/>
          <w:szCs w:val="18"/>
          <w:lang w:val="en-US"/>
        </w:rPr>
        <w:t>&lt;</w:t>
      </w:r>
      <w:proofErr w:type="spellStart"/>
      <w:r w:rsidRPr="00BF2E33">
        <w:rPr>
          <w:rFonts w:ascii="Courier New" w:hAnsi="Courier New" w:cs="Courier New"/>
          <w:b/>
          <w:bCs/>
          <w:sz w:val="18"/>
          <w:szCs w:val="18"/>
          <w:lang w:val="en-US"/>
        </w:rPr>
        <w:t>hcontainer</w:t>
      </w:r>
      <w:proofErr w:type="spellEnd"/>
      <w:r w:rsidRPr="00BF2E33">
        <w:rPr>
          <w:rFonts w:ascii="Courier New" w:hAnsi="Courier New" w:cs="Courier New"/>
          <w:b/>
          <w:bCs/>
          <w:sz w:val="18"/>
          <w:szCs w:val="18"/>
          <w:lang w:val="en-US"/>
        </w:rPr>
        <w:t xml:space="preserve"> </w:t>
      </w:r>
      <w:r w:rsidRPr="00BF2E33">
        <w:rPr>
          <w:rFonts w:ascii="Courier New" w:hAnsi="Courier New" w:cs="Courier New"/>
          <w:b/>
          <w:bCs/>
          <w:sz w:val="18"/>
          <w:szCs w:val="18"/>
          <w:highlight w:val="white"/>
          <w:lang w:val="en-US"/>
        </w:rPr>
        <w:t>name=”LLG”</w:t>
      </w:r>
      <w:r w:rsidRPr="00BF2E33">
        <w:rPr>
          <w:rFonts w:ascii="Courier New" w:hAnsi="Courier New" w:cs="Courier New"/>
          <w:b/>
          <w:bCs/>
          <w:sz w:val="18"/>
          <w:szCs w:val="18"/>
          <w:lang w:val="en-US"/>
        </w:rPr>
        <w:t>&gt;</w:t>
      </w:r>
      <w:r w:rsidRPr="00BF2E33">
        <w:rPr>
          <w:rFonts w:ascii="Courier New" w:hAnsi="Courier New" w:cs="Courier New"/>
          <w:sz w:val="18"/>
          <w:szCs w:val="18"/>
          <w:lang w:val="en-US"/>
        </w:rPr>
        <w:br/>
      </w:r>
      <w:r w:rsidRPr="00BF2E33">
        <w:rPr>
          <w:rFonts w:ascii="Courier New" w:hAnsi="Courier New" w:cs="Courier New"/>
          <w:sz w:val="18"/>
          <w:szCs w:val="18"/>
          <w:highlight w:val="white"/>
          <w:lang w:val="en-US"/>
        </w:rPr>
        <w:t xml:space="preserve">         </w:t>
      </w:r>
      <w:r>
        <w:rPr>
          <w:rFonts w:ascii="Courier New" w:hAnsi="Courier New" w:cs="Courier New"/>
          <w:sz w:val="18"/>
          <w:szCs w:val="18"/>
          <w:highlight w:val="white"/>
          <w:lang w:val="en-US"/>
        </w:rPr>
        <w:t xml:space="preserve"> </w:t>
      </w:r>
      <w:r w:rsidRPr="00BF2E33">
        <w:rPr>
          <w:rFonts w:ascii="Courier New" w:hAnsi="Courier New" w:cs="Courier New"/>
          <w:sz w:val="18"/>
          <w:szCs w:val="18"/>
          <w:highlight w:val="white"/>
          <w:lang w:val="en-US"/>
        </w:rPr>
        <w:t>&lt;content&gt;</w:t>
      </w:r>
      <w:r w:rsidRPr="00BF2E33">
        <w:rPr>
          <w:rFonts w:ascii="Courier New" w:hAnsi="Courier New" w:cs="Courier New"/>
          <w:sz w:val="18"/>
          <w:szCs w:val="18"/>
          <w:highlight w:val="white"/>
          <w:lang w:val="en-US"/>
        </w:rPr>
        <w:br/>
        <w:t xml:space="preserve">            &lt;p&gt;</w:t>
      </w:r>
      <w:r w:rsidRPr="00BF2E33">
        <w:rPr>
          <w:rFonts w:ascii="Courier New" w:hAnsi="Courier New" w:cs="Courier New"/>
          <w:sz w:val="18"/>
          <w:szCs w:val="18"/>
          <w:lang w:val="en-US"/>
        </w:rPr>
        <w:t>A&lt;sub&gt;</w:t>
      </w:r>
      <w:r>
        <w:rPr>
          <w:rFonts w:ascii="Courier New" w:hAnsi="Courier New" w:cs="Courier New"/>
          <w:sz w:val="18"/>
          <w:szCs w:val="18"/>
          <w:lang w:val="en-US"/>
        </w:rPr>
        <w:t>4</w:t>
      </w:r>
      <w:r w:rsidRPr="00BF2E33">
        <w:rPr>
          <w:rFonts w:ascii="Courier New" w:hAnsi="Courier New" w:cs="Courier New"/>
          <w:sz w:val="18"/>
          <w:szCs w:val="18"/>
          <w:lang w:val="en-US"/>
        </w:rPr>
        <w:t xml:space="preserve">,SA&lt;/sub&gt; </w:t>
      </w:r>
      <w:r w:rsidRPr="00BF2E33">
        <w:rPr>
          <w:rFonts w:ascii="Courier New" w:hAnsi="Courier New" w:cs="Courier New"/>
          <w:sz w:val="18"/>
          <w:szCs w:val="18"/>
          <w:highlight w:val="white"/>
          <w:lang w:val="en-US"/>
        </w:rPr>
        <w:t xml:space="preserve"> = the amount calculated in accordance with paragraph 4 based on the amounts calculated in accordance with paragraph 3;&lt;/p&gt;</w:t>
      </w:r>
      <w:r w:rsidRPr="00BF2E33">
        <w:rPr>
          <w:rFonts w:ascii="Courier New" w:hAnsi="Courier New" w:cs="Courier New"/>
          <w:sz w:val="18"/>
          <w:szCs w:val="18"/>
          <w:highlight w:val="white"/>
          <w:lang w:val="en-US"/>
        </w:rPr>
        <w:br/>
        <w:t xml:space="preserve">         </w:t>
      </w:r>
      <w:r>
        <w:rPr>
          <w:rFonts w:ascii="Courier New" w:hAnsi="Courier New" w:cs="Courier New"/>
          <w:sz w:val="18"/>
          <w:szCs w:val="18"/>
          <w:highlight w:val="white"/>
          <w:lang w:val="en-US"/>
        </w:rPr>
        <w:t xml:space="preserve"> </w:t>
      </w:r>
      <w:r w:rsidRPr="00BF2E33">
        <w:rPr>
          <w:rFonts w:ascii="Courier New" w:hAnsi="Courier New" w:cs="Courier New"/>
          <w:sz w:val="18"/>
          <w:szCs w:val="18"/>
          <w:highlight w:val="white"/>
          <w:lang w:val="en-US"/>
        </w:rPr>
        <w:t>&lt;/content&gt;</w:t>
      </w:r>
      <w:r w:rsidRPr="00BF2E33">
        <w:rPr>
          <w:rFonts w:ascii="Courier New" w:hAnsi="Courier New" w:cs="Courier New"/>
          <w:sz w:val="18"/>
          <w:szCs w:val="18"/>
          <w:highlight w:val="white"/>
          <w:lang w:val="en-US"/>
        </w:rPr>
        <w:br/>
      </w:r>
      <w:r w:rsidRPr="00BF2E33">
        <w:rPr>
          <w:rFonts w:ascii="Courier New" w:hAnsi="Courier New" w:cs="Courier New"/>
          <w:sz w:val="18"/>
          <w:szCs w:val="18"/>
          <w:lang w:val="en-US"/>
        </w:rPr>
        <w:t xml:space="preserve">      </w:t>
      </w:r>
      <w:r>
        <w:rPr>
          <w:rFonts w:ascii="Courier New" w:hAnsi="Courier New" w:cs="Courier New"/>
          <w:sz w:val="18"/>
          <w:szCs w:val="18"/>
          <w:lang w:val="en-US"/>
        </w:rPr>
        <w:t xml:space="preserve">  </w:t>
      </w:r>
      <w:r w:rsidRPr="00BF2E33">
        <w:rPr>
          <w:rFonts w:ascii="Courier New" w:hAnsi="Courier New" w:cs="Courier New"/>
          <w:sz w:val="18"/>
          <w:szCs w:val="18"/>
          <w:lang w:val="en-US"/>
        </w:rPr>
        <w:t>&lt;/</w:t>
      </w:r>
      <w:proofErr w:type="spellStart"/>
      <w:r w:rsidRPr="00BF2E33">
        <w:rPr>
          <w:rFonts w:ascii="Courier New" w:hAnsi="Courier New" w:cs="Courier New"/>
          <w:sz w:val="18"/>
          <w:szCs w:val="18"/>
          <w:lang w:val="en-US"/>
        </w:rPr>
        <w:t>hcontainer</w:t>
      </w:r>
      <w:proofErr w:type="spellEnd"/>
      <w:r w:rsidRPr="00BF2E33">
        <w:rPr>
          <w:rFonts w:ascii="Courier New" w:hAnsi="Courier New" w:cs="Courier New"/>
          <w:sz w:val="18"/>
          <w:szCs w:val="18"/>
          <w:lang w:val="en-US"/>
        </w:rPr>
        <w:t>&gt;</w:t>
      </w:r>
      <w:r w:rsidRPr="00926DBD">
        <w:rPr>
          <w:rFonts w:ascii="Courier New" w:hAnsi="Courier New" w:cs="Courier New"/>
          <w:color w:val="BFBFBF" w:themeColor="background1" w:themeShade="BF"/>
          <w:sz w:val="18"/>
          <w:szCs w:val="18"/>
          <w:lang w:val="en-US"/>
        </w:rPr>
        <w:br/>
      </w:r>
      <w:r w:rsidRPr="00393F07">
        <w:rPr>
          <w:rFonts w:ascii="Courier New" w:hAnsi="Courier New" w:cs="Courier New"/>
          <w:color w:val="000000"/>
          <w:sz w:val="18"/>
          <w:szCs w:val="18"/>
          <w:lang w:val="en-US"/>
        </w:rP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w:t>
      </w:r>
      <w:proofErr w:type="spellStart"/>
      <w:r w:rsidRPr="00393F07">
        <w:rPr>
          <w:rFonts w:ascii="Courier New" w:hAnsi="Courier New" w:cs="Courier New"/>
          <w:color w:val="000096"/>
          <w:sz w:val="18"/>
          <w:szCs w:val="18"/>
          <w:lang w:val="en-US"/>
        </w:rPr>
        <w:t>hcontainer</w:t>
      </w:r>
      <w:proofErr w:type="spellEnd"/>
      <w:r w:rsidRPr="00393F07">
        <w:rPr>
          <w:rFonts w:ascii="Courier New" w:hAnsi="Courier New" w:cs="Courier New"/>
          <w:b/>
          <w:color w:val="F5844C"/>
          <w:sz w:val="18"/>
          <w:szCs w:val="18"/>
          <w:lang w:val="en-US"/>
        </w:rPr>
        <w:t xml:space="preserve"> name</w:t>
      </w:r>
      <w:r w:rsidRPr="00393F07">
        <w:rPr>
          <w:rFonts w:ascii="Courier New" w:hAnsi="Courier New" w:cs="Courier New"/>
          <w:b/>
          <w:color w:val="FF8040"/>
          <w:sz w:val="18"/>
          <w:szCs w:val="18"/>
          <w:lang w:val="en-US"/>
        </w:rPr>
        <w:t>=</w:t>
      </w:r>
      <w:r w:rsidRPr="00393F07">
        <w:rPr>
          <w:rFonts w:ascii="Courier New" w:hAnsi="Courier New" w:cs="Courier New"/>
          <w:b/>
          <w:color w:val="993300"/>
          <w:sz w:val="18"/>
          <w:szCs w:val="18"/>
          <w:lang w:val="en-US"/>
        </w:rPr>
        <w:t>"</w:t>
      </w:r>
      <w:r>
        <w:rPr>
          <w:rFonts w:ascii="Courier New" w:hAnsi="Courier New" w:cs="Courier New"/>
          <w:b/>
          <w:color w:val="993300"/>
          <w:sz w:val="18"/>
          <w:szCs w:val="18"/>
          <w:lang w:val="en-US"/>
        </w:rPr>
        <w:t>LLG</w:t>
      </w:r>
      <w:r w:rsidRPr="00393F07">
        <w:rPr>
          <w:rFonts w:ascii="Courier New" w:hAnsi="Courier New" w:cs="Courier New"/>
          <w:b/>
          <w:color w:val="993300"/>
          <w:sz w:val="18"/>
          <w:szCs w:val="18"/>
          <w:lang w:val="en-US"/>
        </w:rPr>
        <w:t>"</w:t>
      </w:r>
      <w:r w:rsidRPr="00393F07">
        <w:rPr>
          <w:rFonts w:ascii="Courier New" w:hAnsi="Courier New" w:cs="Courier New"/>
          <w:color w:val="000096"/>
          <w:sz w:val="18"/>
          <w:szCs w:val="18"/>
          <w:lang w:val="en-US"/>
        </w:rPr>
        <w:t>&gt;</w:t>
      </w:r>
      <w:r w:rsidRPr="00393F07">
        <w:rPr>
          <w:rFonts w:ascii="Courier New" w:hAnsi="Courier New" w:cs="Courier New"/>
          <w:color w:val="000000"/>
          <w:sz w:val="18"/>
          <w:szCs w:val="18"/>
          <w:lang w:val="en-US"/>
        </w:rPr>
        <w:b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&lt;content&gt;</w:t>
      </w:r>
      <w:r w:rsidRPr="00393F07">
        <w:rPr>
          <w:rFonts w:ascii="Courier New" w:hAnsi="Courier New" w:cs="Courier New"/>
          <w:color w:val="000000"/>
          <w:sz w:val="18"/>
          <w:szCs w:val="18"/>
          <w:lang w:val="en-US"/>
        </w:rPr>
        <w:br/>
        <w:t xml:space="preserve">            </w:t>
      </w:r>
      <w:r w:rsidRPr="00393F07">
        <w:rPr>
          <w:rFonts w:ascii="Courier New" w:hAnsi="Courier New" w:cs="Courier New"/>
          <w:color w:val="000096"/>
          <w:sz w:val="18"/>
          <w:szCs w:val="18"/>
          <w:lang w:val="en-US"/>
        </w:rPr>
        <w:t>&lt;p&gt;</w:t>
      </w:r>
      <w:r w:rsidRPr="00393F07">
        <w:rPr>
          <w:rFonts w:ascii="Courier New" w:hAnsi="Courier New" w:cs="Courier New"/>
          <w:color w:val="000000"/>
          <w:sz w:val="18"/>
          <w:szCs w:val="18"/>
          <w:lang w:val="en-US"/>
        </w:rPr>
        <w:t>f = the applicable factor laid down in paragraph 6;</w:t>
      </w:r>
      <w:r w:rsidRPr="00393F07">
        <w:rPr>
          <w:rFonts w:ascii="Courier New" w:hAnsi="Courier New" w:cs="Courier New"/>
          <w:color w:val="000096"/>
          <w:sz w:val="18"/>
          <w:szCs w:val="18"/>
          <w:lang w:val="en-US"/>
        </w:rPr>
        <w:t>&lt;/p&gt;</w:t>
      </w:r>
      <w:r w:rsidRPr="00393F07">
        <w:rPr>
          <w:rFonts w:ascii="Courier New" w:hAnsi="Courier New" w:cs="Courier New"/>
          <w:color w:val="000000"/>
          <w:sz w:val="18"/>
          <w:szCs w:val="18"/>
          <w:lang w:val="en-US"/>
        </w:rPr>
        <w:b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&lt;/content&gt;</w:t>
      </w:r>
      <w:r w:rsidRPr="00393F07">
        <w:rPr>
          <w:rFonts w:ascii="Courier New" w:hAnsi="Courier New" w:cs="Courier New"/>
          <w:color w:val="000000"/>
          <w:sz w:val="18"/>
          <w:szCs w:val="18"/>
          <w:lang w:val="en-US"/>
        </w:rPr>
        <w:b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w:t>
      </w:r>
      <w:proofErr w:type="spellStart"/>
      <w:r w:rsidRPr="00393F07">
        <w:rPr>
          <w:rFonts w:ascii="Courier New" w:hAnsi="Courier New" w:cs="Courier New"/>
          <w:color w:val="000096"/>
          <w:sz w:val="18"/>
          <w:szCs w:val="18"/>
          <w:lang w:val="en-US"/>
        </w:rPr>
        <w:t>hcontainer</w:t>
      </w:r>
      <w:proofErr w:type="spellEnd"/>
      <w:r w:rsidRPr="00393F07">
        <w:rPr>
          <w:rFonts w:ascii="Courier New" w:hAnsi="Courier New" w:cs="Courier New"/>
          <w:color w:val="000096"/>
          <w:sz w:val="18"/>
          <w:szCs w:val="18"/>
          <w:lang w:val="en-US"/>
        </w:rPr>
        <w:t>&gt;</w:t>
      </w:r>
      <w:r w:rsidRPr="00393F07">
        <w:rPr>
          <w:rFonts w:ascii="Courier New" w:hAnsi="Courier New" w:cs="Courier New"/>
          <w:color w:val="000000"/>
          <w:sz w:val="18"/>
          <w:szCs w:val="18"/>
          <w:lang w:val="en-US"/>
        </w:rPr>
        <w:b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w:t>
      </w:r>
      <w:proofErr w:type="spellStart"/>
      <w:r w:rsidRPr="00393F07">
        <w:rPr>
          <w:rFonts w:ascii="Courier New" w:hAnsi="Courier New" w:cs="Courier New"/>
          <w:color w:val="000096"/>
          <w:sz w:val="18"/>
          <w:szCs w:val="18"/>
          <w:lang w:val="en-US"/>
        </w:rPr>
        <w:t>hcontainer</w:t>
      </w:r>
      <w:proofErr w:type="spellEnd"/>
      <w:r w:rsidRPr="00393F07">
        <w:rPr>
          <w:rFonts w:ascii="Courier New" w:hAnsi="Courier New" w:cs="Courier New"/>
          <w:b/>
          <w:color w:val="F5844C"/>
          <w:sz w:val="18"/>
          <w:szCs w:val="18"/>
          <w:lang w:val="en-US"/>
        </w:rPr>
        <w:t xml:space="preserve"> name</w:t>
      </w:r>
      <w:r w:rsidRPr="00393F07">
        <w:rPr>
          <w:rFonts w:ascii="Courier New" w:hAnsi="Courier New" w:cs="Courier New"/>
          <w:b/>
          <w:color w:val="FF8040"/>
          <w:sz w:val="18"/>
          <w:szCs w:val="18"/>
          <w:lang w:val="en-US"/>
        </w:rPr>
        <w:t>=</w:t>
      </w:r>
      <w:r w:rsidRPr="00393F07">
        <w:rPr>
          <w:rFonts w:ascii="Courier New" w:hAnsi="Courier New" w:cs="Courier New"/>
          <w:b/>
          <w:color w:val="993300"/>
          <w:sz w:val="18"/>
          <w:szCs w:val="18"/>
          <w:lang w:val="en-US"/>
        </w:rPr>
        <w:t>"</w:t>
      </w:r>
      <w:r>
        <w:rPr>
          <w:rFonts w:ascii="Courier New" w:hAnsi="Courier New" w:cs="Courier New"/>
          <w:b/>
          <w:color w:val="993300"/>
          <w:sz w:val="18"/>
          <w:szCs w:val="18"/>
          <w:lang w:val="en-US"/>
        </w:rPr>
        <w:t>LLG</w:t>
      </w:r>
      <w:r w:rsidRPr="00393F07">
        <w:rPr>
          <w:rFonts w:ascii="Courier New" w:hAnsi="Courier New" w:cs="Courier New"/>
          <w:b/>
          <w:color w:val="993300"/>
          <w:sz w:val="18"/>
          <w:szCs w:val="18"/>
          <w:lang w:val="en-US"/>
        </w:rPr>
        <w:t>"</w:t>
      </w:r>
      <w:r w:rsidRPr="00393F07">
        <w:rPr>
          <w:rFonts w:ascii="Courier New" w:hAnsi="Courier New" w:cs="Courier New"/>
          <w:color w:val="000096"/>
          <w:sz w:val="18"/>
          <w:szCs w:val="18"/>
          <w:lang w:val="en-US"/>
        </w:rPr>
        <w:t>&gt;</w:t>
      </w:r>
      <w:r w:rsidRPr="00393F07">
        <w:rPr>
          <w:rFonts w:ascii="Courier New" w:hAnsi="Courier New" w:cs="Courier New"/>
          <w:color w:val="000000"/>
          <w:sz w:val="18"/>
          <w:szCs w:val="18"/>
          <w:lang w:val="en-US"/>
        </w:rPr>
        <w:b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&lt;content&gt;</w:t>
      </w:r>
      <w:r w:rsidRPr="00393F07">
        <w:rPr>
          <w:rFonts w:ascii="Courier New" w:hAnsi="Courier New" w:cs="Courier New"/>
          <w:color w:val="000000"/>
          <w:sz w:val="18"/>
          <w:szCs w:val="18"/>
          <w:lang w:val="en-US"/>
        </w:rPr>
        <w:br/>
        <w:t xml:space="preserve">            </w:t>
      </w:r>
      <w:r w:rsidRPr="00393F07">
        <w:rPr>
          <w:rFonts w:ascii="Courier New" w:hAnsi="Courier New" w:cs="Courier New"/>
          <w:color w:val="000096"/>
          <w:sz w:val="18"/>
          <w:szCs w:val="18"/>
          <w:lang w:val="en-US"/>
        </w:rPr>
        <w:t>&lt;p&gt;</w:t>
      </w:r>
      <w:r w:rsidRPr="00393F07">
        <w:rPr>
          <w:rFonts w:ascii="Courier New" w:hAnsi="Courier New" w:cs="Courier New"/>
          <w:color w:val="000000"/>
          <w:sz w:val="18"/>
          <w:szCs w:val="18"/>
          <w:lang w:val="en-US"/>
        </w:rPr>
        <w:t>t = increase of Common Equity Tier 1 capital that is due to tax deductibility of the amounts A</w:t>
      </w:r>
      <w:r w:rsidRPr="00393F07">
        <w:rPr>
          <w:rFonts w:ascii="Courier New" w:hAnsi="Courier New" w:cs="Courier New"/>
          <w:color w:val="000096"/>
          <w:sz w:val="18"/>
          <w:szCs w:val="18"/>
          <w:lang w:val="en-US"/>
        </w:rPr>
        <w:t>&lt;sub&gt;</w:t>
      </w:r>
      <w:r w:rsidRPr="00393F07">
        <w:rPr>
          <w:rFonts w:ascii="Courier New" w:hAnsi="Courier New" w:cs="Courier New"/>
          <w:color w:val="000000"/>
          <w:sz w:val="18"/>
          <w:szCs w:val="18"/>
          <w:lang w:val="en-US"/>
        </w:rPr>
        <w:t>2,SA</w:t>
      </w:r>
      <w:r w:rsidRPr="00393F07">
        <w:rPr>
          <w:rFonts w:ascii="Courier New" w:hAnsi="Courier New" w:cs="Courier New"/>
          <w:color w:val="000096"/>
          <w:sz w:val="18"/>
          <w:szCs w:val="18"/>
          <w:lang w:val="en-US"/>
        </w:rPr>
        <w:t>&lt;/sub&gt;</w:t>
      </w:r>
      <w:r w:rsidRPr="00393F07">
        <w:rPr>
          <w:rFonts w:ascii="Courier New" w:hAnsi="Courier New" w:cs="Courier New"/>
          <w:color w:val="000000"/>
          <w:sz w:val="18"/>
          <w:szCs w:val="18"/>
          <w:lang w:val="en-US"/>
        </w:rPr>
        <w:t xml:space="preserve"> and A</w:t>
      </w:r>
      <w:r w:rsidRPr="00393F07">
        <w:rPr>
          <w:rFonts w:ascii="Courier New" w:hAnsi="Courier New" w:cs="Courier New"/>
          <w:color w:val="000096"/>
          <w:sz w:val="18"/>
          <w:szCs w:val="18"/>
          <w:lang w:val="en-US"/>
        </w:rPr>
        <w:t>&lt;sub&gt;</w:t>
      </w:r>
      <w:r w:rsidRPr="00393F07">
        <w:rPr>
          <w:rFonts w:ascii="Courier New" w:hAnsi="Courier New" w:cs="Courier New"/>
          <w:color w:val="000000"/>
          <w:sz w:val="18"/>
          <w:szCs w:val="18"/>
          <w:lang w:val="en-US"/>
        </w:rPr>
        <w:t>4,SA</w:t>
      </w:r>
      <w:r w:rsidRPr="00393F07">
        <w:rPr>
          <w:rFonts w:ascii="Courier New" w:hAnsi="Courier New" w:cs="Courier New"/>
          <w:color w:val="000096"/>
          <w:sz w:val="18"/>
          <w:szCs w:val="18"/>
          <w:lang w:val="en-US"/>
        </w:rPr>
        <w:t>&lt;/sub&gt;</w:t>
      </w:r>
      <w:r w:rsidRPr="00393F07">
        <w:rPr>
          <w:rFonts w:ascii="Courier New" w:hAnsi="Courier New" w:cs="Courier New"/>
          <w:color w:val="000000"/>
          <w:sz w:val="18"/>
          <w:szCs w:val="18"/>
          <w:lang w:val="en-US"/>
        </w:rPr>
        <w:t>;</w:t>
      </w:r>
      <w:r w:rsidRPr="00393F07">
        <w:rPr>
          <w:rFonts w:ascii="Courier New" w:hAnsi="Courier New" w:cs="Courier New"/>
          <w:color w:val="000096"/>
          <w:sz w:val="18"/>
          <w:szCs w:val="18"/>
          <w:lang w:val="en-US"/>
        </w:rPr>
        <w:t>&lt;/p&gt;</w:t>
      </w:r>
      <w:r w:rsidRPr="00393F07">
        <w:rPr>
          <w:rFonts w:ascii="Courier New" w:hAnsi="Courier New" w:cs="Courier New"/>
          <w:color w:val="000000"/>
          <w:sz w:val="18"/>
          <w:szCs w:val="18"/>
          <w:lang w:val="en-US"/>
        </w:rPr>
        <w:b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&lt;/content&gt;</w:t>
      </w:r>
      <w:r w:rsidRPr="00393F07">
        <w:rPr>
          <w:rFonts w:ascii="Courier New" w:hAnsi="Courier New" w:cs="Courier New"/>
          <w:color w:val="000000"/>
          <w:sz w:val="18"/>
          <w:szCs w:val="18"/>
          <w:lang w:val="en-US"/>
        </w:rPr>
        <w:b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w:t>
      </w:r>
      <w:proofErr w:type="spellStart"/>
      <w:r w:rsidRPr="00393F07">
        <w:rPr>
          <w:rFonts w:ascii="Courier New" w:hAnsi="Courier New" w:cs="Courier New"/>
          <w:color w:val="000096"/>
          <w:sz w:val="18"/>
          <w:szCs w:val="18"/>
          <w:lang w:val="en-US"/>
        </w:rPr>
        <w:t>hcontainer</w:t>
      </w:r>
      <w:proofErr w:type="spellEnd"/>
      <w:r w:rsidRPr="00393F07">
        <w:rPr>
          <w:rFonts w:ascii="Courier New" w:hAnsi="Courier New" w:cs="Courier New"/>
          <w:color w:val="000096"/>
          <w:sz w:val="18"/>
          <w:szCs w:val="18"/>
          <w:lang w:val="en-US"/>
        </w:rPr>
        <w:t>&gt;</w:t>
      </w:r>
      <w:r w:rsidRPr="00393F07">
        <w:rPr>
          <w:rFonts w:ascii="Courier New" w:hAnsi="Courier New" w:cs="Courier New"/>
          <w:color w:val="000000"/>
          <w:sz w:val="18"/>
          <w:szCs w:val="18"/>
          <w:lang w:val="en-US"/>
        </w:rPr>
        <w:br/>
        <w:t xml:space="preserve">   </w:t>
      </w:r>
      <w:r>
        <w:rPr>
          <w:rFonts w:ascii="Courier New" w:hAnsi="Courier New" w:cs="Courier New"/>
          <w:color w:val="000000"/>
          <w:sz w:val="18"/>
          <w:szCs w:val="18"/>
          <w:lang w:val="en-US"/>
        </w:rPr>
        <w:t xml:space="preserve">  </w:t>
      </w:r>
      <w:r w:rsidRPr="00393F07">
        <w:rPr>
          <w:rFonts w:ascii="Courier New" w:hAnsi="Courier New" w:cs="Courier New"/>
          <w:color w:val="000096"/>
          <w:sz w:val="18"/>
          <w:szCs w:val="18"/>
          <w:lang w:val="en-US"/>
        </w:rPr>
        <w:t>&lt;/</w:t>
      </w:r>
      <w:proofErr w:type="spellStart"/>
      <w:r w:rsidRPr="00393F07">
        <w:rPr>
          <w:rFonts w:ascii="Courier New" w:hAnsi="Courier New" w:cs="Courier New"/>
          <w:color w:val="000096"/>
          <w:sz w:val="18"/>
          <w:szCs w:val="18"/>
          <w:lang w:val="en-US"/>
        </w:rPr>
        <w:t>hcontainer</w:t>
      </w:r>
      <w:proofErr w:type="spellEnd"/>
      <w:r w:rsidRPr="00393F07">
        <w:rPr>
          <w:rFonts w:ascii="Courier New" w:hAnsi="Courier New" w:cs="Courier New"/>
          <w:color w:val="000096"/>
          <w:sz w:val="18"/>
          <w:szCs w:val="18"/>
          <w:lang w:val="en-US"/>
        </w:rPr>
        <w:t>&gt;</w:t>
      </w:r>
    </w:p>
    <w:p w14:paraId="04AEB2E5" w14:textId="77777777" w:rsidR="00367637" w:rsidRPr="00393F07" w:rsidRDefault="00367637" w:rsidP="0036763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00"/>
          <w:sz w:val="18"/>
          <w:szCs w:val="18"/>
          <w:lang w:val="en-US"/>
        </w:rPr>
      </w:pPr>
      <w:r>
        <w:rPr>
          <w:rFonts w:ascii="Courier New" w:hAnsi="Courier New" w:cs="Courier New"/>
          <w:color w:val="000096"/>
          <w:sz w:val="18"/>
          <w:szCs w:val="18"/>
          <w:lang w:val="en-US"/>
        </w:rPr>
        <w:t xml:space="preserve">   </w:t>
      </w:r>
      <w:r w:rsidRPr="00BC2562">
        <w:rPr>
          <w:rFonts w:ascii="Courier New" w:hAnsi="Courier New" w:cs="Courier New"/>
          <w:color w:val="000096"/>
          <w:sz w:val="18"/>
          <w:szCs w:val="18"/>
          <w:lang w:val="en-US"/>
        </w:rPr>
        <w:t>&lt;/</w:t>
      </w:r>
      <w:proofErr w:type="spellStart"/>
      <w:r w:rsidRPr="00BC2562">
        <w:rPr>
          <w:rFonts w:ascii="Courier New" w:hAnsi="Courier New" w:cs="Courier New"/>
          <w:color w:val="000096"/>
          <w:sz w:val="18"/>
          <w:szCs w:val="18"/>
          <w:lang w:val="en-US"/>
        </w:rPr>
        <w:t>hcontainer</w:t>
      </w:r>
      <w:proofErr w:type="spellEnd"/>
      <w:r w:rsidRPr="00BC2562">
        <w:rPr>
          <w:rFonts w:ascii="Courier New" w:hAnsi="Courier New" w:cs="Courier New"/>
          <w:color w:val="000096"/>
          <w:sz w:val="18"/>
          <w:szCs w:val="18"/>
          <w:lang w:val="en-US"/>
        </w:rPr>
        <w:t>&gt;</w:t>
      </w:r>
      <w:r w:rsidRPr="00393F07">
        <w:rPr>
          <w:rFonts w:ascii="Courier New" w:hAnsi="Courier New" w:cs="Courier New"/>
          <w:color w:val="000000"/>
          <w:sz w:val="18"/>
          <w:szCs w:val="18"/>
          <w:lang w:val="en-US"/>
        </w:rPr>
        <w:br/>
      </w:r>
      <w:r w:rsidRPr="00393F07">
        <w:rPr>
          <w:rFonts w:ascii="Courier New" w:hAnsi="Courier New" w:cs="Courier New"/>
          <w:color w:val="000096"/>
          <w:sz w:val="18"/>
          <w:szCs w:val="18"/>
          <w:lang w:val="en-US"/>
        </w:rPr>
        <w:t>&lt;/point&gt;</w:t>
      </w:r>
    </w:p>
    <w:p w14:paraId="3D11A133" w14:textId="77777777" w:rsidR="00367637" w:rsidRDefault="00367637" w:rsidP="00367637">
      <w:pPr>
        <w:rPr>
          <w:lang w:val="en-US"/>
        </w:rPr>
      </w:pPr>
    </w:p>
    <w:p w14:paraId="6861F70A" w14:textId="77777777" w:rsidR="00367637" w:rsidRPr="00801442" w:rsidRDefault="00367637" w:rsidP="00367637">
      <w:pPr>
        <w:rPr>
          <w:lang w:val="en-US"/>
        </w:rPr>
      </w:pPr>
      <w:r w:rsidRPr="00801442">
        <w:rPr>
          <w:lang w:val="en-US"/>
        </w:rPr>
        <w:t>With the following MathML file (</w:t>
      </w:r>
      <w:r w:rsidRPr="00801442">
        <w:rPr>
          <w:rFonts w:ascii="Courier New" w:hAnsi="Courier New" w:cs="Courier New"/>
          <w:sz w:val="16"/>
          <w:szCs w:val="16"/>
          <w:lang w:val="en-IE"/>
        </w:rPr>
        <w:t>RSC_MATHML-clfcn8jjl00042a6chtwprxwb-</w:t>
      </w:r>
      <w:proofErr w:type="gramStart"/>
      <w:r w:rsidRPr="00801442">
        <w:rPr>
          <w:rFonts w:ascii="Courier New" w:hAnsi="Courier New" w:cs="Courier New"/>
          <w:sz w:val="16"/>
          <w:szCs w:val="16"/>
          <w:lang w:val="en-IE"/>
        </w:rPr>
        <w:t>en.mathml</w:t>
      </w:r>
      <w:proofErr w:type="gramEnd"/>
      <w:r w:rsidRPr="00801442">
        <w:rPr>
          <w:rFonts w:ascii="Courier New" w:hAnsi="Courier New" w:cs="Courier New"/>
          <w:sz w:val="16"/>
          <w:szCs w:val="16"/>
          <w:lang w:val="en-IE"/>
        </w:rPr>
        <w:t>)</w:t>
      </w:r>
      <w:r w:rsidRPr="00801442">
        <w:rPr>
          <w:lang w:val="en-US"/>
        </w:rPr>
        <w:t>:</w:t>
      </w:r>
    </w:p>
    <w:p w14:paraId="114F1646" w14:textId="77777777" w:rsidR="00367637" w:rsidRPr="00801442" w:rsidRDefault="00367637" w:rsidP="0036763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lang w:val="en-IE"/>
        </w:rPr>
      </w:pPr>
      <w:r w:rsidRPr="00801442">
        <w:rPr>
          <w:rFonts w:ascii="Courier New" w:hAnsi="Courier New" w:cs="Courier New"/>
          <w:color w:val="000096"/>
          <w:sz w:val="18"/>
          <w:szCs w:val="18"/>
          <w:lang w:val="en-IE"/>
        </w:rPr>
        <w:t>&lt;math</w:t>
      </w:r>
      <w:r w:rsidRPr="00801442">
        <w:rPr>
          <w:rFonts w:ascii="Courier New" w:hAnsi="Courier New" w:cs="Courier New"/>
          <w:color w:val="F5844C"/>
          <w:sz w:val="18"/>
          <w:szCs w:val="18"/>
          <w:lang w:val="en-IE"/>
        </w:rPr>
        <w:t xml:space="preserve"> </w:t>
      </w:r>
      <w:proofErr w:type="spellStart"/>
      <w:r w:rsidRPr="00801442">
        <w:rPr>
          <w:rFonts w:ascii="Courier New" w:hAnsi="Courier New" w:cs="Courier New"/>
          <w:color w:val="F5844C"/>
          <w:sz w:val="18"/>
          <w:szCs w:val="18"/>
          <w:lang w:val="en-IE"/>
        </w:rPr>
        <w:t>xmlns</w:t>
      </w:r>
      <w:proofErr w:type="spellEnd"/>
      <w:r w:rsidRPr="00801442">
        <w:rPr>
          <w:rFonts w:ascii="Courier New" w:hAnsi="Courier New" w:cs="Courier New"/>
          <w:color w:val="FF8040"/>
          <w:sz w:val="18"/>
          <w:szCs w:val="18"/>
          <w:lang w:val="en-IE"/>
        </w:rPr>
        <w:t>=</w:t>
      </w:r>
      <w:r w:rsidRPr="00801442">
        <w:rPr>
          <w:rFonts w:ascii="Courier New" w:hAnsi="Courier New" w:cs="Courier New"/>
          <w:color w:val="993300"/>
          <w:sz w:val="18"/>
          <w:szCs w:val="18"/>
          <w:lang w:val="en-IE"/>
        </w:rPr>
        <w:t>"http://www.w3.org/1998/Math/MathML"</w:t>
      </w:r>
      <w:r w:rsidRPr="00801442">
        <w:rPr>
          <w:rFonts w:ascii="Courier New" w:hAnsi="Courier New" w:cs="Courier New"/>
          <w:color w:val="F5844C"/>
          <w:sz w:val="18"/>
          <w:szCs w:val="18"/>
          <w:lang w:val="en-IE"/>
        </w:rPr>
        <w:t xml:space="preserve"> </w:t>
      </w:r>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A</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msub</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B</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mrow</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S</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A</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mrow</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msub</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t>=</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t>(</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msub</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A</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mrow</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mn</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t>2</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mn</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t>,</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S</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A</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mrow</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msub</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t>+</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msub</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A</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mrow</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mn</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t>4</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mn</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t>,</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S</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A</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mrow</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msub</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t>−</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t</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t>)</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t>*</w:t>
      </w:r>
      <w:r w:rsidRPr="00801442">
        <w:rPr>
          <w:rFonts w:ascii="Courier New" w:hAnsi="Courier New" w:cs="Courier New"/>
          <w:color w:val="000096"/>
          <w:sz w:val="18"/>
          <w:szCs w:val="18"/>
          <w:lang w:val="en-IE"/>
        </w:rPr>
        <w:t>&lt;/</w:t>
      </w:r>
      <w:proofErr w:type="spellStart"/>
      <w:r w:rsidRPr="00801442">
        <w:rPr>
          <w:rFonts w:ascii="Courier New" w:hAnsi="Courier New" w:cs="Courier New"/>
          <w:color w:val="000096"/>
          <w:sz w:val="18"/>
          <w:szCs w:val="18"/>
          <w:lang w:val="en-IE"/>
        </w:rPr>
        <w:t>mo</w:t>
      </w:r>
      <w:proofErr w:type="spellEnd"/>
      <w:r w:rsidRPr="00801442">
        <w:rPr>
          <w:rFonts w:ascii="Courier New" w:hAnsi="Courier New" w:cs="Courier New"/>
          <w:color w:val="000096"/>
          <w:sz w:val="18"/>
          <w:szCs w:val="18"/>
          <w:lang w:val="en-IE"/>
        </w:rPr>
        <w:t>&gt;</w:t>
      </w:r>
      <w:r w:rsidRPr="00801442">
        <w:rPr>
          <w:rFonts w:ascii="Courier New" w:hAnsi="Courier New" w:cs="Courier New"/>
          <w:color w:val="000000"/>
          <w:sz w:val="18"/>
          <w:szCs w:val="18"/>
          <w:lang w:val="en-IE"/>
        </w:rPr>
        <w:br/>
        <w:t xml:space="preserve">    </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t>f</w:t>
      </w:r>
      <w:r w:rsidRPr="00801442">
        <w:rPr>
          <w:rFonts w:ascii="Courier New" w:hAnsi="Courier New" w:cs="Courier New"/>
          <w:color w:val="000096"/>
          <w:sz w:val="18"/>
          <w:szCs w:val="18"/>
          <w:lang w:val="en-IE"/>
        </w:rPr>
        <w:t>&lt;/mi&gt;</w:t>
      </w:r>
      <w:r w:rsidRPr="00801442">
        <w:rPr>
          <w:rFonts w:ascii="Courier New" w:hAnsi="Courier New" w:cs="Courier New"/>
          <w:color w:val="000000"/>
          <w:sz w:val="18"/>
          <w:szCs w:val="18"/>
          <w:lang w:val="en-IE"/>
        </w:rPr>
        <w:br/>
      </w:r>
      <w:r w:rsidRPr="00801442">
        <w:rPr>
          <w:rFonts w:ascii="Courier New" w:hAnsi="Courier New" w:cs="Courier New"/>
          <w:color w:val="000096"/>
          <w:sz w:val="18"/>
          <w:szCs w:val="18"/>
          <w:lang w:val="en-IE"/>
        </w:rPr>
        <w:t>&lt;/math&gt;</w:t>
      </w:r>
    </w:p>
    <w:p w14:paraId="22163487" w14:textId="77777777" w:rsidR="00367637" w:rsidRPr="00BB28FF" w:rsidRDefault="00367637" w:rsidP="00367637">
      <w:pPr>
        <w:rPr>
          <w:lang w:val="en-IE"/>
        </w:rPr>
      </w:pPr>
    </w:p>
    <w:p w14:paraId="48E9E241" w14:textId="77777777" w:rsidR="00367637" w:rsidRPr="004C56EC" w:rsidRDefault="00367637" w:rsidP="00367637">
      <w:pPr>
        <w:shd w:val="clear" w:color="auto" w:fill="FFFFFF"/>
        <w:autoSpaceDE w:val="0"/>
        <w:autoSpaceDN w:val="0"/>
        <w:adjustRightInd w:val="0"/>
        <w:spacing w:after="0"/>
        <w:rPr>
          <w:rFonts w:ascii="Courier New" w:hAnsi="Courier New" w:cs="Courier New"/>
          <w:sz w:val="18"/>
          <w:szCs w:val="18"/>
          <w:lang w:val="en-IE"/>
        </w:rPr>
      </w:pPr>
    </w:p>
    <w:p w14:paraId="481B6D0E" w14:textId="77777777" w:rsidR="006F0A3A" w:rsidRPr="00801442" w:rsidRDefault="006F0A3A" w:rsidP="006F0A3A">
      <w:pPr>
        <w:rPr>
          <w:lang w:val="en-IE"/>
        </w:rPr>
      </w:pPr>
    </w:p>
    <w:p w14:paraId="7E8DF2F1" w14:textId="77777777" w:rsidR="00D06C5F" w:rsidRPr="00A42136" w:rsidRDefault="00D06C5F" w:rsidP="00801442">
      <w:pPr>
        <w:pStyle w:val="Heading3"/>
        <w:pageBreakBefore/>
        <w:rPr>
          <w:lang w:val="en-US"/>
        </w:rPr>
      </w:pPr>
      <w:bookmarkStart w:id="72" w:name="_Toc100185549"/>
      <w:bookmarkStart w:id="73" w:name="_Toc181106433"/>
      <w:r w:rsidRPr="00A42136">
        <w:rPr>
          <w:lang w:val="en-US"/>
        </w:rPr>
        <w:lastRenderedPageBreak/>
        <w:t>The element &lt;content&gt;</w:t>
      </w:r>
      <w:bookmarkEnd w:id="72"/>
      <w:bookmarkEnd w:id="73"/>
    </w:p>
    <w:p w14:paraId="26AE1132" w14:textId="77777777" w:rsidR="00C02268" w:rsidRPr="00A42136" w:rsidRDefault="00C02268" w:rsidP="00946E67">
      <w:pPr>
        <w:keepNext/>
        <w:keepLines/>
        <w:rPr>
          <w:lang w:val="en-US"/>
        </w:rPr>
      </w:pPr>
      <w:r w:rsidRPr="00A42136">
        <w:rPr>
          <w:lang w:val="en-US"/>
        </w:rPr>
        <w:t xml:space="preserve">The &lt;content&gt; element is the element of a hierarchical element that contains the text.  As the AKN4EU model requires to assign to each block of text a hierarchical element, the &lt;content&gt; can only contains one block that can </w:t>
      </w:r>
      <w:proofErr w:type="gramStart"/>
      <w:r w:rsidRPr="00A42136">
        <w:rPr>
          <w:lang w:val="en-US"/>
        </w:rPr>
        <w:t>be</w:t>
      </w:r>
      <w:proofErr w:type="gramEnd"/>
    </w:p>
    <w:p w14:paraId="238563F2" w14:textId="77777777" w:rsidR="006C21CA" w:rsidRDefault="00E27FFC" w:rsidP="00946E67">
      <w:pPr>
        <w:pStyle w:val="ListParagraph"/>
        <w:keepNext/>
        <w:keepLines/>
        <w:numPr>
          <w:ilvl w:val="0"/>
          <w:numId w:val="61"/>
        </w:numPr>
        <w:rPr>
          <w:lang w:val="en-US"/>
        </w:rPr>
      </w:pPr>
      <w:r w:rsidRPr="00A42136">
        <w:rPr>
          <w:lang w:val="en-US"/>
        </w:rPr>
        <w:t xml:space="preserve">ONE </w:t>
      </w:r>
      <w:r w:rsidR="00C02268" w:rsidRPr="00A42136">
        <w:rPr>
          <w:lang w:val="en-US"/>
        </w:rPr>
        <w:t xml:space="preserve">&lt;p&gt; element, for </w:t>
      </w:r>
      <w:r w:rsidR="001924CC">
        <w:rPr>
          <w:lang w:val="en-US"/>
        </w:rPr>
        <w:t xml:space="preserve">a </w:t>
      </w:r>
      <w:r w:rsidR="00C02268" w:rsidRPr="00A42136">
        <w:rPr>
          <w:lang w:val="en-US"/>
        </w:rPr>
        <w:t>simple block of text.  It can contain the marker &lt;</w:t>
      </w:r>
      <w:proofErr w:type="spellStart"/>
      <w:r w:rsidR="00C02268" w:rsidRPr="00A42136">
        <w:rPr>
          <w:lang w:val="en-US"/>
        </w:rPr>
        <w:t>img</w:t>
      </w:r>
      <w:proofErr w:type="spellEnd"/>
      <w:r w:rsidR="00C02268" w:rsidRPr="00A42136">
        <w:rPr>
          <w:lang w:val="en-US"/>
        </w:rPr>
        <w:t xml:space="preserve">/&gt; </w:t>
      </w:r>
    </w:p>
    <w:p w14:paraId="0B52E290" w14:textId="77777777" w:rsidR="006C21CA" w:rsidRDefault="00C02268" w:rsidP="006C21CA">
      <w:pPr>
        <w:pStyle w:val="ListParagraph"/>
        <w:keepNext/>
        <w:keepLines/>
        <w:numPr>
          <w:ilvl w:val="1"/>
          <w:numId w:val="61"/>
        </w:numPr>
        <w:rPr>
          <w:lang w:val="en-US"/>
        </w:rPr>
      </w:pPr>
      <w:r w:rsidRPr="00A42136">
        <w:rPr>
          <w:lang w:val="en-US"/>
        </w:rPr>
        <w:t xml:space="preserve">for </w:t>
      </w:r>
      <w:r w:rsidR="001924CC">
        <w:rPr>
          <w:lang w:val="en-US"/>
        </w:rPr>
        <w:t xml:space="preserve">a </w:t>
      </w:r>
      <w:r w:rsidRPr="00A42136">
        <w:rPr>
          <w:lang w:val="en-US"/>
        </w:rPr>
        <w:t xml:space="preserve">picture in jpeg or </w:t>
      </w:r>
      <w:proofErr w:type="spellStart"/>
      <w:r w:rsidRPr="00A42136">
        <w:rPr>
          <w:lang w:val="en-US"/>
        </w:rPr>
        <w:t>png</w:t>
      </w:r>
      <w:proofErr w:type="spellEnd"/>
      <w:r w:rsidR="002000E6">
        <w:rPr>
          <w:lang w:val="en-US"/>
        </w:rPr>
        <w:t xml:space="preserve"> </w:t>
      </w:r>
      <w:r w:rsidR="002D3A93">
        <w:rPr>
          <w:lang w:val="en-US"/>
        </w:rPr>
        <w:t xml:space="preserve">or </w:t>
      </w:r>
    </w:p>
    <w:p w14:paraId="7ED67890" w14:textId="69852EC1" w:rsidR="00C02268" w:rsidRPr="00A42136" w:rsidRDefault="002D3A93" w:rsidP="00801442">
      <w:pPr>
        <w:pStyle w:val="ListParagraph"/>
        <w:keepNext/>
        <w:keepLines/>
        <w:numPr>
          <w:ilvl w:val="1"/>
          <w:numId w:val="61"/>
        </w:numPr>
        <w:rPr>
          <w:lang w:val="en-US"/>
        </w:rPr>
      </w:pPr>
      <w:r>
        <w:rPr>
          <w:lang w:val="en-US"/>
        </w:rPr>
        <w:t>for the scientific formula in MathML</w:t>
      </w:r>
      <w:r w:rsidR="008D4092">
        <w:rPr>
          <w:lang w:val="en-US"/>
        </w:rPr>
        <w:t xml:space="preserve"> or using an image</w:t>
      </w:r>
      <w:r w:rsidR="004C6A3A">
        <w:rPr>
          <w:rStyle w:val="FootnoteReference"/>
          <w:lang w:val="en-US"/>
        </w:rPr>
        <w:footnoteReference w:id="20"/>
      </w:r>
      <w:r w:rsidR="00680FB8">
        <w:rPr>
          <w:lang w:val="en-US"/>
        </w:rPr>
        <w:br/>
      </w:r>
      <w:r w:rsidR="00680FB8" w:rsidRPr="00880C8A">
        <w:rPr>
          <w:lang w:val="en-GB" w:eastAsia="en-GB"/>
        </w:rPr>
        <w:t xml:space="preserve">While the </w:t>
      </w:r>
      <w:r w:rsidR="00680FB8">
        <w:rPr>
          <w:lang w:val="en-GB" w:eastAsia="en-GB"/>
        </w:rPr>
        <w:t>second</w:t>
      </w:r>
      <w:r w:rsidR="00680FB8" w:rsidRPr="00880C8A">
        <w:rPr>
          <w:lang w:val="en-GB" w:eastAsia="en-GB"/>
        </w:rPr>
        <w:t xml:space="preserve"> option “using an image” remains available primar</w:t>
      </w:r>
      <w:r w:rsidR="00680FB8">
        <w:rPr>
          <w:lang w:val="en-GB" w:eastAsia="en-GB"/>
        </w:rPr>
        <w:t>il</w:t>
      </w:r>
      <w:r w:rsidR="00680FB8" w:rsidRPr="00880C8A">
        <w:rPr>
          <w:lang w:val="en-GB" w:eastAsia="en-GB"/>
        </w:rPr>
        <w:t>y for backward compatibility, it should be avoided as much as possible as the alphanumeric content is not accessible.</w:t>
      </w:r>
    </w:p>
    <w:p w14:paraId="0ED43FF1" w14:textId="2F607EF2" w:rsidR="00B26E83" w:rsidRPr="00CA3CFB" w:rsidRDefault="00E27FFC" w:rsidP="00801442">
      <w:pPr>
        <w:pStyle w:val="ListParagraph"/>
        <w:numPr>
          <w:ilvl w:val="0"/>
          <w:numId w:val="61"/>
        </w:numPr>
        <w:jc w:val="both"/>
        <w:rPr>
          <w:lang w:val="en-US"/>
        </w:rPr>
      </w:pPr>
      <w:r w:rsidRPr="00CA3CFB">
        <w:rPr>
          <w:lang w:val="en-US"/>
        </w:rPr>
        <w:t xml:space="preserve">ONE </w:t>
      </w:r>
      <w:r w:rsidR="00C02268" w:rsidRPr="00CA3CFB">
        <w:rPr>
          <w:lang w:val="en-US"/>
        </w:rPr>
        <w:t>&lt;table&gt; element</w:t>
      </w:r>
      <w:r w:rsidR="005B35F5">
        <w:rPr>
          <w:lang w:val="en-US"/>
        </w:rPr>
        <w:tab/>
      </w:r>
      <w:r w:rsidR="00B26E83" w:rsidRPr="00CA3CFB">
        <w:rPr>
          <w:lang w:val="en-US"/>
        </w:rPr>
        <w:br/>
        <w:t xml:space="preserve">In Akoma </w:t>
      </w:r>
      <w:proofErr w:type="spellStart"/>
      <w:r w:rsidR="00B26E83" w:rsidRPr="00CA3CFB">
        <w:rPr>
          <w:lang w:val="en-US"/>
        </w:rPr>
        <w:t>Ntoso</w:t>
      </w:r>
      <w:proofErr w:type="spellEnd"/>
      <w:r w:rsidR="00B26E83" w:rsidRPr="00CA3CFB">
        <w:rPr>
          <w:lang w:val="en-US"/>
        </w:rPr>
        <w:t>, a table is marked with the element &lt;table&gt;. &lt;table&gt; is a block element comprising sub-elements &lt;tr&gt; (and an optional &lt;caption&gt;). It can be a block element of the &lt;content&gt; element of a hierarchical element.</w:t>
      </w:r>
    </w:p>
    <w:p w14:paraId="7FA5C4CF" w14:textId="77777777" w:rsidR="00B26E83" w:rsidRDefault="00B26E83" w:rsidP="00801442">
      <w:pPr>
        <w:ind w:left="720"/>
        <w:jc w:val="both"/>
        <w:rPr>
          <w:lang w:val="en-US"/>
        </w:rPr>
      </w:pPr>
      <w:r w:rsidRPr="007301B1">
        <w:rPr>
          <w:lang w:val="en-US"/>
        </w:rPr>
        <w:t>In AKN4EU, the sub-element &lt;caption&gt; MUST NOT be used.</w:t>
      </w:r>
      <w:r>
        <w:rPr>
          <w:rStyle w:val="FootnoteReference"/>
          <w:lang w:val="en-US"/>
        </w:rPr>
        <w:footnoteReference w:id="21"/>
      </w:r>
      <w:r w:rsidRPr="007301B1">
        <w:rPr>
          <w:lang w:val="en-US"/>
        </w:rPr>
        <w:t xml:space="preserve">  </w:t>
      </w:r>
    </w:p>
    <w:p w14:paraId="3A32F8E4" w14:textId="5FF81FF9" w:rsidR="007140DE" w:rsidRPr="007140DE" w:rsidRDefault="00B26E83" w:rsidP="007140DE">
      <w:pPr>
        <w:keepNext/>
        <w:keepLines/>
        <w:rPr>
          <w:lang w:val="en-US"/>
        </w:rPr>
      </w:pPr>
      <w:r>
        <w:rPr>
          <w:lang w:val="en-IE"/>
        </w:rPr>
        <w:t>See PART 1 – section 7.1 on the mark-up inside &lt;table&gt;.</w:t>
      </w:r>
    </w:p>
    <w:p w14:paraId="709D9AF5" w14:textId="6463FD2A" w:rsidR="003C4E5C" w:rsidRPr="00A42136" w:rsidRDefault="00CE1583" w:rsidP="00801442">
      <w:pPr>
        <w:pStyle w:val="Heading3"/>
        <w:pageBreakBefore/>
        <w:rPr>
          <w:lang w:val="en-US"/>
        </w:rPr>
      </w:pPr>
      <w:bookmarkStart w:id="74" w:name="_Toc100185550"/>
      <w:r>
        <w:rPr>
          <w:lang w:val="en-US"/>
        </w:rPr>
        <w:lastRenderedPageBreak/>
        <w:t xml:space="preserve"> </w:t>
      </w:r>
      <w:bookmarkStart w:id="75" w:name="_Toc181106434"/>
      <w:r w:rsidR="003C4E5C" w:rsidRPr="00A42136">
        <w:rPr>
          <w:lang w:val="en-US"/>
        </w:rPr>
        <w:t>The independent subject</w:t>
      </w:r>
      <w:bookmarkEnd w:id="74"/>
      <w:bookmarkEnd w:id="75"/>
    </w:p>
    <w:p w14:paraId="694EA442" w14:textId="77777777" w:rsidR="005C4644" w:rsidRPr="00A42136" w:rsidRDefault="005C4644" w:rsidP="007140DE">
      <w:pPr>
        <w:keepNext/>
        <w:keepLines/>
        <w:rPr>
          <w:lang w:val="en-US"/>
        </w:rPr>
      </w:pPr>
      <w:r w:rsidRPr="00A42136">
        <w:rPr>
          <w:lang w:val="en-US"/>
        </w:rPr>
        <w:t xml:space="preserve">The </w:t>
      </w:r>
      <w:r w:rsidR="00D06C5F" w:rsidRPr="00A42136">
        <w:rPr>
          <w:lang w:val="en-US"/>
        </w:rPr>
        <w:t>'</w:t>
      </w:r>
      <w:r w:rsidRPr="00A42136">
        <w:rPr>
          <w:lang w:val="en-US"/>
        </w:rPr>
        <w:t>independent subject</w:t>
      </w:r>
      <w:r w:rsidR="00D06C5F" w:rsidRPr="00A42136">
        <w:rPr>
          <w:lang w:val="en-US"/>
        </w:rPr>
        <w:t>'</w:t>
      </w:r>
      <w:r w:rsidRPr="00A42136">
        <w:rPr>
          <w:lang w:val="en-US"/>
        </w:rPr>
        <w:t xml:space="preserve"> is a subject that has no </w:t>
      </w:r>
      <w:r w:rsidR="001924CC">
        <w:rPr>
          <w:lang w:val="en-US"/>
        </w:rPr>
        <w:t>impact</w:t>
      </w:r>
      <w:r w:rsidR="001924CC" w:rsidRPr="00A42136">
        <w:rPr>
          <w:lang w:val="en-US"/>
        </w:rPr>
        <w:t xml:space="preserve"> </w:t>
      </w:r>
      <w:r w:rsidRPr="00A42136">
        <w:rPr>
          <w:lang w:val="en-US"/>
        </w:rPr>
        <w:t xml:space="preserve">on the hierarchy and </w:t>
      </w:r>
      <w:r w:rsidR="001924CC">
        <w:rPr>
          <w:lang w:val="en-US"/>
        </w:rPr>
        <w:t>serves rather as</w:t>
      </w:r>
      <w:r w:rsidRPr="00A42136">
        <w:rPr>
          <w:lang w:val="en-US"/>
        </w:rPr>
        <w:t xml:space="preserve"> a bookmark.</w:t>
      </w:r>
    </w:p>
    <w:p w14:paraId="0900708A" w14:textId="77777777" w:rsidR="005C4644" w:rsidRPr="00A42136" w:rsidRDefault="005C4644" w:rsidP="007140DE">
      <w:pPr>
        <w:keepNext/>
        <w:keepLines/>
        <w:rPr>
          <w:lang w:val="en-US"/>
        </w:rPr>
      </w:pPr>
      <w:r w:rsidRPr="00A42136">
        <w:rPr>
          <w:lang w:val="en-US"/>
        </w:rPr>
        <w:t>The 'independent subject' is marked with the following elements:</w:t>
      </w:r>
    </w:p>
    <w:p w14:paraId="70EA1B92" w14:textId="77777777" w:rsidR="005C4644" w:rsidRPr="00A42136" w:rsidRDefault="005C4644" w:rsidP="00946E67">
      <w:pPr>
        <w:pStyle w:val="ListParagraph"/>
        <w:keepNext/>
        <w:keepLines/>
        <w:numPr>
          <w:ilvl w:val="0"/>
          <w:numId w:val="2"/>
        </w:numPr>
        <w:rPr>
          <w:lang w:val="en-US"/>
        </w:rPr>
      </w:pPr>
      <w:r w:rsidRPr="00A42136">
        <w:rPr>
          <w:lang w:val="en-US"/>
        </w:rPr>
        <w:t>&lt;</w:t>
      </w:r>
      <w:proofErr w:type="spellStart"/>
      <w:r w:rsidRPr="00A42136">
        <w:rPr>
          <w:lang w:val="en-US"/>
        </w:rPr>
        <w:t>crossHeading</w:t>
      </w:r>
      <w:proofErr w:type="spellEnd"/>
      <w:r w:rsidRPr="00A42136">
        <w:rPr>
          <w:lang w:val="en-US"/>
        </w:rPr>
        <w:t xml:space="preserve">&gt; when the element is inside a hierarchical </w:t>
      </w:r>
      <w:proofErr w:type="gramStart"/>
      <w:r w:rsidRPr="00A42136">
        <w:rPr>
          <w:lang w:val="en-US"/>
        </w:rPr>
        <w:t>element</w:t>
      </w:r>
      <w:proofErr w:type="gramEnd"/>
    </w:p>
    <w:p w14:paraId="6030AE24" w14:textId="77777777" w:rsidR="005C4644" w:rsidRPr="00A42136" w:rsidRDefault="005C4644" w:rsidP="005C4644">
      <w:pPr>
        <w:pStyle w:val="ListParagraph"/>
        <w:numPr>
          <w:ilvl w:val="0"/>
          <w:numId w:val="2"/>
        </w:numPr>
        <w:rPr>
          <w:lang w:val="en-US"/>
        </w:rPr>
      </w:pPr>
      <w:r w:rsidRPr="00A42136">
        <w:rPr>
          <w:lang w:val="en-US"/>
        </w:rPr>
        <w:t>&lt;block name="crossheading"</w:t>
      </w:r>
      <w:r w:rsidR="009347C7">
        <w:rPr>
          <w:lang w:val="en-US"/>
        </w:rPr>
        <w:t>&gt;</w:t>
      </w:r>
      <w:r w:rsidRPr="00A42136">
        <w:rPr>
          <w:lang w:val="en-US"/>
        </w:rPr>
        <w:t xml:space="preserve"> when the element is directly </w:t>
      </w:r>
      <w:r w:rsidR="005A36FE" w:rsidRPr="00A42136">
        <w:rPr>
          <w:lang w:val="en-US"/>
        </w:rPr>
        <w:t>below the &lt;body&gt; or &lt;</w:t>
      </w:r>
      <w:proofErr w:type="spellStart"/>
      <w:r w:rsidR="005A36FE" w:rsidRPr="00A42136">
        <w:rPr>
          <w:lang w:val="en-US"/>
        </w:rPr>
        <w:t>mainBody</w:t>
      </w:r>
      <w:proofErr w:type="spellEnd"/>
      <w:r w:rsidR="005A36FE" w:rsidRPr="00A42136">
        <w:rPr>
          <w:lang w:val="en-US"/>
        </w:rPr>
        <w:t>&gt;</w:t>
      </w:r>
    </w:p>
    <w:p w14:paraId="46958FE4" w14:textId="77777777" w:rsidR="00D06C5F" w:rsidRPr="00A42136" w:rsidRDefault="00D06C5F" w:rsidP="00D06C5F">
      <w:pPr>
        <w:rPr>
          <w:lang w:val="en-US"/>
        </w:rPr>
      </w:pPr>
      <w:r w:rsidRPr="00A42136">
        <w:rPr>
          <w:lang w:val="en-US"/>
        </w:rPr>
        <w:t>The 'independent subject' can be mixed with the core structures (for example, &lt;level&gt; or &lt;paragraph&gt;) and with the 'low level' structures (for example, &lt;subparagraph&gt; or &lt;point&gt; or &lt;indent&gt;)</w:t>
      </w:r>
      <w:r w:rsidR="00E27FFC" w:rsidRPr="00A42136">
        <w:rPr>
          <w:lang w:val="en-US"/>
        </w:rPr>
        <w:t xml:space="preserve"> and with other independent subjects</w:t>
      </w:r>
      <w:r w:rsidRPr="00A42136">
        <w:rPr>
          <w:lang w:val="en-US"/>
        </w:rPr>
        <w:t>.</w:t>
      </w:r>
    </w:p>
    <w:p w14:paraId="72BDFE7C" w14:textId="77777777" w:rsidR="005A36FE" w:rsidRPr="00A42136" w:rsidRDefault="005A36FE" w:rsidP="005A36FE">
      <w:pPr>
        <w:rPr>
          <w:b/>
          <w:lang w:val="en-US"/>
        </w:rPr>
      </w:pPr>
      <w:r w:rsidRPr="00A42136">
        <w:rPr>
          <w:b/>
          <w:lang w:val="en-US"/>
        </w:rPr>
        <w:t>Example</w:t>
      </w:r>
    </w:p>
    <w:p w14:paraId="7DD8C105" w14:textId="77777777" w:rsidR="00461DEC" w:rsidRPr="00A42136" w:rsidRDefault="00000000" w:rsidP="00461DEC">
      <w:pPr>
        <w:rPr>
          <w:lang w:val="en-US"/>
        </w:rPr>
      </w:pPr>
      <w:r>
        <w:rPr>
          <w:noProof/>
          <w:lang w:val="en-US" w:eastAsia="fr-FR"/>
        </w:rPr>
        <w:pict w14:anchorId="7FE07E96">
          <v:shape id="_x0000_s2057" type="#_x0000_t32" style="position:absolute;margin-left:260pt;margin-top:33.95pt;width:107.05pt;height:3.15pt;flip:x y;z-index:251607552" o:connectortype="straight">
            <v:stroke endarrow="block"/>
          </v:shape>
        </w:pict>
      </w:r>
      <w:r>
        <w:rPr>
          <w:noProof/>
          <w:lang w:val="en-US" w:eastAsia="fr-FR"/>
        </w:rPr>
        <w:pict w14:anchorId="62652B6A">
          <v:shape id="_x0000_s2056" type="#_x0000_t202" style="position:absolute;margin-left:367.05pt;margin-top:28pt;width:119.4pt;height:19.6pt;z-index:251606528">
            <v:textbox style="mso-next-textbox:#_x0000_s2056">
              <w:txbxContent>
                <w:p w14:paraId="384C670A" w14:textId="77777777" w:rsidR="000A6455" w:rsidRDefault="000A6455" w:rsidP="005A36FE">
                  <w:r>
                    <w:t>Independent subject</w:t>
                  </w:r>
                </w:p>
              </w:txbxContent>
            </v:textbox>
          </v:shape>
        </w:pict>
      </w:r>
      <w:r w:rsidR="005A36FE" w:rsidRPr="00A42136">
        <w:rPr>
          <w:noProof/>
          <w:lang w:val="en-US"/>
        </w:rPr>
        <w:drawing>
          <wp:inline distT="0" distB="0" distL="0" distR="0" wp14:anchorId="5E3F6323" wp14:editId="40CB298E">
            <wp:extent cx="5224282" cy="2504082"/>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srcRect/>
                    <a:stretch>
                      <a:fillRect/>
                    </a:stretch>
                  </pic:blipFill>
                  <pic:spPr bwMode="auto">
                    <a:xfrm>
                      <a:off x="0" y="0"/>
                      <a:ext cx="5223881" cy="2503890"/>
                    </a:xfrm>
                    <a:prstGeom prst="rect">
                      <a:avLst/>
                    </a:prstGeom>
                    <a:noFill/>
                    <a:ln w="9525">
                      <a:noFill/>
                      <a:miter lim="800000"/>
                      <a:headEnd/>
                      <a:tailEnd/>
                    </a:ln>
                  </pic:spPr>
                </pic:pic>
              </a:graphicData>
            </a:graphic>
          </wp:inline>
        </w:drawing>
      </w:r>
    </w:p>
    <w:p w14:paraId="7F71E542" w14:textId="77777777" w:rsidR="005A36FE" w:rsidRPr="00A42136" w:rsidRDefault="005A36FE" w:rsidP="00461DEC">
      <w:pPr>
        <w:rPr>
          <w:lang w:val="en-US"/>
        </w:rPr>
      </w:pPr>
      <w:r w:rsidRPr="00A42136">
        <w:rPr>
          <w:lang w:val="en-US"/>
        </w:rPr>
        <w:t xml:space="preserve">Will be marked as </w:t>
      </w:r>
    </w:p>
    <w:p w14:paraId="4F750C56" w14:textId="77777777" w:rsidR="0047705C" w:rsidRPr="00A42136" w:rsidRDefault="0047705C" w:rsidP="0047705C">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00"/>
          <w:sz w:val="18"/>
          <w:szCs w:val="18"/>
          <w:lang w:val="en-US"/>
        </w:rPr>
      </w:pPr>
      <w:r w:rsidRPr="00A42136">
        <w:rPr>
          <w:rFonts w:ascii="Courier New" w:hAnsi="Courier New" w:cs="Courier New"/>
          <w:color w:val="000096"/>
          <w:sz w:val="18"/>
          <w:szCs w:val="18"/>
          <w:lang w:val="en-US"/>
        </w:rPr>
        <w:t>&lt;division&gt;</w:t>
      </w:r>
      <w:r w:rsidRPr="00A42136">
        <w:rPr>
          <w:rFonts w:ascii="Courier New" w:hAnsi="Courier New" w:cs="Courier New"/>
          <w:color w:val="000000"/>
          <w:sz w:val="18"/>
          <w:szCs w:val="18"/>
          <w:lang w:val="en-US"/>
        </w:rPr>
        <w:br/>
        <w:t xml:space="preserve">   </w:t>
      </w:r>
      <w:r w:rsidRPr="00A42136">
        <w:rPr>
          <w:rFonts w:ascii="Courier New" w:hAnsi="Courier New" w:cs="Courier New"/>
          <w:color w:val="000096"/>
          <w:sz w:val="18"/>
          <w:szCs w:val="18"/>
          <w:lang w:val="en-US"/>
        </w:rPr>
        <w:t>&lt;num&gt;</w:t>
      </w:r>
      <w:proofErr w:type="gramStart"/>
      <w:r w:rsidRPr="00A42136">
        <w:rPr>
          <w:rFonts w:ascii="Courier New" w:hAnsi="Courier New" w:cs="Courier New"/>
          <w:color w:val="000000"/>
          <w:sz w:val="18"/>
          <w:szCs w:val="18"/>
          <w:lang w:val="en-US"/>
        </w:rPr>
        <w:t>II.</w:t>
      </w:r>
      <w:r w:rsidRPr="00A42136">
        <w:rPr>
          <w:rFonts w:ascii="Courier New" w:hAnsi="Courier New" w:cs="Courier New"/>
          <w:color w:val="000096"/>
          <w:sz w:val="18"/>
          <w:szCs w:val="18"/>
          <w:lang w:val="en-US"/>
        </w:rPr>
        <w:t>&lt;</w:t>
      </w:r>
      <w:proofErr w:type="gramEnd"/>
      <w:r w:rsidRPr="00A42136">
        <w:rPr>
          <w:rFonts w:ascii="Courier New" w:hAnsi="Courier New" w:cs="Courier New"/>
          <w:color w:val="000096"/>
          <w:sz w:val="18"/>
          <w:szCs w:val="18"/>
          <w:lang w:val="en-US"/>
        </w:rPr>
        <w:t>/num&gt;</w:t>
      </w:r>
      <w:r w:rsidRPr="00A42136">
        <w:rPr>
          <w:rFonts w:ascii="Courier New" w:hAnsi="Courier New" w:cs="Courier New"/>
          <w:color w:val="000000"/>
          <w:sz w:val="18"/>
          <w:szCs w:val="18"/>
          <w:lang w:val="en-US"/>
        </w:rPr>
        <w:br/>
        <w:t xml:space="preserve">   </w:t>
      </w:r>
      <w:r w:rsidRPr="00A42136">
        <w:rPr>
          <w:rFonts w:ascii="Courier New" w:hAnsi="Courier New" w:cs="Courier New"/>
          <w:color w:val="000096"/>
          <w:sz w:val="18"/>
          <w:szCs w:val="18"/>
          <w:lang w:val="en-US"/>
        </w:rPr>
        <w:t>&lt;heading&gt;</w:t>
      </w:r>
      <w:r w:rsidRPr="00A42136">
        <w:rPr>
          <w:rFonts w:ascii="Courier New" w:hAnsi="Courier New" w:cs="Courier New"/>
          <w:color w:val="000000"/>
          <w:sz w:val="18"/>
          <w:szCs w:val="18"/>
          <w:lang w:val="en-US"/>
        </w:rPr>
        <w:t>MAIN CHANGES</w:t>
      </w:r>
      <w:r w:rsidRPr="00A42136">
        <w:rPr>
          <w:rFonts w:ascii="Courier New" w:hAnsi="Courier New" w:cs="Courier New"/>
          <w:color w:val="000096"/>
          <w:sz w:val="18"/>
          <w:szCs w:val="18"/>
          <w:lang w:val="en-US"/>
        </w:rPr>
        <w:t>&lt;/heading&gt;</w:t>
      </w:r>
      <w:r w:rsidRPr="00A42136">
        <w:rPr>
          <w:rFonts w:ascii="Courier New" w:hAnsi="Courier New" w:cs="Courier New"/>
          <w:color w:val="000000"/>
          <w:sz w:val="18"/>
          <w:szCs w:val="18"/>
          <w:lang w:val="en-US"/>
        </w:rPr>
        <w:br/>
      </w:r>
      <w:r w:rsidRPr="00A42136">
        <w:rPr>
          <w:rFonts w:ascii="Courier New" w:hAnsi="Courier New" w:cs="Courier New"/>
          <w:color w:val="000096"/>
          <w:sz w:val="18"/>
          <w:szCs w:val="18"/>
          <w:lang w:val="en-US"/>
        </w:rPr>
        <w:t>&lt;/division&gt;</w:t>
      </w:r>
      <w:r w:rsidRPr="00A42136">
        <w:rPr>
          <w:rFonts w:ascii="Courier New" w:hAnsi="Courier New" w:cs="Courier New"/>
          <w:color w:val="000000"/>
          <w:sz w:val="18"/>
          <w:szCs w:val="18"/>
          <w:lang w:val="en-US"/>
        </w:rPr>
        <w:t xml:space="preserve">   </w:t>
      </w:r>
    </w:p>
    <w:p w14:paraId="586726B8" w14:textId="77777777" w:rsidR="005A36FE" w:rsidRPr="00A42136" w:rsidRDefault="0047705C" w:rsidP="0047705C">
      <w:pPr>
        <w:pBdr>
          <w:top w:val="single" w:sz="4" w:space="1" w:color="auto"/>
          <w:left w:val="single" w:sz="4" w:space="4" w:color="auto"/>
          <w:bottom w:val="single" w:sz="4" w:space="1" w:color="auto"/>
          <w:right w:val="single" w:sz="4" w:space="4" w:color="auto"/>
        </w:pBdr>
        <w:rPr>
          <w:rFonts w:ascii="Courier New" w:hAnsi="Courier New" w:cs="Courier New"/>
          <w:color w:val="000096"/>
          <w:sz w:val="18"/>
          <w:szCs w:val="18"/>
          <w:lang w:val="en-US"/>
        </w:rPr>
      </w:pPr>
      <w:r w:rsidRPr="00A42136">
        <w:rPr>
          <w:rFonts w:ascii="Courier New" w:hAnsi="Courier New" w:cs="Courier New"/>
          <w:b/>
          <w:color w:val="000096"/>
          <w:sz w:val="18"/>
          <w:szCs w:val="18"/>
          <w:lang w:val="en-US"/>
        </w:rPr>
        <w:t>&lt;block name="</w:t>
      </w:r>
      <w:proofErr w:type="spellStart"/>
      <w:r w:rsidRPr="00A42136">
        <w:rPr>
          <w:rFonts w:ascii="Courier New" w:hAnsi="Courier New" w:cs="Courier New"/>
          <w:b/>
          <w:color w:val="000096"/>
          <w:sz w:val="18"/>
          <w:szCs w:val="18"/>
          <w:lang w:val="en-US"/>
        </w:rPr>
        <w:t>crossHeading</w:t>
      </w:r>
      <w:proofErr w:type="spellEnd"/>
      <w:r w:rsidRPr="00A42136">
        <w:rPr>
          <w:rFonts w:ascii="Courier New" w:hAnsi="Courier New" w:cs="Courier New"/>
          <w:b/>
          <w:color w:val="000096"/>
          <w:sz w:val="18"/>
          <w:szCs w:val="18"/>
          <w:lang w:val="en-US"/>
        </w:rPr>
        <w:t>"&gt;</w:t>
      </w:r>
      <w:r w:rsidRPr="00A42136">
        <w:rPr>
          <w:rFonts w:ascii="Courier New" w:hAnsi="Courier New" w:cs="Courier New"/>
          <w:b/>
          <w:color w:val="000000"/>
          <w:sz w:val="18"/>
          <w:szCs w:val="18"/>
          <w:lang w:val="en-US"/>
        </w:rPr>
        <w:t>Link to the General Data Protection Regulation (GDPR)</w:t>
      </w:r>
      <w:r w:rsidRPr="00A42136">
        <w:rPr>
          <w:rFonts w:ascii="Courier New" w:hAnsi="Courier New" w:cs="Courier New"/>
          <w:b/>
          <w:color w:val="000096"/>
          <w:sz w:val="18"/>
          <w:szCs w:val="18"/>
          <w:lang w:val="en-US"/>
        </w:rPr>
        <w:t>&lt;/block&gt;</w:t>
      </w:r>
      <w:r w:rsidRPr="00A42136">
        <w:rPr>
          <w:rFonts w:ascii="Courier New" w:hAnsi="Courier New" w:cs="Courier New"/>
          <w:color w:val="000000"/>
          <w:sz w:val="18"/>
          <w:szCs w:val="18"/>
          <w:lang w:val="en-US"/>
        </w:rPr>
        <w:br/>
      </w:r>
      <w:r w:rsidRPr="00A42136">
        <w:rPr>
          <w:rFonts w:ascii="Courier New" w:hAnsi="Courier New" w:cs="Courier New"/>
          <w:color w:val="000096"/>
          <w:sz w:val="18"/>
          <w:szCs w:val="18"/>
          <w:highlight w:val="white"/>
          <w:lang w:val="en-US"/>
        </w:rPr>
        <w:t>&lt;level&gt;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t>5.</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The Presidency has tried to further clarify the interplay between the </w:t>
      </w:r>
      <w:proofErr w:type="spellStart"/>
      <w:r w:rsidRPr="00A42136">
        <w:rPr>
          <w:rFonts w:ascii="Courier New" w:hAnsi="Courier New" w:cs="Courier New"/>
          <w:color w:val="000000"/>
          <w:sz w:val="18"/>
          <w:szCs w:val="18"/>
          <w:highlight w:val="white"/>
          <w:lang w:val="en-US"/>
        </w:rPr>
        <w:t>ePR</w:t>
      </w:r>
      <w:proofErr w:type="spellEnd"/>
      <w:r w:rsidRPr="00A42136">
        <w:rPr>
          <w:rFonts w:ascii="Courier New" w:hAnsi="Courier New" w:cs="Courier New"/>
          <w:color w:val="000000"/>
          <w:sz w:val="18"/>
          <w:szCs w:val="18"/>
          <w:highlight w:val="white"/>
          <w:lang w:val="en-US"/>
        </w:rPr>
        <w:t xml:space="preserve"> and GDPR in a </w:t>
      </w:r>
      <w:r w:rsidRPr="00A42136">
        <w:rPr>
          <w:rFonts w:ascii="Courier New" w:hAnsi="Courier New" w:cs="Courier New"/>
          <w:color w:val="000096"/>
          <w:sz w:val="18"/>
          <w:szCs w:val="18"/>
          <w:highlight w:val="white"/>
          <w:lang w:val="en-US"/>
        </w:rPr>
        <w:t>&lt;b&gt;</w:t>
      </w:r>
      <w:r w:rsidRPr="00A42136">
        <w:rPr>
          <w:rFonts w:ascii="Courier New" w:hAnsi="Courier New" w:cs="Courier New"/>
          <w:color w:val="000000"/>
          <w:sz w:val="18"/>
          <w:szCs w:val="18"/>
          <w:highlight w:val="white"/>
          <w:lang w:val="en-US"/>
        </w:rPr>
        <w:t>new recital 2a</w:t>
      </w:r>
      <w:r w:rsidRPr="00A42136">
        <w:rPr>
          <w:rFonts w:ascii="Courier New" w:hAnsi="Courier New" w:cs="Courier New"/>
          <w:color w:val="000096"/>
          <w:sz w:val="18"/>
          <w:szCs w:val="18"/>
          <w:highlight w:val="white"/>
          <w:lang w:val="en-US"/>
        </w:rPr>
        <w:t>&lt;/b&gt;</w:t>
      </w:r>
      <w:r w:rsidRPr="00A42136">
        <w:rPr>
          <w:rFonts w:ascii="Courier New" w:hAnsi="Courier New" w:cs="Courier New"/>
          <w:color w:val="000000"/>
          <w:sz w:val="18"/>
          <w:szCs w:val="18"/>
          <w:highlight w:val="white"/>
          <w:lang w:val="en-US"/>
        </w:rPr>
        <w:t xml:space="preserve"> (merged with text coming from former</w:t>
      </w:r>
      <w:r w:rsidRPr="00A42136">
        <w:rPr>
          <w:rFonts w:ascii="Courier New" w:hAnsi="Courier New" w:cs="Courier New"/>
          <w:color w:val="000000"/>
          <w:sz w:val="18"/>
          <w:szCs w:val="18"/>
          <w:highlight w:val="white"/>
          <w:lang w:val="en-US"/>
        </w:rPr>
        <w:br/>
        <w:t xml:space="preserve">recital 5, now deleted) and </w:t>
      </w:r>
      <w:r w:rsidRPr="00A42136">
        <w:rPr>
          <w:rFonts w:ascii="Courier New" w:hAnsi="Courier New" w:cs="Courier New"/>
          <w:color w:val="000096"/>
          <w:sz w:val="18"/>
          <w:szCs w:val="18"/>
          <w:highlight w:val="white"/>
          <w:lang w:val="en-US"/>
        </w:rPr>
        <w:t>&lt;b&gt;</w:t>
      </w:r>
      <w:r w:rsidRPr="00A42136">
        <w:rPr>
          <w:rFonts w:ascii="Courier New" w:hAnsi="Courier New" w:cs="Courier New"/>
          <w:color w:val="000000"/>
          <w:sz w:val="18"/>
          <w:szCs w:val="18"/>
          <w:highlight w:val="white"/>
          <w:lang w:val="en-US"/>
        </w:rPr>
        <w:t>art. 1(3)</w:t>
      </w:r>
      <w:r w:rsidRPr="00A42136">
        <w:rPr>
          <w:rFonts w:ascii="Courier New" w:hAnsi="Courier New" w:cs="Courier New"/>
          <w:color w:val="000096"/>
          <w:sz w:val="18"/>
          <w:szCs w:val="18"/>
          <w:highlight w:val="white"/>
          <w:lang w:val="en-US"/>
        </w:rPr>
        <w:t>&lt;/b&gt;</w:t>
      </w:r>
      <w:r w:rsidRPr="00A42136">
        <w:rPr>
          <w:rFonts w:ascii="Courier New" w:hAnsi="Courier New" w:cs="Courier New"/>
          <w:color w:val="000000"/>
          <w:sz w:val="18"/>
          <w:szCs w:val="18"/>
          <w:highlight w:val="white"/>
          <w:lang w:val="en-US"/>
        </w:rPr>
        <w:t>. The aim of the changes was</w:t>
      </w:r>
      <w:r w:rsidRPr="00A42136">
        <w:rPr>
          <w:rFonts w:ascii="Courier New" w:hAnsi="Courier New" w:cs="Courier New"/>
          <w:color w:val="000000"/>
          <w:sz w:val="18"/>
          <w:szCs w:val="18"/>
          <w:highlight w:val="white"/>
          <w:lang w:val="en-US"/>
        </w:rPr>
        <w:br/>
        <w:t xml:space="preserve">to make clear that the </w:t>
      </w:r>
      <w:proofErr w:type="spellStart"/>
      <w:r w:rsidRPr="00A42136">
        <w:rPr>
          <w:rFonts w:ascii="Courier New" w:hAnsi="Courier New" w:cs="Courier New"/>
          <w:color w:val="000000"/>
          <w:sz w:val="18"/>
          <w:szCs w:val="18"/>
          <w:highlight w:val="white"/>
          <w:lang w:val="en-US"/>
        </w:rPr>
        <w:t>ePR</w:t>
      </w:r>
      <w:proofErr w:type="spellEnd"/>
      <w:r w:rsidRPr="00A42136">
        <w:rPr>
          <w:rFonts w:ascii="Courier New" w:hAnsi="Courier New" w:cs="Courier New"/>
          <w:color w:val="000000"/>
          <w:sz w:val="18"/>
          <w:szCs w:val="18"/>
          <w:highlight w:val="white"/>
          <w:lang w:val="en-US"/>
        </w:rPr>
        <w:t xml:space="preserve"> is a lex </w:t>
      </w:r>
      <w:proofErr w:type="spellStart"/>
      <w:r w:rsidRPr="00A42136">
        <w:rPr>
          <w:rFonts w:ascii="Courier New" w:hAnsi="Courier New" w:cs="Courier New"/>
          <w:color w:val="000000"/>
          <w:sz w:val="18"/>
          <w:szCs w:val="18"/>
          <w:highlight w:val="white"/>
          <w:lang w:val="en-US"/>
        </w:rPr>
        <w:t>specialis</w:t>
      </w:r>
      <w:proofErr w:type="spellEnd"/>
      <w:r w:rsidRPr="00A42136">
        <w:rPr>
          <w:rFonts w:ascii="Courier New" w:hAnsi="Courier New" w:cs="Courier New"/>
          <w:color w:val="000000"/>
          <w:sz w:val="18"/>
          <w:szCs w:val="18"/>
          <w:highlight w:val="white"/>
          <w:lang w:val="en-US"/>
        </w:rPr>
        <w:t xml:space="preserve"> vis-à-vis the GDPR as far</w:t>
      </w:r>
      <w:r w:rsidRPr="00A42136">
        <w:rPr>
          <w:rFonts w:ascii="Courier New" w:hAnsi="Courier New" w:cs="Courier New"/>
          <w:color w:val="000000"/>
          <w:sz w:val="18"/>
          <w:szCs w:val="18"/>
          <w:highlight w:val="white"/>
          <w:lang w:val="en-US"/>
        </w:rPr>
        <w:br/>
        <w:t>as personal data (i.e. of natural persons) are concerned. If no specific</w:t>
      </w:r>
      <w:r w:rsidRPr="00A42136">
        <w:rPr>
          <w:rFonts w:ascii="Courier New" w:hAnsi="Courier New" w:cs="Courier New"/>
          <w:color w:val="000000"/>
          <w:sz w:val="18"/>
          <w:szCs w:val="18"/>
          <w:highlight w:val="white"/>
          <w:lang w:val="en-US"/>
        </w:rPr>
        <w:br/>
        <w:t xml:space="preserve">rules are established in the </w:t>
      </w:r>
      <w:proofErr w:type="spellStart"/>
      <w:r w:rsidRPr="00A42136">
        <w:rPr>
          <w:rFonts w:ascii="Courier New" w:hAnsi="Courier New" w:cs="Courier New"/>
          <w:color w:val="000000"/>
          <w:sz w:val="18"/>
          <w:szCs w:val="18"/>
          <w:highlight w:val="white"/>
          <w:lang w:val="en-US"/>
        </w:rPr>
        <w:t>ePR</w:t>
      </w:r>
      <w:proofErr w:type="spellEnd"/>
      <w:r w:rsidRPr="00A42136">
        <w:rPr>
          <w:rFonts w:ascii="Courier New" w:hAnsi="Courier New" w:cs="Courier New"/>
          <w:color w:val="000000"/>
          <w:sz w:val="18"/>
          <w:szCs w:val="18"/>
          <w:highlight w:val="white"/>
          <w:lang w:val="en-US"/>
        </w:rPr>
        <w:t>, the provisions of the GDPR apply to</w:t>
      </w:r>
      <w:r w:rsidRPr="00A42136">
        <w:rPr>
          <w:rFonts w:ascii="Courier New" w:hAnsi="Courier New" w:cs="Courier New"/>
          <w:color w:val="000000"/>
          <w:sz w:val="18"/>
          <w:szCs w:val="18"/>
          <w:highlight w:val="white"/>
          <w:lang w:val="en-US"/>
        </w:rPr>
        <w:br/>
        <w:t>any processing of electronic communications data that qualify as</w:t>
      </w:r>
      <w:r w:rsidRPr="00A42136">
        <w:rPr>
          <w:rFonts w:ascii="Courier New" w:hAnsi="Courier New" w:cs="Courier New"/>
          <w:color w:val="000000"/>
          <w:sz w:val="18"/>
          <w:szCs w:val="18"/>
          <w:highlight w:val="white"/>
          <w:lang w:val="en-US"/>
        </w:rPr>
        <w:br/>
        <w:t>personal data. Moreover, since the GDPR as such does not apply to legal</w:t>
      </w:r>
      <w:r w:rsidRPr="00A42136">
        <w:rPr>
          <w:rFonts w:ascii="Courier New" w:hAnsi="Courier New" w:cs="Courier New"/>
          <w:color w:val="000000"/>
          <w:sz w:val="18"/>
          <w:szCs w:val="18"/>
          <w:highlight w:val="white"/>
          <w:lang w:val="en-US"/>
        </w:rPr>
        <w:br/>
        <w:t>persons, recital 2a makes clear that relevant provisions of the GDPR</w:t>
      </w:r>
      <w:r w:rsidRPr="00A42136">
        <w:rPr>
          <w:rFonts w:ascii="Courier New" w:hAnsi="Courier New" w:cs="Courier New"/>
          <w:color w:val="000000"/>
          <w:sz w:val="18"/>
          <w:szCs w:val="18"/>
          <w:highlight w:val="white"/>
          <w:lang w:val="en-US"/>
        </w:rPr>
        <w:br/>
        <w:t xml:space="preserve">shall apply to them only if the </w:t>
      </w:r>
      <w:proofErr w:type="spellStart"/>
      <w:r w:rsidRPr="00A42136">
        <w:rPr>
          <w:rFonts w:ascii="Courier New" w:hAnsi="Courier New" w:cs="Courier New"/>
          <w:color w:val="000000"/>
          <w:sz w:val="18"/>
          <w:szCs w:val="18"/>
          <w:highlight w:val="white"/>
          <w:lang w:val="en-US"/>
        </w:rPr>
        <w:t>ePR</w:t>
      </w:r>
      <w:proofErr w:type="spellEnd"/>
      <w:r w:rsidRPr="00A42136">
        <w:rPr>
          <w:rFonts w:ascii="Courier New" w:hAnsi="Courier New" w:cs="Courier New"/>
          <w:color w:val="000000"/>
          <w:sz w:val="18"/>
          <w:szCs w:val="18"/>
          <w:highlight w:val="white"/>
          <w:lang w:val="en-US"/>
        </w:rPr>
        <w:t xml:space="preserve"> makes a specific reference (as for</w:t>
      </w:r>
      <w:r w:rsidRPr="00A42136">
        <w:rPr>
          <w:rFonts w:ascii="Courier New" w:hAnsi="Courier New" w:cs="Courier New"/>
          <w:color w:val="000000"/>
          <w:sz w:val="18"/>
          <w:szCs w:val="18"/>
          <w:highlight w:val="white"/>
          <w:lang w:val="en-US"/>
        </w:rPr>
        <w:br/>
        <w:t>example in art. 4a</w:t>
      </w:r>
      <w:proofErr w:type="gramStart"/>
      <w:r w:rsidRPr="00A42136">
        <w:rPr>
          <w:rFonts w:ascii="Courier New" w:hAnsi="Courier New" w:cs="Courier New"/>
          <w:color w:val="000000"/>
          <w:sz w:val="18"/>
          <w:szCs w:val="18"/>
          <w:highlight w:val="white"/>
          <w:lang w:val="en-US"/>
        </w:rPr>
        <w:t>).</w:t>
      </w:r>
      <w:r w:rsidRPr="00A42136">
        <w:rPr>
          <w:rFonts w:ascii="Courier New" w:hAnsi="Courier New" w:cs="Courier New"/>
          <w:color w:val="000096"/>
          <w:sz w:val="18"/>
          <w:szCs w:val="18"/>
          <w:highlight w:val="white"/>
          <w:lang w:val="en-US"/>
        </w:rPr>
        <w:t>&lt;</w:t>
      </w:r>
      <w:proofErr w:type="gramEnd"/>
      <w:r w:rsidRPr="00A42136">
        <w:rPr>
          <w:rFonts w:ascii="Courier New" w:hAnsi="Courier New" w:cs="Courier New"/>
          <w:color w:val="000096"/>
          <w:sz w:val="18"/>
          <w:szCs w:val="18"/>
          <w:highlight w:val="white"/>
          <w:lang w:val="en-US"/>
        </w:rPr>
        <w: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&lt;/level&gt;</w:t>
      </w:r>
    </w:p>
    <w:p w14:paraId="084534C4" w14:textId="77777777" w:rsidR="009A6EC4" w:rsidRPr="00A42136" w:rsidRDefault="00E27FFC" w:rsidP="009A6EC4">
      <w:pPr>
        <w:rPr>
          <w:lang w:val="en-US"/>
        </w:rPr>
      </w:pPr>
      <w:r w:rsidRPr="00A42136">
        <w:rPr>
          <w:lang w:val="en-US"/>
        </w:rPr>
        <w:t>Example of "independent subjects" between "indents":</w:t>
      </w:r>
    </w:p>
    <w:p w14:paraId="62060776" w14:textId="77777777" w:rsidR="00E27FFC" w:rsidRPr="00A42136" w:rsidRDefault="0098792C" w:rsidP="009A6EC4">
      <w:pPr>
        <w:rPr>
          <w:lang w:val="en-US"/>
        </w:rPr>
      </w:pPr>
      <w:r w:rsidRPr="00A42136">
        <w:rPr>
          <w:noProof/>
          <w:lang w:val="en-US"/>
        </w:rPr>
        <w:lastRenderedPageBreak/>
        <w:drawing>
          <wp:inline distT="0" distB="0" distL="0" distR="0" wp14:anchorId="4D05FF62" wp14:editId="7A23216C">
            <wp:extent cx="4883150" cy="1265204"/>
            <wp:effectExtent l="19050" t="0" r="0" b="0"/>
            <wp:docPr id="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1" cstate="print"/>
                    <a:srcRect/>
                    <a:stretch>
                      <a:fillRect/>
                    </a:stretch>
                  </pic:blipFill>
                  <pic:spPr bwMode="auto">
                    <a:xfrm>
                      <a:off x="0" y="0"/>
                      <a:ext cx="4883150" cy="1265204"/>
                    </a:xfrm>
                    <a:prstGeom prst="rect">
                      <a:avLst/>
                    </a:prstGeom>
                    <a:noFill/>
                    <a:ln w="9525">
                      <a:noFill/>
                      <a:miter lim="800000"/>
                      <a:headEnd/>
                      <a:tailEnd/>
                    </a:ln>
                  </pic:spPr>
                </pic:pic>
              </a:graphicData>
            </a:graphic>
          </wp:inline>
        </w:drawing>
      </w:r>
    </w:p>
    <w:p w14:paraId="1C5925EB" w14:textId="77777777" w:rsidR="00E27FFC" w:rsidRPr="00A42136" w:rsidRDefault="0098792C" w:rsidP="009A6EC4">
      <w:pPr>
        <w:rPr>
          <w:lang w:val="en-US"/>
        </w:rPr>
      </w:pPr>
      <w:r w:rsidRPr="00A42136">
        <w:rPr>
          <w:noProof/>
          <w:lang w:val="en-US"/>
        </w:rPr>
        <w:drawing>
          <wp:inline distT="0" distB="0" distL="0" distR="0" wp14:anchorId="30C62FBC" wp14:editId="3E2210BF">
            <wp:extent cx="4883150" cy="597607"/>
            <wp:effectExtent l="19050" t="0" r="0" b="0"/>
            <wp:docPr id="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2" cstate="print"/>
                    <a:srcRect/>
                    <a:stretch>
                      <a:fillRect/>
                    </a:stretch>
                  </pic:blipFill>
                  <pic:spPr bwMode="auto">
                    <a:xfrm>
                      <a:off x="0" y="0"/>
                      <a:ext cx="4883150" cy="597607"/>
                    </a:xfrm>
                    <a:prstGeom prst="rect">
                      <a:avLst/>
                    </a:prstGeom>
                    <a:noFill/>
                    <a:ln w="9525">
                      <a:noFill/>
                      <a:miter lim="800000"/>
                      <a:headEnd/>
                      <a:tailEnd/>
                    </a:ln>
                  </pic:spPr>
                </pic:pic>
              </a:graphicData>
            </a:graphic>
          </wp:inline>
        </w:drawing>
      </w:r>
    </w:p>
    <w:p w14:paraId="23105900" w14:textId="77777777" w:rsidR="00E27FFC" w:rsidRPr="00A42136" w:rsidRDefault="00E27FFC" w:rsidP="009A6EC4">
      <w:pPr>
        <w:rPr>
          <w:lang w:val="en-US"/>
        </w:rPr>
      </w:pPr>
      <w:r w:rsidRPr="00A42136">
        <w:rPr>
          <w:lang w:val="en-US"/>
        </w:rPr>
        <w:t>Will be marked as:</w:t>
      </w:r>
    </w:p>
    <w:p w14:paraId="45332A6B" w14:textId="3E3B4312" w:rsidR="009E5D3B" w:rsidRPr="00A42136" w:rsidRDefault="00E27FFC" w:rsidP="00E27FF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cstheme="minorHAnsi"/>
          <w:color w:val="000096"/>
          <w:sz w:val="18"/>
          <w:szCs w:val="18"/>
          <w:highlight w:val="white"/>
          <w:lang w:val="en-US"/>
        </w:rPr>
      </w:pPr>
      <w:r w:rsidRPr="00A42136">
        <w:rPr>
          <w:rFonts w:cstheme="minorHAnsi"/>
          <w:color w:val="000096"/>
          <w:sz w:val="18"/>
          <w:szCs w:val="18"/>
          <w:highlight w:val="white"/>
          <w:lang w:val="en-US"/>
        </w:rPr>
        <w:t>&lt;list&gt;</w:t>
      </w:r>
      <w:r w:rsidRPr="00A42136">
        <w:rPr>
          <w:rFonts w:cstheme="minorHAnsi"/>
          <w:color w:val="000000"/>
          <w:sz w:val="18"/>
          <w:szCs w:val="18"/>
          <w:highlight w:val="white"/>
          <w:lang w:val="en-US"/>
        </w:rPr>
        <w:br/>
        <w:t xml:space="preserve">  </w:t>
      </w:r>
      <w:r w:rsidRPr="00A42136">
        <w:rPr>
          <w:rFonts w:cstheme="minorHAnsi"/>
          <w:color w:val="000096"/>
          <w:sz w:val="18"/>
          <w:szCs w:val="18"/>
          <w:highlight w:val="white"/>
          <w:lang w:val="en-US"/>
        </w:rPr>
        <w:t>&lt;subparagraph</w:t>
      </w:r>
      <w:r w:rsidRPr="00A42136">
        <w:rPr>
          <w:rFonts w:cstheme="minorHAnsi"/>
          <w:color w:val="F5844C"/>
          <w:sz w:val="18"/>
          <w:szCs w:val="18"/>
          <w:highlight w:val="white"/>
          <w:lang w:val="en-US"/>
        </w:rPr>
        <w:t xml:space="preserve"> </w:t>
      </w:r>
      <w:proofErr w:type="spellStart"/>
      <w:r w:rsidRPr="00A42136">
        <w:rPr>
          <w:rFonts w:cstheme="minorHAnsi"/>
          <w:color w:val="F5844C"/>
          <w:sz w:val="18"/>
          <w:szCs w:val="18"/>
          <w:highlight w:val="white"/>
          <w:lang w:val="en-US"/>
        </w:rPr>
        <w:t>refersTo</w:t>
      </w:r>
      <w:proofErr w:type="spellEnd"/>
      <w:r w:rsidRPr="00A42136">
        <w:rPr>
          <w:rFonts w:cstheme="minorHAnsi"/>
          <w:color w:val="FF8040"/>
          <w:sz w:val="18"/>
          <w:szCs w:val="18"/>
          <w:highlight w:val="white"/>
          <w:lang w:val="en-US"/>
        </w:rPr>
        <w:t>=</w:t>
      </w:r>
      <w:r w:rsidRPr="00A42136">
        <w:rPr>
          <w:rFonts w:cstheme="minorHAnsi"/>
          <w:color w:val="993300"/>
          <w:sz w:val="18"/>
          <w:szCs w:val="18"/>
          <w:highlight w:val="white"/>
          <w:lang w:val="en-US"/>
        </w:rPr>
        <w:t>"~INP"</w:t>
      </w:r>
      <w:r w:rsidRPr="00A42136">
        <w:rPr>
          <w:rFonts w:cstheme="minorHAnsi"/>
          <w:color w:val="000096"/>
          <w:sz w:val="18"/>
          <w:szCs w:val="18"/>
          <w:highlight w:val="white"/>
          <w:lang w:val="en-US"/>
        </w:rPr>
        <w:t>&gt;</w:t>
      </w:r>
    </w:p>
    <w:p w14:paraId="56EF2768" w14:textId="77777777" w:rsidR="00E27FFC" w:rsidRPr="00A42136" w:rsidRDefault="009E5D3B" w:rsidP="00E27FFC">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cstheme="minorHAnsi"/>
          <w:sz w:val="18"/>
          <w:szCs w:val="18"/>
          <w:highlight w:val="white"/>
          <w:lang w:val="en-US"/>
        </w:rPr>
      </w:pPr>
      <w:r w:rsidRPr="00A42136">
        <w:rPr>
          <w:rFonts w:cstheme="minorHAnsi"/>
          <w:color w:val="000096"/>
          <w:sz w:val="18"/>
          <w:szCs w:val="18"/>
          <w:highlight w:val="white"/>
          <w:lang w:val="en-US"/>
        </w:rPr>
        <w:t xml:space="preserve">    &lt;content&gt;</w:t>
      </w:r>
      <w:r w:rsidR="00E27FFC" w:rsidRPr="00A42136">
        <w:rPr>
          <w:rFonts w:cstheme="minorHAnsi"/>
          <w:color w:val="000000"/>
          <w:sz w:val="18"/>
          <w:szCs w:val="18"/>
          <w:highlight w:val="white"/>
          <w:lang w:val="en-US"/>
        </w:rPr>
        <w:br/>
        <w:t xml:space="preserve">    </w:t>
      </w:r>
      <w:r w:rsidRPr="00A42136">
        <w:rPr>
          <w:rFonts w:cstheme="minorHAnsi"/>
          <w:color w:val="000000"/>
          <w:sz w:val="18"/>
          <w:szCs w:val="18"/>
          <w:highlight w:val="white"/>
          <w:lang w:val="en-US"/>
        </w:rPr>
        <w:t xml:space="preserve">  </w:t>
      </w:r>
      <w:r w:rsidR="00E27FFC" w:rsidRPr="00A42136">
        <w:rPr>
          <w:rFonts w:cstheme="minorHAnsi"/>
          <w:color w:val="000096"/>
          <w:sz w:val="18"/>
          <w:szCs w:val="18"/>
          <w:highlight w:val="white"/>
          <w:lang w:val="en-US"/>
        </w:rPr>
        <w:t>&lt;p&gt;</w:t>
      </w:r>
      <w:r w:rsidR="00E27FFC" w:rsidRPr="00A42136">
        <w:rPr>
          <w:rFonts w:cstheme="minorHAnsi"/>
          <w:color w:val="000000"/>
          <w:sz w:val="16"/>
          <w:szCs w:val="18"/>
          <w:highlight w:val="white"/>
          <w:lang w:val="en-US"/>
        </w:rPr>
        <w:t>The IA report and the options considered in the IA report were developed based on the  following documents and evidence:</w:t>
      </w:r>
      <w:r w:rsidR="00E27FFC" w:rsidRPr="00A42136">
        <w:rPr>
          <w:rFonts w:cstheme="minorHAnsi"/>
          <w:color w:val="000096"/>
          <w:sz w:val="18"/>
          <w:szCs w:val="18"/>
          <w:highlight w:val="white"/>
          <w:lang w:val="en-US"/>
        </w:rPr>
        <w:t>&lt;/p&gt;</w:t>
      </w:r>
      <w:r w:rsidRPr="00A42136">
        <w:rPr>
          <w:rFonts w:cstheme="minorHAnsi"/>
          <w:color w:val="000096"/>
          <w:sz w:val="18"/>
          <w:szCs w:val="18"/>
          <w:highlight w:val="white"/>
          <w:lang w:val="en-US"/>
        </w:rPr>
        <w:br/>
        <w:t xml:space="preserve">    &lt;/content&gt;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&lt;/subparagraph&gt;</w:t>
      </w:r>
      <w:r w:rsidR="00E27FFC" w:rsidRPr="00A42136">
        <w:rPr>
          <w:rFonts w:cstheme="minorHAnsi"/>
          <w:color w:val="000000"/>
          <w:sz w:val="18"/>
          <w:szCs w:val="18"/>
          <w:highlight w:val="white"/>
          <w:lang w:val="en-US"/>
        </w:rPr>
        <w:br/>
      </w:r>
      <w:r w:rsidR="00E27FFC" w:rsidRPr="00A42136">
        <w:rPr>
          <w:rFonts w:cstheme="minorHAnsi"/>
          <w:b/>
          <w:color w:val="000000"/>
          <w:sz w:val="18"/>
          <w:szCs w:val="18"/>
          <w:highlight w:val="white"/>
          <w:lang w:val="en-US"/>
        </w:rPr>
        <w:t xml:space="preserve">  </w:t>
      </w:r>
      <w:r w:rsidR="00E27FFC" w:rsidRPr="00A42136">
        <w:rPr>
          <w:rFonts w:cstheme="minorHAnsi"/>
          <w:b/>
          <w:color w:val="000096"/>
          <w:sz w:val="18"/>
          <w:szCs w:val="18"/>
          <w:highlight w:val="white"/>
          <w:lang w:val="en-US"/>
        </w:rPr>
        <w:t>&lt;</w:t>
      </w:r>
      <w:proofErr w:type="spellStart"/>
      <w:r w:rsidR="00E27FFC" w:rsidRPr="00A42136">
        <w:rPr>
          <w:rFonts w:cstheme="minorHAnsi"/>
          <w:b/>
          <w:color w:val="000096"/>
          <w:sz w:val="18"/>
          <w:szCs w:val="18"/>
          <w:highlight w:val="white"/>
          <w:lang w:val="en-US"/>
        </w:rPr>
        <w:t>crossHeading</w:t>
      </w:r>
      <w:proofErr w:type="spellEnd"/>
      <w:r w:rsidR="00E27FFC" w:rsidRPr="00A42136">
        <w:rPr>
          <w:rFonts w:cstheme="minorHAnsi"/>
          <w:b/>
          <w:color w:val="000096"/>
          <w:sz w:val="18"/>
          <w:szCs w:val="18"/>
          <w:highlight w:val="white"/>
          <w:lang w:val="en-US"/>
        </w:rPr>
        <w:t>&gt;</w:t>
      </w:r>
      <w:r w:rsidR="00E27FFC" w:rsidRPr="00A42136">
        <w:rPr>
          <w:rFonts w:cstheme="minorHAnsi"/>
          <w:b/>
          <w:color w:val="000000"/>
          <w:sz w:val="18"/>
          <w:szCs w:val="18"/>
          <w:highlight w:val="white"/>
          <w:lang w:val="en-US"/>
        </w:rPr>
        <w:t>Commission documents</w:t>
      </w:r>
      <w:r w:rsidR="00E27FFC" w:rsidRPr="00A42136">
        <w:rPr>
          <w:rFonts w:cstheme="minorHAnsi"/>
          <w:b/>
          <w:color w:val="000096"/>
          <w:sz w:val="18"/>
          <w:szCs w:val="18"/>
          <w:highlight w:val="white"/>
          <w:lang w:val="en-US"/>
        </w:rPr>
        <w:t>&lt;/</w:t>
      </w:r>
      <w:proofErr w:type="spellStart"/>
      <w:r w:rsidR="00E27FFC" w:rsidRPr="00A42136">
        <w:rPr>
          <w:rFonts w:cstheme="minorHAnsi"/>
          <w:b/>
          <w:color w:val="000096"/>
          <w:sz w:val="18"/>
          <w:szCs w:val="18"/>
          <w:highlight w:val="white"/>
          <w:lang w:val="en-US"/>
        </w:rPr>
        <w:t>crossHeading</w:t>
      </w:r>
      <w:proofErr w:type="spellEnd"/>
      <w:r w:rsidR="00E27FFC" w:rsidRPr="00A42136">
        <w:rPr>
          <w:rFonts w:cstheme="minorHAnsi"/>
          <w:b/>
          <w:color w:val="000096"/>
          <w:sz w:val="18"/>
          <w:szCs w:val="18"/>
          <w:highlight w:val="white"/>
          <w:lang w:val="en-US"/>
        </w:rPr>
        <w:t>&gt;</w:t>
      </w:r>
      <w:r w:rsidR="00E27FFC" w:rsidRPr="00A42136">
        <w:rPr>
          <w:rFonts w:cstheme="minorHAnsi"/>
          <w:b/>
          <w:color w:val="000000"/>
          <w:sz w:val="18"/>
          <w:szCs w:val="18"/>
          <w:highlight w:val="white"/>
          <w:lang w:val="en-US"/>
        </w:rPr>
        <w:br/>
      </w:r>
      <w:r w:rsidR="00E27FFC" w:rsidRPr="00A42136">
        <w:rPr>
          <w:rFonts w:cstheme="minorHAnsi"/>
          <w:color w:val="000000"/>
          <w:sz w:val="18"/>
          <w:szCs w:val="18"/>
          <w:highlight w:val="white"/>
          <w:lang w:val="en-US"/>
        </w:rPr>
        <w:t xml:space="preserve">  </w:t>
      </w:r>
      <w:r w:rsidR="00E27FFC" w:rsidRPr="00A42136">
        <w:rPr>
          <w:rFonts w:cstheme="minorHAnsi"/>
          <w:color w:val="000096"/>
          <w:sz w:val="18"/>
          <w:szCs w:val="18"/>
          <w:highlight w:val="white"/>
          <w:lang w:val="en-US"/>
        </w:rPr>
        <w:t>&lt;indent&gt;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&lt;num&gt;</w:t>
      </w:r>
      <w:r w:rsidR="00E27FFC" w:rsidRPr="00A42136">
        <w:rPr>
          <w:rFonts w:cstheme="minorHAnsi"/>
          <w:color w:val="000000"/>
          <w:sz w:val="18"/>
          <w:szCs w:val="18"/>
          <w:highlight w:val="white"/>
          <w:lang w:val="en-US"/>
        </w:rPr>
        <w:t>•</w:t>
      </w:r>
      <w:r w:rsidR="00E27FFC" w:rsidRPr="00A42136">
        <w:rPr>
          <w:rFonts w:cstheme="minorHAnsi"/>
          <w:color w:val="000096"/>
          <w:sz w:val="18"/>
          <w:szCs w:val="18"/>
          <w:highlight w:val="white"/>
          <w:lang w:val="en-US"/>
        </w:rPr>
        <w:t>&lt;/num&gt;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&lt;content&gt;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&lt;p&gt;</w:t>
      </w:r>
      <w:r w:rsidR="00E27FFC" w:rsidRPr="00A42136">
        <w:rPr>
          <w:rFonts w:cstheme="minorHAnsi"/>
          <w:color w:val="000000"/>
          <w:sz w:val="16"/>
          <w:szCs w:val="18"/>
          <w:highlight w:val="white"/>
          <w:lang w:val="en-US"/>
        </w:rPr>
        <w:t>Commission Notice 2016/C 115/05 providing Guidelines for the interpretation of Directive 2000/59/EC on port reception facilities for ship generated waste and cargo residues (31/3/201</w:t>
      </w:r>
      <w:r w:rsidR="00E27FFC" w:rsidRPr="00A42136">
        <w:rPr>
          <w:rFonts w:cstheme="minorHAnsi"/>
          <w:color w:val="000000"/>
          <w:sz w:val="18"/>
          <w:szCs w:val="18"/>
          <w:highlight w:val="white"/>
          <w:lang w:val="en-US"/>
        </w:rPr>
        <w:t>6);</w:t>
      </w:r>
      <w:r w:rsidR="00E27FFC" w:rsidRPr="00A42136">
        <w:rPr>
          <w:rFonts w:cstheme="minorHAnsi"/>
          <w:color w:val="000096"/>
          <w:sz w:val="18"/>
          <w:szCs w:val="18"/>
          <w:highlight w:val="white"/>
          <w:lang w:val="en-US"/>
        </w:rPr>
        <w:t>&lt;/p&gt;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&lt;/content&gt;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&lt;/indent&gt;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&lt;indent&gt;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&lt;num&gt;</w:t>
      </w:r>
      <w:r w:rsidR="00E27FFC" w:rsidRPr="00A42136">
        <w:rPr>
          <w:rFonts w:cstheme="minorHAnsi"/>
          <w:color w:val="000000"/>
          <w:sz w:val="18"/>
          <w:szCs w:val="18"/>
          <w:highlight w:val="white"/>
          <w:lang w:val="en-US"/>
        </w:rPr>
        <w:t>•</w:t>
      </w:r>
      <w:r w:rsidR="00E27FFC" w:rsidRPr="00A42136">
        <w:rPr>
          <w:rFonts w:cstheme="minorHAnsi"/>
          <w:color w:val="000096"/>
          <w:sz w:val="18"/>
          <w:szCs w:val="18"/>
          <w:highlight w:val="white"/>
          <w:lang w:val="en-US"/>
        </w:rPr>
        <w:t>&lt;/num&gt;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&lt;content&gt;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&lt;p&gt;</w:t>
      </w:r>
      <w:r w:rsidR="00E27FFC" w:rsidRPr="00A42136">
        <w:rPr>
          <w:rFonts w:cstheme="minorHAnsi"/>
          <w:color w:val="000000"/>
          <w:sz w:val="16"/>
          <w:szCs w:val="18"/>
          <w:highlight w:val="white"/>
          <w:lang w:val="en-US"/>
        </w:rPr>
        <w:t>Report from the Commission to the European Parliament and the Council: REFIT  Evaluation of Directive 2000/59/EC (31/3/2016), COM(2016)168final</w:t>
      </w:r>
      <w:r w:rsidR="00E27FFC" w:rsidRPr="00A42136">
        <w:rPr>
          <w:rFonts w:cstheme="minorHAnsi"/>
          <w:color w:val="000000"/>
          <w:sz w:val="18"/>
          <w:szCs w:val="18"/>
          <w:highlight w:val="white"/>
          <w:lang w:val="en-US"/>
        </w:rPr>
        <w:t>;</w:t>
      </w:r>
      <w:r w:rsidR="00E27FFC" w:rsidRPr="00A42136">
        <w:rPr>
          <w:rFonts w:cstheme="minorHAnsi"/>
          <w:color w:val="000096"/>
          <w:sz w:val="18"/>
          <w:szCs w:val="18"/>
          <w:highlight w:val="white"/>
          <w:lang w:val="en-US"/>
        </w:rPr>
        <w:t>&lt;/p&gt;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&lt;/content&gt;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&lt;/indent&gt;</w:t>
      </w:r>
      <w:r w:rsidR="00E27FFC" w:rsidRPr="00A42136">
        <w:rPr>
          <w:rFonts w:cstheme="minorHAnsi"/>
          <w:color w:val="000000"/>
          <w:sz w:val="18"/>
          <w:szCs w:val="18"/>
          <w:highlight w:val="white"/>
          <w:lang w:val="en-US"/>
        </w:rPr>
        <w:br/>
        <w:t xml:space="preserve">  </w:t>
      </w:r>
      <w:r w:rsidR="00E27FFC" w:rsidRPr="00A42136">
        <w:rPr>
          <w:rFonts w:cstheme="minorHAnsi"/>
          <w:b/>
          <w:color w:val="000096"/>
          <w:sz w:val="18"/>
          <w:szCs w:val="18"/>
          <w:highlight w:val="white"/>
          <w:lang w:val="en-US"/>
        </w:rPr>
        <w:t>&lt;</w:t>
      </w:r>
      <w:proofErr w:type="spellStart"/>
      <w:r w:rsidR="00E27FFC" w:rsidRPr="00A42136">
        <w:rPr>
          <w:rFonts w:cstheme="minorHAnsi"/>
          <w:b/>
          <w:color w:val="000096"/>
          <w:sz w:val="18"/>
          <w:szCs w:val="18"/>
          <w:highlight w:val="white"/>
          <w:lang w:val="en-US"/>
        </w:rPr>
        <w:t>crossHeading</w:t>
      </w:r>
      <w:proofErr w:type="spellEnd"/>
      <w:r w:rsidR="00E27FFC" w:rsidRPr="00A42136">
        <w:rPr>
          <w:rFonts w:cstheme="minorHAnsi"/>
          <w:b/>
          <w:color w:val="000096"/>
          <w:sz w:val="18"/>
          <w:szCs w:val="18"/>
          <w:highlight w:val="white"/>
          <w:lang w:val="en-US"/>
        </w:rPr>
        <w:t>&gt;</w:t>
      </w:r>
      <w:r w:rsidR="00E27FFC" w:rsidRPr="00A42136">
        <w:rPr>
          <w:rFonts w:cstheme="minorHAnsi"/>
          <w:b/>
          <w:color w:val="000000"/>
          <w:sz w:val="18"/>
          <w:szCs w:val="18"/>
          <w:highlight w:val="white"/>
          <w:lang w:val="en-US"/>
        </w:rPr>
        <w:t>Documents from EMSA</w:t>
      </w:r>
      <w:r w:rsidR="00E27FFC" w:rsidRPr="00A42136">
        <w:rPr>
          <w:rFonts w:cstheme="minorHAnsi"/>
          <w:b/>
          <w:color w:val="000096"/>
          <w:sz w:val="18"/>
          <w:szCs w:val="18"/>
          <w:highlight w:val="white"/>
          <w:lang w:val="en-US"/>
        </w:rPr>
        <w:t>&lt;/</w:t>
      </w:r>
      <w:proofErr w:type="spellStart"/>
      <w:r w:rsidR="00E27FFC" w:rsidRPr="00A42136">
        <w:rPr>
          <w:rFonts w:cstheme="minorHAnsi"/>
          <w:b/>
          <w:color w:val="000096"/>
          <w:sz w:val="18"/>
          <w:szCs w:val="18"/>
          <w:highlight w:val="white"/>
          <w:lang w:val="en-US"/>
        </w:rPr>
        <w:t>crossHeading</w:t>
      </w:r>
      <w:proofErr w:type="spellEnd"/>
      <w:r w:rsidR="00E27FFC" w:rsidRPr="00A42136">
        <w:rPr>
          <w:rFonts w:cstheme="minorHAnsi"/>
          <w:b/>
          <w:color w:val="000096"/>
          <w:sz w:val="18"/>
          <w:szCs w:val="18"/>
          <w:highlight w:val="white"/>
          <w:lang w:val="en-US"/>
        </w:rPr>
        <w:t>&gt;</w:t>
      </w:r>
      <w:r w:rsidR="00E27FFC" w:rsidRPr="00A42136">
        <w:rPr>
          <w:rFonts w:cstheme="minorHAnsi"/>
          <w:b/>
          <w:color w:val="000000"/>
          <w:sz w:val="18"/>
          <w:szCs w:val="18"/>
          <w:highlight w:val="white"/>
          <w:lang w:val="en-US"/>
        </w:rPr>
        <w:br/>
      </w:r>
      <w:r w:rsidR="00E27FFC" w:rsidRPr="00A42136">
        <w:rPr>
          <w:rFonts w:cstheme="minorHAnsi"/>
          <w:color w:val="000000"/>
          <w:sz w:val="18"/>
          <w:szCs w:val="18"/>
          <w:highlight w:val="white"/>
          <w:lang w:val="en-US"/>
        </w:rPr>
        <w:t xml:space="preserve">  </w:t>
      </w:r>
      <w:r w:rsidR="00E27FFC" w:rsidRPr="00A42136">
        <w:rPr>
          <w:rFonts w:cstheme="minorHAnsi"/>
          <w:color w:val="000096"/>
          <w:sz w:val="18"/>
          <w:szCs w:val="18"/>
          <w:highlight w:val="white"/>
          <w:lang w:val="en-US"/>
        </w:rPr>
        <w:t>&lt;indent&gt;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&lt;num&gt;</w:t>
      </w:r>
      <w:r w:rsidR="00E27FFC" w:rsidRPr="00A42136">
        <w:rPr>
          <w:rFonts w:cstheme="minorHAnsi"/>
          <w:color w:val="000000"/>
          <w:sz w:val="18"/>
          <w:szCs w:val="18"/>
          <w:highlight w:val="white"/>
          <w:lang w:val="en-US"/>
        </w:rPr>
        <w:t>•</w:t>
      </w:r>
      <w:r w:rsidR="00E27FFC" w:rsidRPr="00A42136">
        <w:rPr>
          <w:rFonts w:cstheme="minorHAnsi"/>
          <w:color w:val="000096"/>
          <w:sz w:val="18"/>
          <w:szCs w:val="18"/>
          <w:highlight w:val="white"/>
          <w:lang w:val="en-US"/>
        </w:rPr>
        <w:t>&lt;/num&gt;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&lt;content&gt;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&lt;p&gt;</w:t>
      </w:r>
      <w:r w:rsidR="00E27FFC" w:rsidRPr="00A42136">
        <w:rPr>
          <w:rFonts w:cstheme="minorHAnsi"/>
          <w:color w:val="000000"/>
          <w:sz w:val="16"/>
          <w:szCs w:val="18"/>
          <w:highlight w:val="white"/>
          <w:lang w:val="en-US"/>
        </w:rPr>
        <w:t>EMSA technical assessment on the list of open issues in the context of the IA for the revision of the PRF Directive (January 2017); supplement on enforcement (March  2017), available upon request</w:t>
      </w:r>
      <w:r w:rsidR="00E27FFC" w:rsidRPr="00A42136">
        <w:rPr>
          <w:rFonts w:cstheme="minorHAnsi"/>
          <w:color w:val="000000"/>
          <w:sz w:val="18"/>
          <w:szCs w:val="18"/>
          <w:highlight w:val="white"/>
          <w:lang w:val="en-US"/>
        </w:rPr>
        <w:t>;</w:t>
      </w:r>
      <w:r w:rsidR="00E27FFC" w:rsidRPr="00A42136">
        <w:rPr>
          <w:rFonts w:cstheme="minorHAnsi"/>
          <w:color w:val="000096"/>
          <w:sz w:val="18"/>
          <w:szCs w:val="18"/>
          <w:highlight w:val="white"/>
          <w:lang w:val="en-US"/>
        </w:rPr>
        <w:t>&lt;/p&gt;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&lt;/content&gt;</w:t>
      </w:r>
      <w:r w:rsidR="00E27FFC" w:rsidRPr="00A42136">
        <w:rPr>
          <w:rFonts w:cstheme="minorHAnsi"/>
          <w:color w:val="000000"/>
          <w:sz w:val="18"/>
          <w:szCs w:val="18"/>
          <w:highlight w:val="white"/>
          <w:lang w:val="en-US"/>
        </w:rPr>
        <w:br/>
        <w:t xml:space="preserve">  </w:t>
      </w:r>
      <w:r w:rsidR="00E27FFC" w:rsidRPr="00A42136">
        <w:rPr>
          <w:rFonts w:cstheme="minorHAnsi"/>
          <w:color w:val="000096"/>
          <w:sz w:val="18"/>
          <w:szCs w:val="18"/>
          <w:highlight w:val="white"/>
          <w:lang w:val="en-US"/>
        </w:rPr>
        <w:t>&lt;/indent&gt;</w:t>
      </w:r>
      <w:r w:rsidR="00E27FFC" w:rsidRPr="00A42136">
        <w:rPr>
          <w:rFonts w:cstheme="minorHAnsi"/>
          <w:color w:val="000000"/>
          <w:sz w:val="18"/>
          <w:szCs w:val="18"/>
          <w:highlight w:val="white"/>
          <w:lang w:val="en-US"/>
        </w:rPr>
        <w:br/>
      </w:r>
      <w:r w:rsidR="00E27FFC" w:rsidRPr="00A42136">
        <w:rPr>
          <w:rFonts w:cstheme="minorHAnsi"/>
          <w:color w:val="000096"/>
          <w:sz w:val="18"/>
          <w:szCs w:val="18"/>
          <w:highlight w:val="white"/>
          <w:lang w:val="en-US"/>
        </w:rPr>
        <w:t>&lt;/list&gt;</w:t>
      </w:r>
    </w:p>
    <w:p w14:paraId="2FC7A722" w14:textId="77777777" w:rsidR="00E27FFC" w:rsidRPr="00A42136" w:rsidRDefault="00E27FFC" w:rsidP="009A6EC4">
      <w:pPr>
        <w:rPr>
          <w:lang w:val="en-US"/>
        </w:rPr>
      </w:pPr>
    </w:p>
    <w:p w14:paraId="1963A1D7" w14:textId="77777777" w:rsidR="00E01275" w:rsidRPr="00E01275" w:rsidRDefault="00E01275" w:rsidP="00E01275">
      <w:pPr>
        <w:rPr>
          <w:lang w:val="en-US"/>
        </w:rPr>
      </w:pPr>
    </w:p>
    <w:p w14:paraId="1E446A75" w14:textId="77777777" w:rsidR="009A6EC4" w:rsidRPr="00A42136" w:rsidRDefault="00793087" w:rsidP="00AC0775">
      <w:pPr>
        <w:pStyle w:val="Heading1"/>
        <w:pageBreakBefore/>
        <w:rPr>
          <w:lang w:val="en-US"/>
        </w:rPr>
      </w:pPr>
      <w:bookmarkStart w:id="76" w:name="_Toc100185554"/>
      <w:bookmarkStart w:id="77" w:name="_Toc181106435"/>
      <w:r>
        <w:rPr>
          <w:lang w:val="en-US"/>
        </w:rPr>
        <w:lastRenderedPageBreak/>
        <w:t xml:space="preserve">AKN4EU file: </w:t>
      </w:r>
      <w:r w:rsidR="001924CC">
        <w:rPr>
          <w:lang w:val="en-US"/>
        </w:rPr>
        <w:t xml:space="preserve">the </w:t>
      </w:r>
      <w:r w:rsidR="00941925">
        <w:rPr>
          <w:lang w:val="en-US"/>
        </w:rPr>
        <w:t xml:space="preserve">mark-up for </w:t>
      </w:r>
      <w:r w:rsidR="00B57CAC" w:rsidRPr="00A42136">
        <w:rPr>
          <w:lang w:val="en-US"/>
        </w:rPr>
        <w:t>&lt;</w:t>
      </w:r>
      <w:r w:rsidR="00E81565" w:rsidRPr="00A42136">
        <w:rPr>
          <w:lang w:val="en-US"/>
        </w:rPr>
        <w:t>preamble</w:t>
      </w:r>
      <w:r w:rsidR="00B57CAC" w:rsidRPr="00A42136">
        <w:rPr>
          <w:lang w:val="en-US"/>
        </w:rPr>
        <w:t>&gt;</w:t>
      </w:r>
      <w:bookmarkEnd w:id="76"/>
      <w:bookmarkEnd w:id="77"/>
    </w:p>
    <w:p w14:paraId="41B4CA91" w14:textId="77777777" w:rsidR="004E5C60" w:rsidRPr="00A42136" w:rsidRDefault="004E5C60" w:rsidP="004E5C60">
      <w:pPr>
        <w:rPr>
          <w:lang w:val="en-US"/>
        </w:rPr>
      </w:pPr>
      <w:r w:rsidRPr="00A42136">
        <w:rPr>
          <w:lang w:val="en-US"/>
        </w:rPr>
        <w:t>The preamble of a document contains very specific information</w:t>
      </w:r>
      <w:r w:rsidR="00134E42" w:rsidRPr="00A42136">
        <w:rPr>
          <w:lang w:val="en-US"/>
        </w:rPr>
        <w:t xml:space="preserve"> </w:t>
      </w:r>
      <w:r w:rsidR="00E5132D" w:rsidRPr="00A42136">
        <w:rPr>
          <w:lang w:val="en-US"/>
        </w:rPr>
        <w:t>and</w:t>
      </w:r>
      <w:r w:rsidRPr="00A42136">
        <w:rPr>
          <w:lang w:val="en-US"/>
        </w:rPr>
        <w:t xml:space="preserve"> </w:t>
      </w:r>
      <w:r w:rsidR="00E5132D" w:rsidRPr="00A42136">
        <w:rPr>
          <w:lang w:val="en-US"/>
        </w:rPr>
        <w:t>forms part of</w:t>
      </w:r>
      <w:r w:rsidRPr="00A42136">
        <w:rPr>
          <w:lang w:val="en-US"/>
        </w:rPr>
        <w:t xml:space="preserve"> documents like the EU acts, the </w:t>
      </w:r>
      <w:proofErr w:type="gramStart"/>
      <w:r w:rsidRPr="00A42136">
        <w:rPr>
          <w:lang w:val="en-US"/>
        </w:rPr>
        <w:t>International</w:t>
      </w:r>
      <w:proofErr w:type="gramEnd"/>
      <w:r w:rsidRPr="00A42136">
        <w:rPr>
          <w:lang w:val="en-US"/>
        </w:rPr>
        <w:t xml:space="preserve"> agreements and some EP documents like the EP Legislative Resolution</w:t>
      </w:r>
      <w:r w:rsidR="00E5132D" w:rsidRPr="00A42136">
        <w:rPr>
          <w:lang w:val="en-US"/>
        </w:rPr>
        <w:t>. It</w:t>
      </w:r>
      <w:r w:rsidRPr="00A42136">
        <w:rPr>
          <w:lang w:val="en-US"/>
        </w:rPr>
        <w:t xml:space="preserve"> contains citations, </w:t>
      </w:r>
      <w:proofErr w:type="gramStart"/>
      <w:r w:rsidRPr="00A42136">
        <w:rPr>
          <w:lang w:val="en-US"/>
        </w:rPr>
        <w:t>recitals</w:t>
      </w:r>
      <w:proofErr w:type="gramEnd"/>
      <w:r w:rsidRPr="00A42136">
        <w:rPr>
          <w:lang w:val="en-US"/>
        </w:rPr>
        <w:t xml:space="preserve"> and solemn forms.</w:t>
      </w:r>
    </w:p>
    <w:p w14:paraId="4FCC0221" w14:textId="77777777" w:rsidR="004E5C60" w:rsidRPr="00A42136" w:rsidRDefault="004E5C60" w:rsidP="004E5C60">
      <w:pPr>
        <w:rPr>
          <w:lang w:val="en-US"/>
        </w:rPr>
      </w:pPr>
      <w:r w:rsidRPr="00A42136">
        <w:rPr>
          <w:lang w:val="en-US"/>
        </w:rPr>
        <w:t xml:space="preserve">AKN4EU </w:t>
      </w:r>
      <w:r w:rsidR="00B04E76" w:rsidRPr="00A42136">
        <w:rPr>
          <w:lang w:val="en-US"/>
        </w:rPr>
        <w:t xml:space="preserve">defines </w:t>
      </w:r>
      <w:r w:rsidRPr="00A42136">
        <w:rPr>
          <w:lang w:val="en-US"/>
        </w:rPr>
        <w:t xml:space="preserve">the </w:t>
      </w:r>
      <w:r w:rsidR="00B04E76" w:rsidRPr="00A42136">
        <w:rPr>
          <w:lang w:val="en-US"/>
        </w:rPr>
        <w:t xml:space="preserve">following </w:t>
      </w:r>
      <w:r w:rsidRPr="00A42136">
        <w:rPr>
          <w:lang w:val="en-US"/>
        </w:rPr>
        <w:t>elements acceptable in a preamble</w:t>
      </w:r>
      <w:r w:rsidR="00B04E76" w:rsidRPr="00A42136">
        <w:rPr>
          <w:lang w:val="en-US"/>
        </w:rPr>
        <w:t>:</w:t>
      </w:r>
    </w:p>
    <w:p w14:paraId="607A8394" w14:textId="77777777" w:rsidR="00B04E76" w:rsidRPr="00A42136" w:rsidRDefault="00B04E76" w:rsidP="00B04E76">
      <w:pPr>
        <w:pStyle w:val="ListParagraph"/>
        <w:numPr>
          <w:ilvl w:val="0"/>
          <w:numId w:val="1"/>
        </w:numPr>
        <w:rPr>
          <w:lang w:val="en-US"/>
        </w:rPr>
      </w:pPr>
      <w:r w:rsidRPr="00A42136">
        <w:rPr>
          <w:b/>
          <w:lang w:val="en-US"/>
        </w:rPr>
        <w:t>&lt;formula&gt;</w:t>
      </w:r>
      <w:r w:rsidRPr="00A42136">
        <w:rPr>
          <w:b/>
          <w:lang w:val="en-US"/>
        </w:rPr>
        <w:br/>
      </w:r>
      <w:r w:rsidRPr="00A42136">
        <w:rPr>
          <w:lang w:val="en-US"/>
        </w:rPr>
        <w:t>used for the solemn forms.  Each line is on a specific &lt;p&gt; element.</w:t>
      </w:r>
    </w:p>
    <w:p w14:paraId="5716AB91" w14:textId="77777777" w:rsidR="00B04E76" w:rsidRPr="00A42136" w:rsidRDefault="00B04E76" w:rsidP="00B04E76">
      <w:pPr>
        <w:pStyle w:val="ListParagraph"/>
        <w:numPr>
          <w:ilvl w:val="1"/>
          <w:numId w:val="1"/>
        </w:numPr>
        <w:rPr>
          <w:lang w:val="en-US"/>
        </w:rPr>
      </w:pPr>
      <w:r w:rsidRPr="00A42136">
        <w:rPr>
          <w:lang w:val="en-US"/>
        </w:rPr>
        <w:t>@name="actingEntity" for the solemn form that contains the name of the acting entity(</w:t>
      </w:r>
      <w:proofErr w:type="spellStart"/>
      <w:r w:rsidRPr="00A42136">
        <w:rPr>
          <w:lang w:val="en-US"/>
        </w:rPr>
        <w:t>ies</w:t>
      </w:r>
      <w:proofErr w:type="spellEnd"/>
      <w:r w:rsidRPr="00A42136">
        <w:rPr>
          <w:lang w:val="en-US"/>
        </w:rPr>
        <w:t>)</w:t>
      </w:r>
    </w:p>
    <w:p w14:paraId="1BC0BB9C" w14:textId="77777777" w:rsidR="00B04E76" w:rsidRPr="00A42136" w:rsidRDefault="00B04E76" w:rsidP="00B04E76">
      <w:pPr>
        <w:pStyle w:val="ListParagraph"/>
        <w:numPr>
          <w:ilvl w:val="1"/>
          <w:numId w:val="1"/>
        </w:numPr>
        <w:rPr>
          <w:lang w:val="en-US"/>
        </w:rPr>
      </w:pPr>
      <w:r w:rsidRPr="00A42136">
        <w:rPr>
          <w:lang w:val="en-US"/>
        </w:rPr>
        <w:t>@name="enactingFormula" for the solemn form that ends the preamble</w:t>
      </w:r>
    </w:p>
    <w:p w14:paraId="4BEA12A8" w14:textId="77777777" w:rsidR="00B04E76" w:rsidRPr="00A42136" w:rsidRDefault="00B04E76" w:rsidP="00B04E76">
      <w:pPr>
        <w:pStyle w:val="ListParagraph"/>
        <w:numPr>
          <w:ilvl w:val="0"/>
          <w:numId w:val="1"/>
        </w:numPr>
        <w:rPr>
          <w:lang w:val="en-US"/>
        </w:rPr>
      </w:pPr>
      <w:r w:rsidRPr="00A42136">
        <w:rPr>
          <w:b/>
          <w:lang w:val="en-US"/>
        </w:rPr>
        <w:t>&lt;citations&gt;</w:t>
      </w:r>
      <w:r w:rsidRPr="00A42136">
        <w:rPr>
          <w:b/>
          <w:lang w:val="en-US"/>
        </w:rPr>
        <w:br/>
      </w:r>
      <w:r w:rsidRPr="00A42136">
        <w:rPr>
          <w:lang w:val="en-US"/>
        </w:rPr>
        <w:t>This element is optional and, when exist, must contain</w:t>
      </w:r>
      <w:r w:rsidR="0097093E" w:rsidRPr="00A42136">
        <w:rPr>
          <w:lang w:val="en-US"/>
        </w:rPr>
        <w:t xml:space="preserve"> at least one </w:t>
      </w:r>
      <w:r w:rsidRPr="00A42136">
        <w:rPr>
          <w:lang w:val="en-US"/>
        </w:rPr>
        <w:t>&lt;citation&gt;</w:t>
      </w:r>
    </w:p>
    <w:p w14:paraId="6DDA9FB4" w14:textId="77777777" w:rsidR="009E5D3B" w:rsidRPr="00A42136" w:rsidRDefault="00D72AD1" w:rsidP="00D72AD1">
      <w:pPr>
        <w:pStyle w:val="NormalWeb"/>
        <w:spacing w:before="0" w:beforeAutospacing="0" w:after="120" w:afterAutospacing="0"/>
        <w:ind w:left="709"/>
        <w:rPr>
          <w:rFonts w:asciiTheme="minorHAnsi" w:hAnsiTheme="minorHAnsi" w:cstheme="minorHAnsi"/>
          <w:sz w:val="22"/>
          <w:szCs w:val="22"/>
          <w:lang w:val="en-US"/>
        </w:rPr>
      </w:pPr>
      <w:r w:rsidRPr="00A42136">
        <w:rPr>
          <w:rFonts w:asciiTheme="minorHAnsi" w:hAnsiTheme="minorHAnsi" w:cstheme="minorHAnsi"/>
          <w:sz w:val="22"/>
          <w:szCs w:val="22"/>
          <w:lang w:val="en-US"/>
        </w:rPr>
        <w:t xml:space="preserve">Normally, the &lt;citations&gt; is displayed without number or dash.  </w:t>
      </w:r>
    </w:p>
    <w:p w14:paraId="772DB313" w14:textId="77777777" w:rsidR="00D72AD1" w:rsidRPr="00A42136" w:rsidRDefault="00D72AD1" w:rsidP="00D72AD1">
      <w:pPr>
        <w:pStyle w:val="NormalWeb"/>
        <w:spacing w:before="0" w:beforeAutospacing="0" w:after="120" w:afterAutospacing="0"/>
        <w:ind w:left="709"/>
        <w:rPr>
          <w:rFonts w:asciiTheme="minorHAnsi" w:hAnsiTheme="minorHAnsi" w:cstheme="minorHAnsi"/>
          <w:sz w:val="22"/>
          <w:szCs w:val="22"/>
          <w:lang w:val="en-US"/>
        </w:rPr>
      </w:pPr>
      <w:proofErr w:type="gramStart"/>
      <w:r w:rsidRPr="00A42136">
        <w:rPr>
          <w:rFonts w:asciiTheme="minorHAnsi" w:hAnsiTheme="minorHAnsi" w:cstheme="minorHAnsi"/>
          <w:sz w:val="22"/>
          <w:szCs w:val="22"/>
          <w:lang w:val="en-US"/>
        </w:rPr>
        <w:t>However</w:t>
      </w:r>
      <w:proofErr w:type="gramEnd"/>
      <w:r w:rsidRPr="00A42136">
        <w:rPr>
          <w:rFonts w:asciiTheme="minorHAnsi" w:hAnsiTheme="minorHAnsi" w:cstheme="minorHAnsi"/>
          <w:sz w:val="22"/>
          <w:szCs w:val="22"/>
          <w:lang w:val="en-US"/>
        </w:rPr>
        <w:t xml:space="preserve"> if, for some document, a dash must be displayed on every &lt;citation&gt;, </w:t>
      </w:r>
      <w:r w:rsidR="009E5D3B" w:rsidRPr="00A42136">
        <w:rPr>
          <w:rFonts w:asciiTheme="minorHAnsi" w:hAnsiTheme="minorHAnsi" w:cstheme="minorHAnsi"/>
          <w:sz w:val="22"/>
          <w:szCs w:val="22"/>
          <w:lang w:val="en-US"/>
        </w:rPr>
        <w:t xml:space="preserve">in this case, </w:t>
      </w:r>
      <w:r w:rsidRPr="00A42136">
        <w:rPr>
          <w:rFonts w:asciiTheme="minorHAnsi" w:hAnsiTheme="minorHAnsi" w:cstheme="minorHAnsi"/>
          <w:sz w:val="22"/>
          <w:szCs w:val="22"/>
          <w:lang w:val="en-US"/>
        </w:rPr>
        <w:t xml:space="preserve">the &lt;citations&gt; element </w:t>
      </w:r>
      <w:r w:rsidR="009E5D3B" w:rsidRPr="00A42136">
        <w:rPr>
          <w:rFonts w:asciiTheme="minorHAnsi" w:hAnsiTheme="minorHAnsi" w:cstheme="minorHAnsi"/>
          <w:sz w:val="22"/>
          <w:szCs w:val="22"/>
          <w:lang w:val="en-US"/>
        </w:rPr>
        <w:t xml:space="preserve">SHOULD have </w:t>
      </w:r>
      <w:r w:rsidRPr="00A42136">
        <w:rPr>
          <w:rFonts w:asciiTheme="minorHAnsi" w:hAnsiTheme="minorHAnsi" w:cstheme="minorHAnsi"/>
          <w:sz w:val="22"/>
          <w:szCs w:val="22"/>
          <w:lang w:val="en-US"/>
        </w:rPr>
        <w:t>a @refersTo pointing to the meta &lt;</w:t>
      </w:r>
      <w:proofErr w:type="spellStart"/>
      <w:r w:rsidRPr="00A42136">
        <w:rPr>
          <w:rFonts w:asciiTheme="minorHAnsi" w:hAnsiTheme="minorHAnsi" w:cstheme="minorHAnsi"/>
          <w:sz w:val="22"/>
          <w:szCs w:val="22"/>
          <w:lang w:val="en-US"/>
        </w:rPr>
        <w:t>TLCConcept</w:t>
      </w:r>
      <w:proofErr w:type="spellEnd"/>
      <w:r w:rsidRPr="00A42136">
        <w:rPr>
          <w:rFonts w:asciiTheme="minorHAnsi" w:hAnsiTheme="minorHAnsi" w:cstheme="minorHAnsi"/>
          <w:sz w:val="22"/>
          <w:szCs w:val="22"/>
          <w:lang w:val="en-US"/>
        </w:rPr>
        <w:t>&gt; that references the entry " CITATION_DASH" of the authority table "subdivision-content".</w:t>
      </w:r>
    </w:p>
    <w:p w14:paraId="2F3BD551" w14:textId="77777777" w:rsidR="00B04E76" w:rsidRPr="00A42136" w:rsidRDefault="00B04E76" w:rsidP="00B04E76">
      <w:pPr>
        <w:pStyle w:val="ListParagraph"/>
        <w:numPr>
          <w:ilvl w:val="0"/>
          <w:numId w:val="1"/>
        </w:numPr>
        <w:rPr>
          <w:b/>
          <w:lang w:val="en-US"/>
        </w:rPr>
      </w:pPr>
      <w:r w:rsidRPr="00A42136">
        <w:rPr>
          <w:b/>
          <w:lang w:val="en-US"/>
        </w:rPr>
        <w:t>&lt;recitals&gt;</w:t>
      </w:r>
    </w:p>
    <w:p w14:paraId="2573502E" w14:textId="77777777" w:rsidR="0097093E" w:rsidRPr="00A42136" w:rsidRDefault="0097093E" w:rsidP="0097093E">
      <w:pPr>
        <w:pStyle w:val="ListParagraph"/>
        <w:rPr>
          <w:lang w:val="en-US"/>
        </w:rPr>
      </w:pPr>
      <w:r w:rsidRPr="00A42136">
        <w:rPr>
          <w:lang w:val="en-US"/>
        </w:rPr>
        <w:t>This element is optional and, when exist, must contain at least one &lt;recital&gt;.</w:t>
      </w:r>
    </w:p>
    <w:p w14:paraId="53D7C0B0" w14:textId="77777777" w:rsidR="0097093E" w:rsidRPr="00A42136" w:rsidRDefault="0097093E" w:rsidP="0097093E">
      <w:pPr>
        <w:pStyle w:val="ListParagraph"/>
        <w:rPr>
          <w:lang w:val="en-US"/>
        </w:rPr>
      </w:pPr>
      <w:r w:rsidRPr="00A42136">
        <w:rPr>
          <w:lang w:val="en-US"/>
        </w:rPr>
        <w:t>If there is an introductory part to the recitals, it is marked with the &lt;intro&gt; element and one &lt;p&gt; inside.</w:t>
      </w:r>
      <w:r w:rsidRPr="00A42136">
        <w:rPr>
          <w:lang w:val="en-US"/>
        </w:rPr>
        <w:br/>
        <w:t xml:space="preserve">If the recitals are numbered, each &lt;recital&gt; MUST have a &lt;num&gt; element. </w:t>
      </w:r>
    </w:p>
    <w:p w14:paraId="170800D3" w14:textId="77777777" w:rsidR="00CF22CB" w:rsidRPr="00A42136" w:rsidRDefault="00CF22CB" w:rsidP="00CF22CB">
      <w:pPr>
        <w:shd w:val="clear" w:color="auto" w:fill="FFFFFF"/>
        <w:autoSpaceDE w:val="0"/>
        <w:autoSpaceDN w:val="0"/>
        <w:adjustRightInd w:val="0"/>
        <w:spacing w:after="0"/>
        <w:rPr>
          <w:rFonts w:asciiTheme="majorHAnsi" w:hAnsiTheme="majorHAnsi" w:cs="Times New Roman"/>
          <w:highlight w:val="white"/>
          <w:lang w:val="en-US"/>
        </w:rPr>
      </w:pPr>
    </w:p>
    <w:p w14:paraId="29144CCF" w14:textId="77777777" w:rsidR="0097093E" w:rsidRPr="00A42136" w:rsidRDefault="0097093E" w:rsidP="0097093E">
      <w:pPr>
        <w:pStyle w:val="ListParagraph"/>
        <w:rPr>
          <w:lang w:val="en-US"/>
        </w:rPr>
      </w:pPr>
    </w:p>
    <w:p w14:paraId="0AD376D9" w14:textId="77777777" w:rsidR="00CF22CB" w:rsidRPr="00A42136" w:rsidRDefault="00CF22CB" w:rsidP="00CF22CB">
      <w:pPr>
        <w:pStyle w:val="ListParagraph"/>
        <w:ind w:left="0"/>
        <w:rPr>
          <w:lang w:val="en-US"/>
        </w:rPr>
      </w:pPr>
      <w:r w:rsidRPr="00A42136">
        <w:rPr>
          <w:lang w:val="en-US"/>
        </w:rPr>
        <w:t>Specific case</w:t>
      </w:r>
    </w:p>
    <w:p w14:paraId="6D83078B" w14:textId="77777777" w:rsidR="00CF22CB" w:rsidRPr="00A42136" w:rsidRDefault="00CF22CB" w:rsidP="009E5D3B">
      <w:pPr>
        <w:ind w:left="360"/>
        <w:rPr>
          <w:lang w:val="en-US"/>
        </w:rPr>
      </w:pPr>
      <w:r w:rsidRPr="00A42136">
        <w:rPr>
          <w:b/>
          <w:lang w:val="en-US"/>
        </w:rPr>
        <w:t xml:space="preserve">Citation </w:t>
      </w:r>
      <w:r w:rsidR="009E5D3B" w:rsidRPr="00A42136">
        <w:rPr>
          <w:b/>
          <w:lang w:val="en-US"/>
        </w:rPr>
        <w:t xml:space="preserve">containing </w:t>
      </w:r>
      <w:r w:rsidRPr="00A42136">
        <w:rPr>
          <w:b/>
          <w:lang w:val="en-US"/>
        </w:rPr>
        <w:t>the legal basis</w:t>
      </w:r>
      <w:r w:rsidRPr="00A42136">
        <w:rPr>
          <w:b/>
          <w:lang w:val="en-US"/>
        </w:rPr>
        <w:br/>
      </w:r>
      <w:r w:rsidRPr="00A42136">
        <w:rPr>
          <w:lang w:val="en-US"/>
        </w:rPr>
        <w:t xml:space="preserve">This citation MUST have a @refersTo attribute with a reference to the entry of the metadata </w:t>
      </w:r>
      <w:r w:rsidR="00634888" w:rsidRPr="00A42136">
        <w:rPr>
          <w:lang w:val="en-US"/>
        </w:rPr>
        <w:t>with</w:t>
      </w:r>
      <w:r w:rsidRPr="00A42136">
        <w:rPr>
          <w:lang w:val="en-US"/>
        </w:rPr>
        <w:t xml:space="preserve"> the </w:t>
      </w:r>
      <w:r w:rsidR="00634888" w:rsidRPr="00A42136">
        <w:rPr>
          <w:lang w:val="en-US"/>
        </w:rPr>
        <w:t>reference</w:t>
      </w:r>
      <w:r w:rsidRPr="00A42136">
        <w:rPr>
          <w:lang w:val="en-US"/>
        </w:rPr>
        <w:t xml:space="preserve"> to the </w:t>
      </w:r>
      <w:proofErr w:type="spellStart"/>
      <w:r w:rsidRPr="00A42136">
        <w:rPr>
          <w:lang w:val="en-US"/>
        </w:rPr>
        <w:t>eurovoc</w:t>
      </w:r>
      <w:proofErr w:type="spellEnd"/>
      <w:r w:rsidRPr="00A42136">
        <w:rPr>
          <w:lang w:val="en-US"/>
        </w:rPr>
        <w:t xml:space="preserve"> </w:t>
      </w:r>
      <w:r w:rsidR="00634888" w:rsidRPr="00A42136">
        <w:rPr>
          <w:lang w:val="en-US"/>
        </w:rPr>
        <w:t>entry for "legal basis"</w:t>
      </w:r>
      <w:r w:rsidRPr="00A42136">
        <w:rPr>
          <w:lang w:val="en-US"/>
        </w:rPr>
        <w:t xml:space="preserve"> (</w:t>
      </w:r>
      <w:r w:rsidR="00634888" w:rsidRPr="00A42136">
        <w:rPr>
          <w:lang w:val="en-US"/>
        </w:rPr>
        <w:t>= "</w:t>
      </w:r>
      <w:r w:rsidRPr="00A42136">
        <w:rPr>
          <w:rFonts w:asciiTheme="majorHAnsi" w:hAnsiTheme="majorHAnsi" w:cs="Times New Roman"/>
          <w:color w:val="993300"/>
          <w:sz w:val="20"/>
          <w:highlight w:val="white"/>
          <w:lang w:val="en-US"/>
        </w:rPr>
        <w:t>http://eurovoc.europa.eu/5456</w:t>
      </w:r>
      <w:r w:rsidR="00634888" w:rsidRPr="00A42136">
        <w:rPr>
          <w:rFonts w:asciiTheme="majorHAnsi" w:hAnsiTheme="majorHAnsi" w:cs="Times New Roman"/>
          <w:color w:val="993300"/>
          <w:sz w:val="20"/>
          <w:lang w:val="en-US"/>
        </w:rPr>
        <w:t>"</w:t>
      </w:r>
      <w:r w:rsidRPr="00A42136">
        <w:rPr>
          <w:rFonts w:asciiTheme="majorHAnsi" w:hAnsiTheme="majorHAnsi" w:cs="Times New Roman"/>
          <w:color w:val="993300"/>
          <w:lang w:val="en-US"/>
        </w:rPr>
        <w:t>)</w:t>
      </w:r>
    </w:p>
    <w:p w14:paraId="56C55FD9" w14:textId="77777777" w:rsidR="0097093E" w:rsidRPr="00A42136" w:rsidRDefault="0097093E" w:rsidP="009E5D3B">
      <w:pPr>
        <w:pStyle w:val="ListParagraph"/>
        <w:keepNext/>
        <w:keepLines/>
        <w:ind w:left="0"/>
        <w:rPr>
          <w:b/>
          <w:lang w:val="en-US"/>
        </w:rPr>
      </w:pPr>
      <w:r w:rsidRPr="00A42136">
        <w:rPr>
          <w:b/>
          <w:lang w:val="en-US"/>
        </w:rPr>
        <w:lastRenderedPageBreak/>
        <w:t>Example</w:t>
      </w:r>
    </w:p>
    <w:p w14:paraId="6CFAE783" w14:textId="77777777" w:rsidR="0097093E" w:rsidRPr="00A42136" w:rsidRDefault="00000000" w:rsidP="009E5D3B">
      <w:pPr>
        <w:pStyle w:val="ListParagraph"/>
        <w:keepNext/>
        <w:keepLines/>
        <w:ind w:left="0"/>
        <w:rPr>
          <w:b/>
          <w:lang w:val="en-US"/>
        </w:rPr>
      </w:pPr>
      <w:r>
        <w:rPr>
          <w:noProof/>
          <w:lang w:val="en-US" w:eastAsia="fr-FR"/>
        </w:rPr>
        <w:pict w14:anchorId="3BE933DF">
          <v:shape id="_x0000_s2138" type="#_x0000_t202" style="position:absolute;margin-left:406.55pt;margin-top:236.75pt;width:1in;height:15.55pt;z-index:251657728">
            <v:textbox style="mso-next-textbox:#_x0000_s2138">
              <w:txbxContent>
                <w:p w14:paraId="039395A8" w14:textId="77777777" w:rsidR="000A6455" w:rsidRPr="0099237B" w:rsidRDefault="000A6455" w:rsidP="00335A88">
                  <w:pPr>
                    <w:rPr>
                      <w:sz w:val="16"/>
                      <w:szCs w:val="16"/>
                    </w:rPr>
                  </w:pPr>
                  <w:r>
                    <w:rPr>
                      <w:sz w:val="16"/>
                      <w:szCs w:val="16"/>
                    </w:rPr>
                    <w:t>Enacting formula</w:t>
                  </w:r>
                  <w:r>
                    <w:rPr>
                      <w:noProof/>
                      <w:sz w:val="16"/>
                      <w:szCs w:val="16"/>
                      <w:lang w:val="en-US"/>
                    </w:rPr>
                    <w:drawing>
                      <wp:inline distT="0" distB="0" distL="0" distR="0" wp14:anchorId="4BAB1794" wp14:editId="7DB4666C">
                        <wp:extent cx="721995" cy="162808"/>
                        <wp:effectExtent l="19050" t="0" r="1905"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a:srcRect/>
                                <a:stretch>
                                  <a:fillRect/>
                                </a:stretch>
                              </pic:blipFill>
                              <pic:spPr bwMode="auto">
                                <a:xfrm>
                                  <a:off x="0" y="0"/>
                                  <a:ext cx="721995" cy="162808"/>
                                </a:xfrm>
                                <a:prstGeom prst="rect">
                                  <a:avLst/>
                                </a:prstGeom>
                                <a:noFill/>
                                <a:ln w="9525">
                                  <a:noFill/>
                                  <a:miter lim="800000"/>
                                  <a:headEnd/>
                                  <a:tailEnd/>
                                </a:ln>
                              </pic:spPr>
                            </pic:pic>
                          </a:graphicData>
                        </a:graphic>
                      </wp:inline>
                    </w:drawing>
                  </w:r>
                </w:p>
              </w:txbxContent>
            </v:textbox>
          </v:shape>
        </w:pict>
      </w:r>
      <w:r>
        <w:rPr>
          <w:b/>
          <w:noProof/>
          <w:lang w:val="en-US" w:eastAsia="fr-FR"/>
        </w:rPr>
        <w:pict w14:anchorId="7C77CC99">
          <v:shape id="_x0000_s2139" type="#_x0000_t32" style="position:absolute;margin-left:378.55pt;margin-top:13.7pt;width:28pt;height:0;z-index:251658752" o:connectortype="straight">
            <v:stroke endarrow="block"/>
          </v:shape>
        </w:pict>
      </w:r>
      <w:r>
        <w:rPr>
          <w:b/>
          <w:noProof/>
          <w:lang w:val="en-US" w:eastAsia="fr-FR"/>
        </w:rPr>
        <w:pict w14:anchorId="1AF0FA94">
          <v:shape id="_x0000_s2137" type="#_x0000_t202" style="position:absolute;margin-left:406.55pt;margin-top:4.3pt;width:1in;height:15.55pt;z-index:251656704">
            <v:textbox style="mso-next-textbox:#_x0000_s2137">
              <w:txbxContent>
                <w:p w14:paraId="0548D24F" w14:textId="77777777" w:rsidR="000A6455" w:rsidRPr="0099237B" w:rsidRDefault="000A6455" w:rsidP="00335A88">
                  <w:pPr>
                    <w:rPr>
                      <w:sz w:val="16"/>
                      <w:szCs w:val="16"/>
                    </w:rPr>
                  </w:pPr>
                  <w:r>
                    <w:rPr>
                      <w:sz w:val="16"/>
                      <w:szCs w:val="16"/>
                    </w:rPr>
                    <w:t>Acting entity</w:t>
                  </w:r>
                  <w:r>
                    <w:rPr>
                      <w:noProof/>
                      <w:sz w:val="16"/>
                      <w:szCs w:val="16"/>
                      <w:lang w:val="en-US"/>
                    </w:rPr>
                    <w:drawing>
                      <wp:inline distT="0" distB="0" distL="0" distR="0" wp14:anchorId="0CCA3F63" wp14:editId="45EE8012">
                        <wp:extent cx="721995" cy="162808"/>
                        <wp:effectExtent l="19050" t="0" r="1905"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a:srcRect/>
                                <a:stretch>
                                  <a:fillRect/>
                                </a:stretch>
                              </pic:blipFill>
                              <pic:spPr bwMode="auto">
                                <a:xfrm>
                                  <a:off x="0" y="0"/>
                                  <a:ext cx="721995" cy="162808"/>
                                </a:xfrm>
                                <a:prstGeom prst="rect">
                                  <a:avLst/>
                                </a:prstGeom>
                                <a:noFill/>
                                <a:ln w="9525">
                                  <a:noFill/>
                                  <a:miter lim="800000"/>
                                  <a:headEnd/>
                                  <a:tailEnd/>
                                </a:ln>
                              </pic:spPr>
                            </pic:pic>
                          </a:graphicData>
                        </a:graphic>
                      </wp:inline>
                    </w:drawing>
                  </w:r>
                </w:p>
              </w:txbxContent>
            </v:textbox>
          </v:shape>
        </w:pict>
      </w:r>
      <w:r>
        <w:rPr>
          <w:b/>
          <w:noProof/>
          <w:lang w:val="en-US" w:eastAsia="fr-FR"/>
        </w:rPr>
        <w:pict w14:anchorId="29C9AFF2">
          <v:shape id="_x0000_s2134" type="#_x0000_t202" style="position:absolute;margin-left:406.55pt;margin-top:65pt;width:1in;height:15.55pt;z-index:251653632">
            <v:textbox style="mso-next-textbox:#_x0000_s2134">
              <w:txbxContent>
                <w:p w14:paraId="2E8575F6" w14:textId="77777777" w:rsidR="000A6455" w:rsidRPr="0099237B" w:rsidRDefault="000A6455">
                  <w:pPr>
                    <w:rPr>
                      <w:sz w:val="16"/>
                      <w:szCs w:val="16"/>
                    </w:rPr>
                  </w:pPr>
                  <w:r>
                    <w:rPr>
                      <w:sz w:val="16"/>
                      <w:szCs w:val="16"/>
                    </w:rPr>
                    <w:t>citations</w:t>
                  </w:r>
                </w:p>
              </w:txbxContent>
            </v:textbox>
          </v:shape>
        </w:pict>
      </w:r>
      <w:r>
        <w:rPr>
          <w:b/>
          <w:noProof/>
          <w:lang w:val="en-US" w:eastAsia="fr-FR"/>
        </w:rPr>
        <w:pict w14:anchorId="396FA8E3">
          <v:shape id="_x0000_s2135" type="#_x0000_t202" style="position:absolute;margin-left:406.55pt;margin-top:177pt;width:1in;height:15.55pt;z-index:251654656">
            <v:textbox style="mso-next-textbox:#_x0000_s2135">
              <w:txbxContent>
                <w:p w14:paraId="342AD570" w14:textId="77777777" w:rsidR="000A6455" w:rsidRPr="0099237B" w:rsidRDefault="000A6455" w:rsidP="0099237B">
                  <w:pPr>
                    <w:rPr>
                      <w:sz w:val="16"/>
                      <w:szCs w:val="16"/>
                    </w:rPr>
                  </w:pPr>
                  <w:r>
                    <w:rPr>
                      <w:sz w:val="16"/>
                      <w:szCs w:val="16"/>
                    </w:rPr>
                    <w:t>recitals</w:t>
                  </w:r>
                </w:p>
              </w:txbxContent>
            </v:textbox>
          </v:shape>
        </w:pict>
      </w:r>
      <w:r>
        <w:rPr>
          <w:b/>
          <w:noProof/>
          <w:lang w:val="en-US" w:eastAsia="fr-FR"/>
        </w:rPr>
        <w:pict w14:anchorId="0BAEDB5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143" type="#_x0000_t88" style="position:absolute;margin-left:384.7pt;margin-top:143.6pt;width:21.85pt;height:81.9pt;z-index:251662848"/>
        </w:pict>
      </w:r>
      <w:r>
        <w:rPr>
          <w:b/>
          <w:noProof/>
          <w:lang w:val="en-US" w:eastAsia="fr-FR"/>
        </w:rPr>
        <w:pict w14:anchorId="4E2262E4">
          <v:shape id="_x0000_s2142" type="#_x0000_t88" style="position:absolute;margin-left:389.85pt;margin-top:24.05pt;width:16.7pt;height:101.65pt;z-index:251661824"/>
        </w:pict>
      </w:r>
      <w:r>
        <w:rPr>
          <w:b/>
          <w:noProof/>
          <w:lang w:val="en-US" w:eastAsia="fr-FR"/>
        </w:rPr>
        <w:pict w14:anchorId="18389215">
          <v:shape id="_x0000_s2140" type="#_x0000_t32" style="position:absolute;margin-left:74.55pt;margin-top:134.65pt;width:327.55pt;height:3.3pt;flip:y;z-index:251659776" o:connectortype="straight">
            <v:stroke endarrow="block"/>
          </v:shape>
        </w:pict>
      </w:r>
      <w:r>
        <w:rPr>
          <w:b/>
          <w:noProof/>
          <w:lang w:val="en-US" w:eastAsia="fr-FR"/>
        </w:rPr>
        <w:pict w14:anchorId="4D48ED85">
          <v:shape id="_x0000_s2136" type="#_x0000_t202" style="position:absolute;margin-left:406.55pt;margin-top:128.05pt;width:1in;height:15.55pt;z-index:251655680">
            <v:textbox style="mso-next-textbox:#_x0000_s2136">
              <w:txbxContent>
                <w:p w14:paraId="5AE18311" w14:textId="77777777" w:rsidR="000A6455" w:rsidRPr="0099237B" w:rsidRDefault="000A6455" w:rsidP="00335A88">
                  <w:pPr>
                    <w:rPr>
                      <w:sz w:val="16"/>
                      <w:szCs w:val="16"/>
                    </w:rPr>
                  </w:pPr>
                  <w:r>
                    <w:rPr>
                      <w:sz w:val="16"/>
                      <w:szCs w:val="16"/>
                    </w:rPr>
                    <w:t>Introductory part</w:t>
                  </w:r>
                </w:p>
              </w:txbxContent>
            </v:textbox>
          </v:shape>
        </w:pict>
      </w:r>
      <w:r w:rsidR="0099237B" w:rsidRPr="00A42136">
        <w:rPr>
          <w:b/>
          <w:noProof/>
          <w:lang w:val="en-US"/>
        </w:rPr>
        <w:drawing>
          <wp:inline distT="0" distB="0" distL="0" distR="0" wp14:anchorId="01CCE282" wp14:editId="2C1A4AE0">
            <wp:extent cx="5080000" cy="2958465"/>
            <wp:effectExtent l="1905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cstate="print"/>
                    <a:srcRect/>
                    <a:stretch>
                      <a:fillRect/>
                    </a:stretch>
                  </pic:blipFill>
                  <pic:spPr bwMode="auto">
                    <a:xfrm>
                      <a:off x="0" y="0"/>
                      <a:ext cx="5080000" cy="2958465"/>
                    </a:xfrm>
                    <a:prstGeom prst="rect">
                      <a:avLst/>
                    </a:prstGeom>
                    <a:noFill/>
                    <a:ln w="9525">
                      <a:noFill/>
                      <a:miter lim="800000"/>
                      <a:headEnd/>
                      <a:tailEnd/>
                    </a:ln>
                  </pic:spPr>
                </pic:pic>
              </a:graphicData>
            </a:graphic>
          </wp:inline>
        </w:drawing>
      </w:r>
    </w:p>
    <w:p w14:paraId="70908B11" w14:textId="77777777" w:rsidR="004E5C60" w:rsidRPr="00A42136" w:rsidRDefault="00000000" w:rsidP="009E5D3B">
      <w:pPr>
        <w:keepNext/>
        <w:keepLines/>
        <w:rPr>
          <w:lang w:val="en-US"/>
        </w:rPr>
      </w:pPr>
      <w:r>
        <w:rPr>
          <w:noProof/>
          <w:lang w:val="en-US" w:eastAsia="fr-FR"/>
        </w:rPr>
        <w:pict w14:anchorId="07B74F51">
          <v:shape id="_x0000_s2141" type="#_x0000_t32" style="position:absolute;margin-left:195.5pt;margin-top:6.3pt;width:202.85pt;height:0;z-index:251660800" o:connectortype="straight">
            <v:stroke endarrow="block"/>
          </v:shape>
        </w:pict>
      </w:r>
      <w:r w:rsidR="0099237B" w:rsidRPr="00A42136">
        <w:rPr>
          <w:lang w:val="en-US"/>
        </w:rPr>
        <w:t xml:space="preserve"> </w:t>
      </w:r>
      <w:r w:rsidR="0099237B" w:rsidRPr="00A42136">
        <w:rPr>
          <w:noProof/>
          <w:lang w:val="en-US"/>
        </w:rPr>
        <w:drawing>
          <wp:inline distT="0" distB="0" distL="0" distR="0" wp14:anchorId="1E6A9C09" wp14:editId="7AF0D54A">
            <wp:extent cx="2480310" cy="287020"/>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cstate="print"/>
                    <a:srcRect/>
                    <a:stretch>
                      <a:fillRect/>
                    </a:stretch>
                  </pic:blipFill>
                  <pic:spPr bwMode="auto">
                    <a:xfrm>
                      <a:off x="0" y="0"/>
                      <a:ext cx="2480310" cy="287020"/>
                    </a:xfrm>
                    <a:prstGeom prst="rect">
                      <a:avLst/>
                    </a:prstGeom>
                    <a:noFill/>
                    <a:ln w="9525">
                      <a:noFill/>
                      <a:miter lim="800000"/>
                      <a:headEnd/>
                      <a:tailEnd/>
                    </a:ln>
                  </pic:spPr>
                </pic:pic>
              </a:graphicData>
            </a:graphic>
          </wp:inline>
        </w:drawing>
      </w:r>
    </w:p>
    <w:p w14:paraId="7433FC64" w14:textId="0288E22F" w:rsidR="00335A88" w:rsidRPr="00A42136" w:rsidRDefault="00CF22CB" w:rsidP="00CE3F2D">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lang w:val="en-US"/>
        </w:rPr>
      </w:pPr>
      <w:r w:rsidRPr="00A42136">
        <w:rPr>
          <w:rFonts w:ascii="Courier New" w:hAnsi="Courier New" w:cs="Courier New"/>
          <w:color w:val="000096"/>
          <w:sz w:val="18"/>
          <w:szCs w:val="18"/>
          <w:highlight w:val="white"/>
          <w:lang w:val="en-US"/>
        </w:rPr>
        <w:t>&lt;preamble&gt;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&lt;formula</w:t>
      </w:r>
      <w:r w:rsidRPr="00A42136">
        <w:rPr>
          <w:rFonts w:ascii="Courier New" w:hAnsi="Courier New" w:cs="Courier New"/>
          <w:color w:val="F5844C"/>
          <w:sz w:val="18"/>
          <w:szCs w:val="18"/>
          <w:highlight w:val="white"/>
          <w:lang w:val="en-US"/>
        </w:rPr>
        <w:t xml:space="preserve"> name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proofErr w:type="spellStart"/>
      <w:r w:rsidRPr="00A42136">
        <w:rPr>
          <w:rFonts w:ascii="Courier New" w:hAnsi="Courier New" w:cs="Courier New"/>
          <w:color w:val="993300"/>
          <w:sz w:val="18"/>
          <w:szCs w:val="18"/>
          <w:highlight w:val="white"/>
          <w:lang w:val="en-US"/>
        </w:rPr>
        <w:t>actingEntity</w:t>
      </w:r>
      <w:proofErr w:type="spellEnd"/>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THE EUROPEAN PARLIAMENT AND THE COUNCIL OF THE EUROPEAN UNION,</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&lt;/formula&gt;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&lt;citations&gt;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&lt;citation</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refersTo</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proofErr w:type="spellStart"/>
      <w:r w:rsidRPr="00A42136">
        <w:rPr>
          <w:rFonts w:ascii="Courier New" w:hAnsi="Courier New" w:cs="Courier New"/>
          <w:color w:val="993300"/>
          <w:sz w:val="18"/>
          <w:szCs w:val="18"/>
          <w:highlight w:val="white"/>
          <w:lang w:val="en-US"/>
        </w:rPr>
        <w:t>legalBasis</w:t>
      </w:r>
      <w:proofErr w:type="spellEnd"/>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6"/>
          <w:szCs w:val="18"/>
          <w:highlight w:val="white"/>
          <w:lang w:val="en-US"/>
        </w:rPr>
        <w:t xml:space="preserve">Having regard to the Treaty on the Functioning of the European Union, and in particular Article 100(2) thereof,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&lt;/citation&gt;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&lt;citation&gt;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6"/>
          <w:szCs w:val="18"/>
          <w:highlight w:val="white"/>
          <w:lang w:val="en-US"/>
        </w:rPr>
        <w:t xml:space="preserve">Having regard to the proposal from the European Commission,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&lt;/citation&gt;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&lt;citation&gt;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6"/>
          <w:szCs w:val="18"/>
          <w:highlight w:val="white"/>
          <w:lang w:val="en-US"/>
        </w:rPr>
        <w:t>After transmission of the draft legislative act to the national parliaments,</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&lt;/citation&gt;</w:t>
      </w:r>
      <w:r w:rsidRPr="00A42136">
        <w:rPr>
          <w:rFonts w:ascii="Courier New" w:hAnsi="Courier New" w:cs="Courier New"/>
          <w:color w:val="000000"/>
          <w:sz w:val="18"/>
          <w:szCs w:val="18"/>
          <w:highlight w:val="white"/>
          <w:lang w:val="en-US"/>
        </w:rPr>
        <w:br/>
        <w: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&lt;/citations&gt;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&lt;recitals&gt;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&lt;intro&gt;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Whereas: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&lt;/intro&gt;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&lt;recital&gt;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t>(1)</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6"/>
          <w:szCs w:val="18"/>
          <w:highlight w:val="white"/>
          <w:lang w:val="en-US"/>
        </w:rPr>
        <w:t>Regulation (EC) No 1008/2008 includes in its Article 13 provisions allowing lease arrangements of aircraft registered in third countries, especially wet-lease arrangements.</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&lt;/recital&gt;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&lt;recital&gt;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t>(2)</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6"/>
          <w:szCs w:val="18"/>
          <w:highlight w:val="white"/>
          <w:lang w:val="en-US"/>
        </w:rPr>
        <w:t>These arrangements are allowed in exceptional circumstances, such as a lack of adequate aircraft in the Union market, and they should be strictly limited in time and fulfil safety standards equivalent to the safety rules of the Union and national legislation.</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&lt;/recital&gt;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&lt;/recitals&gt;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&lt;formula</w:t>
      </w:r>
      <w:r w:rsidRPr="00A42136">
        <w:rPr>
          <w:rFonts w:ascii="Courier New" w:hAnsi="Courier New" w:cs="Courier New"/>
          <w:color w:val="F5844C"/>
          <w:sz w:val="18"/>
          <w:szCs w:val="18"/>
          <w:highlight w:val="white"/>
          <w:lang w:val="en-US"/>
        </w:rPr>
        <w:t xml:space="preserve"> name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proofErr w:type="spellStart"/>
      <w:r w:rsidRPr="00A42136">
        <w:rPr>
          <w:rFonts w:ascii="Courier New" w:hAnsi="Courier New" w:cs="Courier New"/>
          <w:color w:val="993300"/>
          <w:sz w:val="18"/>
          <w:szCs w:val="18"/>
          <w:highlight w:val="white"/>
          <w:lang w:val="en-US"/>
        </w:rPr>
        <w:t>enactingFormula</w:t>
      </w:r>
      <w:proofErr w:type="spellEnd"/>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HAVE ADOPTED THIS REGULATION: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&lt;/formula&gt;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&lt;/preamble&gt;</w:t>
      </w:r>
    </w:p>
    <w:p w14:paraId="096673DB" w14:textId="77777777" w:rsidR="00E81565" w:rsidRPr="00A42136" w:rsidRDefault="00793087" w:rsidP="00AC0775">
      <w:pPr>
        <w:pStyle w:val="Heading1"/>
        <w:pageBreakBefore/>
        <w:rPr>
          <w:lang w:val="en-US"/>
        </w:rPr>
      </w:pPr>
      <w:bookmarkStart w:id="78" w:name="_Toc100185555"/>
      <w:bookmarkStart w:id="79" w:name="_Toc181106436"/>
      <w:r>
        <w:rPr>
          <w:lang w:val="en-US"/>
        </w:rPr>
        <w:lastRenderedPageBreak/>
        <w:t xml:space="preserve">AKN4EU file: </w:t>
      </w:r>
      <w:r w:rsidR="001924CC">
        <w:rPr>
          <w:lang w:val="en-US"/>
        </w:rPr>
        <w:t xml:space="preserve">the </w:t>
      </w:r>
      <w:r w:rsidR="00941925">
        <w:rPr>
          <w:lang w:val="en-US"/>
        </w:rPr>
        <w:t xml:space="preserve">mark-up for </w:t>
      </w:r>
      <w:r w:rsidR="00B57CAC" w:rsidRPr="00A42136">
        <w:rPr>
          <w:lang w:val="en-US"/>
        </w:rPr>
        <w:t>&lt;</w:t>
      </w:r>
      <w:r w:rsidR="00E81565" w:rsidRPr="00A42136">
        <w:rPr>
          <w:lang w:val="en-US"/>
        </w:rPr>
        <w:t>preface</w:t>
      </w:r>
      <w:r w:rsidR="00B57CAC" w:rsidRPr="00A42136">
        <w:rPr>
          <w:lang w:val="en-US"/>
        </w:rPr>
        <w:t>&gt;</w:t>
      </w:r>
      <w:r w:rsidR="001B0087" w:rsidRPr="00A42136">
        <w:rPr>
          <w:lang w:val="en-US"/>
        </w:rPr>
        <w:t xml:space="preserve"> and &lt;</w:t>
      </w:r>
      <w:proofErr w:type="spellStart"/>
      <w:r w:rsidR="001B0087" w:rsidRPr="00A42136">
        <w:rPr>
          <w:lang w:val="en-US"/>
        </w:rPr>
        <w:t>longTitle</w:t>
      </w:r>
      <w:proofErr w:type="spellEnd"/>
      <w:r w:rsidR="001B0087" w:rsidRPr="00A42136">
        <w:rPr>
          <w:lang w:val="en-US"/>
        </w:rPr>
        <w:t>&gt;</w:t>
      </w:r>
      <w:bookmarkEnd w:id="78"/>
      <w:bookmarkEnd w:id="79"/>
    </w:p>
    <w:p w14:paraId="3A773ED9" w14:textId="77777777" w:rsidR="00334037" w:rsidRPr="00A42136" w:rsidRDefault="00634888" w:rsidP="004E5C60">
      <w:pPr>
        <w:rPr>
          <w:lang w:val="en-US"/>
        </w:rPr>
      </w:pPr>
      <w:r w:rsidRPr="00A42136">
        <w:rPr>
          <w:lang w:val="en-US"/>
        </w:rPr>
        <w:t xml:space="preserve">The preface </w:t>
      </w:r>
      <w:r w:rsidR="001B0087" w:rsidRPr="00A42136">
        <w:rPr>
          <w:lang w:val="en-US"/>
        </w:rPr>
        <w:t>covers the</w:t>
      </w:r>
      <w:r w:rsidR="00E5132D" w:rsidRPr="00A42136">
        <w:rPr>
          <w:lang w:val="en-US"/>
        </w:rPr>
        <w:t xml:space="preserve"> information</w:t>
      </w:r>
      <w:r w:rsidRPr="00A42136">
        <w:rPr>
          <w:lang w:val="en-US"/>
        </w:rPr>
        <w:t xml:space="preserve"> found at the beginning of a document.  </w:t>
      </w:r>
    </w:p>
    <w:p w14:paraId="0BB2DDB5" w14:textId="77777777" w:rsidR="004E5C60" w:rsidRPr="00A42136" w:rsidRDefault="00634888" w:rsidP="004E5C60">
      <w:pPr>
        <w:rPr>
          <w:lang w:val="en-US"/>
        </w:rPr>
      </w:pPr>
      <w:r w:rsidRPr="00A42136">
        <w:rPr>
          <w:lang w:val="en-US"/>
        </w:rPr>
        <w:t xml:space="preserve">The </w:t>
      </w:r>
      <w:r w:rsidR="00E5132D" w:rsidRPr="00A42136">
        <w:rPr>
          <w:lang w:val="en-US"/>
        </w:rPr>
        <w:t xml:space="preserve">most </w:t>
      </w:r>
      <w:r w:rsidRPr="00A42136">
        <w:rPr>
          <w:lang w:val="en-US"/>
        </w:rPr>
        <w:t xml:space="preserve">important information </w:t>
      </w:r>
      <w:r w:rsidR="00334037" w:rsidRPr="00A42136">
        <w:rPr>
          <w:lang w:val="en-US"/>
        </w:rPr>
        <w:t xml:space="preserve">of the preface </w:t>
      </w:r>
      <w:r w:rsidRPr="00A42136">
        <w:rPr>
          <w:lang w:val="en-US"/>
        </w:rPr>
        <w:t>is the title of the document</w:t>
      </w:r>
      <w:r w:rsidR="00334037" w:rsidRPr="00A42136">
        <w:rPr>
          <w:lang w:val="en-US"/>
        </w:rPr>
        <w:t xml:space="preserve">, or the heading and the subject of an annex.  </w:t>
      </w:r>
      <w:r w:rsidR="001924CC">
        <w:rPr>
          <w:lang w:val="en-US"/>
        </w:rPr>
        <w:t>S</w:t>
      </w:r>
      <w:r w:rsidR="00334037" w:rsidRPr="00A42136">
        <w:rPr>
          <w:lang w:val="en-US"/>
        </w:rPr>
        <w:t>ometimes, it contains additional information like the procedure reference or the identifier of the document.</w:t>
      </w:r>
    </w:p>
    <w:p w14:paraId="67F0182E" w14:textId="77777777" w:rsidR="00D55E38" w:rsidRPr="00A42136" w:rsidRDefault="00634888" w:rsidP="004E5C60">
      <w:pPr>
        <w:rPr>
          <w:lang w:val="en-US"/>
        </w:rPr>
      </w:pPr>
      <w:r w:rsidRPr="00A42136">
        <w:rPr>
          <w:lang w:val="en-US"/>
        </w:rPr>
        <w:t xml:space="preserve">In AKN4EU, the &lt;preface&gt; is </w:t>
      </w:r>
      <w:r w:rsidRPr="00A42136">
        <w:rPr>
          <w:b/>
          <w:lang w:val="en-US"/>
        </w:rPr>
        <w:t>mandatory</w:t>
      </w:r>
      <w:r w:rsidR="00D55E38" w:rsidRPr="00A42136">
        <w:rPr>
          <w:lang w:val="en-US"/>
        </w:rPr>
        <w:t xml:space="preserve"> for any document type </w:t>
      </w:r>
      <w:r w:rsidR="000E4E57" w:rsidRPr="00A42136">
        <w:rPr>
          <w:lang w:val="en-US"/>
        </w:rPr>
        <w:t>except for the &lt;</w:t>
      </w:r>
      <w:proofErr w:type="spellStart"/>
      <w:r w:rsidR="000E4E57" w:rsidRPr="00A42136">
        <w:rPr>
          <w:lang w:val="en-US"/>
        </w:rPr>
        <w:t>documentCollection</w:t>
      </w:r>
      <w:proofErr w:type="spellEnd"/>
      <w:r w:rsidR="000E4E57" w:rsidRPr="00A42136">
        <w:rPr>
          <w:lang w:val="en-US"/>
        </w:rPr>
        <w:t>&gt; where it is optional</w:t>
      </w:r>
      <w:r w:rsidR="00D55E38" w:rsidRPr="00A42136">
        <w:rPr>
          <w:lang w:val="en-US"/>
        </w:rPr>
        <w:t>.</w:t>
      </w:r>
    </w:p>
    <w:p w14:paraId="00DC9C18" w14:textId="77777777" w:rsidR="00634888" w:rsidRPr="00A42136" w:rsidRDefault="00D55E38" w:rsidP="004E5C60">
      <w:pPr>
        <w:rPr>
          <w:lang w:val="en-US"/>
        </w:rPr>
      </w:pPr>
      <w:r w:rsidRPr="00A42136">
        <w:rPr>
          <w:lang w:val="en-US"/>
        </w:rPr>
        <w:t>A &lt;preface&gt; MUST always ha</w:t>
      </w:r>
      <w:r w:rsidR="000E4E57" w:rsidRPr="00A42136">
        <w:rPr>
          <w:lang w:val="en-US"/>
        </w:rPr>
        <w:t>ve</w:t>
      </w:r>
      <w:r w:rsidRPr="00A42136">
        <w:rPr>
          <w:lang w:val="en-US"/>
        </w:rPr>
        <w:t xml:space="preserve"> a </w:t>
      </w:r>
      <w:r w:rsidR="00334037" w:rsidRPr="00A42136">
        <w:rPr>
          <w:lang w:val="en-US"/>
        </w:rPr>
        <w:t>&lt;</w:t>
      </w:r>
      <w:proofErr w:type="spellStart"/>
      <w:r w:rsidR="00334037" w:rsidRPr="00A42136">
        <w:rPr>
          <w:lang w:val="en-US"/>
        </w:rPr>
        <w:t>longTitle</w:t>
      </w:r>
      <w:proofErr w:type="spellEnd"/>
      <w:r w:rsidR="00334037" w:rsidRPr="00A42136">
        <w:rPr>
          <w:lang w:val="en-US"/>
        </w:rPr>
        <w:t>&gt;</w:t>
      </w:r>
      <w:r w:rsidR="000E4E57" w:rsidRPr="00A42136">
        <w:rPr>
          <w:lang w:val="en-US"/>
        </w:rPr>
        <w:t>, composed of one &lt;p&gt;</w:t>
      </w:r>
      <w:r w:rsidR="00334037" w:rsidRPr="00A42136">
        <w:rPr>
          <w:lang w:val="en-US"/>
        </w:rPr>
        <w:t xml:space="preserve"> </w:t>
      </w:r>
      <w:r w:rsidRPr="00A42136">
        <w:rPr>
          <w:lang w:val="en-US"/>
        </w:rPr>
        <w:t xml:space="preserve">for </w:t>
      </w:r>
      <w:r w:rsidR="00334037" w:rsidRPr="00A42136">
        <w:rPr>
          <w:lang w:val="en-US"/>
        </w:rPr>
        <w:t>the title of the document</w:t>
      </w:r>
      <w:r w:rsidRPr="00A42136">
        <w:rPr>
          <w:lang w:val="en-US"/>
        </w:rPr>
        <w:t xml:space="preserve">, except the &lt;doc name="ANNEX"&gt; </w:t>
      </w:r>
      <w:r w:rsidR="000E4E57" w:rsidRPr="00A42136">
        <w:rPr>
          <w:lang w:val="en-US"/>
        </w:rPr>
        <w:t>which</w:t>
      </w:r>
      <w:r w:rsidRPr="00A42136">
        <w:rPr>
          <w:lang w:val="en-US"/>
        </w:rPr>
        <w:t xml:space="preserve"> has a &lt;container name="</w:t>
      </w:r>
      <w:proofErr w:type="spellStart"/>
      <w:r w:rsidRPr="00A42136">
        <w:rPr>
          <w:rFonts w:ascii="Courier New" w:hAnsi="Courier New" w:cs="Courier New"/>
          <w:sz w:val="18"/>
          <w:szCs w:val="18"/>
          <w:lang w:val="en-US"/>
        </w:rPr>
        <w:t>headerOfAnnex</w:t>
      </w:r>
      <w:proofErr w:type="spellEnd"/>
      <w:r w:rsidRPr="00A42136">
        <w:rPr>
          <w:lang w:val="en-US"/>
        </w:rPr>
        <w:t>"&gt; for the number and the subject of the annex</w:t>
      </w:r>
      <w:r w:rsidR="00334037" w:rsidRPr="00A42136">
        <w:rPr>
          <w:lang w:val="en-US"/>
        </w:rPr>
        <w:t>.</w:t>
      </w:r>
    </w:p>
    <w:p w14:paraId="2A5CF01B" w14:textId="77777777" w:rsidR="00D5770E" w:rsidRPr="00A42136" w:rsidRDefault="00D5770E" w:rsidP="007D4C05">
      <w:pPr>
        <w:rPr>
          <w:b/>
          <w:lang w:val="en-US"/>
        </w:rPr>
      </w:pPr>
      <w:bookmarkStart w:id="80" w:name="_Toc74298364"/>
      <w:bookmarkStart w:id="81" w:name="_Toc74298450"/>
      <w:bookmarkStart w:id="82" w:name="_Toc74298554"/>
      <w:bookmarkStart w:id="83" w:name="_Toc74298716"/>
      <w:bookmarkStart w:id="84" w:name="_Toc74298933"/>
      <w:bookmarkStart w:id="85" w:name="_Toc74299035"/>
      <w:r w:rsidRPr="00A42136">
        <w:rPr>
          <w:b/>
          <w:lang w:val="en-US"/>
        </w:rPr>
        <w:t>&lt;</w:t>
      </w:r>
      <w:proofErr w:type="spellStart"/>
      <w:r w:rsidRPr="00A42136">
        <w:rPr>
          <w:b/>
          <w:lang w:val="en-US"/>
        </w:rPr>
        <w:t>longTitle</w:t>
      </w:r>
      <w:proofErr w:type="spellEnd"/>
      <w:r w:rsidRPr="00A42136">
        <w:rPr>
          <w:b/>
          <w:lang w:val="en-US"/>
        </w:rPr>
        <w:t>&gt;</w:t>
      </w:r>
      <w:bookmarkEnd w:id="80"/>
      <w:bookmarkEnd w:id="81"/>
      <w:bookmarkEnd w:id="82"/>
      <w:bookmarkEnd w:id="83"/>
      <w:bookmarkEnd w:id="84"/>
      <w:bookmarkEnd w:id="85"/>
    </w:p>
    <w:p w14:paraId="4A73F5CE" w14:textId="77777777" w:rsidR="00D5770E" w:rsidRPr="00A42136" w:rsidRDefault="00D5770E" w:rsidP="000E4E57">
      <w:pPr>
        <w:keepNext/>
        <w:keepLines/>
        <w:rPr>
          <w:lang w:val="en-US"/>
        </w:rPr>
      </w:pPr>
      <w:r w:rsidRPr="00A42136">
        <w:rPr>
          <w:lang w:val="en-US"/>
        </w:rPr>
        <w:t xml:space="preserve">The title of the document contains a lot of information regarding the identification and the type of the document.  Akoma </w:t>
      </w:r>
      <w:proofErr w:type="spellStart"/>
      <w:r w:rsidRPr="00A42136">
        <w:rPr>
          <w:lang w:val="en-US"/>
        </w:rPr>
        <w:t>Ntoso</w:t>
      </w:r>
      <w:proofErr w:type="spellEnd"/>
      <w:r w:rsidRPr="00A42136">
        <w:rPr>
          <w:lang w:val="en-US"/>
        </w:rPr>
        <w:t xml:space="preserve"> provides a large set of inline elements that can be used for the different part of the title of the document:</w:t>
      </w:r>
    </w:p>
    <w:tbl>
      <w:tblPr>
        <w:tblStyle w:val="TableGrid"/>
        <w:tblW w:w="0" w:type="auto"/>
        <w:tblLook w:val="04A0" w:firstRow="1" w:lastRow="0" w:firstColumn="1" w:lastColumn="0" w:noHBand="0" w:noVBand="1"/>
      </w:tblPr>
      <w:tblGrid>
        <w:gridCol w:w="3070"/>
        <w:gridCol w:w="3071"/>
        <w:gridCol w:w="3071"/>
      </w:tblGrid>
      <w:tr w:rsidR="00D5770E" w:rsidRPr="00A42136" w14:paraId="25EF8578" w14:textId="77777777" w:rsidTr="00D5770E">
        <w:tc>
          <w:tcPr>
            <w:tcW w:w="3070" w:type="dxa"/>
          </w:tcPr>
          <w:p w14:paraId="5DA9B571" w14:textId="77777777" w:rsidR="00D5770E" w:rsidRPr="00A42136" w:rsidRDefault="00D5770E" w:rsidP="00D5770E">
            <w:pPr>
              <w:rPr>
                <w:lang w:val="en-US"/>
              </w:rPr>
            </w:pPr>
            <w:r w:rsidRPr="00A42136">
              <w:rPr>
                <w:lang w:val="en-US"/>
              </w:rPr>
              <w:t>Name of the element</w:t>
            </w:r>
          </w:p>
        </w:tc>
        <w:tc>
          <w:tcPr>
            <w:tcW w:w="3071" w:type="dxa"/>
          </w:tcPr>
          <w:p w14:paraId="52A28ADD" w14:textId="77777777" w:rsidR="00D5770E" w:rsidRPr="00A42136" w:rsidRDefault="00D5770E" w:rsidP="00D5770E">
            <w:pPr>
              <w:rPr>
                <w:lang w:val="en-US"/>
              </w:rPr>
            </w:pPr>
            <w:r w:rsidRPr="00A42136">
              <w:rPr>
                <w:lang w:val="en-US"/>
              </w:rPr>
              <w:t>Meaning</w:t>
            </w:r>
          </w:p>
        </w:tc>
        <w:tc>
          <w:tcPr>
            <w:tcW w:w="3071" w:type="dxa"/>
          </w:tcPr>
          <w:p w14:paraId="40B61FD2" w14:textId="77777777" w:rsidR="00D5770E" w:rsidRPr="00A42136" w:rsidRDefault="00D5770E" w:rsidP="00D5770E">
            <w:pPr>
              <w:rPr>
                <w:lang w:val="en-US"/>
              </w:rPr>
            </w:pPr>
            <w:r w:rsidRPr="00A42136">
              <w:rPr>
                <w:lang w:val="en-US"/>
              </w:rPr>
              <w:t>Additional AKN4EU constraints</w:t>
            </w:r>
          </w:p>
        </w:tc>
      </w:tr>
      <w:tr w:rsidR="00D5770E" w:rsidRPr="00E04465" w14:paraId="613D8184" w14:textId="77777777" w:rsidTr="00D5770E">
        <w:tc>
          <w:tcPr>
            <w:tcW w:w="3070" w:type="dxa"/>
          </w:tcPr>
          <w:p w14:paraId="70E01FB0" w14:textId="77777777" w:rsidR="00D5770E" w:rsidRPr="00A42136" w:rsidRDefault="00D5770E" w:rsidP="00D5770E">
            <w:pPr>
              <w:rPr>
                <w:lang w:val="en-US"/>
              </w:rPr>
            </w:pPr>
            <w:r w:rsidRPr="00A42136">
              <w:rPr>
                <w:lang w:val="en-US"/>
              </w:rPr>
              <w:t>docType</w:t>
            </w:r>
          </w:p>
        </w:tc>
        <w:tc>
          <w:tcPr>
            <w:tcW w:w="3071" w:type="dxa"/>
          </w:tcPr>
          <w:p w14:paraId="612C8DA2" w14:textId="77777777" w:rsidR="00D5770E" w:rsidRPr="00A42136" w:rsidRDefault="00D5770E" w:rsidP="00D5770E">
            <w:pPr>
              <w:rPr>
                <w:lang w:val="en-US"/>
              </w:rPr>
            </w:pPr>
            <w:r w:rsidRPr="00A42136">
              <w:rPr>
                <w:lang w:val="en-US"/>
              </w:rPr>
              <w:t>String that contains the type of the document</w:t>
            </w:r>
          </w:p>
        </w:tc>
        <w:tc>
          <w:tcPr>
            <w:tcW w:w="3071" w:type="dxa"/>
          </w:tcPr>
          <w:p w14:paraId="054272DF" w14:textId="77777777" w:rsidR="00D5770E" w:rsidRPr="00A42136" w:rsidRDefault="000E4E57" w:rsidP="00CC4F90">
            <w:pPr>
              <w:rPr>
                <w:lang w:val="en-US"/>
              </w:rPr>
            </w:pPr>
            <w:r w:rsidRPr="00A42136">
              <w:rPr>
                <w:lang w:val="en-US"/>
              </w:rPr>
              <w:t xml:space="preserve">It </w:t>
            </w:r>
            <w:r w:rsidR="00CC4F90" w:rsidRPr="00A42136">
              <w:rPr>
                <w:lang w:val="en-US"/>
              </w:rPr>
              <w:t xml:space="preserve">SHOULD </w:t>
            </w:r>
            <w:r w:rsidRPr="00A42136">
              <w:rPr>
                <w:lang w:val="en-US"/>
              </w:rPr>
              <w:t>have a @refersTo attribute pointing to a &lt;</w:t>
            </w:r>
            <w:proofErr w:type="spellStart"/>
            <w:r w:rsidRPr="00A42136">
              <w:rPr>
                <w:lang w:val="en-US"/>
              </w:rPr>
              <w:t>TLCReference</w:t>
            </w:r>
            <w:proofErr w:type="spellEnd"/>
            <w:r w:rsidRPr="00A42136">
              <w:rPr>
                <w:lang w:val="en-US"/>
              </w:rPr>
              <w:t xml:space="preserve"> name="docType"&gt;</w:t>
            </w:r>
          </w:p>
        </w:tc>
      </w:tr>
      <w:tr w:rsidR="00D5770E" w:rsidRPr="00E04465" w14:paraId="632CCA6E" w14:textId="77777777" w:rsidTr="00D5770E">
        <w:tc>
          <w:tcPr>
            <w:tcW w:w="3070" w:type="dxa"/>
          </w:tcPr>
          <w:p w14:paraId="0F9EA11D" w14:textId="77777777" w:rsidR="00D5770E" w:rsidRPr="00A42136" w:rsidRDefault="00D5770E" w:rsidP="00D5770E">
            <w:pPr>
              <w:rPr>
                <w:lang w:val="en-US"/>
              </w:rPr>
            </w:pPr>
            <w:r w:rsidRPr="00A42136">
              <w:rPr>
                <w:lang w:val="en-US"/>
              </w:rPr>
              <w:t>&lt;</w:t>
            </w:r>
            <w:proofErr w:type="spellStart"/>
            <w:r w:rsidRPr="00A42136">
              <w:rPr>
                <w:lang w:val="en-US"/>
              </w:rPr>
              <w:t>docStage</w:t>
            </w:r>
            <w:proofErr w:type="spellEnd"/>
            <w:r w:rsidRPr="00A42136">
              <w:rPr>
                <w:lang w:val="en-US"/>
              </w:rPr>
              <w:t>&gt;</w:t>
            </w:r>
          </w:p>
        </w:tc>
        <w:tc>
          <w:tcPr>
            <w:tcW w:w="3071" w:type="dxa"/>
          </w:tcPr>
          <w:p w14:paraId="53978830" w14:textId="77777777" w:rsidR="00D5770E" w:rsidRPr="00A42136" w:rsidRDefault="00D5770E" w:rsidP="00D5770E">
            <w:pPr>
              <w:rPr>
                <w:lang w:val="en-US"/>
              </w:rPr>
            </w:pPr>
            <w:r w:rsidRPr="00A42136">
              <w:rPr>
                <w:lang w:val="en-US"/>
              </w:rPr>
              <w:t xml:space="preserve">String containing </w:t>
            </w:r>
            <w:proofErr w:type="gramStart"/>
            <w:r w:rsidRPr="00A42136">
              <w:rPr>
                <w:lang w:val="en-US"/>
              </w:rPr>
              <w:t>the  information</w:t>
            </w:r>
            <w:proofErr w:type="gramEnd"/>
            <w:r w:rsidRPr="00A42136">
              <w:rPr>
                <w:lang w:val="en-US"/>
              </w:rPr>
              <w:t xml:space="preserve"> on the role of the document inside the legislative procedure.</w:t>
            </w:r>
          </w:p>
        </w:tc>
        <w:tc>
          <w:tcPr>
            <w:tcW w:w="3071" w:type="dxa"/>
          </w:tcPr>
          <w:p w14:paraId="77506B2E" w14:textId="77777777" w:rsidR="00D5770E" w:rsidRPr="00A42136" w:rsidRDefault="00D5770E" w:rsidP="00CC4F90">
            <w:pPr>
              <w:rPr>
                <w:lang w:val="en-US"/>
              </w:rPr>
            </w:pPr>
            <w:r w:rsidRPr="00A42136">
              <w:rPr>
                <w:lang w:val="en-US"/>
              </w:rPr>
              <w:t xml:space="preserve">It can contain a &lt;docType&gt; element.  </w:t>
            </w:r>
          </w:p>
        </w:tc>
      </w:tr>
      <w:tr w:rsidR="000E4E57" w:rsidRPr="00E04465" w14:paraId="44353852" w14:textId="77777777" w:rsidTr="00D5770E">
        <w:tc>
          <w:tcPr>
            <w:tcW w:w="3070" w:type="dxa"/>
          </w:tcPr>
          <w:p w14:paraId="485ECE94" w14:textId="77777777" w:rsidR="000E4E57" w:rsidRPr="00A42136" w:rsidRDefault="000E4E57" w:rsidP="00D5770E">
            <w:pPr>
              <w:rPr>
                <w:lang w:val="en-US"/>
              </w:rPr>
            </w:pPr>
            <w:r w:rsidRPr="00A42136">
              <w:rPr>
                <w:lang w:val="en-US"/>
              </w:rPr>
              <w:t>&lt;</w:t>
            </w:r>
            <w:proofErr w:type="spellStart"/>
            <w:r w:rsidRPr="00A42136">
              <w:rPr>
                <w:lang w:val="en-US"/>
              </w:rPr>
              <w:t>docNumber</w:t>
            </w:r>
            <w:proofErr w:type="spellEnd"/>
            <w:r w:rsidRPr="00A42136">
              <w:rPr>
                <w:lang w:val="en-US"/>
              </w:rPr>
              <w:t>&gt;</w:t>
            </w:r>
          </w:p>
        </w:tc>
        <w:tc>
          <w:tcPr>
            <w:tcW w:w="3071" w:type="dxa"/>
          </w:tcPr>
          <w:p w14:paraId="7827DDD4" w14:textId="77777777" w:rsidR="000E4E57" w:rsidRPr="00A42136" w:rsidRDefault="000E4E57" w:rsidP="00D5770E">
            <w:pPr>
              <w:rPr>
                <w:lang w:val="en-US"/>
              </w:rPr>
            </w:pPr>
            <w:r w:rsidRPr="00A42136">
              <w:rPr>
                <w:lang w:val="en-US"/>
              </w:rPr>
              <w:t>String containing the number of the document</w:t>
            </w:r>
          </w:p>
        </w:tc>
        <w:tc>
          <w:tcPr>
            <w:tcW w:w="3071" w:type="dxa"/>
          </w:tcPr>
          <w:p w14:paraId="2C75F498" w14:textId="77777777" w:rsidR="000E4E57" w:rsidRPr="00A42136" w:rsidRDefault="000E4E57" w:rsidP="00D5770E">
            <w:pPr>
              <w:rPr>
                <w:lang w:val="en-US"/>
              </w:rPr>
            </w:pPr>
          </w:p>
        </w:tc>
      </w:tr>
      <w:tr w:rsidR="000E4E57" w:rsidRPr="00E04465" w14:paraId="692BB436" w14:textId="77777777" w:rsidTr="00D5770E">
        <w:tc>
          <w:tcPr>
            <w:tcW w:w="3070" w:type="dxa"/>
          </w:tcPr>
          <w:p w14:paraId="48BE781B" w14:textId="77777777" w:rsidR="000E4E57" w:rsidRPr="00A42136" w:rsidRDefault="000E4E57" w:rsidP="00D5770E">
            <w:pPr>
              <w:rPr>
                <w:lang w:val="en-US"/>
              </w:rPr>
            </w:pPr>
            <w:r w:rsidRPr="00A42136">
              <w:rPr>
                <w:lang w:val="en-US"/>
              </w:rPr>
              <w:t>&lt;</w:t>
            </w:r>
            <w:proofErr w:type="spellStart"/>
            <w:r w:rsidRPr="00A42136">
              <w:rPr>
                <w:lang w:val="en-US"/>
              </w:rPr>
              <w:t>docPurpose</w:t>
            </w:r>
            <w:proofErr w:type="spellEnd"/>
            <w:r w:rsidRPr="00A42136">
              <w:rPr>
                <w:lang w:val="en-US"/>
              </w:rPr>
              <w:t>&gt;</w:t>
            </w:r>
          </w:p>
        </w:tc>
        <w:tc>
          <w:tcPr>
            <w:tcW w:w="3071" w:type="dxa"/>
          </w:tcPr>
          <w:p w14:paraId="4E12873D" w14:textId="77777777" w:rsidR="000E4E57" w:rsidRPr="00A42136" w:rsidRDefault="000E4E57" w:rsidP="00D5770E">
            <w:pPr>
              <w:rPr>
                <w:lang w:val="en-US"/>
              </w:rPr>
            </w:pPr>
            <w:r w:rsidRPr="00A42136">
              <w:rPr>
                <w:lang w:val="en-US"/>
              </w:rPr>
              <w:t>String identifying the subject of the document</w:t>
            </w:r>
          </w:p>
        </w:tc>
        <w:tc>
          <w:tcPr>
            <w:tcW w:w="3071" w:type="dxa"/>
          </w:tcPr>
          <w:p w14:paraId="37DB0A6C" w14:textId="77777777" w:rsidR="000E4E57" w:rsidRPr="00A42136" w:rsidRDefault="000E4E57" w:rsidP="00CE5AD3">
            <w:pPr>
              <w:rPr>
                <w:lang w:val="en-US"/>
              </w:rPr>
            </w:pPr>
            <w:r w:rsidRPr="00A42136">
              <w:rPr>
                <w:lang w:val="en-US"/>
              </w:rPr>
              <w:t xml:space="preserve">If there are references to an EU act, these references </w:t>
            </w:r>
            <w:r w:rsidR="00CE5AD3" w:rsidRPr="00A42136">
              <w:rPr>
                <w:lang w:val="en-US"/>
              </w:rPr>
              <w:t>SHOULD</w:t>
            </w:r>
            <w:r w:rsidRPr="00A42136">
              <w:rPr>
                <w:lang w:val="en-US"/>
              </w:rPr>
              <w:t xml:space="preserve"> be marked with a &lt;ref&gt; element with the mandatory @href attribute containing the ELI URI of the EU act.</w:t>
            </w:r>
          </w:p>
        </w:tc>
      </w:tr>
      <w:tr w:rsidR="000E4E57" w:rsidRPr="00E04465" w14:paraId="6B56413A" w14:textId="77777777" w:rsidTr="00D5770E">
        <w:tc>
          <w:tcPr>
            <w:tcW w:w="3070" w:type="dxa"/>
          </w:tcPr>
          <w:p w14:paraId="4CAD79CC" w14:textId="77777777" w:rsidR="000E4E57" w:rsidRPr="00A42136" w:rsidRDefault="000E4E57" w:rsidP="00D5770E">
            <w:pPr>
              <w:rPr>
                <w:lang w:val="en-US"/>
              </w:rPr>
            </w:pPr>
            <w:r w:rsidRPr="00A42136">
              <w:rPr>
                <w:lang w:val="en-US"/>
              </w:rPr>
              <w:t>&lt;date&gt;</w:t>
            </w:r>
          </w:p>
        </w:tc>
        <w:tc>
          <w:tcPr>
            <w:tcW w:w="3071" w:type="dxa"/>
          </w:tcPr>
          <w:p w14:paraId="36265C74" w14:textId="77777777" w:rsidR="000E4E57" w:rsidRPr="00A42136" w:rsidRDefault="000E4E57" w:rsidP="00D5770E">
            <w:pPr>
              <w:rPr>
                <w:lang w:val="en-US"/>
              </w:rPr>
            </w:pPr>
            <w:r w:rsidRPr="00A42136">
              <w:rPr>
                <w:lang w:val="en-US"/>
              </w:rPr>
              <w:t>The date of the document</w:t>
            </w:r>
          </w:p>
        </w:tc>
        <w:tc>
          <w:tcPr>
            <w:tcW w:w="3071" w:type="dxa"/>
          </w:tcPr>
          <w:p w14:paraId="78B5A3B5" w14:textId="77777777" w:rsidR="000E4E57" w:rsidRPr="00A42136" w:rsidRDefault="000E4E57" w:rsidP="00D5770E">
            <w:pPr>
              <w:rPr>
                <w:lang w:val="en-US"/>
              </w:rPr>
            </w:pPr>
          </w:p>
        </w:tc>
      </w:tr>
    </w:tbl>
    <w:p w14:paraId="67112C41" w14:textId="77777777" w:rsidR="00D5770E" w:rsidRPr="00A42136" w:rsidRDefault="00D5770E" w:rsidP="00D5770E">
      <w:pPr>
        <w:rPr>
          <w:lang w:val="en-US"/>
        </w:rPr>
      </w:pPr>
    </w:p>
    <w:p w14:paraId="18DB9FE5" w14:textId="77777777" w:rsidR="000E4E57" w:rsidRPr="00A42136" w:rsidRDefault="000E4E57" w:rsidP="00D5770E">
      <w:pPr>
        <w:rPr>
          <w:lang w:val="en-US"/>
        </w:rPr>
      </w:pPr>
      <w:r w:rsidRPr="00A42136">
        <w:rPr>
          <w:lang w:val="en-US"/>
        </w:rPr>
        <w:t xml:space="preserve">Sometimes, the line containing the title of the document contains also other information that </w:t>
      </w:r>
      <w:r w:rsidR="001924CC">
        <w:rPr>
          <w:lang w:val="en-US"/>
        </w:rPr>
        <w:t>is</w:t>
      </w:r>
      <w:r w:rsidR="001924CC" w:rsidRPr="00A42136">
        <w:rPr>
          <w:lang w:val="en-US"/>
        </w:rPr>
        <w:t xml:space="preserve"> </w:t>
      </w:r>
      <w:r w:rsidRPr="00A42136">
        <w:rPr>
          <w:lang w:val="en-US"/>
        </w:rPr>
        <w:t>not part of the title of the document.</w:t>
      </w:r>
    </w:p>
    <w:p w14:paraId="3C91C558" w14:textId="77777777" w:rsidR="000E4E57" w:rsidRPr="00A42136" w:rsidRDefault="000E4E57" w:rsidP="00D5770E">
      <w:pPr>
        <w:rPr>
          <w:lang w:val="en-US"/>
        </w:rPr>
      </w:pPr>
      <w:r w:rsidRPr="00A42136">
        <w:rPr>
          <w:lang w:val="en-US"/>
        </w:rPr>
        <w:t>In this case, the title of the document MUST be inside a &lt;</w:t>
      </w:r>
      <w:proofErr w:type="spellStart"/>
      <w:r w:rsidRPr="00A42136">
        <w:rPr>
          <w:lang w:val="en-US"/>
        </w:rPr>
        <w:t>docTitle</w:t>
      </w:r>
      <w:proofErr w:type="spellEnd"/>
      <w:r w:rsidRPr="00A42136">
        <w:rPr>
          <w:lang w:val="en-US"/>
        </w:rPr>
        <w:t>&gt; element.</w:t>
      </w:r>
    </w:p>
    <w:p w14:paraId="3F4CA0CD" w14:textId="77777777" w:rsidR="000E4E57" w:rsidRPr="00A42136" w:rsidRDefault="00000000" w:rsidP="00E45C95">
      <w:pPr>
        <w:keepNext/>
        <w:keepLines/>
        <w:rPr>
          <w:b/>
          <w:lang w:val="en-US"/>
        </w:rPr>
      </w:pPr>
      <w:r>
        <w:rPr>
          <w:b/>
          <w:noProof/>
          <w:lang w:val="en-US" w:eastAsia="fr-FR"/>
        </w:rPr>
        <w:lastRenderedPageBreak/>
        <w:pict w14:anchorId="043377CA">
          <v:shape id="_x0000_s2145" type="#_x0000_t88" style="position:absolute;margin-left:440.7pt;margin-top:9.05pt;width:19.3pt;height:81.4pt;z-index:251664896"/>
        </w:pict>
      </w:r>
      <w:r w:rsidR="000E4E57" w:rsidRPr="00A42136">
        <w:rPr>
          <w:b/>
          <w:lang w:val="en-US"/>
        </w:rPr>
        <w:t>Ex</w:t>
      </w:r>
      <w:r w:rsidR="001B0087" w:rsidRPr="00A42136">
        <w:rPr>
          <w:b/>
          <w:lang w:val="en-US"/>
        </w:rPr>
        <w:t>a</w:t>
      </w:r>
      <w:r w:rsidR="000E4E57" w:rsidRPr="00A42136">
        <w:rPr>
          <w:b/>
          <w:lang w:val="en-US"/>
        </w:rPr>
        <w:t>mple</w:t>
      </w:r>
    </w:p>
    <w:p w14:paraId="79C1BE86" w14:textId="77777777" w:rsidR="000E4E57" w:rsidRPr="00A42136" w:rsidRDefault="00000000" w:rsidP="00D5770E">
      <w:pPr>
        <w:rPr>
          <w:lang w:val="en-US"/>
        </w:rPr>
      </w:pPr>
      <w:r>
        <w:rPr>
          <w:noProof/>
          <w:lang w:val="en-US" w:eastAsia="fr-FR"/>
        </w:rPr>
        <w:pict w14:anchorId="45873642">
          <v:shape id="_x0000_s2149" type="#_x0000_t202" style="position:absolute;margin-left:-64.25pt;margin-top:37.6pt;width:59.3pt;height:20.7pt;z-index:251667968">
            <v:textbox style="mso-next-textbox:#_x0000_s2149" inset="1.5mm,,1.5mm">
              <w:txbxContent>
                <w:p w14:paraId="51285640" w14:textId="77777777" w:rsidR="000A6455" w:rsidRDefault="000A6455" w:rsidP="00833307">
                  <w:r>
                    <w:t>&lt;longTitle&gt;</w:t>
                  </w:r>
                </w:p>
              </w:txbxContent>
            </v:textbox>
          </v:shape>
        </w:pict>
      </w:r>
      <w:r>
        <w:rPr>
          <w:noProof/>
          <w:lang w:val="en-US" w:eastAsia="fr-FR"/>
        </w:rPr>
        <w:pict w14:anchorId="6F394C74">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147" type="#_x0000_t87" style="position:absolute;margin-left:-7.3pt;margin-top:1.35pt;width:16pt;height:90.85pt;z-index:251666944"/>
        </w:pict>
      </w:r>
      <w:r>
        <w:rPr>
          <w:noProof/>
          <w:lang w:val="en-US" w:eastAsia="fr-FR"/>
        </w:rPr>
        <w:pict w14:anchorId="0436ED1D">
          <v:shape id="_x0000_s2146" type="#_x0000_t202" style="position:absolute;margin-left:455.25pt;margin-top:19.7pt;width:63.05pt;height:20.7pt;z-index:251665920">
            <v:textbox style="mso-next-textbox:#_x0000_s2146">
              <w:txbxContent>
                <w:p w14:paraId="7226AB84" w14:textId="77777777" w:rsidR="000A6455" w:rsidRDefault="000A6455">
                  <w:r>
                    <w:t>&lt;docTitle&gt;</w:t>
                  </w:r>
                </w:p>
              </w:txbxContent>
            </v:textbox>
          </v:shape>
        </w:pict>
      </w:r>
      <w:r>
        <w:rPr>
          <w:noProof/>
          <w:lang w:val="en-US" w:eastAsia="fr-FR"/>
        </w:rPr>
        <w:pict w14:anchorId="4A332576">
          <v:rect id="_x0000_s2144" style="position:absolute;margin-left:-.25pt;margin-top:1.35pt;width:449.85pt;height:69.65pt;z-index:251663872" fillcolor="#8db3e2 [1311]" stroked="f">
            <v:fill opacity="13107f"/>
          </v:rect>
        </w:pict>
      </w:r>
      <w:r w:rsidR="00833307" w:rsidRPr="00A42136">
        <w:rPr>
          <w:noProof/>
          <w:lang w:val="en-US"/>
        </w:rPr>
        <w:drawing>
          <wp:inline distT="0" distB="0" distL="0" distR="0" wp14:anchorId="2730F4FD" wp14:editId="1C334E93">
            <wp:extent cx="5761355" cy="1159510"/>
            <wp:effectExtent l="1905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6" cstate="print"/>
                    <a:srcRect/>
                    <a:stretch>
                      <a:fillRect/>
                    </a:stretch>
                  </pic:blipFill>
                  <pic:spPr bwMode="auto">
                    <a:xfrm>
                      <a:off x="0" y="0"/>
                      <a:ext cx="5761355" cy="1159510"/>
                    </a:xfrm>
                    <a:prstGeom prst="rect">
                      <a:avLst/>
                    </a:prstGeom>
                    <a:noFill/>
                    <a:ln w="9525">
                      <a:noFill/>
                      <a:miter lim="800000"/>
                      <a:headEnd/>
                      <a:tailEnd/>
                    </a:ln>
                  </pic:spPr>
                </pic:pic>
              </a:graphicData>
            </a:graphic>
          </wp:inline>
        </w:drawing>
      </w:r>
    </w:p>
    <w:p w14:paraId="18B703A8" w14:textId="77777777" w:rsidR="00833307" w:rsidRPr="00A42136" w:rsidRDefault="00833307" w:rsidP="00D5770E">
      <w:pPr>
        <w:rPr>
          <w:lang w:val="en-US"/>
        </w:rPr>
      </w:pPr>
    </w:p>
    <w:p w14:paraId="401409F1" w14:textId="5859D3FA" w:rsidR="00833307" w:rsidRPr="00A42136" w:rsidRDefault="00CE5AD3" w:rsidP="00CE5AD3">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longTitle</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96"/>
          <w:sz w:val="18"/>
          <w:szCs w:val="18"/>
          <w:highlight w:val="white"/>
          <w:lang w:val="en-US"/>
        </w:rPr>
        <w:br/>
        <w:t xml:space="preserve">  </w:t>
      </w:r>
      <w:r w:rsidR="00833307" w:rsidRPr="00A42136">
        <w:rPr>
          <w:rFonts w:ascii="Courier New" w:hAnsi="Courier New" w:cs="Courier New"/>
          <w:color w:val="000096"/>
          <w:sz w:val="18"/>
          <w:szCs w:val="18"/>
          <w:highlight w:val="white"/>
          <w:lang w:val="en-US"/>
        </w:rPr>
        <w:t>&lt;p&gt;&lt;</w:t>
      </w:r>
      <w:proofErr w:type="spellStart"/>
      <w:r w:rsidR="00833307" w:rsidRPr="00A42136">
        <w:rPr>
          <w:rFonts w:ascii="Courier New" w:hAnsi="Courier New" w:cs="Courier New"/>
          <w:color w:val="000096"/>
          <w:sz w:val="18"/>
          <w:szCs w:val="18"/>
          <w:highlight w:val="white"/>
          <w:lang w:val="en-US"/>
        </w:rPr>
        <w:t>docTitle</w:t>
      </w:r>
      <w:proofErr w:type="spellEnd"/>
      <w:r w:rsidR="00833307" w:rsidRPr="00A42136">
        <w:rPr>
          <w:rFonts w:ascii="Courier New" w:hAnsi="Courier New" w:cs="Courier New"/>
          <w:color w:val="000096"/>
          <w:sz w:val="18"/>
          <w:szCs w:val="18"/>
          <w:highlight w:val="white"/>
          <w:lang w:val="en-US"/>
        </w:rPr>
        <w:t>&gt;&lt;docType</w:t>
      </w:r>
      <w:r w:rsidR="00833307" w:rsidRPr="00A42136">
        <w:rPr>
          <w:rFonts w:ascii="Courier New" w:hAnsi="Courier New" w:cs="Courier New"/>
          <w:color w:val="F5844C"/>
          <w:sz w:val="18"/>
          <w:szCs w:val="18"/>
          <w:highlight w:val="white"/>
          <w:lang w:val="en-US"/>
        </w:rPr>
        <w:t xml:space="preserve"> </w:t>
      </w:r>
      <w:proofErr w:type="spellStart"/>
      <w:r w:rsidR="00833307" w:rsidRPr="00A42136">
        <w:rPr>
          <w:rFonts w:ascii="Courier New" w:hAnsi="Courier New" w:cs="Courier New"/>
          <w:color w:val="F5844C"/>
          <w:sz w:val="18"/>
          <w:szCs w:val="18"/>
          <w:highlight w:val="white"/>
          <w:lang w:val="en-US"/>
        </w:rPr>
        <w:t>refersTo</w:t>
      </w:r>
      <w:proofErr w:type="spellEnd"/>
      <w:r w:rsidR="00833307" w:rsidRPr="00A42136">
        <w:rPr>
          <w:rFonts w:ascii="Courier New" w:hAnsi="Courier New" w:cs="Courier New"/>
          <w:color w:val="FF8040"/>
          <w:sz w:val="18"/>
          <w:szCs w:val="18"/>
          <w:highlight w:val="white"/>
          <w:lang w:val="en-US"/>
        </w:rPr>
        <w:t>=</w:t>
      </w:r>
      <w:r w:rsidR="00833307" w:rsidRPr="00A42136">
        <w:rPr>
          <w:rFonts w:ascii="Courier New" w:hAnsi="Courier New" w:cs="Courier New"/>
          <w:color w:val="993300"/>
          <w:sz w:val="18"/>
          <w:szCs w:val="18"/>
          <w:highlight w:val="white"/>
          <w:lang w:val="en-US"/>
        </w:rPr>
        <w:t>"~RES_LEGIS"</w:t>
      </w:r>
      <w:r w:rsidR="00833307" w:rsidRPr="00A42136">
        <w:rPr>
          <w:rFonts w:ascii="Courier New" w:hAnsi="Courier New" w:cs="Courier New"/>
          <w:color w:val="000096"/>
          <w:sz w:val="18"/>
          <w:szCs w:val="18"/>
          <w:highlight w:val="white"/>
          <w:lang w:val="en-US"/>
        </w:rPr>
        <w:t>&gt;</w:t>
      </w:r>
      <w:r w:rsidR="00833307" w:rsidRPr="00A42136">
        <w:rPr>
          <w:rFonts w:ascii="Courier New" w:hAnsi="Courier New" w:cs="Courier New"/>
          <w:color w:val="000000"/>
          <w:sz w:val="18"/>
          <w:szCs w:val="18"/>
          <w:highlight w:val="white"/>
          <w:lang w:val="en-US"/>
        </w:rPr>
        <w:t>European Parliament legislative</w:t>
      </w:r>
      <w:r w:rsidR="00833307" w:rsidRPr="00A42136">
        <w:rPr>
          <w:rFonts w:ascii="Courier New" w:hAnsi="Courier New" w:cs="Courier New"/>
          <w:color w:val="000000"/>
          <w:sz w:val="18"/>
          <w:szCs w:val="18"/>
          <w:highlight w:val="white"/>
          <w:lang w:val="en-US"/>
        </w:rPr>
        <w:br/>
        <w:t>resolution</w:t>
      </w:r>
      <w:r w:rsidR="00833307" w:rsidRPr="00A42136">
        <w:rPr>
          <w:rFonts w:ascii="Courier New" w:hAnsi="Courier New" w:cs="Courier New"/>
          <w:color w:val="000096"/>
          <w:sz w:val="18"/>
          <w:szCs w:val="18"/>
          <w:highlight w:val="white"/>
          <w:lang w:val="en-US"/>
        </w:rPr>
        <w:t>&lt;/docType&gt;</w:t>
      </w:r>
      <w:r w:rsidR="00833307" w:rsidRPr="00A42136">
        <w:rPr>
          <w:rFonts w:ascii="Courier New" w:hAnsi="Courier New" w:cs="Courier New"/>
          <w:color w:val="000000"/>
          <w:sz w:val="18"/>
          <w:szCs w:val="18"/>
          <w:highlight w:val="white"/>
          <w:lang w:val="en-US"/>
        </w:rPr>
        <w:t xml:space="preserve"> of </w:t>
      </w:r>
      <w:r w:rsidR="00833307" w:rsidRPr="00A42136">
        <w:rPr>
          <w:rFonts w:ascii="Courier New" w:hAnsi="Courier New" w:cs="Courier New"/>
          <w:color w:val="000096"/>
          <w:sz w:val="18"/>
          <w:szCs w:val="18"/>
          <w:highlight w:val="white"/>
          <w:lang w:val="en-US"/>
        </w:rPr>
        <w:t>&lt;date</w:t>
      </w:r>
      <w:r w:rsidR="00833307" w:rsidRPr="00A42136">
        <w:rPr>
          <w:rFonts w:ascii="Courier New" w:hAnsi="Courier New" w:cs="Courier New"/>
          <w:color w:val="F5844C"/>
          <w:sz w:val="18"/>
          <w:szCs w:val="18"/>
          <w:highlight w:val="white"/>
          <w:lang w:val="en-US"/>
        </w:rPr>
        <w:t xml:space="preserve"> date</w:t>
      </w:r>
      <w:r w:rsidR="00833307" w:rsidRPr="00A42136">
        <w:rPr>
          <w:rFonts w:ascii="Courier New" w:hAnsi="Courier New" w:cs="Courier New"/>
          <w:color w:val="FF8040"/>
          <w:sz w:val="18"/>
          <w:szCs w:val="18"/>
          <w:highlight w:val="white"/>
          <w:lang w:val="en-US"/>
        </w:rPr>
        <w:t>=</w:t>
      </w:r>
      <w:r w:rsidR="00833307" w:rsidRPr="00A42136">
        <w:rPr>
          <w:rFonts w:ascii="Courier New" w:hAnsi="Courier New" w:cs="Courier New"/>
          <w:color w:val="993300"/>
          <w:sz w:val="18"/>
          <w:szCs w:val="18"/>
          <w:highlight w:val="white"/>
          <w:lang w:val="en-US"/>
        </w:rPr>
        <w:t>"2020-07-09"</w:t>
      </w:r>
      <w:r w:rsidR="00833307" w:rsidRPr="00A42136">
        <w:rPr>
          <w:rFonts w:ascii="Courier New" w:hAnsi="Courier New" w:cs="Courier New"/>
          <w:color w:val="000096"/>
          <w:sz w:val="18"/>
          <w:szCs w:val="18"/>
          <w:highlight w:val="white"/>
          <w:lang w:val="en-US"/>
        </w:rPr>
        <w:t>&gt;</w:t>
      </w:r>
      <w:r w:rsidR="00833307" w:rsidRPr="00A42136">
        <w:rPr>
          <w:rFonts w:ascii="Courier New" w:hAnsi="Courier New" w:cs="Courier New"/>
          <w:color w:val="000000"/>
          <w:sz w:val="18"/>
          <w:szCs w:val="18"/>
          <w:highlight w:val="white"/>
          <w:lang w:val="en-US"/>
        </w:rPr>
        <w:t>9 July 2020</w:t>
      </w:r>
      <w:r w:rsidR="00833307" w:rsidRPr="00A42136">
        <w:rPr>
          <w:rFonts w:ascii="Courier New" w:hAnsi="Courier New" w:cs="Courier New"/>
          <w:color w:val="000096"/>
          <w:sz w:val="18"/>
          <w:szCs w:val="18"/>
          <w:highlight w:val="white"/>
          <w:lang w:val="en-US"/>
        </w:rPr>
        <w:t>&lt;/date&gt;</w:t>
      </w:r>
      <w:r w:rsidR="00833307" w:rsidRPr="00A42136">
        <w:rPr>
          <w:rFonts w:ascii="Courier New" w:hAnsi="Courier New" w:cs="Courier New"/>
          <w:color w:val="000000"/>
          <w:sz w:val="18"/>
          <w:szCs w:val="18"/>
          <w:highlight w:val="white"/>
          <w:lang w:val="en-US"/>
        </w:rPr>
        <w:t xml:space="preserve"> </w:t>
      </w:r>
      <w:r w:rsidR="00833307" w:rsidRPr="00A42136">
        <w:rPr>
          <w:rFonts w:ascii="Courier New" w:hAnsi="Courier New" w:cs="Courier New"/>
          <w:color w:val="000096"/>
          <w:sz w:val="18"/>
          <w:szCs w:val="18"/>
          <w:highlight w:val="white"/>
          <w:lang w:val="en-US"/>
        </w:rPr>
        <w:t>&lt;</w:t>
      </w:r>
      <w:proofErr w:type="spellStart"/>
      <w:r w:rsidR="00833307" w:rsidRPr="00A42136">
        <w:rPr>
          <w:rFonts w:ascii="Courier New" w:hAnsi="Courier New" w:cs="Courier New"/>
          <w:color w:val="000096"/>
          <w:sz w:val="18"/>
          <w:szCs w:val="18"/>
          <w:highlight w:val="white"/>
          <w:lang w:val="en-US"/>
        </w:rPr>
        <w:t>docPurpose</w:t>
      </w:r>
      <w:proofErr w:type="spellEnd"/>
      <w:r w:rsidR="00833307" w:rsidRPr="00A42136">
        <w:rPr>
          <w:rFonts w:ascii="Courier New" w:hAnsi="Courier New" w:cs="Courier New"/>
          <w:color w:val="000096"/>
          <w:sz w:val="18"/>
          <w:szCs w:val="18"/>
          <w:highlight w:val="white"/>
          <w:lang w:val="en-US"/>
        </w:rPr>
        <w:t>&gt;</w:t>
      </w:r>
      <w:r w:rsidR="00833307" w:rsidRPr="00A42136">
        <w:rPr>
          <w:rFonts w:ascii="Courier New" w:hAnsi="Courier New" w:cs="Courier New"/>
          <w:color w:val="000000"/>
          <w:sz w:val="18"/>
          <w:szCs w:val="18"/>
          <w:highlight w:val="white"/>
          <w:lang w:val="en-US"/>
        </w:rPr>
        <w:t xml:space="preserve">on the Council position at first reading </w:t>
      </w:r>
      <w:r w:rsidRPr="00A42136">
        <w:rPr>
          <w:rFonts w:ascii="Courier New" w:hAnsi="Courier New" w:cs="Courier New"/>
          <w:color w:val="000000"/>
          <w:sz w:val="18"/>
          <w:szCs w:val="18"/>
          <w:highlight w:val="white"/>
          <w:lang w:val="en-US"/>
        </w:rPr>
        <w:t>…</w:t>
      </w:r>
      <w:r w:rsidR="00833307" w:rsidRPr="00A42136">
        <w:rPr>
          <w:rFonts w:ascii="Courier New" w:hAnsi="Courier New" w:cs="Courier New"/>
          <w:color w:val="000096"/>
          <w:sz w:val="18"/>
          <w:szCs w:val="18"/>
          <w:highlight w:val="white"/>
          <w:lang w:val="en-US"/>
        </w:rPr>
        <w:t>&lt;/</w:t>
      </w:r>
      <w:proofErr w:type="spellStart"/>
      <w:r w:rsidR="00833307" w:rsidRPr="00A42136">
        <w:rPr>
          <w:rFonts w:ascii="Courier New" w:hAnsi="Courier New" w:cs="Courier New"/>
          <w:color w:val="000096"/>
          <w:sz w:val="18"/>
          <w:szCs w:val="18"/>
          <w:highlight w:val="white"/>
          <w:lang w:val="en-US"/>
        </w:rPr>
        <w:t>docPurpose</w:t>
      </w:r>
      <w:proofErr w:type="spellEnd"/>
      <w:r w:rsidR="00833307" w:rsidRPr="00A42136">
        <w:rPr>
          <w:rFonts w:ascii="Courier New" w:hAnsi="Courier New" w:cs="Courier New"/>
          <w:color w:val="000096"/>
          <w:sz w:val="18"/>
          <w:szCs w:val="18"/>
          <w:highlight w:val="white"/>
          <w:lang w:val="en-US"/>
        </w:rPr>
        <w:t>&gt;&lt;/</w:t>
      </w:r>
      <w:proofErr w:type="spellStart"/>
      <w:r w:rsidR="00833307" w:rsidRPr="00A42136">
        <w:rPr>
          <w:rFonts w:ascii="Courier New" w:hAnsi="Courier New" w:cs="Courier New"/>
          <w:color w:val="000096"/>
          <w:sz w:val="18"/>
          <w:szCs w:val="18"/>
          <w:highlight w:val="white"/>
          <w:lang w:val="en-US"/>
        </w:rPr>
        <w:t>docTitle</w:t>
      </w:r>
      <w:proofErr w:type="spellEnd"/>
      <w:r w:rsidR="00833307" w:rsidRPr="00A42136">
        <w:rPr>
          <w:rFonts w:ascii="Courier New" w:hAnsi="Courier New" w:cs="Courier New"/>
          <w:color w:val="000096"/>
          <w:sz w:val="18"/>
          <w:szCs w:val="18"/>
          <w:highlight w:val="white"/>
          <w:lang w:val="en-US"/>
        </w:rPr>
        <w:t>&gt;</w:t>
      </w:r>
      <w:r w:rsidR="00833307" w:rsidRPr="00A42136">
        <w:rPr>
          <w:rFonts w:ascii="Courier New" w:hAnsi="Courier New" w:cs="Courier New"/>
          <w:color w:val="000000"/>
          <w:sz w:val="18"/>
          <w:szCs w:val="18"/>
          <w:highlight w:val="white"/>
          <w:lang w:val="en-US"/>
        </w:rPr>
        <w:br/>
      </w:r>
      <w:r w:rsidR="00833307" w:rsidRPr="00A42136">
        <w:rPr>
          <w:rFonts w:ascii="Courier New" w:hAnsi="Courier New" w:cs="Courier New"/>
          <w:color w:val="000096"/>
          <w:sz w:val="18"/>
          <w:szCs w:val="18"/>
          <w:highlight w:val="white"/>
          <w:lang w:val="en-US"/>
        </w:rPr>
        <w:t>&lt;inline</w:t>
      </w:r>
      <w:r w:rsidR="00833307" w:rsidRPr="00A42136">
        <w:rPr>
          <w:rFonts w:ascii="Courier New" w:hAnsi="Courier New" w:cs="Courier New"/>
          <w:color w:val="F5844C"/>
          <w:sz w:val="18"/>
          <w:szCs w:val="18"/>
          <w:highlight w:val="white"/>
          <w:lang w:val="en-US"/>
        </w:rPr>
        <w:t xml:space="preserve"> name</w:t>
      </w:r>
      <w:r w:rsidR="00833307" w:rsidRPr="00A42136">
        <w:rPr>
          <w:rFonts w:ascii="Courier New" w:hAnsi="Courier New" w:cs="Courier New"/>
          <w:color w:val="FF8040"/>
          <w:sz w:val="18"/>
          <w:szCs w:val="18"/>
          <w:highlight w:val="white"/>
          <w:lang w:val="en-US"/>
        </w:rPr>
        <w:t>=</w:t>
      </w:r>
      <w:r w:rsidR="00833307" w:rsidRPr="00A42136">
        <w:rPr>
          <w:rFonts w:ascii="Courier New" w:hAnsi="Courier New" w:cs="Courier New"/>
          <w:color w:val="993300"/>
          <w:sz w:val="18"/>
          <w:szCs w:val="18"/>
          <w:highlight w:val="white"/>
          <w:lang w:val="en-US"/>
        </w:rPr>
        <w:t>"</w:t>
      </w:r>
      <w:proofErr w:type="spellStart"/>
      <w:r w:rsidR="00833307" w:rsidRPr="00A42136">
        <w:rPr>
          <w:rFonts w:ascii="Courier New" w:hAnsi="Courier New" w:cs="Courier New"/>
          <w:color w:val="993300"/>
          <w:sz w:val="18"/>
          <w:szCs w:val="18"/>
          <w:highlight w:val="white"/>
          <w:lang w:val="en-US"/>
        </w:rPr>
        <w:t>relatedProc</w:t>
      </w:r>
      <w:proofErr w:type="spellEnd"/>
      <w:r w:rsidR="00833307" w:rsidRPr="00A42136">
        <w:rPr>
          <w:rFonts w:ascii="Courier New" w:hAnsi="Courier New" w:cs="Courier New"/>
          <w:color w:val="993300"/>
          <w:sz w:val="18"/>
          <w:szCs w:val="18"/>
          <w:highlight w:val="white"/>
          <w:lang w:val="en-US"/>
        </w:rPr>
        <w:t>"</w:t>
      </w:r>
      <w:proofErr w:type="gramStart"/>
      <w:r w:rsidR="00833307" w:rsidRPr="00A42136">
        <w:rPr>
          <w:rFonts w:ascii="Courier New" w:hAnsi="Courier New" w:cs="Courier New"/>
          <w:color w:val="000096"/>
          <w:sz w:val="18"/>
          <w:szCs w:val="18"/>
          <w:highlight w:val="white"/>
          <w:lang w:val="en-US"/>
        </w:rPr>
        <w:t>&gt;</w:t>
      </w:r>
      <w:r w:rsidR="00833307" w:rsidRPr="00A42136">
        <w:rPr>
          <w:rFonts w:ascii="Courier New" w:hAnsi="Courier New" w:cs="Courier New"/>
          <w:color w:val="000000"/>
          <w:sz w:val="18"/>
          <w:szCs w:val="18"/>
          <w:highlight w:val="white"/>
          <w:lang w:val="en-US"/>
        </w:rPr>
        <w:t>(</w:t>
      </w:r>
      <w:r w:rsidRPr="00A42136">
        <w:rPr>
          <w:rFonts w:ascii="Courier New" w:hAnsi="Courier New" w:cs="Courier New"/>
          <w:color w:val="000000"/>
          <w:sz w:val="18"/>
          <w:szCs w:val="18"/>
          <w:highlight w:val="white"/>
          <w:lang w:val="en-US"/>
        </w:rPr>
        <w:t xml:space="preserve"> …</w:t>
      </w:r>
      <w:proofErr w:type="gramEnd"/>
      <w:r w:rsidR="00833307" w:rsidRPr="00A42136">
        <w:rPr>
          <w:rFonts w:ascii="Courier New" w:hAnsi="Courier New" w:cs="Courier New"/>
          <w:color w:val="000000"/>
          <w:sz w:val="18"/>
          <w:szCs w:val="18"/>
          <w:highlight w:val="white"/>
          <w:lang w:val="en-US"/>
        </w:rPr>
        <w:t xml:space="preserve"> )</w:t>
      </w:r>
      <w:r w:rsidR="00833307" w:rsidRPr="00A42136">
        <w:rPr>
          <w:rFonts w:ascii="Courier New" w:hAnsi="Courier New" w:cs="Courier New"/>
          <w:color w:val="000096"/>
          <w:sz w:val="18"/>
          <w:szCs w:val="18"/>
          <w:highlight w:val="white"/>
          <w:lang w:val="en-US"/>
        </w:rPr>
        <w:t>&lt;/inline&gt;&lt;/p&gt;</w:t>
      </w:r>
      <w:r w:rsidR="00833307" w:rsidRPr="00A42136">
        <w:rPr>
          <w:rFonts w:ascii="Courier New" w:hAnsi="Courier New" w:cs="Courier New"/>
          <w:color w:val="000000"/>
          <w:sz w:val="18"/>
          <w:szCs w:val="18"/>
          <w:highlight w:val="white"/>
          <w:lang w:val="en-US"/>
        </w:rPr>
        <w:br/>
      </w:r>
      <w:r w:rsidR="00833307" w:rsidRPr="00A42136">
        <w:rPr>
          <w:rFonts w:ascii="Courier New" w:hAnsi="Courier New" w:cs="Courier New"/>
          <w:color w:val="000096"/>
          <w:sz w:val="18"/>
          <w:szCs w:val="18"/>
          <w:highlight w:val="white"/>
          <w:lang w:val="en-US"/>
        </w:rPr>
        <w:t>&lt;/</w:t>
      </w:r>
      <w:proofErr w:type="spellStart"/>
      <w:r w:rsidR="00833307" w:rsidRPr="00A42136">
        <w:rPr>
          <w:rFonts w:ascii="Courier New" w:hAnsi="Courier New" w:cs="Courier New"/>
          <w:color w:val="000096"/>
          <w:sz w:val="18"/>
          <w:szCs w:val="18"/>
          <w:highlight w:val="white"/>
          <w:lang w:val="en-US"/>
        </w:rPr>
        <w:t>longTitle</w:t>
      </w:r>
      <w:proofErr w:type="spellEnd"/>
      <w:r w:rsidR="00833307" w:rsidRPr="00A42136">
        <w:rPr>
          <w:rFonts w:ascii="Courier New" w:hAnsi="Courier New" w:cs="Courier New"/>
          <w:color w:val="000096"/>
          <w:sz w:val="18"/>
          <w:szCs w:val="18"/>
          <w:highlight w:val="white"/>
          <w:lang w:val="en-US"/>
        </w:rPr>
        <w:t>&gt;</w:t>
      </w:r>
      <w:r w:rsidR="00833307" w:rsidRPr="00A42136">
        <w:rPr>
          <w:rFonts w:ascii="Courier New" w:hAnsi="Courier New" w:cs="Courier New"/>
          <w:color w:val="000000"/>
          <w:sz w:val="18"/>
          <w:szCs w:val="18"/>
          <w:highlight w:val="white"/>
          <w:lang w:val="en-US"/>
        </w:rPr>
        <w:br/>
      </w:r>
    </w:p>
    <w:p w14:paraId="5BCE2815" w14:textId="77777777" w:rsidR="00833307" w:rsidRPr="00A42136" w:rsidRDefault="00833307" w:rsidP="00D5770E">
      <w:pPr>
        <w:rPr>
          <w:lang w:val="en-US"/>
        </w:rPr>
      </w:pPr>
    </w:p>
    <w:p w14:paraId="0EE49D0D" w14:textId="77777777" w:rsidR="00334037" w:rsidRPr="00A42136" w:rsidRDefault="001924CC" w:rsidP="00D5770E">
      <w:pPr>
        <w:keepNext/>
        <w:keepLines/>
        <w:rPr>
          <w:lang w:val="en-US"/>
        </w:rPr>
      </w:pPr>
      <w:r>
        <w:rPr>
          <w:lang w:val="en-US"/>
        </w:rPr>
        <w:t>For</w:t>
      </w:r>
      <w:r w:rsidRPr="00A42136">
        <w:rPr>
          <w:lang w:val="en-US"/>
        </w:rPr>
        <w:t xml:space="preserve"> </w:t>
      </w:r>
      <w:r w:rsidR="00334037" w:rsidRPr="00A42136">
        <w:rPr>
          <w:lang w:val="en-US"/>
        </w:rPr>
        <w:t>the title of a document not</w:t>
      </w:r>
      <w:r>
        <w:rPr>
          <w:lang w:val="en-US"/>
        </w:rPr>
        <w:t xml:space="preserve"> to be</w:t>
      </w:r>
      <w:r w:rsidR="00334037" w:rsidRPr="00A42136">
        <w:rPr>
          <w:lang w:val="en-US"/>
        </w:rPr>
        <w:t xml:space="preserve"> displayed, the &lt;preface&gt; MUST have the @status attribute set to "ignored".</w:t>
      </w:r>
    </w:p>
    <w:p w14:paraId="7369B304" w14:textId="77777777" w:rsidR="00334037" w:rsidRPr="00A42136" w:rsidRDefault="00D55E38" w:rsidP="00D5770E">
      <w:pPr>
        <w:keepNext/>
        <w:keepLines/>
        <w:rPr>
          <w:lang w:val="en-US"/>
        </w:rPr>
      </w:pPr>
      <w:r w:rsidRPr="00A42136">
        <w:rPr>
          <w:lang w:val="en-US"/>
        </w:rPr>
        <w:t>Example</w:t>
      </w:r>
    </w:p>
    <w:p w14:paraId="3905A29B" w14:textId="77777777" w:rsidR="00D55E38" w:rsidRPr="00A42136" w:rsidRDefault="00D55E38" w:rsidP="00D5770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lang w:val="en-US"/>
        </w:rPr>
      </w:pPr>
      <w:r w:rsidRPr="00A42136">
        <w:rPr>
          <w:rFonts w:ascii="Courier New" w:hAnsi="Courier New" w:cs="Courier New"/>
          <w:sz w:val="18"/>
          <w:szCs w:val="18"/>
          <w:lang w:val="en-US"/>
        </w:rPr>
        <w:t>&lt;preface status="ignored"&gt;</w:t>
      </w:r>
    </w:p>
    <w:p w14:paraId="283BDB6B" w14:textId="77777777" w:rsidR="00D55E38" w:rsidRPr="00A42136" w:rsidRDefault="00D55E38" w:rsidP="00D5770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lang w:val="en-US"/>
        </w:rPr>
      </w:pPr>
      <w:r w:rsidRPr="00A42136">
        <w:rPr>
          <w:rFonts w:ascii="Courier New" w:hAnsi="Courier New" w:cs="Courier New"/>
          <w:sz w:val="18"/>
          <w:szCs w:val="18"/>
          <w:lang w:val="en-US"/>
        </w:rPr>
        <w:t xml:space="preserve">  &lt;</w:t>
      </w:r>
      <w:proofErr w:type="spellStart"/>
      <w:r w:rsidRPr="00A42136">
        <w:rPr>
          <w:rFonts w:ascii="Courier New" w:hAnsi="Courier New" w:cs="Courier New"/>
          <w:sz w:val="18"/>
          <w:szCs w:val="18"/>
          <w:lang w:val="en-US"/>
        </w:rPr>
        <w:t>longTitle</w:t>
      </w:r>
      <w:proofErr w:type="spellEnd"/>
      <w:r w:rsidRPr="00A42136">
        <w:rPr>
          <w:rFonts w:ascii="Courier New" w:hAnsi="Courier New" w:cs="Courier New"/>
          <w:sz w:val="18"/>
          <w:szCs w:val="18"/>
          <w:lang w:val="en-US"/>
        </w:rPr>
        <w:t>&gt;</w:t>
      </w:r>
    </w:p>
    <w:p w14:paraId="1B5D59D0" w14:textId="092612CA" w:rsidR="00D55E38" w:rsidRPr="00A42136" w:rsidRDefault="00D55E38" w:rsidP="00D5770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lang w:val="en-US"/>
        </w:rPr>
      </w:pPr>
      <w:r w:rsidRPr="00A42136">
        <w:rPr>
          <w:rFonts w:ascii="Courier New" w:hAnsi="Courier New" w:cs="Courier New"/>
          <w:sz w:val="18"/>
          <w:szCs w:val="18"/>
          <w:lang w:val="en-US"/>
        </w:rPr>
        <w:t xml:space="preserve">    &lt;p&gt;&lt;docType</w:t>
      </w:r>
      <w:r w:rsidR="00713697">
        <w:rPr>
          <w:rFonts w:ascii="Courier New" w:hAnsi="Courier New" w:cs="Courier New"/>
          <w:sz w:val="18"/>
          <w:szCs w:val="18"/>
          <w:lang w:val="en-US"/>
        </w:rPr>
        <w:br/>
        <w:t xml:space="preserve">       </w:t>
      </w:r>
      <w:r w:rsidRPr="00A42136">
        <w:rPr>
          <w:rFonts w:ascii="Courier New" w:hAnsi="Courier New" w:cs="Courier New"/>
          <w:sz w:val="18"/>
          <w:szCs w:val="18"/>
          <w:lang w:val="en-US"/>
        </w:rPr>
        <w:t xml:space="preserve"> </w:t>
      </w:r>
      <w:r w:rsidR="00713697">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refersTo</w:t>
      </w:r>
      <w:proofErr w:type="spellEnd"/>
      <w:r w:rsidRPr="00A42136">
        <w:rPr>
          <w:rFonts w:ascii="Courier New" w:hAnsi="Courier New" w:cs="Courier New"/>
          <w:sz w:val="18"/>
          <w:szCs w:val="18"/>
          <w:lang w:val="en-US"/>
        </w:rPr>
        <w:t>="~</w:t>
      </w:r>
      <w:r w:rsidR="00713697">
        <w:rPr>
          <w:rFonts w:cs="Calibri"/>
          <w:lang w:val="en-US"/>
        </w:rPr>
        <w:t>EXPLANATORY_COUNCIL</w:t>
      </w:r>
      <w:r w:rsidRPr="00A42136">
        <w:rPr>
          <w:rFonts w:ascii="Courier New" w:hAnsi="Courier New" w:cs="Courier New"/>
          <w:sz w:val="18"/>
          <w:szCs w:val="18"/>
          <w:lang w:val="en-US"/>
        </w:rPr>
        <w:t>"&gt;Explanatory&lt;/docType&gt;&lt;/p&gt;</w:t>
      </w:r>
    </w:p>
    <w:p w14:paraId="674B2E0B" w14:textId="77777777" w:rsidR="00D55E38" w:rsidRPr="00A42136" w:rsidRDefault="00D55E38" w:rsidP="00D5770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lang w:val="en-US"/>
        </w:rPr>
      </w:pPr>
      <w:r w:rsidRPr="00A42136">
        <w:rPr>
          <w:rFonts w:ascii="Courier New" w:hAnsi="Courier New" w:cs="Courier New"/>
          <w:sz w:val="18"/>
          <w:szCs w:val="18"/>
          <w:lang w:val="en-US"/>
        </w:rPr>
        <w:t xml:space="preserve">  &lt;/</w:t>
      </w:r>
      <w:proofErr w:type="spellStart"/>
      <w:r w:rsidRPr="00A42136">
        <w:rPr>
          <w:rFonts w:ascii="Courier New" w:hAnsi="Courier New" w:cs="Courier New"/>
          <w:sz w:val="18"/>
          <w:szCs w:val="18"/>
          <w:lang w:val="en-US"/>
        </w:rPr>
        <w:t>longTitle</w:t>
      </w:r>
      <w:proofErr w:type="spellEnd"/>
      <w:r w:rsidRPr="00A42136">
        <w:rPr>
          <w:rFonts w:ascii="Courier New" w:hAnsi="Courier New" w:cs="Courier New"/>
          <w:sz w:val="18"/>
          <w:szCs w:val="18"/>
          <w:lang w:val="en-US"/>
        </w:rPr>
        <w:t>&gt;</w:t>
      </w:r>
    </w:p>
    <w:p w14:paraId="4A323FA7" w14:textId="77777777" w:rsidR="00D55E38" w:rsidRPr="00A42136" w:rsidRDefault="00D55E38" w:rsidP="00D5770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lang w:val="en-US"/>
        </w:rPr>
      </w:pPr>
      <w:r w:rsidRPr="00A42136">
        <w:rPr>
          <w:rFonts w:ascii="Courier New" w:hAnsi="Courier New" w:cs="Courier New"/>
          <w:sz w:val="18"/>
          <w:szCs w:val="18"/>
          <w:lang w:val="en-US"/>
        </w:rPr>
        <w:t>&lt;/preface&gt;</w:t>
      </w:r>
    </w:p>
    <w:p w14:paraId="04C0B37A" w14:textId="77777777" w:rsidR="00D55E38" w:rsidRPr="00A42136" w:rsidRDefault="00D55E38" w:rsidP="004E5C60">
      <w:pPr>
        <w:rPr>
          <w:lang w:val="en-US"/>
        </w:rPr>
      </w:pPr>
    </w:p>
    <w:p w14:paraId="6FB1FF92" w14:textId="77777777" w:rsidR="000E4E57" w:rsidRPr="00A42136" w:rsidRDefault="000E4E57" w:rsidP="004E5C60">
      <w:pPr>
        <w:rPr>
          <w:lang w:val="en-US"/>
        </w:rPr>
      </w:pPr>
      <w:r w:rsidRPr="00A42136">
        <w:rPr>
          <w:lang w:val="en-US"/>
        </w:rPr>
        <w:t xml:space="preserve">Other &lt;container&gt; can also be present </w:t>
      </w:r>
      <w:r w:rsidR="00CE5AD3" w:rsidRPr="00A42136">
        <w:rPr>
          <w:lang w:val="en-US"/>
        </w:rPr>
        <w:t xml:space="preserve">in &lt;preface&gt; </w:t>
      </w:r>
      <w:r w:rsidRPr="00A42136">
        <w:rPr>
          <w:lang w:val="en-US"/>
        </w:rPr>
        <w:t>like, for example:</w:t>
      </w:r>
    </w:p>
    <w:p w14:paraId="1AA68358" w14:textId="77777777" w:rsidR="000E4E57" w:rsidRPr="00A42136" w:rsidRDefault="000E4E57" w:rsidP="00B27B5C">
      <w:pPr>
        <w:pStyle w:val="ListParagraph"/>
        <w:numPr>
          <w:ilvl w:val="0"/>
          <w:numId w:val="57"/>
        </w:numPr>
        <w:ind w:left="714" w:hanging="357"/>
        <w:rPr>
          <w:lang w:val="en-US"/>
        </w:rPr>
      </w:pPr>
      <w:r w:rsidRPr="00A42136">
        <w:rPr>
          <w:lang w:val="en-US"/>
        </w:rPr>
        <w:t>&lt;container name="</w:t>
      </w:r>
      <w:proofErr w:type="spellStart"/>
      <w:r w:rsidRPr="00A42136">
        <w:rPr>
          <w:lang w:val="en-US"/>
        </w:rPr>
        <w:t>procedureReference</w:t>
      </w:r>
      <w:proofErr w:type="spellEnd"/>
      <w:r w:rsidRPr="00A42136">
        <w:rPr>
          <w:lang w:val="en-US"/>
        </w:rPr>
        <w:t>"&gt;</w:t>
      </w:r>
      <w:r w:rsidR="00CE5AD3" w:rsidRPr="00A42136">
        <w:rPr>
          <w:lang w:val="en-US"/>
        </w:rPr>
        <w:br/>
        <w:t>containing the procedure reference</w:t>
      </w:r>
    </w:p>
    <w:p w14:paraId="010991D4" w14:textId="77777777" w:rsidR="00CE5AD3" w:rsidRPr="00A42136" w:rsidRDefault="00CE5AD3" w:rsidP="00B27B5C">
      <w:pPr>
        <w:pStyle w:val="ListParagraph"/>
        <w:numPr>
          <w:ilvl w:val="0"/>
          <w:numId w:val="57"/>
        </w:numPr>
        <w:ind w:left="714" w:hanging="357"/>
        <w:rPr>
          <w:lang w:val="en-US"/>
        </w:rPr>
      </w:pPr>
      <w:r w:rsidRPr="00A42136">
        <w:rPr>
          <w:lang w:val="en-US"/>
        </w:rPr>
        <w:t>&lt;container name="</w:t>
      </w:r>
      <w:proofErr w:type="spellStart"/>
      <w:r w:rsidRPr="00A42136">
        <w:rPr>
          <w:lang w:val="en-US"/>
        </w:rPr>
        <w:t>mainDoc</w:t>
      </w:r>
      <w:proofErr w:type="spellEnd"/>
      <w:r w:rsidRPr="00A42136">
        <w:rPr>
          <w:lang w:val="en-US"/>
        </w:rPr>
        <w:t>"&gt;</w:t>
      </w:r>
      <w:r w:rsidRPr="00A42136">
        <w:rPr>
          <w:lang w:val="en-US"/>
        </w:rPr>
        <w:br/>
        <w:t>containing in a &lt;block name="reference"&gt; the reference of the current document.</w:t>
      </w:r>
      <w:r w:rsidR="00713697">
        <w:rPr>
          <w:lang w:val="en-US"/>
        </w:rPr>
        <w:br/>
      </w:r>
      <w:r w:rsidR="00713697" w:rsidRPr="00A42136">
        <w:rPr>
          <w:lang w:val="en-US"/>
        </w:rPr>
        <w:t>This element MUST contain a &lt;</w:t>
      </w:r>
      <w:proofErr w:type="spellStart"/>
      <w:r w:rsidR="00713697" w:rsidRPr="00A42136">
        <w:rPr>
          <w:lang w:val="en-US"/>
        </w:rPr>
        <w:t>docNumber</w:t>
      </w:r>
      <w:proofErr w:type="spellEnd"/>
      <w:r w:rsidR="00713697" w:rsidRPr="00A42136">
        <w:rPr>
          <w:lang w:val="en-US"/>
        </w:rPr>
        <w:t>&gt;.  The &lt;</w:t>
      </w:r>
      <w:proofErr w:type="spellStart"/>
      <w:r w:rsidR="00713697" w:rsidRPr="00A42136">
        <w:rPr>
          <w:lang w:val="en-US"/>
        </w:rPr>
        <w:t>docNumber</w:t>
      </w:r>
      <w:proofErr w:type="spellEnd"/>
      <w:r w:rsidR="00713697" w:rsidRPr="00A42136">
        <w:rPr>
          <w:lang w:val="en-US"/>
        </w:rPr>
        <w:t>&gt; CAN have a @refersTo attribute pointing to a &lt;</w:t>
      </w:r>
      <w:proofErr w:type="spellStart"/>
      <w:r w:rsidR="00713697" w:rsidRPr="00A42136">
        <w:rPr>
          <w:lang w:val="en-US"/>
        </w:rPr>
        <w:t>TLCReference</w:t>
      </w:r>
      <w:proofErr w:type="spellEnd"/>
      <w:r w:rsidR="00713697" w:rsidRPr="00A42136">
        <w:rPr>
          <w:lang w:val="en-US"/>
        </w:rPr>
        <w:t xml:space="preserve"> name="identifier"&gt; metadata.</w:t>
      </w:r>
    </w:p>
    <w:p w14:paraId="2B34B8F4" w14:textId="0531CA6A" w:rsidR="000B636D" w:rsidRDefault="00E45C95" w:rsidP="000B636D">
      <w:pPr>
        <w:pStyle w:val="ListParagraph"/>
        <w:numPr>
          <w:ilvl w:val="0"/>
          <w:numId w:val="57"/>
        </w:numPr>
        <w:rPr>
          <w:lang w:val="en-US"/>
        </w:rPr>
      </w:pPr>
      <w:r w:rsidRPr="00A42136">
        <w:rPr>
          <w:lang w:val="en-US"/>
        </w:rPr>
        <w:t>&lt;container name="</w:t>
      </w:r>
      <w:proofErr w:type="spellStart"/>
      <w:r w:rsidRPr="00A42136">
        <w:rPr>
          <w:lang w:val="en-US"/>
        </w:rPr>
        <w:t>eeaRelevance</w:t>
      </w:r>
      <w:proofErr w:type="spellEnd"/>
      <w:r w:rsidRPr="00A42136">
        <w:rPr>
          <w:lang w:val="en-US"/>
        </w:rPr>
        <w:t>"&gt;</w:t>
      </w:r>
      <w:r w:rsidR="001924CC">
        <w:rPr>
          <w:lang w:val="en-US"/>
        </w:rPr>
        <w:br/>
        <w:t>containing the standard phrase on EEA relevance.</w:t>
      </w:r>
    </w:p>
    <w:p w14:paraId="5C74962F" w14:textId="449E6163" w:rsidR="000B636D" w:rsidRPr="00801442" w:rsidRDefault="000B636D" w:rsidP="000B636D">
      <w:pPr>
        <w:rPr>
          <w:b/>
          <w:bCs/>
          <w:lang w:val="en-IE"/>
        </w:rPr>
      </w:pPr>
      <w:r w:rsidRPr="00801442">
        <w:rPr>
          <w:b/>
          <w:bCs/>
          <w:lang w:val="en-IE"/>
        </w:rPr>
        <w:t>Table of content</w:t>
      </w:r>
    </w:p>
    <w:p w14:paraId="5BA04D38" w14:textId="5A32730D" w:rsidR="000B636D" w:rsidRDefault="000B636D" w:rsidP="000B636D">
      <w:pPr>
        <w:rPr>
          <w:lang w:val="en-IE"/>
        </w:rPr>
      </w:pPr>
      <w:r w:rsidRPr="00801442">
        <w:rPr>
          <w:lang w:val="en-IE"/>
        </w:rPr>
        <w:t>The Table of Content can be part of the &lt;preface&gt; or of the &lt;</w:t>
      </w:r>
      <w:proofErr w:type="spellStart"/>
      <w:r w:rsidRPr="00801442">
        <w:rPr>
          <w:lang w:val="en-IE"/>
        </w:rPr>
        <w:t>coverPage</w:t>
      </w:r>
      <w:proofErr w:type="spellEnd"/>
      <w:r w:rsidRPr="00801442">
        <w:rPr>
          <w:lang w:val="en-IE"/>
        </w:rPr>
        <w:t>&gt;.</w:t>
      </w:r>
      <w:r>
        <w:rPr>
          <w:lang w:val="en-IE"/>
        </w:rPr>
        <w:t xml:space="preserve">  </w:t>
      </w:r>
      <w:r>
        <w:rPr>
          <w:lang w:val="en-IE"/>
        </w:rPr>
        <w:br/>
        <w:t>In this case, a &lt;</w:t>
      </w:r>
      <w:proofErr w:type="spellStart"/>
      <w:r>
        <w:rPr>
          <w:lang w:val="en-IE"/>
        </w:rPr>
        <w:t>blockContainer</w:t>
      </w:r>
      <w:proofErr w:type="spellEnd"/>
      <w:r>
        <w:rPr>
          <w:lang w:val="en-IE"/>
        </w:rPr>
        <w:t xml:space="preserve">&gt; is used </w:t>
      </w:r>
      <w:proofErr w:type="gramStart"/>
      <w:r>
        <w:rPr>
          <w:lang w:val="en-IE"/>
        </w:rPr>
        <w:t>that</w:t>
      </w:r>
      <w:proofErr w:type="gramEnd"/>
      <w:r>
        <w:rPr>
          <w:lang w:val="en-IE"/>
        </w:rPr>
        <w:t xml:space="preserve"> </w:t>
      </w:r>
    </w:p>
    <w:p w14:paraId="3BD989FB" w14:textId="77777777" w:rsidR="000B636D" w:rsidRDefault="000B636D" w:rsidP="00842B88">
      <w:pPr>
        <w:pStyle w:val="ListParagraph"/>
        <w:numPr>
          <w:ilvl w:val="0"/>
          <w:numId w:val="114"/>
        </w:numPr>
        <w:rPr>
          <w:lang w:val="en-IE"/>
        </w:rPr>
      </w:pPr>
      <w:r w:rsidRPr="000B636D">
        <w:rPr>
          <w:lang w:val="en-IE"/>
        </w:rPr>
        <w:t xml:space="preserve">can contain a &lt;heading&gt; and </w:t>
      </w:r>
    </w:p>
    <w:p w14:paraId="20B8CF15" w14:textId="21830EBF" w:rsidR="000B636D" w:rsidRPr="00801442" w:rsidRDefault="000B636D" w:rsidP="00801442">
      <w:pPr>
        <w:pStyle w:val="ListParagraph"/>
        <w:numPr>
          <w:ilvl w:val="0"/>
          <w:numId w:val="114"/>
        </w:numPr>
        <w:rPr>
          <w:lang w:val="en-IE"/>
        </w:rPr>
      </w:pPr>
      <w:r w:rsidRPr="000B636D">
        <w:rPr>
          <w:lang w:val="en-IE"/>
        </w:rPr>
        <w:t>contains a &lt;toc&gt; element.</w:t>
      </w:r>
    </w:p>
    <w:p w14:paraId="17D4FDA2" w14:textId="14023C8C" w:rsidR="000B636D" w:rsidRPr="00801442" w:rsidRDefault="000B636D" w:rsidP="000B636D">
      <w:pPr>
        <w:rPr>
          <w:lang w:val="en-IE"/>
        </w:rPr>
      </w:pPr>
      <w:r>
        <w:rPr>
          <w:lang w:val="en-IE"/>
        </w:rPr>
        <w:t xml:space="preserve">(See </w:t>
      </w:r>
      <w:hyperlink w:anchor="_Table_of_content" w:history="1">
        <w:r w:rsidRPr="00801442">
          <w:rPr>
            <w:rStyle w:val="Hyperlink"/>
            <w:i/>
            <w:iCs/>
            <w:lang w:val="en-IE"/>
          </w:rPr>
          <w:t>PART 1 – 7.6 Table of content</w:t>
        </w:r>
      </w:hyperlink>
      <w:r>
        <w:rPr>
          <w:lang w:val="en-IE"/>
        </w:rPr>
        <w:t xml:space="preserve"> for the mark-up of the table itself)</w:t>
      </w:r>
    </w:p>
    <w:p w14:paraId="208AE846" w14:textId="77777777" w:rsidR="00E81565" w:rsidRPr="00A42136" w:rsidRDefault="00941925" w:rsidP="00D72AD1">
      <w:pPr>
        <w:pStyle w:val="Heading1"/>
        <w:pageBreakBefore/>
        <w:rPr>
          <w:lang w:val="en-US"/>
        </w:rPr>
      </w:pPr>
      <w:bookmarkStart w:id="86" w:name="_Toc100185556"/>
      <w:bookmarkStart w:id="87" w:name="_Toc181106437"/>
      <w:r>
        <w:rPr>
          <w:lang w:val="en-US"/>
        </w:rPr>
        <w:lastRenderedPageBreak/>
        <w:t xml:space="preserve">AKN4EU file: </w:t>
      </w:r>
      <w:r w:rsidR="001924CC">
        <w:rPr>
          <w:lang w:val="en-US"/>
        </w:rPr>
        <w:t xml:space="preserve">the </w:t>
      </w:r>
      <w:r w:rsidR="00865FAF" w:rsidRPr="00A42136">
        <w:rPr>
          <w:lang w:val="en-US"/>
        </w:rPr>
        <w:t xml:space="preserve">mark-up </w:t>
      </w:r>
      <w:r w:rsidR="001B0087" w:rsidRPr="00A42136">
        <w:rPr>
          <w:lang w:val="en-US"/>
        </w:rPr>
        <w:t xml:space="preserve">for </w:t>
      </w:r>
      <w:r w:rsidR="00B57CAC" w:rsidRPr="00A42136">
        <w:rPr>
          <w:lang w:val="en-US"/>
        </w:rPr>
        <w:t>&lt;</w:t>
      </w:r>
      <w:proofErr w:type="spellStart"/>
      <w:r w:rsidR="00B57CAC" w:rsidRPr="00A42136">
        <w:rPr>
          <w:lang w:val="en-US"/>
        </w:rPr>
        <w:t>coverP</w:t>
      </w:r>
      <w:r w:rsidR="00865FAF" w:rsidRPr="00A42136">
        <w:rPr>
          <w:lang w:val="en-US"/>
        </w:rPr>
        <w:t>age</w:t>
      </w:r>
      <w:proofErr w:type="spellEnd"/>
      <w:r w:rsidR="00B57CAC" w:rsidRPr="00A42136">
        <w:rPr>
          <w:lang w:val="en-US"/>
        </w:rPr>
        <w:t>&gt;</w:t>
      </w:r>
      <w:bookmarkEnd w:id="86"/>
      <w:bookmarkEnd w:id="87"/>
    </w:p>
    <w:p w14:paraId="0BFD7A8F" w14:textId="77777777" w:rsidR="004E5C60" w:rsidRPr="00A42136" w:rsidRDefault="00D55E38" w:rsidP="004E5C60">
      <w:pPr>
        <w:rPr>
          <w:lang w:val="en-US"/>
        </w:rPr>
      </w:pPr>
      <w:r w:rsidRPr="00A42136">
        <w:rPr>
          <w:lang w:val="en-US"/>
        </w:rPr>
        <w:t>The &lt;</w:t>
      </w:r>
      <w:proofErr w:type="spellStart"/>
      <w:r w:rsidRPr="00A42136">
        <w:rPr>
          <w:lang w:val="en-US"/>
        </w:rPr>
        <w:t>coverPage</w:t>
      </w:r>
      <w:proofErr w:type="spellEnd"/>
      <w:r w:rsidRPr="00A42136">
        <w:rPr>
          <w:lang w:val="en-US"/>
        </w:rPr>
        <w:t xml:space="preserve">&gt; element is used to mark the information </w:t>
      </w:r>
      <w:r w:rsidR="007F2695" w:rsidRPr="00A42136">
        <w:rPr>
          <w:lang w:val="en-US"/>
        </w:rPr>
        <w:t>comprising</w:t>
      </w:r>
      <w:r w:rsidRPr="00A42136">
        <w:rPr>
          <w:lang w:val="en-US"/>
        </w:rPr>
        <w:t xml:space="preserve"> the cover page.</w:t>
      </w:r>
    </w:p>
    <w:p w14:paraId="16536B1C" w14:textId="77777777" w:rsidR="00D55E38" w:rsidRPr="00A42136" w:rsidRDefault="002D5D27" w:rsidP="004E5C60">
      <w:pPr>
        <w:rPr>
          <w:lang w:val="en-US"/>
        </w:rPr>
      </w:pPr>
      <w:r w:rsidRPr="00A42136">
        <w:rPr>
          <w:lang w:val="en-US"/>
        </w:rPr>
        <w:t>Every</w:t>
      </w:r>
      <w:r w:rsidR="00D55E38" w:rsidRPr="00A42136">
        <w:rPr>
          <w:lang w:val="en-US"/>
        </w:rPr>
        <w:t xml:space="preserve"> &lt;</w:t>
      </w:r>
      <w:proofErr w:type="spellStart"/>
      <w:r w:rsidR="00D55E38" w:rsidRPr="00A42136">
        <w:rPr>
          <w:lang w:val="en-US"/>
        </w:rPr>
        <w:t>documentCollection</w:t>
      </w:r>
      <w:proofErr w:type="spellEnd"/>
      <w:r w:rsidR="00D55E38" w:rsidRPr="00A42136">
        <w:rPr>
          <w:lang w:val="en-US"/>
        </w:rPr>
        <w:t xml:space="preserve">&gt; </w:t>
      </w:r>
      <w:r w:rsidRPr="00A42136">
        <w:rPr>
          <w:lang w:val="en-US"/>
        </w:rPr>
        <w:t>MUST have a</w:t>
      </w:r>
      <w:r w:rsidR="00D55E38" w:rsidRPr="00A42136">
        <w:rPr>
          <w:lang w:val="en-US"/>
        </w:rPr>
        <w:t xml:space="preserve"> &lt;</w:t>
      </w:r>
      <w:proofErr w:type="spellStart"/>
      <w:r w:rsidR="00D55E38" w:rsidRPr="00A42136">
        <w:rPr>
          <w:lang w:val="en-US"/>
        </w:rPr>
        <w:t>coverPage</w:t>
      </w:r>
      <w:proofErr w:type="spellEnd"/>
      <w:r w:rsidR="00D55E38" w:rsidRPr="00A42136">
        <w:rPr>
          <w:lang w:val="en-US"/>
        </w:rPr>
        <w:t>&gt;.</w:t>
      </w:r>
    </w:p>
    <w:p w14:paraId="1940DCA1" w14:textId="77777777" w:rsidR="00432E06" w:rsidRPr="00A42136" w:rsidRDefault="00CE3F2D" w:rsidP="004E5C60">
      <w:pPr>
        <w:rPr>
          <w:lang w:val="en-US"/>
        </w:rPr>
      </w:pPr>
      <w:r w:rsidRPr="00A42136">
        <w:rPr>
          <w:lang w:val="en-US"/>
        </w:rPr>
        <w:t xml:space="preserve">The element </w:t>
      </w:r>
      <w:r w:rsidR="00432E06" w:rsidRPr="00A42136">
        <w:rPr>
          <w:lang w:val="en-US"/>
        </w:rPr>
        <w:t>&lt;</w:t>
      </w:r>
      <w:proofErr w:type="spellStart"/>
      <w:r w:rsidR="00432E06" w:rsidRPr="00A42136">
        <w:rPr>
          <w:lang w:val="en-US"/>
        </w:rPr>
        <w:t>coverPage</w:t>
      </w:r>
      <w:proofErr w:type="spellEnd"/>
      <w:r w:rsidR="00432E06" w:rsidRPr="00A42136">
        <w:rPr>
          <w:lang w:val="en-US"/>
        </w:rPr>
        <w:t>&gt;</w:t>
      </w:r>
      <w:r w:rsidRPr="00A42136">
        <w:rPr>
          <w:lang w:val="en-US"/>
        </w:rPr>
        <w:t xml:space="preserve"> can be empty or</w:t>
      </w:r>
      <w:r w:rsidR="00432E06" w:rsidRPr="00A42136">
        <w:rPr>
          <w:lang w:val="en-US"/>
        </w:rPr>
        <w:t xml:space="preserve"> </w:t>
      </w:r>
      <w:r w:rsidR="00380A15">
        <w:rPr>
          <w:lang w:val="en-US"/>
        </w:rPr>
        <w:t>be</w:t>
      </w:r>
      <w:r w:rsidR="00380A15" w:rsidRPr="00A42136">
        <w:rPr>
          <w:lang w:val="en-US"/>
        </w:rPr>
        <w:t xml:space="preserve"> </w:t>
      </w:r>
      <w:r w:rsidR="00432E06" w:rsidRPr="00A42136">
        <w:rPr>
          <w:lang w:val="en-US"/>
        </w:rPr>
        <w:t xml:space="preserve">composed of </w:t>
      </w:r>
      <w:r w:rsidRPr="00A42136">
        <w:rPr>
          <w:lang w:val="en-US"/>
        </w:rPr>
        <w:t xml:space="preserve">one or more </w:t>
      </w:r>
      <w:r w:rsidR="00432E06" w:rsidRPr="00A42136">
        <w:rPr>
          <w:lang w:val="en-US"/>
        </w:rPr>
        <w:t xml:space="preserve">&lt;container&gt; </w:t>
      </w:r>
      <w:r w:rsidRPr="00A42136">
        <w:rPr>
          <w:lang w:val="en-US"/>
        </w:rPr>
        <w:t xml:space="preserve">element(s) </w:t>
      </w:r>
      <w:r w:rsidR="00432E06" w:rsidRPr="00A42136">
        <w:rPr>
          <w:lang w:val="en-US"/>
        </w:rPr>
        <w:t>and</w:t>
      </w:r>
      <w:r w:rsidRPr="00A42136">
        <w:rPr>
          <w:lang w:val="en-US"/>
        </w:rPr>
        <w:t>/or ONE</w:t>
      </w:r>
      <w:r w:rsidR="00432E06" w:rsidRPr="00A42136">
        <w:rPr>
          <w:lang w:val="en-US"/>
        </w:rPr>
        <w:t xml:space="preserve"> &lt;</w:t>
      </w:r>
      <w:proofErr w:type="spellStart"/>
      <w:r w:rsidR="00432E06" w:rsidRPr="00A42136">
        <w:rPr>
          <w:lang w:val="en-US"/>
        </w:rPr>
        <w:t>longTitle</w:t>
      </w:r>
      <w:proofErr w:type="spellEnd"/>
      <w:r w:rsidR="00432E06" w:rsidRPr="00A42136">
        <w:rPr>
          <w:lang w:val="en-US"/>
        </w:rPr>
        <w:t>&gt;</w:t>
      </w:r>
      <w:r w:rsidRPr="00A42136">
        <w:rPr>
          <w:lang w:val="en-US"/>
        </w:rPr>
        <w:t xml:space="preserve"> element</w:t>
      </w:r>
      <w:r w:rsidR="00432E06" w:rsidRPr="00A42136">
        <w:rPr>
          <w:lang w:val="en-US"/>
        </w:rPr>
        <w:t xml:space="preserve">.  </w:t>
      </w:r>
    </w:p>
    <w:p w14:paraId="685CBC97" w14:textId="77777777" w:rsidR="00432E06" w:rsidRPr="00A42136" w:rsidRDefault="00432E06" w:rsidP="004E5C60">
      <w:pPr>
        <w:rPr>
          <w:lang w:val="en-US"/>
        </w:rPr>
      </w:pPr>
      <w:r w:rsidRPr="00A42136">
        <w:rPr>
          <w:lang w:val="en-US"/>
        </w:rPr>
        <w:t>By default, &lt;container&gt; is composed of one &lt;p&gt; with optional inline elements.</w:t>
      </w:r>
    </w:p>
    <w:p w14:paraId="48BBDE39" w14:textId="77777777" w:rsidR="00CE5AD3" w:rsidRPr="00A42136" w:rsidRDefault="00045D48" w:rsidP="004E5C60">
      <w:pPr>
        <w:rPr>
          <w:lang w:val="en-US"/>
        </w:rPr>
      </w:pPr>
      <w:r w:rsidRPr="00A42136">
        <w:rPr>
          <w:lang w:val="en-US"/>
        </w:rPr>
        <w:t xml:space="preserve">The following &lt;container&gt; </w:t>
      </w:r>
      <w:r w:rsidR="00380A15">
        <w:rPr>
          <w:lang w:val="en-US"/>
        </w:rPr>
        <w:t xml:space="preserve">elements </w:t>
      </w:r>
      <w:r w:rsidR="00CE3F2D" w:rsidRPr="00A42136">
        <w:rPr>
          <w:lang w:val="en-US"/>
        </w:rPr>
        <w:t>can be found in</w:t>
      </w:r>
      <w:r w:rsidR="002D5D27" w:rsidRPr="00A42136">
        <w:rPr>
          <w:lang w:val="en-US"/>
        </w:rPr>
        <w:t xml:space="preserve"> for AKN4EU official documents</w:t>
      </w:r>
      <w:r w:rsidRPr="00A42136">
        <w:rPr>
          <w:lang w:val="en-US"/>
        </w:rPr>
        <w:t>:</w:t>
      </w:r>
    </w:p>
    <w:tbl>
      <w:tblPr>
        <w:tblStyle w:val="TableGrid"/>
        <w:tblW w:w="10031" w:type="dxa"/>
        <w:tblLook w:val="04A0" w:firstRow="1" w:lastRow="0" w:firstColumn="1" w:lastColumn="0" w:noHBand="0" w:noVBand="1"/>
      </w:tblPr>
      <w:tblGrid>
        <w:gridCol w:w="3936"/>
        <w:gridCol w:w="6095"/>
      </w:tblGrid>
      <w:tr w:rsidR="00C43870" w:rsidRPr="00A42136" w14:paraId="1D638CBF" w14:textId="77777777" w:rsidTr="00E45C95">
        <w:tc>
          <w:tcPr>
            <w:tcW w:w="3936" w:type="dxa"/>
          </w:tcPr>
          <w:p w14:paraId="6A4903BA" w14:textId="77777777" w:rsidR="00C43870" w:rsidRPr="00A42136" w:rsidRDefault="00C43870" w:rsidP="00846A68">
            <w:pPr>
              <w:jc w:val="center"/>
              <w:rPr>
                <w:b/>
                <w:lang w:val="en-US"/>
              </w:rPr>
            </w:pPr>
            <w:r w:rsidRPr="00A42136">
              <w:rPr>
                <w:b/>
                <w:lang w:val="en-US"/>
              </w:rPr>
              <w:t>&lt;container&gt;</w:t>
            </w:r>
          </w:p>
        </w:tc>
        <w:tc>
          <w:tcPr>
            <w:tcW w:w="6095" w:type="dxa"/>
          </w:tcPr>
          <w:p w14:paraId="0E20DA4E" w14:textId="77777777" w:rsidR="00C43870" w:rsidRPr="00A42136" w:rsidRDefault="00C43870" w:rsidP="00846A68">
            <w:pPr>
              <w:jc w:val="center"/>
              <w:rPr>
                <w:b/>
                <w:lang w:val="en-US"/>
              </w:rPr>
            </w:pPr>
            <w:r w:rsidRPr="00A42136">
              <w:rPr>
                <w:b/>
                <w:lang w:val="en-US"/>
              </w:rPr>
              <w:t>Meaning</w:t>
            </w:r>
          </w:p>
        </w:tc>
      </w:tr>
      <w:tr w:rsidR="00C43870" w:rsidRPr="00E04465" w14:paraId="1F9CC6E4" w14:textId="77777777" w:rsidTr="00E45C95">
        <w:tc>
          <w:tcPr>
            <w:tcW w:w="3936" w:type="dxa"/>
          </w:tcPr>
          <w:p w14:paraId="0F1B4DE3" w14:textId="77777777" w:rsidR="00C43870" w:rsidRPr="00A42136" w:rsidRDefault="00C43870" w:rsidP="00846A68">
            <w:pPr>
              <w:rPr>
                <w:lang w:val="en-US"/>
              </w:rPr>
            </w:pPr>
            <w:r w:rsidRPr="00A42136">
              <w:rPr>
                <w:lang w:val="en-US"/>
              </w:rPr>
              <w:t>container name="</w:t>
            </w:r>
            <w:proofErr w:type="spellStart"/>
            <w:r w:rsidRPr="00A42136">
              <w:rPr>
                <w:lang w:val="en-US"/>
              </w:rPr>
              <w:t>actingEntity</w:t>
            </w:r>
            <w:proofErr w:type="spellEnd"/>
            <w:r w:rsidRPr="00A42136">
              <w:rPr>
                <w:lang w:val="en-US"/>
              </w:rPr>
              <w:t xml:space="preserve">" </w:t>
            </w:r>
          </w:p>
        </w:tc>
        <w:tc>
          <w:tcPr>
            <w:tcW w:w="6095" w:type="dxa"/>
          </w:tcPr>
          <w:p w14:paraId="2587B06B" w14:textId="77777777" w:rsidR="00C43870" w:rsidRPr="00A42136" w:rsidRDefault="002D5D27" w:rsidP="00846A68">
            <w:pPr>
              <w:rPr>
                <w:lang w:val="en-US"/>
              </w:rPr>
            </w:pPr>
            <w:r w:rsidRPr="00A42136">
              <w:rPr>
                <w:lang w:val="en-US"/>
              </w:rPr>
              <w:t>It contains the organization responsible of the document.</w:t>
            </w:r>
          </w:p>
          <w:p w14:paraId="6187C020" w14:textId="77777777" w:rsidR="002D5D27" w:rsidRPr="00A42136" w:rsidRDefault="00432E06" w:rsidP="00432E06">
            <w:pPr>
              <w:rPr>
                <w:lang w:val="en-US"/>
              </w:rPr>
            </w:pPr>
            <w:r w:rsidRPr="00A42136">
              <w:rPr>
                <w:lang w:val="en-US"/>
              </w:rPr>
              <w:t xml:space="preserve">It contains at least one &lt;p&gt; that MUST </w:t>
            </w:r>
            <w:r w:rsidR="002D5D27" w:rsidRPr="00A42136">
              <w:rPr>
                <w:lang w:val="en-US"/>
              </w:rPr>
              <w:t xml:space="preserve">contain an &lt;organization&gt; element with a @refersTo pointing to a </w:t>
            </w:r>
            <w:proofErr w:type="spellStart"/>
            <w:r w:rsidR="002D5D27" w:rsidRPr="00A42136">
              <w:rPr>
                <w:lang w:val="en-US"/>
              </w:rPr>
              <w:t>TLCOrganization</w:t>
            </w:r>
            <w:proofErr w:type="spellEnd"/>
            <w:r w:rsidR="002D5D27" w:rsidRPr="00A42136">
              <w:rPr>
                <w:lang w:val="en-US"/>
              </w:rPr>
              <w:t xml:space="preserve"> metadata.</w:t>
            </w:r>
          </w:p>
          <w:p w14:paraId="2FE281DD" w14:textId="77777777" w:rsidR="00432E06" w:rsidRPr="00A42136" w:rsidRDefault="00432E06" w:rsidP="00380A15">
            <w:pPr>
              <w:rPr>
                <w:lang w:val="en-US"/>
              </w:rPr>
            </w:pPr>
            <w:r w:rsidRPr="00A42136">
              <w:rPr>
                <w:lang w:val="en-US"/>
              </w:rPr>
              <w:t xml:space="preserve">For EP documents, it can also contain </w:t>
            </w:r>
            <w:r w:rsidR="00380A15">
              <w:rPr>
                <w:lang w:val="en-US"/>
              </w:rPr>
              <w:t>an additional</w:t>
            </w:r>
            <w:r w:rsidR="00380A15" w:rsidRPr="00A42136">
              <w:rPr>
                <w:lang w:val="en-US"/>
              </w:rPr>
              <w:t xml:space="preserve"> </w:t>
            </w:r>
            <w:r w:rsidRPr="00A42136">
              <w:rPr>
                <w:lang w:val="en-US"/>
              </w:rPr>
              <w:t>&lt;p&gt; element with the &lt;legislature&gt;</w:t>
            </w:r>
          </w:p>
        </w:tc>
      </w:tr>
      <w:tr w:rsidR="00F64FA7" w:rsidRPr="00E04465" w14:paraId="51BE55B6" w14:textId="77777777" w:rsidTr="00E45C95">
        <w:tc>
          <w:tcPr>
            <w:tcW w:w="3936" w:type="dxa"/>
          </w:tcPr>
          <w:p w14:paraId="5C86D6DE" w14:textId="77777777" w:rsidR="00F64FA7" w:rsidRPr="00A42136" w:rsidRDefault="00F64FA7" w:rsidP="00E45C95">
            <w:pPr>
              <w:rPr>
                <w:lang w:val="en-US"/>
              </w:rPr>
            </w:pPr>
            <w:r w:rsidRPr="00A42136">
              <w:rPr>
                <w:lang w:val="en-US"/>
              </w:rPr>
              <w:t>container name="</w:t>
            </w:r>
            <w:proofErr w:type="spellStart"/>
            <w:r w:rsidRPr="00A42136">
              <w:rPr>
                <w:highlight w:val="white"/>
                <w:lang w:val="en-US"/>
              </w:rPr>
              <w:t>associatedReferences</w:t>
            </w:r>
            <w:proofErr w:type="spellEnd"/>
            <w:r w:rsidRPr="00A42136">
              <w:rPr>
                <w:lang w:val="en-US"/>
              </w:rPr>
              <w:t xml:space="preserve">" </w:t>
            </w:r>
          </w:p>
        </w:tc>
        <w:tc>
          <w:tcPr>
            <w:tcW w:w="6095" w:type="dxa"/>
          </w:tcPr>
          <w:p w14:paraId="3BEDEBC6" w14:textId="77777777" w:rsidR="00F64FA7" w:rsidRPr="00A42136" w:rsidRDefault="00F64FA7" w:rsidP="00E45C95">
            <w:pPr>
              <w:rPr>
                <w:lang w:val="en-US"/>
              </w:rPr>
            </w:pPr>
            <w:r w:rsidRPr="00A42136">
              <w:rPr>
                <w:lang w:val="en-US"/>
              </w:rPr>
              <w:t xml:space="preserve">Contains the references to documents that are associated to this document.  For example, in the context of a Proposal for an act, it contains the reference to the related SWD </w:t>
            </w:r>
            <w:r w:rsidR="00380A15">
              <w:rPr>
                <w:lang w:val="en-US"/>
              </w:rPr>
              <w:t xml:space="preserve">(Staff Working Document) </w:t>
            </w:r>
            <w:r w:rsidRPr="00A42136">
              <w:rPr>
                <w:lang w:val="en-US"/>
              </w:rPr>
              <w:t>documents.</w:t>
            </w:r>
          </w:p>
          <w:p w14:paraId="317ADEB3" w14:textId="77777777" w:rsidR="00F64FA7" w:rsidRPr="00A42136" w:rsidRDefault="00F64FA7" w:rsidP="00E45C95">
            <w:pPr>
              <w:rPr>
                <w:lang w:val="en-US"/>
              </w:rPr>
            </w:pPr>
            <w:r w:rsidRPr="00A42136">
              <w:rPr>
                <w:lang w:val="en-US"/>
              </w:rPr>
              <w:t>It is composed of &lt;p&gt; elements.  Inside, each reference MUST be marked with a &lt;</w:t>
            </w:r>
            <w:proofErr w:type="spellStart"/>
            <w:r w:rsidRPr="00A42136">
              <w:rPr>
                <w:lang w:val="en-US"/>
              </w:rPr>
              <w:t>docNumber</w:t>
            </w:r>
            <w:proofErr w:type="spellEnd"/>
            <w:r w:rsidRPr="00A42136">
              <w:rPr>
                <w:lang w:val="en-US"/>
              </w:rPr>
              <w:t>&gt; or a &lt;ref&gt; inline element.  The &lt;ref&gt; element has a @href attribute containing the corresponding ELI reference.</w:t>
            </w:r>
          </w:p>
        </w:tc>
      </w:tr>
      <w:tr w:rsidR="00C43870" w:rsidRPr="00E04465" w14:paraId="51F031A4" w14:textId="77777777" w:rsidTr="00E45C95">
        <w:tc>
          <w:tcPr>
            <w:tcW w:w="3936" w:type="dxa"/>
          </w:tcPr>
          <w:p w14:paraId="0DEB1B69" w14:textId="77777777" w:rsidR="00C43870" w:rsidRPr="00A42136" w:rsidRDefault="00C43870" w:rsidP="00CE3F2D">
            <w:pPr>
              <w:rPr>
                <w:lang w:val="en-US"/>
              </w:rPr>
            </w:pPr>
            <w:r w:rsidRPr="00A42136">
              <w:rPr>
                <w:lang w:val="en-US"/>
              </w:rPr>
              <w:t>container name="</w:t>
            </w:r>
            <w:r w:rsidR="00CE3F2D" w:rsidRPr="00A42136">
              <w:rPr>
                <w:lang w:val="en-US"/>
              </w:rPr>
              <w:t>distribution</w:t>
            </w:r>
            <w:r w:rsidRPr="00A42136">
              <w:rPr>
                <w:lang w:val="en-US"/>
              </w:rPr>
              <w:t xml:space="preserve">" </w:t>
            </w:r>
          </w:p>
        </w:tc>
        <w:tc>
          <w:tcPr>
            <w:tcW w:w="6095" w:type="dxa"/>
          </w:tcPr>
          <w:p w14:paraId="0F873B07" w14:textId="77777777" w:rsidR="00C43870" w:rsidRPr="00A42136" w:rsidRDefault="00432E06" w:rsidP="00CE3F2D">
            <w:pPr>
              <w:rPr>
                <w:lang w:val="en-US"/>
              </w:rPr>
            </w:pPr>
            <w:r w:rsidRPr="00A42136">
              <w:rPr>
                <w:lang w:val="en-US"/>
              </w:rPr>
              <w:t xml:space="preserve">Contains the information on the </w:t>
            </w:r>
            <w:r w:rsidR="00CE3F2D" w:rsidRPr="00A42136">
              <w:rPr>
                <w:lang w:val="en-US"/>
              </w:rPr>
              <w:t>distribution</w:t>
            </w:r>
            <w:r w:rsidRPr="00A42136">
              <w:rPr>
                <w:lang w:val="en-US"/>
              </w:rPr>
              <w:t>, in a &lt;p&gt; element.</w:t>
            </w:r>
          </w:p>
        </w:tc>
      </w:tr>
      <w:tr w:rsidR="00C43870" w:rsidRPr="00A42136" w14:paraId="43CE17FF" w14:textId="77777777" w:rsidTr="00E45C95">
        <w:tc>
          <w:tcPr>
            <w:tcW w:w="3936" w:type="dxa"/>
          </w:tcPr>
          <w:p w14:paraId="06AD3FF7" w14:textId="77777777" w:rsidR="00C43870" w:rsidRPr="00A42136" w:rsidRDefault="00C43870" w:rsidP="00E45C95">
            <w:pPr>
              <w:keepNext/>
              <w:keepLines/>
              <w:rPr>
                <w:lang w:val="en-US"/>
              </w:rPr>
            </w:pPr>
            <w:r w:rsidRPr="00A42136">
              <w:rPr>
                <w:lang w:val="en-US"/>
              </w:rPr>
              <w:t>container name="</w:t>
            </w:r>
            <w:proofErr w:type="spellStart"/>
            <w:r w:rsidRPr="00A42136">
              <w:rPr>
                <w:lang w:val="en-US"/>
              </w:rPr>
              <w:t>docHeader</w:t>
            </w:r>
            <w:proofErr w:type="spellEnd"/>
            <w:r w:rsidRPr="00A42136">
              <w:rPr>
                <w:lang w:val="en-US"/>
              </w:rPr>
              <w:t xml:space="preserve">" </w:t>
            </w:r>
          </w:p>
        </w:tc>
        <w:tc>
          <w:tcPr>
            <w:tcW w:w="6095" w:type="dxa"/>
          </w:tcPr>
          <w:p w14:paraId="3F7BA2F9" w14:textId="77777777" w:rsidR="00C43870" w:rsidRPr="00A42136" w:rsidRDefault="002D5D27" w:rsidP="00E45C95">
            <w:pPr>
              <w:keepNext/>
              <w:keepLines/>
              <w:rPr>
                <w:lang w:val="en-US"/>
              </w:rPr>
            </w:pPr>
            <w:r w:rsidRPr="00A42136">
              <w:rPr>
                <w:lang w:val="en-US"/>
              </w:rPr>
              <w:t xml:space="preserve">This container </w:t>
            </w:r>
            <w:r w:rsidR="00432E06" w:rsidRPr="00A42136">
              <w:rPr>
                <w:lang w:val="en-US"/>
              </w:rPr>
              <w:t xml:space="preserve">contains the main information on the document when </w:t>
            </w:r>
            <w:r w:rsidR="00C93910" w:rsidRPr="00A42136">
              <w:rPr>
                <w:lang w:val="en-US"/>
              </w:rPr>
              <w:t>various</w:t>
            </w:r>
            <w:r w:rsidR="00432E06" w:rsidRPr="00A42136">
              <w:rPr>
                <w:lang w:val="en-US"/>
              </w:rPr>
              <w:t xml:space="preserve"> </w:t>
            </w:r>
            <w:r w:rsidR="00380A15">
              <w:rPr>
                <w:lang w:val="en-US"/>
              </w:rPr>
              <w:t xml:space="preserve">pieces of </w:t>
            </w:r>
            <w:r w:rsidR="00432E06" w:rsidRPr="00A42136">
              <w:rPr>
                <w:lang w:val="en-US"/>
              </w:rPr>
              <w:t xml:space="preserve">information </w:t>
            </w:r>
            <w:r w:rsidR="00380A15">
              <w:rPr>
                <w:lang w:val="en-US"/>
              </w:rPr>
              <w:t>are</w:t>
            </w:r>
            <w:r w:rsidR="00380A15" w:rsidRPr="00A42136">
              <w:rPr>
                <w:lang w:val="en-US"/>
              </w:rPr>
              <w:t xml:space="preserve"> </w:t>
            </w:r>
            <w:r w:rsidR="00C93910" w:rsidRPr="00A42136">
              <w:rPr>
                <w:lang w:val="en-US"/>
              </w:rPr>
              <w:t>grouped inside</w:t>
            </w:r>
            <w:r w:rsidR="005D05B0" w:rsidRPr="00A42136">
              <w:rPr>
                <w:lang w:val="en-US"/>
              </w:rPr>
              <w:t xml:space="preserve"> one center block on the cover page.</w:t>
            </w:r>
            <w:r w:rsidR="001664BD" w:rsidRPr="00A42136">
              <w:rPr>
                <w:lang w:val="en-US"/>
              </w:rPr>
              <w:t xml:space="preserve">  </w:t>
            </w:r>
            <w:r w:rsidR="005D05B0" w:rsidRPr="00A42136">
              <w:rPr>
                <w:lang w:val="en-US"/>
              </w:rPr>
              <w:br/>
            </w:r>
            <w:r w:rsidR="001664BD" w:rsidRPr="00A42136">
              <w:rPr>
                <w:lang w:val="en-US"/>
              </w:rPr>
              <w:t xml:space="preserve">It </w:t>
            </w:r>
            <w:r w:rsidR="006270F1" w:rsidRPr="00A42136">
              <w:rPr>
                <w:lang w:val="en-US"/>
              </w:rPr>
              <w:t>CAN only contain &lt;container&gt; elements</w:t>
            </w:r>
            <w:r w:rsidR="001664BD" w:rsidRPr="00A42136">
              <w:rPr>
                <w:lang w:val="en-US"/>
              </w:rPr>
              <w:t xml:space="preserve"> </w:t>
            </w:r>
            <w:r w:rsidR="006270F1" w:rsidRPr="00A42136">
              <w:rPr>
                <w:lang w:val="en-US"/>
              </w:rPr>
              <w:t>like</w:t>
            </w:r>
          </w:p>
          <w:p w14:paraId="052805CC" w14:textId="77777777" w:rsidR="00146FE3" w:rsidRPr="00A42136" w:rsidRDefault="00146FE3" w:rsidP="00B27B5C">
            <w:pPr>
              <w:pStyle w:val="ListParagraph"/>
              <w:keepNext/>
              <w:keepLines/>
              <w:numPr>
                <w:ilvl w:val="0"/>
                <w:numId w:val="57"/>
              </w:numPr>
              <w:rPr>
                <w:lang w:val="en-US"/>
              </w:rPr>
            </w:pPr>
            <w:r>
              <w:rPr>
                <w:lang w:val="en-US"/>
              </w:rPr>
              <w:t>&lt;</w:t>
            </w:r>
            <w:r w:rsidRPr="00A42136">
              <w:rPr>
                <w:lang w:val="en-US"/>
              </w:rPr>
              <w:t>container name="</w:t>
            </w:r>
            <w:proofErr w:type="spellStart"/>
            <w:r>
              <w:rPr>
                <w:lang w:val="en-US"/>
              </w:rPr>
              <w:t>otherReferences</w:t>
            </w:r>
            <w:proofErr w:type="spellEnd"/>
            <w:r w:rsidRPr="00A42136">
              <w:rPr>
                <w:lang w:val="en-US"/>
              </w:rPr>
              <w:t>"</w:t>
            </w:r>
            <w:r>
              <w:rPr>
                <w:lang w:val="en-US"/>
              </w:rPr>
              <w:t>&gt;</w:t>
            </w:r>
          </w:p>
          <w:p w14:paraId="6B7326B1" w14:textId="77777777" w:rsidR="006270F1" w:rsidRPr="00A42136" w:rsidRDefault="00146FE3" w:rsidP="00B27B5C">
            <w:pPr>
              <w:pStyle w:val="ListParagraph"/>
              <w:keepNext/>
              <w:keepLines/>
              <w:numPr>
                <w:ilvl w:val="0"/>
                <w:numId w:val="57"/>
              </w:numPr>
              <w:rPr>
                <w:lang w:val="en-US"/>
              </w:rPr>
            </w:pPr>
            <w:r>
              <w:rPr>
                <w:lang w:val="en-US"/>
              </w:rPr>
              <w:t>&lt;</w:t>
            </w:r>
            <w:r w:rsidR="00432E06" w:rsidRPr="00A42136">
              <w:rPr>
                <w:lang w:val="en-US"/>
              </w:rPr>
              <w:t>container name="</w:t>
            </w:r>
            <w:proofErr w:type="spellStart"/>
            <w:r w:rsidR="00432E06" w:rsidRPr="00A42136">
              <w:rPr>
                <w:lang w:val="en-US"/>
              </w:rPr>
              <w:t>typeOfDocument</w:t>
            </w:r>
            <w:proofErr w:type="spellEnd"/>
            <w:r w:rsidR="00432E06" w:rsidRPr="00A42136">
              <w:rPr>
                <w:lang w:val="en-US"/>
              </w:rPr>
              <w:t>"</w:t>
            </w:r>
            <w:r>
              <w:rPr>
                <w:lang w:val="en-US"/>
              </w:rPr>
              <w:t>&gt;</w:t>
            </w:r>
          </w:p>
          <w:p w14:paraId="3BA04E5C" w14:textId="77777777" w:rsidR="00432E06" w:rsidRPr="00A42136" w:rsidRDefault="00146FE3" w:rsidP="00B27B5C">
            <w:pPr>
              <w:pStyle w:val="ListParagraph"/>
              <w:keepNext/>
              <w:keepLines/>
              <w:numPr>
                <w:ilvl w:val="0"/>
                <w:numId w:val="57"/>
              </w:numPr>
              <w:rPr>
                <w:lang w:val="en-US"/>
              </w:rPr>
            </w:pPr>
            <w:r>
              <w:rPr>
                <w:lang w:val="en-US"/>
              </w:rPr>
              <w:t>&lt;</w:t>
            </w:r>
            <w:r w:rsidR="00432E06" w:rsidRPr="00A42136">
              <w:rPr>
                <w:lang w:val="en-US"/>
              </w:rPr>
              <w:t>container name="</w:t>
            </w:r>
            <w:proofErr w:type="spellStart"/>
            <w:r w:rsidR="00432E06" w:rsidRPr="00A42136">
              <w:rPr>
                <w:lang w:val="en-US"/>
              </w:rPr>
              <w:t>titleOfDocument</w:t>
            </w:r>
            <w:proofErr w:type="spellEnd"/>
            <w:r w:rsidR="00432E06" w:rsidRPr="00A42136">
              <w:rPr>
                <w:lang w:val="en-US"/>
              </w:rPr>
              <w:t>"</w:t>
            </w:r>
            <w:r>
              <w:rPr>
                <w:lang w:val="en-US"/>
              </w:rPr>
              <w:t>&gt;</w:t>
            </w:r>
          </w:p>
          <w:p w14:paraId="0FEAF538" w14:textId="77777777" w:rsidR="00432E06" w:rsidRPr="00A42136" w:rsidRDefault="00146FE3" w:rsidP="00B27B5C">
            <w:pPr>
              <w:pStyle w:val="ListParagraph"/>
              <w:keepNext/>
              <w:keepLines/>
              <w:numPr>
                <w:ilvl w:val="0"/>
                <w:numId w:val="57"/>
              </w:numPr>
              <w:rPr>
                <w:lang w:val="en-US"/>
              </w:rPr>
            </w:pPr>
            <w:r>
              <w:rPr>
                <w:lang w:val="en-US"/>
              </w:rPr>
              <w:t>&lt;</w:t>
            </w:r>
            <w:r w:rsidR="00432E06" w:rsidRPr="00A42136">
              <w:rPr>
                <w:lang w:val="en-US"/>
              </w:rPr>
              <w:t>container name="stakeholders"</w:t>
            </w:r>
            <w:r>
              <w:rPr>
                <w:lang w:val="en-US"/>
              </w:rPr>
              <w:t>&gt;</w:t>
            </w:r>
          </w:p>
        </w:tc>
      </w:tr>
      <w:tr w:rsidR="00146FE3" w:rsidRPr="00E04465" w14:paraId="55665578" w14:textId="77777777" w:rsidTr="00E45C95">
        <w:tc>
          <w:tcPr>
            <w:tcW w:w="3936" w:type="dxa"/>
          </w:tcPr>
          <w:p w14:paraId="547B6362" w14:textId="77777777" w:rsidR="00146FE3" w:rsidRPr="00A42136" w:rsidRDefault="00146FE3" w:rsidP="00432E06">
            <w:pPr>
              <w:rPr>
                <w:lang w:val="en-US"/>
              </w:rPr>
            </w:pPr>
            <w:r>
              <w:rPr>
                <w:lang w:val="en-US"/>
              </w:rPr>
              <w:t>Container name</w:t>
            </w:r>
            <w:proofErr w:type="gramStart"/>
            <w:r>
              <w:rPr>
                <w:lang w:val="en-US"/>
              </w:rPr>
              <w:t>=”</w:t>
            </w:r>
            <w:proofErr w:type="spellStart"/>
            <w:r>
              <w:rPr>
                <w:lang w:val="en-US"/>
              </w:rPr>
              <w:t>eeaRelevance</w:t>
            </w:r>
            <w:proofErr w:type="spellEnd"/>
            <w:proofErr w:type="gramEnd"/>
            <w:r>
              <w:rPr>
                <w:lang w:val="en-US"/>
              </w:rPr>
              <w:t>”</w:t>
            </w:r>
          </w:p>
        </w:tc>
        <w:tc>
          <w:tcPr>
            <w:tcW w:w="6095" w:type="dxa"/>
          </w:tcPr>
          <w:p w14:paraId="1CA086F6" w14:textId="77777777" w:rsidR="00146FE3" w:rsidRPr="00A42136" w:rsidRDefault="00146FE3" w:rsidP="00432E06">
            <w:pPr>
              <w:rPr>
                <w:lang w:val="en-US"/>
              </w:rPr>
            </w:pPr>
            <w:r>
              <w:rPr>
                <w:lang w:val="en-US"/>
              </w:rPr>
              <w:t>This container contains one &lt;p&gt; with the info that the document is “EEA relevant”</w:t>
            </w:r>
          </w:p>
        </w:tc>
      </w:tr>
      <w:tr w:rsidR="001664BD" w:rsidRPr="00E04465" w14:paraId="3253D30E" w14:textId="77777777" w:rsidTr="00E45C95">
        <w:tc>
          <w:tcPr>
            <w:tcW w:w="3936" w:type="dxa"/>
          </w:tcPr>
          <w:p w14:paraId="51E9CF15" w14:textId="77777777" w:rsidR="001664BD" w:rsidRPr="00A42136" w:rsidRDefault="001664BD" w:rsidP="00432E06">
            <w:pPr>
              <w:rPr>
                <w:lang w:val="en-US"/>
              </w:rPr>
            </w:pPr>
            <w:r w:rsidRPr="00A42136">
              <w:rPr>
                <w:lang w:val="en-US"/>
              </w:rPr>
              <w:t xml:space="preserve">container name="logo" </w:t>
            </w:r>
          </w:p>
        </w:tc>
        <w:tc>
          <w:tcPr>
            <w:tcW w:w="6095" w:type="dxa"/>
          </w:tcPr>
          <w:p w14:paraId="11BA4773" w14:textId="77777777" w:rsidR="001664BD" w:rsidRPr="00A42136" w:rsidRDefault="005D05B0" w:rsidP="00432E06">
            <w:pPr>
              <w:rPr>
                <w:lang w:val="en-US"/>
              </w:rPr>
            </w:pPr>
            <w:r w:rsidRPr="00A42136">
              <w:rPr>
                <w:lang w:val="en-US"/>
              </w:rPr>
              <w:t>Contains the picture of the logo of the organization responsible of the document</w:t>
            </w:r>
            <w:r w:rsidR="00146FE3">
              <w:rPr>
                <w:lang w:val="en-US"/>
              </w:rPr>
              <w:br/>
              <w:t>If this container exists, a &lt;container name</w:t>
            </w:r>
            <w:proofErr w:type="gramStart"/>
            <w:r w:rsidR="00146FE3">
              <w:rPr>
                <w:lang w:val="en-US"/>
              </w:rPr>
              <w:t>=”</w:t>
            </w:r>
            <w:proofErr w:type="spellStart"/>
            <w:r w:rsidR="00146FE3">
              <w:rPr>
                <w:lang w:val="en-US"/>
              </w:rPr>
              <w:t>actingEntity</w:t>
            </w:r>
            <w:proofErr w:type="spellEnd"/>
            <w:proofErr w:type="gramEnd"/>
            <w:r w:rsidR="00146FE3">
              <w:rPr>
                <w:lang w:val="en-US"/>
              </w:rPr>
              <w:t>”&gt; MUST exist</w:t>
            </w:r>
          </w:p>
        </w:tc>
      </w:tr>
      <w:tr w:rsidR="00C43870" w:rsidRPr="00E04465" w14:paraId="0E9159FD" w14:textId="77777777" w:rsidTr="00E45C95">
        <w:tc>
          <w:tcPr>
            <w:tcW w:w="3936" w:type="dxa"/>
          </w:tcPr>
          <w:p w14:paraId="54D4967A" w14:textId="77777777" w:rsidR="00C43870" w:rsidRPr="00A42136" w:rsidRDefault="001664BD" w:rsidP="00846A68">
            <w:pPr>
              <w:rPr>
                <w:lang w:val="en-US"/>
              </w:rPr>
            </w:pPr>
            <w:proofErr w:type="spellStart"/>
            <w:r w:rsidRPr="00A42136">
              <w:rPr>
                <w:lang w:val="en-US"/>
              </w:rPr>
              <w:t>longTitle</w:t>
            </w:r>
            <w:proofErr w:type="spellEnd"/>
            <w:r w:rsidR="00C43870" w:rsidRPr="00A42136">
              <w:rPr>
                <w:lang w:val="en-US"/>
              </w:rPr>
              <w:t xml:space="preserve"> </w:t>
            </w:r>
          </w:p>
        </w:tc>
        <w:tc>
          <w:tcPr>
            <w:tcW w:w="6095" w:type="dxa"/>
          </w:tcPr>
          <w:p w14:paraId="7A9DB0B7" w14:textId="77777777" w:rsidR="00C43870" w:rsidRPr="00A42136" w:rsidRDefault="001664BD" w:rsidP="00846A68">
            <w:pPr>
              <w:rPr>
                <w:lang w:val="en-US"/>
              </w:rPr>
            </w:pPr>
            <w:r w:rsidRPr="00A42136">
              <w:rPr>
                <w:lang w:val="en-US"/>
              </w:rPr>
              <w:t>This container contains the title of the document</w:t>
            </w:r>
            <w:r w:rsidR="005D05B0" w:rsidRPr="00A42136">
              <w:rPr>
                <w:lang w:val="en-US"/>
              </w:rPr>
              <w:t xml:space="preserve"> when this title is isolated on the page</w:t>
            </w:r>
          </w:p>
        </w:tc>
      </w:tr>
      <w:tr w:rsidR="00C43870" w:rsidRPr="00E04465" w14:paraId="4E522329" w14:textId="77777777" w:rsidTr="00E45C95">
        <w:tc>
          <w:tcPr>
            <w:tcW w:w="3936" w:type="dxa"/>
          </w:tcPr>
          <w:p w14:paraId="7935FBF9" w14:textId="77777777" w:rsidR="00C43870" w:rsidRPr="00A42136" w:rsidRDefault="00C43870" w:rsidP="00146FE3">
            <w:pPr>
              <w:keepNext/>
              <w:keepLines/>
              <w:rPr>
                <w:lang w:val="en-US"/>
              </w:rPr>
            </w:pPr>
            <w:r w:rsidRPr="00A42136">
              <w:rPr>
                <w:lang w:val="en-US"/>
              </w:rPr>
              <w:lastRenderedPageBreak/>
              <w:t>container name="</w:t>
            </w:r>
            <w:proofErr w:type="spellStart"/>
            <w:r w:rsidRPr="00A42136">
              <w:rPr>
                <w:lang w:val="en-US"/>
              </w:rPr>
              <w:t>mainDoc</w:t>
            </w:r>
            <w:proofErr w:type="spellEnd"/>
            <w:r w:rsidRPr="00A42136">
              <w:rPr>
                <w:lang w:val="en-US"/>
              </w:rPr>
              <w:t xml:space="preserve">" </w:t>
            </w:r>
          </w:p>
        </w:tc>
        <w:tc>
          <w:tcPr>
            <w:tcW w:w="6095" w:type="dxa"/>
          </w:tcPr>
          <w:p w14:paraId="27108116" w14:textId="77777777" w:rsidR="00C43870" w:rsidRPr="00A42136" w:rsidRDefault="00C93910" w:rsidP="00146FE3">
            <w:pPr>
              <w:keepNext/>
              <w:keepLines/>
              <w:rPr>
                <w:lang w:val="en-US"/>
              </w:rPr>
            </w:pPr>
            <w:r w:rsidRPr="00A42136">
              <w:rPr>
                <w:lang w:val="en-US"/>
              </w:rPr>
              <w:t>This container contains &lt;block&gt; elements:</w:t>
            </w:r>
          </w:p>
          <w:p w14:paraId="3F34E5C2" w14:textId="77777777" w:rsidR="00C93910" w:rsidRPr="00A42136" w:rsidRDefault="00C93910" w:rsidP="00B27B5C">
            <w:pPr>
              <w:pStyle w:val="ListParagraph"/>
              <w:keepNext/>
              <w:keepLines/>
              <w:numPr>
                <w:ilvl w:val="0"/>
                <w:numId w:val="58"/>
              </w:numPr>
              <w:rPr>
                <w:lang w:val="en-US"/>
              </w:rPr>
            </w:pPr>
            <w:r w:rsidRPr="00A42136">
              <w:rPr>
                <w:lang w:val="en-US"/>
              </w:rPr>
              <w:t>&lt;block name="</w:t>
            </w:r>
            <w:proofErr w:type="spellStart"/>
            <w:r w:rsidRPr="00A42136">
              <w:rPr>
                <w:lang w:val="en-US"/>
              </w:rPr>
              <w:t>placeAndDate</w:t>
            </w:r>
            <w:proofErr w:type="spellEnd"/>
            <w:r w:rsidRPr="00A42136">
              <w:rPr>
                <w:lang w:val="en-US"/>
              </w:rPr>
              <w:t xml:space="preserve">"&gt; </w:t>
            </w:r>
            <w:r w:rsidR="00E45C95" w:rsidRPr="00A42136">
              <w:rPr>
                <w:lang w:val="en-US"/>
              </w:rPr>
              <w:t xml:space="preserve">that </w:t>
            </w:r>
            <w:r w:rsidR="009347C7">
              <w:rPr>
                <w:lang w:val="en-US"/>
              </w:rPr>
              <w:t>SHOULD</w:t>
            </w:r>
            <w:r w:rsidR="009347C7" w:rsidRPr="00A42136">
              <w:rPr>
                <w:lang w:val="en-US"/>
              </w:rPr>
              <w:t xml:space="preserve"> </w:t>
            </w:r>
            <w:r w:rsidR="00E45C95" w:rsidRPr="00A42136">
              <w:rPr>
                <w:lang w:val="en-US"/>
              </w:rPr>
              <w:t>contain a</w:t>
            </w:r>
            <w:r w:rsidRPr="00A42136">
              <w:rPr>
                <w:lang w:val="en-US"/>
              </w:rPr>
              <w:t xml:space="preserve"> &lt;location&gt; and a &lt;date&gt;</w:t>
            </w:r>
          </w:p>
          <w:p w14:paraId="6B5F293A" w14:textId="77777777" w:rsidR="00146FE3" w:rsidRPr="00146FE3" w:rsidRDefault="00C93910" w:rsidP="00B27B5C">
            <w:pPr>
              <w:pStyle w:val="ListParagraph"/>
              <w:keepNext/>
              <w:keepLines/>
              <w:numPr>
                <w:ilvl w:val="0"/>
                <w:numId w:val="58"/>
              </w:numPr>
              <w:rPr>
                <w:lang w:val="en-US"/>
              </w:rPr>
            </w:pPr>
            <w:r w:rsidRPr="00A42136">
              <w:rPr>
                <w:lang w:val="en-US"/>
              </w:rPr>
              <w:t>&lt;block name="reference"&gt;</w:t>
            </w:r>
            <w:r w:rsidR="00380A15">
              <w:rPr>
                <w:lang w:val="en-US"/>
              </w:rPr>
              <w:t>:</w:t>
            </w:r>
            <w:r w:rsidR="00D764EA" w:rsidRPr="00A42136">
              <w:rPr>
                <w:lang w:val="en-US"/>
              </w:rPr>
              <w:t xml:space="preserve"> </w:t>
            </w:r>
            <w:r w:rsidR="00380A15" w:rsidRPr="00A42136">
              <w:rPr>
                <w:lang w:val="en-US"/>
              </w:rPr>
              <w:t>this</w:t>
            </w:r>
            <w:r w:rsidR="00D764EA" w:rsidRPr="00A42136">
              <w:rPr>
                <w:lang w:val="en-US"/>
              </w:rPr>
              <w:t xml:space="preserve"> element MUST contain a &lt;</w:t>
            </w:r>
            <w:proofErr w:type="spellStart"/>
            <w:r w:rsidR="00D764EA" w:rsidRPr="00A42136">
              <w:rPr>
                <w:lang w:val="en-US"/>
              </w:rPr>
              <w:t>docNumber</w:t>
            </w:r>
            <w:proofErr w:type="spellEnd"/>
            <w:r w:rsidR="00D764EA" w:rsidRPr="00A42136">
              <w:rPr>
                <w:lang w:val="en-US"/>
              </w:rPr>
              <w:t>&gt;.  The &lt;</w:t>
            </w:r>
            <w:proofErr w:type="spellStart"/>
            <w:r w:rsidR="00D764EA" w:rsidRPr="00A42136">
              <w:rPr>
                <w:lang w:val="en-US"/>
              </w:rPr>
              <w:t>docNumber</w:t>
            </w:r>
            <w:proofErr w:type="spellEnd"/>
            <w:r w:rsidR="00D764EA" w:rsidRPr="00A42136">
              <w:rPr>
                <w:lang w:val="en-US"/>
              </w:rPr>
              <w:t>&gt; CAN have a @refersTo attribute pointing to a &lt;</w:t>
            </w:r>
            <w:proofErr w:type="spellStart"/>
            <w:r w:rsidR="00D764EA" w:rsidRPr="00A42136">
              <w:rPr>
                <w:lang w:val="en-US"/>
              </w:rPr>
              <w:t>TLCReference</w:t>
            </w:r>
            <w:proofErr w:type="spellEnd"/>
            <w:r w:rsidR="00D764EA" w:rsidRPr="00A42136">
              <w:rPr>
                <w:lang w:val="en-US"/>
              </w:rPr>
              <w:t xml:space="preserve"> name="identifier"&gt; metadata.</w:t>
            </w:r>
          </w:p>
          <w:p w14:paraId="3CBD8989" w14:textId="77777777" w:rsidR="00146FE3" w:rsidRPr="00A42136" w:rsidRDefault="00B336F4" w:rsidP="00B27B5C">
            <w:pPr>
              <w:pStyle w:val="ListParagraph"/>
              <w:keepNext/>
              <w:keepLines/>
              <w:numPr>
                <w:ilvl w:val="0"/>
                <w:numId w:val="58"/>
              </w:numPr>
              <w:rPr>
                <w:lang w:val="en-US"/>
              </w:rPr>
            </w:pPr>
            <w:hyperlink w:anchor="_akn-block_akn-att-name" w:history="1">
              <w:r w:rsidR="00146FE3" w:rsidRPr="00146FE3">
                <w:rPr>
                  <w:rStyle w:val="elementref"/>
                  <w:color w:val="0000FF"/>
                  <w:lang w:val="en-US"/>
                </w:rPr>
                <w:t>&lt;</w:t>
              </w:r>
              <w:proofErr w:type="spellStart"/>
            </w:hyperlink>
            <w:hyperlink w:anchor="_akn-block" w:history="1">
              <w:r w:rsidR="00146FE3" w:rsidRPr="00146FE3">
                <w:rPr>
                  <w:rStyle w:val="Hyperlink"/>
                  <w:i/>
                  <w:iCs/>
                  <w:lang w:val="en-US"/>
                </w:rPr>
                <w:t>block</w:t>
              </w:r>
            </w:hyperlink>
            <w:hyperlink w:anchor="_akn-att-name" w:history="1">
              <w:r w:rsidR="00146FE3" w:rsidRPr="00146FE3">
                <w:rPr>
                  <w:rStyle w:val="Hyperlink"/>
                  <w:i/>
                  <w:iCs/>
                  <w:lang w:val="en-US"/>
                </w:rPr>
                <w:t>@name</w:t>
              </w:r>
              <w:proofErr w:type="spellEnd"/>
            </w:hyperlink>
            <w:r w:rsidR="00146FE3" w:rsidRPr="00146FE3">
              <w:rPr>
                <w:rStyle w:val="elementref"/>
                <w:lang w:val="en-US"/>
              </w:rPr>
              <w:t>="</w:t>
            </w:r>
            <w:proofErr w:type="spellStart"/>
            <w:r w:rsidR="00146FE3" w:rsidRPr="00146FE3">
              <w:rPr>
                <w:rStyle w:val="elementref"/>
                <w:lang w:val="en-US"/>
              </w:rPr>
              <w:t>mainDocOriginalLanguage</w:t>
            </w:r>
            <w:proofErr w:type="spellEnd"/>
            <w:r w:rsidR="00146FE3" w:rsidRPr="00146FE3">
              <w:rPr>
                <w:rStyle w:val="elementref"/>
                <w:lang w:val="en-US"/>
              </w:rPr>
              <w:t>"&gt;</w:t>
            </w:r>
            <w:r w:rsidR="00146FE3">
              <w:rPr>
                <w:rStyle w:val="elementref"/>
                <w:lang w:val="en-US"/>
              </w:rPr>
              <w:t xml:space="preserve">: </w:t>
            </w:r>
            <w:r w:rsidR="00146FE3" w:rsidRPr="00146FE3">
              <w:rPr>
                <w:lang w:val="en-US"/>
              </w:rPr>
              <w:t xml:space="preserve">it MUST contain a </w:t>
            </w:r>
            <w:hyperlink w:anchor="_akn-inline" w:history="1">
              <w:r w:rsidR="00146FE3" w:rsidRPr="00146FE3">
                <w:rPr>
                  <w:rStyle w:val="Hyperlink"/>
                  <w:i/>
                  <w:iCs/>
                  <w:lang w:val="en-US"/>
                </w:rPr>
                <w:t>&lt;inline name="language"&gt;</w:t>
              </w:r>
            </w:hyperlink>
          </w:p>
        </w:tc>
      </w:tr>
      <w:tr w:rsidR="00C43870" w:rsidRPr="00E04465" w14:paraId="2F87E516" w14:textId="77777777" w:rsidTr="00E45C95">
        <w:tc>
          <w:tcPr>
            <w:tcW w:w="3936" w:type="dxa"/>
          </w:tcPr>
          <w:p w14:paraId="401BC64B" w14:textId="77777777" w:rsidR="00C43870" w:rsidRPr="00A42136" w:rsidRDefault="00C43870" w:rsidP="00846A68">
            <w:pPr>
              <w:rPr>
                <w:lang w:val="en-US"/>
              </w:rPr>
            </w:pPr>
            <w:r w:rsidRPr="00A42136">
              <w:rPr>
                <w:lang w:val="en-US"/>
              </w:rPr>
              <w:t>container name="</w:t>
            </w:r>
            <w:proofErr w:type="spellStart"/>
            <w:r w:rsidRPr="00A42136">
              <w:rPr>
                <w:lang w:val="en-US"/>
              </w:rPr>
              <w:t>mainDocLanguage</w:t>
            </w:r>
            <w:proofErr w:type="spellEnd"/>
            <w:r w:rsidRPr="00A42136">
              <w:rPr>
                <w:lang w:val="en-US"/>
              </w:rPr>
              <w:t xml:space="preserve">" </w:t>
            </w:r>
          </w:p>
        </w:tc>
        <w:tc>
          <w:tcPr>
            <w:tcW w:w="6095" w:type="dxa"/>
          </w:tcPr>
          <w:p w14:paraId="04930264" w14:textId="77777777" w:rsidR="00C43870" w:rsidRPr="00A42136" w:rsidRDefault="002D5D27" w:rsidP="002D5D27">
            <w:pPr>
              <w:rPr>
                <w:lang w:val="en-US"/>
              </w:rPr>
            </w:pPr>
            <w:r w:rsidRPr="00A42136">
              <w:rPr>
                <w:lang w:val="en-US"/>
              </w:rPr>
              <w:t>This container contains the language of the document as it indicated in the cover page (generally, in the footer).</w:t>
            </w:r>
          </w:p>
          <w:p w14:paraId="16CF7353" w14:textId="77777777" w:rsidR="002D5D27" w:rsidRPr="00A42136" w:rsidRDefault="002D5D27" w:rsidP="002D5D27">
            <w:pPr>
              <w:rPr>
                <w:lang w:val="en-US"/>
              </w:rPr>
            </w:pPr>
            <w:r w:rsidRPr="00A42136">
              <w:rPr>
                <w:lang w:val="en-US"/>
              </w:rPr>
              <w:t>It MUST contain</w:t>
            </w:r>
            <w:r w:rsidR="00146FE3">
              <w:rPr>
                <w:lang w:val="en-US"/>
              </w:rPr>
              <w:t>, inside a &lt;p</w:t>
            </w:r>
            <w:proofErr w:type="gramStart"/>
            <w:r w:rsidR="00146FE3">
              <w:rPr>
                <w:lang w:val="en-US"/>
              </w:rPr>
              <w:t xml:space="preserve">&gt;, </w:t>
            </w:r>
            <w:r w:rsidRPr="00A42136">
              <w:rPr>
                <w:lang w:val="en-US"/>
              </w:rPr>
              <w:t xml:space="preserve"> an</w:t>
            </w:r>
            <w:proofErr w:type="gramEnd"/>
            <w:r w:rsidRPr="00A42136">
              <w:rPr>
                <w:lang w:val="en-US"/>
              </w:rPr>
              <w:t xml:space="preserve"> &lt;inline name="language"&gt; with a @refersTo pointing to th</w:t>
            </w:r>
            <w:r w:rsidR="006270F1" w:rsidRPr="00A42136">
              <w:rPr>
                <w:lang w:val="en-US"/>
              </w:rPr>
              <w:t>e</w:t>
            </w:r>
            <w:r w:rsidR="00CE3F2D" w:rsidRPr="00A42136">
              <w:rPr>
                <w:lang w:val="en-US"/>
              </w:rPr>
              <w:t xml:space="preserve"> metadata &lt;</w:t>
            </w:r>
            <w:proofErr w:type="spellStart"/>
            <w:r w:rsidR="00CE3F2D" w:rsidRPr="00A42136">
              <w:rPr>
                <w:lang w:val="en-US"/>
              </w:rPr>
              <w:t>FRBRlanguage</w:t>
            </w:r>
            <w:proofErr w:type="spellEnd"/>
            <w:r w:rsidR="00CE3F2D" w:rsidRPr="00A42136">
              <w:rPr>
                <w:lang w:val="en-US"/>
              </w:rPr>
              <w:t>&gt;</w:t>
            </w:r>
          </w:p>
        </w:tc>
      </w:tr>
      <w:tr w:rsidR="00C43870" w:rsidRPr="00E04465" w14:paraId="6FD361D5" w14:textId="77777777" w:rsidTr="00E45C95">
        <w:tc>
          <w:tcPr>
            <w:tcW w:w="3936" w:type="dxa"/>
          </w:tcPr>
          <w:p w14:paraId="0B6C3DBC" w14:textId="77777777" w:rsidR="00C43870" w:rsidRPr="00A42136" w:rsidRDefault="00C43870" w:rsidP="00846A68">
            <w:pPr>
              <w:rPr>
                <w:lang w:val="en-US"/>
              </w:rPr>
            </w:pPr>
            <w:r w:rsidRPr="00A42136">
              <w:rPr>
                <w:lang w:val="en-US"/>
              </w:rPr>
              <w:t>container name="</w:t>
            </w:r>
            <w:proofErr w:type="spellStart"/>
            <w:r w:rsidRPr="00A42136">
              <w:rPr>
                <w:lang w:val="en-US"/>
              </w:rPr>
              <w:t>mainDocReference</w:t>
            </w:r>
            <w:proofErr w:type="spellEnd"/>
            <w:r w:rsidRPr="00A42136">
              <w:rPr>
                <w:lang w:val="en-US"/>
              </w:rPr>
              <w:t xml:space="preserve">" </w:t>
            </w:r>
          </w:p>
        </w:tc>
        <w:tc>
          <w:tcPr>
            <w:tcW w:w="6095" w:type="dxa"/>
          </w:tcPr>
          <w:p w14:paraId="52890660" w14:textId="77777777" w:rsidR="00C43870" w:rsidRPr="00A42136" w:rsidRDefault="00D764EA" w:rsidP="00846A68">
            <w:pPr>
              <w:rPr>
                <w:lang w:val="en-US"/>
              </w:rPr>
            </w:pPr>
            <w:r w:rsidRPr="00A42136">
              <w:rPr>
                <w:lang w:val="en-US"/>
              </w:rPr>
              <w:t xml:space="preserve">This container MUST contain a &lt;block name="reference"&gt; </w:t>
            </w:r>
            <w:r w:rsidR="00E45C95" w:rsidRPr="00A42136">
              <w:rPr>
                <w:lang w:val="en-US"/>
              </w:rPr>
              <w:t xml:space="preserve">and is used </w:t>
            </w:r>
            <w:r w:rsidRPr="00A42136">
              <w:rPr>
                <w:lang w:val="en-US"/>
              </w:rPr>
              <w:t>when the reference of the document is not grouped with the place and date information.</w:t>
            </w:r>
          </w:p>
          <w:p w14:paraId="6DC669BD" w14:textId="77777777" w:rsidR="00D764EA" w:rsidRPr="00A42136" w:rsidRDefault="00D764EA" w:rsidP="00D764EA">
            <w:pPr>
              <w:rPr>
                <w:lang w:val="en-US"/>
              </w:rPr>
            </w:pPr>
            <w:r w:rsidRPr="00A42136">
              <w:rPr>
                <w:lang w:val="en-US"/>
              </w:rPr>
              <w:t>The &lt;block&gt; element MUST contain a &lt;</w:t>
            </w:r>
            <w:proofErr w:type="spellStart"/>
            <w:r w:rsidRPr="00A42136">
              <w:rPr>
                <w:lang w:val="en-US"/>
              </w:rPr>
              <w:t>docNumber</w:t>
            </w:r>
            <w:proofErr w:type="spellEnd"/>
            <w:r w:rsidRPr="00A42136">
              <w:rPr>
                <w:lang w:val="en-US"/>
              </w:rPr>
              <w:t>&gt;.  The &lt;</w:t>
            </w:r>
            <w:proofErr w:type="spellStart"/>
            <w:r w:rsidRPr="00A42136">
              <w:rPr>
                <w:lang w:val="en-US"/>
              </w:rPr>
              <w:t>docNumber</w:t>
            </w:r>
            <w:proofErr w:type="spellEnd"/>
            <w:r w:rsidRPr="00A42136">
              <w:rPr>
                <w:lang w:val="en-US"/>
              </w:rPr>
              <w:t>&gt; CAN have a @refersTo attribute pointing to a &lt;</w:t>
            </w:r>
            <w:proofErr w:type="spellStart"/>
            <w:r w:rsidRPr="00A42136">
              <w:rPr>
                <w:lang w:val="en-US"/>
              </w:rPr>
              <w:t>TLCReference</w:t>
            </w:r>
            <w:proofErr w:type="spellEnd"/>
            <w:r w:rsidRPr="00A42136">
              <w:rPr>
                <w:lang w:val="en-US"/>
              </w:rPr>
              <w:t xml:space="preserve"> name="identifier"&gt; metadata.</w:t>
            </w:r>
          </w:p>
        </w:tc>
      </w:tr>
      <w:tr w:rsidR="00C43870" w:rsidRPr="00A42136" w14:paraId="29DA89AF" w14:textId="77777777" w:rsidTr="00E45C95">
        <w:tc>
          <w:tcPr>
            <w:tcW w:w="3936" w:type="dxa"/>
          </w:tcPr>
          <w:p w14:paraId="1B5D110E" w14:textId="77777777" w:rsidR="00C43870" w:rsidRPr="00A42136" w:rsidRDefault="00C43870" w:rsidP="00846A68">
            <w:pPr>
              <w:rPr>
                <w:lang w:val="en-US"/>
              </w:rPr>
            </w:pPr>
            <w:r w:rsidRPr="00A42136">
              <w:rPr>
                <w:lang w:val="en-US"/>
              </w:rPr>
              <w:t>container name="</w:t>
            </w:r>
            <w:proofErr w:type="spellStart"/>
            <w:r w:rsidRPr="00A42136">
              <w:rPr>
                <w:lang w:val="en-US"/>
              </w:rPr>
              <w:t>otherReferences</w:t>
            </w:r>
            <w:proofErr w:type="spellEnd"/>
            <w:r w:rsidRPr="00A42136">
              <w:rPr>
                <w:lang w:val="en-US"/>
              </w:rPr>
              <w:t xml:space="preserve">" </w:t>
            </w:r>
          </w:p>
        </w:tc>
        <w:tc>
          <w:tcPr>
            <w:tcW w:w="6095" w:type="dxa"/>
          </w:tcPr>
          <w:p w14:paraId="5C64167C" w14:textId="77777777" w:rsidR="00C43870" w:rsidRPr="00A42136" w:rsidRDefault="00D764EA" w:rsidP="00F64FA7">
            <w:pPr>
              <w:rPr>
                <w:lang w:val="en-US"/>
              </w:rPr>
            </w:pPr>
            <w:r w:rsidRPr="00A42136">
              <w:rPr>
                <w:lang w:val="en-US"/>
              </w:rPr>
              <w:t xml:space="preserve">This container is composed of </w:t>
            </w:r>
            <w:r w:rsidR="00F64FA7" w:rsidRPr="00A42136">
              <w:rPr>
                <w:lang w:val="en-US"/>
              </w:rPr>
              <w:t>&lt;block&gt; elements.  For the Council documents, the following blocks are defined:</w:t>
            </w:r>
          </w:p>
          <w:p w14:paraId="06BF6912" w14:textId="77777777" w:rsidR="00F64FA7" w:rsidRPr="00A42136" w:rsidRDefault="00F64FA7" w:rsidP="00B27B5C">
            <w:pPr>
              <w:pStyle w:val="ListParagraph"/>
              <w:numPr>
                <w:ilvl w:val="0"/>
                <w:numId w:val="59"/>
              </w:numPr>
              <w:rPr>
                <w:lang w:val="en-US"/>
              </w:rPr>
            </w:pPr>
            <w:r w:rsidRPr="00A42136">
              <w:rPr>
                <w:highlight w:val="white"/>
                <w:lang w:val="en-US"/>
              </w:rPr>
              <w:t>&lt;block name=</w:t>
            </w:r>
            <w:r w:rsidRPr="00A42136">
              <w:rPr>
                <w:lang w:val="en-US"/>
              </w:rPr>
              <w:t>"</w:t>
            </w:r>
            <w:proofErr w:type="spellStart"/>
            <w:r w:rsidRPr="00A42136">
              <w:rPr>
                <w:highlight w:val="white"/>
                <w:lang w:val="en-US"/>
              </w:rPr>
              <w:t>prevDoc</w:t>
            </w:r>
            <w:proofErr w:type="spellEnd"/>
            <w:r w:rsidRPr="00A42136">
              <w:rPr>
                <w:lang w:val="en-US"/>
              </w:rPr>
              <w:t>"</w:t>
            </w:r>
            <w:r w:rsidRPr="00A42136">
              <w:rPr>
                <w:highlight w:val="white"/>
                <w:lang w:val="en-US"/>
              </w:rPr>
              <w:t>&gt;</w:t>
            </w:r>
            <w:r w:rsidR="00E45C95" w:rsidRPr="00A42136">
              <w:rPr>
                <w:lang w:val="en-US"/>
              </w:rPr>
              <w:t xml:space="preserve"> </w:t>
            </w:r>
          </w:p>
          <w:p w14:paraId="782E78BB" w14:textId="77777777" w:rsidR="00F64FA7" w:rsidRPr="00A42136" w:rsidRDefault="00F64FA7" w:rsidP="00B27B5C">
            <w:pPr>
              <w:pStyle w:val="ListParagraph"/>
              <w:numPr>
                <w:ilvl w:val="0"/>
                <w:numId w:val="59"/>
              </w:numPr>
              <w:rPr>
                <w:lang w:val="en-US"/>
              </w:rPr>
            </w:pPr>
            <w:r w:rsidRPr="00A42136">
              <w:rPr>
                <w:highlight w:val="white"/>
                <w:lang w:val="en-US"/>
              </w:rPr>
              <w:t>&lt;block name=</w:t>
            </w:r>
            <w:r w:rsidRPr="00A42136">
              <w:rPr>
                <w:lang w:val="en-US"/>
              </w:rPr>
              <w:t>"</w:t>
            </w:r>
            <w:proofErr w:type="spellStart"/>
            <w:r w:rsidRPr="00A42136">
              <w:rPr>
                <w:highlight w:val="white"/>
                <w:lang w:val="en-US"/>
              </w:rPr>
              <w:t>cionDoc</w:t>
            </w:r>
            <w:proofErr w:type="spellEnd"/>
            <w:r w:rsidRPr="00A42136">
              <w:rPr>
                <w:lang w:val="en-US"/>
              </w:rPr>
              <w:t>"</w:t>
            </w:r>
            <w:r w:rsidRPr="00A42136">
              <w:rPr>
                <w:highlight w:val="white"/>
                <w:lang w:val="en-US"/>
              </w:rPr>
              <w:t>&gt;</w:t>
            </w:r>
          </w:p>
        </w:tc>
      </w:tr>
      <w:tr w:rsidR="00C43870" w:rsidRPr="00E04465" w14:paraId="546272F1" w14:textId="77777777" w:rsidTr="00E45C95">
        <w:tc>
          <w:tcPr>
            <w:tcW w:w="3936" w:type="dxa"/>
          </w:tcPr>
          <w:p w14:paraId="3FE0B9D8" w14:textId="77777777" w:rsidR="00C43870" w:rsidRPr="00A42136" w:rsidRDefault="00C43870" w:rsidP="00846A68">
            <w:pPr>
              <w:rPr>
                <w:lang w:val="en-US"/>
              </w:rPr>
            </w:pPr>
            <w:r w:rsidRPr="00A42136">
              <w:rPr>
                <w:lang w:val="en-US"/>
              </w:rPr>
              <w:t>container name="</w:t>
            </w:r>
            <w:proofErr w:type="spellStart"/>
            <w:r w:rsidRPr="00A42136">
              <w:rPr>
                <w:lang w:val="en-US"/>
              </w:rPr>
              <w:t>procedureIdentifier</w:t>
            </w:r>
            <w:proofErr w:type="spellEnd"/>
            <w:r w:rsidRPr="00A42136">
              <w:rPr>
                <w:lang w:val="en-US"/>
              </w:rPr>
              <w:t xml:space="preserve">" </w:t>
            </w:r>
          </w:p>
        </w:tc>
        <w:tc>
          <w:tcPr>
            <w:tcW w:w="6095" w:type="dxa"/>
          </w:tcPr>
          <w:p w14:paraId="2B4660F2" w14:textId="77777777" w:rsidR="00E45C95" w:rsidRPr="00A42136" w:rsidRDefault="005D05B0" w:rsidP="00846A68">
            <w:pPr>
              <w:rPr>
                <w:lang w:val="en-US"/>
              </w:rPr>
            </w:pPr>
            <w:r w:rsidRPr="00A42136">
              <w:rPr>
                <w:lang w:val="en-US"/>
              </w:rPr>
              <w:t>This container contains</w:t>
            </w:r>
            <w:r w:rsidR="00E45C95" w:rsidRPr="00A42136">
              <w:rPr>
                <w:lang w:val="en-US"/>
              </w:rPr>
              <w:t xml:space="preserve"> a &lt;p&gt; element.</w:t>
            </w:r>
          </w:p>
          <w:p w14:paraId="4601F6B6" w14:textId="77777777" w:rsidR="00E45C95" w:rsidRPr="00A42136" w:rsidRDefault="00E45C95" w:rsidP="00846A68">
            <w:pPr>
              <w:rPr>
                <w:lang w:val="en-US"/>
              </w:rPr>
            </w:pPr>
            <w:r w:rsidRPr="00A42136">
              <w:rPr>
                <w:lang w:val="en-US"/>
              </w:rPr>
              <w:t>Inside,</w:t>
            </w:r>
            <w:r w:rsidR="005D05B0" w:rsidRPr="00A42136">
              <w:rPr>
                <w:lang w:val="en-US"/>
              </w:rPr>
              <w:t xml:space="preserve"> the identifier of the legislative procedure </w:t>
            </w:r>
            <w:r w:rsidRPr="00A42136">
              <w:rPr>
                <w:lang w:val="en-US"/>
              </w:rPr>
              <w:t>MUST be in a &lt;</w:t>
            </w:r>
            <w:proofErr w:type="spellStart"/>
            <w:r w:rsidRPr="00A42136">
              <w:rPr>
                <w:lang w:val="en-US"/>
              </w:rPr>
              <w:t>docketNumber</w:t>
            </w:r>
            <w:proofErr w:type="spellEnd"/>
            <w:r w:rsidRPr="00A42136">
              <w:rPr>
                <w:lang w:val="en-US"/>
              </w:rPr>
              <w:t>&gt; with a mandatory @refersTo attribute that points to a &lt;</w:t>
            </w:r>
            <w:proofErr w:type="spellStart"/>
            <w:r w:rsidRPr="00A42136">
              <w:rPr>
                <w:lang w:val="en-US"/>
              </w:rPr>
              <w:t>TLCReference</w:t>
            </w:r>
            <w:proofErr w:type="spellEnd"/>
            <w:r w:rsidRPr="00A42136">
              <w:rPr>
                <w:lang w:val="en-US"/>
              </w:rPr>
              <w:t xml:space="preserve"> name="</w:t>
            </w:r>
            <w:proofErr w:type="spellStart"/>
            <w:r w:rsidRPr="00A42136">
              <w:rPr>
                <w:lang w:val="en-US"/>
              </w:rPr>
              <w:t>procedureReference</w:t>
            </w:r>
            <w:proofErr w:type="spellEnd"/>
            <w:r w:rsidRPr="00A42136">
              <w:rPr>
                <w:lang w:val="en-US"/>
              </w:rPr>
              <w:t>"&gt;</w:t>
            </w:r>
          </w:p>
        </w:tc>
      </w:tr>
      <w:tr w:rsidR="00C43870" w:rsidRPr="00E04465" w14:paraId="082F0B7B" w14:textId="77777777" w:rsidTr="00E45C95">
        <w:tc>
          <w:tcPr>
            <w:tcW w:w="3936" w:type="dxa"/>
          </w:tcPr>
          <w:p w14:paraId="5FE064AF" w14:textId="77777777" w:rsidR="00C43870" w:rsidRPr="00A42136" w:rsidRDefault="00C43870" w:rsidP="00846A68">
            <w:pPr>
              <w:rPr>
                <w:lang w:val="en-US"/>
              </w:rPr>
            </w:pPr>
            <w:r w:rsidRPr="00A42136">
              <w:rPr>
                <w:lang w:val="en-US"/>
              </w:rPr>
              <w:t xml:space="preserve">container name="responsible" </w:t>
            </w:r>
          </w:p>
        </w:tc>
        <w:tc>
          <w:tcPr>
            <w:tcW w:w="6095" w:type="dxa"/>
          </w:tcPr>
          <w:p w14:paraId="3E83854F" w14:textId="77777777" w:rsidR="00C43870" w:rsidRPr="00A42136" w:rsidRDefault="00F64FA7" w:rsidP="00846A68">
            <w:pPr>
              <w:rPr>
                <w:lang w:val="en-US"/>
              </w:rPr>
            </w:pPr>
            <w:r w:rsidRPr="00A42136">
              <w:rPr>
                <w:lang w:val="en-US"/>
              </w:rPr>
              <w:t xml:space="preserve">In the Council document, this &lt;container&gt; contains the information on the service and the person(s) responsible </w:t>
            </w:r>
            <w:r w:rsidR="00380A15">
              <w:rPr>
                <w:lang w:val="en-US"/>
              </w:rPr>
              <w:t>for</w:t>
            </w:r>
            <w:r w:rsidR="00380A15" w:rsidRPr="00A42136">
              <w:rPr>
                <w:lang w:val="en-US"/>
              </w:rPr>
              <w:t xml:space="preserve"> </w:t>
            </w:r>
            <w:r w:rsidRPr="00A42136">
              <w:rPr>
                <w:lang w:val="en-US"/>
              </w:rPr>
              <w:t xml:space="preserve">the document.  </w:t>
            </w:r>
          </w:p>
          <w:p w14:paraId="569E0B94" w14:textId="77777777" w:rsidR="00F64FA7" w:rsidRPr="00A42136" w:rsidRDefault="00F64FA7" w:rsidP="00846A68">
            <w:pPr>
              <w:rPr>
                <w:lang w:val="en-US"/>
              </w:rPr>
            </w:pPr>
            <w:r w:rsidRPr="00A42136">
              <w:rPr>
                <w:lang w:val="en-US"/>
              </w:rPr>
              <w:t xml:space="preserve">It contains one &lt;p&gt; element with the &lt;organization&gt; inline element and one&lt;p&gt; element with </w:t>
            </w:r>
            <w:r w:rsidR="00E45C95" w:rsidRPr="00A42136">
              <w:rPr>
                <w:lang w:val="en-US"/>
              </w:rPr>
              <w:t xml:space="preserve">one or multiple &lt;person&gt; </w:t>
            </w:r>
            <w:r w:rsidR="00CE3F2D" w:rsidRPr="00A42136">
              <w:rPr>
                <w:lang w:val="en-US"/>
              </w:rPr>
              <w:t xml:space="preserve">inline </w:t>
            </w:r>
            <w:r w:rsidR="00E45C95" w:rsidRPr="00A42136">
              <w:rPr>
                <w:lang w:val="en-US"/>
              </w:rPr>
              <w:t>element(s).  In both cases, the mandatory @refersTo attribute can be empty.</w:t>
            </w:r>
          </w:p>
        </w:tc>
      </w:tr>
      <w:tr w:rsidR="00C43870" w:rsidRPr="00A42136" w14:paraId="4EDAD150" w14:textId="77777777" w:rsidTr="00E45C95">
        <w:tc>
          <w:tcPr>
            <w:tcW w:w="3936" w:type="dxa"/>
          </w:tcPr>
          <w:p w14:paraId="0FD81194" w14:textId="77777777" w:rsidR="00C43870" w:rsidRPr="00A42136" w:rsidRDefault="00C43870" w:rsidP="00846A68">
            <w:pPr>
              <w:rPr>
                <w:lang w:val="en-US"/>
              </w:rPr>
            </w:pPr>
            <w:r w:rsidRPr="00A42136">
              <w:rPr>
                <w:lang w:val="en-US"/>
              </w:rPr>
              <w:t xml:space="preserve">container name="stakeholders" </w:t>
            </w:r>
          </w:p>
        </w:tc>
        <w:tc>
          <w:tcPr>
            <w:tcW w:w="6095" w:type="dxa"/>
          </w:tcPr>
          <w:p w14:paraId="6F270E77" w14:textId="77777777" w:rsidR="00C43870" w:rsidRPr="00A42136" w:rsidRDefault="00E45C95" w:rsidP="00846A68">
            <w:pPr>
              <w:rPr>
                <w:lang w:val="en-US"/>
              </w:rPr>
            </w:pPr>
            <w:r w:rsidRPr="00A42136">
              <w:rPr>
                <w:lang w:val="en-US"/>
              </w:rPr>
              <w:t>This container can have the following &lt;block&gt; elements:</w:t>
            </w:r>
          </w:p>
          <w:p w14:paraId="4862D1CF" w14:textId="77777777" w:rsidR="00E45C95" w:rsidRPr="00A42136" w:rsidRDefault="00E45C95" w:rsidP="00B27B5C">
            <w:pPr>
              <w:pStyle w:val="ListParagraph"/>
              <w:numPr>
                <w:ilvl w:val="0"/>
                <w:numId w:val="60"/>
              </w:numPr>
              <w:rPr>
                <w:lang w:val="en-US"/>
              </w:rPr>
            </w:pPr>
            <w:r w:rsidRPr="00A42136">
              <w:rPr>
                <w:lang w:val="en-US"/>
              </w:rPr>
              <w:t>&lt;block name="issuer"&gt;</w:t>
            </w:r>
          </w:p>
          <w:p w14:paraId="1217BF4E" w14:textId="77777777" w:rsidR="00E45C95" w:rsidRPr="00A42136" w:rsidRDefault="00E45C95" w:rsidP="00B27B5C">
            <w:pPr>
              <w:pStyle w:val="ListParagraph"/>
              <w:numPr>
                <w:ilvl w:val="0"/>
                <w:numId w:val="60"/>
              </w:numPr>
              <w:rPr>
                <w:lang w:val="en-US"/>
              </w:rPr>
            </w:pPr>
            <w:r w:rsidRPr="00A42136">
              <w:rPr>
                <w:lang w:val="en-US"/>
              </w:rPr>
              <w:t>&lt;block name="addressee"&gt;</w:t>
            </w:r>
          </w:p>
          <w:p w14:paraId="3412C34B" w14:textId="77777777" w:rsidR="00E45C95" w:rsidRPr="00A42136" w:rsidRDefault="00E45C95" w:rsidP="00B27B5C">
            <w:pPr>
              <w:pStyle w:val="ListParagraph"/>
              <w:numPr>
                <w:ilvl w:val="0"/>
                <w:numId w:val="60"/>
              </w:numPr>
              <w:rPr>
                <w:lang w:val="en-US"/>
              </w:rPr>
            </w:pPr>
            <w:r w:rsidRPr="00A42136">
              <w:rPr>
                <w:lang w:val="en-US"/>
              </w:rPr>
              <w:t>&lt;block name="</w:t>
            </w:r>
            <w:proofErr w:type="spellStart"/>
            <w:r w:rsidRPr="00A42136">
              <w:rPr>
                <w:lang w:val="en-US"/>
              </w:rPr>
              <w:t>eventDate</w:t>
            </w:r>
            <w:proofErr w:type="spellEnd"/>
            <w:r w:rsidRPr="00A42136">
              <w:rPr>
                <w:lang w:val="en-US"/>
              </w:rPr>
              <w:t>"&gt;</w:t>
            </w:r>
          </w:p>
        </w:tc>
      </w:tr>
      <w:tr w:rsidR="00C43870" w:rsidRPr="00E04465" w14:paraId="03587AF8" w14:textId="77777777" w:rsidTr="00E45C95">
        <w:tc>
          <w:tcPr>
            <w:tcW w:w="3936" w:type="dxa"/>
          </w:tcPr>
          <w:p w14:paraId="3B9CC553" w14:textId="77777777" w:rsidR="00C43870" w:rsidRPr="00A42136" w:rsidRDefault="00C43870" w:rsidP="00846A68">
            <w:pPr>
              <w:rPr>
                <w:lang w:val="en-US"/>
              </w:rPr>
            </w:pPr>
            <w:r w:rsidRPr="00A42136">
              <w:rPr>
                <w:lang w:val="en-US"/>
              </w:rPr>
              <w:t>container name="</w:t>
            </w:r>
            <w:proofErr w:type="spellStart"/>
            <w:r w:rsidRPr="00A42136">
              <w:rPr>
                <w:lang w:val="en-US"/>
              </w:rPr>
              <w:t>subjectMatter</w:t>
            </w:r>
            <w:proofErr w:type="spellEnd"/>
            <w:r w:rsidRPr="00A42136">
              <w:rPr>
                <w:lang w:val="en-US"/>
              </w:rPr>
              <w:t xml:space="preserve">" </w:t>
            </w:r>
          </w:p>
        </w:tc>
        <w:tc>
          <w:tcPr>
            <w:tcW w:w="6095" w:type="dxa"/>
          </w:tcPr>
          <w:p w14:paraId="084AE423" w14:textId="77777777" w:rsidR="00C43870" w:rsidRPr="00A42136" w:rsidRDefault="00E45C95" w:rsidP="00846A68">
            <w:pPr>
              <w:rPr>
                <w:lang w:val="en-US"/>
              </w:rPr>
            </w:pPr>
            <w:r w:rsidRPr="00A42136">
              <w:rPr>
                <w:lang w:val="en-US"/>
              </w:rPr>
              <w:t>This container is specific to the Council document</w:t>
            </w:r>
            <w:r w:rsidR="00380A15">
              <w:rPr>
                <w:lang w:val="en-US"/>
              </w:rPr>
              <w:t>s and</w:t>
            </w:r>
            <w:r w:rsidRPr="00A42136">
              <w:rPr>
                <w:lang w:val="en-US"/>
              </w:rPr>
              <w:t xml:space="preserve"> can contain multiple &lt;p&gt; elements</w:t>
            </w:r>
            <w:r w:rsidR="00380A15">
              <w:rPr>
                <w:lang w:val="en-US"/>
              </w:rPr>
              <w:t>.</w:t>
            </w:r>
          </w:p>
          <w:p w14:paraId="3C1EC42B" w14:textId="77777777" w:rsidR="00E45C95" w:rsidRPr="00A42136" w:rsidRDefault="00E45C95" w:rsidP="00846A68">
            <w:pPr>
              <w:rPr>
                <w:lang w:val="en-US"/>
              </w:rPr>
            </w:pPr>
            <w:r w:rsidRPr="00A42136">
              <w:rPr>
                <w:lang w:val="en-US"/>
              </w:rPr>
              <w:t>Each &lt;p&gt; element MUST have a &lt;inline name="</w:t>
            </w:r>
            <w:proofErr w:type="spellStart"/>
            <w:r w:rsidRPr="00A42136">
              <w:rPr>
                <w:lang w:val="en-US"/>
              </w:rPr>
              <w:t>subjectCode</w:t>
            </w:r>
            <w:proofErr w:type="spellEnd"/>
            <w:r w:rsidRPr="00A42136">
              <w:rPr>
                <w:lang w:val="en-US"/>
              </w:rPr>
              <w:t>"&gt; element</w:t>
            </w:r>
            <w:r w:rsidR="00380A15">
              <w:rPr>
                <w:lang w:val="en-US"/>
              </w:rPr>
              <w:t>.</w:t>
            </w:r>
          </w:p>
        </w:tc>
      </w:tr>
      <w:tr w:rsidR="00C43870" w:rsidRPr="00E04465" w14:paraId="5ADB1CD0" w14:textId="77777777" w:rsidTr="00E45C95">
        <w:tc>
          <w:tcPr>
            <w:tcW w:w="3936" w:type="dxa"/>
          </w:tcPr>
          <w:p w14:paraId="74722B4C" w14:textId="77777777" w:rsidR="00C43870" w:rsidRPr="00A42136" w:rsidRDefault="00C43870" w:rsidP="00846A68">
            <w:pPr>
              <w:rPr>
                <w:lang w:val="en-US"/>
              </w:rPr>
            </w:pPr>
            <w:r w:rsidRPr="00A42136">
              <w:rPr>
                <w:lang w:val="en-US"/>
              </w:rPr>
              <w:lastRenderedPageBreak/>
              <w:t>container name="</w:t>
            </w:r>
            <w:proofErr w:type="spellStart"/>
            <w:r w:rsidRPr="00A42136">
              <w:rPr>
                <w:lang w:val="en-US"/>
              </w:rPr>
              <w:t>titleOfDocument</w:t>
            </w:r>
            <w:proofErr w:type="spellEnd"/>
            <w:r w:rsidRPr="00A42136">
              <w:rPr>
                <w:lang w:val="en-US"/>
              </w:rPr>
              <w:t xml:space="preserve">" </w:t>
            </w:r>
          </w:p>
        </w:tc>
        <w:tc>
          <w:tcPr>
            <w:tcW w:w="6095" w:type="dxa"/>
          </w:tcPr>
          <w:p w14:paraId="5AF3ED15" w14:textId="77777777" w:rsidR="00C43870" w:rsidRPr="00A42136" w:rsidRDefault="00432E06" w:rsidP="00846A68">
            <w:pPr>
              <w:rPr>
                <w:lang w:val="en-US"/>
              </w:rPr>
            </w:pPr>
            <w:r w:rsidRPr="00A42136">
              <w:rPr>
                <w:lang w:val="en-US"/>
              </w:rPr>
              <w:t>Contains the title of the document</w:t>
            </w:r>
            <w:r w:rsidR="00380A15">
              <w:rPr>
                <w:lang w:val="en-US"/>
              </w:rPr>
              <w:t xml:space="preserve"> and</w:t>
            </w:r>
            <w:r w:rsidR="006D44A5">
              <w:rPr>
                <w:lang w:val="en-US"/>
              </w:rPr>
              <w:br/>
              <w:t>contains one &lt;p&gt; that MUST contain a &lt;</w:t>
            </w:r>
            <w:proofErr w:type="spellStart"/>
            <w:r w:rsidR="006D44A5">
              <w:rPr>
                <w:lang w:val="en-US"/>
              </w:rPr>
              <w:t>docTitle</w:t>
            </w:r>
            <w:proofErr w:type="spellEnd"/>
            <w:r w:rsidR="006D44A5">
              <w:rPr>
                <w:lang w:val="en-US"/>
              </w:rPr>
              <w:t>&gt;</w:t>
            </w:r>
            <w:r w:rsidR="00380A15">
              <w:rPr>
                <w:lang w:val="en-US"/>
              </w:rPr>
              <w:t>.</w:t>
            </w:r>
          </w:p>
        </w:tc>
      </w:tr>
      <w:tr w:rsidR="00C43870" w:rsidRPr="00E04465" w14:paraId="7F7C5C11" w14:textId="77777777" w:rsidTr="00E45C95">
        <w:tc>
          <w:tcPr>
            <w:tcW w:w="3936" w:type="dxa"/>
          </w:tcPr>
          <w:p w14:paraId="22ED3DC4" w14:textId="77777777" w:rsidR="00C43870" w:rsidRPr="00A42136" w:rsidRDefault="00C43870" w:rsidP="00846A68">
            <w:pPr>
              <w:rPr>
                <w:lang w:val="en-US"/>
              </w:rPr>
            </w:pPr>
            <w:r w:rsidRPr="00A42136">
              <w:rPr>
                <w:lang w:val="en-US"/>
              </w:rPr>
              <w:t>container name="</w:t>
            </w:r>
            <w:proofErr w:type="spellStart"/>
            <w:r w:rsidRPr="00A42136">
              <w:rPr>
                <w:lang w:val="en-US"/>
              </w:rPr>
              <w:t>typeOfDocument</w:t>
            </w:r>
            <w:proofErr w:type="spellEnd"/>
            <w:r w:rsidRPr="00A42136">
              <w:rPr>
                <w:lang w:val="en-US"/>
              </w:rPr>
              <w:t>"</w:t>
            </w:r>
          </w:p>
        </w:tc>
        <w:tc>
          <w:tcPr>
            <w:tcW w:w="6095" w:type="dxa"/>
          </w:tcPr>
          <w:p w14:paraId="026758C1" w14:textId="77777777" w:rsidR="00C43870" w:rsidRPr="00A42136" w:rsidRDefault="006270F1" w:rsidP="00846A68">
            <w:pPr>
              <w:rPr>
                <w:lang w:val="en-US"/>
              </w:rPr>
            </w:pPr>
            <w:r w:rsidRPr="00A42136">
              <w:rPr>
                <w:lang w:val="en-US"/>
              </w:rPr>
              <w:t>Contains the information on the type of the document.</w:t>
            </w:r>
          </w:p>
          <w:p w14:paraId="51C4A1B4" w14:textId="77777777" w:rsidR="006270F1" w:rsidRPr="00A42136" w:rsidRDefault="006270F1" w:rsidP="00846A68">
            <w:pPr>
              <w:rPr>
                <w:lang w:val="en-US"/>
              </w:rPr>
            </w:pPr>
            <w:r w:rsidRPr="00A42136">
              <w:rPr>
                <w:lang w:val="en-US"/>
              </w:rPr>
              <w:t>It SHOULD contain a &lt;docType&gt; element with a mandatory @refersTo pointing to a &lt;</w:t>
            </w:r>
            <w:proofErr w:type="spellStart"/>
            <w:r w:rsidRPr="00A42136">
              <w:rPr>
                <w:lang w:val="en-US"/>
              </w:rPr>
              <w:t>TLCReference</w:t>
            </w:r>
            <w:proofErr w:type="spellEnd"/>
            <w:r w:rsidRPr="00A42136">
              <w:rPr>
                <w:lang w:val="en-US"/>
              </w:rPr>
              <w:t xml:space="preserve"> name="docType"&gt;</w:t>
            </w:r>
            <w:r w:rsidR="00380A15">
              <w:rPr>
                <w:lang w:val="en-US"/>
              </w:rPr>
              <w:t>.</w:t>
            </w:r>
          </w:p>
        </w:tc>
      </w:tr>
      <w:tr w:rsidR="000B636D" w:rsidRPr="00E04465" w14:paraId="096394AF" w14:textId="77777777" w:rsidTr="00E45C95">
        <w:tc>
          <w:tcPr>
            <w:tcW w:w="3936" w:type="dxa"/>
          </w:tcPr>
          <w:p w14:paraId="03B801D2" w14:textId="6C725ADE" w:rsidR="000B636D" w:rsidRPr="00A42136" w:rsidRDefault="000B636D" w:rsidP="00846A68">
            <w:pPr>
              <w:rPr>
                <w:lang w:val="en-US"/>
              </w:rPr>
            </w:pPr>
            <w:r>
              <w:rPr>
                <w:lang w:val="en-US"/>
              </w:rPr>
              <w:t>&lt;</w:t>
            </w:r>
            <w:proofErr w:type="spellStart"/>
            <w:r>
              <w:rPr>
                <w:lang w:val="en-US"/>
              </w:rPr>
              <w:t>blockContainer</w:t>
            </w:r>
            <w:proofErr w:type="spellEnd"/>
            <w:r>
              <w:rPr>
                <w:lang w:val="en-US"/>
              </w:rPr>
              <w:t>&gt;</w:t>
            </w:r>
          </w:p>
        </w:tc>
        <w:tc>
          <w:tcPr>
            <w:tcW w:w="6095" w:type="dxa"/>
          </w:tcPr>
          <w:p w14:paraId="261CC255" w14:textId="0ADBEA1D" w:rsidR="000B636D" w:rsidRDefault="000B636D" w:rsidP="000B636D">
            <w:pPr>
              <w:rPr>
                <w:lang w:val="en-IE"/>
              </w:rPr>
            </w:pPr>
            <w:r>
              <w:rPr>
                <w:lang w:val="en-IE"/>
              </w:rPr>
              <w:t>The &lt;</w:t>
            </w:r>
            <w:proofErr w:type="spellStart"/>
            <w:r>
              <w:rPr>
                <w:lang w:val="en-IE"/>
              </w:rPr>
              <w:t>blockContainer</w:t>
            </w:r>
            <w:proofErr w:type="spellEnd"/>
            <w:r>
              <w:rPr>
                <w:lang w:val="en-IE"/>
              </w:rPr>
              <w:t>&gt; is used to content the Table of content.</w:t>
            </w:r>
          </w:p>
          <w:p w14:paraId="6C363AC5" w14:textId="78A61151" w:rsidR="00AF3FB9" w:rsidRDefault="00AF3FB9" w:rsidP="000B636D">
            <w:pPr>
              <w:rPr>
                <w:lang w:val="en-IE"/>
              </w:rPr>
            </w:pPr>
            <w:r>
              <w:rPr>
                <w:lang w:val="en-IE"/>
              </w:rPr>
              <w:t>The &lt;</w:t>
            </w:r>
            <w:proofErr w:type="spellStart"/>
            <w:r>
              <w:rPr>
                <w:lang w:val="en-IE"/>
              </w:rPr>
              <w:t>blockContainer</w:t>
            </w:r>
            <w:proofErr w:type="spellEnd"/>
            <w:r>
              <w:rPr>
                <w:lang w:val="en-IE"/>
              </w:rPr>
              <w:t>&gt;</w:t>
            </w:r>
          </w:p>
          <w:p w14:paraId="3857F8BE" w14:textId="77777777" w:rsidR="000B636D" w:rsidRDefault="000B636D" w:rsidP="000B636D">
            <w:pPr>
              <w:pStyle w:val="ListParagraph"/>
              <w:numPr>
                <w:ilvl w:val="0"/>
                <w:numId w:val="114"/>
              </w:numPr>
              <w:rPr>
                <w:lang w:val="en-IE"/>
              </w:rPr>
            </w:pPr>
            <w:r w:rsidRPr="000B636D">
              <w:rPr>
                <w:lang w:val="en-IE"/>
              </w:rPr>
              <w:t xml:space="preserve">can contain a &lt;heading&gt; and </w:t>
            </w:r>
          </w:p>
          <w:p w14:paraId="21EE5DE7" w14:textId="77777777" w:rsidR="000B636D" w:rsidRPr="00C26383" w:rsidRDefault="000B636D" w:rsidP="000B636D">
            <w:pPr>
              <w:pStyle w:val="ListParagraph"/>
              <w:numPr>
                <w:ilvl w:val="0"/>
                <w:numId w:val="114"/>
              </w:numPr>
              <w:rPr>
                <w:lang w:val="en-IE"/>
              </w:rPr>
            </w:pPr>
            <w:r w:rsidRPr="000B636D">
              <w:rPr>
                <w:lang w:val="en-IE"/>
              </w:rPr>
              <w:t>contains a &lt;toc&gt; element.</w:t>
            </w:r>
          </w:p>
          <w:p w14:paraId="452A78A8" w14:textId="76398481" w:rsidR="000B636D" w:rsidRPr="00801442" w:rsidRDefault="000B636D" w:rsidP="00846A68">
            <w:pPr>
              <w:rPr>
                <w:lang w:val="en-IE"/>
              </w:rPr>
            </w:pPr>
            <w:r>
              <w:rPr>
                <w:lang w:val="en-IE"/>
              </w:rPr>
              <w:t xml:space="preserve">(See </w:t>
            </w:r>
            <w:hyperlink w:anchor="_Table_of_content" w:history="1">
              <w:r w:rsidRPr="00C26383">
                <w:rPr>
                  <w:rStyle w:val="Hyperlink"/>
                  <w:i/>
                  <w:iCs/>
                  <w:lang w:val="en-IE"/>
                </w:rPr>
                <w:t>PART 1 – 7.6 Table of content</w:t>
              </w:r>
            </w:hyperlink>
            <w:r>
              <w:rPr>
                <w:lang w:val="en-IE"/>
              </w:rPr>
              <w:t xml:space="preserve"> for the mark-up of the table itself)</w:t>
            </w:r>
          </w:p>
        </w:tc>
      </w:tr>
    </w:tbl>
    <w:p w14:paraId="60E4FBAC" w14:textId="77777777" w:rsidR="00483A6D" w:rsidRDefault="00483A6D" w:rsidP="00483A6D">
      <w:pPr>
        <w:pStyle w:val="Heading1"/>
        <w:pageBreakBefore/>
        <w:ind w:left="431" w:hanging="431"/>
        <w:rPr>
          <w:lang w:val="en-US"/>
        </w:rPr>
      </w:pPr>
      <w:bookmarkStart w:id="88" w:name="_General_approach"/>
      <w:bookmarkStart w:id="89" w:name="_The_mark-up_for"/>
      <w:bookmarkStart w:id="90" w:name="_Toc100185557"/>
      <w:bookmarkStart w:id="91" w:name="_Toc100185564"/>
      <w:bookmarkStart w:id="92" w:name="_Toc181106438"/>
      <w:bookmarkEnd w:id="88"/>
      <w:bookmarkEnd w:id="89"/>
      <w:r>
        <w:rPr>
          <w:lang w:val="en-US"/>
        </w:rPr>
        <w:lastRenderedPageBreak/>
        <w:t>AKN4EU file: the mark-up of the ‘notes’</w:t>
      </w:r>
      <w:bookmarkEnd w:id="90"/>
      <w:bookmarkEnd w:id="92"/>
      <w:r>
        <w:rPr>
          <w:lang w:val="en-US"/>
        </w:rPr>
        <w:t xml:space="preserve"> </w:t>
      </w:r>
    </w:p>
    <w:p w14:paraId="4B97ED4B" w14:textId="77777777" w:rsidR="00483A6D" w:rsidRPr="00A42136" w:rsidRDefault="00483A6D" w:rsidP="00483A6D">
      <w:pPr>
        <w:jc w:val="both"/>
        <w:rPr>
          <w:lang w:val="en-US"/>
        </w:rPr>
      </w:pPr>
      <w:bookmarkStart w:id="93" w:name="_Toc100185558"/>
      <w:r>
        <w:rPr>
          <w:lang w:val="en-US"/>
        </w:rPr>
        <w:t>T</w:t>
      </w:r>
      <w:r w:rsidRPr="00A42136">
        <w:rPr>
          <w:lang w:val="en-US"/>
        </w:rPr>
        <w:t xml:space="preserve">he </w:t>
      </w:r>
      <w:r>
        <w:rPr>
          <w:lang w:val="en-US"/>
        </w:rPr>
        <w:t>“note” pertaining to the document</w:t>
      </w:r>
      <w:r w:rsidRPr="00A42136">
        <w:rPr>
          <w:lang w:val="en-US"/>
        </w:rPr>
        <w:t xml:space="preserve"> MUST be </w:t>
      </w:r>
      <w:r>
        <w:rPr>
          <w:lang w:val="en-US"/>
        </w:rPr>
        <w:t>marked by the</w:t>
      </w:r>
      <w:r w:rsidRPr="00A42136">
        <w:rPr>
          <w:lang w:val="en-US"/>
        </w:rPr>
        <w:t xml:space="preserve"> element &lt;</w:t>
      </w:r>
      <w:proofErr w:type="spellStart"/>
      <w:r w:rsidRPr="00A42136">
        <w:rPr>
          <w:lang w:val="en-US"/>
        </w:rPr>
        <w:t>authorialNote</w:t>
      </w:r>
      <w:proofErr w:type="spellEnd"/>
      <w:r w:rsidRPr="00A42136">
        <w:rPr>
          <w:lang w:val="en-US"/>
        </w:rPr>
        <w:t>&gt;</w:t>
      </w:r>
      <w:r>
        <w:rPr>
          <w:lang w:val="en-US"/>
        </w:rPr>
        <w:t>.  &lt;</w:t>
      </w:r>
      <w:proofErr w:type="spellStart"/>
      <w:r>
        <w:rPr>
          <w:lang w:val="en-US"/>
        </w:rPr>
        <w:t>authorialNote</w:t>
      </w:r>
      <w:proofErr w:type="spellEnd"/>
      <w:r>
        <w:rPr>
          <w:lang w:val="en-US"/>
        </w:rPr>
        <w:t xml:space="preserve">&gt; contains the text of the note (normally inside a &lt;p&gt; element) and has the following attributes, according to Akoma </w:t>
      </w:r>
      <w:proofErr w:type="spellStart"/>
      <w:r>
        <w:rPr>
          <w:lang w:val="en-US"/>
        </w:rPr>
        <w:t>Ntoso</w:t>
      </w:r>
      <w:proofErr w:type="spellEnd"/>
      <w:r>
        <w:rPr>
          <w:lang w:val="en-US"/>
        </w:rPr>
        <w:t>:</w:t>
      </w:r>
    </w:p>
    <w:p w14:paraId="1E774119" w14:textId="77777777" w:rsidR="00483A6D" w:rsidRPr="00A42136" w:rsidRDefault="00483A6D" w:rsidP="00483A6D">
      <w:pPr>
        <w:pStyle w:val="ListParagraph"/>
        <w:numPr>
          <w:ilvl w:val="0"/>
          <w:numId w:val="28"/>
        </w:numPr>
        <w:spacing w:after="200" w:line="276" w:lineRule="auto"/>
        <w:contextualSpacing/>
        <w:jc w:val="both"/>
        <w:rPr>
          <w:rFonts w:ascii="Calibri" w:hAnsi="Calibri" w:cs="Calibri"/>
          <w:lang w:val="en-US"/>
        </w:rPr>
      </w:pPr>
      <w:r>
        <w:rPr>
          <w:rFonts w:ascii="Calibri" w:hAnsi="Calibri" w:cs="Calibri"/>
          <w:lang w:val="en-US"/>
        </w:rPr>
        <w:t>t</w:t>
      </w:r>
      <w:r w:rsidRPr="00A42136">
        <w:rPr>
          <w:rFonts w:ascii="Calibri" w:hAnsi="Calibri" w:cs="Calibri"/>
          <w:lang w:val="en-US"/>
        </w:rPr>
        <w:t xml:space="preserve">he @marker </w:t>
      </w:r>
      <w:r>
        <w:rPr>
          <w:rFonts w:ascii="Calibri" w:hAnsi="Calibri" w:cs="Calibri"/>
          <w:lang w:val="en-US"/>
        </w:rPr>
        <w:t>attribute (mandatory)</w:t>
      </w:r>
      <w:r>
        <w:rPr>
          <w:rFonts w:ascii="Calibri" w:hAnsi="Calibri" w:cs="Calibri"/>
          <w:lang w:val="en-US"/>
        </w:rPr>
        <w:tab/>
      </w:r>
      <w:r>
        <w:rPr>
          <w:rFonts w:ascii="Calibri" w:hAnsi="Calibri" w:cs="Calibri"/>
          <w:lang w:val="en-US"/>
        </w:rPr>
        <w:br/>
        <w:t xml:space="preserve">It must contain the sequential number </w:t>
      </w:r>
      <w:r w:rsidR="004F46E9">
        <w:rPr>
          <w:rFonts w:ascii="Calibri" w:hAnsi="Calibri" w:cs="Calibri"/>
          <w:lang w:val="en-US"/>
        </w:rPr>
        <w:t xml:space="preserve">or character-based marker </w:t>
      </w:r>
      <w:r>
        <w:rPr>
          <w:rFonts w:ascii="Calibri" w:hAnsi="Calibri" w:cs="Calibri"/>
          <w:lang w:val="en-US"/>
        </w:rPr>
        <w:t xml:space="preserve">of the note. </w:t>
      </w:r>
    </w:p>
    <w:p w14:paraId="6009104E" w14:textId="77777777" w:rsidR="00483A6D" w:rsidRPr="00A42136" w:rsidRDefault="00483A6D" w:rsidP="00483A6D">
      <w:pPr>
        <w:pStyle w:val="ListParagraph"/>
        <w:numPr>
          <w:ilvl w:val="0"/>
          <w:numId w:val="28"/>
        </w:numPr>
        <w:spacing w:after="200" w:line="276" w:lineRule="auto"/>
        <w:contextualSpacing/>
        <w:rPr>
          <w:rFonts w:ascii="Calibri" w:hAnsi="Calibri" w:cs="Calibri"/>
          <w:lang w:val="en-US"/>
        </w:rPr>
      </w:pPr>
      <w:r>
        <w:rPr>
          <w:rFonts w:ascii="Calibri" w:hAnsi="Calibri" w:cs="Calibri"/>
          <w:lang w:val="en-US"/>
        </w:rPr>
        <w:t>t</w:t>
      </w:r>
      <w:r w:rsidRPr="00A42136">
        <w:rPr>
          <w:rFonts w:ascii="Calibri" w:hAnsi="Calibri" w:cs="Calibri"/>
          <w:lang w:val="en-US"/>
        </w:rPr>
        <w:t xml:space="preserve">he @placement </w:t>
      </w:r>
      <w:r>
        <w:rPr>
          <w:rFonts w:ascii="Calibri" w:hAnsi="Calibri" w:cs="Calibri"/>
          <w:lang w:val="en-US"/>
        </w:rPr>
        <w:t>attribute</w:t>
      </w:r>
      <w:r>
        <w:rPr>
          <w:rFonts w:ascii="Calibri" w:hAnsi="Calibri" w:cs="Calibri"/>
          <w:lang w:val="en-US"/>
        </w:rPr>
        <w:br/>
        <w:t>Indicates the position where the note should be placed.</w:t>
      </w:r>
      <w:r>
        <w:rPr>
          <w:rFonts w:ascii="Calibri" w:hAnsi="Calibri" w:cs="Calibri"/>
          <w:lang w:val="en-US"/>
        </w:rPr>
        <w:br/>
        <w:t>The value “bottom” without an attribute @placementBase means “end of the page”.</w:t>
      </w:r>
    </w:p>
    <w:p w14:paraId="56C37154" w14:textId="77777777" w:rsidR="00483A6D" w:rsidRPr="00A42136" w:rsidRDefault="00483A6D" w:rsidP="00483A6D">
      <w:pPr>
        <w:pStyle w:val="ListParagraph"/>
        <w:numPr>
          <w:ilvl w:val="0"/>
          <w:numId w:val="28"/>
        </w:numPr>
        <w:spacing w:after="200" w:line="276" w:lineRule="auto"/>
        <w:contextualSpacing/>
        <w:rPr>
          <w:rFonts w:ascii="Calibri" w:hAnsi="Calibri" w:cs="Calibri"/>
          <w:lang w:val="en-US"/>
        </w:rPr>
      </w:pPr>
      <w:r>
        <w:rPr>
          <w:rFonts w:ascii="Calibri" w:hAnsi="Calibri" w:cs="Calibri"/>
          <w:lang w:val="en-US"/>
        </w:rPr>
        <w:t>the @placementBase attribute</w:t>
      </w:r>
      <w:r>
        <w:rPr>
          <w:rFonts w:ascii="Calibri" w:hAnsi="Calibri" w:cs="Calibri"/>
          <w:lang w:val="en-US"/>
        </w:rPr>
        <w:br/>
        <w:t>This attribute is used when the note content is displayed at the end of some context and contains the reference to this context</w:t>
      </w:r>
      <w:r w:rsidRPr="00A42136">
        <w:rPr>
          <w:rFonts w:ascii="Calibri" w:hAnsi="Calibri" w:cs="Calibri"/>
          <w:lang w:val="en-US"/>
        </w:rPr>
        <w:t>.</w:t>
      </w:r>
    </w:p>
    <w:p w14:paraId="22DF7A0F" w14:textId="77777777" w:rsidR="00483A6D" w:rsidRDefault="00483A6D" w:rsidP="00483A6D">
      <w:pPr>
        <w:rPr>
          <w:lang w:val="en-US"/>
        </w:rPr>
      </w:pPr>
      <w:r>
        <w:rPr>
          <w:lang w:val="en-US"/>
        </w:rPr>
        <w:t>Example:</w:t>
      </w:r>
    </w:p>
    <w:p w14:paraId="725A636B" w14:textId="77777777" w:rsidR="00483A6D" w:rsidRPr="00784808" w:rsidRDefault="00483A6D" w:rsidP="00483A6D">
      <w:pPr>
        <w:pStyle w:val="Co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lang w:val="en-US"/>
        </w:rPr>
      </w:pPr>
      <w:r w:rsidRPr="00D5083E">
        <w:rPr>
          <w:lang w:val="en-US"/>
        </w:rPr>
        <w:t>&lt;p&gt;Acting in accordance with the ordinary legislative procedure</w:t>
      </w:r>
      <w:r w:rsidRPr="00784808">
        <w:rPr>
          <w:b/>
          <w:lang w:val="en-US"/>
        </w:rPr>
        <w:t>&lt;</w:t>
      </w:r>
      <w:proofErr w:type="spellStart"/>
      <w:proofErr w:type="gramStart"/>
      <w:r w:rsidRPr="00784808">
        <w:rPr>
          <w:b/>
          <w:lang w:val="en-US"/>
        </w:rPr>
        <w:t>authorialNote</w:t>
      </w:r>
      <w:proofErr w:type="spellEnd"/>
      <w:proofErr w:type="gramEnd"/>
    </w:p>
    <w:p w14:paraId="10A4F523" w14:textId="77777777" w:rsidR="00483A6D" w:rsidRPr="00D5083E" w:rsidRDefault="00483A6D" w:rsidP="00483A6D">
      <w:pPr>
        <w:pStyle w:val="Co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US"/>
        </w:rPr>
      </w:pPr>
      <w:r w:rsidRPr="00784808">
        <w:rPr>
          <w:b/>
          <w:lang w:val="en-US"/>
        </w:rPr>
        <w:t xml:space="preserve">   placement="bottom" marker="1"&gt;</w:t>
      </w:r>
    </w:p>
    <w:p w14:paraId="235CFD88" w14:textId="77777777" w:rsidR="00483A6D" w:rsidRPr="00D5083E" w:rsidRDefault="00483A6D" w:rsidP="00483A6D">
      <w:pPr>
        <w:pStyle w:val="Co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US"/>
        </w:rPr>
      </w:pPr>
      <w:r w:rsidRPr="00D5083E">
        <w:rPr>
          <w:lang w:val="en-US"/>
        </w:rPr>
        <w:t xml:space="preserve">   &lt;p&gt;Position of the European Parliament of 17 December 2014 (not yet published in the Official Journal) and decision of the Council of 18 December </w:t>
      </w:r>
      <w:proofErr w:type="gramStart"/>
      <w:r w:rsidRPr="00D5083E">
        <w:rPr>
          <w:lang w:val="en-US"/>
        </w:rPr>
        <w:t>2014.&lt;</w:t>
      </w:r>
      <w:proofErr w:type="gramEnd"/>
      <w:r w:rsidRPr="00D5083E">
        <w:rPr>
          <w:lang w:val="en-US"/>
        </w:rPr>
        <w:t>/p&gt;</w:t>
      </w:r>
    </w:p>
    <w:p w14:paraId="41771EA0" w14:textId="77777777" w:rsidR="00483A6D" w:rsidRPr="00D5083E" w:rsidRDefault="00483A6D" w:rsidP="00483A6D">
      <w:pPr>
        <w:pStyle w:val="Co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en-US"/>
        </w:rPr>
      </w:pPr>
      <w:r w:rsidRPr="00784808">
        <w:rPr>
          <w:b/>
          <w:lang w:val="en-US"/>
        </w:rPr>
        <w:t>&lt;/</w:t>
      </w:r>
      <w:proofErr w:type="spellStart"/>
      <w:r w:rsidRPr="00784808">
        <w:rPr>
          <w:b/>
          <w:lang w:val="en-US"/>
        </w:rPr>
        <w:t>authorialNote</w:t>
      </w:r>
      <w:proofErr w:type="spellEnd"/>
      <w:proofErr w:type="gramStart"/>
      <w:r w:rsidRPr="00784808">
        <w:rPr>
          <w:b/>
          <w:lang w:val="en-US"/>
        </w:rPr>
        <w:t>&gt;</w:t>
      </w:r>
      <w:r w:rsidRPr="00D5083E">
        <w:rPr>
          <w:lang w:val="en-US"/>
        </w:rPr>
        <w:t>,&lt;</w:t>
      </w:r>
      <w:proofErr w:type="gramEnd"/>
      <w:r w:rsidRPr="00D5083E">
        <w:rPr>
          <w:lang w:val="en-US"/>
        </w:rPr>
        <w:t>/p&gt;</w:t>
      </w:r>
    </w:p>
    <w:p w14:paraId="11DEC043" w14:textId="77777777" w:rsidR="00483A6D" w:rsidRPr="00784808" w:rsidRDefault="00483A6D" w:rsidP="00483A6D">
      <w:pPr>
        <w:rPr>
          <w:lang w:val="en-US"/>
        </w:rPr>
      </w:pPr>
    </w:p>
    <w:p w14:paraId="29827F8A" w14:textId="77777777" w:rsidR="00AB0AE6" w:rsidRPr="00187F35" w:rsidRDefault="00831826" w:rsidP="00187F35">
      <w:pPr>
        <w:pStyle w:val="Heading1"/>
        <w:pageBreakBefore/>
        <w:ind w:left="431" w:hanging="431"/>
        <w:rPr>
          <w:lang w:val="en-US"/>
        </w:rPr>
      </w:pPr>
      <w:bookmarkStart w:id="94" w:name="_Toc181106439"/>
      <w:bookmarkEnd w:id="93"/>
      <w:r>
        <w:rPr>
          <w:lang w:val="en-US"/>
        </w:rPr>
        <w:lastRenderedPageBreak/>
        <w:t>AKN4EU file: t</w:t>
      </w:r>
      <w:r w:rsidR="0046694F">
        <w:rPr>
          <w:lang w:val="en-US"/>
        </w:rPr>
        <w:t xml:space="preserve">he mark-up </w:t>
      </w:r>
      <w:r>
        <w:rPr>
          <w:lang w:val="en-US"/>
        </w:rPr>
        <w:t>in</w:t>
      </w:r>
      <w:r w:rsidR="0046694F">
        <w:rPr>
          <w:lang w:val="en-US"/>
        </w:rPr>
        <w:t xml:space="preserve"> the </w:t>
      </w:r>
      <w:r w:rsidR="005E23EA">
        <w:rPr>
          <w:lang w:val="en-US"/>
        </w:rPr>
        <w:t xml:space="preserve">textual </w:t>
      </w:r>
      <w:r w:rsidR="0046694F">
        <w:rPr>
          <w:lang w:val="en-US"/>
        </w:rPr>
        <w:t>content</w:t>
      </w:r>
      <w:bookmarkEnd w:id="91"/>
      <w:bookmarkEnd w:id="94"/>
    </w:p>
    <w:p w14:paraId="0E63A9A0" w14:textId="77777777" w:rsidR="0046694F" w:rsidRPr="00E01275" w:rsidRDefault="0046694F" w:rsidP="0046694F">
      <w:pPr>
        <w:rPr>
          <w:lang w:val="en-US"/>
        </w:rPr>
      </w:pPr>
    </w:p>
    <w:p w14:paraId="206F2676" w14:textId="77777777" w:rsidR="0046694F" w:rsidRDefault="0046694F" w:rsidP="0046694F">
      <w:pPr>
        <w:pStyle w:val="Heading2"/>
        <w:rPr>
          <w:lang w:val="en-US"/>
        </w:rPr>
      </w:pPr>
      <w:bookmarkStart w:id="95" w:name="_Toc100185567"/>
      <w:bookmarkStart w:id="96" w:name="_Toc181106440"/>
      <w:r>
        <w:rPr>
          <w:lang w:val="en-US"/>
        </w:rPr>
        <w:t>AKN4EU representation of tables</w:t>
      </w:r>
      <w:bookmarkEnd w:id="95"/>
      <w:bookmarkEnd w:id="96"/>
    </w:p>
    <w:p w14:paraId="63232D58" w14:textId="77777777" w:rsidR="0046694F" w:rsidRDefault="0046694F" w:rsidP="0046694F">
      <w:pPr>
        <w:pStyle w:val="Heading3"/>
        <w:rPr>
          <w:lang w:val="en-US"/>
        </w:rPr>
      </w:pPr>
      <w:bookmarkStart w:id="97" w:name="_Toc100185568"/>
      <w:bookmarkStart w:id="98" w:name="_Toc181106441"/>
      <w:r w:rsidRPr="00A42136">
        <w:rPr>
          <w:lang w:val="en-US"/>
        </w:rPr>
        <w:t xml:space="preserve">Akoma </w:t>
      </w:r>
      <w:proofErr w:type="spellStart"/>
      <w:r w:rsidRPr="00A42136">
        <w:rPr>
          <w:lang w:val="en-US"/>
        </w:rPr>
        <w:t>Ntoso</w:t>
      </w:r>
      <w:proofErr w:type="spellEnd"/>
      <w:r w:rsidRPr="00A42136">
        <w:rPr>
          <w:lang w:val="en-US"/>
        </w:rPr>
        <w:t xml:space="preserve"> mark-up</w:t>
      </w:r>
      <w:bookmarkEnd w:id="97"/>
      <w:bookmarkEnd w:id="98"/>
    </w:p>
    <w:p w14:paraId="578F76D0" w14:textId="77777777" w:rsidR="00E0061C" w:rsidRDefault="00E0061C" w:rsidP="00E0061C">
      <w:pPr>
        <w:pStyle w:val="Heading4"/>
        <w:rPr>
          <w:lang w:val="en-US"/>
        </w:rPr>
      </w:pPr>
      <w:r>
        <w:rPr>
          <w:lang w:val="en-US"/>
        </w:rPr>
        <w:t xml:space="preserve">Akoma </w:t>
      </w:r>
      <w:proofErr w:type="spellStart"/>
      <w:r>
        <w:rPr>
          <w:lang w:val="en-US"/>
        </w:rPr>
        <w:t>Ntoso</w:t>
      </w:r>
      <w:proofErr w:type="spellEnd"/>
      <w:r>
        <w:rPr>
          <w:lang w:val="en-US"/>
        </w:rPr>
        <w:t xml:space="preserve"> mark-up for style instruction</w:t>
      </w:r>
    </w:p>
    <w:p w14:paraId="35CDEE58" w14:textId="77777777" w:rsidR="00E0061C" w:rsidRPr="00A42136" w:rsidRDefault="00E0061C" w:rsidP="00E0061C">
      <w:pPr>
        <w:keepNext/>
        <w:keepLines/>
        <w:rPr>
          <w:highlight w:val="white"/>
          <w:lang w:val="en-US"/>
        </w:rPr>
      </w:pPr>
      <w:r w:rsidRPr="00A42136">
        <w:rPr>
          <w:highlight w:val="white"/>
          <w:lang w:val="en-US"/>
        </w:rPr>
        <w:t xml:space="preserve">Akoma </w:t>
      </w:r>
      <w:proofErr w:type="spellStart"/>
      <w:r w:rsidRPr="00A42136">
        <w:rPr>
          <w:highlight w:val="white"/>
          <w:lang w:val="en-US"/>
        </w:rPr>
        <w:t>Ntoso</w:t>
      </w:r>
      <w:proofErr w:type="spellEnd"/>
      <w:r w:rsidRPr="00A42136">
        <w:rPr>
          <w:highlight w:val="white"/>
          <w:lang w:val="en-US"/>
        </w:rPr>
        <w:t xml:space="preserve"> provides some mark-up to help to store specific layouts introduced by authors or publishers that need to be preserved with the document.  CSS is used for the stylesheet instruction.</w:t>
      </w:r>
    </w:p>
    <w:p w14:paraId="383D6536" w14:textId="77777777" w:rsidR="00E0061C" w:rsidRPr="00A42136" w:rsidRDefault="00E0061C" w:rsidP="00E0061C">
      <w:pPr>
        <w:keepNext/>
        <w:keepLines/>
        <w:pBdr>
          <w:top w:val="single" w:sz="4" w:space="1" w:color="auto"/>
          <w:left w:val="single" w:sz="4" w:space="4" w:color="auto"/>
          <w:bottom w:val="single" w:sz="4" w:space="1" w:color="auto"/>
          <w:right w:val="single" w:sz="4" w:space="4" w:color="auto"/>
        </w:pBdr>
        <w:rPr>
          <w:lang w:val="en-US"/>
        </w:rPr>
      </w:pPr>
      <w:r w:rsidRPr="00A42136">
        <w:rPr>
          <w:b/>
          <w:lang w:val="en-US"/>
        </w:rPr>
        <w:t>Sharing an external standard CSS stylesheet, available from common repository</w:t>
      </w:r>
    </w:p>
    <w:p w14:paraId="266087C9" w14:textId="77777777" w:rsidR="00E0061C" w:rsidRPr="00A42136" w:rsidRDefault="00E0061C" w:rsidP="00E0061C">
      <w:pPr>
        <w:keepNext/>
        <w:keepLines/>
        <w:pBdr>
          <w:top w:val="single" w:sz="4" w:space="1" w:color="auto"/>
          <w:left w:val="single" w:sz="4" w:space="4" w:color="auto"/>
          <w:bottom w:val="single" w:sz="4" w:space="1" w:color="auto"/>
          <w:right w:val="single" w:sz="4" w:space="4" w:color="auto"/>
        </w:pBdr>
        <w:rPr>
          <w:rFonts w:ascii="Times New Roman" w:eastAsia="Times New Roman" w:hAnsi="Times New Roman"/>
          <w:sz w:val="24"/>
          <w:szCs w:val="24"/>
          <w:lang w:val="en-US" w:eastAsia="fr-FR"/>
        </w:rPr>
      </w:pPr>
      <w:r w:rsidRPr="00A42136">
        <w:rPr>
          <w:lang w:val="en-US"/>
        </w:rPr>
        <w:t xml:space="preserve">In this case, </w:t>
      </w:r>
      <w:proofErr w:type="gramStart"/>
      <w:r w:rsidRPr="00A42136">
        <w:rPr>
          <w:lang w:val="en-US"/>
        </w:rPr>
        <w:t>in order to</w:t>
      </w:r>
      <w:proofErr w:type="gramEnd"/>
      <w:r w:rsidRPr="00A42136">
        <w:rPr>
          <w:lang w:val="en-US"/>
        </w:rPr>
        <w:t xml:space="preserve"> display the XML file using this CSS, link the XML file with CSS using the processing instruction "xml-stylesheet".  This processing instruction is to place in the XML file just after the "xml" declaration and before the root </w:t>
      </w:r>
      <w:proofErr w:type="gramStart"/>
      <w:r w:rsidRPr="00A42136">
        <w:rPr>
          <w:lang w:val="en-US"/>
        </w:rPr>
        <w:t>element</w:t>
      </w:r>
      <w:proofErr w:type="gramEnd"/>
      <w:r w:rsidRPr="00A42136">
        <w:rPr>
          <w:rFonts w:ascii="Times New Roman" w:eastAsia="Times New Roman" w:hAnsi="Times New Roman"/>
          <w:sz w:val="24"/>
          <w:szCs w:val="24"/>
          <w:lang w:val="en-US" w:eastAsia="fr-FR"/>
        </w:rPr>
        <w:t xml:space="preserve"> </w:t>
      </w:r>
    </w:p>
    <w:p w14:paraId="6045E237" w14:textId="77777777" w:rsidR="00E0061C" w:rsidRPr="00A42136" w:rsidRDefault="00E0061C" w:rsidP="00E0061C">
      <w:pPr>
        <w:keepNext/>
        <w:keepLines/>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sz w:val="20"/>
          <w:szCs w:val="20"/>
          <w:lang w:val="en-US" w:eastAsia="fr-FR"/>
        </w:rPr>
      </w:pPr>
      <w:r w:rsidRPr="00A42136">
        <w:rPr>
          <w:rFonts w:ascii="Courier New" w:eastAsia="Times New Roman" w:hAnsi="Courier New" w:cs="Courier New"/>
          <w:b/>
          <w:bCs/>
          <w:sz w:val="20"/>
          <w:szCs w:val="20"/>
          <w:lang w:val="en-US" w:eastAsia="fr-FR"/>
        </w:rPr>
        <w:t>&lt;?xml-stylesheet type="text/</w:t>
      </w:r>
      <w:proofErr w:type="spellStart"/>
      <w:r w:rsidRPr="00A42136">
        <w:rPr>
          <w:rFonts w:ascii="Courier New" w:eastAsia="Times New Roman" w:hAnsi="Courier New" w:cs="Courier New"/>
          <w:b/>
          <w:bCs/>
          <w:sz w:val="20"/>
          <w:szCs w:val="20"/>
          <w:lang w:val="en-US" w:eastAsia="fr-FR"/>
        </w:rPr>
        <w:t>css</w:t>
      </w:r>
      <w:proofErr w:type="spellEnd"/>
      <w:r w:rsidRPr="00A42136">
        <w:rPr>
          <w:rFonts w:ascii="Courier New" w:eastAsia="Times New Roman" w:hAnsi="Courier New" w:cs="Courier New"/>
          <w:b/>
          <w:bCs/>
          <w:sz w:val="20"/>
          <w:szCs w:val="20"/>
          <w:lang w:val="en-US" w:eastAsia="fr-FR"/>
        </w:rPr>
        <w:t xml:space="preserve">" </w:t>
      </w:r>
      <w:proofErr w:type="spellStart"/>
      <w:r w:rsidRPr="00A42136">
        <w:rPr>
          <w:rFonts w:ascii="Courier New" w:eastAsia="Times New Roman" w:hAnsi="Courier New" w:cs="Courier New"/>
          <w:b/>
          <w:bCs/>
          <w:sz w:val="20"/>
          <w:szCs w:val="20"/>
          <w:lang w:val="en-US" w:eastAsia="fr-FR"/>
        </w:rPr>
        <w:t>href</w:t>
      </w:r>
      <w:proofErr w:type="spellEnd"/>
      <w:r w:rsidRPr="00A42136">
        <w:rPr>
          <w:rFonts w:ascii="Courier New" w:eastAsia="Times New Roman" w:hAnsi="Courier New" w:cs="Courier New"/>
          <w:b/>
          <w:bCs/>
          <w:sz w:val="20"/>
          <w:szCs w:val="20"/>
          <w:lang w:val="en-US" w:eastAsia="fr-FR"/>
        </w:rPr>
        <w:t>="name_of_css_file.css"?&gt;</w:t>
      </w:r>
    </w:p>
    <w:p w14:paraId="74043AA8" w14:textId="77777777" w:rsidR="00E0061C" w:rsidRPr="00A42136" w:rsidRDefault="00E0061C" w:rsidP="00E0061C">
      <w:pPr>
        <w:keepNext/>
        <w:keepLines/>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sz w:val="20"/>
          <w:szCs w:val="20"/>
          <w:lang w:val="en-US" w:eastAsia="fr-FR"/>
        </w:rPr>
      </w:pPr>
    </w:p>
    <w:p w14:paraId="614B47B3" w14:textId="77777777" w:rsidR="00E0061C" w:rsidRPr="00A42136" w:rsidRDefault="00E0061C" w:rsidP="00E0061C">
      <w:pPr>
        <w:keepNext/>
        <w:keepLines/>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sz w:val="20"/>
          <w:szCs w:val="20"/>
          <w:lang w:val="en-US" w:eastAsia="fr-FR"/>
        </w:rPr>
      </w:pPr>
      <w:r w:rsidRPr="00A42136">
        <w:rPr>
          <w:rFonts w:ascii="Courier New" w:eastAsia="Times New Roman" w:hAnsi="Courier New" w:cs="Courier New"/>
          <w:b/>
          <w:bCs/>
          <w:sz w:val="20"/>
          <w:szCs w:val="20"/>
          <w:lang w:val="en-US" w:eastAsia="fr-FR"/>
        </w:rPr>
        <w:t>Example:</w:t>
      </w:r>
    </w:p>
    <w:p w14:paraId="200A83DB" w14:textId="77777777" w:rsidR="00E0061C" w:rsidRPr="00A42136" w:rsidRDefault="00E0061C" w:rsidP="00E0061C">
      <w:pPr>
        <w:keepNext/>
        <w:keepLines/>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sz w:val="20"/>
          <w:szCs w:val="20"/>
          <w:lang w:val="en-US" w:eastAsia="fr-FR"/>
        </w:rPr>
      </w:pPr>
    </w:p>
    <w:p w14:paraId="4E713CA1" w14:textId="77777777" w:rsidR="00E0061C" w:rsidRPr="00A42136" w:rsidRDefault="00E0061C" w:rsidP="00E0061C">
      <w:pPr>
        <w:keepNext/>
        <w:keepLines/>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18"/>
          <w:szCs w:val="18"/>
          <w:lang w:val="en-US" w:eastAsia="fr-FR"/>
        </w:rPr>
      </w:pPr>
      <w:r w:rsidRPr="00A42136">
        <w:rPr>
          <w:rFonts w:ascii="Courier New" w:eastAsia="Times New Roman" w:hAnsi="Courier New" w:cs="Courier New"/>
          <w:sz w:val="18"/>
          <w:szCs w:val="18"/>
          <w:lang w:val="en-US" w:eastAsia="fr-FR"/>
        </w:rPr>
        <w:tab/>
        <w:t>&lt;?xml</w:t>
      </w:r>
      <w:r w:rsidRPr="00A42136">
        <w:rPr>
          <w:rFonts w:ascii="Times New Roman" w:eastAsia="Times New Roman" w:hAnsi="Times New Roman"/>
          <w:sz w:val="18"/>
          <w:szCs w:val="18"/>
          <w:lang w:val="en-US" w:eastAsia="fr-FR"/>
        </w:rPr>
        <w:t xml:space="preserve"> </w:t>
      </w:r>
      <w:r w:rsidRPr="00A42136">
        <w:rPr>
          <w:rFonts w:ascii="Courier New" w:eastAsia="Times New Roman" w:hAnsi="Courier New" w:cs="Courier New"/>
          <w:sz w:val="18"/>
          <w:szCs w:val="18"/>
          <w:lang w:val="en-US" w:eastAsia="fr-FR"/>
        </w:rPr>
        <w:t>version="1.0"</w:t>
      </w:r>
      <w:r w:rsidRPr="00A42136">
        <w:rPr>
          <w:rFonts w:ascii="Times New Roman" w:eastAsia="Times New Roman" w:hAnsi="Times New Roman"/>
          <w:sz w:val="18"/>
          <w:szCs w:val="18"/>
          <w:lang w:val="en-US" w:eastAsia="fr-FR"/>
        </w:rPr>
        <w:t xml:space="preserve"> </w:t>
      </w:r>
      <w:r w:rsidRPr="00A42136">
        <w:rPr>
          <w:rFonts w:ascii="Courier New" w:eastAsia="Times New Roman" w:hAnsi="Courier New" w:cs="Courier New"/>
          <w:sz w:val="18"/>
          <w:szCs w:val="18"/>
          <w:lang w:val="en-US" w:eastAsia="fr-FR"/>
        </w:rPr>
        <w:t xml:space="preserve">encoding="UTF-8"?&gt; </w:t>
      </w:r>
    </w:p>
    <w:p w14:paraId="692FBEAF" w14:textId="77777777" w:rsidR="00E0061C" w:rsidRPr="00A42136" w:rsidRDefault="00E0061C" w:rsidP="00E0061C">
      <w:pPr>
        <w:keepNext/>
        <w:keepLines/>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Cs/>
          <w:sz w:val="18"/>
          <w:szCs w:val="18"/>
          <w:lang w:val="en-US" w:eastAsia="fr-FR"/>
        </w:rPr>
      </w:pPr>
      <w:r w:rsidRPr="00A42136">
        <w:rPr>
          <w:rFonts w:ascii="Courier New" w:eastAsia="Times New Roman" w:hAnsi="Courier New" w:cs="Courier New"/>
          <w:bCs/>
          <w:sz w:val="18"/>
          <w:szCs w:val="18"/>
          <w:lang w:val="en-US" w:eastAsia="fr-FR"/>
        </w:rPr>
        <w:tab/>
        <w:t>&lt;?xml-stylesheet type="text/</w:t>
      </w:r>
      <w:proofErr w:type="spellStart"/>
      <w:r w:rsidRPr="00A42136">
        <w:rPr>
          <w:rFonts w:ascii="Courier New" w:eastAsia="Times New Roman" w:hAnsi="Courier New" w:cs="Courier New"/>
          <w:bCs/>
          <w:sz w:val="18"/>
          <w:szCs w:val="18"/>
          <w:lang w:val="en-US" w:eastAsia="fr-FR"/>
        </w:rPr>
        <w:t>css</w:t>
      </w:r>
      <w:proofErr w:type="spellEnd"/>
      <w:r w:rsidRPr="00A42136">
        <w:rPr>
          <w:rFonts w:ascii="Courier New" w:eastAsia="Times New Roman" w:hAnsi="Courier New" w:cs="Courier New"/>
          <w:bCs/>
          <w:sz w:val="18"/>
          <w:szCs w:val="18"/>
          <w:lang w:val="en-US" w:eastAsia="fr-FR"/>
        </w:rPr>
        <w:t xml:space="preserve">" </w:t>
      </w:r>
      <w:proofErr w:type="spellStart"/>
      <w:r w:rsidRPr="00A42136">
        <w:rPr>
          <w:rFonts w:ascii="Courier New" w:eastAsia="Times New Roman" w:hAnsi="Courier New" w:cs="Courier New"/>
          <w:bCs/>
          <w:sz w:val="18"/>
          <w:szCs w:val="18"/>
          <w:lang w:val="en-US" w:eastAsia="fr-FR"/>
        </w:rPr>
        <w:t>href</w:t>
      </w:r>
      <w:proofErr w:type="spellEnd"/>
      <w:r w:rsidRPr="00A42136">
        <w:rPr>
          <w:rFonts w:ascii="Courier New" w:eastAsia="Times New Roman" w:hAnsi="Courier New" w:cs="Courier New"/>
          <w:bCs/>
          <w:sz w:val="18"/>
          <w:szCs w:val="18"/>
          <w:lang w:val="en-US" w:eastAsia="fr-FR"/>
        </w:rPr>
        <w:t>="name_of_css_file.css"?&gt;</w:t>
      </w:r>
    </w:p>
    <w:p w14:paraId="67B32360" w14:textId="77777777" w:rsidR="00E0061C" w:rsidRPr="00A42136" w:rsidRDefault="00E0061C" w:rsidP="00E0061C">
      <w:pPr>
        <w:keepNext/>
        <w:keepLines/>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Cs/>
          <w:sz w:val="18"/>
          <w:szCs w:val="18"/>
          <w:lang w:val="en-US" w:eastAsia="fr-FR"/>
        </w:rPr>
      </w:pPr>
      <w:r w:rsidRPr="00A42136">
        <w:rPr>
          <w:rFonts w:ascii="Courier New" w:eastAsia="Times New Roman" w:hAnsi="Courier New" w:cs="Courier New"/>
          <w:bCs/>
          <w:sz w:val="18"/>
          <w:szCs w:val="18"/>
          <w:lang w:val="en-US" w:eastAsia="fr-FR"/>
        </w:rPr>
        <w:tab/>
        <w:t>&lt;</w:t>
      </w:r>
      <w:proofErr w:type="spellStart"/>
      <w:r w:rsidRPr="00A42136">
        <w:rPr>
          <w:rFonts w:ascii="Courier New" w:eastAsia="Times New Roman" w:hAnsi="Courier New" w:cs="Courier New"/>
          <w:bCs/>
          <w:sz w:val="18"/>
          <w:szCs w:val="18"/>
          <w:lang w:val="en-US" w:eastAsia="fr-FR"/>
        </w:rPr>
        <w:t>akomaNtoso</w:t>
      </w:r>
      <w:proofErr w:type="spellEnd"/>
      <w:r w:rsidRPr="00A42136">
        <w:rPr>
          <w:rFonts w:ascii="Courier New" w:eastAsia="Times New Roman" w:hAnsi="Courier New" w:cs="Courier New"/>
          <w:bCs/>
          <w:sz w:val="18"/>
          <w:szCs w:val="18"/>
          <w:lang w:val="en-US" w:eastAsia="fr-FR"/>
        </w:rPr>
        <w:t>&gt;</w:t>
      </w:r>
      <w:r w:rsidRPr="00A42136">
        <w:rPr>
          <w:rFonts w:ascii="Courier New" w:eastAsia="Times New Roman" w:hAnsi="Courier New" w:cs="Courier New"/>
          <w:bCs/>
          <w:sz w:val="18"/>
          <w:szCs w:val="18"/>
          <w:lang w:val="en-US" w:eastAsia="fr-FR"/>
        </w:rPr>
        <w:br/>
      </w:r>
      <w:r w:rsidRPr="00A42136">
        <w:rPr>
          <w:rFonts w:ascii="Courier New" w:eastAsia="Times New Roman" w:hAnsi="Courier New" w:cs="Courier New"/>
          <w:bCs/>
          <w:sz w:val="18"/>
          <w:szCs w:val="18"/>
          <w:lang w:val="en-US" w:eastAsia="fr-FR"/>
        </w:rPr>
        <w:tab/>
        <w:t>…</w:t>
      </w:r>
    </w:p>
    <w:p w14:paraId="5E6117FA" w14:textId="77777777" w:rsidR="00E0061C" w:rsidRPr="00A42136" w:rsidRDefault="00E0061C" w:rsidP="00E0061C">
      <w:pPr>
        <w:keepNext/>
        <w:keepLines/>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18"/>
          <w:szCs w:val="18"/>
          <w:lang w:val="en-US" w:eastAsia="fr-FR"/>
        </w:rPr>
      </w:pPr>
      <w:r w:rsidRPr="00A42136">
        <w:rPr>
          <w:rFonts w:ascii="Courier New" w:eastAsia="Times New Roman" w:hAnsi="Courier New" w:cs="Courier New"/>
          <w:bCs/>
          <w:sz w:val="18"/>
          <w:szCs w:val="18"/>
          <w:lang w:val="en-US" w:eastAsia="fr-FR"/>
        </w:rPr>
        <w:tab/>
        <w:t>&lt;/</w:t>
      </w:r>
      <w:proofErr w:type="spellStart"/>
      <w:r w:rsidRPr="00A42136">
        <w:rPr>
          <w:rFonts w:ascii="Courier New" w:eastAsia="Times New Roman" w:hAnsi="Courier New" w:cs="Courier New"/>
          <w:bCs/>
          <w:sz w:val="18"/>
          <w:szCs w:val="18"/>
          <w:lang w:val="en-US" w:eastAsia="fr-FR"/>
        </w:rPr>
        <w:t>akomaNtoso</w:t>
      </w:r>
      <w:proofErr w:type="spellEnd"/>
      <w:r w:rsidRPr="00A42136">
        <w:rPr>
          <w:rFonts w:ascii="Courier New" w:eastAsia="Times New Roman" w:hAnsi="Courier New" w:cs="Courier New"/>
          <w:bCs/>
          <w:sz w:val="18"/>
          <w:szCs w:val="18"/>
          <w:lang w:val="en-US" w:eastAsia="fr-FR"/>
        </w:rPr>
        <w:t>&gt;</w:t>
      </w:r>
    </w:p>
    <w:p w14:paraId="4DE1C68F" w14:textId="77777777" w:rsidR="00E0061C" w:rsidRPr="00A42136" w:rsidRDefault="00E0061C" w:rsidP="00E0061C">
      <w:pPr>
        <w:keepNext/>
        <w:keepLines/>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sz w:val="20"/>
          <w:szCs w:val="20"/>
          <w:lang w:val="en-US" w:eastAsia="fr-FR"/>
        </w:rPr>
      </w:pPr>
    </w:p>
    <w:p w14:paraId="698B35A3" w14:textId="77777777" w:rsidR="00E0061C" w:rsidRPr="00A42136" w:rsidRDefault="00E0061C" w:rsidP="00E0061C">
      <w:pPr>
        <w:keepNext/>
        <w:keepLines/>
        <w:rPr>
          <w:lang w:val="en-US"/>
        </w:rPr>
      </w:pPr>
    </w:p>
    <w:p w14:paraId="1C959851" w14:textId="77777777" w:rsidR="00E0061C" w:rsidRPr="00A42136" w:rsidRDefault="00E0061C" w:rsidP="00E0061C">
      <w:pPr>
        <w:pStyle w:val="Heading4"/>
        <w:rPr>
          <w:highlight w:val="white"/>
          <w:lang w:val="en-US"/>
        </w:rPr>
      </w:pPr>
      <w:r w:rsidRPr="00A42136">
        <w:rPr>
          <w:highlight w:val="white"/>
          <w:lang w:val="en-US"/>
        </w:rPr>
        <w:t>General attributes for style</w:t>
      </w:r>
    </w:p>
    <w:p w14:paraId="320116B2" w14:textId="77777777" w:rsidR="00E0061C" w:rsidRPr="00A42136" w:rsidRDefault="00E0061C" w:rsidP="00E0061C">
      <w:pPr>
        <w:rPr>
          <w:highlight w:val="white"/>
          <w:lang w:val="en-US"/>
        </w:rPr>
      </w:pPr>
      <w:r w:rsidRPr="00A42136">
        <w:rPr>
          <w:highlight w:val="white"/>
          <w:lang w:val="en-US"/>
        </w:rPr>
        <w:t xml:space="preserve">These attributes are taken from HTML and has the same role as in </w:t>
      </w:r>
      <w:proofErr w:type="gramStart"/>
      <w:r w:rsidRPr="00A42136">
        <w:rPr>
          <w:highlight w:val="white"/>
          <w:lang w:val="en-US"/>
        </w:rPr>
        <w:t>HTML</w:t>
      </w:r>
      <w:proofErr w:type="gramEnd"/>
    </w:p>
    <w:tbl>
      <w:tblPr>
        <w:tblStyle w:val="TableGrid"/>
        <w:tblW w:w="0" w:type="auto"/>
        <w:tblLook w:val="04A0" w:firstRow="1" w:lastRow="0" w:firstColumn="1" w:lastColumn="0" w:noHBand="0" w:noVBand="1"/>
      </w:tblPr>
      <w:tblGrid>
        <w:gridCol w:w="2376"/>
        <w:gridCol w:w="6912"/>
      </w:tblGrid>
      <w:tr w:rsidR="00E0061C" w:rsidRPr="00E04465" w14:paraId="173C9347" w14:textId="77777777" w:rsidTr="00E0061C">
        <w:tc>
          <w:tcPr>
            <w:tcW w:w="2376" w:type="dxa"/>
          </w:tcPr>
          <w:p w14:paraId="6ED07823" w14:textId="77777777" w:rsidR="00E0061C" w:rsidRPr="00A42136" w:rsidRDefault="00E0061C" w:rsidP="00E0061C">
            <w:pPr>
              <w:rPr>
                <w:highlight w:val="white"/>
                <w:lang w:val="en-US"/>
              </w:rPr>
            </w:pPr>
            <w:r w:rsidRPr="00A42136">
              <w:rPr>
                <w:highlight w:val="white"/>
                <w:lang w:val="en-US"/>
              </w:rPr>
              <w:t>@style</w:t>
            </w:r>
          </w:p>
        </w:tc>
        <w:tc>
          <w:tcPr>
            <w:tcW w:w="6912" w:type="dxa"/>
          </w:tcPr>
          <w:p w14:paraId="4E9DCFE0" w14:textId="77777777" w:rsidR="00E0061C" w:rsidRPr="00A42136" w:rsidRDefault="00E0061C" w:rsidP="00E0061C">
            <w:pPr>
              <w:rPr>
                <w:rFonts w:cstheme="minorHAnsi"/>
                <w:highlight w:val="white"/>
                <w:lang w:val="en-US"/>
              </w:rPr>
            </w:pPr>
            <w:r w:rsidRPr="00A42136">
              <w:rPr>
                <w:rFonts w:cstheme="minorHAnsi"/>
                <w:color w:val="202124"/>
                <w:shd w:val="clear" w:color="auto" w:fill="FFFFFF"/>
                <w:lang w:val="en-US"/>
              </w:rPr>
              <w:t>Specifies an inline style for an </w:t>
            </w:r>
            <w:r w:rsidRPr="00A42136">
              <w:rPr>
                <w:rFonts w:cstheme="minorHAnsi"/>
                <w:bCs/>
                <w:color w:val="202124"/>
                <w:shd w:val="clear" w:color="auto" w:fill="FFFFFF"/>
                <w:lang w:val="en-US"/>
              </w:rPr>
              <w:t>element</w:t>
            </w:r>
            <w:r w:rsidRPr="00A42136">
              <w:rPr>
                <w:rFonts w:cstheme="minorHAnsi"/>
                <w:color w:val="202124"/>
                <w:shd w:val="clear" w:color="auto" w:fill="FFFFFF"/>
                <w:lang w:val="en-US"/>
              </w:rPr>
              <w:t>.</w:t>
            </w:r>
          </w:p>
        </w:tc>
      </w:tr>
      <w:tr w:rsidR="00E0061C" w:rsidRPr="00E04465" w14:paraId="3F1EC6BA" w14:textId="77777777" w:rsidTr="00E0061C">
        <w:tc>
          <w:tcPr>
            <w:tcW w:w="2376" w:type="dxa"/>
          </w:tcPr>
          <w:p w14:paraId="09EAC88A" w14:textId="77777777" w:rsidR="00E0061C" w:rsidRPr="00A42136" w:rsidRDefault="00E0061C" w:rsidP="00E0061C">
            <w:pPr>
              <w:rPr>
                <w:highlight w:val="white"/>
                <w:lang w:val="en-US"/>
              </w:rPr>
            </w:pPr>
            <w:r w:rsidRPr="00A42136">
              <w:rPr>
                <w:highlight w:val="white"/>
                <w:lang w:val="en-US"/>
              </w:rPr>
              <w:t>@class</w:t>
            </w:r>
          </w:p>
        </w:tc>
        <w:tc>
          <w:tcPr>
            <w:tcW w:w="6912" w:type="dxa"/>
          </w:tcPr>
          <w:p w14:paraId="0F1BFD06" w14:textId="77777777" w:rsidR="00E0061C" w:rsidRPr="00A42136" w:rsidRDefault="00E0061C" w:rsidP="00E0061C">
            <w:pPr>
              <w:rPr>
                <w:rFonts w:cstheme="minorHAnsi"/>
                <w:color w:val="202124"/>
                <w:shd w:val="clear" w:color="auto" w:fill="FFFFFF"/>
                <w:lang w:val="en-US"/>
              </w:rPr>
            </w:pPr>
            <w:r w:rsidRPr="00A42136">
              <w:rPr>
                <w:rFonts w:cstheme="minorHAnsi"/>
                <w:color w:val="202124"/>
                <w:shd w:val="clear" w:color="auto" w:fill="FFFFFF"/>
                <w:lang w:val="en-US"/>
              </w:rPr>
              <w:t xml:space="preserve">specifies one or more </w:t>
            </w:r>
            <w:proofErr w:type="spellStart"/>
            <w:r w:rsidRPr="00A42136">
              <w:rPr>
                <w:rFonts w:cstheme="minorHAnsi"/>
                <w:color w:val="202124"/>
                <w:shd w:val="clear" w:color="auto" w:fill="FFFFFF"/>
                <w:lang w:val="en-US"/>
              </w:rPr>
              <w:t>classnames</w:t>
            </w:r>
            <w:proofErr w:type="spellEnd"/>
            <w:r w:rsidRPr="00A42136">
              <w:rPr>
                <w:rFonts w:cstheme="minorHAnsi"/>
                <w:color w:val="202124"/>
                <w:shd w:val="clear" w:color="auto" w:fill="FFFFFF"/>
                <w:lang w:val="en-US"/>
              </w:rPr>
              <w:t xml:space="preserve"> for an </w:t>
            </w:r>
            <w:r w:rsidRPr="00A42136">
              <w:rPr>
                <w:rFonts w:cstheme="minorHAnsi"/>
                <w:bCs/>
                <w:color w:val="202124"/>
                <w:shd w:val="clear" w:color="auto" w:fill="FFFFFF"/>
                <w:lang w:val="en-US"/>
              </w:rPr>
              <w:t>element</w:t>
            </w:r>
            <w:r w:rsidRPr="00A42136">
              <w:rPr>
                <w:rFonts w:cstheme="minorHAnsi"/>
                <w:color w:val="202124"/>
                <w:shd w:val="clear" w:color="auto" w:fill="FFFFFF"/>
                <w:lang w:val="en-US"/>
              </w:rPr>
              <w:t>. The class attribute is used to point to a class in a style sheet. </w:t>
            </w:r>
          </w:p>
          <w:p w14:paraId="3FC68D12" w14:textId="77777777" w:rsidR="00E0061C" w:rsidRPr="00A42136" w:rsidRDefault="00E0061C" w:rsidP="00E0061C">
            <w:pPr>
              <w:rPr>
                <w:rFonts w:cstheme="minorHAnsi"/>
                <w:highlight w:val="white"/>
                <w:lang w:val="en-US"/>
              </w:rPr>
            </w:pPr>
            <w:r w:rsidRPr="00A42136">
              <w:rPr>
                <w:rFonts w:cstheme="minorHAnsi"/>
                <w:color w:val="202124"/>
                <w:shd w:val="clear" w:color="auto" w:fill="FFFFFF"/>
                <w:lang w:val="en-US"/>
              </w:rPr>
              <w:t xml:space="preserve">Multiple </w:t>
            </w:r>
            <w:proofErr w:type="spellStart"/>
            <w:r w:rsidRPr="00A42136">
              <w:rPr>
                <w:rFonts w:cstheme="minorHAnsi"/>
                <w:color w:val="202124"/>
                <w:shd w:val="clear" w:color="auto" w:fill="FFFFFF"/>
                <w:lang w:val="en-US"/>
              </w:rPr>
              <w:t>classnames</w:t>
            </w:r>
            <w:proofErr w:type="spellEnd"/>
            <w:r w:rsidRPr="00A42136">
              <w:rPr>
                <w:rFonts w:cstheme="minorHAnsi"/>
                <w:color w:val="202124"/>
                <w:shd w:val="clear" w:color="auto" w:fill="FFFFFF"/>
                <w:lang w:val="en-US"/>
              </w:rPr>
              <w:t xml:space="preserve"> can be specified, each separate with a blank.</w:t>
            </w:r>
          </w:p>
        </w:tc>
      </w:tr>
      <w:tr w:rsidR="00E0061C" w:rsidRPr="00E04465" w14:paraId="124B8226" w14:textId="77777777" w:rsidTr="00E0061C">
        <w:tc>
          <w:tcPr>
            <w:tcW w:w="2376" w:type="dxa"/>
          </w:tcPr>
          <w:p w14:paraId="1ABAA996" w14:textId="77777777" w:rsidR="00E0061C" w:rsidRPr="00A42136" w:rsidRDefault="00E0061C" w:rsidP="00E0061C">
            <w:pPr>
              <w:rPr>
                <w:highlight w:val="white"/>
                <w:lang w:val="en-US"/>
              </w:rPr>
            </w:pPr>
            <w:r w:rsidRPr="00A42136">
              <w:rPr>
                <w:highlight w:val="white"/>
                <w:lang w:val="en-US"/>
              </w:rPr>
              <w:t>@title</w:t>
            </w:r>
          </w:p>
        </w:tc>
        <w:tc>
          <w:tcPr>
            <w:tcW w:w="6912" w:type="dxa"/>
          </w:tcPr>
          <w:p w14:paraId="06089512" w14:textId="77777777" w:rsidR="00E0061C" w:rsidRPr="00A42136" w:rsidRDefault="00E0061C" w:rsidP="00E0061C">
            <w:pPr>
              <w:rPr>
                <w:highlight w:val="white"/>
                <w:lang w:val="en-US"/>
              </w:rPr>
            </w:pPr>
            <w:r w:rsidRPr="00A42136">
              <w:rPr>
                <w:highlight w:val="white"/>
                <w:lang w:val="en-US"/>
              </w:rPr>
              <w:t xml:space="preserve">This attribute </w:t>
            </w:r>
            <w:r w:rsidRPr="00A42136">
              <w:rPr>
                <w:b/>
                <w:highlight w:val="white"/>
                <w:lang w:val="en-US"/>
              </w:rPr>
              <w:t>CANNOT</w:t>
            </w:r>
            <w:r w:rsidRPr="00A42136">
              <w:rPr>
                <w:highlight w:val="white"/>
                <w:lang w:val="en-US"/>
              </w:rPr>
              <w:t xml:space="preserve"> be used in AKN4EU documents</w:t>
            </w:r>
          </w:p>
        </w:tc>
      </w:tr>
    </w:tbl>
    <w:p w14:paraId="75CC9E87" w14:textId="77777777" w:rsidR="00E0061C" w:rsidRDefault="00E0061C" w:rsidP="00E0061C">
      <w:pPr>
        <w:rPr>
          <w:lang w:val="en-IE"/>
        </w:rPr>
      </w:pPr>
    </w:p>
    <w:p w14:paraId="45EAA01F" w14:textId="77777777" w:rsidR="00E0061C" w:rsidRPr="00406BA9" w:rsidRDefault="00E0061C" w:rsidP="00E0061C">
      <w:pPr>
        <w:keepNext/>
        <w:keepLines/>
        <w:rPr>
          <w:b/>
          <w:highlight w:val="white"/>
          <w:u w:val="single"/>
          <w:lang w:val="en-US"/>
        </w:rPr>
      </w:pPr>
      <w:r w:rsidRPr="00406BA9">
        <w:rPr>
          <w:b/>
          <w:highlight w:val="white"/>
          <w:u w:val="single"/>
          <w:lang w:val="en-US"/>
        </w:rPr>
        <w:t xml:space="preserve">Overall </w:t>
      </w:r>
      <w:r w:rsidRPr="00406BA9">
        <w:rPr>
          <w:b/>
          <w:highlight w:val="white"/>
          <w:u w:val="single"/>
          <w:lang w:val="en-IE"/>
        </w:rPr>
        <w:t>layout</w:t>
      </w:r>
      <w:r>
        <w:rPr>
          <w:b/>
          <w:highlight w:val="white"/>
          <w:u w:val="single"/>
          <w:lang w:val="en-IE"/>
        </w:rPr>
        <w:t xml:space="preserve"> example</w:t>
      </w:r>
      <w:r w:rsidRPr="00406BA9">
        <w:rPr>
          <w:b/>
          <w:highlight w:val="white"/>
          <w:u w:val="single"/>
          <w:lang w:val="en-US"/>
        </w:rPr>
        <w:t>: landscape versus portrait</w:t>
      </w:r>
    </w:p>
    <w:p w14:paraId="550DA17F" w14:textId="77777777" w:rsidR="00E0061C" w:rsidRPr="00A42136" w:rsidRDefault="00E0061C" w:rsidP="00E0061C">
      <w:pPr>
        <w:keepNext/>
        <w:keepLines/>
        <w:rPr>
          <w:lang w:val="en-US"/>
        </w:rPr>
      </w:pPr>
      <w:r w:rsidRPr="00A42136">
        <w:rPr>
          <w:lang w:val="en-US"/>
        </w:rPr>
        <w:t>Sometimes it is necessary to rotate a block element so that it fits on the page. This is common with tables.</w:t>
      </w:r>
    </w:p>
    <w:p w14:paraId="06F975FC" w14:textId="77777777" w:rsidR="00E0061C" w:rsidRPr="00A42136" w:rsidRDefault="00E0061C" w:rsidP="00E0061C">
      <w:pPr>
        <w:rPr>
          <w:lang w:val="en-US"/>
        </w:rPr>
      </w:pPr>
      <w:r>
        <w:rPr>
          <w:lang w:val="en-US"/>
        </w:rPr>
        <w:t>A</w:t>
      </w:r>
      <w:r w:rsidRPr="00A42136">
        <w:rPr>
          <w:lang w:val="en-US"/>
        </w:rPr>
        <w:t xml:space="preserve"> common mark-up must be defined in the specification</w:t>
      </w:r>
      <w:r>
        <w:rPr>
          <w:lang w:val="en-US"/>
        </w:rPr>
        <w:t xml:space="preserve"> so that</w:t>
      </w:r>
      <w:r w:rsidRPr="00A42136">
        <w:rPr>
          <w:lang w:val="en-US"/>
        </w:rPr>
        <w:t xml:space="preserve"> this information </w:t>
      </w:r>
      <w:r>
        <w:rPr>
          <w:lang w:val="en-US"/>
        </w:rPr>
        <w:t>can</w:t>
      </w:r>
      <w:r w:rsidRPr="00A42136">
        <w:rPr>
          <w:lang w:val="en-US"/>
        </w:rPr>
        <w:t xml:space="preserve"> be stored in the AKN4EU document</w:t>
      </w:r>
      <w:r>
        <w:rPr>
          <w:lang w:val="en-US"/>
        </w:rPr>
        <w:t xml:space="preserve"> and </w:t>
      </w:r>
      <w:r w:rsidRPr="00A42136">
        <w:rPr>
          <w:lang w:val="en-US"/>
        </w:rPr>
        <w:t>can be exploited by everybody.</w:t>
      </w:r>
    </w:p>
    <w:p w14:paraId="2B2FE6CA" w14:textId="77777777" w:rsidR="00E0061C" w:rsidRPr="00A42136" w:rsidRDefault="00E0061C" w:rsidP="001B46C8">
      <w:pPr>
        <w:keepNext/>
        <w:keepLines/>
        <w:rPr>
          <w:lang w:val="en-US"/>
        </w:rPr>
      </w:pPr>
      <w:r w:rsidRPr="00A42136">
        <w:rPr>
          <w:lang w:val="en-US"/>
        </w:rPr>
        <w:lastRenderedPageBreak/>
        <w:t>There are multiple possibilities:</w:t>
      </w:r>
    </w:p>
    <w:p w14:paraId="67B5AD98" w14:textId="77777777" w:rsidR="00E0061C" w:rsidRPr="00A42136" w:rsidRDefault="00E0061C" w:rsidP="001B46C8">
      <w:pPr>
        <w:pStyle w:val="ListParagraph"/>
        <w:keepNext/>
        <w:keepLines/>
        <w:numPr>
          <w:ilvl w:val="0"/>
          <w:numId w:val="65"/>
        </w:numPr>
        <w:spacing w:line="276" w:lineRule="auto"/>
        <w:rPr>
          <w:lang w:val="en-US"/>
        </w:rPr>
      </w:pPr>
      <w:r w:rsidRPr="00A42136">
        <w:rPr>
          <w:lang w:val="en-US"/>
        </w:rPr>
        <w:t xml:space="preserve">use the </w:t>
      </w:r>
      <w:r w:rsidRPr="00A42136">
        <w:rPr>
          <w:b/>
          <w:lang w:val="en-US"/>
        </w:rPr>
        <w:t>@style</w:t>
      </w:r>
      <w:r w:rsidRPr="00A42136">
        <w:rPr>
          <w:lang w:val="en-US"/>
        </w:rPr>
        <w:t xml:space="preserve"> attribute at the corresponding element (&lt;table&gt;, &lt;subdivision&gt; ...) to have the </w:t>
      </w:r>
      <w:proofErr w:type="gramStart"/>
      <w:r w:rsidRPr="00A42136">
        <w:rPr>
          <w:lang w:val="en-US"/>
        </w:rPr>
        <w:t>information</w:t>
      </w:r>
      <w:proofErr w:type="gramEnd"/>
    </w:p>
    <w:p w14:paraId="3FD194BC" w14:textId="77777777" w:rsidR="00E0061C" w:rsidRPr="00A42136" w:rsidRDefault="00E0061C" w:rsidP="00E0061C">
      <w:pPr>
        <w:pStyle w:val="ListParagraph"/>
        <w:numPr>
          <w:ilvl w:val="0"/>
          <w:numId w:val="65"/>
        </w:numPr>
        <w:spacing w:line="276" w:lineRule="auto"/>
        <w:rPr>
          <w:lang w:val="en-US"/>
        </w:rPr>
      </w:pPr>
      <w:r w:rsidRPr="00A42136">
        <w:rPr>
          <w:lang w:val="en-US"/>
        </w:rPr>
        <w:t xml:space="preserve">define a stylesheet class local to this document, use the </w:t>
      </w:r>
      <w:r w:rsidRPr="00A42136">
        <w:rPr>
          <w:b/>
          <w:lang w:val="en-US"/>
        </w:rPr>
        <w:t>@class</w:t>
      </w:r>
      <w:r w:rsidRPr="00A42136">
        <w:rPr>
          <w:lang w:val="en-US"/>
        </w:rPr>
        <w:t xml:space="preserve"> attribute at the level of the top element that need to be landscaped and put the associated </w:t>
      </w:r>
      <w:proofErr w:type="spellStart"/>
      <w:r w:rsidRPr="00A42136">
        <w:rPr>
          <w:lang w:val="en-US"/>
        </w:rPr>
        <w:t>css</w:t>
      </w:r>
      <w:proofErr w:type="spellEnd"/>
      <w:r w:rsidRPr="00A42136">
        <w:rPr>
          <w:lang w:val="en-US"/>
        </w:rPr>
        <w:t xml:space="preserve"> stylesheet in the </w:t>
      </w:r>
      <w:r w:rsidRPr="00A42136">
        <w:rPr>
          <w:b/>
          <w:lang w:val="en-US"/>
        </w:rPr>
        <w:t>&lt;presentation&gt;</w:t>
      </w:r>
      <w:r w:rsidRPr="00A42136">
        <w:rPr>
          <w:lang w:val="en-US"/>
        </w:rPr>
        <w:t xml:space="preserve"> section of the </w:t>
      </w:r>
      <w:proofErr w:type="gramStart"/>
      <w:r w:rsidRPr="00A42136">
        <w:rPr>
          <w:lang w:val="en-US"/>
        </w:rPr>
        <w:t>metadata</w:t>
      </w:r>
      <w:proofErr w:type="gramEnd"/>
      <w:r w:rsidRPr="00A42136">
        <w:rPr>
          <w:lang w:val="en-US"/>
        </w:rPr>
        <w:t xml:space="preserve"> </w:t>
      </w:r>
    </w:p>
    <w:p w14:paraId="6643B514" w14:textId="77777777" w:rsidR="00E0061C" w:rsidRPr="00A42136" w:rsidRDefault="00E0061C" w:rsidP="00E0061C">
      <w:pPr>
        <w:pStyle w:val="ListParagraph"/>
        <w:numPr>
          <w:ilvl w:val="0"/>
          <w:numId w:val="65"/>
        </w:numPr>
        <w:spacing w:line="276" w:lineRule="auto"/>
        <w:rPr>
          <w:lang w:val="en-US"/>
        </w:rPr>
      </w:pPr>
      <w:r w:rsidRPr="00A42136">
        <w:rPr>
          <w:lang w:val="en-US"/>
        </w:rPr>
        <w:t xml:space="preserve">define a AKN4EU stylesheet for the landscape of an element and indicate it in the </w:t>
      </w:r>
      <w:r w:rsidRPr="00A42136">
        <w:rPr>
          <w:b/>
          <w:lang w:val="en-US"/>
        </w:rPr>
        <w:t>@class</w:t>
      </w:r>
      <w:r w:rsidRPr="00A42136">
        <w:rPr>
          <w:lang w:val="en-US"/>
        </w:rPr>
        <w:t xml:space="preserve"> attribute at the level of the top element that need to be </w:t>
      </w:r>
      <w:proofErr w:type="gramStart"/>
      <w:r w:rsidRPr="00A42136">
        <w:rPr>
          <w:lang w:val="en-US"/>
        </w:rPr>
        <w:t>landscaped</w:t>
      </w:r>
      <w:proofErr w:type="gramEnd"/>
    </w:p>
    <w:p w14:paraId="4E86B6BA" w14:textId="77777777" w:rsidR="00483A6D" w:rsidRPr="00483A6D" w:rsidRDefault="00483A6D" w:rsidP="00483A6D">
      <w:pPr>
        <w:ind w:left="360"/>
        <w:jc w:val="both"/>
        <w:rPr>
          <w:lang w:val="en-US"/>
        </w:rPr>
      </w:pPr>
      <w:r w:rsidRPr="00483A6D">
        <w:rPr>
          <w:lang w:val="en-US"/>
        </w:rPr>
        <w:t xml:space="preserve">In Akoma </w:t>
      </w:r>
      <w:proofErr w:type="spellStart"/>
      <w:r w:rsidRPr="00483A6D">
        <w:rPr>
          <w:lang w:val="en-US"/>
        </w:rPr>
        <w:t>Ntoso</w:t>
      </w:r>
      <w:proofErr w:type="spellEnd"/>
      <w:r w:rsidRPr="00483A6D">
        <w:rPr>
          <w:lang w:val="en-US"/>
        </w:rPr>
        <w:t xml:space="preserve">, a table is marked with the element &lt;table&gt;. </w:t>
      </w:r>
    </w:p>
    <w:p w14:paraId="211CDE15" w14:textId="77777777" w:rsidR="00483A6D" w:rsidRPr="00483A6D" w:rsidRDefault="00483A6D" w:rsidP="00483A6D">
      <w:pPr>
        <w:ind w:left="360"/>
        <w:jc w:val="both"/>
        <w:rPr>
          <w:lang w:val="en-US"/>
        </w:rPr>
      </w:pPr>
      <w:r w:rsidRPr="00483A6D">
        <w:rPr>
          <w:lang w:val="en-US"/>
        </w:rPr>
        <w:t xml:space="preserve">&lt;table&gt; is a block element comprising sub-elements &lt;tr&gt; (and an optional &lt;caption&gt;). </w:t>
      </w:r>
    </w:p>
    <w:p w14:paraId="6B807D4E" w14:textId="77777777" w:rsidR="00483A6D" w:rsidRPr="00483A6D" w:rsidRDefault="00483A6D" w:rsidP="00483A6D">
      <w:pPr>
        <w:ind w:left="360"/>
        <w:rPr>
          <w:b/>
          <w:lang w:val="en-US"/>
        </w:rPr>
      </w:pPr>
      <w:r w:rsidRPr="00483A6D">
        <w:rPr>
          <w:b/>
          <w:lang w:val="en-US"/>
        </w:rPr>
        <w:t xml:space="preserve">In AKN4EU, the sub-element &lt;caption&gt; MUST NOT be used. </w:t>
      </w:r>
    </w:p>
    <w:p w14:paraId="3B540396" w14:textId="77777777" w:rsidR="00483A6D" w:rsidRPr="0059103B" w:rsidRDefault="0059103B" w:rsidP="00483A6D">
      <w:pPr>
        <w:ind w:left="360"/>
        <w:jc w:val="both"/>
        <w:rPr>
          <w:lang w:val="en-US"/>
        </w:rPr>
      </w:pPr>
      <w:r w:rsidRPr="0059103B">
        <w:rPr>
          <w:lang w:val="en-US"/>
        </w:rPr>
        <w:t>&lt;table&gt;</w:t>
      </w:r>
      <w:r w:rsidR="0088534F" w:rsidRPr="0059103B">
        <w:rPr>
          <w:lang w:val="en-US"/>
        </w:rPr>
        <w:t xml:space="preserve"> can be a block element of the &lt;content&gt; element of a hierarchical element.</w:t>
      </w:r>
    </w:p>
    <w:p w14:paraId="211A5AD9" w14:textId="77777777" w:rsidR="0046694F" w:rsidRPr="00A42136" w:rsidRDefault="0046694F" w:rsidP="0046694F">
      <w:pPr>
        <w:pStyle w:val="Heading4"/>
        <w:rPr>
          <w:highlight w:val="white"/>
          <w:lang w:val="en-US"/>
        </w:rPr>
      </w:pPr>
      <w:r w:rsidRPr="00A42136">
        <w:rPr>
          <w:highlight w:val="white"/>
          <w:lang w:val="en-US"/>
        </w:rPr>
        <w:t>Attributes specific to table</w:t>
      </w:r>
    </w:p>
    <w:tbl>
      <w:tblPr>
        <w:tblStyle w:val="TableGrid"/>
        <w:tblW w:w="0" w:type="auto"/>
        <w:tblLook w:val="04A0" w:firstRow="1" w:lastRow="0" w:firstColumn="1" w:lastColumn="0" w:noHBand="0" w:noVBand="1"/>
      </w:tblPr>
      <w:tblGrid>
        <w:gridCol w:w="2376"/>
        <w:gridCol w:w="6912"/>
      </w:tblGrid>
      <w:tr w:rsidR="0046694F" w:rsidRPr="00E04465" w14:paraId="3D05CFA7" w14:textId="77777777" w:rsidTr="008F03EA">
        <w:tc>
          <w:tcPr>
            <w:tcW w:w="2376" w:type="dxa"/>
          </w:tcPr>
          <w:p w14:paraId="0B1C0A02" w14:textId="77777777" w:rsidR="0046694F" w:rsidRPr="00A42136" w:rsidRDefault="0046694F" w:rsidP="008F03EA">
            <w:pPr>
              <w:shd w:val="clear" w:color="auto" w:fill="FFFFFF"/>
              <w:autoSpaceDE w:val="0"/>
              <w:autoSpaceDN w:val="0"/>
              <w:adjustRightInd w:val="0"/>
              <w:spacing w:after="0"/>
              <w:rPr>
                <w:rFonts w:ascii="Times New Roman" w:hAnsi="Times New Roman"/>
                <w:sz w:val="24"/>
                <w:szCs w:val="24"/>
                <w:highlight w:val="white"/>
                <w:lang w:val="en-US"/>
              </w:rPr>
            </w:pPr>
            <w:r w:rsidRPr="00A42136">
              <w:rPr>
                <w:rFonts w:ascii="Times New Roman" w:hAnsi="Times New Roman"/>
                <w:color w:val="993300"/>
                <w:sz w:val="24"/>
                <w:szCs w:val="24"/>
                <w:highlight w:val="white"/>
                <w:lang w:val="en-US"/>
              </w:rPr>
              <w:t>@border</w:t>
            </w:r>
          </w:p>
        </w:tc>
        <w:tc>
          <w:tcPr>
            <w:tcW w:w="6912" w:type="dxa"/>
          </w:tcPr>
          <w:p w14:paraId="4DB893AA" w14:textId="77777777" w:rsidR="0046694F" w:rsidRPr="00A42136" w:rsidRDefault="0046694F" w:rsidP="008F03EA">
            <w:pPr>
              <w:rPr>
                <w:rFonts w:cstheme="minorHAnsi"/>
                <w:highlight w:val="white"/>
                <w:lang w:val="en-US"/>
              </w:rPr>
            </w:pPr>
            <w:r w:rsidRPr="00A42136">
              <w:rPr>
                <w:rFonts w:cstheme="minorHAnsi"/>
                <w:color w:val="202124"/>
                <w:shd w:val="clear" w:color="auto" w:fill="FFFFFF"/>
                <w:lang w:val="en-US"/>
              </w:rPr>
              <w:t>to set a visible border width for a table.</w:t>
            </w:r>
          </w:p>
        </w:tc>
      </w:tr>
      <w:tr w:rsidR="0046694F" w:rsidRPr="00E04465" w14:paraId="17F07192" w14:textId="77777777" w:rsidTr="008F03EA">
        <w:tc>
          <w:tcPr>
            <w:tcW w:w="2376" w:type="dxa"/>
          </w:tcPr>
          <w:p w14:paraId="22FC0CEA" w14:textId="77777777" w:rsidR="0046694F" w:rsidRPr="00A42136" w:rsidRDefault="0046694F" w:rsidP="008F03EA">
            <w:pPr>
              <w:shd w:val="clear" w:color="auto" w:fill="FFFFFF"/>
              <w:autoSpaceDE w:val="0"/>
              <w:autoSpaceDN w:val="0"/>
              <w:adjustRightInd w:val="0"/>
              <w:spacing w:after="0"/>
              <w:rPr>
                <w:rFonts w:ascii="Times New Roman" w:hAnsi="Times New Roman"/>
                <w:color w:val="993300"/>
                <w:sz w:val="24"/>
                <w:szCs w:val="24"/>
                <w:highlight w:val="white"/>
                <w:lang w:val="en-US"/>
              </w:rPr>
            </w:pPr>
            <w:r w:rsidRPr="00A42136">
              <w:rPr>
                <w:rFonts w:ascii="Times New Roman" w:hAnsi="Times New Roman"/>
                <w:color w:val="993300"/>
                <w:sz w:val="24"/>
                <w:szCs w:val="24"/>
                <w:highlight w:val="white"/>
                <w:lang w:val="en-US"/>
              </w:rPr>
              <w:t>@width</w:t>
            </w:r>
          </w:p>
        </w:tc>
        <w:tc>
          <w:tcPr>
            <w:tcW w:w="6912" w:type="dxa"/>
          </w:tcPr>
          <w:p w14:paraId="3A883F48" w14:textId="77777777" w:rsidR="0046694F" w:rsidRPr="00A42136" w:rsidRDefault="0046694F" w:rsidP="008F03EA">
            <w:pPr>
              <w:rPr>
                <w:rFonts w:cstheme="minorHAnsi"/>
                <w:highlight w:val="white"/>
                <w:lang w:val="en-US"/>
              </w:rPr>
            </w:pPr>
            <w:r w:rsidRPr="00A42136">
              <w:rPr>
                <w:rFonts w:cstheme="minorHAnsi"/>
                <w:color w:val="4D5156"/>
                <w:shd w:val="clear" w:color="auto" w:fill="FFFFFF"/>
                <w:lang w:val="en-US"/>
              </w:rPr>
              <w:t>specifies the </w:t>
            </w:r>
            <w:r w:rsidRPr="00A42136">
              <w:rPr>
                <w:rStyle w:val="Emphasis"/>
                <w:rFonts w:cstheme="minorHAnsi"/>
                <w:b/>
                <w:bCs/>
                <w:color w:val="5F6368"/>
                <w:shd w:val="clear" w:color="auto" w:fill="FFFFFF"/>
                <w:lang w:val="en-US"/>
              </w:rPr>
              <w:t>width</w:t>
            </w:r>
            <w:r w:rsidRPr="00A42136">
              <w:rPr>
                <w:rFonts w:cstheme="minorHAnsi"/>
                <w:color w:val="4D5156"/>
                <w:shd w:val="clear" w:color="auto" w:fill="FFFFFF"/>
                <w:lang w:val="en-US"/>
              </w:rPr>
              <w:t> of the table.</w:t>
            </w:r>
          </w:p>
        </w:tc>
      </w:tr>
      <w:tr w:rsidR="0046694F" w:rsidRPr="00E04465" w14:paraId="51B56238" w14:textId="77777777" w:rsidTr="008F03EA">
        <w:tc>
          <w:tcPr>
            <w:tcW w:w="2376" w:type="dxa"/>
          </w:tcPr>
          <w:p w14:paraId="7E419B4B" w14:textId="77777777" w:rsidR="0046694F" w:rsidRPr="00A42136" w:rsidRDefault="0046694F" w:rsidP="008F03EA">
            <w:pPr>
              <w:shd w:val="clear" w:color="auto" w:fill="FFFFFF"/>
              <w:autoSpaceDE w:val="0"/>
              <w:autoSpaceDN w:val="0"/>
              <w:adjustRightInd w:val="0"/>
              <w:spacing w:after="0"/>
              <w:rPr>
                <w:rFonts w:ascii="Times New Roman" w:hAnsi="Times New Roman"/>
                <w:sz w:val="24"/>
                <w:szCs w:val="24"/>
                <w:highlight w:val="white"/>
                <w:lang w:val="en-US"/>
              </w:rPr>
            </w:pPr>
            <w:r w:rsidRPr="00A42136">
              <w:rPr>
                <w:rFonts w:ascii="Times New Roman" w:hAnsi="Times New Roman"/>
                <w:color w:val="993300"/>
                <w:sz w:val="24"/>
                <w:szCs w:val="24"/>
                <w:highlight w:val="white"/>
                <w:lang w:val="en-US"/>
              </w:rPr>
              <w:t>@cellspacing</w:t>
            </w:r>
          </w:p>
          <w:p w14:paraId="35EF815C" w14:textId="77777777" w:rsidR="0046694F" w:rsidRPr="00A42136" w:rsidRDefault="0046694F" w:rsidP="008F03EA">
            <w:pPr>
              <w:shd w:val="clear" w:color="auto" w:fill="FFFFFF"/>
              <w:autoSpaceDE w:val="0"/>
              <w:autoSpaceDN w:val="0"/>
              <w:adjustRightInd w:val="0"/>
              <w:spacing w:after="0"/>
              <w:rPr>
                <w:rFonts w:ascii="Times New Roman" w:hAnsi="Times New Roman"/>
                <w:color w:val="993300"/>
                <w:sz w:val="24"/>
                <w:szCs w:val="24"/>
                <w:highlight w:val="white"/>
                <w:lang w:val="en-US"/>
              </w:rPr>
            </w:pPr>
          </w:p>
        </w:tc>
        <w:tc>
          <w:tcPr>
            <w:tcW w:w="6912" w:type="dxa"/>
          </w:tcPr>
          <w:p w14:paraId="40427CAA" w14:textId="77777777" w:rsidR="0046694F" w:rsidRPr="00A42136" w:rsidRDefault="0046694F" w:rsidP="008F03EA">
            <w:pPr>
              <w:rPr>
                <w:rFonts w:cstheme="minorHAnsi"/>
                <w:highlight w:val="white"/>
                <w:lang w:val="en-US"/>
              </w:rPr>
            </w:pPr>
            <w:r w:rsidRPr="00A42136">
              <w:rPr>
                <w:rFonts w:cstheme="minorHAnsi"/>
                <w:color w:val="202124"/>
                <w:shd w:val="clear" w:color="auto" w:fill="FFFFFF"/>
                <w:lang w:val="en-US"/>
              </w:rPr>
              <w:t>specifies the space between cells.</w:t>
            </w:r>
            <w:r w:rsidRPr="00A42136">
              <w:rPr>
                <w:rFonts w:cstheme="minorHAnsi"/>
                <w:color w:val="202124"/>
                <w:shd w:val="clear" w:color="auto" w:fill="FFFFFF"/>
                <w:lang w:val="en-US"/>
              </w:rPr>
              <w:br/>
            </w:r>
            <w:r w:rsidRPr="001B46C8">
              <w:rPr>
                <w:rFonts w:cstheme="minorHAnsi"/>
                <w:color w:val="202124"/>
                <w:shd w:val="clear" w:color="auto" w:fill="FFFFFF"/>
                <w:lang w:val="en-US"/>
              </w:rPr>
              <w:t xml:space="preserve">Akoma </w:t>
            </w:r>
            <w:proofErr w:type="spellStart"/>
            <w:r w:rsidRPr="001B46C8">
              <w:rPr>
                <w:rFonts w:cstheme="minorHAnsi"/>
                <w:color w:val="202124"/>
                <w:shd w:val="clear" w:color="auto" w:fill="FFFFFF"/>
                <w:lang w:val="en-US"/>
              </w:rPr>
              <w:t>Ntoso</w:t>
            </w:r>
            <w:proofErr w:type="spellEnd"/>
            <w:r w:rsidRPr="001B46C8">
              <w:rPr>
                <w:rFonts w:cstheme="minorHAnsi"/>
                <w:color w:val="202124"/>
                <w:shd w:val="clear" w:color="auto" w:fill="FFFFFF"/>
                <w:lang w:val="en-US"/>
              </w:rPr>
              <w:t xml:space="preserve"> allows only integer as value for this field.  </w:t>
            </w:r>
            <w:r w:rsidRPr="001B46C8">
              <w:rPr>
                <w:rFonts w:cstheme="minorHAnsi"/>
                <w:color w:val="202124"/>
                <w:shd w:val="clear" w:color="auto" w:fill="FFFFFF"/>
                <w:lang w:val="en-US"/>
              </w:rPr>
              <w:br/>
              <w:t>In AKN4EU, this value indicates a percentage and cannot be higher than 100</w:t>
            </w:r>
            <w:r w:rsidRPr="00A42136">
              <w:rPr>
                <w:rFonts w:cstheme="minorHAnsi"/>
                <w:highlight w:val="green"/>
                <w:lang w:val="en-US"/>
              </w:rPr>
              <w:t xml:space="preserve">  </w:t>
            </w:r>
          </w:p>
        </w:tc>
      </w:tr>
      <w:tr w:rsidR="0046694F" w:rsidRPr="00E04465" w14:paraId="6D72F75F" w14:textId="77777777" w:rsidTr="008F03EA">
        <w:tc>
          <w:tcPr>
            <w:tcW w:w="2376" w:type="dxa"/>
          </w:tcPr>
          <w:p w14:paraId="3685DDBA" w14:textId="77777777" w:rsidR="0046694F" w:rsidRPr="00A42136" w:rsidRDefault="0046694F" w:rsidP="008F03EA">
            <w:pPr>
              <w:shd w:val="clear" w:color="auto" w:fill="FFFFFF"/>
              <w:autoSpaceDE w:val="0"/>
              <w:autoSpaceDN w:val="0"/>
              <w:adjustRightInd w:val="0"/>
              <w:spacing w:after="0"/>
              <w:rPr>
                <w:rFonts w:ascii="Times New Roman" w:hAnsi="Times New Roman"/>
                <w:sz w:val="24"/>
                <w:szCs w:val="24"/>
                <w:highlight w:val="white"/>
                <w:lang w:val="en-US"/>
              </w:rPr>
            </w:pPr>
            <w:r w:rsidRPr="00A42136">
              <w:rPr>
                <w:rFonts w:ascii="Times New Roman" w:hAnsi="Times New Roman"/>
                <w:color w:val="993300"/>
                <w:sz w:val="24"/>
                <w:szCs w:val="24"/>
                <w:highlight w:val="white"/>
                <w:lang w:val="en-US"/>
              </w:rPr>
              <w:t>@cellpadding</w:t>
            </w:r>
          </w:p>
          <w:p w14:paraId="48980B2D" w14:textId="77777777" w:rsidR="0046694F" w:rsidRPr="00A42136" w:rsidRDefault="0046694F" w:rsidP="008F03EA">
            <w:pPr>
              <w:shd w:val="clear" w:color="auto" w:fill="FFFFFF"/>
              <w:autoSpaceDE w:val="0"/>
              <w:autoSpaceDN w:val="0"/>
              <w:adjustRightInd w:val="0"/>
              <w:spacing w:after="0"/>
              <w:rPr>
                <w:rFonts w:ascii="Times New Roman" w:hAnsi="Times New Roman"/>
                <w:color w:val="993300"/>
                <w:sz w:val="24"/>
                <w:szCs w:val="24"/>
                <w:highlight w:val="white"/>
                <w:lang w:val="en-US"/>
              </w:rPr>
            </w:pPr>
          </w:p>
        </w:tc>
        <w:tc>
          <w:tcPr>
            <w:tcW w:w="6912" w:type="dxa"/>
          </w:tcPr>
          <w:p w14:paraId="0BF198B0" w14:textId="77777777" w:rsidR="0046694F" w:rsidRPr="00A42136" w:rsidRDefault="0046694F" w:rsidP="008F03EA">
            <w:pPr>
              <w:rPr>
                <w:rFonts w:cstheme="minorHAnsi"/>
                <w:color w:val="202124"/>
                <w:highlight w:val="yellow"/>
                <w:shd w:val="clear" w:color="auto" w:fill="FFFFFF"/>
                <w:lang w:val="en-US"/>
              </w:rPr>
            </w:pPr>
            <w:r w:rsidRPr="00A42136">
              <w:rPr>
                <w:rFonts w:cstheme="minorHAnsi"/>
                <w:color w:val="202124"/>
                <w:shd w:val="clear" w:color="auto" w:fill="FFFFFF"/>
                <w:lang w:val="en-US"/>
              </w:rPr>
              <w:t xml:space="preserve">specifies the space between the cell wall and the cell </w:t>
            </w:r>
            <w:proofErr w:type="gramStart"/>
            <w:r w:rsidRPr="00A42136">
              <w:rPr>
                <w:rFonts w:cstheme="minorHAnsi"/>
                <w:color w:val="202124"/>
                <w:shd w:val="clear" w:color="auto" w:fill="FFFFFF"/>
                <w:lang w:val="en-US"/>
              </w:rPr>
              <w:t>content</w:t>
            </w:r>
            <w:proofErr w:type="gramEnd"/>
            <w:r w:rsidRPr="00A42136">
              <w:rPr>
                <w:rFonts w:cstheme="minorHAnsi"/>
                <w:color w:val="202124"/>
                <w:shd w:val="clear" w:color="auto" w:fill="FFFFFF"/>
                <w:lang w:val="en-US"/>
              </w:rPr>
              <w:t xml:space="preserve"> </w:t>
            </w:r>
          </w:p>
          <w:p w14:paraId="4E7B5B86" w14:textId="77777777" w:rsidR="0046694F" w:rsidRPr="00A42136" w:rsidRDefault="0046694F" w:rsidP="008F03EA">
            <w:pPr>
              <w:rPr>
                <w:rFonts w:cstheme="minorHAnsi"/>
                <w:highlight w:val="white"/>
                <w:lang w:val="en-US"/>
              </w:rPr>
            </w:pPr>
            <w:r w:rsidRPr="001B46C8">
              <w:rPr>
                <w:rFonts w:cstheme="minorHAnsi"/>
                <w:color w:val="202124"/>
                <w:shd w:val="clear" w:color="auto" w:fill="FFFFFF"/>
                <w:lang w:val="en-US"/>
              </w:rPr>
              <w:t xml:space="preserve">Akoma </w:t>
            </w:r>
            <w:proofErr w:type="spellStart"/>
            <w:r w:rsidRPr="001B46C8">
              <w:rPr>
                <w:rFonts w:cstheme="minorHAnsi"/>
                <w:color w:val="202124"/>
                <w:shd w:val="clear" w:color="auto" w:fill="FFFFFF"/>
                <w:lang w:val="en-US"/>
              </w:rPr>
              <w:t>Ntoso</w:t>
            </w:r>
            <w:proofErr w:type="spellEnd"/>
            <w:r w:rsidRPr="001B46C8">
              <w:rPr>
                <w:rFonts w:cstheme="minorHAnsi"/>
                <w:color w:val="202124"/>
                <w:shd w:val="clear" w:color="auto" w:fill="FFFFFF"/>
                <w:lang w:val="en-US"/>
              </w:rPr>
              <w:t xml:space="preserve"> allows only integer as value for this field.  </w:t>
            </w:r>
            <w:r w:rsidRPr="001B46C8">
              <w:rPr>
                <w:rFonts w:cstheme="minorHAnsi"/>
                <w:color w:val="202124"/>
                <w:shd w:val="clear" w:color="auto" w:fill="FFFFFF"/>
                <w:lang w:val="en-US"/>
              </w:rPr>
              <w:br/>
              <w:t>In AKN4EU, this value indicates a percentage and cannot be higher than 100</w:t>
            </w:r>
          </w:p>
        </w:tc>
      </w:tr>
    </w:tbl>
    <w:p w14:paraId="6E88F397" w14:textId="77777777" w:rsidR="0046694F" w:rsidRDefault="0046694F" w:rsidP="0046694F">
      <w:pPr>
        <w:keepNext/>
        <w:keepLines/>
        <w:rPr>
          <w:highlight w:val="white"/>
          <w:lang w:val="en-US"/>
        </w:rPr>
      </w:pPr>
    </w:p>
    <w:p w14:paraId="16F5E045" w14:textId="77777777" w:rsidR="0046694F" w:rsidRPr="00A42136" w:rsidRDefault="0046694F" w:rsidP="0046694F">
      <w:pPr>
        <w:pStyle w:val="Heading4"/>
        <w:rPr>
          <w:highlight w:val="white"/>
          <w:lang w:val="en-US"/>
        </w:rPr>
      </w:pPr>
      <w:r w:rsidRPr="00A42136">
        <w:rPr>
          <w:highlight w:val="white"/>
          <w:lang w:val="en-US"/>
        </w:rPr>
        <w:t>Span of cell</w:t>
      </w:r>
    </w:p>
    <w:p w14:paraId="71A966A5" w14:textId="77777777" w:rsidR="0046694F" w:rsidRPr="00A42136" w:rsidRDefault="0046694F" w:rsidP="0046694F">
      <w:pPr>
        <w:keepNext/>
        <w:keepLines/>
        <w:rPr>
          <w:highlight w:val="white"/>
          <w:lang w:val="en-US"/>
        </w:rPr>
      </w:pPr>
      <w:r w:rsidRPr="00A42136">
        <w:rPr>
          <w:highlight w:val="white"/>
          <w:lang w:val="en-US"/>
        </w:rPr>
        <w:t>The span of cell is expressed by two attributes, containing the number of cells spanned:</w:t>
      </w:r>
    </w:p>
    <w:p w14:paraId="0AD3AEE5" w14:textId="77777777" w:rsidR="0046694F" w:rsidRPr="00A42136" w:rsidRDefault="0046694F" w:rsidP="00B27B5C">
      <w:pPr>
        <w:pStyle w:val="ListParagraph"/>
        <w:keepNext/>
        <w:keepLines/>
        <w:numPr>
          <w:ilvl w:val="0"/>
          <w:numId w:val="64"/>
        </w:numPr>
        <w:spacing w:line="276" w:lineRule="auto"/>
        <w:rPr>
          <w:highlight w:val="white"/>
          <w:lang w:val="en-US"/>
        </w:rPr>
      </w:pPr>
      <w:r w:rsidRPr="00A42136">
        <w:rPr>
          <w:highlight w:val="white"/>
          <w:lang w:val="en-US"/>
        </w:rPr>
        <w:t xml:space="preserve">@colspan when the cell spans multiple </w:t>
      </w:r>
      <w:proofErr w:type="gramStart"/>
      <w:r w:rsidRPr="00A42136">
        <w:rPr>
          <w:highlight w:val="white"/>
          <w:lang w:val="en-US"/>
        </w:rPr>
        <w:t>columns</w:t>
      </w:r>
      <w:r w:rsidR="00986F7A">
        <w:rPr>
          <w:highlight w:val="white"/>
          <w:lang w:val="en-US"/>
        </w:rPr>
        <w:t>;</w:t>
      </w:r>
      <w:proofErr w:type="gramEnd"/>
    </w:p>
    <w:p w14:paraId="75E950D8" w14:textId="77777777" w:rsidR="0046694F" w:rsidRPr="00A42136" w:rsidRDefault="0046694F" w:rsidP="00B27B5C">
      <w:pPr>
        <w:pStyle w:val="ListParagraph"/>
        <w:keepNext/>
        <w:keepLines/>
        <w:numPr>
          <w:ilvl w:val="0"/>
          <w:numId w:val="64"/>
        </w:numPr>
        <w:spacing w:line="276" w:lineRule="auto"/>
        <w:rPr>
          <w:highlight w:val="white"/>
          <w:lang w:val="en-US"/>
        </w:rPr>
      </w:pPr>
      <w:r w:rsidRPr="00A42136">
        <w:rPr>
          <w:highlight w:val="white"/>
          <w:lang w:val="en-US"/>
        </w:rPr>
        <w:t>@rowspan when the cell spans multiple rows</w:t>
      </w:r>
    </w:p>
    <w:p w14:paraId="12CF5D84" w14:textId="77777777" w:rsidR="0046694F" w:rsidRPr="00A42136" w:rsidRDefault="0046694F" w:rsidP="0046694F">
      <w:pPr>
        <w:keepNext/>
        <w:keepLines/>
        <w:rPr>
          <w:highlight w:val="white"/>
          <w:lang w:val="en-US"/>
        </w:rPr>
      </w:pPr>
      <w:r w:rsidRPr="00A42136">
        <w:rPr>
          <w:highlight w:val="white"/>
          <w:lang w:val="en-US"/>
        </w:rPr>
        <w:t>Example:</w:t>
      </w:r>
    </w:p>
    <w:p w14:paraId="38434BEC" w14:textId="77777777" w:rsidR="0046694F" w:rsidRPr="00A42136" w:rsidRDefault="008001BF" w:rsidP="0046694F">
      <w:pPr>
        <w:rPr>
          <w:highlight w:val="white"/>
          <w:lang w:val="en-US"/>
        </w:rPr>
      </w:pPr>
      <w:r>
        <w:rPr>
          <w:noProof/>
          <w:lang w:val="en-US"/>
        </w:rPr>
        <w:drawing>
          <wp:inline distT="0" distB="0" distL="0" distR="0" wp14:anchorId="775A2DDF" wp14:editId="599EC75C">
            <wp:extent cx="3613150" cy="999400"/>
            <wp:effectExtent l="19050" t="0" r="635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srcRect/>
                    <a:stretch>
                      <a:fillRect/>
                    </a:stretch>
                  </pic:blipFill>
                  <pic:spPr bwMode="auto">
                    <a:xfrm>
                      <a:off x="0" y="0"/>
                      <a:ext cx="3612358" cy="999181"/>
                    </a:xfrm>
                    <a:prstGeom prst="rect">
                      <a:avLst/>
                    </a:prstGeom>
                    <a:noFill/>
                    <a:ln w="9525">
                      <a:noFill/>
                      <a:miter lim="800000"/>
                      <a:headEnd/>
                      <a:tailEnd/>
                    </a:ln>
                  </pic:spPr>
                </pic:pic>
              </a:graphicData>
            </a:graphic>
          </wp:inline>
        </w:drawing>
      </w:r>
    </w:p>
    <w:p w14:paraId="08C474B4" w14:textId="77777777" w:rsidR="0046694F" w:rsidRPr="00A42136" w:rsidRDefault="0046694F" w:rsidP="001B46C8">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lastRenderedPageBreak/>
        <w:t>&lt;tr&gt;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Cargo residues </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authorialNote</w:t>
      </w:r>
      <w:proofErr w:type="spellEnd"/>
      <w:r w:rsidRPr="00A42136">
        <w:rPr>
          <w:rFonts w:ascii="Courier New" w:hAnsi="Courier New" w:cs="Courier New"/>
          <w:color w:val="F5844C"/>
          <w:sz w:val="18"/>
          <w:szCs w:val="18"/>
          <w:highlight w:val="white"/>
          <w:lang w:val="en-US"/>
        </w:rPr>
        <w:t xml:space="preserve"> marker</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00037CA7">
        <w:rPr>
          <w:rFonts w:ascii="Courier New" w:hAnsi="Courier New" w:cs="Courier New"/>
          <w:color w:val="993300"/>
          <w:sz w:val="18"/>
          <w:szCs w:val="18"/>
          <w:highlight w:val="white"/>
          <w:lang w:val="en-US"/>
        </w:rPr>
        <w:t>36</w:t>
      </w:r>
      <w:r w:rsidRPr="00A42136">
        <w:rPr>
          <w:rFonts w:ascii="Courier New" w:hAnsi="Courier New" w:cs="Courier New"/>
          <w:color w:val="993300"/>
          <w:sz w:val="18"/>
          <w:szCs w:val="18"/>
          <w:highlight w:val="white"/>
          <w:lang w:val="en-US"/>
        </w:rPr>
        <w:t>"</w:t>
      </w:r>
      <w:r w:rsidRPr="00A42136">
        <w:rPr>
          <w:rFonts w:ascii="Courier New" w:hAnsi="Courier New" w:cs="Courier New"/>
          <w:color w:val="F5844C"/>
          <w:sz w:val="18"/>
          <w:szCs w:val="18"/>
          <w:highlight w:val="white"/>
          <w:lang w:val="en-US"/>
        </w:rPr>
        <w:t xml:space="preserve"> placement</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"bottom"&gt;…</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authorialNote</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 xml:space="preserve"> not contained in wash water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w:t>
      </w:r>
      <w:r w:rsidRPr="00A42136">
        <w:rPr>
          <w:rFonts w:ascii="Courier New" w:hAnsi="Courier New" w:cs="Courier New"/>
          <w:b/>
          <w:color w:val="000096"/>
          <w:sz w:val="18"/>
          <w:szCs w:val="18"/>
          <w:highlight w:val="white"/>
          <w:lang w:val="en-US"/>
        </w:rPr>
        <w:t>td</w:t>
      </w:r>
      <w:r w:rsidRPr="00A42136">
        <w:rPr>
          <w:rFonts w:ascii="Courier New" w:hAnsi="Courier New" w:cs="Courier New"/>
          <w:b/>
          <w:color w:val="F5844C"/>
          <w:sz w:val="18"/>
          <w:szCs w:val="18"/>
          <w:highlight w:val="white"/>
          <w:lang w:val="en-US"/>
        </w:rPr>
        <w:t xml:space="preserve"> </w:t>
      </w:r>
      <w:proofErr w:type="spellStart"/>
      <w:r w:rsidRPr="00A42136">
        <w:rPr>
          <w:rFonts w:ascii="Courier New" w:hAnsi="Courier New" w:cs="Courier New"/>
          <w:b/>
          <w:color w:val="F5844C"/>
          <w:sz w:val="18"/>
          <w:szCs w:val="18"/>
          <w:highlight w:val="white"/>
          <w:lang w:val="en-US"/>
        </w:rPr>
        <w:t>rowspan</w:t>
      </w:r>
      <w:proofErr w:type="spellEnd"/>
      <w:r w:rsidRPr="00A42136">
        <w:rPr>
          <w:rFonts w:ascii="Courier New" w:hAnsi="Courier New" w:cs="Courier New"/>
          <w:b/>
          <w:color w:val="FF8040"/>
          <w:sz w:val="18"/>
          <w:szCs w:val="18"/>
          <w:highlight w:val="white"/>
          <w:lang w:val="en-US"/>
        </w:rPr>
        <w:t>=</w:t>
      </w:r>
      <w:r w:rsidRPr="00A42136">
        <w:rPr>
          <w:rFonts w:ascii="Courier New" w:hAnsi="Courier New" w:cs="Courier New"/>
          <w:b/>
          <w:color w:val="993300"/>
          <w:sz w:val="18"/>
          <w:szCs w:val="18"/>
          <w:highlight w:val="white"/>
          <w:lang w:val="en-US"/>
        </w:rPr>
        <w:t>"2"</w:t>
      </w:r>
      <w:r w:rsidRPr="00A42136">
        <w:rPr>
          <w:rFonts w:ascii="Courier New" w:hAnsi="Courier New" w:cs="Courier New"/>
          <w:b/>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Discharge permitted ≥12 nm from the nearest land and </w:t>
      </w:r>
      <w:proofErr w:type="spellStart"/>
      <w:r w:rsidRPr="00A42136">
        <w:rPr>
          <w:rFonts w:ascii="Courier New" w:hAnsi="Courier New" w:cs="Courier New"/>
          <w:color w:val="000000"/>
          <w:sz w:val="18"/>
          <w:szCs w:val="18"/>
          <w:highlight w:val="white"/>
          <w:lang w:val="en-US"/>
        </w:rPr>
        <w:t>en</w:t>
      </w:r>
      <w:proofErr w:type="spellEnd"/>
      <w:r w:rsidRPr="00A42136">
        <w:rPr>
          <w:rFonts w:ascii="Courier New" w:hAnsi="Courier New" w:cs="Courier New"/>
          <w:color w:val="000000"/>
          <w:sz w:val="18"/>
          <w:szCs w:val="18"/>
          <w:highlight w:val="white"/>
          <w:lang w:val="en-US"/>
        </w:rPr>
        <w:t xml:space="preserve"> route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Discharge prohibited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Discharge prohibited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&lt;/tr&gt;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&lt;tr&gt;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Cargo residues</w:t>
      </w:r>
      <w:r w:rsidRPr="00A42136">
        <w:rPr>
          <w:rFonts w:ascii="Courier New" w:hAnsi="Courier New" w:cs="Courier New"/>
          <w:color w:val="000096"/>
          <w:sz w:val="18"/>
          <w:szCs w:val="18"/>
          <w:highlight w:val="white"/>
          <w:lang w:val="en-US"/>
        </w:rPr>
        <w:t>&lt;sup&gt;</w:t>
      </w:r>
      <w:r w:rsidRPr="00A42136">
        <w:rPr>
          <w:rFonts w:ascii="Courier New" w:hAnsi="Courier New" w:cs="Courier New"/>
          <w:color w:val="000000"/>
          <w:sz w:val="18"/>
          <w:szCs w:val="18"/>
          <w:highlight w:val="white"/>
          <w:lang w:val="en-US"/>
        </w:rPr>
        <w:t>1</w:t>
      </w:r>
      <w:r w:rsidRPr="00A42136">
        <w:rPr>
          <w:rFonts w:ascii="Courier New" w:hAnsi="Courier New" w:cs="Courier New"/>
          <w:color w:val="000096"/>
          <w:sz w:val="18"/>
          <w:szCs w:val="18"/>
          <w:highlight w:val="white"/>
          <w:lang w:val="en-US"/>
        </w:rPr>
        <w:t>&lt;/sup&gt;</w:t>
      </w:r>
      <w:r w:rsidRPr="00A42136">
        <w:rPr>
          <w:rFonts w:ascii="Courier New" w:hAnsi="Courier New" w:cs="Courier New"/>
          <w:color w:val="000000"/>
          <w:sz w:val="18"/>
          <w:szCs w:val="18"/>
          <w:highlight w:val="white"/>
          <w:lang w:val="en-US"/>
        </w:rPr>
        <w:t xml:space="preserve"> contained in wash water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Discharge only permitted in specific circumstances </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authorialNote</w:t>
      </w:r>
      <w:proofErr w:type="spellEnd"/>
      <w:r w:rsidRPr="00A42136">
        <w:rPr>
          <w:rFonts w:ascii="Courier New" w:hAnsi="Courier New" w:cs="Courier New"/>
          <w:color w:val="F5844C"/>
          <w:sz w:val="18"/>
          <w:szCs w:val="18"/>
          <w:highlight w:val="white"/>
          <w:lang w:val="en-US"/>
        </w:rPr>
        <w:t xml:space="preserve"> marker</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00037CA7">
        <w:rPr>
          <w:rFonts w:ascii="Courier New" w:hAnsi="Courier New" w:cs="Courier New"/>
          <w:color w:val="993300"/>
          <w:sz w:val="18"/>
          <w:szCs w:val="18"/>
          <w:highlight w:val="white"/>
          <w:lang w:val="en-US"/>
        </w:rPr>
        <w:t>37</w:t>
      </w:r>
      <w:r w:rsidRPr="00A42136">
        <w:rPr>
          <w:rFonts w:ascii="Courier New" w:hAnsi="Courier New" w:cs="Courier New"/>
          <w:color w:val="993300"/>
          <w:sz w:val="18"/>
          <w:szCs w:val="18"/>
          <w:highlight w:val="white"/>
          <w:lang w:val="en-US"/>
        </w:rPr>
        <w:t>"</w:t>
      </w:r>
      <w:r w:rsidRPr="00A42136">
        <w:rPr>
          <w:rFonts w:ascii="Courier New" w:hAnsi="Courier New" w:cs="Courier New"/>
          <w:color w:val="000000"/>
          <w:sz w:val="18"/>
          <w:szCs w:val="18"/>
          <w:highlight w:val="white"/>
          <w:lang w:val="en-US"/>
        </w:rPr>
        <w:br/>
      </w:r>
      <w:r w:rsidRPr="00A42136">
        <w:rPr>
          <w:rFonts w:ascii="Courier New" w:hAnsi="Courier New" w:cs="Courier New"/>
          <w:color w:val="F5844C"/>
          <w:sz w:val="18"/>
          <w:szCs w:val="18"/>
          <w:highlight w:val="white"/>
          <w:lang w:val="en-US"/>
        </w:rPr>
        <w:t xml:space="preserve">      placement</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"bottom"</w:t>
      </w:r>
      <w:r w:rsidRPr="00A42136">
        <w:rPr>
          <w:rFonts w:ascii="Courier New" w:hAnsi="Courier New" w:cs="Courier New"/>
          <w:color w:val="000096"/>
          <w:sz w:val="18"/>
          <w:szCs w:val="18"/>
          <w:highlight w:val="white"/>
          <w:lang w:val="en-US"/>
        </w:rPr>
        <w:t>&gt;…&lt;/</w:t>
      </w:r>
      <w:proofErr w:type="spellStart"/>
      <w:r w:rsidRPr="00A42136">
        <w:rPr>
          <w:rFonts w:ascii="Courier New" w:hAnsi="Courier New" w:cs="Courier New"/>
          <w:color w:val="000096"/>
          <w:sz w:val="18"/>
          <w:szCs w:val="18"/>
          <w:highlight w:val="white"/>
          <w:lang w:val="en-US"/>
        </w:rPr>
        <w:t>authorialNote</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 xml:space="preserve"> and ≥12 nm from the nearest land and </w:t>
      </w:r>
      <w:proofErr w:type="spellStart"/>
      <w:r w:rsidRPr="00A42136">
        <w:rPr>
          <w:rFonts w:ascii="Courier New" w:hAnsi="Courier New" w:cs="Courier New"/>
          <w:color w:val="000000"/>
          <w:sz w:val="18"/>
          <w:szCs w:val="18"/>
          <w:highlight w:val="white"/>
          <w:lang w:val="en-US"/>
        </w:rPr>
        <w:t>en</w:t>
      </w:r>
      <w:proofErr w:type="spellEnd"/>
      <w:r w:rsidRPr="00A42136">
        <w:rPr>
          <w:rFonts w:ascii="Courier New" w:hAnsi="Courier New" w:cs="Courier New"/>
          <w:color w:val="000000"/>
          <w:sz w:val="18"/>
          <w:szCs w:val="18"/>
          <w:highlight w:val="white"/>
          <w:lang w:val="en-US"/>
        </w:rPr>
        <w:t xml:space="preserve"> route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Discharge prohibited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&lt;/tr&gt;</w:t>
      </w:r>
      <w:r w:rsidRPr="00A42136">
        <w:rPr>
          <w:rFonts w:ascii="Courier New" w:hAnsi="Courier New" w:cs="Courier New"/>
          <w:color w:val="000000"/>
          <w:sz w:val="18"/>
          <w:szCs w:val="18"/>
          <w:highlight w:val="white"/>
          <w:lang w:val="en-US"/>
        </w:rPr>
        <w:br/>
      </w:r>
    </w:p>
    <w:p w14:paraId="73BDDA4E" w14:textId="77777777" w:rsidR="0046694F" w:rsidRPr="00A42136" w:rsidRDefault="0046694F" w:rsidP="0046694F">
      <w:pPr>
        <w:rPr>
          <w:highlight w:val="white"/>
          <w:lang w:val="en-US"/>
        </w:rPr>
      </w:pPr>
    </w:p>
    <w:p w14:paraId="556CD606" w14:textId="77777777" w:rsidR="0046694F" w:rsidRPr="00A42136" w:rsidRDefault="0046694F" w:rsidP="00A5207B">
      <w:pPr>
        <w:pStyle w:val="Heading3"/>
        <w:rPr>
          <w:highlight w:val="white"/>
          <w:lang w:val="en-US"/>
        </w:rPr>
      </w:pPr>
      <w:bookmarkStart w:id="99" w:name="_Toc100185569"/>
      <w:bookmarkStart w:id="100" w:name="_Toc181106442"/>
      <w:r w:rsidRPr="00A42136">
        <w:rPr>
          <w:highlight w:val="white"/>
          <w:lang w:val="en-US"/>
        </w:rPr>
        <w:t>AKN4EU structure in cell</w:t>
      </w:r>
      <w:bookmarkEnd w:id="99"/>
      <w:bookmarkEnd w:id="100"/>
    </w:p>
    <w:p w14:paraId="4B5B8F67" w14:textId="77777777" w:rsidR="0046694F" w:rsidRPr="00A42136" w:rsidRDefault="0046694F" w:rsidP="0046694F">
      <w:pPr>
        <w:rPr>
          <w:highlight w:val="white"/>
          <w:lang w:val="en-US"/>
        </w:rPr>
      </w:pPr>
      <w:r w:rsidRPr="00A42136">
        <w:rPr>
          <w:lang w:val="en-US"/>
        </w:rPr>
        <w:t xml:space="preserve">The current version of </w:t>
      </w:r>
      <w:r w:rsidRPr="00A42136">
        <w:rPr>
          <w:highlight w:val="white"/>
          <w:lang w:val="en-US"/>
        </w:rPr>
        <w:t xml:space="preserve">Akoma </w:t>
      </w:r>
      <w:proofErr w:type="spellStart"/>
      <w:r w:rsidRPr="00A42136">
        <w:rPr>
          <w:highlight w:val="white"/>
          <w:lang w:val="en-US"/>
        </w:rPr>
        <w:t>Ntoso</w:t>
      </w:r>
      <w:proofErr w:type="spellEnd"/>
      <w:r w:rsidRPr="00A42136">
        <w:rPr>
          <w:highlight w:val="white"/>
          <w:lang w:val="en-US"/>
        </w:rPr>
        <w:t xml:space="preserve"> defines that the structure of a cell must be of the block level</w:t>
      </w:r>
      <w:r w:rsidRPr="00A42136">
        <w:rPr>
          <w:lang w:val="en-US"/>
        </w:rPr>
        <w:t xml:space="preserve"> </w:t>
      </w:r>
      <w:r w:rsidRPr="00A42136">
        <w:rPr>
          <w:highlight w:val="white"/>
          <w:lang w:val="en-US"/>
        </w:rPr>
        <w:t>(&lt;p&gt;, &lt;block&gt;, &lt;</w:t>
      </w:r>
      <w:proofErr w:type="spellStart"/>
      <w:r w:rsidRPr="00A42136">
        <w:rPr>
          <w:highlight w:val="white"/>
          <w:lang w:val="en-US"/>
        </w:rPr>
        <w:t>blockContainer</w:t>
      </w:r>
      <w:proofErr w:type="spellEnd"/>
      <w:r w:rsidRPr="00A42136">
        <w:rPr>
          <w:highlight w:val="white"/>
          <w:lang w:val="en-US"/>
        </w:rPr>
        <w:t>&gt;, &lt;foreign&gt;, &lt;table&gt;, &lt;</w:t>
      </w:r>
      <w:proofErr w:type="spellStart"/>
      <w:r w:rsidRPr="00A42136">
        <w:rPr>
          <w:highlight w:val="white"/>
          <w:lang w:val="en-US"/>
        </w:rPr>
        <w:t>tblock</w:t>
      </w:r>
      <w:proofErr w:type="spellEnd"/>
      <w:r w:rsidRPr="00A42136">
        <w:rPr>
          <w:highlight w:val="white"/>
          <w:lang w:val="en-US"/>
        </w:rPr>
        <w:t>&gt;</w:t>
      </w:r>
      <w:r w:rsidRPr="00A42136">
        <w:rPr>
          <w:lang w:val="en-US"/>
        </w:rPr>
        <w:t>, &lt;</w:t>
      </w:r>
      <w:proofErr w:type="spellStart"/>
      <w:r w:rsidRPr="00A42136">
        <w:rPr>
          <w:lang w:val="en-US"/>
        </w:rPr>
        <w:t>blockList</w:t>
      </w:r>
      <w:proofErr w:type="spellEnd"/>
      <w:r w:rsidRPr="00A42136">
        <w:rPr>
          <w:lang w:val="en-US"/>
        </w:rPr>
        <w:t xml:space="preserve">&gt;…) and </w:t>
      </w:r>
      <w:r w:rsidRPr="00A42136">
        <w:rPr>
          <w:highlight w:val="white"/>
          <w:lang w:val="en-US"/>
        </w:rPr>
        <w:t>does not allow having the "hierarchical element" inside the &lt;td&gt; element</w:t>
      </w:r>
      <w:r w:rsidRPr="00A42136">
        <w:rPr>
          <w:lang w:val="en-US"/>
        </w:rPr>
        <w:t>.</w:t>
      </w:r>
      <w:r w:rsidRPr="00A42136">
        <w:rPr>
          <w:highlight w:val="white"/>
          <w:lang w:val="en-US"/>
        </w:rPr>
        <w:t xml:space="preserve"> </w:t>
      </w:r>
      <w:r w:rsidRPr="00A42136">
        <w:rPr>
          <w:rStyle w:val="FootnoteReference"/>
          <w:highlight w:val="white"/>
          <w:lang w:val="en-US"/>
        </w:rPr>
        <w:footnoteReference w:id="22"/>
      </w:r>
    </w:p>
    <w:p w14:paraId="1299397D" w14:textId="77777777" w:rsidR="0046694F" w:rsidRPr="00A42136" w:rsidRDefault="0046694F" w:rsidP="0046694F">
      <w:pPr>
        <w:keepNext/>
        <w:keepLines/>
        <w:rPr>
          <w:lang w:val="en-US"/>
        </w:rPr>
      </w:pPr>
      <w:r w:rsidRPr="00A42136">
        <w:rPr>
          <w:highlight w:val="white"/>
          <w:lang w:val="en-US"/>
        </w:rPr>
        <w:t>This section explains how to represent, in AKN4EU, complex structures in a cell</w:t>
      </w:r>
      <w:r w:rsidRPr="00A42136">
        <w:rPr>
          <w:lang w:val="en-US"/>
        </w:rPr>
        <w:t xml:space="preserve"> with the current version of Akoma </w:t>
      </w:r>
      <w:proofErr w:type="spellStart"/>
      <w:r w:rsidRPr="00A42136">
        <w:rPr>
          <w:lang w:val="en-US"/>
        </w:rPr>
        <w:t>Ntoso</w:t>
      </w:r>
      <w:proofErr w:type="spellEnd"/>
      <w:r w:rsidRPr="00A42136">
        <w:rPr>
          <w:lang w:val="en-US"/>
        </w:rPr>
        <w:t>.</w:t>
      </w:r>
    </w:p>
    <w:p w14:paraId="1B3F2670" w14:textId="77777777" w:rsidR="0046694F" w:rsidRPr="00A42136" w:rsidRDefault="0046694F" w:rsidP="00A5207B">
      <w:pPr>
        <w:pStyle w:val="Heading4"/>
        <w:rPr>
          <w:highlight w:val="white"/>
          <w:lang w:val="en-US"/>
        </w:rPr>
      </w:pPr>
      <w:r w:rsidRPr="00A42136">
        <w:rPr>
          <w:highlight w:val="white"/>
          <w:lang w:val="en-US"/>
        </w:rPr>
        <w:t>Unnumbered paragraphs</w:t>
      </w:r>
    </w:p>
    <w:p w14:paraId="60B248BD" w14:textId="77777777" w:rsidR="0046694F" w:rsidRPr="00A42136" w:rsidRDefault="0046694F" w:rsidP="0046694F">
      <w:pPr>
        <w:keepNext/>
        <w:keepLines/>
        <w:rPr>
          <w:highlight w:val="white"/>
          <w:lang w:val="en-US"/>
        </w:rPr>
      </w:pPr>
      <w:r w:rsidRPr="00A42136">
        <w:rPr>
          <w:highlight w:val="white"/>
          <w:lang w:val="en-US"/>
        </w:rPr>
        <w:t>By default, a cell (&lt;td&gt; or &lt;</w:t>
      </w:r>
      <w:proofErr w:type="spellStart"/>
      <w:r w:rsidRPr="00A42136">
        <w:rPr>
          <w:highlight w:val="white"/>
          <w:lang w:val="en-US"/>
        </w:rPr>
        <w:t>th</w:t>
      </w:r>
      <w:proofErr w:type="spellEnd"/>
      <w:r w:rsidRPr="00A42136">
        <w:rPr>
          <w:highlight w:val="white"/>
          <w:lang w:val="en-US"/>
        </w:rPr>
        <w:t>&gt;) contains one &lt;p&gt;.  This is the structure of a simple cell.</w:t>
      </w:r>
    </w:p>
    <w:p w14:paraId="329D6163" w14:textId="77777777" w:rsidR="0046694F" w:rsidRPr="00A42136" w:rsidRDefault="0046694F" w:rsidP="0046694F">
      <w:pPr>
        <w:keepNext/>
        <w:keepLines/>
        <w:rPr>
          <w:highlight w:val="white"/>
          <w:lang w:val="en-US"/>
        </w:rPr>
      </w:pPr>
      <w:r w:rsidRPr="00A42136">
        <w:rPr>
          <w:highlight w:val="white"/>
          <w:lang w:val="en-US"/>
        </w:rPr>
        <w:t>If there are multiples blocks, each block is marked with a &lt;p&gt; element (see below, column 1 and 2).</w:t>
      </w:r>
    </w:p>
    <w:p w14:paraId="5AADEDED" w14:textId="77777777" w:rsidR="0046694F" w:rsidRPr="00A42136" w:rsidRDefault="0046694F" w:rsidP="00A5207B">
      <w:pPr>
        <w:pStyle w:val="Heading4"/>
        <w:rPr>
          <w:highlight w:val="white"/>
          <w:lang w:val="en-US"/>
        </w:rPr>
      </w:pPr>
      <w:r w:rsidRPr="00A42136">
        <w:rPr>
          <w:highlight w:val="white"/>
          <w:lang w:val="en-US"/>
        </w:rPr>
        <w:t>Sequence of points or indents</w:t>
      </w:r>
    </w:p>
    <w:p w14:paraId="5D8D8A91" w14:textId="77777777" w:rsidR="0046694F" w:rsidRPr="00A42136" w:rsidRDefault="0046694F" w:rsidP="0046694F">
      <w:pPr>
        <w:rPr>
          <w:highlight w:val="white"/>
          <w:lang w:val="en-US"/>
        </w:rPr>
      </w:pPr>
      <w:r w:rsidRPr="00A42136">
        <w:rPr>
          <w:highlight w:val="white"/>
          <w:lang w:val="en-US"/>
        </w:rPr>
        <w:t>If a cell contains a sequence of points or a sequence of indents (with or without the introductory part), the workaround to mark-it in AKN4EU is the following:</w:t>
      </w:r>
    </w:p>
    <w:p w14:paraId="1A09C4FB" w14:textId="77777777" w:rsidR="0046694F" w:rsidRPr="00A42136" w:rsidRDefault="0046694F" w:rsidP="0046694F">
      <w:pPr>
        <w:rPr>
          <w:lang w:val="en-US"/>
        </w:rPr>
      </w:pPr>
      <w:r w:rsidRPr="00A42136">
        <w:rPr>
          <w:lang w:val="en-US"/>
        </w:rPr>
        <w:t xml:space="preserve">An element </w:t>
      </w:r>
      <w:r w:rsidRPr="00A42136">
        <w:rPr>
          <w:rFonts w:ascii="Courier New" w:hAnsi="Courier New" w:cs="Courier New"/>
          <w:b/>
          <w:sz w:val="18"/>
          <w:szCs w:val="18"/>
          <w:lang w:val="en-US"/>
        </w:rPr>
        <w:t>&lt;block name=</w:t>
      </w:r>
      <w:proofErr w:type="spellStart"/>
      <w:r w:rsidRPr="00A42136">
        <w:rPr>
          <w:rFonts w:ascii="Courier New" w:hAnsi="Courier New" w:cs="Courier New"/>
          <w:b/>
          <w:sz w:val="18"/>
          <w:szCs w:val="18"/>
          <w:lang w:val="en-US"/>
        </w:rPr>
        <w:t>complexContent</w:t>
      </w:r>
      <w:proofErr w:type="spellEnd"/>
      <w:r w:rsidRPr="00A42136">
        <w:rPr>
          <w:rFonts w:ascii="Courier New" w:hAnsi="Courier New" w:cs="Courier New"/>
          <w:b/>
          <w:sz w:val="18"/>
          <w:szCs w:val="18"/>
          <w:lang w:val="en-US"/>
        </w:rPr>
        <w:t>&gt;</w:t>
      </w:r>
      <w:r w:rsidRPr="00A42136">
        <w:rPr>
          <w:lang w:val="en-US"/>
        </w:rPr>
        <w:t xml:space="preserve"> is used for the overall content of the cell.  </w:t>
      </w:r>
    </w:p>
    <w:p w14:paraId="03D67EAB" w14:textId="77777777" w:rsidR="0046694F" w:rsidRPr="00A42136" w:rsidRDefault="0046694F" w:rsidP="0046694F">
      <w:pPr>
        <w:rPr>
          <w:lang w:val="en-US"/>
        </w:rPr>
      </w:pPr>
      <w:r w:rsidRPr="00A42136">
        <w:rPr>
          <w:lang w:val="en-US"/>
        </w:rPr>
        <w:t xml:space="preserve">This block contains </w:t>
      </w:r>
      <w:proofErr w:type="gramStart"/>
      <w:r w:rsidRPr="00A42136">
        <w:rPr>
          <w:lang w:val="en-US"/>
        </w:rPr>
        <w:t>only  one</w:t>
      </w:r>
      <w:proofErr w:type="gramEnd"/>
      <w:r w:rsidRPr="00A42136">
        <w:rPr>
          <w:lang w:val="en-US"/>
        </w:rPr>
        <w:t xml:space="preserve"> element : </w:t>
      </w:r>
      <w:r w:rsidRPr="00A42136">
        <w:rPr>
          <w:rFonts w:ascii="Courier New" w:hAnsi="Courier New" w:cs="Courier New"/>
          <w:b/>
          <w:sz w:val="18"/>
          <w:szCs w:val="18"/>
          <w:lang w:val="en-US"/>
        </w:rPr>
        <w:t>&lt;</w:t>
      </w:r>
      <w:proofErr w:type="spellStart"/>
      <w:r w:rsidRPr="00A42136">
        <w:rPr>
          <w:rFonts w:ascii="Courier New" w:hAnsi="Courier New" w:cs="Courier New"/>
          <w:b/>
          <w:sz w:val="18"/>
          <w:szCs w:val="18"/>
          <w:lang w:val="en-US"/>
        </w:rPr>
        <w:t>subFlow</w:t>
      </w:r>
      <w:proofErr w:type="spellEnd"/>
      <w:r w:rsidRPr="00A42136">
        <w:rPr>
          <w:rFonts w:ascii="Courier New" w:hAnsi="Courier New" w:cs="Courier New"/>
          <w:b/>
          <w:sz w:val="18"/>
          <w:szCs w:val="18"/>
          <w:lang w:val="en-US"/>
        </w:rPr>
        <w:t xml:space="preserve"> name="</w:t>
      </w:r>
      <w:proofErr w:type="spellStart"/>
      <w:r w:rsidRPr="00A42136">
        <w:rPr>
          <w:rFonts w:ascii="Courier New" w:hAnsi="Courier New" w:cs="Courier New"/>
          <w:b/>
          <w:color w:val="1F4E79"/>
          <w:sz w:val="18"/>
          <w:szCs w:val="18"/>
          <w:lang w:val="en-US"/>
        </w:rPr>
        <w:t>structuredContent</w:t>
      </w:r>
      <w:proofErr w:type="spellEnd"/>
      <w:r w:rsidRPr="00A42136">
        <w:rPr>
          <w:rFonts w:ascii="Courier New" w:hAnsi="Courier New" w:cs="Courier New"/>
          <w:b/>
          <w:sz w:val="18"/>
          <w:szCs w:val="18"/>
          <w:lang w:val="en-US"/>
        </w:rPr>
        <w:t>"&gt;</w:t>
      </w:r>
      <w:r w:rsidRPr="00A42136">
        <w:rPr>
          <w:lang w:val="en-US"/>
        </w:rPr>
        <w:t xml:space="preserve">.  </w:t>
      </w:r>
    </w:p>
    <w:p w14:paraId="56C62369" w14:textId="77777777" w:rsidR="0046694F" w:rsidRPr="00A42136" w:rsidRDefault="0046694F" w:rsidP="0046694F">
      <w:pPr>
        <w:rPr>
          <w:lang w:val="en-US"/>
        </w:rPr>
      </w:pPr>
      <w:r w:rsidRPr="00A42136">
        <w:rPr>
          <w:lang w:val="en-US"/>
        </w:rPr>
        <w:t>All the content of the cell is inside this element, using AKN4EU low level structures (&lt;subparagraph&gt;, &lt;list&gt;, ….</w:t>
      </w:r>
      <w:r w:rsidRPr="00A42136">
        <w:rPr>
          <w:lang w:val="en-US"/>
        </w:rPr>
        <w:br/>
      </w:r>
      <w:r w:rsidRPr="00A42136">
        <w:rPr>
          <w:lang w:val="en-US"/>
        </w:rPr>
        <w:lastRenderedPageBreak/>
        <w:t xml:space="preserve">For example, </w:t>
      </w:r>
      <w:r w:rsidRPr="00A42136">
        <w:rPr>
          <w:lang w:val="en-US"/>
        </w:rPr>
        <w:br/>
      </w:r>
      <w:r w:rsidR="008001BF">
        <w:rPr>
          <w:noProof/>
          <w:lang w:val="en-US"/>
        </w:rPr>
        <w:drawing>
          <wp:inline distT="0" distB="0" distL="0" distR="0" wp14:anchorId="3B52FE4C" wp14:editId="79F27655">
            <wp:extent cx="3295650" cy="1286284"/>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srcRect/>
                    <a:stretch>
                      <a:fillRect/>
                    </a:stretch>
                  </pic:blipFill>
                  <pic:spPr bwMode="auto">
                    <a:xfrm>
                      <a:off x="0" y="0"/>
                      <a:ext cx="3301847" cy="1288703"/>
                    </a:xfrm>
                    <a:prstGeom prst="rect">
                      <a:avLst/>
                    </a:prstGeom>
                    <a:noFill/>
                    <a:ln w="9525">
                      <a:noFill/>
                      <a:miter lim="800000"/>
                      <a:headEnd/>
                      <a:tailEnd/>
                    </a:ln>
                  </pic:spPr>
                </pic:pic>
              </a:graphicData>
            </a:graphic>
          </wp:inline>
        </w:drawing>
      </w:r>
    </w:p>
    <w:p w14:paraId="0A496351" w14:textId="77777777" w:rsidR="0046694F" w:rsidRPr="00A42136" w:rsidRDefault="0046694F" w:rsidP="0046694F">
      <w:pPr>
        <w:rPr>
          <w:lang w:val="en-US"/>
        </w:rPr>
      </w:pPr>
      <w:r w:rsidRPr="00A42136">
        <w:rPr>
          <w:lang w:val="en-US"/>
        </w:rPr>
        <w:t>Will be marked as</w:t>
      </w:r>
    </w:p>
    <w:p w14:paraId="3C73CAAE"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&lt;tr&gt;</w:t>
      </w:r>
    </w:p>
    <w:p w14:paraId="41334E27"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 xml:space="preserve"> &lt;</w:t>
      </w:r>
      <w:proofErr w:type="spellStart"/>
      <w:r w:rsidRPr="00A42136">
        <w:rPr>
          <w:rFonts w:ascii="Courier New" w:hAnsi="Courier New" w:cs="Courier New"/>
          <w:color w:val="000096"/>
          <w:sz w:val="18"/>
          <w:szCs w:val="18"/>
          <w:highlight w:val="white"/>
          <w:lang w:val="en-US"/>
        </w:rPr>
        <w:t>th</w:t>
      </w:r>
      <w:proofErr w:type="spellEnd"/>
      <w:r w:rsidRPr="00A42136">
        <w:rPr>
          <w:rFonts w:ascii="Courier New" w:hAnsi="Courier New" w:cs="Courier New"/>
          <w:color w:val="000096"/>
          <w:sz w:val="18"/>
          <w:szCs w:val="18"/>
          <w:highlight w:val="white"/>
          <w:lang w:val="en-US"/>
        </w:rPr>
        <w:t>&gt;</w:t>
      </w:r>
    </w:p>
    <w:p w14:paraId="6849F8F2"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 xml:space="preserve">   &lt;p&gt;</w:t>
      </w:r>
      <w:r w:rsidRPr="00A42136">
        <w:rPr>
          <w:rFonts w:ascii="Courier New" w:hAnsi="Courier New" w:cs="Courier New"/>
          <w:color w:val="000096"/>
          <w:sz w:val="18"/>
          <w:szCs w:val="18"/>
          <w:lang w:val="en-US"/>
        </w:rPr>
        <w:t>Member State competent authorities</w:t>
      </w:r>
      <w:r w:rsidRPr="00A42136">
        <w:rPr>
          <w:rFonts w:ascii="Courier New" w:hAnsi="Courier New" w:cs="Courier New"/>
          <w:color w:val="000096"/>
          <w:sz w:val="18"/>
          <w:szCs w:val="18"/>
          <w:highlight w:val="white"/>
          <w:lang w:val="en-US"/>
        </w:rPr>
        <w:t>&lt;/p&gt;</w:t>
      </w:r>
    </w:p>
    <w:p w14:paraId="78E04064"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 xml:space="preserve"> &lt;/</w:t>
      </w:r>
      <w:proofErr w:type="spellStart"/>
      <w:r w:rsidRPr="00A42136">
        <w:rPr>
          <w:rFonts w:ascii="Courier New" w:hAnsi="Courier New" w:cs="Courier New"/>
          <w:color w:val="000096"/>
          <w:sz w:val="18"/>
          <w:szCs w:val="18"/>
          <w:highlight w:val="white"/>
          <w:lang w:val="en-US"/>
        </w:rPr>
        <w:t>th</w:t>
      </w:r>
      <w:proofErr w:type="spellEnd"/>
      <w:r w:rsidRPr="00A42136">
        <w:rPr>
          <w:rFonts w:ascii="Courier New" w:hAnsi="Courier New" w:cs="Courier New"/>
          <w:color w:val="000096"/>
          <w:sz w:val="18"/>
          <w:szCs w:val="18"/>
          <w:highlight w:val="white"/>
          <w:lang w:val="en-US"/>
        </w:rPr>
        <w:t>&gt;</w:t>
      </w:r>
    </w:p>
    <w:p w14:paraId="4E132C6C"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 xml:space="preserve"> &lt;td&gt;</w:t>
      </w:r>
    </w:p>
    <w:p w14:paraId="509BFAE2"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 xml:space="preserve">    &lt;p&gt;</w:t>
      </w:r>
      <w:r w:rsidRPr="00A42136">
        <w:rPr>
          <w:rFonts w:ascii="Courier New" w:hAnsi="Courier New" w:cs="Courier New"/>
          <w:color w:val="000096"/>
          <w:sz w:val="18"/>
          <w:szCs w:val="18"/>
          <w:lang w:val="en-US"/>
        </w:rPr>
        <w:t>Maritime Transport/Environment departments at national or regional level, national Inspection bodies</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96"/>
          <w:sz w:val="18"/>
          <w:szCs w:val="18"/>
          <w:highlight w:val="white"/>
          <w:lang w:val="en-US"/>
        </w:rPr>
        <w:br/>
        <w:t xml:space="preserve"> &lt;/td&gt;</w:t>
      </w:r>
    </w:p>
    <w:p w14:paraId="0AF48D2B"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 xml:space="preserve"> &lt;td&gt; </w:t>
      </w:r>
      <w:r w:rsidRPr="00A42136">
        <w:rPr>
          <w:rFonts w:ascii="Courier New" w:hAnsi="Courier New" w:cs="Courier New"/>
          <w:strike/>
          <w:color w:val="000000"/>
          <w:sz w:val="18"/>
          <w:szCs w:val="18"/>
          <w:highlight w:val="white"/>
          <w:lang w:val="en-US"/>
        </w:rPr>
        <w:br/>
      </w:r>
      <w:r w:rsidRPr="00A42136">
        <w:rPr>
          <w:rFonts w:ascii="Courier New" w:hAnsi="Courier New" w:cs="Courier New"/>
          <w:b/>
          <w:color w:val="000096"/>
          <w:sz w:val="18"/>
          <w:szCs w:val="18"/>
          <w:highlight w:val="white"/>
          <w:lang w:val="en-US"/>
        </w:rPr>
        <w:t xml:space="preserve">  &lt;block</w:t>
      </w:r>
      <w:r w:rsidRPr="00A42136">
        <w:rPr>
          <w:rFonts w:ascii="Courier New" w:hAnsi="Courier New" w:cs="Courier New"/>
          <w:b/>
          <w:color w:val="F5844C"/>
          <w:sz w:val="18"/>
          <w:szCs w:val="18"/>
          <w:highlight w:val="white"/>
          <w:lang w:val="en-US"/>
        </w:rPr>
        <w:t xml:space="preserve"> </w:t>
      </w:r>
      <w:r w:rsidRPr="00A42136">
        <w:rPr>
          <w:rFonts w:ascii="Courier New" w:hAnsi="Courier New" w:cs="Courier New"/>
          <w:b/>
          <w:sz w:val="18"/>
          <w:szCs w:val="18"/>
          <w:highlight w:val="white"/>
          <w:lang w:val="en-US"/>
        </w:rPr>
        <w:t>name="</w:t>
      </w:r>
      <w:proofErr w:type="spellStart"/>
      <w:r w:rsidRPr="00A42136">
        <w:rPr>
          <w:rFonts w:ascii="Courier New" w:hAnsi="Courier New" w:cs="Courier New"/>
          <w:b/>
          <w:sz w:val="18"/>
          <w:szCs w:val="18"/>
          <w:highlight w:val="white"/>
          <w:lang w:val="en-US"/>
        </w:rPr>
        <w:t>complexContent</w:t>
      </w:r>
      <w:proofErr w:type="spellEnd"/>
      <w:r w:rsidRPr="00A42136">
        <w:rPr>
          <w:rFonts w:ascii="Courier New" w:hAnsi="Courier New" w:cs="Courier New"/>
          <w:b/>
          <w:sz w:val="18"/>
          <w:szCs w:val="18"/>
          <w:highlight w:val="white"/>
          <w:lang w:val="en-US"/>
        </w:rPr>
        <w:t>"&gt;</w:t>
      </w:r>
      <w:r w:rsidRPr="00A42136">
        <w:rPr>
          <w:rFonts w:ascii="Courier New" w:hAnsi="Courier New" w:cs="Courier New"/>
          <w:b/>
          <w:sz w:val="18"/>
          <w:szCs w:val="18"/>
          <w:highlight w:val="white"/>
          <w:lang w:val="en-US"/>
        </w:rPr>
        <w:br/>
      </w:r>
      <w:r w:rsidRPr="00A42136">
        <w:rPr>
          <w:rFonts w:ascii="Courier New" w:hAnsi="Courier New" w:cs="Courier New"/>
          <w:b/>
          <w:color w:val="000096"/>
          <w:sz w:val="18"/>
          <w:szCs w:val="18"/>
          <w:highlight w:val="white"/>
          <w:lang w:val="en-US"/>
        </w:rPr>
        <w:t xml:space="preserve">    &lt;</w:t>
      </w:r>
      <w:proofErr w:type="spellStart"/>
      <w:r w:rsidRPr="00A42136">
        <w:rPr>
          <w:rFonts w:ascii="Courier New" w:hAnsi="Courier New" w:cs="Courier New"/>
          <w:b/>
          <w:color w:val="000096"/>
          <w:sz w:val="18"/>
          <w:szCs w:val="18"/>
          <w:highlight w:val="white"/>
          <w:lang w:val="en-US"/>
        </w:rPr>
        <w:t>subFlow</w:t>
      </w:r>
      <w:proofErr w:type="spellEnd"/>
      <w:r w:rsidRPr="00A42136">
        <w:rPr>
          <w:rFonts w:ascii="Courier New" w:hAnsi="Courier New" w:cs="Courier New"/>
          <w:b/>
          <w:color w:val="F5844C"/>
          <w:sz w:val="18"/>
          <w:szCs w:val="18"/>
          <w:highlight w:val="white"/>
          <w:lang w:val="en-US"/>
        </w:rPr>
        <w:t xml:space="preserve"> name</w:t>
      </w:r>
      <w:r w:rsidRPr="00A42136">
        <w:rPr>
          <w:rFonts w:ascii="Courier New" w:hAnsi="Courier New" w:cs="Courier New"/>
          <w:b/>
          <w:color w:val="FF8040"/>
          <w:sz w:val="18"/>
          <w:szCs w:val="18"/>
          <w:highlight w:val="white"/>
          <w:lang w:val="en-US"/>
        </w:rPr>
        <w:t>=</w:t>
      </w:r>
      <w:r w:rsidRPr="00A42136">
        <w:rPr>
          <w:rFonts w:ascii="Courier New" w:hAnsi="Courier New" w:cs="Courier New"/>
          <w:b/>
          <w:color w:val="993300"/>
          <w:sz w:val="18"/>
          <w:szCs w:val="18"/>
          <w:highlight w:val="white"/>
          <w:lang w:val="en-US"/>
        </w:rPr>
        <w:t>"</w:t>
      </w:r>
      <w:proofErr w:type="spellStart"/>
      <w:r w:rsidRPr="00A42136">
        <w:rPr>
          <w:rFonts w:ascii="Courier New" w:hAnsi="Courier New" w:cs="Courier New"/>
          <w:b/>
          <w:color w:val="993300"/>
          <w:sz w:val="18"/>
          <w:szCs w:val="18"/>
          <w:highlight w:val="white"/>
          <w:lang w:val="en-US"/>
        </w:rPr>
        <w:t>structuredContent</w:t>
      </w:r>
      <w:proofErr w:type="spellEnd"/>
      <w:r w:rsidRPr="00A42136">
        <w:rPr>
          <w:rFonts w:ascii="Courier New" w:hAnsi="Courier New" w:cs="Courier New"/>
          <w:b/>
          <w:color w:val="993300"/>
          <w:sz w:val="18"/>
          <w:szCs w:val="18"/>
          <w:highlight w:val="white"/>
          <w:lang w:val="en-US"/>
        </w:rPr>
        <w:t>"</w:t>
      </w:r>
      <w:r w:rsidRPr="00A42136">
        <w:rPr>
          <w:rFonts w:ascii="Courier New" w:hAnsi="Courier New" w:cs="Courier New"/>
          <w:b/>
          <w:color w:val="000096"/>
          <w:sz w:val="18"/>
          <w:szCs w:val="18"/>
          <w:highlight w:val="white"/>
          <w:lang w:val="en-US"/>
        </w:rPr>
        <w:t>&gt;</w:t>
      </w:r>
    </w:p>
    <w:p w14:paraId="62D84EA9"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b/>
          <w:color w:val="000096"/>
          <w:sz w:val="18"/>
          <w:szCs w:val="18"/>
          <w:lang w:val="en-US"/>
        </w:rPr>
      </w:pPr>
      <w:r w:rsidRPr="00A42136">
        <w:rPr>
          <w:rFonts w:ascii="Courier New" w:hAnsi="Courier New" w:cs="Courier New"/>
          <w:color w:val="000096"/>
          <w:sz w:val="18"/>
          <w:szCs w:val="18"/>
          <w:lang w:val="en-US"/>
        </w:rPr>
        <w:t xml:space="preserve">      </w:t>
      </w:r>
      <w:r w:rsidRPr="00A42136">
        <w:rPr>
          <w:rFonts w:ascii="Courier New" w:hAnsi="Courier New" w:cs="Courier New"/>
          <w:b/>
          <w:color w:val="000096"/>
          <w:sz w:val="18"/>
          <w:szCs w:val="18"/>
          <w:lang w:val="en-US"/>
        </w:rPr>
        <w:t>&lt;subparagraph&gt;</w:t>
      </w:r>
    </w:p>
    <w:p w14:paraId="1F4E9166"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b/>
          <w:color w:val="000096"/>
          <w:sz w:val="18"/>
          <w:szCs w:val="18"/>
          <w:lang w:val="en-US"/>
        </w:rPr>
      </w:pPr>
      <w:r w:rsidRPr="00A42136">
        <w:rPr>
          <w:rFonts w:ascii="Courier New" w:hAnsi="Courier New" w:cs="Courier New"/>
          <w:b/>
          <w:color w:val="000096"/>
          <w:sz w:val="18"/>
          <w:szCs w:val="18"/>
          <w:lang w:val="en-US"/>
        </w:rPr>
        <w:t xml:space="preserve">        &lt;content&gt;</w:t>
      </w:r>
    </w:p>
    <w:p w14:paraId="242CAE07"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en-US"/>
        </w:rPr>
      </w:pPr>
      <w:r w:rsidRPr="00A42136">
        <w:rPr>
          <w:rFonts w:ascii="Courier New" w:hAnsi="Courier New" w:cs="Courier New"/>
          <w:b/>
          <w:color w:val="000096"/>
          <w:sz w:val="18"/>
          <w:szCs w:val="18"/>
          <w:lang w:val="en-US"/>
        </w:rPr>
        <w:t xml:space="preserve">          &lt;p&gt;</w:t>
      </w:r>
      <w:r w:rsidRPr="00A42136">
        <w:rPr>
          <w:rFonts w:ascii="Courier New" w:hAnsi="Courier New" w:cs="Courier New"/>
          <w:color w:val="000096"/>
          <w:sz w:val="18"/>
          <w:szCs w:val="18"/>
          <w:lang w:val="en-US"/>
        </w:rPr>
        <w:t>Implementation and enforcement of the requirements under the Directive 2000/59/EC.&lt;/p&gt;</w:t>
      </w:r>
    </w:p>
    <w:p w14:paraId="611D1051" w14:textId="77777777" w:rsidR="0046694F" w:rsidRPr="00B92CA2"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pt-PT"/>
        </w:rPr>
      </w:pPr>
      <w:r w:rsidRPr="00A42136">
        <w:rPr>
          <w:rFonts w:ascii="Courier New" w:hAnsi="Courier New" w:cs="Courier New"/>
          <w:color w:val="000096"/>
          <w:sz w:val="18"/>
          <w:szCs w:val="18"/>
          <w:lang w:val="en-US"/>
        </w:rPr>
        <w:t xml:space="preserve">        </w:t>
      </w:r>
      <w:r w:rsidRPr="00B92CA2">
        <w:rPr>
          <w:rFonts w:ascii="Courier New" w:hAnsi="Courier New" w:cs="Courier New"/>
          <w:color w:val="000096"/>
          <w:sz w:val="18"/>
          <w:szCs w:val="18"/>
          <w:lang w:val="pt-PT"/>
        </w:rPr>
        <w:t>&lt;/</w:t>
      </w:r>
      <w:proofErr w:type="spellStart"/>
      <w:r w:rsidRPr="00B92CA2">
        <w:rPr>
          <w:rFonts w:ascii="Courier New" w:hAnsi="Courier New" w:cs="Courier New"/>
          <w:color w:val="000096"/>
          <w:sz w:val="18"/>
          <w:szCs w:val="18"/>
          <w:lang w:val="pt-PT"/>
        </w:rPr>
        <w:t>content</w:t>
      </w:r>
      <w:proofErr w:type="spellEnd"/>
      <w:r w:rsidRPr="00B92CA2">
        <w:rPr>
          <w:rFonts w:ascii="Courier New" w:hAnsi="Courier New" w:cs="Courier New"/>
          <w:color w:val="000096"/>
          <w:sz w:val="18"/>
          <w:szCs w:val="18"/>
          <w:lang w:val="pt-PT"/>
        </w:rPr>
        <w:t>&gt;</w:t>
      </w:r>
    </w:p>
    <w:p w14:paraId="3307E219" w14:textId="77777777" w:rsidR="0046694F" w:rsidRPr="00B92CA2"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b/>
          <w:color w:val="000096"/>
          <w:sz w:val="18"/>
          <w:szCs w:val="18"/>
          <w:lang w:val="pt-PT"/>
        </w:rPr>
      </w:pPr>
      <w:r w:rsidRPr="00B92CA2">
        <w:rPr>
          <w:rFonts w:ascii="Courier New" w:hAnsi="Courier New" w:cs="Courier New"/>
          <w:color w:val="000096"/>
          <w:sz w:val="18"/>
          <w:szCs w:val="18"/>
          <w:lang w:val="pt-PT"/>
        </w:rPr>
        <w:t xml:space="preserve">      </w:t>
      </w:r>
      <w:r w:rsidRPr="00B92CA2">
        <w:rPr>
          <w:rFonts w:ascii="Courier New" w:hAnsi="Courier New" w:cs="Courier New"/>
          <w:b/>
          <w:color w:val="000096"/>
          <w:sz w:val="18"/>
          <w:szCs w:val="18"/>
          <w:lang w:val="pt-PT"/>
        </w:rPr>
        <w:t>&lt;/</w:t>
      </w:r>
      <w:proofErr w:type="spellStart"/>
      <w:r w:rsidRPr="00B92CA2">
        <w:rPr>
          <w:rFonts w:ascii="Courier New" w:hAnsi="Courier New" w:cs="Courier New"/>
          <w:b/>
          <w:color w:val="000096"/>
          <w:sz w:val="18"/>
          <w:szCs w:val="18"/>
          <w:lang w:val="pt-PT"/>
        </w:rPr>
        <w:t>subparagraph</w:t>
      </w:r>
      <w:proofErr w:type="spellEnd"/>
      <w:r w:rsidRPr="00B92CA2">
        <w:rPr>
          <w:rFonts w:ascii="Courier New" w:hAnsi="Courier New" w:cs="Courier New"/>
          <w:b/>
          <w:color w:val="000096"/>
          <w:sz w:val="18"/>
          <w:szCs w:val="18"/>
          <w:lang w:val="pt-PT"/>
        </w:rPr>
        <w:t>&gt;</w:t>
      </w:r>
    </w:p>
    <w:p w14:paraId="5079976C" w14:textId="77777777" w:rsidR="0046694F" w:rsidRPr="00B92CA2"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ind w:firstLine="708"/>
        <w:rPr>
          <w:rFonts w:ascii="Courier New" w:hAnsi="Courier New" w:cs="Courier New"/>
          <w:color w:val="000096"/>
          <w:sz w:val="18"/>
          <w:szCs w:val="18"/>
          <w:highlight w:val="white"/>
          <w:lang w:val="pt-PT"/>
        </w:rPr>
      </w:pPr>
      <w:r w:rsidRPr="00B92CA2">
        <w:rPr>
          <w:rFonts w:ascii="Courier New" w:hAnsi="Courier New" w:cs="Courier New"/>
          <w:b/>
          <w:color w:val="000096"/>
          <w:sz w:val="18"/>
          <w:szCs w:val="18"/>
          <w:highlight w:val="white"/>
          <w:lang w:val="pt-PT"/>
        </w:rPr>
        <w:t>&lt;</w:t>
      </w:r>
      <w:proofErr w:type="spellStart"/>
      <w:r w:rsidRPr="00B92CA2">
        <w:rPr>
          <w:rFonts w:ascii="Courier New" w:hAnsi="Courier New" w:cs="Courier New"/>
          <w:b/>
          <w:color w:val="000096"/>
          <w:sz w:val="18"/>
          <w:szCs w:val="18"/>
          <w:highlight w:val="white"/>
          <w:lang w:val="pt-PT"/>
        </w:rPr>
        <w:t>list</w:t>
      </w:r>
      <w:proofErr w:type="spellEnd"/>
      <w:r w:rsidRPr="00B92CA2">
        <w:rPr>
          <w:rFonts w:ascii="Courier New" w:hAnsi="Courier New" w:cs="Courier New"/>
          <w:b/>
          <w:color w:val="000096"/>
          <w:sz w:val="18"/>
          <w:szCs w:val="18"/>
          <w:highlight w:val="white"/>
          <w:lang w:val="pt-PT"/>
        </w:rPr>
        <w:t>&gt;</w:t>
      </w:r>
      <w:r w:rsidRPr="00B92CA2">
        <w:rPr>
          <w:rFonts w:ascii="Courier New" w:hAnsi="Courier New" w:cs="Courier New"/>
          <w:b/>
          <w:color w:val="000000"/>
          <w:sz w:val="18"/>
          <w:szCs w:val="18"/>
          <w:highlight w:val="white"/>
          <w:lang w:val="pt-PT"/>
        </w:rPr>
        <w:br/>
      </w:r>
      <w:r w:rsidRPr="00B92CA2">
        <w:rPr>
          <w:rFonts w:ascii="Courier New" w:hAnsi="Courier New" w:cs="Courier New"/>
          <w:color w:val="000000"/>
          <w:sz w:val="18"/>
          <w:szCs w:val="18"/>
          <w:highlight w:val="white"/>
          <w:lang w:val="pt-PT"/>
        </w:rPr>
        <w:tab/>
        <w:t xml:space="preserve"> </w:t>
      </w:r>
      <w:r w:rsidRPr="00B92CA2">
        <w:rPr>
          <w:rFonts w:ascii="Courier New" w:hAnsi="Courier New" w:cs="Courier New"/>
          <w:color w:val="000096"/>
          <w:sz w:val="18"/>
          <w:szCs w:val="18"/>
          <w:highlight w:val="white"/>
          <w:lang w:val="pt-PT"/>
        </w:rPr>
        <w:t>&lt;</w:t>
      </w:r>
      <w:proofErr w:type="spellStart"/>
      <w:r w:rsidRPr="00B92CA2">
        <w:rPr>
          <w:rFonts w:ascii="Courier New" w:hAnsi="Courier New" w:cs="Courier New"/>
          <w:color w:val="000096"/>
          <w:sz w:val="18"/>
          <w:szCs w:val="18"/>
          <w:highlight w:val="white"/>
          <w:lang w:val="pt-PT"/>
        </w:rPr>
        <w:t>indent</w:t>
      </w:r>
      <w:proofErr w:type="spellEnd"/>
      <w:r w:rsidRPr="00B92CA2">
        <w:rPr>
          <w:rFonts w:ascii="Courier New" w:hAnsi="Courier New" w:cs="Courier New"/>
          <w:color w:val="000096"/>
          <w:sz w:val="18"/>
          <w:szCs w:val="18"/>
          <w:highlight w:val="white"/>
          <w:lang w:val="pt-PT"/>
        </w:rPr>
        <w:t>&gt;&lt;num&gt;</w:t>
      </w:r>
      <w:r w:rsidRPr="00B92CA2">
        <w:rPr>
          <w:rFonts w:ascii="Arial Black" w:hAnsi="Arial Black" w:cs="Courier New"/>
          <w:color w:val="000000"/>
          <w:sz w:val="18"/>
          <w:szCs w:val="18"/>
          <w:highlight w:val="white"/>
          <w:lang w:val="pt-PT"/>
        </w:rPr>
        <w:t>•</w:t>
      </w:r>
      <w:r w:rsidRPr="00B92CA2">
        <w:rPr>
          <w:rFonts w:ascii="Courier New" w:hAnsi="Courier New" w:cs="Courier New"/>
          <w:color w:val="000096"/>
          <w:sz w:val="18"/>
          <w:szCs w:val="18"/>
          <w:highlight w:val="white"/>
          <w:lang w:val="pt-PT"/>
        </w:rPr>
        <w:t>&lt;/num&gt;</w:t>
      </w:r>
    </w:p>
    <w:p w14:paraId="63B2E8DE"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ind w:firstLine="708"/>
        <w:rPr>
          <w:rFonts w:ascii="Courier New" w:hAnsi="Courier New" w:cs="Courier New"/>
          <w:color w:val="000096"/>
          <w:sz w:val="18"/>
          <w:szCs w:val="18"/>
          <w:highlight w:val="white"/>
          <w:lang w:val="en-US"/>
        </w:rPr>
      </w:pPr>
      <w:r w:rsidRPr="00B92CA2">
        <w:rPr>
          <w:rFonts w:ascii="Courier New" w:hAnsi="Courier New" w:cs="Courier New"/>
          <w:color w:val="000096"/>
          <w:sz w:val="18"/>
          <w:szCs w:val="18"/>
          <w:highlight w:val="white"/>
          <w:lang w:val="pt-PT"/>
        </w:rP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lang w:val="en-US"/>
        </w:rPr>
        <w:t>Assessment and approval of exemption requests</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96"/>
          <w:sz w:val="18"/>
          <w:szCs w:val="18"/>
          <w:highlight w:val="white"/>
          <w:lang w:val="en-US"/>
        </w:rPr>
        <w:br/>
        <w:t xml:space="preserve"> </w:t>
      </w:r>
      <w:proofErr w:type="gramStart"/>
      <w:r w:rsidRPr="00A42136">
        <w:rPr>
          <w:rFonts w:ascii="Courier New" w:hAnsi="Courier New" w:cs="Courier New"/>
          <w:color w:val="000096"/>
          <w:sz w:val="18"/>
          <w:szCs w:val="18"/>
          <w:highlight w:val="white"/>
          <w:lang w:val="en-US"/>
        </w:rPr>
        <w:tab/>
        <w:t xml:space="preserve">  &lt;</w:t>
      </w:r>
      <w:proofErr w:type="gramEnd"/>
      <w:r w:rsidRPr="00A42136">
        <w:rPr>
          <w:rFonts w:ascii="Courier New" w:hAnsi="Courier New" w:cs="Courier New"/>
          <w:color w:val="000096"/>
          <w:sz w:val="18"/>
          <w:szCs w:val="18"/>
          <w:highlight w:val="white"/>
          <w:lang w:val="en-US"/>
        </w:rPr>
        <w: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&lt;/indent&gt;</w:t>
      </w:r>
      <w:r w:rsidRPr="00A42136">
        <w:rPr>
          <w:rFonts w:ascii="Courier New" w:hAnsi="Courier New" w:cs="Courier New"/>
          <w:color w:val="000096"/>
          <w:sz w:val="18"/>
          <w:szCs w:val="18"/>
          <w:highlight w:val="white"/>
          <w:lang w:val="en-US"/>
        </w:rPr>
        <w:br/>
        <w:t>…</w:t>
      </w:r>
      <w:r w:rsidRPr="00A42136">
        <w:rPr>
          <w:rFonts w:ascii="Courier New" w:hAnsi="Courier New" w:cs="Courier New"/>
          <w:color w:val="000000"/>
          <w:sz w:val="18"/>
          <w:szCs w:val="18"/>
          <w:highlight w:val="white"/>
          <w:bdr w:val="single" w:sz="4" w:space="0" w:color="auto"/>
          <w:lang w:val="en-US"/>
        </w:rPr>
        <w:br/>
      </w: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b/>
          <w:color w:val="000096"/>
          <w:sz w:val="18"/>
          <w:szCs w:val="18"/>
          <w:highlight w:val="white"/>
          <w:lang w:val="en-US"/>
        </w:rPr>
        <w:t>&lt;/list&gt;</w:t>
      </w:r>
    </w:p>
    <w:p w14:paraId="619C764C" w14:textId="77777777" w:rsidR="0046694F" w:rsidRPr="00A42136" w:rsidRDefault="0046694F" w:rsidP="004669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b/>
          <w:color w:val="000096"/>
          <w:sz w:val="18"/>
          <w:szCs w:val="18"/>
          <w:highlight w:val="white"/>
          <w:lang w:val="en-US"/>
        </w:rPr>
        <w:t xml:space="preserve">     &lt;/</w:t>
      </w:r>
      <w:proofErr w:type="spellStart"/>
      <w:r w:rsidRPr="00A42136">
        <w:rPr>
          <w:rFonts w:ascii="Courier New" w:hAnsi="Courier New" w:cs="Courier New"/>
          <w:b/>
          <w:color w:val="000096"/>
          <w:sz w:val="18"/>
          <w:szCs w:val="18"/>
          <w:highlight w:val="white"/>
          <w:lang w:val="en-US"/>
        </w:rPr>
        <w:t>subFlow</w:t>
      </w:r>
      <w:proofErr w:type="spellEnd"/>
      <w:r w:rsidRPr="00A42136">
        <w:rPr>
          <w:rFonts w:ascii="Courier New" w:hAnsi="Courier New" w:cs="Courier New"/>
          <w:b/>
          <w:color w:val="000096"/>
          <w:sz w:val="18"/>
          <w:szCs w:val="18"/>
          <w:highlight w:val="white"/>
          <w:lang w:val="en-US"/>
        </w:rPr>
        <w:t>&gt;</w:t>
      </w:r>
      <w:r w:rsidRPr="00A42136">
        <w:rPr>
          <w:rFonts w:ascii="Courier New" w:hAnsi="Courier New" w:cs="Courier New"/>
          <w:b/>
          <w:color w:val="000000"/>
          <w:sz w:val="18"/>
          <w:szCs w:val="18"/>
          <w:highlight w:val="white"/>
          <w:lang w:val="en-US"/>
        </w:rPr>
        <w:br/>
      </w:r>
      <w:r w:rsidRPr="00A42136">
        <w:rPr>
          <w:rFonts w:ascii="Courier New" w:hAnsi="Courier New" w:cs="Courier New"/>
          <w:b/>
          <w:color w:val="000096"/>
          <w:sz w:val="18"/>
          <w:szCs w:val="18"/>
          <w:highlight w:val="white"/>
          <w:lang w:val="en-US"/>
        </w:rPr>
        <w:t xml:space="preserve">  &lt;/block&gt;</w:t>
      </w:r>
      <w:r w:rsidRPr="00A42136">
        <w:rPr>
          <w:rFonts w:ascii="Courier New" w:hAnsi="Courier New" w:cs="Courier New"/>
          <w:b/>
          <w:color w:val="000000"/>
          <w:sz w:val="18"/>
          <w:szCs w:val="18"/>
          <w:highlight w:val="white"/>
          <w:lang w:val="en-US"/>
        </w:rPr>
        <w:br/>
      </w:r>
      <w:r w:rsidRPr="00A42136">
        <w:rPr>
          <w:rFonts w:ascii="Courier New" w:hAnsi="Courier New" w:cs="Courier New"/>
          <w:color w:val="000096"/>
          <w:sz w:val="18"/>
          <w:szCs w:val="18"/>
          <w:highlight w:val="white"/>
          <w:lang w:val="en-US"/>
        </w:rPr>
        <w:t>&lt;/td&gt;</w:t>
      </w:r>
      <w:r w:rsidRPr="00A42136">
        <w:rPr>
          <w:rFonts w:ascii="Courier New" w:hAnsi="Courier New" w:cs="Courier New"/>
          <w:color w:val="000096"/>
          <w:sz w:val="18"/>
          <w:szCs w:val="18"/>
          <w:highlight w:val="white"/>
          <w:lang w:val="en-US"/>
        </w:rPr>
        <w:br/>
        <w:t>&lt;/tr&gt;</w:t>
      </w:r>
    </w:p>
    <w:p w14:paraId="4A731FCB" w14:textId="77777777" w:rsidR="0046694F" w:rsidRDefault="0046694F" w:rsidP="0046694F">
      <w:pPr>
        <w:rPr>
          <w:lang w:val="en-US"/>
        </w:rPr>
      </w:pPr>
    </w:p>
    <w:p w14:paraId="3D9794F3" w14:textId="77777777" w:rsidR="0046694F" w:rsidRDefault="0046694F" w:rsidP="0046694F">
      <w:pPr>
        <w:pStyle w:val="Heading2"/>
        <w:rPr>
          <w:lang w:val="en-US"/>
        </w:rPr>
      </w:pPr>
      <w:bookmarkStart w:id="101" w:name="_Toc100185570"/>
      <w:bookmarkStart w:id="102" w:name="_Toc181106443"/>
      <w:r>
        <w:rPr>
          <w:lang w:val="en-US"/>
        </w:rPr>
        <w:t>The mark-up for images</w:t>
      </w:r>
      <w:bookmarkEnd w:id="101"/>
      <w:bookmarkEnd w:id="102"/>
    </w:p>
    <w:p w14:paraId="36CF0870" w14:textId="77777777" w:rsidR="003C145E" w:rsidRDefault="003C145E" w:rsidP="003C145E">
      <w:pPr>
        <w:pStyle w:val="Heading3"/>
        <w:rPr>
          <w:lang w:val="en-US"/>
        </w:rPr>
      </w:pPr>
      <w:bookmarkStart w:id="103" w:name="_Toc181106444"/>
      <w:r>
        <w:rPr>
          <w:lang w:val="en-US"/>
        </w:rPr>
        <w:t>The encoding of an image</w:t>
      </w:r>
      <w:bookmarkEnd w:id="103"/>
    </w:p>
    <w:p w14:paraId="3F837B77" w14:textId="77777777" w:rsidR="003C145E" w:rsidRDefault="003C145E" w:rsidP="003C145E">
      <w:pPr>
        <w:rPr>
          <w:lang w:val="en-US"/>
        </w:rPr>
      </w:pPr>
      <w:r>
        <w:rPr>
          <w:lang w:val="en-US"/>
        </w:rPr>
        <w:t>The following encoding of an image can be available in AKN4EU:</w:t>
      </w:r>
    </w:p>
    <w:p w14:paraId="322468B6" w14:textId="77777777" w:rsidR="003C145E" w:rsidRDefault="003C145E" w:rsidP="003C145E">
      <w:pPr>
        <w:pStyle w:val="ListParagraph"/>
        <w:numPr>
          <w:ilvl w:val="0"/>
          <w:numId w:val="110"/>
        </w:numPr>
        <w:contextualSpacing/>
        <w:rPr>
          <w:lang w:val="en-US"/>
        </w:rPr>
      </w:pPr>
      <w:proofErr w:type="spellStart"/>
      <w:r>
        <w:rPr>
          <w:lang w:val="en-US"/>
        </w:rPr>
        <w:t>png</w:t>
      </w:r>
      <w:proofErr w:type="spellEnd"/>
      <w:r>
        <w:rPr>
          <w:lang w:val="en-US"/>
        </w:rPr>
        <w:t>, jpeg</w:t>
      </w:r>
      <w:r>
        <w:rPr>
          <w:rStyle w:val="FootnoteReference"/>
          <w:lang w:val="en-US"/>
        </w:rPr>
        <w:footnoteReference w:id="23"/>
      </w:r>
    </w:p>
    <w:p w14:paraId="39D1D7D9" w14:textId="77777777" w:rsidR="003C145E" w:rsidRPr="00D217CD" w:rsidRDefault="003C145E" w:rsidP="003C145E">
      <w:pPr>
        <w:pStyle w:val="ListParagraph"/>
        <w:numPr>
          <w:ilvl w:val="0"/>
          <w:numId w:val="110"/>
        </w:numPr>
        <w:rPr>
          <w:lang w:val="en-US"/>
        </w:rPr>
      </w:pPr>
      <w:proofErr w:type="spellStart"/>
      <w:r w:rsidRPr="00D217CD">
        <w:rPr>
          <w:lang w:val="en-US"/>
        </w:rPr>
        <w:t>svg</w:t>
      </w:r>
      <w:proofErr w:type="spellEnd"/>
      <w:r w:rsidRPr="00D217CD">
        <w:rPr>
          <w:lang w:val="en-US"/>
        </w:rPr>
        <w:t xml:space="preserve"> (</w:t>
      </w:r>
      <w:hyperlink r:id="rId79" w:history="1">
        <w:r w:rsidRPr="00D217CD">
          <w:rPr>
            <w:rStyle w:val="Hyperlink"/>
            <w:lang w:val="en-US"/>
          </w:rPr>
          <w:t>SVG 1.1</w:t>
        </w:r>
      </w:hyperlink>
      <w:r w:rsidRPr="00D217CD">
        <w:rPr>
          <w:rStyle w:val="Hyperlink"/>
          <w:lang w:val="en-US"/>
        </w:rPr>
        <w:t xml:space="preserve"> only)</w:t>
      </w:r>
    </w:p>
    <w:p w14:paraId="7B4FF75F" w14:textId="240C242F" w:rsidR="00D217CD" w:rsidRDefault="00D217CD" w:rsidP="00801442">
      <w:pPr>
        <w:pStyle w:val="Heading3"/>
        <w:rPr>
          <w:lang w:val="en-US"/>
        </w:rPr>
      </w:pPr>
      <w:bookmarkStart w:id="104" w:name="_Toc181106445"/>
      <w:r>
        <w:rPr>
          <w:lang w:val="en-US"/>
        </w:rPr>
        <w:lastRenderedPageBreak/>
        <w:t>The &lt;</w:t>
      </w:r>
      <w:proofErr w:type="spellStart"/>
      <w:r>
        <w:rPr>
          <w:lang w:val="en-US"/>
        </w:rPr>
        <w:t>img</w:t>
      </w:r>
      <w:proofErr w:type="spellEnd"/>
      <w:r>
        <w:rPr>
          <w:lang w:val="en-US"/>
        </w:rPr>
        <w:t>&gt; element</w:t>
      </w:r>
      <w:bookmarkEnd w:id="104"/>
    </w:p>
    <w:p w14:paraId="7B39FED2" w14:textId="18471DD3" w:rsidR="00A016EC" w:rsidRPr="00A016EC" w:rsidRDefault="00A016EC" w:rsidP="00A016EC">
      <w:pPr>
        <w:keepNext/>
        <w:keepLines/>
        <w:jc w:val="both"/>
        <w:rPr>
          <w:rFonts w:cstheme="minorHAnsi"/>
          <w:lang w:val="en-US"/>
        </w:rPr>
      </w:pPr>
      <w:r w:rsidRPr="00A016EC">
        <w:rPr>
          <w:rFonts w:cstheme="minorHAnsi"/>
          <w:lang w:val="en-US"/>
        </w:rPr>
        <w:t>An image is marked with the element &lt;</w:t>
      </w:r>
      <w:proofErr w:type="spellStart"/>
      <w:r w:rsidRPr="00A016EC">
        <w:rPr>
          <w:rFonts w:cstheme="minorHAnsi"/>
          <w:lang w:val="en-US"/>
        </w:rPr>
        <w:t>img</w:t>
      </w:r>
      <w:proofErr w:type="spellEnd"/>
      <w:r w:rsidRPr="00A016EC">
        <w:rPr>
          <w:rFonts w:cstheme="minorHAnsi"/>
          <w:lang w:val="en-US"/>
        </w:rPr>
        <w:t>&gt; and is inside a block element (&lt;p&gt;). It is a marker element (empty element) with the following attributes:</w:t>
      </w:r>
    </w:p>
    <w:p w14:paraId="7AF1C89A" w14:textId="77777777" w:rsidR="00A016EC" w:rsidRPr="00A016EC" w:rsidRDefault="00A016EC" w:rsidP="003A7A3F">
      <w:pPr>
        <w:keepNext/>
        <w:keepLines/>
        <w:numPr>
          <w:ilvl w:val="0"/>
          <w:numId w:val="72"/>
        </w:numPr>
        <w:spacing w:line="276" w:lineRule="auto"/>
        <w:ind w:left="714" w:hanging="357"/>
        <w:jc w:val="both"/>
        <w:rPr>
          <w:rFonts w:cstheme="minorHAnsi"/>
          <w:lang w:val="en-US"/>
        </w:rPr>
      </w:pPr>
      <w:r w:rsidRPr="00A016EC">
        <w:rPr>
          <w:rFonts w:cstheme="minorHAnsi"/>
          <w:lang w:val="en-US"/>
        </w:rPr>
        <w:t xml:space="preserve">@src (mandatory): contains the relative path to the image </w:t>
      </w:r>
      <w:proofErr w:type="gramStart"/>
      <w:r w:rsidRPr="00A016EC">
        <w:rPr>
          <w:rFonts w:cstheme="minorHAnsi"/>
          <w:lang w:val="en-US"/>
        </w:rPr>
        <w:t>file;</w:t>
      </w:r>
      <w:proofErr w:type="gramEnd"/>
    </w:p>
    <w:p w14:paraId="28A9C823" w14:textId="77777777" w:rsidR="00A016EC" w:rsidRPr="00A016EC" w:rsidRDefault="00A016EC" w:rsidP="003A7A3F">
      <w:pPr>
        <w:keepNext/>
        <w:keepLines/>
        <w:numPr>
          <w:ilvl w:val="0"/>
          <w:numId w:val="72"/>
        </w:numPr>
        <w:spacing w:line="276" w:lineRule="auto"/>
        <w:ind w:left="714" w:hanging="357"/>
        <w:jc w:val="both"/>
        <w:rPr>
          <w:rFonts w:cstheme="minorHAnsi"/>
          <w:lang w:val="en-US"/>
        </w:rPr>
      </w:pPr>
      <w:r w:rsidRPr="00A016EC">
        <w:rPr>
          <w:rFonts w:cstheme="minorHAnsi"/>
          <w:lang w:val="en-US"/>
        </w:rPr>
        <w:t xml:space="preserve">@alt (optional): </w:t>
      </w:r>
      <w:r w:rsidRPr="00A016EC">
        <w:rPr>
          <w:rFonts w:cstheme="minorHAnsi"/>
          <w:color w:val="000000"/>
          <w:highlight w:val="white"/>
          <w:lang w:val="en-US"/>
        </w:rPr>
        <w:t xml:space="preserve">holds the text to be displayed in case the loading of the external resource is not possible for any </w:t>
      </w:r>
      <w:proofErr w:type="gramStart"/>
      <w:r w:rsidRPr="00A016EC">
        <w:rPr>
          <w:rFonts w:cstheme="minorHAnsi"/>
          <w:color w:val="000000"/>
          <w:highlight w:val="white"/>
          <w:lang w:val="en-US"/>
        </w:rPr>
        <w:t>reason;</w:t>
      </w:r>
      <w:proofErr w:type="gramEnd"/>
    </w:p>
    <w:p w14:paraId="146FBADD" w14:textId="77777777" w:rsidR="00A016EC" w:rsidRPr="00A016EC" w:rsidRDefault="00A016EC" w:rsidP="003A7A3F">
      <w:pPr>
        <w:numPr>
          <w:ilvl w:val="0"/>
          <w:numId w:val="72"/>
        </w:numPr>
        <w:spacing w:line="276" w:lineRule="auto"/>
        <w:ind w:left="714" w:hanging="357"/>
        <w:jc w:val="both"/>
        <w:rPr>
          <w:rFonts w:cstheme="minorHAnsi"/>
          <w:lang w:val="en-US"/>
        </w:rPr>
      </w:pPr>
      <w:r w:rsidRPr="00A016EC">
        <w:rPr>
          <w:rFonts w:cstheme="minorHAnsi"/>
          <w:lang w:val="en-US"/>
        </w:rPr>
        <w:t xml:space="preserve">@title (optional): </w:t>
      </w:r>
      <w:r w:rsidRPr="00A016EC">
        <w:rPr>
          <w:rStyle w:val="e24kjd"/>
          <w:rFonts w:cstheme="minorHAnsi"/>
          <w:lang w:val="en-US"/>
        </w:rPr>
        <w:t xml:space="preserve">This </w:t>
      </w:r>
      <w:r w:rsidRPr="00A016EC">
        <w:rPr>
          <w:rStyle w:val="e24kjd"/>
          <w:rFonts w:cstheme="minorHAnsi"/>
          <w:bCs/>
          <w:lang w:val="en-US"/>
        </w:rPr>
        <w:t>attribute</w:t>
      </w:r>
      <w:r w:rsidRPr="00A016EC">
        <w:rPr>
          <w:rStyle w:val="e24kjd"/>
          <w:rFonts w:cstheme="minorHAnsi"/>
          <w:lang w:val="en-US"/>
        </w:rPr>
        <w:t xml:space="preserve"> contains single value text, which is used as the tooltip text for an element.</w:t>
      </w:r>
    </w:p>
    <w:p w14:paraId="1D606317" w14:textId="77777777" w:rsidR="00A016EC" w:rsidRPr="00A016EC" w:rsidRDefault="00A016EC" w:rsidP="00A016EC">
      <w:pPr>
        <w:ind w:left="360"/>
        <w:jc w:val="both"/>
        <w:rPr>
          <w:rFonts w:cstheme="minorHAnsi"/>
          <w:lang w:val="en-US"/>
        </w:rPr>
      </w:pPr>
      <w:r w:rsidRPr="00A016EC">
        <w:rPr>
          <w:rFonts w:cstheme="minorHAnsi"/>
          <w:lang w:val="en-US"/>
        </w:rPr>
        <w:t>Example</w:t>
      </w:r>
    </w:p>
    <w:p w14:paraId="15C622AE" w14:textId="77777777" w:rsidR="008F03EA" w:rsidRPr="00A016EC" w:rsidRDefault="00A016EC" w:rsidP="00A016EC">
      <w:pPr>
        <w:pBdr>
          <w:top w:val="single" w:sz="4" w:space="1" w:color="auto"/>
          <w:left w:val="single" w:sz="4" w:space="4" w:color="auto"/>
          <w:bottom w:val="single" w:sz="4" w:space="1" w:color="auto"/>
          <w:right w:val="single" w:sz="4" w:space="4" w:color="auto"/>
        </w:pBdr>
        <w:autoSpaceDE w:val="0"/>
        <w:autoSpaceDN w:val="0"/>
        <w:adjustRightInd w:val="0"/>
        <w:ind w:left="360"/>
        <w:rPr>
          <w:rFonts w:ascii="Courier New" w:hAnsi="Courier New" w:cs="Courier New"/>
          <w:sz w:val="18"/>
          <w:szCs w:val="18"/>
          <w:lang w:val="en-US"/>
        </w:rPr>
      </w:pPr>
      <w:r w:rsidRPr="00A016EC">
        <w:rPr>
          <w:rFonts w:ascii="Courier New" w:hAnsi="Courier New" w:cs="Courier New"/>
          <w:sz w:val="18"/>
          <w:szCs w:val="18"/>
          <w:lang w:val="en-US"/>
        </w:rPr>
        <w:t>&lt;p&gt;&lt;</w:t>
      </w:r>
      <w:proofErr w:type="spellStart"/>
      <w:r w:rsidRPr="00A016EC">
        <w:rPr>
          <w:rFonts w:ascii="Courier New" w:hAnsi="Courier New" w:cs="Courier New"/>
          <w:sz w:val="18"/>
          <w:szCs w:val="18"/>
          <w:lang w:val="en-US"/>
        </w:rPr>
        <w:t>img</w:t>
      </w:r>
      <w:proofErr w:type="spellEnd"/>
      <w:r w:rsidRPr="00A016EC">
        <w:rPr>
          <w:rFonts w:ascii="Courier New" w:hAnsi="Courier New" w:cs="Courier New"/>
          <w:sz w:val="18"/>
          <w:szCs w:val="18"/>
          <w:lang w:val="en-US"/>
        </w:rPr>
        <w:t xml:space="preserve"> </w:t>
      </w:r>
      <w:proofErr w:type="spellStart"/>
      <w:r w:rsidRPr="00A016EC">
        <w:rPr>
          <w:rFonts w:ascii="Courier New" w:hAnsi="Courier New" w:cs="Courier New"/>
          <w:sz w:val="18"/>
          <w:szCs w:val="18"/>
          <w:lang w:val="en-US"/>
        </w:rPr>
        <w:t>src</w:t>
      </w:r>
      <w:proofErr w:type="spellEnd"/>
      <w:r w:rsidRPr="00A016EC">
        <w:rPr>
          <w:rFonts w:ascii="Courier New" w:hAnsi="Courier New" w:cs="Courier New"/>
          <w:sz w:val="18"/>
          <w:szCs w:val="18"/>
          <w:lang w:val="en-US"/>
        </w:rPr>
        <w:t>="EC.png" alt="EUROPEAN COMMISSION" title="EUROPEAN COMMISSION"/&gt;&lt;/p&gt;</w:t>
      </w:r>
    </w:p>
    <w:p w14:paraId="7709B495" w14:textId="77777777" w:rsidR="0046694F" w:rsidRDefault="0046694F" w:rsidP="0046694F">
      <w:pPr>
        <w:pStyle w:val="Heading2"/>
        <w:rPr>
          <w:lang w:val="en-US"/>
        </w:rPr>
      </w:pPr>
      <w:bookmarkStart w:id="105" w:name="_Toc100185571"/>
      <w:bookmarkStart w:id="106" w:name="_Toc181106446"/>
      <w:r>
        <w:rPr>
          <w:lang w:val="en-US"/>
        </w:rPr>
        <w:t>The mark-up for mathematical formula</w:t>
      </w:r>
      <w:bookmarkEnd w:id="105"/>
      <w:bookmarkEnd w:id="106"/>
    </w:p>
    <w:p w14:paraId="4A61A3A7" w14:textId="6A902EEF" w:rsidR="001B46C8" w:rsidRDefault="001B46C8" w:rsidP="001B46C8">
      <w:pPr>
        <w:rPr>
          <w:lang w:val="en-US"/>
        </w:rPr>
      </w:pPr>
    </w:p>
    <w:p w14:paraId="013A92D7" w14:textId="57D517B1" w:rsidR="00D217CD" w:rsidRDefault="00D217CD" w:rsidP="00D217CD">
      <w:pPr>
        <w:pStyle w:val="Heading3"/>
        <w:rPr>
          <w:lang w:val="en-US"/>
        </w:rPr>
      </w:pPr>
      <w:bookmarkStart w:id="107" w:name="_Toc181106447"/>
      <w:r>
        <w:rPr>
          <w:lang w:val="en-US"/>
        </w:rPr>
        <w:t>The encoding of the scientific formula itself</w:t>
      </w:r>
      <w:bookmarkEnd w:id="107"/>
    </w:p>
    <w:p w14:paraId="0938851C" w14:textId="77777777" w:rsidR="00D217CD" w:rsidRDefault="00D217CD" w:rsidP="00D217CD">
      <w:pPr>
        <w:keepNext/>
        <w:keepLines/>
        <w:rPr>
          <w:lang w:val="en-GB" w:eastAsia="en-GB"/>
        </w:rPr>
      </w:pPr>
      <w:r>
        <w:rPr>
          <w:lang w:val="en-GB" w:eastAsia="en-GB"/>
        </w:rPr>
        <w:t>Different</w:t>
      </w:r>
      <w:r w:rsidRPr="0069392D">
        <w:rPr>
          <w:lang w:val="en-GB" w:eastAsia="en-GB"/>
        </w:rPr>
        <w:t xml:space="preserve"> </w:t>
      </w:r>
      <w:r>
        <w:rPr>
          <w:lang w:val="en-GB" w:eastAsia="en-GB"/>
        </w:rPr>
        <w:t>options are available</w:t>
      </w:r>
      <w:r w:rsidRPr="0069392D">
        <w:rPr>
          <w:lang w:val="en-GB" w:eastAsia="en-GB"/>
        </w:rPr>
        <w:t xml:space="preserve"> to encode a formula: </w:t>
      </w:r>
    </w:p>
    <w:p w14:paraId="58574B67" w14:textId="77777777" w:rsidR="00D217CD" w:rsidRDefault="00D217CD" w:rsidP="00D217CD">
      <w:pPr>
        <w:pStyle w:val="ListParagraph"/>
        <w:keepNext/>
        <w:keepLines/>
        <w:numPr>
          <w:ilvl w:val="0"/>
          <w:numId w:val="111"/>
        </w:numPr>
        <w:contextualSpacing/>
        <w:rPr>
          <w:lang w:val="en-GB" w:eastAsia="en-GB"/>
        </w:rPr>
      </w:pPr>
      <w:r w:rsidRPr="00217007">
        <w:rPr>
          <w:lang w:val="en-GB" w:eastAsia="en-GB"/>
        </w:rPr>
        <w:t>using MathML</w:t>
      </w:r>
      <w:r>
        <w:rPr>
          <w:lang w:val="en-GB" w:eastAsia="en-GB"/>
        </w:rPr>
        <w:t xml:space="preserve"> 3.0, restricted to the presentation mark-up </w:t>
      </w:r>
      <w:proofErr w:type="gramStart"/>
      <w:r>
        <w:rPr>
          <w:lang w:val="en-GB" w:eastAsia="en-GB"/>
        </w:rPr>
        <w:t>only</w:t>
      </w:r>
      <w:proofErr w:type="gramEnd"/>
    </w:p>
    <w:p w14:paraId="27F48C28" w14:textId="77777777" w:rsidR="00D217CD" w:rsidRDefault="00D217CD" w:rsidP="00D217CD">
      <w:pPr>
        <w:pStyle w:val="ListParagraph"/>
        <w:keepNext/>
        <w:keepLines/>
        <w:numPr>
          <w:ilvl w:val="0"/>
          <w:numId w:val="111"/>
        </w:numPr>
        <w:contextualSpacing/>
        <w:rPr>
          <w:lang w:val="en-GB" w:eastAsia="en-GB"/>
        </w:rPr>
      </w:pPr>
      <w:r>
        <w:rPr>
          <w:lang w:val="en-GB" w:eastAsia="en-GB"/>
        </w:rPr>
        <w:t>using an image</w:t>
      </w:r>
      <w:r>
        <w:rPr>
          <w:rStyle w:val="FootnoteReference"/>
          <w:lang w:val="en-GB" w:eastAsia="en-GB"/>
        </w:rPr>
        <w:footnoteReference w:id="24"/>
      </w:r>
      <w:r>
        <w:rPr>
          <w:lang w:val="en-GB" w:eastAsia="en-GB"/>
        </w:rPr>
        <w:t>.</w:t>
      </w:r>
    </w:p>
    <w:p w14:paraId="6BB196EC" w14:textId="77777777" w:rsidR="00D217CD" w:rsidRDefault="00D217CD" w:rsidP="00D217CD">
      <w:pPr>
        <w:keepNext/>
        <w:keepLines/>
        <w:rPr>
          <w:lang w:val="en-GB" w:eastAsia="en-GB"/>
        </w:rPr>
      </w:pPr>
      <w:r w:rsidRPr="00880C8A">
        <w:rPr>
          <w:lang w:val="en-GB" w:eastAsia="en-GB"/>
        </w:rPr>
        <w:t xml:space="preserve">While the </w:t>
      </w:r>
      <w:r>
        <w:rPr>
          <w:lang w:val="en-GB" w:eastAsia="en-GB"/>
        </w:rPr>
        <w:t>second</w:t>
      </w:r>
      <w:r w:rsidRPr="00880C8A">
        <w:rPr>
          <w:lang w:val="en-GB" w:eastAsia="en-GB"/>
        </w:rPr>
        <w:t xml:space="preserve"> option “using an image” remains available primar</w:t>
      </w:r>
      <w:r>
        <w:rPr>
          <w:lang w:val="en-GB" w:eastAsia="en-GB"/>
        </w:rPr>
        <w:t>il</w:t>
      </w:r>
      <w:r w:rsidRPr="00880C8A">
        <w:rPr>
          <w:lang w:val="en-GB" w:eastAsia="en-GB"/>
        </w:rPr>
        <w:t>y for backward compatibility, it should be avoided as much as possible as the alphanumeric content is not accessible.</w:t>
      </w:r>
    </w:p>
    <w:p w14:paraId="1364E126" w14:textId="16F7C503" w:rsidR="00D217CD" w:rsidRDefault="00D217CD" w:rsidP="00D217CD">
      <w:pPr>
        <w:rPr>
          <w:lang w:val="en-GB" w:eastAsia="en-GB"/>
        </w:rPr>
      </w:pPr>
      <w:r>
        <w:rPr>
          <w:highlight w:val="yellow"/>
          <w:lang w:val="en-GB" w:eastAsia="en-GB"/>
        </w:rPr>
        <w:t>In any case, t</w:t>
      </w:r>
      <w:r w:rsidRPr="00BC2562">
        <w:rPr>
          <w:highlight w:val="yellow"/>
          <w:lang w:val="en-GB" w:eastAsia="en-GB"/>
        </w:rPr>
        <w:t>he content of the mathematical formula is in a specific file and reference to it is done using the element &lt;</w:t>
      </w:r>
      <w:proofErr w:type="spellStart"/>
      <w:r w:rsidRPr="00BC2562">
        <w:rPr>
          <w:highlight w:val="yellow"/>
          <w:lang w:val="en-GB" w:eastAsia="en-GB"/>
        </w:rPr>
        <w:t>img</w:t>
      </w:r>
      <w:proofErr w:type="spellEnd"/>
      <w:r w:rsidRPr="00BC2562">
        <w:rPr>
          <w:highlight w:val="yellow"/>
          <w:lang w:val="en-GB" w:eastAsia="en-GB"/>
        </w:rPr>
        <w:t>&gt;.</w:t>
      </w:r>
    </w:p>
    <w:p w14:paraId="3E9325FC" w14:textId="77777777" w:rsidR="003C145E" w:rsidRDefault="003C145E" w:rsidP="003C145E">
      <w:pPr>
        <w:pStyle w:val="Heading3"/>
        <w:rPr>
          <w:lang w:val="en-US"/>
        </w:rPr>
      </w:pPr>
      <w:bookmarkStart w:id="108" w:name="_Toc181106448"/>
      <w:r>
        <w:rPr>
          <w:lang w:val="en-US"/>
        </w:rPr>
        <w:t>The &lt;</w:t>
      </w:r>
      <w:proofErr w:type="spellStart"/>
      <w:r>
        <w:rPr>
          <w:lang w:val="en-US"/>
        </w:rPr>
        <w:t>img</w:t>
      </w:r>
      <w:proofErr w:type="spellEnd"/>
      <w:r>
        <w:rPr>
          <w:lang w:val="en-US"/>
        </w:rPr>
        <w:t>&gt; element</w:t>
      </w:r>
      <w:bookmarkEnd w:id="108"/>
    </w:p>
    <w:p w14:paraId="1B78D74D" w14:textId="7A855647" w:rsidR="003C145E" w:rsidRPr="00D217CD" w:rsidRDefault="003C145E" w:rsidP="003C145E">
      <w:pPr>
        <w:rPr>
          <w:lang w:val="en-US"/>
        </w:rPr>
      </w:pPr>
      <w:r w:rsidRPr="00A016EC">
        <w:rPr>
          <w:rFonts w:cstheme="minorHAnsi"/>
          <w:lang w:val="en-US"/>
        </w:rPr>
        <w:t>A</w:t>
      </w:r>
      <w:r>
        <w:rPr>
          <w:rFonts w:cstheme="minorHAnsi"/>
          <w:lang w:val="en-US"/>
        </w:rPr>
        <w:t xml:space="preserve"> mathematical formula</w:t>
      </w:r>
      <w:r w:rsidRPr="00A016EC">
        <w:rPr>
          <w:rFonts w:cstheme="minorHAnsi"/>
          <w:lang w:val="en-US"/>
        </w:rPr>
        <w:t xml:space="preserve"> is marked with the element &lt;</w:t>
      </w:r>
      <w:proofErr w:type="spellStart"/>
      <w:r w:rsidRPr="00A016EC">
        <w:rPr>
          <w:rFonts w:cstheme="minorHAnsi"/>
          <w:lang w:val="en-US"/>
        </w:rPr>
        <w:t>img</w:t>
      </w:r>
      <w:proofErr w:type="spellEnd"/>
      <w:r w:rsidRPr="00A016EC">
        <w:rPr>
          <w:rFonts w:cstheme="minorHAnsi"/>
          <w:lang w:val="en-US"/>
        </w:rPr>
        <w:t xml:space="preserve">&gt; and is inside a block element (&lt;p&gt;). </w:t>
      </w:r>
      <w:r>
        <w:rPr>
          <w:rFonts w:cstheme="minorHAnsi"/>
          <w:lang w:val="en-US"/>
        </w:rPr>
        <w:t>The formula itself is in a specific file.</w:t>
      </w:r>
    </w:p>
    <w:p w14:paraId="1ED00A52" w14:textId="77777777" w:rsidR="00BD22F1" w:rsidRDefault="00BD22F1" w:rsidP="00801442">
      <w:pPr>
        <w:pStyle w:val="Heading2"/>
        <w:pageBreakBefore/>
        <w:ind w:left="578" w:hanging="578"/>
        <w:rPr>
          <w:lang w:val="en-US"/>
        </w:rPr>
      </w:pPr>
      <w:bookmarkStart w:id="109" w:name="_Toc115881934"/>
      <w:bookmarkStart w:id="110" w:name="_Toc115882147"/>
      <w:bookmarkStart w:id="111" w:name="_Toc115881935"/>
      <w:bookmarkStart w:id="112" w:name="_Toc115882148"/>
      <w:bookmarkStart w:id="113" w:name="_Toc115881936"/>
      <w:bookmarkStart w:id="114" w:name="_Toc115882149"/>
      <w:bookmarkStart w:id="115" w:name="_Toc115881937"/>
      <w:bookmarkStart w:id="116" w:name="_Toc115882150"/>
      <w:bookmarkStart w:id="117" w:name="_Toc115881938"/>
      <w:bookmarkStart w:id="118" w:name="_Toc115882151"/>
      <w:bookmarkStart w:id="119" w:name="_Toc115881939"/>
      <w:bookmarkStart w:id="120" w:name="_Toc115882152"/>
      <w:bookmarkStart w:id="121" w:name="_Toc115881940"/>
      <w:bookmarkStart w:id="122" w:name="_Toc115882153"/>
      <w:bookmarkStart w:id="123" w:name="_Toc115881941"/>
      <w:bookmarkStart w:id="124" w:name="_Toc115882154"/>
      <w:bookmarkStart w:id="125" w:name="_Toc100185572"/>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rsidRPr="003F59AE">
        <w:rPr>
          <w:lang w:val="en-US"/>
        </w:rPr>
        <w:lastRenderedPageBreak/>
        <w:tab/>
      </w:r>
      <w:bookmarkStart w:id="126" w:name="_Toc181106449"/>
      <w:r w:rsidRPr="003F59AE">
        <w:rPr>
          <w:lang w:val="en-US"/>
        </w:rPr>
        <w:t>Local reference</w:t>
      </w:r>
      <w:bookmarkEnd w:id="126"/>
    </w:p>
    <w:p w14:paraId="2E28BEA9" w14:textId="77777777" w:rsidR="00BD22F1" w:rsidRPr="003F59AE" w:rsidRDefault="00BD22F1" w:rsidP="00BD22F1">
      <w:pPr>
        <w:pStyle w:val="Heading3"/>
        <w:rPr>
          <w:lang w:val="en-US"/>
        </w:rPr>
      </w:pPr>
      <w:bookmarkStart w:id="127" w:name="_Toc181106450"/>
      <w:r>
        <w:rPr>
          <w:lang w:val="en-US"/>
        </w:rPr>
        <w:t xml:space="preserve">Akoma </w:t>
      </w:r>
      <w:proofErr w:type="spellStart"/>
      <w:r>
        <w:rPr>
          <w:lang w:val="en-US"/>
        </w:rPr>
        <w:t>Ntoso</w:t>
      </w:r>
      <w:proofErr w:type="spellEnd"/>
      <w:r>
        <w:rPr>
          <w:lang w:val="en-US"/>
        </w:rPr>
        <w:t xml:space="preserve"> naming </w:t>
      </w:r>
      <w:proofErr w:type="gramStart"/>
      <w:r>
        <w:rPr>
          <w:lang w:val="en-US"/>
        </w:rPr>
        <w:t>convention</w:t>
      </w:r>
      <w:bookmarkEnd w:id="127"/>
      <w:proofErr w:type="gramEnd"/>
    </w:p>
    <w:p w14:paraId="6C272F2F" w14:textId="77777777" w:rsidR="00BD22F1" w:rsidRPr="003F59AE" w:rsidRDefault="00BD22F1" w:rsidP="00BD22F1">
      <w:pPr>
        <w:rPr>
          <w:lang w:val="en-US"/>
        </w:rPr>
      </w:pPr>
      <w:r w:rsidRPr="003F59AE">
        <w:rPr>
          <w:lang w:val="en-US"/>
        </w:rPr>
        <w:t>In</w:t>
      </w:r>
      <w:r>
        <w:rPr>
          <w:lang w:val="en-US"/>
        </w:rPr>
        <w:t xml:space="preserve"> the</w:t>
      </w:r>
      <w:r w:rsidRPr="003F59AE">
        <w:rPr>
          <w:lang w:val="en-US"/>
        </w:rPr>
        <w:t xml:space="preserve"> Akoma </w:t>
      </w:r>
      <w:proofErr w:type="spellStart"/>
      <w:r w:rsidRPr="003F59AE">
        <w:rPr>
          <w:lang w:val="en-US"/>
        </w:rPr>
        <w:t>Ntoso</w:t>
      </w:r>
      <w:proofErr w:type="spellEnd"/>
      <w:r w:rsidRPr="003F59AE">
        <w:rPr>
          <w:lang w:val="en-US"/>
        </w:rPr>
        <w:t xml:space="preserve"> naming convention, fragment reference and local portion reference are both available</w:t>
      </w:r>
      <w:r>
        <w:rPr>
          <w:rStyle w:val="FootnoteReference"/>
          <w:lang w:val="en-US"/>
        </w:rPr>
        <w:footnoteReference w:id="25"/>
      </w:r>
      <w:r w:rsidRPr="003F59AE">
        <w:rPr>
          <w:lang w:val="en-US"/>
        </w:rPr>
        <w:t>.</w:t>
      </w:r>
    </w:p>
    <w:p w14:paraId="364A1D74" w14:textId="77777777" w:rsidR="00BD22F1" w:rsidRDefault="00BD22F1" w:rsidP="00BD22F1">
      <w:pPr>
        <w:rPr>
          <w:lang w:val="en-US"/>
        </w:rPr>
      </w:pPr>
      <w:r w:rsidRPr="003F59AE">
        <w:rPr>
          <w:lang w:val="en-US"/>
        </w:rPr>
        <w:t>Both use the @eId value</w:t>
      </w:r>
      <w:r>
        <w:rPr>
          <w:lang w:val="en-US"/>
        </w:rPr>
        <w:t xml:space="preserve"> </w:t>
      </w:r>
      <w:r w:rsidRPr="003F59AE">
        <w:rPr>
          <w:lang w:val="en-US"/>
        </w:rPr>
        <w:t xml:space="preserve">as subdivision identifier. </w:t>
      </w:r>
      <w:r>
        <w:rPr>
          <w:lang w:val="en-US"/>
        </w:rPr>
        <w:br/>
      </w:r>
      <w:r w:rsidRPr="003F59AE">
        <w:rPr>
          <w:lang w:val="en-US"/>
        </w:rPr>
        <w:t>The fragment reference is prefixed by a “#”</w:t>
      </w:r>
      <w:r>
        <w:rPr>
          <w:lang w:val="en-US"/>
        </w:rPr>
        <w:t>,</w:t>
      </w:r>
      <w:r w:rsidRPr="003F59AE">
        <w:rPr>
          <w:lang w:val="en-US"/>
        </w:rPr>
        <w:t xml:space="preserve"> while the portion reference is prefixed by a “~”.</w:t>
      </w:r>
    </w:p>
    <w:p w14:paraId="5458BCE3" w14:textId="77777777" w:rsidR="00BD22F1" w:rsidRPr="003F59AE" w:rsidRDefault="00BD22F1" w:rsidP="00BD22F1">
      <w:pPr>
        <w:pStyle w:val="Heading3"/>
        <w:rPr>
          <w:lang w:val="en-US"/>
        </w:rPr>
      </w:pPr>
      <w:bookmarkStart w:id="128" w:name="_Toc181106451"/>
      <w:r>
        <w:rPr>
          <w:lang w:val="en-US"/>
        </w:rPr>
        <w:t>AKN4EU</w:t>
      </w:r>
      <w:bookmarkEnd w:id="128"/>
    </w:p>
    <w:p w14:paraId="6B5330D2" w14:textId="77777777" w:rsidR="00BD22F1" w:rsidRPr="003F59AE" w:rsidRDefault="00BD22F1" w:rsidP="00BD22F1">
      <w:pPr>
        <w:rPr>
          <w:lang w:val="en-US"/>
        </w:rPr>
      </w:pPr>
      <w:r w:rsidRPr="003F59AE">
        <w:rPr>
          <w:lang w:val="en-US"/>
        </w:rPr>
        <w:t xml:space="preserve">In AKN4EU, </w:t>
      </w:r>
    </w:p>
    <w:p w14:paraId="7184D8C1" w14:textId="1396FA49" w:rsidR="00BD22F1" w:rsidRDefault="00BD22F1" w:rsidP="00BD22F1">
      <w:pPr>
        <w:pStyle w:val="ListParagraph"/>
        <w:numPr>
          <w:ilvl w:val="0"/>
          <w:numId w:val="92"/>
        </w:numPr>
        <w:spacing w:after="240"/>
        <w:ind w:left="1077"/>
        <w:rPr>
          <w:lang w:val="en-US"/>
        </w:rPr>
      </w:pPr>
      <w:r w:rsidRPr="00456650">
        <w:rPr>
          <w:lang w:val="en-US"/>
        </w:rPr>
        <w:t xml:space="preserve">@xml:id is the </w:t>
      </w:r>
      <w:r w:rsidR="00326CBF" w:rsidRPr="00946E67">
        <w:rPr>
          <w:highlight w:val="yellow"/>
          <w:lang w:val="en-US"/>
        </w:rPr>
        <w:t>mandatory</w:t>
      </w:r>
      <w:r w:rsidR="00326CBF">
        <w:rPr>
          <w:lang w:val="en-US"/>
        </w:rPr>
        <w:t xml:space="preserve"> </w:t>
      </w:r>
      <w:r w:rsidR="00AF7CF8">
        <w:rPr>
          <w:lang w:val="en-US"/>
        </w:rPr>
        <w:t>element</w:t>
      </w:r>
      <w:r w:rsidR="00AF7CF8" w:rsidRPr="00456650">
        <w:rPr>
          <w:lang w:val="en-US"/>
        </w:rPr>
        <w:t xml:space="preserve"> </w:t>
      </w:r>
      <w:r w:rsidRPr="00456650">
        <w:rPr>
          <w:lang w:val="en-US"/>
        </w:rPr>
        <w:t>identifier</w:t>
      </w:r>
      <w:r>
        <w:rPr>
          <w:lang w:val="en-US"/>
        </w:rPr>
        <w:t xml:space="preserve"> created at the drafting time and maintained during the whole life cycle of the document</w:t>
      </w:r>
      <w:r w:rsidRPr="00456650">
        <w:rPr>
          <w:lang w:val="en-US"/>
        </w:rPr>
        <w:t xml:space="preserve">. </w:t>
      </w:r>
    </w:p>
    <w:p w14:paraId="107C56AF" w14:textId="26640C10" w:rsidR="00BD22F1" w:rsidRPr="00FA28B8" w:rsidRDefault="00BD22F1" w:rsidP="00BD22F1">
      <w:pPr>
        <w:pStyle w:val="ListParagraph"/>
        <w:numPr>
          <w:ilvl w:val="0"/>
          <w:numId w:val="92"/>
        </w:numPr>
        <w:spacing w:after="0"/>
        <w:rPr>
          <w:lang w:val="en-US"/>
        </w:rPr>
      </w:pPr>
      <w:r w:rsidRPr="00FA28B8">
        <w:rPr>
          <w:lang w:val="en-US"/>
        </w:rPr>
        <w:t>@eId is a subdivision identifier, mainly used for final act</w:t>
      </w:r>
      <w:r>
        <w:rPr>
          <w:lang w:val="en-US"/>
        </w:rPr>
        <w:t>s</w:t>
      </w:r>
      <w:r w:rsidRPr="00FA28B8">
        <w:rPr>
          <w:lang w:val="en-US"/>
        </w:rPr>
        <w:t xml:space="preserve"> and for legacy documents</w:t>
      </w:r>
      <w:r>
        <w:rPr>
          <w:lang w:val="en-US"/>
        </w:rPr>
        <w:t>. Its value is always meaningful and built on the localization of the element in the current file</w:t>
      </w:r>
      <w:r w:rsidR="00097707">
        <w:rPr>
          <w:lang w:val="en-US"/>
        </w:rPr>
        <w:t>, using business concepts</w:t>
      </w:r>
      <w:r>
        <w:rPr>
          <w:lang w:val="en-US"/>
        </w:rPr>
        <w:t>.</w:t>
      </w:r>
    </w:p>
    <w:p w14:paraId="0D1620B7" w14:textId="77777777" w:rsidR="00BD22F1" w:rsidRDefault="00BD22F1" w:rsidP="00BD22F1">
      <w:pPr>
        <w:pStyle w:val="ListParagraph"/>
        <w:spacing w:after="240"/>
        <w:ind w:left="1077"/>
        <w:rPr>
          <w:lang w:val="en-US"/>
        </w:rPr>
      </w:pPr>
      <w:r>
        <w:rPr>
          <w:lang w:val="en-US"/>
        </w:rPr>
        <w:t>The syntax is aligned to the ELI convention for subdivisions</w:t>
      </w:r>
      <w:r>
        <w:rPr>
          <w:rStyle w:val="FootnoteReference"/>
          <w:lang w:val="en-US"/>
        </w:rPr>
        <w:footnoteReference w:id="26"/>
      </w:r>
      <w:r>
        <w:rPr>
          <w:lang w:val="en-US"/>
        </w:rPr>
        <w:t>, using the authority code of the authority table “subdivision”.</w:t>
      </w:r>
    </w:p>
    <w:p w14:paraId="24F1B53E" w14:textId="77777777" w:rsidR="00BD22F1" w:rsidRPr="00FA28B8" w:rsidRDefault="00BD22F1" w:rsidP="00BD22F1">
      <w:pPr>
        <w:pStyle w:val="ListParagraph"/>
        <w:spacing w:after="240"/>
        <w:ind w:left="0"/>
        <w:rPr>
          <w:lang w:val="en-US"/>
        </w:rPr>
      </w:pPr>
      <w:r>
        <w:rPr>
          <w:lang w:val="en-US"/>
        </w:rPr>
        <w:t>Both attributes can exist together inside the same file.</w:t>
      </w:r>
    </w:p>
    <w:p w14:paraId="67C2DE2B" w14:textId="77777777" w:rsidR="00BD22F1" w:rsidRPr="003F59AE" w:rsidRDefault="00BD22F1" w:rsidP="00BD22F1">
      <w:pPr>
        <w:keepNext/>
        <w:keepLines/>
        <w:rPr>
          <w:lang w:val="en-US"/>
        </w:rPr>
      </w:pPr>
      <w:r>
        <w:rPr>
          <w:lang w:val="en-US"/>
        </w:rPr>
        <w:t xml:space="preserve">To be able to </w:t>
      </w:r>
      <w:proofErr w:type="gramStart"/>
      <w:r>
        <w:rPr>
          <w:lang w:val="en-US"/>
        </w:rPr>
        <w:t>make reference</w:t>
      </w:r>
      <w:proofErr w:type="gramEnd"/>
      <w:r>
        <w:rPr>
          <w:lang w:val="en-US"/>
        </w:rPr>
        <w:t xml:space="preserve"> using the two subdivision identifiers, </w:t>
      </w:r>
      <w:r w:rsidRPr="003F59AE">
        <w:rPr>
          <w:lang w:val="en-US"/>
        </w:rPr>
        <w:t xml:space="preserve">AKN4EU provides the following </w:t>
      </w:r>
      <w:r>
        <w:rPr>
          <w:lang w:val="en-US"/>
        </w:rPr>
        <w:t>specification</w:t>
      </w:r>
      <w:r w:rsidRPr="003F59AE">
        <w:rPr>
          <w:lang w:val="en-US"/>
        </w:rPr>
        <w:t>:</w:t>
      </w:r>
    </w:p>
    <w:p w14:paraId="39D1FEDF" w14:textId="77777777" w:rsidR="00BD22F1" w:rsidRPr="00456650" w:rsidRDefault="00BD22F1" w:rsidP="00BD22F1">
      <w:pPr>
        <w:pStyle w:val="ListParagraph"/>
        <w:keepNext/>
        <w:keepLines/>
        <w:numPr>
          <w:ilvl w:val="0"/>
          <w:numId w:val="92"/>
        </w:numPr>
        <w:spacing w:after="0"/>
        <w:rPr>
          <w:lang w:val="en-US"/>
        </w:rPr>
      </w:pPr>
      <w:r w:rsidRPr="00456650">
        <w:rPr>
          <w:lang w:val="en-US"/>
        </w:rPr>
        <w:t xml:space="preserve">To express </w:t>
      </w:r>
      <w:r>
        <w:rPr>
          <w:lang w:val="en-US"/>
        </w:rPr>
        <w:t>a</w:t>
      </w:r>
      <w:r w:rsidRPr="00456650">
        <w:rPr>
          <w:lang w:val="en-US"/>
        </w:rPr>
        <w:t xml:space="preserve"> </w:t>
      </w:r>
      <w:r>
        <w:rPr>
          <w:lang w:val="en-US"/>
        </w:rPr>
        <w:t xml:space="preserve">local </w:t>
      </w:r>
      <w:r w:rsidRPr="00456650">
        <w:rPr>
          <w:lang w:val="en-US"/>
        </w:rPr>
        <w:t>reference using the @xml:id as address information, AKN4EU uses the “~” prefix.</w:t>
      </w:r>
    </w:p>
    <w:p w14:paraId="482B9664" w14:textId="548D387F" w:rsidR="00BD22F1" w:rsidRDefault="00BD22F1" w:rsidP="00BD22F1">
      <w:pPr>
        <w:pStyle w:val="ListParagraph"/>
        <w:spacing w:after="240"/>
        <w:ind w:left="1077"/>
        <w:rPr>
          <w:lang w:val="en-US"/>
        </w:rPr>
      </w:pPr>
      <w:r w:rsidRPr="00456650">
        <w:rPr>
          <w:lang w:val="en-US"/>
        </w:rPr>
        <w:t xml:space="preserve">So, for example, “~INP” refers to an AKN4EU element, in the current </w:t>
      </w:r>
      <w:r>
        <w:rPr>
          <w:lang w:val="en-US"/>
        </w:rPr>
        <w:t>file</w:t>
      </w:r>
      <w:r w:rsidRPr="00456650">
        <w:rPr>
          <w:lang w:val="en-US"/>
        </w:rPr>
        <w:t xml:space="preserve"> with @xml:id attribute sets to “INP”.</w:t>
      </w:r>
    </w:p>
    <w:p w14:paraId="4B354AF3" w14:textId="77777777" w:rsidR="00BD22F1" w:rsidRPr="00456650" w:rsidRDefault="00BD22F1" w:rsidP="00BD22F1">
      <w:pPr>
        <w:pStyle w:val="ListParagraph"/>
        <w:numPr>
          <w:ilvl w:val="0"/>
          <w:numId w:val="93"/>
        </w:numPr>
        <w:spacing w:after="0"/>
        <w:rPr>
          <w:lang w:val="en-US"/>
        </w:rPr>
      </w:pPr>
      <w:r>
        <w:rPr>
          <w:lang w:val="en-US"/>
        </w:rPr>
        <w:t>To express a local reference using the @eId as address information, AKN4EU uses the “#” prefix.</w:t>
      </w:r>
      <w:r>
        <w:rPr>
          <w:lang w:val="en-US"/>
        </w:rPr>
        <w:br/>
        <w:t xml:space="preserve">So, for example, “#art_1” refers to an AKN4EU element, in the current file, with </w:t>
      </w:r>
      <w:proofErr w:type="gramStart"/>
      <w:r>
        <w:rPr>
          <w:lang w:val="en-US"/>
        </w:rPr>
        <w:t>an</w:t>
      </w:r>
      <w:proofErr w:type="gramEnd"/>
      <w:r>
        <w:rPr>
          <w:lang w:val="en-US"/>
        </w:rPr>
        <w:t xml:space="preserve"> @eId attribute set to “art_1”.</w:t>
      </w:r>
    </w:p>
    <w:p w14:paraId="56893733" w14:textId="77777777" w:rsidR="00F1770B" w:rsidRDefault="00F1770B" w:rsidP="00BD22F1">
      <w:pPr>
        <w:pStyle w:val="ListParagraph"/>
        <w:spacing w:after="0"/>
        <w:ind w:left="1080"/>
        <w:rPr>
          <w:lang w:val="en-US"/>
        </w:rPr>
      </w:pPr>
    </w:p>
    <w:p w14:paraId="3A181136" w14:textId="27A57C64" w:rsidR="00D43221" w:rsidRPr="00155209" w:rsidRDefault="00D43221" w:rsidP="00D43221">
      <w:pPr>
        <w:pStyle w:val="Heading2"/>
        <w:pageBreakBefore/>
        <w:ind w:left="578" w:hanging="578"/>
        <w:rPr>
          <w:lang w:val="en-IE"/>
        </w:rPr>
      </w:pPr>
      <w:bookmarkStart w:id="129" w:name="_Toc181106452"/>
      <w:r w:rsidRPr="00155209">
        <w:rPr>
          <w:lang w:val="en-IE"/>
        </w:rPr>
        <w:lastRenderedPageBreak/>
        <w:t xml:space="preserve">The syntax for the @xml:id </w:t>
      </w:r>
      <w:r w:rsidR="00097707" w:rsidRPr="00155209">
        <w:rPr>
          <w:lang w:val="en-IE"/>
        </w:rPr>
        <w:t>in content</w:t>
      </w:r>
      <w:bookmarkEnd w:id="129"/>
    </w:p>
    <w:p w14:paraId="3611DBC4" w14:textId="4957FDA2" w:rsidR="00326CBF" w:rsidRPr="00155209" w:rsidRDefault="00326CBF" w:rsidP="00326CBF">
      <w:pPr>
        <w:pStyle w:val="Heading3"/>
        <w:rPr>
          <w:lang w:val="en-IE"/>
        </w:rPr>
      </w:pPr>
      <w:bookmarkStart w:id="130" w:name="_Toc164265299"/>
      <w:r w:rsidRPr="00155209">
        <w:rPr>
          <w:lang w:val="en-IE"/>
        </w:rPr>
        <w:t xml:space="preserve"> </w:t>
      </w:r>
      <w:bookmarkStart w:id="131" w:name="_Toc181106453"/>
      <w:bookmarkEnd w:id="130"/>
      <w:r w:rsidR="00097707" w:rsidRPr="00155209">
        <w:rPr>
          <w:lang w:val="en-IE"/>
        </w:rPr>
        <w:t>Introduction</w:t>
      </w:r>
      <w:bookmarkEnd w:id="131"/>
    </w:p>
    <w:p w14:paraId="6628C87E" w14:textId="22917A4B" w:rsidR="00326CBF" w:rsidRPr="00155209" w:rsidRDefault="00097707" w:rsidP="00326CBF">
      <w:pPr>
        <w:rPr>
          <w:lang w:val="en-IE"/>
        </w:rPr>
      </w:pPr>
      <w:r w:rsidRPr="00155209">
        <w:rPr>
          <w:lang w:val="en-IE"/>
        </w:rPr>
        <w:t>For the content part of a XML file (excluding &lt;meta&gt;</w:t>
      </w:r>
      <w:r w:rsidR="00A56233" w:rsidRPr="00155209">
        <w:rPr>
          <w:lang w:val="en-IE"/>
        </w:rPr>
        <w:t xml:space="preserve"> section</w:t>
      </w:r>
      <w:r w:rsidRPr="00155209">
        <w:rPr>
          <w:lang w:val="en-IE"/>
        </w:rPr>
        <w:t xml:space="preserve">), </w:t>
      </w:r>
      <w:r w:rsidR="00326CBF" w:rsidRPr="00155209">
        <w:rPr>
          <w:lang w:val="en-IE"/>
        </w:rPr>
        <w:t xml:space="preserve">AKN4EU </w:t>
      </w:r>
      <w:r w:rsidRPr="00155209">
        <w:rPr>
          <w:lang w:val="en-IE"/>
        </w:rPr>
        <w:t>uses</w:t>
      </w:r>
      <w:r w:rsidR="00326CBF" w:rsidRPr="00155209">
        <w:rPr>
          <w:lang w:val="en-IE"/>
        </w:rPr>
        <w:t xml:space="preserve"> the following </w:t>
      </w:r>
      <w:proofErr w:type="gramStart"/>
      <w:r w:rsidR="00326CBF" w:rsidRPr="00155209">
        <w:rPr>
          <w:lang w:val="en-IE"/>
        </w:rPr>
        <w:t>attributes :</w:t>
      </w:r>
      <w:proofErr w:type="gramEnd"/>
    </w:p>
    <w:p w14:paraId="45A075E5" w14:textId="77777777" w:rsidR="00326CBF" w:rsidRPr="00155209" w:rsidRDefault="00326CBF" w:rsidP="00326CBF">
      <w:pPr>
        <w:pStyle w:val="ListParagraph"/>
        <w:numPr>
          <w:ilvl w:val="0"/>
          <w:numId w:val="104"/>
        </w:numPr>
        <w:spacing w:line="276" w:lineRule="auto"/>
        <w:contextualSpacing/>
        <w:rPr>
          <w:lang w:val="en-IE"/>
        </w:rPr>
      </w:pPr>
      <w:r w:rsidRPr="00155209">
        <w:rPr>
          <w:lang w:val="en-IE"/>
        </w:rPr>
        <w:t>@xml:id, mandatory</w:t>
      </w:r>
      <w:r w:rsidRPr="00155209">
        <w:rPr>
          <w:lang w:val="en-IE"/>
        </w:rPr>
        <w:br/>
        <w:t>this is a pure technical id</w:t>
      </w:r>
    </w:p>
    <w:p w14:paraId="688D9977" w14:textId="4E8EFA70" w:rsidR="00326CBF" w:rsidRPr="00155209" w:rsidRDefault="00A56233" w:rsidP="00326CBF">
      <w:pPr>
        <w:rPr>
          <w:lang w:val="en-IE"/>
        </w:rPr>
      </w:pPr>
      <w:r w:rsidRPr="00155209">
        <w:rPr>
          <w:lang w:val="en-IE"/>
        </w:rPr>
        <w:t>@xml:id</w:t>
      </w:r>
      <w:r w:rsidR="00326CBF" w:rsidRPr="00155209">
        <w:rPr>
          <w:lang w:val="en-IE"/>
        </w:rPr>
        <w:t xml:space="preserve"> </w:t>
      </w:r>
      <w:r w:rsidRPr="00155209">
        <w:rPr>
          <w:lang w:val="en-IE"/>
        </w:rPr>
        <w:t>is</w:t>
      </w:r>
      <w:r w:rsidR="00326CBF" w:rsidRPr="00155209">
        <w:rPr>
          <w:lang w:val="en-IE"/>
        </w:rPr>
        <w:t xml:space="preserve"> </w:t>
      </w:r>
      <w:r w:rsidR="00C0180C" w:rsidRPr="00155209">
        <w:rPr>
          <w:lang w:val="en-IE"/>
        </w:rPr>
        <w:t xml:space="preserve">unique </w:t>
      </w:r>
      <w:r w:rsidR="00326CBF" w:rsidRPr="00155209">
        <w:rPr>
          <w:lang w:val="en-IE"/>
        </w:rPr>
        <w:t>at the level of the AKN4EU file only.</w:t>
      </w:r>
    </w:p>
    <w:p w14:paraId="1B454725" w14:textId="7341427F" w:rsidR="00326CBF" w:rsidRPr="00155209" w:rsidRDefault="00326CBF" w:rsidP="00326CBF">
      <w:pPr>
        <w:pStyle w:val="Heading3"/>
      </w:pPr>
      <w:bookmarkStart w:id="132" w:name="_Toc164265300"/>
      <w:r w:rsidRPr="00155209">
        <w:rPr>
          <w:lang w:val="en-IE"/>
        </w:rPr>
        <w:t xml:space="preserve"> </w:t>
      </w:r>
      <w:bookmarkStart w:id="133" w:name="_Toc181106454"/>
      <w:proofErr w:type="spellStart"/>
      <w:r w:rsidRPr="00155209">
        <w:t>Syntax</w:t>
      </w:r>
      <w:proofErr w:type="spellEnd"/>
      <w:r w:rsidRPr="00155209">
        <w:t xml:space="preserve"> of @xml:id</w:t>
      </w:r>
      <w:bookmarkEnd w:id="132"/>
      <w:bookmarkEnd w:id="133"/>
    </w:p>
    <w:p w14:paraId="4BC712E8" w14:textId="16AAE0C6" w:rsidR="00326CBF" w:rsidRPr="00155209" w:rsidRDefault="002C367C" w:rsidP="00326CBF">
      <w:pPr>
        <w:rPr>
          <w:lang w:val="en-IE"/>
        </w:rPr>
      </w:pPr>
      <w:r w:rsidRPr="00155209">
        <w:rPr>
          <w:lang w:val="en-IE"/>
        </w:rPr>
        <w:t xml:space="preserve">For the content part of an AKN4EU file only, the </w:t>
      </w:r>
      <w:r w:rsidR="00326CBF" w:rsidRPr="00155209">
        <w:rPr>
          <w:lang w:val="en-IE"/>
        </w:rPr>
        <w:t xml:space="preserve">syntax </w:t>
      </w:r>
      <w:bookmarkStart w:id="134" w:name="_Hlk162957900"/>
      <w:r w:rsidR="00326CBF" w:rsidRPr="00155209">
        <w:rPr>
          <w:lang w:val="en-IE"/>
        </w:rPr>
        <w:t xml:space="preserve">for @xml:id </w:t>
      </w:r>
      <w:r w:rsidR="00A56233" w:rsidRPr="00155209">
        <w:rPr>
          <w:lang w:val="en-IE"/>
        </w:rPr>
        <w:t xml:space="preserve">in AKN4EU </w:t>
      </w:r>
      <w:r w:rsidRPr="00155209">
        <w:rPr>
          <w:lang w:val="en-IE"/>
        </w:rPr>
        <w:t>MUST be</w:t>
      </w:r>
      <w:r w:rsidR="00326CBF" w:rsidRPr="00155209">
        <w:rPr>
          <w:lang w:val="en-IE"/>
        </w:rPr>
        <w:t xml:space="preserve"> </w:t>
      </w:r>
      <w:r w:rsidR="00155209" w:rsidRPr="004806F9">
        <w:rPr>
          <w:i/>
          <w:iCs/>
          <w:u w:val="single"/>
          <w:lang w:val="en-IE"/>
        </w:rPr>
        <w:t>an alphanumerical value of up to 40 characters</w:t>
      </w:r>
      <w:r w:rsidR="00326CBF" w:rsidRPr="004806F9">
        <w:rPr>
          <w:lang w:val="en-IE"/>
        </w:rPr>
        <w:t xml:space="preserve">, </w:t>
      </w:r>
      <w:r w:rsidR="00C0180C" w:rsidRPr="004806F9">
        <w:rPr>
          <w:lang w:val="en-IE"/>
        </w:rPr>
        <w:t>autogenerated</w:t>
      </w:r>
      <w:r w:rsidRPr="004806F9">
        <w:rPr>
          <w:rStyle w:val="FootnoteReference"/>
          <w:lang w:val="en-IE"/>
        </w:rPr>
        <w:footnoteReference w:id="27"/>
      </w:r>
      <w:r w:rsidR="00C0180C" w:rsidRPr="004806F9">
        <w:rPr>
          <w:lang w:val="en-IE"/>
        </w:rPr>
        <w:t>.</w:t>
      </w:r>
      <w:r w:rsidR="00C0180C" w:rsidRPr="00155209">
        <w:rPr>
          <w:lang w:val="en-IE"/>
        </w:rPr>
        <w:t xml:space="preserve">  </w:t>
      </w:r>
      <w:r w:rsidR="00A56233" w:rsidRPr="00155209">
        <w:rPr>
          <w:lang w:val="en-IE"/>
        </w:rPr>
        <w:br/>
      </w:r>
      <w:r w:rsidR="00CE53FE" w:rsidRPr="00155209">
        <w:rPr>
          <w:lang w:val="en-IE"/>
        </w:rPr>
        <w:t>According to the</w:t>
      </w:r>
      <w:r w:rsidR="00A56233" w:rsidRPr="00155209">
        <w:rPr>
          <w:lang w:val="en-IE"/>
        </w:rPr>
        <w:t xml:space="preserve"> </w:t>
      </w:r>
      <w:r w:rsidRPr="00155209">
        <w:rPr>
          <w:lang w:val="en-IE"/>
        </w:rPr>
        <w:t>standard</w:t>
      </w:r>
      <w:r w:rsidR="00CE53FE" w:rsidRPr="00155209">
        <w:rPr>
          <w:lang w:val="en-IE"/>
        </w:rPr>
        <w:t xml:space="preserve"> syntax of @xml:id, it MUST</w:t>
      </w:r>
      <w:r w:rsidR="00C0180C" w:rsidRPr="00155209">
        <w:rPr>
          <w:lang w:val="en-IE"/>
        </w:rPr>
        <w:t xml:space="preserve"> start with a letter</w:t>
      </w:r>
      <w:r w:rsidR="00326CBF" w:rsidRPr="00155209">
        <w:rPr>
          <w:lang w:val="en-IE"/>
        </w:rPr>
        <w:t>.</w:t>
      </w:r>
      <w:bookmarkEnd w:id="134"/>
      <w:r w:rsidR="00326CBF" w:rsidRPr="00155209">
        <w:rPr>
          <w:lang w:val="en-IE"/>
        </w:rPr>
        <w:t xml:space="preserve">  </w:t>
      </w:r>
      <w:r w:rsidR="00326CBF" w:rsidRPr="00155209">
        <w:rPr>
          <w:lang w:val="en-IE"/>
        </w:rPr>
        <w:br/>
      </w:r>
    </w:p>
    <w:p w14:paraId="59D500F5" w14:textId="37A453BC" w:rsidR="00326CBF" w:rsidRPr="00155209" w:rsidRDefault="00CE53FE" w:rsidP="00CE53FE">
      <w:pPr>
        <w:pStyle w:val="Heading3"/>
        <w:rPr>
          <w:rFonts w:eastAsia="Times New Roman"/>
          <w:lang w:val="en-IE"/>
        </w:rPr>
      </w:pPr>
      <w:r w:rsidRPr="00155209">
        <w:rPr>
          <w:rFonts w:eastAsia="Times New Roman"/>
          <w:lang w:val="en-IE"/>
        </w:rPr>
        <w:t xml:space="preserve"> </w:t>
      </w:r>
      <w:bookmarkStart w:id="135" w:name="_Toc181106455"/>
      <w:r w:rsidRPr="00155209">
        <w:rPr>
          <w:rFonts w:eastAsia="Times New Roman"/>
          <w:lang w:val="en-IE"/>
        </w:rPr>
        <w:t>@xml:id</w:t>
      </w:r>
      <w:r w:rsidR="00A56233" w:rsidRPr="00155209">
        <w:rPr>
          <w:rFonts w:eastAsia="Times New Roman"/>
          <w:lang w:val="en-IE"/>
        </w:rPr>
        <w:t xml:space="preserve"> </w:t>
      </w:r>
      <w:r w:rsidRPr="00155209">
        <w:rPr>
          <w:rFonts w:eastAsia="Times New Roman"/>
          <w:lang w:val="en-IE"/>
        </w:rPr>
        <w:t>and linguistic variants</w:t>
      </w:r>
      <w:bookmarkEnd w:id="135"/>
    </w:p>
    <w:p w14:paraId="67FCDCB1" w14:textId="65CFACD9" w:rsidR="00CE53FE" w:rsidRDefault="00A56233" w:rsidP="00CE53FE">
      <w:pPr>
        <w:rPr>
          <w:lang w:val="en-IE"/>
        </w:rPr>
      </w:pPr>
      <w:r w:rsidRPr="0092627F">
        <w:rPr>
          <w:lang w:val="en-IE"/>
        </w:rPr>
        <w:t xml:space="preserve">See </w:t>
      </w:r>
      <w:hyperlink w:anchor="_Linguistic_variants_and" w:history="1">
        <w:r w:rsidRPr="0092627F">
          <w:rPr>
            <w:rStyle w:val="Hyperlink"/>
            <w:lang w:val="en-IE"/>
          </w:rPr>
          <w:t xml:space="preserve">PART 1 - 11 Linguistic variants and </w:t>
        </w:r>
        <w:proofErr w:type="spellStart"/>
        <w:r w:rsidRPr="0092627F">
          <w:rPr>
            <w:rStyle w:val="Hyperlink"/>
            <w:lang w:val="en-IE"/>
          </w:rPr>
          <w:t>synoptism</w:t>
        </w:r>
        <w:proofErr w:type="spellEnd"/>
      </w:hyperlink>
      <w:r w:rsidR="00CE53FE" w:rsidRPr="0092627F">
        <w:rPr>
          <w:lang w:val="en-IE"/>
        </w:rPr>
        <w:t>.</w:t>
      </w:r>
    </w:p>
    <w:p w14:paraId="28735E5A" w14:textId="77777777" w:rsidR="00CE53FE" w:rsidRPr="00946E67" w:rsidRDefault="00CE53FE" w:rsidP="00946E67">
      <w:pPr>
        <w:rPr>
          <w:lang w:val="en-IE"/>
        </w:rPr>
      </w:pPr>
    </w:p>
    <w:p w14:paraId="5B928D78" w14:textId="74FCAA9C" w:rsidR="00326CBF" w:rsidRPr="004806F9" w:rsidRDefault="00326CBF" w:rsidP="00326CBF">
      <w:pPr>
        <w:pStyle w:val="Heading3"/>
        <w:pageBreakBefore/>
        <w:rPr>
          <w:lang w:val="en-IE"/>
        </w:rPr>
      </w:pPr>
      <w:bookmarkStart w:id="136" w:name="_Toc164265302"/>
      <w:r>
        <w:rPr>
          <w:lang w:val="en-IE"/>
        </w:rPr>
        <w:lastRenderedPageBreak/>
        <w:t xml:space="preserve"> </w:t>
      </w:r>
      <w:bookmarkStart w:id="137" w:name="_Toc181106456"/>
      <w:r w:rsidRPr="004806F9">
        <w:rPr>
          <w:lang w:val="en-IE"/>
        </w:rPr>
        <w:t>Example</w:t>
      </w:r>
      <w:bookmarkEnd w:id="137"/>
      <w:r w:rsidRPr="004806F9">
        <w:rPr>
          <w:lang w:val="en-IE"/>
        </w:rPr>
        <w:t xml:space="preserve"> </w:t>
      </w:r>
      <w:bookmarkEnd w:id="136"/>
    </w:p>
    <w:p w14:paraId="204A25F6" w14:textId="1FCFF7B6" w:rsidR="00326CBF" w:rsidRPr="004806F9" w:rsidRDefault="00326CBF" w:rsidP="00326CBF">
      <w:pPr>
        <w:keepNext/>
        <w:keepLines/>
        <w:rPr>
          <w:lang w:val="en-IE"/>
        </w:rPr>
      </w:pPr>
      <w:bookmarkStart w:id="138" w:name="_Hlk164351306"/>
      <w:r w:rsidRPr="004806F9">
        <w:rPr>
          <w:lang w:val="en-IE"/>
        </w:rPr>
        <w:t xml:space="preserve">This example illustrates </w:t>
      </w:r>
      <w:r w:rsidR="00F762A6" w:rsidRPr="004806F9">
        <w:rPr>
          <w:lang w:val="en-IE"/>
        </w:rPr>
        <w:t>the mark-up with @xml:id for the &lt;body&gt; of an act.</w:t>
      </w:r>
      <w:r w:rsidRPr="004806F9">
        <w:rPr>
          <w:lang w:val="en-IE"/>
        </w:rPr>
        <w:t xml:space="preserve"> </w:t>
      </w:r>
      <w:r w:rsidRPr="004806F9">
        <w:rPr>
          <w:lang w:val="en-IE"/>
        </w:rPr>
        <w:br/>
      </w:r>
    </w:p>
    <w:p w14:paraId="579F2163" w14:textId="38A03F32" w:rsidR="00326CBF" w:rsidRPr="004806F9" w:rsidRDefault="00326CBF" w:rsidP="00326CB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IE"/>
        </w:rPr>
      </w:pPr>
      <w:r w:rsidRPr="004806F9">
        <w:rPr>
          <w:rFonts w:ascii="Courier New" w:hAnsi="Courier New" w:cs="Courier New"/>
          <w:sz w:val="18"/>
          <w:szCs w:val="18"/>
          <w:lang w:val="en-IE"/>
        </w:rPr>
        <w:t xml:space="preserve">&lt;body&gt; </w:t>
      </w:r>
      <w:proofErr w:type="spellStart"/>
      <w:r w:rsidRPr="004806F9">
        <w:rPr>
          <w:rFonts w:ascii="Courier New" w:hAnsi="Courier New" w:cs="Courier New"/>
          <w:sz w:val="18"/>
          <w:szCs w:val="18"/>
          <w:lang w:val="en-IE"/>
        </w:rPr>
        <w:t>xml:id</w:t>
      </w:r>
      <w:proofErr w:type="spellEnd"/>
      <w:proofErr w:type="gramStart"/>
      <w:r w:rsidRPr="004806F9">
        <w:rPr>
          <w:rFonts w:ascii="Courier New" w:hAnsi="Courier New" w:cs="Courier New"/>
          <w:sz w:val="18"/>
          <w:szCs w:val="18"/>
          <w:lang w:val="en-IE"/>
        </w:rPr>
        <w:t>=”</w:t>
      </w:r>
      <w:r w:rsidR="00992C7B" w:rsidRPr="004806F9">
        <w:rPr>
          <w:rFonts w:ascii="Courier New" w:hAnsi="Courier New" w:cs="Courier New"/>
          <w:sz w:val="18"/>
          <w:szCs w:val="18"/>
          <w:lang w:val="en-IE"/>
        </w:rPr>
        <w:t>ue</w:t>
      </w:r>
      <w:proofErr w:type="gramEnd"/>
      <w:r w:rsidR="00992C7B" w:rsidRPr="004806F9">
        <w:rPr>
          <w:rFonts w:ascii="Courier New" w:hAnsi="Courier New" w:cs="Courier New"/>
          <w:sz w:val="18"/>
          <w:szCs w:val="18"/>
          <w:lang w:val="en-IE"/>
        </w:rPr>
        <w:t>790H6SC9</w:t>
      </w:r>
      <w:r w:rsidRPr="004806F9">
        <w:rPr>
          <w:rFonts w:ascii="Courier New" w:hAnsi="Courier New" w:cs="Courier New"/>
          <w:sz w:val="18"/>
          <w:szCs w:val="18"/>
          <w:lang w:val="en-IE"/>
        </w:rPr>
        <w:t>” &gt;</w:t>
      </w:r>
      <w:r w:rsidRPr="004806F9">
        <w:rPr>
          <w:rFonts w:ascii="Courier New" w:hAnsi="Courier New" w:cs="Courier New"/>
          <w:sz w:val="18"/>
          <w:szCs w:val="18"/>
          <w:lang w:val="en-IE"/>
        </w:rPr>
        <w:br/>
        <w:t xml:space="preserve"> &lt;title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992C7B" w:rsidRPr="004806F9">
        <w:rPr>
          <w:rFonts w:ascii="Courier New" w:hAnsi="Courier New" w:cs="Courier New"/>
          <w:sz w:val="18"/>
          <w:szCs w:val="18"/>
          <w:lang w:val="en-IE"/>
        </w:rPr>
        <w:t>pgt894859W</w:t>
      </w:r>
      <w:r w:rsidRPr="004806F9">
        <w:rPr>
          <w:rFonts w:ascii="Courier New" w:hAnsi="Courier New" w:cs="Courier New"/>
          <w:sz w:val="18"/>
          <w:szCs w:val="18"/>
          <w:lang w:val="en-IE"/>
        </w:rPr>
        <w:t>" &gt;</w:t>
      </w:r>
    </w:p>
    <w:p w14:paraId="0ED0B6B3" w14:textId="289D1A42" w:rsidR="00326CBF" w:rsidRPr="004806F9" w:rsidRDefault="00326CBF" w:rsidP="00326CB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IE"/>
        </w:rPr>
      </w:pPr>
      <w:r w:rsidRPr="004806F9">
        <w:rPr>
          <w:rFonts w:ascii="Courier New" w:hAnsi="Courier New" w:cs="Courier New"/>
          <w:sz w:val="18"/>
          <w:szCs w:val="18"/>
          <w:lang w:val="en-IE"/>
        </w:rPr>
        <w:t xml:space="preserve">    &lt;</w:t>
      </w:r>
      <w:proofErr w:type="spellStart"/>
      <w:r w:rsidRPr="004806F9">
        <w:rPr>
          <w:rFonts w:ascii="Courier New" w:hAnsi="Courier New" w:cs="Courier New"/>
          <w:sz w:val="18"/>
          <w:szCs w:val="18"/>
          <w:lang w:val="en-IE"/>
        </w:rPr>
        <w:t>num</w:t>
      </w:r>
      <w:proofErr w:type="spellEnd"/>
      <w:r w:rsidRPr="004806F9">
        <w:rPr>
          <w:rFonts w:ascii="Courier New" w:hAnsi="Courier New" w:cs="Courier New"/>
          <w:sz w:val="18"/>
          <w:szCs w:val="18"/>
          <w:lang w:val="en-IE"/>
        </w:rPr>
        <w:t xml:space="preserve">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="Z89W6h3JTR</w:t>
      </w:r>
      <w:r w:rsidR="00992C7B" w:rsidRPr="004806F9">
        <w:rPr>
          <w:rFonts w:ascii="Courier New" w:hAnsi="Courier New" w:cs="Courier New"/>
          <w:sz w:val="18"/>
          <w:szCs w:val="18"/>
          <w:lang w:val="en-IE"/>
        </w:rPr>
        <w:t>Z89W6h3JTRZ89W6h3JTRZ89W6h3JTR</w:t>
      </w:r>
      <w:r w:rsidRPr="004806F9">
        <w:rPr>
          <w:rFonts w:ascii="Courier New" w:hAnsi="Courier New" w:cs="Courier New"/>
          <w:sz w:val="18"/>
          <w:szCs w:val="18"/>
          <w:lang w:val="en-IE"/>
        </w:rPr>
        <w:t>" &gt;TITLE I&lt;/</w:t>
      </w:r>
      <w:proofErr w:type="spellStart"/>
      <w:r w:rsidRPr="004806F9">
        <w:rPr>
          <w:rFonts w:ascii="Courier New" w:hAnsi="Courier New" w:cs="Courier New"/>
          <w:sz w:val="18"/>
          <w:szCs w:val="18"/>
          <w:lang w:val="en-IE"/>
        </w:rPr>
        <w:t>num</w:t>
      </w:r>
      <w:proofErr w:type="spellEnd"/>
      <w:r w:rsidRPr="004806F9">
        <w:rPr>
          <w:rFonts w:ascii="Courier New" w:hAnsi="Courier New" w:cs="Courier New"/>
          <w:sz w:val="18"/>
          <w:szCs w:val="18"/>
          <w:lang w:val="en-IE"/>
        </w:rPr>
        <w:t>&gt;</w:t>
      </w:r>
      <w:r w:rsidRPr="004806F9">
        <w:rPr>
          <w:rFonts w:ascii="Courier New" w:hAnsi="Courier New" w:cs="Courier New"/>
          <w:sz w:val="18"/>
          <w:szCs w:val="18"/>
          <w:lang w:val="en-IE"/>
        </w:rPr>
        <w:br/>
        <w:t xml:space="preserve">    &lt;heading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992C7B" w:rsidRPr="004806F9">
        <w:rPr>
          <w:rFonts w:ascii="Courier New" w:hAnsi="Courier New" w:cs="Courier New"/>
          <w:sz w:val="18"/>
          <w:szCs w:val="18"/>
          <w:lang w:val="en-IE"/>
        </w:rPr>
        <w:t>t89W8gKaDu</w:t>
      </w:r>
      <w:r w:rsidRPr="004806F9">
        <w:rPr>
          <w:rFonts w:ascii="Courier New" w:hAnsi="Courier New" w:cs="Courier New"/>
          <w:sz w:val="18"/>
          <w:szCs w:val="18"/>
          <w:lang w:val="en-IE"/>
        </w:rPr>
        <w:t>" &gt;SCOPE, DEFINITIONS AND GENERAL PRINCIPLES&lt;/heading&gt;</w:t>
      </w:r>
      <w:r w:rsidRPr="004806F9">
        <w:rPr>
          <w:rFonts w:ascii="Courier New" w:hAnsi="Courier New" w:cs="Courier New"/>
          <w:sz w:val="18"/>
          <w:szCs w:val="18"/>
          <w:lang w:val="en-IE"/>
        </w:rPr>
        <w:br/>
        <w:t xml:space="preserve">    &lt;chapter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992C7B" w:rsidRPr="004806F9">
        <w:rPr>
          <w:rFonts w:ascii="Courier New" w:hAnsi="Courier New" w:cs="Courier New"/>
          <w:sz w:val="18"/>
          <w:szCs w:val="18"/>
          <w:lang w:val="en-IE"/>
        </w:rPr>
        <w:t>c98uKhX3D3</w:t>
      </w:r>
      <w:r w:rsidRPr="004806F9">
        <w:rPr>
          <w:rFonts w:ascii="Courier New" w:hAnsi="Courier New" w:cs="Courier New"/>
          <w:sz w:val="18"/>
          <w:szCs w:val="18"/>
          <w:lang w:val="en-IE"/>
        </w:rPr>
        <w:t>" &gt;</w:t>
      </w:r>
    </w:p>
    <w:p w14:paraId="77FD9B6F" w14:textId="15B5315F" w:rsidR="00326CBF" w:rsidRPr="004806F9" w:rsidRDefault="00326CBF" w:rsidP="00326CB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IE"/>
        </w:rPr>
      </w:pPr>
      <w:r w:rsidRPr="004806F9">
        <w:rPr>
          <w:rFonts w:ascii="Courier New" w:hAnsi="Courier New" w:cs="Courier New"/>
          <w:sz w:val="18"/>
          <w:szCs w:val="18"/>
          <w:lang w:val="en-IE"/>
        </w:rPr>
        <w:t xml:space="preserve">        &lt;</w:t>
      </w:r>
      <w:proofErr w:type="spellStart"/>
      <w:r w:rsidRPr="004806F9">
        <w:rPr>
          <w:rFonts w:ascii="Courier New" w:hAnsi="Courier New" w:cs="Courier New"/>
          <w:sz w:val="18"/>
          <w:szCs w:val="18"/>
          <w:lang w:val="en-IE"/>
        </w:rPr>
        <w:t>num</w:t>
      </w:r>
      <w:proofErr w:type="spellEnd"/>
      <w:r w:rsidRPr="004806F9">
        <w:rPr>
          <w:rFonts w:ascii="Courier New" w:hAnsi="Courier New" w:cs="Courier New"/>
          <w:sz w:val="18"/>
          <w:szCs w:val="18"/>
          <w:lang w:val="en-IE"/>
        </w:rPr>
        <w:t xml:space="preserve">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="="FX3DdRd7xv</w:t>
      </w:r>
      <w:r w:rsidR="00C057BF" w:rsidRPr="004806F9">
        <w:rPr>
          <w:rFonts w:ascii="Courier New" w:hAnsi="Courier New" w:cs="Courier New"/>
          <w:sz w:val="18"/>
          <w:szCs w:val="18"/>
          <w:lang w:val="en-IE"/>
        </w:rPr>
        <w:t>FX3DdRd7xvFX3DdRd7xvFX3DdRd7xv</w:t>
      </w:r>
      <w:r w:rsidRPr="004806F9">
        <w:rPr>
          <w:rFonts w:ascii="Courier New" w:hAnsi="Courier New" w:cs="Courier New"/>
          <w:sz w:val="18"/>
          <w:szCs w:val="18"/>
          <w:lang w:val="en-IE"/>
        </w:rPr>
        <w:t>" &gt;CHAPTER I&lt;/</w:t>
      </w:r>
      <w:proofErr w:type="spellStart"/>
      <w:r w:rsidRPr="004806F9">
        <w:rPr>
          <w:rFonts w:ascii="Courier New" w:hAnsi="Courier New" w:cs="Courier New"/>
          <w:sz w:val="18"/>
          <w:szCs w:val="18"/>
          <w:lang w:val="en-IE"/>
        </w:rPr>
        <w:t>num</w:t>
      </w:r>
      <w:proofErr w:type="spellEnd"/>
      <w:r w:rsidRPr="004806F9">
        <w:rPr>
          <w:rFonts w:ascii="Courier New" w:hAnsi="Courier New" w:cs="Courier New"/>
          <w:sz w:val="18"/>
          <w:szCs w:val="18"/>
          <w:lang w:val="en-IE"/>
        </w:rPr>
        <w:t>&gt;</w:t>
      </w:r>
      <w:r w:rsidRPr="004806F9">
        <w:rPr>
          <w:rFonts w:ascii="Courier New" w:hAnsi="Courier New" w:cs="Courier New"/>
          <w:sz w:val="18"/>
          <w:szCs w:val="18"/>
          <w:lang w:val="en-IE"/>
        </w:rPr>
        <w:br/>
        <w:t xml:space="preserve">        &lt;heading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C057BF" w:rsidRPr="004806F9">
        <w:rPr>
          <w:rFonts w:ascii="Courier New" w:hAnsi="Courier New" w:cs="Courier New"/>
          <w:sz w:val="18"/>
          <w:szCs w:val="18"/>
          <w:lang w:val="en-IE"/>
        </w:rPr>
        <w:t>X3D3BbgQds</w:t>
      </w:r>
      <w:r w:rsidRPr="004806F9">
        <w:rPr>
          <w:rFonts w:ascii="Courier New" w:hAnsi="Courier New" w:cs="Courier New"/>
          <w:sz w:val="18"/>
          <w:szCs w:val="18"/>
          <w:lang w:val="en-IE"/>
        </w:rPr>
        <w:t>" &gt;Scope and definitions&lt;/heading&gt;</w:t>
      </w:r>
    </w:p>
    <w:p w14:paraId="5740EA2F" w14:textId="543098B5" w:rsidR="00326CBF" w:rsidRPr="004806F9" w:rsidRDefault="00326CBF" w:rsidP="00326CB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IE"/>
        </w:rPr>
      </w:pPr>
      <w:r w:rsidRPr="004806F9">
        <w:rPr>
          <w:rFonts w:ascii="Courier New" w:hAnsi="Courier New" w:cs="Courier New"/>
          <w:sz w:val="18"/>
          <w:szCs w:val="18"/>
          <w:lang w:val="en-IE"/>
        </w:rPr>
        <w:t xml:space="preserve">        &lt;section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C057BF" w:rsidRPr="004806F9">
        <w:rPr>
          <w:rFonts w:ascii="Courier New" w:hAnsi="Courier New" w:cs="Courier New"/>
          <w:sz w:val="18"/>
          <w:szCs w:val="18"/>
          <w:lang w:val="en-IE"/>
        </w:rPr>
        <w:t>e7c5co1Kk</w:t>
      </w:r>
      <w:r w:rsidRPr="004806F9">
        <w:rPr>
          <w:rFonts w:ascii="Courier New" w:hAnsi="Courier New" w:cs="Courier New"/>
          <w:sz w:val="18"/>
          <w:szCs w:val="18"/>
          <w:lang w:val="en-IE"/>
        </w:rPr>
        <w:t>" &gt;</w:t>
      </w:r>
    </w:p>
    <w:p w14:paraId="7064E676" w14:textId="69F1C577" w:rsidR="00326CBF" w:rsidRPr="004806F9" w:rsidRDefault="00326CBF" w:rsidP="00326CB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IE"/>
        </w:rPr>
      </w:pPr>
      <w:r w:rsidRPr="004806F9">
        <w:rPr>
          <w:rFonts w:ascii="Courier New" w:hAnsi="Courier New" w:cs="Courier New"/>
          <w:sz w:val="18"/>
          <w:szCs w:val="18"/>
          <w:lang w:val="en-IE"/>
        </w:rPr>
        <w:t xml:space="preserve">            &lt;</w:t>
      </w:r>
      <w:proofErr w:type="spellStart"/>
      <w:r w:rsidRPr="004806F9">
        <w:rPr>
          <w:rFonts w:ascii="Courier New" w:hAnsi="Courier New" w:cs="Courier New"/>
          <w:sz w:val="18"/>
          <w:szCs w:val="18"/>
          <w:lang w:val="en-IE"/>
        </w:rPr>
        <w:t>num</w:t>
      </w:r>
      <w:proofErr w:type="spellEnd"/>
      <w:r w:rsidRPr="004806F9">
        <w:rPr>
          <w:rFonts w:ascii="Courier New" w:hAnsi="Courier New" w:cs="Courier New"/>
          <w:sz w:val="18"/>
          <w:szCs w:val="18"/>
          <w:lang w:val="en-IE"/>
        </w:rPr>
        <w:t xml:space="preserve">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C057BF" w:rsidRPr="004806F9">
        <w:rPr>
          <w:rFonts w:ascii="Courier New" w:hAnsi="Courier New" w:cs="Courier New"/>
          <w:sz w:val="18"/>
          <w:szCs w:val="18"/>
          <w:lang w:val="en-IE"/>
        </w:rPr>
        <w:t>o1KkPGLv9X</w:t>
      </w:r>
      <w:r w:rsidRPr="004806F9">
        <w:rPr>
          <w:rFonts w:ascii="Courier New" w:hAnsi="Courier New" w:cs="Courier New"/>
          <w:sz w:val="18"/>
          <w:szCs w:val="18"/>
          <w:lang w:val="en-IE"/>
        </w:rPr>
        <w:t>" &gt;Section 1&lt;/</w:t>
      </w:r>
      <w:proofErr w:type="spellStart"/>
      <w:r w:rsidRPr="004806F9">
        <w:rPr>
          <w:rFonts w:ascii="Courier New" w:hAnsi="Courier New" w:cs="Courier New"/>
          <w:sz w:val="18"/>
          <w:szCs w:val="18"/>
          <w:lang w:val="en-IE"/>
        </w:rPr>
        <w:t>num</w:t>
      </w:r>
      <w:proofErr w:type="spellEnd"/>
      <w:r w:rsidRPr="004806F9">
        <w:rPr>
          <w:rFonts w:ascii="Courier New" w:hAnsi="Courier New" w:cs="Courier New"/>
          <w:sz w:val="18"/>
          <w:szCs w:val="18"/>
          <w:lang w:val="en-IE"/>
        </w:rPr>
        <w:t>&gt;</w:t>
      </w:r>
      <w:r w:rsidRPr="004806F9">
        <w:rPr>
          <w:rFonts w:ascii="Courier New" w:hAnsi="Courier New" w:cs="Courier New"/>
          <w:sz w:val="18"/>
          <w:szCs w:val="18"/>
          <w:lang w:val="en-IE"/>
        </w:rPr>
        <w:br/>
        <w:t xml:space="preserve">            &lt;heading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="o1KkX9L1Lf</w:t>
      </w:r>
      <w:r w:rsidR="00C057BF" w:rsidRPr="004806F9">
        <w:rPr>
          <w:rFonts w:ascii="Courier New" w:hAnsi="Courier New" w:cs="Courier New"/>
          <w:sz w:val="18"/>
          <w:szCs w:val="18"/>
          <w:lang w:val="en-IE"/>
        </w:rPr>
        <w:t>o1KkX9L1Lfo1KkX9L1Lfo1KkX9L1Lf</w:t>
      </w:r>
      <w:r w:rsidRPr="004806F9">
        <w:rPr>
          <w:rFonts w:ascii="Courier New" w:hAnsi="Courier New" w:cs="Courier New"/>
          <w:sz w:val="18"/>
          <w:szCs w:val="18"/>
          <w:lang w:val="en-IE"/>
        </w:rPr>
        <w:t>" &gt;Subject-matter and definitions&lt;/heading&gt;</w:t>
      </w:r>
      <w:r w:rsidRPr="004806F9">
        <w:rPr>
          <w:rFonts w:ascii="Courier New" w:hAnsi="Courier New" w:cs="Courier New"/>
          <w:sz w:val="18"/>
          <w:szCs w:val="18"/>
          <w:lang w:val="en-IE"/>
        </w:rPr>
        <w:br/>
        <w:t xml:space="preserve">            &lt;article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C057BF" w:rsidRPr="004806F9">
        <w:rPr>
          <w:rFonts w:ascii="Courier New" w:hAnsi="Courier New" w:cs="Courier New"/>
          <w:sz w:val="18"/>
          <w:szCs w:val="18"/>
          <w:lang w:val="en-IE"/>
        </w:rPr>
        <w:t>s9B5350Cje</w:t>
      </w:r>
      <w:r w:rsidRPr="004806F9">
        <w:rPr>
          <w:rFonts w:ascii="Courier New" w:hAnsi="Courier New" w:cs="Courier New"/>
          <w:sz w:val="18"/>
          <w:szCs w:val="18"/>
          <w:lang w:val="en-IE"/>
        </w:rPr>
        <w:t>" &gt;</w:t>
      </w:r>
    </w:p>
    <w:p w14:paraId="69EA3174" w14:textId="44CF5B34" w:rsidR="00326CBF" w:rsidRPr="004806F9" w:rsidRDefault="00326CBF" w:rsidP="00326CB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IE"/>
        </w:rPr>
      </w:pPr>
      <w:r w:rsidRPr="004806F9">
        <w:rPr>
          <w:rFonts w:ascii="Courier New" w:hAnsi="Courier New" w:cs="Courier New"/>
          <w:sz w:val="18"/>
          <w:szCs w:val="18"/>
          <w:lang w:val="en-IE"/>
        </w:rPr>
        <w:t xml:space="preserve">                &lt;</w:t>
      </w:r>
      <w:proofErr w:type="spellStart"/>
      <w:r w:rsidRPr="004806F9">
        <w:rPr>
          <w:rFonts w:ascii="Courier New" w:hAnsi="Courier New" w:cs="Courier New"/>
          <w:sz w:val="18"/>
          <w:szCs w:val="18"/>
          <w:lang w:val="en-IE"/>
        </w:rPr>
        <w:t>num</w:t>
      </w:r>
      <w:proofErr w:type="spellEnd"/>
      <w:r w:rsidRPr="004806F9">
        <w:rPr>
          <w:rFonts w:ascii="Courier New" w:hAnsi="Courier New" w:cs="Courier New"/>
          <w:sz w:val="18"/>
          <w:szCs w:val="18"/>
          <w:lang w:val="en-IE"/>
        </w:rPr>
        <w:t xml:space="preserve">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proofErr w:type="spellStart"/>
      <w:r w:rsidR="00C057BF" w:rsidRPr="004806F9">
        <w:rPr>
          <w:rFonts w:ascii="Courier New" w:hAnsi="Courier New" w:cs="Courier New"/>
          <w:sz w:val="18"/>
          <w:szCs w:val="18"/>
          <w:lang w:val="en-IE"/>
        </w:rPr>
        <w:t>BCjeIQYcep</w:t>
      </w:r>
      <w:proofErr w:type="spellEnd"/>
      <w:r w:rsidRPr="004806F9">
        <w:rPr>
          <w:rFonts w:ascii="Courier New" w:hAnsi="Courier New" w:cs="Courier New"/>
          <w:sz w:val="18"/>
          <w:szCs w:val="18"/>
          <w:lang w:val="en-IE"/>
        </w:rPr>
        <w:t>" &gt;Article 1&lt;/</w:t>
      </w:r>
      <w:proofErr w:type="spellStart"/>
      <w:r w:rsidRPr="004806F9">
        <w:rPr>
          <w:rFonts w:ascii="Courier New" w:hAnsi="Courier New" w:cs="Courier New"/>
          <w:sz w:val="18"/>
          <w:szCs w:val="18"/>
          <w:lang w:val="en-IE"/>
        </w:rPr>
        <w:t>num</w:t>
      </w:r>
      <w:proofErr w:type="spellEnd"/>
      <w:r w:rsidRPr="004806F9">
        <w:rPr>
          <w:rFonts w:ascii="Courier New" w:hAnsi="Courier New" w:cs="Courier New"/>
          <w:sz w:val="18"/>
          <w:szCs w:val="18"/>
          <w:lang w:val="en-IE"/>
        </w:rPr>
        <w:t>&gt;</w:t>
      </w:r>
      <w:r w:rsidRPr="004806F9">
        <w:rPr>
          <w:rFonts w:ascii="Courier New" w:hAnsi="Courier New" w:cs="Courier New"/>
          <w:sz w:val="18"/>
          <w:szCs w:val="18"/>
          <w:lang w:val="en-IE"/>
        </w:rPr>
        <w:br/>
        <w:t xml:space="preserve">                &lt;heading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C057BF" w:rsidRPr="004806F9">
        <w:rPr>
          <w:rFonts w:ascii="Courier New" w:hAnsi="Courier New" w:cs="Courier New"/>
          <w:sz w:val="18"/>
          <w:szCs w:val="18"/>
          <w:lang w:val="en-IE"/>
        </w:rPr>
        <w:t>CjeP1k3OE</w:t>
      </w:r>
      <w:r w:rsidRPr="004806F9">
        <w:rPr>
          <w:rFonts w:ascii="Courier New" w:hAnsi="Courier New" w:cs="Courier New"/>
          <w:sz w:val="18"/>
          <w:szCs w:val="18"/>
          <w:lang w:val="en-IE"/>
        </w:rPr>
        <w:t>" &gt;</w:t>
      </w:r>
    </w:p>
    <w:p w14:paraId="58782141" w14:textId="03D2C08D" w:rsidR="00326CBF" w:rsidRPr="004806F9" w:rsidRDefault="00326CBF" w:rsidP="00326CB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IE"/>
        </w:rPr>
      </w:pPr>
      <w:r w:rsidRPr="004806F9">
        <w:rPr>
          <w:rFonts w:ascii="Courier New" w:hAnsi="Courier New" w:cs="Courier New"/>
          <w:sz w:val="18"/>
          <w:szCs w:val="18"/>
          <w:lang w:val="en-IE"/>
        </w:rPr>
        <w:t>Subject-matter and scope&lt;/heading&gt;</w:t>
      </w:r>
      <w:r w:rsidRPr="004806F9">
        <w:rPr>
          <w:rFonts w:ascii="Courier New" w:hAnsi="Courier New" w:cs="Courier New"/>
          <w:sz w:val="18"/>
          <w:szCs w:val="18"/>
          <w:lang w:val="en-IE"/>
        </w:rPr>
        <w:br/>
        <w:t xml:space="preserve">                &lt;paragraph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C057BF" w:rsidRPr="004806F9">
        <w:rPr>
          <w:rFonts w:ascii="Courier New" w:hAnsi="Courier New" w:cs="Courier New"/>
          <w:sz w:val="18"/>
          <w:szCs w:val="18"/>
          <w:lang w:val="en-IE"/>
        </w:rPr>
        <w:t>BCjeDeLRw7</w:t>
      </w:r>
      <w:r w:rsidRPr="004806F9">
        <w:rPr>
          <w:rFonts w:ascii="Courier New" w:hAnsi="Courier New" w:cs="Courier New"/>
          <w:sz w:val="18"/>
          <w:szCs w:val="18"/>
          <w:lang w:val="en-IE"/>
        </w:rPr>
        <w:t>" &gt;</w:t>
      </w:r>
    </w:p>
    <w:p w14:paraId="13A0ACF5" w14:textId="51D52336" w:rsidR="00326CBF" w:rsidRPr="004806F9" w:rsidRDefault="00326CBF" w:rsidP="00326CB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IE"/>
        </w:rPr>
      </w:pPr>
      <w:r w:rsidRPr="004806F9">
        <w:rPr>
          <w:rFonts w:ascii="Courier New" w:hAnsi="Courier New" w:cs="Courier New"/>
          <w:sz w:val="18"/>
          <w:szCs w:val="18"/>
          <w:lang w:val="en-IE"/>
        </w:rPr>
        <w:t xml:space="preserve">                    </w:t>
      </w:r>
      <w:r w:rsidR="00227064" w:rsidRPr="004806F9">
        <w:rPr>
          <w:rFonts w:ascii="Courier New" w:hAnsi="Courier New" w:cs="Courier New"/>
          <w:sz w:val="18"/>
          <w:szCs w:val="18"/>
          <w:lang w:val="en-IE"/>
        </w:rPr>
        <w:t>&lt;</w:t>
      </w:r>
      <w:proofErr w:type="spellStart"/>
      <w:r w:rsidR="00227064" w:rsidRPr="004806F9">
        <w:rPr>
          <w:rFonts w:ascii="Courier New" w:hAnsi="Courier New" w:cs="Courier New"/>
          <w:sz w:val="18"/>
          <w:szCs w:val="18"/>
          <w:lang w:val="en-IE"/>
        </w:rPr>
        <w:t>num</w:t>
      </w:r>
      <w:proofErr w:type="spellEnd"/>
      <w:r w:rsidR="00227064" w:rsidRPr="004806F9">
        <w:rPr>
          <w:rFonts w:ascii="Courier New" w:hAnsi="Courier New" w:cs="Courier New"/>
          <w:sz w:val="18"/>
          <w:szCs w:val="18"/>
          <w:lang w:val="en-IE"/>
        </w:rPr>
        <w:t xml:space="preserve"> </w:t>
      </w:r>
      <w:proofErr w:type="spellStart"/>
      <w:r w:rsidR="00227064" w:rsidRPr="004806F9">
        <w:rPr>
          <w:rFonts w:ascii="Courier New" w:hAnsi="Courier New" w:cs="Courier New"/>
          <w:sz w:val="18"/>
          <w:szCs w:val="18"/>
          <w:lang w:val="en-IE"/>
        </w:rPr>
        <w:t>xml:id</w:t>
      </w:r>
      <w:proofErr w:type="spellEnd"/>
      <w:r w:rsidR="00227064" w:rsidRPr="004806F9">
        <w:rPr>
          <w:rFonts w:ascii="Courier New" w:hAnsi="Courier New" w:cs="Courier New"/>
          <w:sz w:val="18"/>
          <w:szCs w:val="18"/>
          <w:lang w:val="en-IE"/>
        </w:rPr>
        <w:t>="BCjecZyZekBCjecZyZekBCjecZyZekBCjecY78K4" &gt;</w:t>
      </w:r>
      <w:proofErr w:type="gramStart"/>
      <w:r w:rsidR="00227064" w:rsidRPr="004806F9">
        <w:rPr>
          <w:rFonts w:ascii="Courier New" w:hAnsi="Courier New" w:cs="Courier New"/>
          <w:sz w:val="18"/>
          <w:szCs w:val="18"/>
          <w:lang w:val="en-IE"/>
        </w:rPr>
        <w:t>2.&lt;</w:t>
      </w:r>
      <w:proofErr w:type="gramEnd"/>
      <w:r w:rsidR="00227064" w:rsidRPr="004806F9">
        <w:rPr>
          <w:rFonts w:ascii="Courier New" w:hAnsi="Courier New" w:cs="Courier New"/>
          <w:sz w:val="18"/>
          <w:szCs w:val="18"/>
          <w:lang w:val="en-IE"/>
        </w:rPr>
        <w:t>/</w:t>
      </w:r>
      <w:proofErr w:type="spellStart"/>
      <w:r w:rsidR="00227064" w:rsidRPr="004806F9">
        <w:rPr>
          <w:rFonts w:ascii="Courier New" w:hAnsi="Courier New" w:cs="Courier New"/>
          <w:sz w:val="18"/>
          <w:szCs w:val="18"/>
          <w:lang w:val="en-IE"/>
        </w:rPr>
        <w:t>num</w:t>
      </w:r>
      <w:proofErr w:type="spellEnd"/>
      <w:r w:rsidR="00227064" w:rsidRPr="004806F9">
        <w:rPr>
          <w:rFonts w:ascii="Courier New" w:hAnsi="Courier New" w:cs="Courier New"/>
          <w:sz w:val="18"/>
          <w:szCs w:val="18"/>
          <w:lang w:val="en-IE"/>
        </w:rPr>
        <w:t>&gt;</w:t>
      </w:r>
      <w:r w:rsidRPr="004806F9">
        <w:rPr>
          <w:rFonts w:ascii="Courier New" w:hAnsi="Courier New" w:cs="Courier New"/>
          <w:sz w:val="18"/>
          <w:szCs w:val="18"/>
          <w:lang w:val="en-IE"/>
        </w:rPr>
        <w:br/>
        <w:t xml:space="preserve">                    &lt;content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proofErr w:type="spellStart"/>
      <w:r w:rsidR="00C057BF" w:rsidRPr="004806F9">
        <w:rPr>
          <w:rFonts w:ascii="Courier New" w:hAnsi="Courier New" w:cs="Courier New"/>
          <w:sz w:val="18"/>
          <w:szCs w:val="18"/>
          <w:lang w:val="en-IE"/>
        </w:rPr>
        <w:t>BCjedWXflx</w:t>
      </w:r>
      <w:proofErr w:type="spellEnd"/>
      <w:r w:rsidRPr="004806F9">
        <w:rPr>
          <w:rFonts w:ascii="Courier New" w:hAnsi="Courier New" w:cs="Courier New"/>
          <w:sz w:val="18"/>
          <w:szCs w:val="18"/>
          <w:lang w:val="en-IE"/>
        </w:rPr>
        <w:t>" &gt;</w:t>
      </w:r>
    </w:p>
    <w:p w14:paraId="1617ED87" w14:textId="028178DA" w:rsidR="00326CBF" w:rsidRPr="004806F9" w:rsidRDefault="00326CBF" w:rsidP="00326CB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IE"/>
        </w:rPr>
      </w:pPr>
      <w:r w:rsidRPr="004806F9">
        <w:rPr>
          <w:rFonts w:ascii="Courier New" w:hAnsi="Courier New" w:cs="Courier New"/>
          <w:sz w:val="18"/>
          <w:szCs w:val="18"/>
          <w:lang w:val="en-IE"/>
        </w:rPr>
        <w:t xml:space="preserve">                        &lt;p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C057BF" w:rsidRPr="004806F9">
        <w:rPr>
          <w:rFonts w:ascii="Courier New" w:hAnsi="Courier New" w:cs="Courier New"/>
          <w:sz w:val="18"/>
          <w:szCs w:val="18"/>
          <w:lang w:val="en-IE"/>
        </w:rPr>
        <w:t>BCjecQdgm1</w:t>
      </w:r>
      <w:r w:rsidRPr="004806F9">
        <w:rPr>
          <w:rFonts w:ascii="Courier New" w:hAnsi="Courier New" w:cs="Courier New"/>
          <w:sz w:val="18"/>
          <w:szCs w:val="18"/>
          <w:lang w:val="en-IE"/>
        </w:rPr>
        <w:t>" &gt;This Directive establishes rules on the procedures for procurement by contracting authorities with respect to public contracts as well as design contests, whose value is estimated to be not less than the thresholds laid down in Article 4.&lt;/p&gt;</w:t>
      </w:r>
      <w:r w:rsidRPr="004806F9">
        <w:rPr>
          <w:rFonts w:ascii="Courier New" w:hAnsi="Courier New" w:cs="Courier New"/>
          <w:sz w:val="18"/>
          <w:szCs w:val="18"/>
          <w:lang w:val="en-IE"/>
        </w:rPr>
        <w:br/>
        <w:t xml:space="preserve">                    &lt;/content&gt;</w:t>
      </w:r>
      <w:r w:rsidRPr="004806F9">
        <w:rPr>
          <w:rFonts w:ascii="Courier New" w:hAnsi="Courier New" w:cs="Courier New"/>
          <w:sz w:val="18"/>
          <w:szCs w:val="18"/>
          <w:lang w:val="en-IE"/>
        </w:rPr>
        <w:br/>
        <w:t xml:space="preserve">                &lt;/paragraph&gt;</w:t>
      </w:r>
      <w:r w:rsidRPr="004806F9">
        <w:rPr>
          <w:rFonts w:ascii="Courier New" w:hAnsi="Courier New" w:cs="Courier New"/>
          <w:sz w:val="18"/>
          <w:szCs w:val="18"/>
          <w:lang w:val="en-IE"/>
        </w:rPr>
        <w:br/>
        <w:t xml:space="preserve">                &lt;paragraph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proofErr w:type="spellStart"/>
      <w:r w:rsidRPr="004806F9">
        <w:rPr>
          <w:rFonts w:ascii="Courier New" w:hAnsi="Courier New" w:cs="Courier New"/>
          <w:sz w:val="18"/>
          <w:szCs w:val="18"/>
          <w:lang w:val="en-IE"/>
        </w:rPr>
        <w:t>BCjeSztxah</w:t>
      </w:r>
      <w:r w:rsidR="00C057BF" w:rsidRPr="004806F9">
        <w:rPr>
          <w:rFonts w:ascii="Courier New" w:hAnsi="Courier New" w:cs="Courier New"/>
          <w:sz w:val="18"/>
          <w:szCs w:val="18"/>
          <w:lang w:val="en-IE"/>
        </w:rPr>
        <w:t>BCjeSztxahBCjeSztxahBCjeSztxah</w:t>
      </w:r>
      <w:proofErr w:type="spellEnd"/>
      <w:r w:rsidRPr="004806F9">
        <w:rPr>
          <w:rFonts w:ascii="Courier New" w:hAnsi="Courier New" w:cs="Courier New"/>
          <w:sz w:val="18"/>
          <w:szCs w:val="18"/>
          <w:lang w:val="en-IE"/>
        </w:rPr>
        <w:t>" &gt;</w:t>
      </w:r>
      <w:r w:rsidRPr="004806F9">
        <w:rPr>
          <w:rFonts w:ascii="Courier New" w:hAnsi="Courier New" w:cs="Courier New"/>
          <w:sz w:val="18"/>
          <w:szCs w:val="18"/>
          <w:lang w:val="en-IE"/>
        </w:rPr>
        <w:br/>
        <w:t xml:space="preserve">                    &lt;</w:t>
      </w:r>
      <w:proofErr w:type="spellStart"/>
      <w:r w:rsidRPr="004806F9">
        <w:rPr>
          <w:rFonts w:ascii="Courier New" w:hAnsi="Courier New" w:cs="Courier New"/>
          <w:sz w:val="18"/>
          <w:szCs w:val="18"/>
          <w:lang w:val="en-IE"/>
        </w:rPr>
        <w:t>num</w:t>
      </w:r>
      <w:proofErr w:type="spellEnd"/>
      <w:r w:rsidRPr="004806F9">
        <w:rPr>
          <w:rFonts w:ascii="Courier New" w:hAnsi="Courier New" w:cs="Courier New"/>
          <w:sz w:val="18"/>
          <w:szCs w:val="18"/>
          <w:lang w:val="en-IE"/>
        </w:rPr>
        <w:t xml:space="preserve">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proofErr w:type="spellStart"/>
      <w:r w:rsidR="00C057BF" w:rsidRPr="004806F9">
        <w:rPr>
          <w:rFonts w:ascii="Courier New" w:hAnsi="Courier New" w:cs="Courier New"/>
          <w:sz w:val="18"/>
          <w:szCs w:val="18"/>
          <w:lang w:val="en-IE"/>
        </w:rPr>
        <w:t>BCjecZyZek</w:t>
      </w:r>
      <w:proofErr w:type="spellEnd"/>
      <w:r w:rsidRPr="004806F9">
        <w:rPr>
          <w:rFonts w:ascii="Courier New" w:hAnsi="Courier New" w:cs="Courier New"/>
          <w:sz w:val="18"/>
          <w:szCs w:val="18"/>
          <w:lang w:val="en-IE"/>
        </w:rPr>
        <w:t>" &gt;2.&lt;/</w:t>
      </w:r>
      <w:proofErr w:type="spellStart"/>
      <w:r w:rsidRPr="004806F9">
        <w:rPr>
          <w:rFonts w:ascii="Courier New" w:hAnsi="Courier New" w:cs="Courier New"/>
          <w:sz w:val="18"/>
          <w:szCs w:val="18"/>
          <w:lang w:val="en-IE"/>
        </w:rPr>
        <w:t>num</w:t>
      </w:r>
      <w:proofErr w:type="spellEnd"/>
      <w:r w:rsidRPr="004806F9">
        <w:rPr>
          <w:rFonts w:ascii="Courier New" w:hAnsi="Courier New" w:cs="Courier New"/>
          <w:sz w:val="18"/>
          <w:szCs w:val="18"/>
          <w:lang w:val="en-IE"/>
        </w:rPr>
        <w:t>&gt;</w:t>
      </w:r>
      <w:r w:rsidRPr="004806F9">
        <w:rPr>
          <w:rFonts w:ascii="Courier New" w:hAnsi="Courier New" w:cs="Courier New"/>
          <w:sz w:val="18"/>
          <w:szCs w:val="18"/>
          <w:lang w:val="en-IE"/>
        </w:rPr>
        <w:br/>
        <w:t xml:space="preserve">                    &lt;content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C057BF" w:rsidRPr="004806F9">
        <w:rPr>
          <w:rFonts w:ascii="Courier New" w:hAnsi="Courier New" w:cs="Courier New"/>
          <w:sz w:val="18"/>
          <w:szCs w:val="18"/>
          <w:lang w:val="en-IE"/>
        </w:rPr>
        <w:t>BCje3QXN8K</w:t>
      </w:r>
      <w:r w:rsidRPr="004806F9">
        <w:rPr>
          <w:rFonts w:ascii="Courier New" w:hAnsi="Courier New" w:cs="Courier New"/>
          <w:sz w:val="18"/>
          <w:szCs w:val="18"/>
          <w:lang w:val="en-IE"/>
        </w:rPr>
        <w:t>" &gt;</w:t>
      </w:r>
      <w:r w:rsidRPr="004806F9">
        <w:rPr>
          <w:rFonts w:ascii="Courier New" w:hAnsi="Courier New" w:cs="Courier New"/>
          <w:sz w:val="18"/>
          <w:szCs w:val="18"/>
          <w:lang w:val="en-IE"/>
        </w:rPr>
        <w:br/>
        <w:t xml:space="preserve">                        &lt;p </w:t>
      </w:r>
      <w:proofErr w:type="spellStart"/>
      <w:r w:rsidRPr="004806F9">
        <w:rPr>
          <w:rFonts w:ascii="Courier New" w:hAnsi="Courier New" w:cs="Courier New"/>
          <w:sz w:val="18"/>
          <w:szCs w:val="18"/>
          <w:lang w:val="en-IE"/>
        </w:rPr>
        <w:t>xml:id</w:t>
      </w:r>
      <w:proofErr w:type="spellEnd"/>
      <w:r w:rsidRPr="004806F9">
        <w:rPr>
          <w:rFonts w:ascii="Courier New" w:hAnsi="Courier New" w:cs="Courier New"/>
          <w:sz w:val="18"/>
          <w:szCs w:val="18"/>
          <w:lang w:val="en-IE"/>
        </w:rPr>
        <w:t>="</w:t>
      </w:r>
      <w:r w:rsidR="00C057BF" w:rsidRPr="004806F9">
        <w:rPr>
          <w:rFonts w:ascii="Courier New" w:hAnsi="Courier New" w:cs="Courier New"/>
          <w:sz w:val="18"/>
          <w:szCs w:val="18"/>
          <w:lang w:val="en-IE"/>
        </w:rPr>
        <w:t>BCje2xvJhq</w:t>
      </w:r>
      <w:r w:rsidRPr="004806F9">
        <w:rPr>
          <w:rFonts w:ascii="Courier New" w:hAnsi="Courier New" w:cs="Courier New"/>
          <w:sz w:val="18"/>
          <w:szCs w:val="18"/>
          <w:lang w:val="en-IE"/>
        </w:rPr>
        <w:t>" &gt;Procurement within the meaning of this Directive is the acquisition by means of a public contract of works, supplies or services by one or more contracting authorities from economic operators chosen by those contracting authorities, whether or not the works, supplies or services are intended for a public purpose.&lt;/p&gt;</w:t>
      </w:r>
      <w:r w:rsidRPr="004806F9">
        <w:rPr>
          <w:rFonts w:ascii="Courier New" w:hAnsi="Courier New" w:cs="Courier New"/>
          <w:sz w:val="18"/>
          <w:szCs w:val="18"/>
          <w:lang w:val="en-IE"/>
        </w:rPr>
        <w:br/>
        <w:t xml:space="preserve">                    &lt;/content&gt;</w:t>
      </w:r>
      <w:r w:rsidRPr="004806F9">
        <w:rPr>
          <w:rFonts w:ascii="Courier New" w:hAnsi="Courier New" w:cs="Courier New"/>
          <w:sz w:val="18"/>
          <w:szCs w:val="18"/>
          <w:lang w:val="en-IE"/>
        </w:rPr>
        <w:br/>
        <w:t xml:space="preserve">                &lt;/paragraph&gt;</w:t>
      </w:r>
      <w:r w:rsidRPr="004806F9">
        <w:rPr>
          <w:rFonts w:ascii="Courier New" w:hAnsi="Courier New" w:cs="Courier New"/>
          <w:sz w:val="18"/>
          <w:szCs w:val="18"/>
          <w:lang w:val="en-IE"/>
        </w:rPr>
        <w:br/>
        <w:t xml:space="preserve">                ...</w:t>
      </w:r>
      <w:r w:rsidRPr="004806F9">
        <w:rPr>
          <w:rFonts w:ascii="Courier New" w:hAnsi="Courier New" w:cs="Courier New"/>
          <w:sz w:val="18"/>
          <w:szCs w:val="18"/>
          <w:lang w:val="en-IE"/>
        </w:rPr>
        <w:br/>
        <w:t xml:space="preserve">            &lt;/article&gt;</w:t>
      </w:r>
      <w:r w:rsidRPr="004806F9">
        <w:rPr>
          <w:rFonts w:ascii="Courier New" w:hAnsi="Courier New" w:cs="Courier New"/>
          <w:sz w:val="18"/>
          <w:szCs w:val="18"/>
          <w:lang w:val="en-IE"/>
        </w:rPr>
        <w:br/>
        <w:t xml:space="preserve">            ...</w:t>
      </w:r>
      <w:r w:rsidRPr="004806F9">
        <w:rPr>
          <w:rFonts w:ascii="Courier New" w:hAnsi="Courier New" w:cs="Courier New"/>
          <w:sz w:val="18"/>
          <w:szCs w:val="18"/>
          <w:lang w:val="en-IE"/>
        </w:rPr>
        <w:br/>
        <w:t xml:space="preserve">        &lt;/section&gt;</w:t>
      </w:r>
      <w:r w:rsidRPr="004806F9">
        <w:rPr>
          <w:rFonts w:ascii="Courier New" w:hAnsi="Courier New" w:cs="Courier New"/>
          <w:sz w:val="18"/>
          <w:szCs w:val="18"/>
          <w:lang w:val="en-IE"/>
        </w:rPr>
        <w:br/>
        <w:t xml:space="preserve">    &lt;/chapter&gt;</w:t>
      </w:r>
      <w:r w:rsidRPr="004806F9">
        <w:rPr>
          <w:rFonts w:ascii="Courier New" w:hAnsi="Courier New" w:cs="Courier New"/>
          <w:sz w:val="18"/>
          <w:szCs w:val="18"/>
          <w:lang w:val="en-IE"/>
        </w:rPr>
        <w:br/>
        <w:t xml:space="preserve"> &lt;/title&gt;</w:t>
      </w:r>
      <w:r w:rsidRPr="004806F9">
        <w:rPr>
          <w:rFonts w:ascii="Courier New" w:hAnsi="Courier New" w:cs="Courier New"/>
          <w:sz w:val="18"/>
          <w:szCs w:val="18"/>
          <w:lang w:val="en-IE"/>
        </w:rPr>
        <w:br/>
        <w:t>…</w:t>
      </w:r>
      <w:r w:rsidRPr="004806F9">
        <w:rPr>
          <w:rFonts w:ascii="Courier New" w:hAnsi="Courier New" w:cs="Courier New"/>
          <w:sz w:val="18"/>
          <w:szCs w:val="18"/>
          <w:lang w:val="en-IE"/>
        </w:rPr>
        <w:br/>
        <w:t>&lt;/body&gt;</w:t>
      </w:r>
    </w:p>
    <w:p w14:paraId="6E967992" w14:textId="6B43F77C" w:rsidR="00D43221" w:rsidRDefault="001310B6" w:rsidP="001310B6">
      <w:pPr>
        <w:pStyle w:val="Heading2"/>
        <w:pageBreakBefore/>
        <w:ind w:left="578" w:hanging="578"/>
        <w:rPr>
          <w:lang w:val="en-IE"/>
        </w:rPr>
      </w:pPr>
      <w:bookmarkStart w:id="139" w:name="_Table_of_content"/>
      <w:bookmarkStart w:id="140" w:name="_Toc181106457"/>
      <w:bookmarkEnd w:id="138"/>
      <w:bookmarkEnd w:id="139"/>
      <w:r>
        <w:rPr>
          <w:lang w:val="en-IE"/>
        </w:rPr>
        <w:lastRenderedPageBreak/>
        <w:t>Table of content</w:t>
      </w:r>
      <w:bookmarkEnd w:id="140"/>
    </w:p>
    <w:p w14:paraId="348EAE74" w14:textId="77777777" w:rsidR="00080B9A" w:rsidRPr="00801442" w:rsidRDefault="00080B9A" w:rsidP="00080B9A">
      <w:pPr>
        <w:rPr>
          <w:lang w:val="en-IE"/>
        </w:rPr>
      </w:pPr>
      <w:r w:rsidRPr="00801442">
        <w:rPr>
          <w:lang w:val="en-IE"/>
        </w:rPr>
        <w:t xml:space="preserve">The mark-up of the content of the Table of content will be done using </w:t>
      </w:r>
      <w:proofErr w:type="gramStart"/>
      <w:r w:rsidRPr="00801442">
        <w:rPr>
          <w:lang w:val="en-IE"/>
        </w:rPr>
        <w:t>the  Akoma</w:t>
      </w:r>
      <w:proofErr w:type="gramEnd"/>
      <w:r w:rsidRPr="00801442">
        <w:rPr>
          <w:lang w:val="en-IE"/>
        </w:rPr>
        <w:t xml:space="preserve"> </w:t>
      </w:r>
      <w:proofErr w:type="spellStart"/>
      <w:r w:rsidRPr="00801442">
        <w:rPr>
          <w:lang w:val="en-IE"/>
        </w:rPr>
        <w:t>Ntoso</w:t>
      </w:r>
      <w:proofErr w:type="spellEnd"/>
      <w:r w:rsidRPr="00801442">
        <w:rPr>
          <w:lang w:val="en-IE"/>
        </w:rPr>
        <w:t xml:space="preserve"> &lt;toc&gt; element, that is a block element.  </w:t>
      </w:r>
    </w:p>
    <w:p w14:paraId="60C7707B" w14:textId="77777777" w:rsidR="00080B9A" w:rsidRPr="00801442" w:rsidRDefault="00080B9A" w:rsidP="00080B9A">
      <w:pPr>
        <w:rPr>
          <w:lang w:val="en-IE"/>
        </w:rPr>
      </w:pPr>
      <w:r w:rsidRPr="00801442">
        <w:rPr>
          <w:lang w:val="en-IE"/>
        </w:rPr>
        <w:t xml:space="preserve">The Akoma </w:t>
      </w:r>
      <w:proofErr w:type="spellStart"/>
      <w:r w:rsidRPr="00801442">
        <w:rPr>
          <w:lang w:val="en-IE"/>
        </w:rPr>
        <w:t>Ntoso</w:t>
      </w:r>
      <w:proofErr w:type="spellEnd"/>
      <w:r w:rsidRPr="00801442">
        <w:rPr>
          <w:lang w:val="en-IE"/>
        </w:rPr>
        <w:t xml:space="preserve"> &lt;toc&gt; element is only composed of &lt;</w:t>
      </w:r>
      <w:proofErr w:type="spellStart"/>
      <w:r w:rsidRPr="00801442">
        <w:rPr>
          <w:lang w:val="en-IE"/>
        </w:rPr>
        <w:t>tocItem</w:t>
      </w:r>
      <w:proofErr w:type="spellEnd"/>
      <w:r w:rsidRPr="00801442">
        <w:rPr>
          <w:lang w:val="en-IE"/>
        </w:rPr>
        <w:t>&gt; for the item of the Table of Content.  It does not contain element for a title of the Table of Content.</w:t>
      </w:r>
    </w:p>
    <w:p w14:paraId="5E32FE71" w14:textId="77777777" w:rsidR="00080B9A" w:rsidRPr="00801442" w:rsidRDefault="00080B9A" w:rsidP="00080B9A">
      <w:pPr>
        <w:rPr>
          <w:lang w:val="en-IE"/>
        </w:rPr>
      </w:pPr>
      <w:r w:rsidRPr="00801442">
        <w:rPr>
          <w:lang w:val="en-IE"/>
        </w:rPr>
        <w:t xml:space="preserve">For this reason, the &lt;toc&gt; element MUST </w:t>
      </w:r>
      <w:proofErr w:type="gramStart"/>
      <w:r w:rsidRPr="00801442">
        <w:rPr>
          <w:lang w:val="en-IE"/>
        </w:rPr>
        <w:t>be  encapsulated</w:t>
      </w:r>
      <w:proofErr w:type="gramEnd"/>
      <w:r w:rsidRPr="00801442">
        <w:rPr>
          <w:lang w:val="en-IE"/>
        </w:rPr>
        <w:t xml:space="preserve"> in a &lt;</w:t>
      </w:r>
      <w:proofErr w:type="spellStart"/>
      <w:r w:rsidRPr="00801442">
        <w:rPr>
          <w:lang w:val="en-IE"/>
        </w:rPr>
        <w:t>blockContainer</w:t>
      </w:r>
      <w:proofErr w:type="spellEnd"/>
      <w:r w:rsidRPr="00801442">
        <w:rPr>
          <w:lang w:val="en-IE"/>
        </w:rPr>
        <w:t>&gt; that CAN contain a &lt;heading&gt; element.</w:t>
      </w:r>
    </w:p>
    <w:p w14:paraId="294892A1" w14:textId="512131EE" w:rsidR="001310B6" w:rsidRDefault="00080B9A" w:rsidP="001310B6">
      <w:pPr>
        <w:rPr>
          <w:lang w:val="en-IE"/>
        </w:rPr>
      </w:pPr>
      <w:r>
        <w:rPr>
          <w:lang w:val="en-IE"/>
        </w:rPr>
        <w:t>For example:</w:t>
      </w:r>
    </w:p>
    <w:p w14:paraId="0E7262D6" w14:textId="1C981E78" w:rsidR="00080B9A" w:rsidRDefault="00080B9A" w:rsidP="001310B6">
      <w:pPr>
        <w:rPr>
          <w:lang w:val="en-IE"/>
        </w:rPr>
      </w:pPr>
      <w:r>
        <w:rPr>
          <w:noProof/>
        </w:rPr>
        <w:drawing>
          <wp:inline distT="0" distB="0" distL="0" distR="0" wp14:anchorId="12D5906D" wp14:editId="40D35B9C">
            <wp:extent cx="3593940" cy="171941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20225" cy="1731994"/>
                    </a:xfrm>
                    <a:prstGeom prst="rect">
                      <a:avLst/>
                    </a:prstGeom>
                    <a:noFill/>
                    <a:ln>
                      <a:noFill/>
                    </a:ln>
                  </pic:spPr>
                </pic:pic>
              </a:graphicData>
            </a:graphic>
          </wp:inline>
        </w:drawing>
      </w:r>
    </w:p>
    <w:p w14:paraId="3787EDEC" w14:textId="2FF016E1" w:rsidR="00080B9A" w:rsidRDefault="00080B9A" w:rsidP="001310B6">
      <w:pPr>
        <w:rPr>
          <w:lang w:val="en-IE"/>
        </w:rPr>
      </w:pPr>
      <w:r>
        <w:rPr>
          <w:lang w:val="en-IE"/>
        </w:rPr>
        <w:t>will be marked as:</w:t>
      </w:r>
    </w:p>
    <w:p w14:paraId="79360890" w14:textId="2803E292" w:rsidR="00080B9A" w:rsidRDefault="00080B9A" w:rsidP="00801442">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IE"/>
        </w:rPr>
      </w:pPr>
      <w:r w:rsidRPr="00801442">
        <w:rPr>
          <w:rFonts w:ascii="Courier New" w:hAnsi="Courier New" w:cs="Courier New"/>
          <w:sz w:val="18"/>
          <w:szCs w:val="18"/>
          <w:lang w:val="en-IE"/>
        </w:rPr>
        <w:t>&lt;</w:t>
      </w:r>
      <w:proofErr w:type="spellStart"/>
      <w:r w:rsidRPr="00801442">
        <w:rPr>
          <w:rFonts w:ascii="Courier New" w:hAnsi="Courier New" w:cs="Courier New"/>
          <w:sz w:val="18"/>
          <w:szCs w:val="18"/>
          <w:lang w:val="en-IE"/>
        </w:rPr>
        <w:t>blockContainer</w:t>
      </w:r>
      <w:proofErr w:type="spellEnd"/>
      <w:r w:rsidRPr="00801442">
        <w:rPr>
          <w:rFonts w:ascii="Courier New" w:hAnsi="Courier New" w:cs="Courier New"/>
          <w:sz w:val="18"/>
          <w:szCs w:val="18"/>
          <w:lang w:val="en-IE"/>
        </w:rPr>
        <w:t>&gt;</w:t>
      </w:r>
      <w:r w:rsidRPr="00801442">
        <w:rPr>
          <w:rFonts w:ascii="Courier New" w:hAnsi="Courier New" w:cs="Courier New"/>
          <w:sz w:val="18"/>
          <w:szCs w:val="18"/>
          <w:lang w:val="en-IE"/>
        </w:rPr>
        <w:br/>
        <w:t xml:space="preserve">    &lt;heading&gt;TABLE OF CONTENTS&lt;/heading&gt;</w:t>
      </w:r>
      <w:r w:rsidRPr="00801442">
        <w:rPr>
          <w:rFonts w:ascii="Courier New" w:hAnsi="Courier New" w:cs="Courier New"/>
          <w:sz w:val="18"/>
          <w:szCs w:val="18"/>
          <w:lang w:val="en-IE"/>
        </w:rPr>
        <w:br/>
        <w:t xml:space="preserve">       &lt;toc&gt;</w:t>
      </w:r>
      <w:r w:rsidRPr="00801442">
        <w:rPr>
          <w:rFonts w:ascii="Courier New" w:hAnsi="Courier New" w:cs="Courier New"/>
          <w:sz w:val="18"/>
          <w:szCs w:val="18"/>
          <w:lang w:val="en-IE"/>
        </w:rPr>
        <w:br/>
        <w:t xml:space="preserve">       …</w:t>
      </w:r>
      <w:r w:rsidRPr="00801442">
        <w:rPr>
          <w:rFonts w:ascii="Courier New" w:hAnsi="Courier New" w:cs="Courier New"/>
          <w:sz w:val="18"/>
          <w:szCs w:val="18"/>
          <w:lang w:val="en-IE"/>
        </w:rPr>
        <w:br/>
        <w:t xml:space="preserve">       &lt;/toc&gt;</w:t>
      </w:r>
      <w:r w:rsidRPr="00801442">
        <w:rPr>
          <w:rFonts w:ascii="Courier New" w:hAnsi="Courier New" w:cs="Courier New"/>
          <w:sz w:val="18"/>
          <w:szCs w:val="18"/>
          <w:lang w:val="en-IE"/>
        </w:rPr>
        <w:br/>
        <w:t>&lt;/</w:t>
      </w:r>
      <w:proofErr w:type="spellStart"/>
      <w:r w:rsidRPr="00801442">
        <w:rPr>
          <w:rFonts w:ascii="Courier New" w:hAnsi="Courier New" w:cs="Courier New"/>
          <w:sz w:val="18"/>
          <w:szCs w:val="18"/>
          <w:lang w:val="en-IE"/>
        </w:rPr>
        <w:t>blockContainer</w:t>
      </w:r>
      <w:proofErr w:type="spellEnd"/>
      <w:r w:rsidRPr="00801442">
        <w:rPr>
          <w:rFonts w:ascii="Courier New" w:hAnsi="Courier New" w:cs="Courier New"/>
          <w:sz w:val="18"/>
          <w:szCs w:val="18"/>
          <w:lang w:val="en-IE"/>
        </w:rPr>
        <w:t>&gt;</w:t>
      </w:r>
    </w:p>
    <w:p w14:paraId="0B498900" w14:textId="78A3580B" w:rsidR="00080B9A" w:rsidRPr="00801442" w:rsidRDefault="00080B9A" w:rsidP="00080B9A">
      <w:pPr>
        <w:rPr>
          <w:lang w:val="en-IE"/>
        </w:rPr>
      </w:pPr>
      <w:r>
        <w:rPr>
          <w:lang w:val="en-IE"/>
        </w:rPr>
        <w:t xml:space="preserve">The element </w:t>
      </w:r>
      <w:r w:rsidRPr="00801442">
        <w:rPr>
          <w:lang w:val="en-IE"/>
        </w:rPr>
        <w:t>&lt;toc&gt; contains &lt;</w:t>
      </w:r>
      <w:proofErr w:type="spellStart"/>
      <w:r w:rsidRPr="00801442">
        <w:rPr>
          <w:lang w:val="en-IE"/>
        </w:rPr>
        <w:t>tocItem</w:t>
      </w:r>
      <w:proofErr w:type="spellEnd"/>
      <w:r w:rsidRPr="00801442">
        <w:rPr>
          <w:lang w:val="en-IE"/>
        </w:rPr>
        <w:t>&gt; elements.</w:t>
      </w:r>
    </w:p>
    <w:p w14:paraId="1F197BC6" w14:textId="77777777" w:rsidR="00080B9A" w:rsidRPr="00801442" w:rsidRDefault="00080B9A" w:rsidP="00080B9A">
      <w:pPr>
        <w:shd w:val="clear" w:color="auto" w:fill="FFFFFF"/>
        <w:autoSpaceDE w:val="0"/>
        <w:autoSpaceDN w:val="0"/>
        <w:adjustRightInd w:val="0"/>
        <w:spacing w:after="0"/>
        <w:rPr>
          <w:rFonts w:cstheme="minorHAnsi"/>
          <w:color w:val="000000"/>
          <w:highlight w:val="white"/>
          <w:lang w:val="en-IE"/>
        </w:rPr>
      </w:pPr>
      <w:r w:rsidRPr="00801442">
        <w:rPr>
          <w:rFonts w:cstheme="minorHAnsi"/>
          <w:color w:val="000000"/>
          <w:highlight w:val="white"/>
          <w:lang w:val="en-IE"/>
        </w:rPr>
        <w:t xml:space="preserve">According to Akoma </w:t>
      </w:r>
      <w:proofErr w:type="spellStart"/>
      <w:r w:rsidRPr="00801442">
        <w:rPr>
          <w:rFonts w:cstheme="minorHAnsi"/>
          <w:color w:val="000000"/>
          <w:highlight w:val="white"/>
          <w:lang w:val="en-IE"/>
        </w:rPr>
        <w:t>Ntoso</w:t>
      </w:r>
      <w:proofErr w:type="spellEnd"/>
      <w:r w:rsidRPr="00801442">
        <w:rPr>
          <w:rFonts w:cstheme="minorHAnsi"/>
          <w:color w:val="000000"/>
          <w:highlight w:val="white"/>
          <w:lang w:val="en-IE"/>
        </w:rPr>
        <w:t>, “</w:t>
      </w:r>
      <w:r w:rsidRPr="00801442">
        <w:rPr>
          <w:rFonts w:cstheme="minorHAnsi"/>
          <w:i/>
          <w:color w:val="000000"/>
          <w:highlight w:val="white"/>
          <w:lang w:val="en-IE"/>
        </w:rPr>
        <w:t>the element “</w:t>
      </w:r>
      <w:proofErr w:type="spellStart"/>
      <w:r w:rsidRPr="00801442">
        <w:rPr>
          <w:rFonts w:cstheme="minorHAnsi"/>
          <w:i/>
          <w:color w:val="000000"/>
          <w:highlight w:val="white"/>
          <w:lang w:val="en-IE"/>
        </w:rPr>
        <w:t>tocItem</w:t>
      </w:r>
      <w:proofErr w:type="spellEnd"/>
      <w:r w:rsidRPr="00801442">
        <w:rPr>
          <w:rFonts w:cstheme="minorHAnsi"/>
          <w:i/>
          <w:color w:val="000000"/>
          <w:highlight w:val="white"/>
          <w:lang w:val="en-IE"/>
        </w:rPr>
        <w:t xml:space="preserve">” is a component of the table of content and contains header information about sections or parts of the rest of the </w:t>
      </w:r>
      <w:proofErr w:type="gramStart"/>
      <w:r w:rsidRPr="00801442">
        <w:rPr>
          <w:rFonts w:cstheme="minorHAnsi"/>
          <w:i/>
          <w:color w:val="000000"/>
          <w:highlight w:val="white"/>
          <w:lang w:val="en-IE"/>
        </w:rPr>
        <w:t>document</w:t>
      </w:r>
      <w:r w:rsidRPr="00801442">
        <w:rPr>
          <w:rFonts w:cstheme="minorHAnsi"/>
          <w:color w:val="000000"/>
          <w:highlight w:val="white"/>
          <w:lang w:val="en-IE"/>
        </w:rPr>
        <w:t>”</w:t>
      </w:r>
      <w:proofErr w:type="gramEnd"/>
    </w:p>
    <w:p w14:paraId="2FAE2C4E" w14:textId="77777777" w:rsidR="00080B9A" w:rsidRPr="00801442" w:rsidRDefault="00080B9A" w:rsidP="00080B9A">
      <w:pPr>
        <w:shd w:val="clear" w:color="auto" w:fill="FFFFFF"/>
        <w:autoSpaceDE w:val="0"/>
        <w:autoSpaceDN w:val="0"/>
        <w:adjustRightInd w:val="0"/>
        <w:spacing w:after="0"/>
        <w:rPr>
          <w:rFonts w:cstheme="minorHAnsi"/>
          <w:highlight w:val="white"/>
          <w:lang w:val="en-IE"/>
        </w:rPr>
      </w:pPr>
    </w:p>
    <w:p w14:paraId="47E669DA" w14:textId="39A135D8" w:rsidR="00080B9A" w:rsidRPr="00801442" w:rsidRDefault="00080B9A" w:rsidP="00080B9A">
      <w:pPr>
        <w:rPr>
          <w:rFonts w:cstheme="minorHAnsi"/>
          <w:lang w:val="en-IE"/>
        </w:rPr>
      </w:pPr>
      <w:r>
        <w:rPr>
          <w:rFonts w:cstheme="minorHAnsi"/>
          <w:lang w:val="en-IE"/>
        </w:rPr>
        <w:t>&lt;</w:t>
      </w:r>
      <w:proofErr w:type="spellStart"/>
      <w:r>
        <w:rPr>
          <w:rFonts w:cstheme="minorHAnsi"/>
          <w:lang w:val="en-IE"/>
        </w:rPr>
        <w:t>tocItem</w:t>
      </w:r>
      <w:proofErr w:type="spellEnd"/>
      <w:r>
        <w:rPr>
          <w:rFonts w:cstheme="minorHAnsi"/>
          <w:lang w:val="en-IE"/>
        </w:rPr>
        <w:t>&gt;</w:t>
      </w:r>
      <w:r w:rsidRPr="00801442">
        <w:rPr>
          <w:rFonts w:cstheme="minorHAnsi"/>
          <w:lang w:val="en-IE"/>
        </w:rPr>
        <w:t xml:space="preserve"> is a block element that contains the following attributes: </w:t>
      </w:r>
    </w:p>
    <w:p w14:paraId="6D77AEE7" w14:textId="77777777" w:rsidR="00080B9A" w:rsidRPr="00801442" w:rsidRDefault="00080B9A" w:rsidP="00080B9A">
      <w:pPr>
        <w:pStyle w:val="ListParagraph"/>
        <w:numPr>
          <w:ilvl w:val="0"/>
          <w:numId w:val="112"/>
        </w:numPr>
        <w:spacing w:after="200" w:line="276" w:lineRule="auto"/>
        <w:contextualSpacing/>
        <w:rPr>
          <w:rFonts w:cstheme="minorHAnsi"/>
          <w:lang w:val="en-IE"/>
        </w:rPr>
      </w:pPr>
      <w:r w:rsidRPr="00801442">
        <w:rPr>
          <w:rFonts w:cstheme="minorHAnsi"/>
          <w:lang w:val="en-IE"/>
        </w:rPr>
        <w:t>@href contains the reference to the corresponding subdivision</w:t>
      </w:r>
    </w:p>
    <w:p w14:paraId="237DC48A" w14:textId="77777777" w:rsidR="00080B9A" w:rsidRPr="00801442" w:rsidRDefault="00080B9A" w:rsidP="00080B9A">
      <w:pPr>
        <w:pStyle w:val="ListParagraph"/>
        <w:numPr>
          <w:ilvl w:val="0"/>
          <w:numId w:val="112"/>
        </w:numPr>
        <w:spacing w:after="160" w:line="259" w:lineRule="auto"/>
        <w:contextualSpacing/>
        <w:rPr>
          <w:rFonts w:cstheme="minorHAnsi"/>
          <w:lang w:val="en-IE"/>
        </w:rPr>
      </w:pPr>
      <w:r w:rsidRPr="00801442">
        <w:rPr>
          <w:rFonts w:cstheme="minorHAnsi"/>
          <w:lang w:val="en-IE"/>
        </w:rPr>
        <w:t>@level that indicates the level in the hierarchy of subdivision</w:t>
      </w:r>
    </w:p>
    <w:p w14:paraId="2AE995E9" w14:textId="6B231366" w:rsidR="00080B9A" w:rsidRPr="00801442" w:rsidRDefault="00080B9A" w:rsidP="00080B9A">
      <w:pPr>
        <w:rPr>
          <w:rFonts w:cstheme="minorHAnsi"/>
          <w:lang w:val="en-IE"/>
        </w:rPr>
      </w:pPr>
      <w:r w:rsidRPr="00801442">
        <w:rPr>
          <w:rFonts w:cstheme="minorHAnsi"/>
          <w:lang w:val="en-IE"/>
        </w:rPr>
        <w:t>The elements &lt;</w:t>
      </w:r>
      <w:proofErr w:type="spellStart"/>
      <w:r w:rsidRPr="00801442">
        <w:rPr>
          <w:rFonts w:cstheme="minorHAnsi"/>
          <w:lang w:val="en-IE"/>
        </w:rPr>
        <w:t>num</w:t>
      </w:r>
      <w:proofErr w:type="spellEnd"/>
      <w:r w:rsidRPr="00801442">
        <w:rPr>
          <w:rFonts w:cstheme="minorHAnsi"/>
          <w:lang w:val="en-IE"/>
        </w:rPr>
        <w:t>&gt; and &lt;heading&gt; are not allowed in</w:t>
      </w:r>
      <w:r>
        <w:rPr>
          <w:rFonts w:cstheme="minorHAnsi"/>
          <w:lang w:val="en-IE"/>
        </w:rPr>
        <w:t>side the</w:t>
      </w:r>
      <w:r w:rsidRPr="00801442">
        <w:rPr>
          <w:rFonts w:cstheme="minorHAnsi"/>
          <w:lang w:val="en-IE"/>
        </w:rPr>
        <w:t xml:space="preserve"> &lt;</w:t>
      </w:r>
      <w:proofErr w:type="spellStart"/>
      <w:r w:rsidRPr="00801442">
        <w:rPr>
          <w:rFonts w:cstheme="minorHAnsi"/>
          <w:lang w:val="en-IE"/>
        </w:rPr>
        <w:t>tocItem</w:t>
      </w:r>
      <w:proofErr w:type="spellEnd"/>
      <w:r w:rsidRPr="00801442">
        <w:rPr>
          <w:rFonts w:cstheme="minorHAnsi"/>
          <w:lang w:val="en-IE"/>
        </w:rPr>
        <w:t>&gt;</w:t>
      </w:r>
      <w:r>
        <w:rPr>
          <w:rFonts w:cstheme="minorHAnsi"/>
          <w:lang w:val="en-IE"/>
        </w:rPr>
        <w:t xml:space="preserve"> element</w:t>
      </w:r>
      <w:r w:rsidRPr="00801442">
        <w:rPr>
          <w:rFonts w:cstheme="minorHAnsi"/>
          <w:lang w:val="en-IE"/>
        </w:rPr>
        <w:t xml:space="preserve">.  So, to identify </w:t>
      </w:r>
    </w:p>
    <w:p w14:paraId="5E28D2D3" w14:textId="77777777" w:rsidR="00080B9A" w:rsidRPr="00801442" w:rsidRDefault="00080B9A" w:rsidP="00080B9A">
      <w:pPr>
        <w:pStyle w:val="ListParagraph"/>
        <w:numPr>
          <w:ilvl w:val="0"/>
          <w:numId w:val="113"/>
        </w:numPr>
        <w:spacing w:line="276" w:lineRule="auto"/>
        <w:contextualSpacing/>
        <w:rPr>
          <w:rFonts w:cstheme="minorHAnsi"/>
          <w:lang w:val="en-IE"/>
        </w:rPr>
      </w:pPr>
      <w:r w:rsidRPr="00801442">
        <w:rPr>
          <w:rFonts w:cstheme="minorHAnsi"/>
          <w:lang w:val="en-IE"/>
        </w:rPr>
        <w:t>the number, the element &lt;inline&gt; with the @name set to "</w:t>
      </w:r>
      <w:proofErr w:type="spellStart"/>
      <w:r w:rsidRPr="00801442">
        <w:rPr>
          <w:rFonts w:cstheme="minorHAnsi"/>
          <w:lang w:val="en-IE"/>
        </w:rPr>
        <w:t>tocNumber</w:t>
      </w:r>
      <w:proofErr w:type="spellEnd"/>
      <w:r w:rsidRPr="00801442">
        <w:rPr>
          <w:rFonts w:cstheme="minorHAnsi"/>
          <w:lang w:val="en-IE"/>
        </w:rPr>
        <w:t>",</w:t>
      </w:r>
    </w:p>
    <w:p w14:paraId="5F2CD7EB" w14:textId="77777777" w:rsidR="00080B9A" w:rsidRPr="00801442" w:rsidRDefault="00080B9A" w:rsidP="00080B9A">
      <w:pPr>
        <w:pStyle w:val="ListParagraph"/>
        <w:numPr>
          <w:ilvl w:val="0"/>
          <w:numId w:val="113"/>
        </w:numPr>
        <w:spacing w:line="276" w:lineRule="auto"/>
        <w:contextualSpacing/>
        <w:rPr>
          <w:rFonts w:cstheme="minorHAnsi"/>
          <w:lang w:val="en-IE"/>
        </w:rPr>
      </w:pPr>
      <w:r w:rsidRPr="00801442">
        <w:rPr>
          <w:rFonts w:cstheme="minorHAnsi"/>
          <w:lang w:val="en-IE"/>
        </w:rPr>
        <w:t>the subject, the element &lt;inline&gt; with the @name set to "</w:t>
      </w:r>
      <w:proofErr w:type="spellStart"/>
      <w:r w:rsidRPr="00801442">
        <w:rPr>
          <w:rFonts w:cstheme="minorHAnsi"/>
          <w:lang w:val="en-IE"/>
        </w:rPr>
        <w:t>tocHeading</w:t>
      </w:r>
      <w:proofErr w:type="spellEnd"/>
      <w:r w:rsidRPr="00801442">
        <w:rPr>
          <w:rFonts w:cstheme="minorHAnsi"/>
          <w:lang w:val="en-IE"/>
        </w:rPr>
        <w:t>",</w:t>
      </w:r>
    </w:p>
    <w:p w14:paraId="56644875" w14:textId="77777777" w:rsidR="00080B9A" w:rsidRPr="00801442" w:rsidRDefault="00080B9A" w:rsidP="00080B9A">
      <w:pPr>
        <w:pStyle w:val="ListParagraph"/>
        <w:numPr>
          <w:ilvl w:val="0"/>
          <w:numId w:val="113"/>
        </w:numPr>
        <w:spacing w:line="276" w:lineRule="auto"/>
        <w:contextualSpacing/>
        <w:rPr>
          <w:rFonts w:cstheme="minorHAnsi"/>
          <w:lang w:val="en-IE"/>
        </w:rPr>
      </w:pPr>
      <w:r w:rsidRPr="00801442">
        <w:rPr>
          <w:rFonts w:cstheme="minorHAnsi"/>
          <w:lang w:val="en-IE"/>
        </w:rPr>
        <w:t>the page, the element &lt;inline&gt; with the @name set to "</w:t>
      </w:r>
      <w:proofErr w:type="spellStart"/>
      <w:r w:rsidRPr="00801442">
        <w:rPr>
          <w:rFonts w:cstheme="minorHAnsi"/>
          <w:lang w:val="en-IE"/>
        </w:rPr>
        <w:t>tocPage</w:t>
      </w:r>
      <w:proofErr w:type="spellEnd"/>
      <w:r w:rsidRPr="00801442">
        <w:rPr>
          <w:rFonts w:cstheme="minorHAnsi"/>
          <w:lang w:val="en-IE"/>
        </w:rPr>
        <w:t>".</w:t>
      </w:r>
    </w:p>
    <w:p w14:paraId="5061FC54" w14:textId="77777777" w:rsidR="00080B9A" w:rsidRPr="00080B9A" w:rsidRDefault="00080B9A" w:rsidP="00801442">
      <w:pPr>
        <w:keepNext/>
        <w:keepLines/>
        <w:spacing w:line="276" w:lineRule="auto"/>
        <w:rPr>
          <w:rFonts w:cstheme="minorHAnsi"/>
        </w:rPr>
      </w:pPr>
      <w:r w:rsidRPr="00080B9A">
        <w:rPr>
          <w:rFonts w:cstheme="minorHAnsi"/>
        </w:rPr>
        <w:lastRenderedPageBreak/>
        <w:t xml:space="preserve">For </w:t>
      </w:r>
      <w:proofErr w:type="spellStart"/>
      <w:r w:rsidRPr="00080B9A">
        <w:rPr>
          <w:rFonts w:cstheme="minorHAnsi"/>
        </w:rPr>
        <w:t>example</w:t>
      </w:r>
      <w:proofErr w:type="spellEnd"/>
      <w:r w:rsidRPr="00080B9A">
        <w:rPr>
          <w:rFonts w:cstheme="minorHAnsi"/>
        </w:rPr>
        <w:t xml:space="preserve">, </w:t>
      </w:r>
    </w:p>
    <w:p w14:paraId="5A1A07E5" w14:textId="77777777" w:rsidR="00080B9A" w:rsidRPr="003578ED" w:rsidRDefault="00080B9A" w:rsidP="00801442">
      <w:pPr>
        <w:ind w:left="360"/>
      </w:pPr>
      <w:r>
        <w:rPr>
          <w:noProof/>
        </w:rPr>
        <w:drawing>
          <wp:inline distT="0" distB="0" distL="0" distR="0" wp14:anchorId="5AF1A7BF" wp14:editId="17E706CD">
            <wp:extent cx="3054350" cy="22484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068041" cy="2258513"/>
                    </a:xfrm>
                    <a:prstGeom prst="rect">
                      <a:avLst/>
                    </a:prstGeom>
                    <a:noFill/>
                    <a:ln>
                      <a:noFill/>
                    </a:ln>
                  </pic:spPr>
                </pic:pic>
              </a:graphicData>
            </a:graphic>
          </wp:inline>
        </w:drawing>
      </w:r>
    </w:p>
    <w:p w14:paraId="33ADBB34" w14:textId="77777777" w:rsidR="00080B9A" w:rsidRPr="00801442" w:rsidRDefault="00080B9A" w:rsidP="00801442">
      <w:pPr>
        <w:keepNext/>
        <w:keepLines/>
        <w:rPr>
          <w:lang w:val="en-IE"/>
        </w:rPr>
      </w:pPr>
      <w:r w:rsidRPr="00801442">
        <w:rPr>
          <w:lang w:val="en-IE"/>
        </w:rPr>
        <w:t>Will be marked as following:</w:t>
      </w:r>
    </w:p>
    <w:p w14:paraId="2AF379A8" w14:textId="77777777" w:rsidR="00080B9A" w:rsidRPr="00801442" w:rsidRDefault="00080B9A" w:rsidP="00801442">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IE"/>
        </w:rPr>
      </w:pP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blockContainer</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&lt;heading&gt;</w:t>
      </w:r>
      <w:r w:rsidRPr="00801442">
        <w:rPr>
          <w:rFonts w:ascii="Courier New" w:hAnsi="Courier New" w:cs="Courier New"/>
          <w:color w:val="000000"/>
          <w:sz w:val="18"/>
          <w:szCs w:val="18"/>
          <w:highlight w:val="white"/>
          <w:lang w:val="en-IE"/>
        </w:rPr>
        <w:t>TABLE OF CONTENTS</w:t>
      </w:r>
      <w:r w:rsidRPr="00801442">
        <w:rPr>
          <w:rFonts w:ascii="Courier New" w:hAnsi="Courier New" w:cs="Courier New"/>
          <w:color w:val="000096"/>
          <w:sz w:val="18"/>
          <w:szCs w:val="18"/>
          <w:highlight w:val="white"/>
          <w:lang w:val="en-IE"/>
        </w:rPr>
        <w:t>&lt;/heading&gt;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&lt;toc&gt;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"1"</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TITLE I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OBJECTIVES AND GENERAL RULES ON SUPPORT </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"2"</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Chapter I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Subject-matter, definitions and general rules</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"3"</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Article 1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Subject-matter and scope</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"3"</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Article 2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Definitions</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"3"</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Article 3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Calculation of time limits for Commission actions</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"3"</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Article 4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Processing and protection of personal data</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"2"</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Chapter II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Policy objectives and principles for the support of the Funds</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"3"</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Article 5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Policy objectives</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"3"</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Article 6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Climate targets and climate adjustment mechanism</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"3"</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Article 7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Shared management</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"3"</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Article 8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Partnership and multi-level governance</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"3"</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 xml:space="preserve">Article 9 </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Horizontal Principles</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F5844C"/>
          <w:sz w:val="18"/>
          <w:szCs w:val="18"/>
          <w:highlight w:val="white"/>
          <w:lang w:val="en-IE"/>
        </w:rPr>
        <w:t xml:space="preserve"> level</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"1"</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href</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tocNumber</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TITLE II</w:t>
      </w:r>
      <w:r w:rsidRPr="00801442">
        <w:rPr>
          <w:rFonts w:ascii="Courier New" w:hAnsi="Courier New" w:cs="Courier New"/>
          <w:color w:val="000096"/>
          <w:sz w:val="18"/>
          <w:szCs w:val="18"/>
          <w:highlight w:val="white"/>
          <w:lang w:val="en-IE"/>
        </w:rPr>
        <w:t>&lt;/inline&gt;&lt;inline</w:t>
      </w:r>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w:t>
      </w:r>
      <w:proofErr w:type="spellStart"/>
      <w:r w:rsidRPr="00801442">
        <w:rPr>
          <w:rFonts w:ascii="Courier New" w:hAnsi="Courier New" w:cs="Courier New"/>
          <w:color w:val="993300"/>
          <w:sz w:val="18"/>
          <w:szCs w:val="18"/>
          <w:highlight w:val="white"/>
          <w:lang w:val="en-IE"/>
        </w:rPr>
        <w:t>tocHeading</w:t>
      </w:r>
      <w:proofErr w:type="spellEnd"/>
      <w:r w:rsidRPr="00801442">
        <w:rPr>
          <w:rFonts w:ascii="Courier New" w:hAnsi="Courier New" w:cs="Courier New"/>
          <w:color w:val="993300"/>
          <w:sz w:val="18"/>
          <w:szCs w:val="18"/>
          <w:highlight w:val="white"/>
          <w:lang w:val="en-IE"/>
        </w:rPr>
        <w:t>"</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t>STRATEGIC APPROACH</w:t>
      </w:r>
      <w:r w:rsidRPr="00801442">
        <w:rPr>
          <w:rFonts w:ascii="Courier New" w:hAnsi="Courier New" w:cs="Courier New"/>
          <w:color w:val="000096"/>
          <w:sz w:val="18"/>
          <w:szCs w:val="18"/>
          <w:highlight w:val="white"/>
          <w:lang w:val="en-IE"/>
        </w:rPr>
        <w:t>&lt;/inline&gt;&lt;/</w:t>
      </w:r>
      <w:proofErr w:type="spellStart"/>
      <w:r w:rsidRPr="00801442">
        <w:rPr>
          <w:rFonts w:ascii="Courier New" w:hAnsi="Courier New" w:cs="Courier New"/>
          <w:color w:val="000096"/>
          <w:sz w:val="18"/>
          <w:szCs w:val="18"/>
          <w:highlight w:val="white"/>
          <w:lang w:val="en-IE"/>
        </w:rPr>
        <w:t>tocItem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&lt;/toc&gt;</w:t>
      </w:r>
      <w:r w:rsidRPr="00801442">
        <w:rPr>
          <w:rFonts w:ascii="Courier New" w:hAnsi="Courier New" w:cs="Courier New"/>
          <w:color w:val="000000"/>
          <w:sz w:val="18"/>
          <w:szCs w:val="18"/>
          <w:highlight w:val="white"/>
          <w:lang w:val="en-IE"/>
        </w:rPr>
        <w:br/>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blockContainer</w:t>
      </w:r>
      <w:proofErr w:type="spellEnd"/>
      <w:r w:rsidRPr="00801442">
        <w:rPr>
          <w:rFonts w:ascii="Courier New" w:hAnsi="Courier New" w:cs="Courier New"/>
          <w:color w:val="000096"/>
          <w:sz w:val="18"/>
          <w:szCs w:val="18"/>
          <w:highlight w:val="white"/>
          <w:lang w:val="en-IE"/>
        </w:rPr>
        <w:t>&gt;</w:t>
      </w:r>
    </w:p>
    <w:p w14:paraId="598EEB9C" w14:textId="77777777" w:rsidR="00080B9A" w:rsidRDefault="00080B9A" w:rsidP="00141035">
      <w:pPr>
        <w:rPr>
          <w:lang w:val="en-IE"/>
        </w:rPr>
      </w:pPr>
    </w:p>
    <w:p w14:paraId="4A48D5F0" w14:textId="13E59AA5" w:rsidR="005A20A4" w:rsidRDefault="009F3A46" w:rsidP="00801442">
      <w:pPr>
        <w:pStyle w:val="Heading2"/>
        <w:pageBreakBefore/>
        <w:ind w:left="578" w:hanging="578"/>
        <w:rPr>
          <w:lang w:val="en-IE"/>
        </w:rPr>
      </w:pPr>
      <w:bookmarkStart w:id="141" w:name="_Toc181106458"/>
      <w:r>
        <w:rPr>
          <w:lang w:val="en-IE"/>
        </w:rPr>
        <w:lastRenderedPageBreak/>
        <w:t>Inline and marker elements for rendering</w:t>
      </w:r>
      <w:bookmarkEnd w:id="141"/>
    </w:p>
    <w:p w14:paraId="6D7769F8" w14:textId="23BC3A3C" w:rsidR="001D6389" w:rsidRDefault="00FD4661" w:rsidP="00801442">
      <w:pPr>
        <w:pStyle w:val="Heading3"/>
      </w:pPr>
      <w:r w:rsidRPr="00801442">
        <w:rPr>
          <w:lang w:val="en-IE"/>
        </w:rPr>
        <w:t xml:space="preserve"> </w:t>
      </w:r>
      <w:bookmarkStart w:id="142" w:name="_Toc181106459"/>
      <w:r w:rsidR="008C5F3F">
        <w:t>S</w:t>
      </w:r>
      <w:r w:rsidR="001D6389">
        <w:t>oft</w:t>
      </w:r>
      <w:r w:rsidR="008C5F3F">
        <w:t xml:space="preserve"> page break</w:t>
      </w:r>
      <w:bookmarkEnd w:id="142"/>
    </w:p>
    <w:p w14:paraId="6BBF2006" w14:textId="04290A3C" w:rsidR="008C5F3F" w:rsidRDefault="008C5F3F" w:rsidP="001D6389">
      <w:pPr>
        <w:rPr>
          <w:lang w:val="en-IE"/>
        </w:rPr>
      </w:pPr>
      <w:r w:rsidRPr="00C26383">
        <w:rPr>
          <w:lang w:val="en-IE"/>
        </w:rPr>
        <w:t>Sometimes, there is a need to force a page break, and this cannot be deduced from a structural mark-up.</w:t>
      </w:r>
    </w:p>
    <w:p w14:paraId="1929409D" w14:textId="6B566074" w:rsidR="001D6389" w:rsidRPr="00801442" w:rsidRDefault="001D6389" w:rsidP="001D6389">
      <w:pPr>
        <w:rPr>
          <w:lang w:val="en-IE"/>
        </w:rPr>
      </w:pPr>
      <w:r w:rsidRPr="00801442">
        <w:rPr>
          <w:lang w:val="en-IE"/>
        </w:rPr>
        <w:t xml:space="preserve">Akoma </w:t>
      </w:r>
      <w:proofErr w:type="spellStart"/>
      <w:r w:rsidRPr="00801442">
        <w:rPr>
          <w:lang w:val="en-IE"/>
        </w:rPr>
        <w:t>Ntoso</w:t>
      </w:r>
      <w:proofErr w:type="spellEnd"/>
      <w:r w:rsidRPr="00801442">
        <w:rPr>
          <w:lang w:val="en-IE"/>
        </w:rPr>
        <w:t xml:space="preserve"> provides a “marker” element to indicate the page break: &lt;</w:t>
      </w:r>
      <w:proofErr w:type="spellStart"/>
      <w:r w:rsidRPr="00801442">
        <w:rPr>
          <w:lang w:val="en-IE"/>
        </w:rPr>
        <w:t>eop</w:t>
      </w:r>
      <w:proofErr w:type="spellEnd"/>
      <w:r w:rsidRPr="00801442">
        <w:rPr>
          <w:lang w:val="en-IE"/>
        </w:rPr>
        <w:t xml:space="preserve">/&gt;.  </w:t>
      </w:r>
    </w:p>
    <w:p w14:paraId="5EA081B4" w14:textId="77777777" w:rsidR="001D6389" w:rsidRPr="00801442" w:rsidRDefault="001D6389" w:rsidP="001D6389">
      <w:pPr>
        <w:rPr>
          <w:lang w:val="en-IE"/>
        </w:rPr>
      </w:pPr>
      <w:r w:rsidRPr="00801442">
        <w:rPr>
          <w:lang w:val="en-IE"/>
        </w:rPr>
        <w:t xml:space="preserve">This element is used, inside AKN4EU only as a “soft page break”.  </w:t>
      </w:r>
      <w:r w:rsidRPr="00801442">
        <w:rPr>
          <w:lang w:val="en-IE"/>
        </w:rPr>
        <w:br/>
        <w:t xml:space="preserve">It means that it is only used when there is no other semantic element that justify by itself a "page break" and the page break is a requirement for some external reason.  </w:t>
      </w:r>
    </w:p>
    <w:p w14:paraId="4E9CB8D9" w14:textId="77777777" w:rsidR="001D6389" w:rsidRPr="00801442" w:rsidRDefault="001D6389" w:rsidP="001D6389">
      <w:pPr>
        <w:rPr>
          <w:lang w:val="en-IE"/>
        </w:rPr>
      </w:pPr>
      <w:r w:rsidRPr="00801442">
        <w:rPr>
          <w:lang w:val="en-IE"/>
        </w:rPr>
        <w:t>In consequence, the @number, @breakAt and @breakWith attributes are never used.</w:t>
      </w:r>
    </w:p>
    <w:p w14:paraId="6D6C2A3B" w14:textId="76277D31" w:rsidR="001D6389" w:rsidRDefault="009C2B58" w:rsidP="001D6389">
      <w:pPr>
        <w:rPr>
          <w:lang w:val="en-IE"/>
        </w:rPr>
      </w:pPr>
      <w:r>
        <w:rPr>
          <w:lang w:val="en-IE"/>
        </w:rPr>
        <w:t xml:space="preserve">According to Akoma </w:t>
      </w:r>
      <w:proofErr w:type="spellStart"/>
      <w:r>
        <w:rPr>
          <w:lang w:val="en-IE"/>
        </w:rPr>
        <w:t>Ntoso</w:t>
      </w:r>
      <w:proofErr w:type="spellEnd"/>
      <w:r>
        <w:rPr>
          <w:lang w:val="en-IE"/>
        </w:rPr>
        <w:t xml:space="preserve">, </w:t>
      </w:r>
      <w:proofErr w:type="gramStart"/>
      <w:r w:rsidR="001D6389" w:rsidRPr="00801442">
        <w:rPr>
          <w:lang w:val="en-IE"/>
        </w:rPr>
        <w:t>The</w:t>
      </w:r>
      <w:proofErr w:type="gramEnd"/>
      <w:r w:rsidR="001D6389" w:rsidRPr="00801442">
        <w:rPr>
          <w:lang w:val="en-IE"/>
        </w:rPr>
        <w:t xml:space="preserve"> &lt;</w:t>
      </w:r>
      <w:proofErr w:type="spellStart"/>
      <w:r w:rsidR="001D6389" w:rsidRPr="00801442">
        <w:rPr>
          <w:lang w:val="en-IE"/>
        </w:rPr>
        <w:t>eop</w:t>
      </w:r>
      <w:proofErr w:type="spellEnd"/>
      <w:r w:rsidR="001D6389" w:rsidRPr="00801442">
        <w:rPr>
          <w:lang w:val="en-IE"/>
        </w:rPr>
        <w:t xml:space="preserve">/&gt; </w:t>
      </w:r>
      <w:r>
        <w:rPr>
          <w:lang w:val="en-IE"/>
        </w:rPr>
        <w:t>can be placed in any “block” or “inline” elements.</w:t>
      </w:r>
    </w:p>
    <w:p w14:paraId="0B86EAF1" w14:textId="6B2B32D0" w:rsidR="009C2B58" w:rsidRPr="00801442" w:rsidRDefault="00E27666" w:rsidP="001D6389">
      <w:pPr>
        <w:rPr>
          <w:lang w:val="en-IE"/>
        </w:rPr>
      </w:pPr>
      <w:r>
        <w:rPr>
          <w:lang w:val="en-IE"/>
        </w:rPr>
        <w:t xml:space="preserve">In </w:t>
      </w:r>
      <w:r w:rsidR="009C2B58" w:rsidRPr="009C2B58">
        <w:rPr>
          <w:lang w:val="en-IE"/>
        </w:rPr>
        <w:t>AKN4EU</w:t>
      </w:r>
      <w:r>
        <w:rPr>
          <w:lang w:val="en-IE"/>
        </w:rPr>
        <w:t>, it is forbidden to place</w:t>
      </w:r>
      <w:r w:rsidR="009C2B58" w:rsidRPr="009C2B58">
        <w:rPr>
          <w:lang w:val="en-IE"/>
        </w:rPr>
        <w:t xml:space="preserve"> the &lt;</w:t>
      </w:r>
      <w:proofErr w:type="spellStart"/>
      <w:r w:rsidR="009C2B58" w:rsidRPr="009C2B58">
        <w:rPr>
          <w:lang w:val="en-IE"/>
        </w:rPr>
        <w:t>eop</w:t>
      </w:r>
      <w:proofErr w:type="spellEnd"/>
      <w:r w:rsidR="009C2B58" w:rsidRPr="009C2B58">
        <w:rPr>
          <w:lang w:val="en-IE"/>
        </w:rPr>
        <w:t>/&gt; element inside a &lt;table&gt; element.</w:t>
      </w:r>
    </w:p>
    <w:p w14:paraId="181F471E" w14:textId="77777777" w:rsidR="00907180" w:rsidRPr="00801442" w:rsidRDefault="00907180" w:rsidP="00907180">
      <w:pPr>
        <w:rPr>
          <w:lang w:val="en-IE"/>
        </w:rPr>
      </w:pPr>
      <w:r w:rsidRPr="00801442">
        <w:rPr>
          <w:lang w:val="en-IE"/>
        </w:rPr>
        <w:t>Example</w:t>
      </w:r>
    </w:p>
    <w:p w14:paraId="02F8009A" w14:textId="77777777" w:rsidR="00907180" w:rsidRPr="00801442" w:rsidRDefault="00907180" w:rsidP="00907180">
      <w:pPr>
        <w:rPr>
          <w:lang w:val="en-IE"/>
        </w:rPr>
      </w:pPr>
      <w:r w:rsidRPr="00801442">
        <w:rPr>
          <w:lang w:val="en-IE"/>
        </w:rPr>
        <w:t>Suppose that one table must be put, for any reason, on a new page.</w:t>
      </w:r>
    </w:p>
    <w:p w14:paraId="7F3BB7FB" w14:textId="77777777" w:rsidR="00907180" w:rsidRDefault="00907180" w:rsidP="00907180">
      <w:r>
        <w:rPr>
          <w:noProof/>
        </w:rPr>
        <w:drawing>
          <wp:inline distT="0" distB="0" distL="0" distR="0" wp14:anchorId="449DBFA0" wp14:editId="72CD3649">
            <wp:extent cx="4648200" cy="8445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648200" cy="844550"/>
                    </a:xfrm>
                    <a:prstGeom prst="rect">
                      <a:avLst/>
                    </a:prstGeom>
                    <a:noFill/>
                    <a:ln>
                      <a:noFill/>
                    </a:ln>
                  </pic:spPr>
                </pic:pic>
              </a:graphicData>
            </a:graphic>
          </wp:inline>
        </w:drawing>
      </w:r>
    </w:p>
    <w:p w14:paraId="310E268D" w14:textId="77777777" w:rsidR="00907180" w:rsidRPr="00801442" w:rsidRDefault="00907180" w:rsidP="00907180">
      <w:pPr>
        <w:rPr>
          <w:lang w:val="en-IE"/>
        </w:rPr>
      </w:pPr>
      <w:r w:rsidRPr="00801442">
        <w:rPr>
          <w:lang w:val="en-IE"/>
        </w:rPr>
        <w:t xml:space="preserve"> The corresponding mark-up will be:</w:t>
      </w:r>
    </w:p>
    <w:p w14:paraId="06E9BE47" w14:textId="77777777" w:rsidR="00907180" w:rsidRPr="00801442" w:rsidRDefault="00907180" w:rsidP="0090718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IE"/>
        </w:rPr>
      </w:pP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hcontainer</w:t>
      </w:r>
      <w:proofErr w:type="spellEnd"/>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"BLOCK_TAB"</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96"/>
          <w:sz w:val="18"/>
          <w:szCs w:val="18"/>
          <w:highlight w:val="white"/>
          <w:lang w:val="en-IE"/>
        </w:rPr>
        <w:br/>
        <w:t xml:space="preserve">    &lt;</w:t>
      </w:r>
      <w:proofErr w:type="spellStart"/>
      <w:r w:rsidRPr="00801442">
        <w:rPr>
          <w:rFonts w:ascii="Courier New" w:hAnsi="Courier New" w:cs="Courier New"/>
          <w:color w:val="000096"/>
          <w:sz w:val="18"/>
          <w:szCs w:val="18"/>
          <w:highlight w:val="white"/>
          <w:lang w:val="en-IE"/>
        </w:rPr>
        <w:t>num</w:t>
      </w:r>
      <w:proofErr w:type="spellEnd"/>
      <w:r w:rsidRPr="00801442">
        <w:rPr>
          <w:rFonts w:ascii="Courier New" w:hAnsi="Courier New" w:cs="Courier New"/>
          <w:color w:val="000096"/>
          <w:sz w:val="18"/>
          <w:szCs w:val="18"/>
          <w:highlight w:val="white"/>
          <w:lang w:val="en-IE"/>
        </w:rPr>
        <w:t>&gt;</w:t>
      </w:r>
      <w:r w:rsidRPr="00801442">
        <w:rPr>
          <w:rFonts w:ascii="Courier New" w:hAnsi="Courier New" w:cs="Courier New"/>
          <w:b/>
          <w:bCs/>
          <w:color w:val="000096"/>
          <w:sz w:val="18"/>
          <w:szCs w:val="18"/>
          <w:highlight w:val="yellow"/>
          <w:lang w:val="en-IE"/>
        </w:rPr>
        <w:t>&lt;</w:t>
      </w:r>
      <w:proofErr w:type="spellStart"/>
      <w:r w:rsidRPr="00801442">
        <w:rPr>
          <w:rFonts w:ascii="Courier New" w:hAnsi="Courier New" w:cs="Courier New"/>
          <w:b/>
          <w:bCs/>
          <w:color w:val="000096"/>
          <w:sz w:val="18"/>
          <w:szCs w:val="18"/>
          <w:highlight w:val="yellow"/>
          <w:lang w:val="en-IE"/>
        </w:rPr>
        <w:t>eop</w:t>
      </w:r>
      <w:proofErr w:type="spellEnd"/>
      <w:r w:rsidRPr="00801442">
        <w:rPr>
          <w:rFonts w:ascii="Courier New" w:hAnsi="Courier New" w:cs="Courier New"/>
          <w:b/>
          <w:bCs/>
          <w:color w:val="000096"/>
          <w:sz w:val="18"/>
          <w:szCs w:val="18"/>
          <w:highlight w:val="yellow"/>
          <w:lang w:val="en-IE"/>
        </w:rPr>
        <w:t>/&gt;</w:t>
      </w:r>
      <w:r w:rsidRPr="00801442">
        <w:rPr>
          <w:rFonts w:ascii="Courier New" w:hAnsi="Courier New" w:cs="Courier New"/>
          <w:sz w:val="18"/>
          <w:szCs w:val="18"/>
          <w:lang w:val="en-IE"/>
        </w:rPr>
        <w:t>Table II</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num</w:t>
      </w:r>
      <w:proofErr w:type="spellEnd"/>
      <w:r w:rsidRPr="00801442">
        <w:rPr>
          <w:rFonts w:ascii="Courier New" w:hAnsi="Courier New" w:cs="Courier New"/>
          <w:color w:val="000096"/>
          <w:sz w:val="18"/>
          <w:szCs w:val="18"/>
          <w:highlight w:val="white"/>
          <w:lang w:val="en-IE"/>
        </w:rPr>
        <w:t>&gt;&lt;heading&gt;</w:t>
      </w:r>
      <w:r w:rsidRPr="00801442">
        <w:rPr>
          <w:rFonts w:ascii="Courier New" w:hAnsi="Courier New" w:cs="Courier New"/>
          <w:sz w:val="18"/>
          <w:szCs w:val="18"/>
          <w:lang w:val="en-IE"/>
        </w:rPr>
        <w:t>Reporting format kW-day information by management period</w:t>
      </w:r>
      <w:r w:rsidRPr="00801442">
        <w:rPr>
          <w:rFonts w:ascii="Courier New" w:hAnsi="Courier New" w:cs="Courier New"/>
          <w:color w:val="000096"/>
          <w:sz w:val="18"/>
          <w:szCs w:val="18"/>
          <w:highlight w:val="white"/>
          <w:lang w:val="en-IE"/>
        </w:rPr>
        <w:t>&lt;/heading&gt;</w:t>
      </w:r>
    </w:p>
    <w:p w14:paraId="50354F1B" w14:textId="77777777" w:rsidR="00907180" w:rsidRPr="00435868" w:rsidRDefault="00907180" w:rsidP="0090718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rPr>
      </w:pPr>
      <w:r w:rsidRPr="00801442">
        <w:rPr>
          <w:rFonts w:ascii="Courier New" w:hAnsi="Courier New" w:cs="Courier New"/>
          <w:color w:val="000000"/>
          <w:sz w:val="18"/>
          <w:szCs w:val="18"/>
          <w:highlight w:val="white"/>
          <w:lang w:val="en-IE"/>
        </w:rPr>
        <w:t xml:space="preserve">    </w:t>
      </w:r>
      <w:r w:rsidRPr="00801442">
        <w:rPr>
          <w:rFonts w:ascii="Courier New" w:hAnsi="Courier New" w:cs="Courier New"/>
          <w:color w:val="000096"/>
          <w:sz w:val="18"/>
          <w:szCs w:val="18"/>
          <w:highlight w:val="white"/>
          <w:lang w:val="en-IE"/>
        </w:rPr>
        <w:t>&lt;</w:t>
      </w:r>
      <w:proofErr w:type="spellStart"/>
      <w:r w:rsidRPr="00801442">
        <w:rPr>
          <w:rFonts w:ascii="Courier New" w:hAnsi="Courier New" w:cs="Courier New"/>
          <w:color w:val="000096"/>
          <w:sz w:val="18"/>
          <w:szCs w:val="18"/>
          <w:highlight w:val="white"/>
          <w:lang w:val="en-IE"/>
        </w:rPr>
        <w:t>hcontainer</w:t>
      </w:r>
      <w:proofErr w:type="spellEnd"/>
      <w:r w:rsidRPr="00801442">
        <w:rPr>
          <w:rFonts w:ascii="Courier New" w:hAnsi="Courier New" w:cs="Courier New"/>
          <w:color w:val="F5844C"/>
          <w:sz w:val="18"/>
          <w:szCs w:val="18"/>
          <w:highlight w:val="white"/>
          <w:lang w:val="en-IE"/>
        </w:rPr>
        <w:t xml:space="preserve"> name</w:t>
      </w:r>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"TAB"</w:t>
      </w:r>
      <w:r w:rsidRPr="00801442">
        <w:rPr>
          <w:rFonts w:ascii="Courier New" w:hAnsi="Courier New" w:cs="Courier New"/>
          <w:color w:val="F5844C"/>
          <w:sz w:val="18"/>
          <w:szCs w:val="18"/>
          <w:highlight w:val="white"/>
          <w:lang w:val="en-IE"/>
        </w:rPr>
        <w:t xml:space="preserve"> </w:t>
      </w:r>
      <w:proofErr w:type="spellStart"/>
      <w:r w:rsidRPr="00801442">
        <w:rPr>
          <w:rFonts w:ascii="Courier New" w:hAnsi="Courier New" w:cs="Courier New"/>
          <w:color w:val="F5844C"/>
          <w:sz w:val="18"/>
          <w:szCs w:val="18"/>
          <w:highlight w:val="white"/>
          <w:lang w:val="en-IE"/>
        </w:rPr>
        <w:t>refersTo</w:t>
      </w:r>
      <w:proofErr w:type="spellEnd"/>
      <w:r w:rsidRPr="00801442">
        <w:rPr>
          <w:rFonts w:ascii="Courier New" w:hAnsi="Courier New" w:cs="Courier New"/>
          <w:color w:val="FF8040"/>
          <w:sz w:val="18"/>
          <w:szCs w:val="18"/>
          <w:highlight w:val="white"/>
          <w:lang w:val="en-IE"/>
        </w:rPr>
        <w:t>=</w:t>
      </w:r>
      <w:r w:rsidRPr="00801442">
        <w:rPr>
          <w:rFonts w:ascii="Courier New" w:hAnsi="Courier New" w:cs="Courier New"/>
          <w:color w:val="993300"/>
          <w:sz w:val="18"/>
          <w:szCs w:val="18"/>
          <w:highlight w:val="white"/>
          <w:lang w:val="en-IE"/>
        </w:rPr>
        <w:t>"ALPHA_GLOSSARY"</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&lt;content&gt;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&lt;table&gt;</w:t>
      </w:r>
      <w:r w:rsidRPr="00801442">
        <w:rPr>
          <w:rFonts w:ascii="Courier New" w:hAnsi="Courier New" w:cs="Courier New"/>
          <w:color w:val="000000"/>
          <w:sz w:val="18"/>
          <w:szCs w:val="18"/>
          <w:highlight w:val="white"/>
          <w:lang w:val="en-IE"/>
        </w:rPr>
        <w:br/>
        <w:t xml:space="preserve">                </w:t>
      </w:r>
      <w:r w:rsidRPr="00801442">
        <w:rPr>
          <w:rFonts w:ascii="Courier New" w:hAnsi="Courier New" w:cs="Courier New"/>
          <w:color w:val="000096"/>
          <w:sz w:val="18"/>
          <w:szCs w:val="18"/>
          <w:highlight w:val="white"/>
          <w:lang w:val="en-IE"/>
        </w:rPr>
        <w:t>&lt;tr</w:t>
      </w:r>
      <w:r w:rsidRPr="00801442">
        <w:rPr>
          <w:rFonts w:ascii="Courier New" w:hAnsi="Courier New" w:cs="Courier New"/>
          <w:color w:val="F5844C"/>
          <w:sz w:val="18"/>
          <w:szCs w:val="18"/>
          <w:highlight w:val="white"/>
          <w:lang w:val="en-IE"/>
        </w:rPr>
        <w:t xml:space="preserve"> </w:t>
      </w:r>
      <w:r w:rsidRPr="00801442">
        <w:rPr>
          <w:rFonts w:ascii="Courier New" w:hAnsi="Courier New" w:cs="Courier New"/>
          <w:color w:val="000096"/>
          <w:sz w:val="18"/>
          <w:szCs w:val="18"/>
          <w:highlight w:val="white"/>
          <w:lang w:val="en-IE"/>
        </w:rPr>
        <w:t>&gt;</w:t>
      </w:r>
      <w:r w:rsidRPr="00801442">
        <w:rPr>
          <w:rFonts w:ascii="Courier New" w:hAnsi="Courier New" w:cs="Courier New"/>
          <w:color w:val="000000"/>
          <w:sz w:val="18"/>
          <w:szCs w:val="18"/>
          <w:highlight w:val="white"/>
          <w:lang w:val="en-IE"/>
        </w:rPr>
        <w:br/>
      </w:r>
      <w:r w:rsidRPr="00801442">
        <w:rPr>
          <w:rFonts w:ascii="Courier New" w:hAnsi="Courier New" w:cs="Courier New"/>
          <w:sz w:val="18"/>
          <w:szCs w:val="18"/>
          <w:highlight w:val="white"/>
          <w:lang w:val="en-IE"/>
        </w:rPr>
        <w:t>…</w:t>
      </w:r>
      <w:r w:rsidRPr="00801442">
        <w:rPr>
          <w:rFonts w:ascii="Courier New" w:hAnsi="Courier New" w:cs="Courier New"/>
          <w:sz w:val="18"/>
          <w:szCs w:val="18"/>
          <w:highlight w:val="white"/>
          <w:lang w:val="en-IE"/>
        </w:rPr>
        <w:br/>
        <w:t xml:space="preserve">                </w:t>
      </w:r>
      <w:r w:rsidRPr="00435868">
        <w:rPr>
          <w:rFonts w:ascii="Courier New" w:hAnsi="Courier New" w:cs="Courier New"/>
          <w:sz w:val="18"/>
          <w:szCs w:val="18"/>
          <w:highlight w:val="white"/>
        </w:rPr>
        <w:t>&lt;/tr&gt;</w:t>
      </w:r>
    </w:p>
    <w:p w14:paraId="2828AA2F" w14:textId="77777777" w:rsidR="00907180" w:rsidRPr="00435868" w:rsidRDefault="00907180" w:rsidP="0090718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rPr>
      </w:pPr>
      <w:r w:rsidRPr="00435868">
        <w:rPr>
          <w:rFonts w:ascii="Courier New" w:hAnsi="Courier New" w:cs="Courier New"/>
          <w:color w:val="000000"/>
          <w:sz w:val="18"/>
          <w:szCs w:val="18"/>
          <w:highlight w:val="white"/>
        </w:rPr>
        <w:t xml:space="preserve">            </w:t>
      </w:r>
      <w:r w:rsidRPr="00435868">
        <w:rPr>
          <w:rFonts w:ascii="Courier New" w:hAnsi="Courier New" w:cs="Courier New"/>
          <w:color w:val="000096"/>
          <w:sz w:val="18"/>
          <w:szCs w:val="18"/>
          <w:highlight w:val="white"/>
        </w:rPr>
        <w:t>&lt;</w:t>
      </w:r>
      <w:r>
        <w:rPr>
          <w:rFonts w:ascii="Courier New" w:hAnsi="Courier New" w:cs="Courier New"/>
          <w:color w:val="000096"/>
          <w:sz w:val="18"/>
          <w:szCs w:val="18"/>
          <w:highlight w:val="white"/>
        </w:rPr>
        <w:t>/</w:t>
      </w:r>
      <w:r w:rsidRPr="00435868">
        <w:rPr>
          <w:rFonts w:ascii="Courier New" w:hAnsi="Courier New" w:cs="Courier New"/>
          <w:color w:val="000096"/>
          <w:sz w:val="18"/>
          <w:szCs w:val="18"/>
          <w:highlight w:val="white"/>
        </w:rPr>
        <w:t>table&gt;</w:t>
      </w:r>
      <w:r w:rsidRPr="00435868">
        <w:rPr>
          <w:rFonts w:ascii="Courier New" w:hAnsi="Courier New" w:cs="Courier New"/>
          <w:color w:val="000000"/>
          <w:sz w:val="18"/>
          <w:szCs w:val="18"/>
          <w:highlight w:val="white"/>
        </w:rPr>
        <w:br/>
        <w:t xml:space="preserve">        </w:t>
      </w:r>
      <w:r w:rsidRPr="00435868">
        <w:rPr>
          <w:rFonts w:ascii="Courier New" w:hAnsi="Courier New" w:cs="Courier New"/>
          <w:color w:val="000096"/>
          <w:sz w:val="18"/>
          <w:szCs w:val="18"/>
          <w:highlight w:val="white"/>
        </w:rPr>
        <w:t>&lt;</w:t>
      </w:r>
      <w:r>
        <w:rPr>
          <w:rFonts w:ascii="Courier New" w:hAnsi="Courier New" w:cs="Courier New"/>
          <w:color w:val="000096"/>
          <w:sz w:val="18"/>
          <w:szCs w:val="18"/>
          <w:highlight w:val="white"/>
        </w:rPr>
        <w:t>/</w:t>
      </w:r>
      <w:r w:rsidRPr="00435868">
        <w:rPr>
          <w:rFonts w:ascii="Courier New" w:hAnsi="Courier New" w:cs="Courier New"/>
          <w:color w:val="000096"/>
          <w:sz w:val="18"/>
          <w:szCs w:val="18"/>
          <w:highlight w:val="white"/>
        </w:rPr>
        <w:t>content&gt;</w:t>
      </w:r>
      <w:r w:rsidRPr="00435868">
        <w:rPr>
          <w:rFonts w:ascii="Courier New" w:hAnsi="Courier New" w:cs="Courier New"/>
          <w:color w:val="000000"/>
          <w:sz w:val="18"/>
          <w:szCs w:val="18"/>
          <w:highlight w:val="white"/>
        </w:rPr>
        <w:br/>
        <w:t xml:space="preserve">    </w:t>
      </w:r>
      <w:r w:rsidRPr="00435868">
        <w:rPr>
          <w:rFonts w:ascii="Courier New" w:hAnsi="Courier New" w:cs="Courier New"/>
          <w:color w:val="000096"/>
          <w:sz w:val="18"/>
          <w:szCs w:val="18"/>
          <w:highlight w:val="white"/>
        </w:rPr>
        <w:t>&lt;</w:t>
      </w:r>
      <w:r>
        <w:rPr>
          <w:rFonts w:ascii="Courier New" w:hAnsi="Courier New" w:cs="Courier New"/>
          <w:color w:val="000096"/>
          <w:sz w:val="18"/>
          <w:szCs w:val="18"/>
          <w:highlight w:val="white"/>
        </w:rPr>
        <w:t>/</w:t>
      </w:r>
      <w:proofErr w:type="spellStart"/>
      <w:r w:rsidRPr="00435868">
        <w:rPr>
          <w:rFonts w:ascii="Courier New" w:hAnsi="Courier New" w:cs="Courier New"/>
          <w:color w:val="000096"/>
          <w:sz w:val="18"/>
          <w:szCs w:val="18"/>
          <w:highlight w:val="white"/>
        </w:rPr>
        <w:t>hcontainer</w:t>
      </w:r>
      <w:proofErr w:type="spellEnd"/>
      <w:r w:rsidRPr="00435868">
        <w:rPr>
          <w:rFonts w:ascii="Courier New" w:hAnsi="Courier New" w:cs="Courier New"/>
          <w:color w:val="000096"/>
          <w:sz w:val="18"/>
          <w:szCs w:val="18"/>
          <w:highlight w:val="white"/>
        </w:rPr>
        <w:t>&gt;</w:t>
      </w:r>
      <w:r w:rsidRPr="00435868">
        <w:rPr>
          <w:rFonts w:ascii="Courier New" w:hAnsi="Courier New" w:cs="Courier New"/>
          <w:color w:val="000000"/>
          <w:sz w:val="18"/>
          <w:szCs w:val="18"/>
          <w:highlight w:val="white"/>
        </w:rPr>
        <w:br/>
        <w:t xml:space="preserve"> </w:t>
      </w:r>
      <w:r w:rsidRPr="00435868">
        <w:rPr>
          <w:rFonts w:ascii="Courier New" w:hAnsi="Courier New" w:cs="Courier New"/>
          <w:color w:val="000096"/>
          <w:sz w:val="18"/>
          <w:szCs w:val="18"/>
          <w:highlight w:val="white"/>
        </w:rPr>
        <w:t>&lt;</w:t>
      </w:r>
      <w:r>
        <w:rPr>
          <w:rFonts w:ascii="Courier New" w:hAnsi="Courier New" w:cs="Courier New"/>
          <w:color w:val="000096"/>
          <w:sz w:val="18"/>
          <w:szCs w:val="18"/>
          <w:highlight w:val="white"/>
        </w:rPr>
        <w:t>/</w:t>
      </w:r>
      <w:proofErr w:type="spellStart"/>
      <w:r w:rsidRPr="00435868">
        <w:rPr>
          <w:rFonts w:ascii="Courier New" w:hAnsi="Courier New" w:cs="Courier New"/>
          <w:color w:val="000096"/>
          <w:sz w:val="18"/>
          <w:szCs w:val="18"/>
          <w:highlight w:val="white"/>
        </w:rPr>
        <w:t>hcontainer</w:t>
      </w:r>
      <w:proofErr w:type="spellEnd"/>
      <w:r w:rsidRPr="00435868">
        <w:rPr>
          <w:rFonts w:ascii="Courier New" w:hAnsi="Courier New" w:cs="Courier New"/>
          <w:color w:val="000096"/>
          <w:sz w:val="18"/>
          <w:szCs w:val="18"/>
          <w:highlight w:val="white"/>
        </w:rPr>
        <w:t>&gt;</w:t>
      </w:r>
      <w:r w:rsidRPr="00435868">
        <w:rPr>
          <w:rFonts w:ascii="Courier New" w:hAnsi="Courier New" w:cs="Courier New"/>
          <w:color w:val="000000"/>
          <w:sz w:val="18"/>
          <w:szCs w:val="18"/>
          <w:highlight w:val="white"/>
        </w:rPr>
        <w:br/>
      </w:r>
    </w:p>
    <w:p w14:paraId="3B158BB7" w14:textId="77777777" w:rsidR="00907180" w:rsidRDefault="00907180" w:rsidP="00907180"/>
    <w:p w14:paraId="19885683" w14:textId="77777777" w:rsidR="00DC6FA9" w:rsidRPr="00801442" w:rsidRDefault="00DC6FA9" w:rsidP="00801442">
      <w:pPr>
        <w:pStyle w:val="Heading3"/>
        <w:rPr>
          <w:lang w:val="en-IE"/>
        </w:rPr>
      </w:pPr>
      <w:r>
        <w:rPr>
          <w:lang w:val="en-IE"/>
        </w:rPr>
        <w:t xml:space="preserve"> </w:t>
      </w:r>
      <w:bookmarkStart w:id="143" w:name="_Toc181106460"/>
      <w:r>
        <w:rPr>
          <w:lang w:val="en-IE"/>
        </w:rPr>
        <w:t>Soft line break</w:t>
      </w:r>
      <w:bookmarkEnd w:id="143"/>
    </w:p>
    <w:p w14:paraId="1E6BA101" w14:textId="77777777" w:rsidR="00DC6FA9" w:rsidRDefault="00DC6FA9" w:rsidP="00DC6FA9">
      <w:pPr>
        <w:rPr>
          <w:lang w:val="en-IE"/>
        </w:rPr>
      </w:pPr>
      <w:r>
        <w:rPr>
          <w:lang w:val="en-IE"/>
        </w:rPr>
        <w:t xml:space="preserve">Sometimes </w:t>
      </w:r>
      <w:r w:rsidRPr="00C26383">
        <w:rPr>
          <w:lang w:val="en-IE"/>
        </w:rPr>
        <w:t>there is a need to force a page break, and this cannot be deduced from a structural mark-up.</w:t>
      </w:r>
    </w:p>
    <w:p w14:paraId="220C6CCC" w14:textId="77777777" w:rsidR="00DC6FA9" w:rsidRPr="00C26383" w:rsidRDefault="00DC6FA9" w:rsidP="00DC6FA9">
      <w:pPr>
        <w:rPr>
          <w:lang w:val="en-IE"/>
        </w:rPr>
      </w:pPr>
      <w:r w:rsidRPr="00C26383">
        <w:rPr>
          <w:lang w:val="en-IE"/>
        </w:rPr>
        <w:t xml:space="preserve">Akoma </w:t>
      </w:r>
      <w:proofErr w:type="spellStart"/>
      <w:r w:rsidRPr="00C26383">
        <w:rPr>
          <w:lang w:val="en-IE"/>
        </w:rPr>
        <w:t>Ntoso</w:t>
      </w:r>
      <w:proofErr w:type="spellEnd"/>
      <w:r w:rsidRPr="00C26383">
        <w:rPr>
          <w:lang w:val="en-IE"/>
        </w:rPr>
        <w:t xml:space="preserve"> provides a “marker” element to indicate the </w:t>
      </w:r>
      <w:r>
        <w:rPr>
          <w:lang w:val="en-IE"/>
        </w:rPr>
        <w:t>line</w:t>
      </w:r>
      <w:r w:rsidRPr="00C26383">
        <w:rPr>
          <w:lang w:val="en-IE"/>
        </w:rPr>
        <w:t xml:space="preserve"> break: &lt;</w:t>
      </w:r>
      <w:proofErr w:type="spellStart"/>
      <w:r>
        <w:rPr>
          <w:lang w:val="en-IE"/>
        </w:rPr>
        <w:t>eol</w:t>
      </w:r>
      <w:proofErr w:type="spellEnd"/>
      <w:r w:rsidRPr="00C26383">
        <w:rPr>
          <w:lang w:val="en-IE"/>
        </w:rPr>
        <w:t xml:space="preserve">/&gt;.  </w:t>
      </w:r>
    </w:p>
    <w:p w14:paraId="51B681E2" w14:textId="77777777" w:rsidR="00DC6FA9" w:rsidRDefault="00DC6FA9" w:rsidP="00DC6FA9">
      <w:pPr>
        <w:rPr>
          <w:lang w:val="en-IE"/>
        </w:rPr>
      </w:pPr>
      <w:r w:rsidRPr="00C26383">
        <w:rPr>
          <w:lang w:val="en-IE"/>
        </w:rPr>
        <w:t xml:space="preserve">This element is used, inside AKN4EU as a “soft </w:t>
      </w:r>
      <w:r>
        <w:rPr>
          <w:lang w:val="en-IE"/>
        </w:rPr>
        <w:t>line</w:t>
      </w:r>
      <w:r w:rsidRPr="00C26383">
        <w:rPr>
          <w:lang w:val="en-IE"/>
        </w:rPr>
        <w:t xml:space="preserve"> break”.  </w:t>
      </w:r>
    </w:p>
    <w:p w14:paraId="61A1A8A5" w14:textId="77777777" w:rsidR="00DC6FA9" w:rsidRDefault="00DC6FA9" w:rsidP="00DC6FA9">
      <w:pPr>
        <w:pStyle w:val="Heading3"/>
        <w:rPr>
          <w:lang w:val="en-IE"/>
        </w:rPr>
      </w:pPr>
      <w:r>
        <w:rPr>
          <w:lang w:val="en-IE"/>
        </w:rPr>
        <w:t xml:space="preserve"> </w:t>
      </w:r>
      <w:bookmarkStart w:id="144" w:name="_Toc181106461"/>
      <w:r>
        <w:rPr>
          <w:lang w:val="en-IE"/>
        </w:rPr>
        <w:t>Other elements for rendering</w:t>
      </w:r>
      <w:bookmarkEnd w:id="144"/>
    </w:p>
    <w:p w14:paraId="11CFB137" w14:textId="77777777" w:rsidR="00DC6FA9" w:rsidRDefault="00DC6FA9" w:rsidP="00DC6FA9">
      <w:pPr>
        <w:rPr>
          <w:lang w:val="en-IE"/>
        </w:rPr>
      </w:pPr>
      <w:r>
        <w:rPr>
          <w:lang w:val="en-IE"/>
        </w:rPr>
        <w:t>Normally, the mark-up of a text is defined so that the information on the rendering can be deduce from it.</w:t>
      </w:r>
    </w:p>
    <w:p w14:paraId="67CE3457" w14:textId="77777777" w:rsidR="00DC6FA9" w:rsidRDefault="00DC6FA9" w:rsidP="00DC6FA9">
      <w:pPr>
        <w:rPr>
          <w:lang w:val="en-IE"/>
        </w:rPr>
      </w:pPr>
      <w:r>
        <w:rPr>
          <w:lang w:val="en-IE"/>
        </w:rPr>
        <w:t>But it arrives that there is no mark-up for specific rendering.</w:t>
      </w:r>
    </w:p>
    <w:p w14:paraId="6CBAD1A2" w14:textId="77777777" w:rsidR="00DC6FA9" w:rsidRDefault="00DC6FA9" w:rsidP="00801442">
      <w:pPr>
        <w:keepNext/>
        <w:keepLines/>
        <w:rPr>
          <w:lang w:val="en-IE"/>
        </w:rPr>
      </w:pPr>
      <w:r>
        <w:rPr>
          <w:lang w:val="en-IE"/>
        </w:rPr>
        <w:lastRenderedPageBreak/>
        <w:t xml:space="preserve">Akoma </w:t>
      </w:r>
      <w:proofErr w:type="spellStart"/>
      <w:r>
        <w:rPr>
          <w:lang w:val="en-IE"/>
        </w:rPr>
        <w:t>Ntoso</w:t>
      </w:r>
      <w:proofErr w:type="spellEnd"/>
      <w:r>
        <w:rPr>
          <w:lang w:val="en-IE"/>
        </w:rPr>
        <w:t xml:space="preserve"> provides mark-up for these </w:t>
      </w:r>
      <w:proofErr w:type="gramStart"/>
      <w:r>
        <w:rPr>
          <w:lang w:val="en-IE"/>
        </w:rPr>
        <w:t>information</w:t>
      </w:r>
      <w:proofErr w:type="gramEnd"/>
    </w:p>
    <w:tbl>
      <w:tblPr>
        <w:tblStyle w:val="TableGrid"/>
        <w:tblW w:w="0" w:type="auto"/>
        <w:tblLook w:val="04A0" w:firstRow="1" w:lastRow="0" w:firstColumn="1" w:lastColumn="0" w:noHBand="0" w:noVBand="1"/>
      </w:tblPr>
      <w:tblGrid>
        <w:gridCol w:w="1951"/>
        <w:gridCol w:w="3686"/>
      </w:tblGrid>
      <w:tr w:rsidR="00DC6FA9" w14:paraId="5D2A8C25" w14:textId="77777777" w:rsidTr="00801442">
        <w:tc>
          <w:tcPr>
            <w:tcW w:w="1951" w:type="dxa"/>
          </w:tcPr>
          <w:p w14:paraId="5609207F" w14:textId="77777777" w:rsidR="00DC6FA9" w:rsidRDefault="00DC6FA9" w:rsidP="00801442">
            <w:pPr>
              <w:keepNext/>
              <w:keepLines/>
              <w:rPr>
                <w:lang w:val="en-IE"/>
              </w:rPr>
            </w:pPr>
            <w:r>
              <w:rPr>
                <w:lang w:val="en-IE"/>
              </w:rPr>
              <w:t>&lt;b&gt;</w:t>
            </w:r>
          </w:p>
        </w:tc>
        <w:tc>
          <w:tcPr>
            <w:tcW w:w="3686" w:type="dxa"/>
          </w:tcPr>
          <w:p w14:paraId="373090AA" w14:textId="77777777" w:rsidR="00DC6FA9" w:rsidRDefault="00DC6FA9" w:rsidP="00801442">
            <w:pPr>
              <w:keepNext/>
              <w:keepLines/>
              <w:rPr>
                <w:lang w:val="en-IE"/>
              </w:rPr>
            </w:pPr>
            <w:r>
              <w:rPr>
                <w:lang w:val="en-IE"/>
              </w:rPr>
              <w:t>Bold</w:t>
            </w:r>
          </w:p>
        </w:tc>
      </w:tr>
      <w:tr w:rsidR="00DC6FA9" w14:paraId="729EE61F" w14:textId="77777777" w:rsidTr="00C26383">
        <w:tc>
          <w:tcPr>
            <w:tcW w:w="1951" w:type="dxa"/>
          </w:tcPr>
          <w:p w14:paraId="444F3EBC" w14:textId="77777777" w:rsidR="00DC6FA9" w:rsidRDefault="00DC6FA9" w:rsidP="00C26383">
            <w:pPr>
              <w:rPr>
                <w:lang w:val="en-IE"/>
              </w:rPr>
            </w:pPr>
            <w:r>
              <w:rPr>
                <w:lang w:val="en-IE"/>
              </w:rPr>
              <w:t>&lt;</w:t>
            </w:r>
            <w:proofErr w:type="spellStart"/>
            <w:r>
              <w:rPr>
                <w:lang w:val="en-IE"/>
              </w:rPr>
              <w:t>i</w:t>
            </w:r>
            <w:proofErr w:type="spellEnd"/>
            <w:r>
              <w:rPr>
                <w:lang w:val="en-IE"/>
              </w:rPr>
              <w:t>&gt;</w:t>
            </w:r>
          </w:p>
        </w:tc>
        <w:tc>
          <w:tcPr>
            <w:tcW w:w="3686" w:type="dxa"/>
          </w:tcPr>
          <w:p w14:paraId="2F267D3A" w14:textId="77777777" w:rsidR="00DC6FA9" w:rsidRDefault="00DC6FA9" w:rsidP="00C26383">
            <w:pPr>
              <w:rPr>
                <w:lang w:val="en-IE"/>
              </w:rPr>
            </w:pPr>
            <w:r>
              <w:rPr>
                <w:lang w:val="en-IE"/>
              </w:rPr>
              <w:t>Italic</w:t>
            </w:r>
          </w:p>
        </w:tc>
      </w:tr>
      <w:tr w:rsidR="00DC6FA9" w14:paraId="580D2195" w14:textId="77777777" w:rsidTr="00C26383">
        <w:tc>
          <w:tcPr>
            <w:tcW w:w="1951" w:type="dxa"/>
          </w:tcPr>
          <w:p w14:paraId="54EF1B1D" w14:textId="77777777" w:rsidR="00DC6FA9" w:rsidRDefault="00DC6FA9" w:rsidP="00C26383">
            <w:pPr>
              <w:rPr>
                <w:lang w:val="en-IE"/>
              </w:rPr>
            </w:pPr>
            <w:r>
              <w:rPr>
                <w:lang w:val="en-IE"/>
              </w:rPr>
              <w:t>&lt;u&gt;</w:t>
            </w:r>
          </w:p>
        </w:tc>
        <w:tc>
          <w:tcPr>
            <w:tcW w:w="3686" w:type="dxa"/>
          </w:tcPr>
          <w:p w14:paraId="73EFF815" w14:textId="77777777" w:rsidR="00DC6FA9" w:rsidRDefault="00DC6FA9" w:rsidP="00C26383">
            <w:pPr>
              <w:rPr>
                <w:lang w:val="en-IE"/>
              </w:rPr>
            </w:pPr>
            <w:r>
              <w:rPr>
                <w:lang w:val="en-IE"/>
              </w:rPr>
              <w:t>Underline</w:t>
            </w:r>
          </w:p>
        </w:tc>
      </w:tr>
      <w:tr w:rsidR="00DC6FA9" w14:paraId="5A779019" w14:textId="77777777" w:rsidTr="00C26383">
        <w:tc>
          <w:tcPr>
            <w:tcW w:w="1951" w:type="dxa"/>
          </w:tcPr>
          <w:p w14:paraId="0ACE36F6" w14:textId="77777777" w:rsidR="00DC6FA9" w:rsidRDefault="00DC6FA9" w:rsidP="00C26383">
            <w:pPr>
              <w:rPr>
                <w:lang w:val="en-IE"/>
              </w:rPr>
            </w:pPr>
            <w:r>
              <w:rPr>
                <w:lang w:val="en-IE"/>
              </w:rPr>
              <w:t>&lt;sub&gt;</w:t>
            </w:r>
          </w:p>
        </w:tc>
        <w:tc>
          <w:tcPr>
            <w:tcW w:w="3686" w:type="dxa"/>
          </w:tcPr>
          <w:p w14:paraId="241F2913" w14:textId="77777777" w:rsidR="00DC6FA9" w:rsidRPr="00FD4661" w:rsidRDefault="00DC6FA9" w:rsidP="00C26383">
            <w:pPr>
              <w:rPr>
                <w:lang w:val="en-IE"/>
              </w:rPr>
            </w:pPr>
            <w:r w:rsidRPr="00801442">
              <w:rPr>
                <w:rStyle w:val="hgkelc"/>
                <w:lang w:val="en"/>
              </w:rPr>
              <w:t>subscript text</w:t>
            </w:r>
          </w:p>
        </w:tc>
      </w:tr>
      <w:tr w:rsidR="00DC6FA9" w14:paraId="3241ADA1" w14:textId="77777777" w:rsidTr="00C26383">
        <w:tc>
          <w:tcPr>
            <w:tcW w:w="1951" w:type="dxa"/>
          </w:tcPr>
          <w:p w14:paraId="37DFF2E3" w14:textId="77777777" w:rsidR="00DC6FA9" w:rsidRDefault="00DC6FA9" w:rsidP="00C26383">
            <w:pPr>
              <w:rPr>
                <w:lang w:val="en-IE"/>
              </w:rPr>
            </w:pPr>
            <w:r>
              <w:rPr>
                <w:lang w:val="en-IE"/>
              </w:rPr>
              <w:t>&lt;sup&gt;</w:t>
            </w:r>
          </w:p>
        </w:tc>
        <w:tc>
          <w:tcPr>
            <w:tcW w:w="3686" w:type="dxa"/>
          </w:tcPr>
          <w:p w14:paraId="2575C635" w14:textId="77777777" w:rsidR="00DC6FA9" w:rsidRDefault="00DC6FA9" w:rsidP="00C26383">
            <w:pPr>
              <w:rPr>
                <w:lang w:val="en-IE"/>
              </w:rPr>
            </w:pPr>
            <w:proofErr w:type="spellStart"/>
            <w:proofErr w:type="gramStart"/>
            <w:r>
              <w:t>superscript</w:t>
            </w:r>
            <w:proofErr w:type="spellEnd"/>
            <w:proofErr w:type="gramEnd"/>
            <w:r>
              <w:t xml:space="preserve"> </w:t>
            </w:r>
            <w:proofErr w:type="spellStart"/>
            <w:r>
              <w:t>text</w:t>
            </w:r>
            <w:proofErr w:type="spellEnd"/>
          </w:p>
        </w:tc>
      </w:tr>
    </w:tbl>
    <w:p w14:paraId="1CAED32E" w14:textId="77777777" w:rsidR="00DC6FA9" w:rsidRDefault="00DC6FA9" w:rsidP="00DC6FA9">
      <w:pPr>
        <w:rPr>
          <w:lang w:val="en-IE"/>
        </w:rPr>
      </w:pPr>
      <w:r w:rsidRPr="00C26383">
        <w:rPr>
          <w:lang w:val="en-IE"/>
        </w:rPr>
        <w:br/>
      </w:r>
    </w:p>
    <w:p w14:paraId="2EF480DD" w14:textId="3594BD9C" w:rsidR="00080B9A" w:rsidRPr="00080B9A" w:rsidRDefault="00080B9A" w:rsidP="00080B9A">
      <w:pPr>
        <w:rPr>
          <w:lang w:val="en-IE"/>
        </w:rPr>
      </w:pPr>
    </w:p>
    <w:p w14:paraId="69178115" w14:textId="77777777" w:rsidR="00590056" w:rsidRDefault="00590056" w:rsidP="008F03EA">
      <w:pPr>
        <w:pStyle w:val="Heading1"/>
        <w:pageBreakBefore/>
        <w:ind w:left="431" w:hanging="431"/>
        <w:rPr>
          <w:lang w:val="en-US"/>
        </w:rPr>
      </w:pPr>
      <w:bookmarkStart w:id="145" w:name="_Toc181106462"/>
      <w:r>
        <w:rPr>
          <w:lang w:val="en-US"/>
        </w:rPr>
        <w:lastRenderedPageBreak/>
        <w:t>AKN4EU file: the character set specification</w:t>
      </w:r>
      <w:bookmarkEnd w:id="125"/>
      <w:bookmarkEnd w:id="145"/>
    </w:p>
    <w:p w14:paraId="45BFEF80" w14:textId="77777777" w:rsidR="00590056" w:rsidRDefault="00F74182" w:rsidP="00FB0185">
      <w:pPr>
        <w:autoSpaceDE w:val="0"/>
        <w:autoSpaceDN w:val="0"/>
        <w:adjustRightInd w:val="0"/>
        <w:spacing w:after="0"/>
        <w:jc w:val="both"/>
        <w:rPr>
          <w:rFonts w:ascii="Calibri" w:hAnsi="Calibri" w:cs="Calibri"/>
          <w:color w:val="000000"/>
          <w:lang w:val="en-IE"/>
        </w:rPr>
      </w:pPr>
      <w:r w:rsidRPr="00F74182">
        <w:rPr>
          <w:rFonts w:ascii="Calibri" w:hAnsi="Calibri" w:cs="Calibri"/>
          <w:color w:val="000000"/>
          <w:lang w:val="en-IE"/>
        </w:rPr>
        <w:t xml:space="preserve">Akoma </w:t>
      </w:r>
      <w:proofErr w:type="spellStart"/>
      <w:r w:rsidRPr="00F74182">
        <w:rPr>
          <w:rFonts w:ascii="Calibri" w:hAnsi="Calibri" w:cs="Calibri"/>
          <w:color w:val="000000"/>
          <w:lang w:val="en-IE"/>
        </w:rPr>
        <w:t>Ntoso</w:t>
      </w:r>
      <w:proofErr w:type="spellEnd"/>
      <w:r w:rsidRPr="00F74182">
        <w:rPr>
          <w:rFonts w:ascii="Calibri" w:hAnsi="Calibri" w:cs="Calibri"/>
          <w:color w:val="000000"/>
          <w:lang w:val="en-IE"/>
        </w:rPr>
        <w:t xml:space="preserve"> documents </w:t>
      </w:r>
      <w:r w:rsidR="00D866D3">
        <w:rPr>
          <w:rFonts w:ascii="Calibri" w:hAnsi="Calibri" w:cs="Calibri"/>
          <w:color w:val="000000"/>
          <w:lang w:val="en-IE"/>
        </w:rPr>
        <w:t xml:space="preserve">follows the Unicode Standard Version 14.0 and </w:t>
      </w:r>
      <w:r w:rsidR="00FB0185">
        <w:rPr>
          <w:rFonts w:ascii="Calibri" w:hAnsi="Calibri" w:cs="Calibri"/>
          <w:color w:val="000000"/>
          <w:lang w:val="en-IE"/>
        </w:rPr>
        <w:t>must be encoded</w:t>
      </w:r>
      <w:r w:rsidRPr="00F74182">
        <w:rPr>
          <w:rFonts w:ascii="Calibri" w:hAnsi="Calibri" w:cs="Calibri"/>
          <w:color w:val="000000"/>
          <w:lang w:val="en-IE"/>
        </w:rPr>
        <w:t xml:space="preserve"> </w:t>
      </w:r>
      <w:r w:rsidR="00FB0185">
        <w:rPr>
          <w:rFonts w:ascii="Calibri" w:hAnsi="Calibri" w:cs="Calibri"/>
          <w:color w:val="000000"/>
          <w:lang w:val="en-IE"/>
        </w:rPr>
        <w:t>using</w:t>
      </w:r>
      <w:r w:rsidRPr="00F74182">
        <w:rPr>
          <w:rFonts w:ascii="Calibri" w:hAnsi="Calibri" w:cs="Calibri"/>
          <w:color w:val="000000"/>
          <w:lang w:val="en-IE"/>
        </w:rPr>
        <w:t xml:space="preserve"> UTF-8 (8-bit Unicode Transformation Format). </w:t>
      </w:r>
      <w:r w:rsidR="00FB0185">
        <w:rPr>
          <w:rFonts w:ascii="Calibri" w:hAnsi="Calibri" w:cs="Calibri"/>
          <w:color w:val="000000"/>
          <w:lang w:val="en-IE"/>
        </w:rPr>
        <w:t xml:space="preserve">Using </w:t>
      </w:r>
      <w:r w:rsidR="004B1760">
        <w:rPr>
          <w:rFonts w:ascii="Calibri" w:hAnsi="Calibri" w:cs="Calibri"/>
          <w:color w:val="000000"/>
          <w:lang w:val="en-IE"/>
        </w:rPr>
        <w:t xml:space="preserve">UTF-8 </w:t>
      </w:r>
      <w:r w:rsidR="00D50697" w:rsidRPr="00F74182">
        <w:rPr>
          <w:rFonts w:ascii="Calibri" w:hAnsi="Calibri" w:cs="Calibri"/>
          <w:color w:val="000000"/>
          <w:lang w:val="en-IE"/>
        </w:rPr>
        <w:t xml:space="preserve">encoding </w:t>
      </w:r>
      <w:r w:rsidR="00D50697">
        <w:rPr>
          <w:rFonts w:ascii="Calibri" w:hAnsi="Calibri" w:cs="Calibri"/>
          <w:color w:val="000000"/>
          <w:lang w:val="en-IE"/>
        </w:rPr>
        <w:t>allows</w:t>
      </w:r>
      <w:r w:rsidR="00FB0185">
        <w:rPr>
          <w:rFonts w:ascii="Calibri" w:hAnsi="Calibri" w:cs="Calibri"/>
          <w:color w:val="000000"/>
          <w:lang w:val="en-IE"/>
        </w:rPr>
        <w:t xml:space="preserve"> to </w:t>
      </w:r>
      <w:r w:rsidRPr="00F74182">
        <w:rPr>
          <w:rFonts w:ascii="Calibri" w:hAnsi="Calibri" w:cs="Calibri"/>
          <w:color w:val="000000"/>
          <w:lang w:val="en-IE"/>
        </w:rPr>
        <w:t>cover the official languages of the European Union</w:t>
      </w:r>
      <w:r>
        <w:rPr>
          <w:rFonts w:ascii="Calibri" w:hAnsi="Calibri" w:cs="Calibri"/>
          <w:color w:val="000000"/>
          <w:lang w:val="en-IE"/>
        </w:rPr>
        <w:t xml:space="preserve"> and foreign alphabets</w:t>
      </w:r>
      <w:r w:rsidRPr="00F74182">
        <w:rPr>
          <w:rFonts w:ascii="Calibri" w:hAnsi="Calibri" w:cs="Calibri"/>
          <w:color w:val="000000"/>
          <w:lang w:val="en-IE"/>
        </w:rPr>
        <w:t>.</w:t>
      </w:r>
    </w:p>
    <w:p w14:paraId="6F53D86A" w14:textId="77777777" w:rsidR="00FB0185" w:rsidRDefault="00FB0185" w:rsidP="00FB0185">
      <w:pPr>
        <w:autoSpaceDE w:val="0"/>
        <w:autoSpaceDN w:val="0"/>
        <w:adjustRightInd w:val="0"/>
        <w:spacing w:after="0"/>
        <w:jc w:val="both"/>
        <w:rPr>
          <w:rFonts w:ascii="Calibri" w:hAnsi="Calibri" w:cs="Calibri"/>
          <w:color w:val="000000"/>
          <w:lang w:val="en-IE"/>
        </w:rPr>
      </w:pPr>
    </w:p>
    <w:p w14:paraId="7EA24F51" w14:textId="77777777" w:rsidR="00FB0185" w:rsidRPr="00590056" w:rsidRDefault="00FB0185" w:rsidP="00FB0185">
      <w:pPr>
        <w:jc w:val="both"/>
        <w:rPr>
          <w:lang w:val="en-US"/>
        </w:rPr>
      </w:pPr>
      <w:r>
        <w:rPr>
          <w:rFonts w:cstheme="minorHAnsi"/>
          <w:lang w:val="en-US"/>
        </w:rPr>
        <w:t>The character set can be found in the Annex 2 together with the complete version of the Unicode character set.</w:t>
      </w:r>
    </w:p>
    <w:p w14:paraId="33C9DD86" w14:textId="77777777" w:rsidR="00865FAF" w:rsidRPr="00A42136" w:rsidRDefault="001D7F0B" w:rsidP="008F03EA">
      <w:pPr>
        <w:pStyle w:val="Heading1"/>
        <w:pageBreakBefore/>
        <w:ind w:left="431" w:hanging="431"/>
        <w:rPr>
          <w:lang w:val="en-US"/>
        </w:rPr>
      </w:pPr>
      <w:bookmarkStart w:id="146" w:name="_Toc100185573"/>
      <w:bookmarkStart w:id="147" w:name="_Toc181106463"/>
      <w:r w:rsidRPr="00A42136">
        <w:rPr>
          <w:lang w:val="en-US"/>
        </w:rPr>
        <w:lastRenderedPageBreak/>
        <w:t xml:space="preserve">The AKN4EU </w:t>
      </w:r>
      <w:r w:rsidR="00865FAF" w:rsidRPr="00A42136">
        <w:rPr>
          <w:lang w:val="en-US"/>
        </w:rPr>
        <w:t>metadata</w:t>
      </w:r>
      <w:bookmarkEnd w:id="146"/>
      <w:bookmarkEnd w:id="147"/>
    </w:p>
    <w:p w14:paraId="62442456" w14:textId="77777777" w:rsidR="00865FAF" w:rsidRPr="00A42136" w:rsidRDefault="00865FAF" w:rsidP="00865FAF">
      <w:pPr>
        <w:pStyle w:val="Heading2"/>
        <w:keepLines w:val="0"/>
        <w:spacing w:before="240" w:line="276" w:lineRule="auto"/>
        <w:rPr>
          <w:lang w:val="en-US"/>
        </w:rPr>
      </w:pPr>
      <w:bookmarkStart w:id="148" w:name="_Attribute_@source_for"/>
      <w:bookmarkStart w:id="149" w:name="_Toc528767116"/>
      <w:bookmarkStart w:id="150" w:name="_Toc36149814"/>
      <w:bookmarkStart w:id="151" w:name="_Toc100185574"/>
      <w:bookmarkStart w:id="152" w:name="_Toc181106464"/>
      <w:bookmarkEnd w:id="148"/>
      <w:r w:rsidRPr="00A42136">
        <w:rPr>
          <w:lang w:val="en-US"/>
        </w:rPr>
        <w:t xml:space="preserve">Attribute @source for the section of the </w:t>
      </w:r>
      <w:proofErr w:type="gramStart"/>
      <w:r w:rsidRPr="00A42136">
        <w:rPr>
          <w:lang w:val="en-US"/>
        </w:rPr>
        <w:t>metadata</w:t>
      </w:r>
      <w:bookmarkEnd w:id="149"/>
      <w:bookmarkEnd w:id="150"/>
      <w:bookmarkEnd w:id="151"/>
      <w:bookmarkEnd w:id="152"/>
      <w:proofErr w:type="gramEnd"/>
    </w:p>
    <w:p w14:paraId="6B32DC18" w14:textId="77777777" w:rsidR="00865FAF" w:rsidRPr="00A42136" w:rsidRDefault="00865FAF" w:rsidP="00865FAF">
      <w:pPr>
        <w:jc w:val="both"/>
        <w:rPr>
          <w:lang w:val="en-US"/>
        </w:rPr>
      </w:pPr>
      <w:r w:rsidRPr="00A42136">
        <w:rPr>
          <w:lang w:val="en-US"/>
        </w:rPr>
        <w:t xml:space="preserve">According to Akoma </w:t>
      </w:r>
      <w:proofErr w:type="spellStart"/>
      <w:r w:rsidRPr="00A42136">
        <w:rPr>
          <w:lang w:val="en-US"/>
        </w:rPr>
        <w:t>Ntoso</w:t>
      </w:r>
      <w:proofErr w:type="spellEnd"/>
      <w:r w:rsidRPr="00A42136">
        <w:rPr>
          <w:lang w:val="en-US"/>
        </w:rPr>
        <w:t xml:space="preserve"> specifications, </w:t>
      </w:r>
    </w:p>
    <w:p w14:paraId="1932714B" w14:textId="77777777" w:rsidR="00865FAF" w:rsidRPr="00A42136" w:rsidRDefault="00865FAF" w:rsidP="00865FAF">
      <w:pPr>
        <w:ind w:left="720"/>
        <w:jc w:val="both"/>
        <w:rPr>
          <w:i/>
          <w:lang w:val="en-US"/>
        </w:rPr>
      </w:pPr>
      <w:r w:rsidRPr="00A42136">
        <w:rPr>
          <w:lang w:val="en-US"/>
        </w:rPr>
        <w:t>‘</w:t>
      </w:r>
      <w:r w:rsidRPr="00A42136">
        <w:rPr>
          <w:i/>
          <w:lang w:val="en-US"/>
        </w:rPr>
        <w:t xml:space="preserve">Editors (i.e., the creators of the FRBR Manifestation) have two main tasks in the production process of Akoma </w:t>
      </w:r>
      <w:proofErr w:type="spellStart"/>
      <w:r w:rsidRPr="00A42136">
        <w:rPr>
          <w:i/>
          <w:lang w:val="en-US"/>
        </w:rPr>
        <w:t>Ntoso</w:t>
      </w:r>
      <w:proofErr w:type="spellEnd"/>
      <w:r w:rsidRPr="00A42136">
        <w:rPr>
          <w:i/>
          <w:lang w:val="en-US"/>
        </w:rPr>
        <w:t xml:space="preserve"> documents: on the one hand to identify and label (i.e. mark up) the fragments of the original content according to their role and structure, and on the other, to provide additional information about the document itself that is not contained in the official text as created by the original author.</w:t>
      </w:r>
    </w:p>
    <w:p w14:paraId="3F31055D" w14:textId="77777777" w:rsidR="00865FAF" w:rsidRPr="00A42136" w:rsidRDefault="00865FAF" w:rsidP="00865FAF">
      <w:pPr>
        <w:ind w:left="720"/>
        <w:jc w:val="both"/>
        <w:rPr>
          <w:lang w:val="en-US"/>
        </w:rPr>
      </w:pPr>
      <w:r w:rsidRPr="00A42136">
        <w:rPr>
          <w:i/>
          <w:lang w:val="en-US"/>
        </w:rPr>
        <w:t>Collectively, this additional information is called metadata. Since these are metadata elements, and since they are added at markup time, their specification is an editorial process, and not an authorial process, and come under the responsibility of the creator of the markup.</w:t>
      </w:r>
      <w:r w:rsidRPr="00A42136">
        <w:rPr>
          <w:lang w:val="en-US"/>
        </w:rPr>
        <w:t>’</w:t>
      </w:r>
    </w:p>
    <w:p w14:paraId="56A7A6B0" w14:textId="77777777" w:rsidR="00865FAF" w:rsidRPr="00A42136" w:rsidRDefault="00865FAF" w:rsidP="00865FAF">
      <w:pPr>
        <w:jc w:val="both"/>
        <w:rPr>
          <w:lang w:val="en-US"/>
        </w:rPr>
      </w:pPr>
      <w:r w:rsidRPr="00A42136">
        <w:rPr>
          <w:lang w:val="en-US"/>
        </w:rPr>
        <w:t>For this reason, each section of the metadata has an attribute @source, containing the information on the provider of the section</w:t>
      </w:r>
      <w:r w:rsidR="00FA607C">
        <w:rPr>
          <w:lang w:val="en-US"/>
        </w:rPr>
        <w:t>’s content</w:t>
      </w:r>
      <w:r w:rsidRPr="00A42136">
        <w:rPr>
          <w:lang w:val="en-US"/>
        </w:rPr>
        <w:t>.</w:t>
      </w:r>
    </w:p>
    <w:p w14:paraId="78B288F9" w14:textId="77777777" w:rsidR="00865FAF" w:rsidRPr="00A42136" w:rsidRDefault="00865FAF" w:rsidP="00865FAF">
      <w:pPr>
        <w:jc w:val="both"/>
        <w:rPr>
          <w:lang w:val="en-US"/>
        </w:rPr>
      </w:pPr>
      <w:r w:rsidRPr="00A42136">
        <w:rPr>
          <w:lang w:val="en-US"/>
        </w:rPr>
        <w:t xml:space="preserve">In AKN4EU, the attribute @source MUST contain the reference to the </w:t>
      </w:r>
      <w:proofErr w:type="spellStart"/>
      <w:r w:rsidRPr="00A42136">
        <w:rPr>
          <w:lang w:val="en-US"/>
        </w:rPr>
        <w:t>TLCOrganization</w:t>
      </w:r>
      <w:proofErr w:type="spellEnd"/>
      <w:r w:rsidRPr="00A42136">
        <w:rPr>
          <w:lang w:val="en-US"/>
        </w:rPr>
        <w:t xml:space="preserve"> entry corresponding to the responsible </w:t>
      </w:r>
      <w:r w:rsidR="00986F7A" w:rsidRPr="00A42136">
        <w:rPr>
          <w:lang w:val="en-US"/>
        </w:rPr>
        <w:t>organization</w:t>
      </w:r>
      <w:r w:rsidRPr="00A42136">
        <w:rPr>
          <w:lang w:val="en-US"/>
        </w:rPr>
        <w:t xml:space="preserve"> that completes this section.</w:t>
      </w:r>
    </w:p>
    <w:p w14:paraId="743DACE5" w14:textId="77777777" w:rsidR="00865FAF" w:rsidRPr="00A42136" w:rsidRDefault="00865FAF" w:rsidP="00865FAF">
      <w:pPr>
        <w:jc w:val="both"/>
        <w:rPr>
          <w:lang w:val="en-US"/>
        </w:rPr>
      </w:pPr>
      <w:r w:rsidRPr="00A42136">
        <w:rPr>
          <w:rFonts w:eastAsia="Times New Roman"/>
          <w:color w:val="000000"/>
          <w:lang w:val="en-US"/>
        </w:rPr>
        <w:t xml:space="preserve">The element </w:t>
      </w:r>
      <w:proofErr w:type="spellStart"/>
      <w:r w:rsidRPr="00A42136">
        <w:rPr>
          <w:rFonts w:eastAsia="Times New Roman"/>
          <w:color w:val="000000"/>
          <w:lang w:val="en-US"/>
        </w:rPr>
        <w:t>TLCOrganization</w:t>
      </w:r>
      <w:proofErr w:type="spellEnd"/>
      <w:r w:rsidRPr="00A42136">
        <w:rPr>
          <w:rFonts w:eastAsia="Times New Roman"/>
          <w:color w:val="000000"/>
          <w:lang w:val="en-US"/>
        </w:rPr>
        <w:t xml:space="preserve"> has a mandatory attribute @href with, as value, the URI of the corresponding entry in the authority table ‘Corporate Body’ (https://publications.europa.eu/en/web/eu-vocabularies/at-dataset/-/resource/dataset/corporate-body).</w:t>
      </w:r>
    </w:p>
    <w:p w14:paraId="7D1EB184" w14:textId="77777777" w:rsidR="00865FAF" w:rsidRPr="00AE713D" w:rsidRDefault="00865FAF" w:rsidP="00865FAF">
      <w:pPr>
        <w:rPr>
          <w:lang w:val="en-US"/>
        </w:rPr>
      </w:pPr>
      <w:r w:rsidRPr="00AE713D">
        <w:rPr>
          <w:lang w:val="en-US"/>
        </w:rPr>
        <w:t>Example:</w:t>
      </w:r>
    </w:p>
    <w:p w14:paraId="1D8D1D8D" w14:textId="2243FB0B" w:rsidR="00865FAF" w:rsidRPr="00AE713D"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lang w:val="en-US"/>
        </w:rPr>
      </w:pPr>
      <w:r w:rsidRPr="00AE713D">
        <w:rPr>
          <w:rFonts w:ascii="Courier New" w:hAnsi="Courier New" w:cs="Courier New"/>
          <w:sz w:val="18"/>
          <w:szCs w:val="18"/>
          <w:lang w:val="en-US"/>
        </w:rPr>
        <w:t>&lt;identification source="~PUBL"&gt;</w:t>
      </w:r>
    </w:p>
    <w:p w14:paraId="49B362CB" w14:textId="77777777" w:rsidR="00865FAF" w:rsidRPr="00AE713D" w:rsidRDefault="00865FAF" w:rsidP="00865FA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US"/>
        </w:rPr>
      </w:pPr>
      <w:r w:rsidRPr="00AE713D">
        <w:rPr>
          <w:rFonts w:ascii="Courier New" w:hAnsi="Courier New" w:cs="Courier New"/>
          <w:sz w:val="18"/>
          <w:szCs w:val="18"/>
          <w:lang w:val="en-US"/>
        </w:rPr>
        <w:t>…</w:t>
      </w:r>
    </w:p>
    <w:p w14:paraId="01E1E4E9" w14:textId="2502A279" w:rsidR="00865FAF" w:rsidRPr="00AE713D"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lang w:val="en-US"/>
        </w:rPr>
      </w:pPr>
      <w:r w:rsidRPr="00AE713D">
        <w:rPr>
          <w:rFonts w:ascii="Courier New" w:hAnsi="Courier New" w:cs="Courier New"/>
          <w:sz w:val="18"/>
          <w:szCs w:val="18"/>
          <w:lang w:val="en-US"/>
        </w:rPr>
        <w:t>&lt;references source="~PUBL"&gt;</w:t>
      </w:r>
    </w:p>
    <w:p w14:paraId="521765FB" w14:textId="711FCEC0" w:rsidR="00865FAF" w:rsidRPr="00A42136"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lang w:val="en-US"/>
        </w:rPr>
      </w:pPr>
      <w:r w:rsidRPr="00AE713D">
        <w:rPr>
          <w:rFonts w:ascii="Courier New" w:hAnsi="Courier New" w:cs="Courier New"/>
          <w:sz w:val="18"/>
          <w:szCs w:val="18"/>
          <w:lang w:val="en-US"/>
        </w:rPr>
        <w:t xml:space="preserve">   </w:t>
      </w:r>
      <w:r w:rsidRPr="00A42136">
        <w:rPr>
          <w:rFonts w:ascii="Courier New" w:hAnsi="Courier New" w:cs="Courier New"/>
          <w:sz w:val="18"/>
          <w:szCs w:val="18"/>
          <w:lang w:val="en-US"/>
        </w:rPr>
        <w:t>&lt;</w:t>
      </w:r>
      <w:proofErr w:type="spellStart"/>
      <w:r w:rsidRPr="00A42136">
        <w:rPr>
          <w:rFonts w:ascii="Courier New" w:hAnsi="Courier New" w:cs="Courier New"/>
          <w:sz w:val="18"/>
          <w:szCs w:val="18"/>
          <w:lang w:val="en-US"/>
        </w:rPr>
        <w:t>TLCOrganization</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xml:id</w:t>
      </w:r>
      <w:proofErr w:type="spellEnd"/>
      <w:r w:rsidRPr="00A42136">
        <w:rPr>
          <w:rFonts w:ascii="Courier New" w:hAnsi="Courier New" w:cs="Courier New"/>
          <w:sz w:val="18"/>
          <w:szCs w:val="18"/>
          <w:lang w:val="en-US"/>
        </w:rPr>
        <w:t xml:space="preserve">="PUBL" </w:t>
      </w:r>
      <w:r w:rsidRPr="00A42136">
        <w:rPr>
          <w:rFonts w:ascii="Courier New" w:hAnsi="Courier New" w:cs="Courier New"/>
          <w:sz w:val="18"/>
          <w:szCs w:val="18"/>
          <w:lang w:val="en-US"/>
        </w:rPr>
        <w:br/>
        <w:t xml:space="preserve">    href="http://publications.europa.eu/resource/authority/corporate-body/PUBL"</w:t>
      </w:r>
    </w:p>
    <w:p w14:paraId="66B035E2" w14:textId="77777777" w:rsidR="00865FAF" w:rsidRPr="00A42136"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lang w:val="en-US"/>
        </w:rPr>
      </w:pPr>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showAs</w:t>
      </w:r>
      <w:proofErr w:type="spellEnd"/>
      <w:r w:rsidRPr="00A42136">
        <w:rPr>
          <w:rFonts w:ascii="Courier New" w:hAnsi="Courier New" w:cs="Courier New"/>
          <w:sz w:val="18"/>
          <w:szCs w:val="18"/>
          <w:lang w:val="en-US"/>
        </w:rPr>
        <w:t>="Publications Office"/&gt;</w:t>
      </w:r>
    </w:p>
    <w:p w14:paraId="11101EEF" w14:textId="77777777" w:rsidR="00865FAF" w:rsidRPr="00A42136" w:rsidRDefault="00865FAF" w:rsidP="00865FA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US"/>
        </w:rPr>
      </w:pPr>
      <w:r w:rsidRPr="00A42136">
        <w:rPr>
          <w:rFonts w:ascii="Courier New" w:hAnsi="Courier New" w:cs="Courier New"/>
          <w:sz w:val="18"/>
          <w:szCs w:val="18"/>
          <w:lang w:val="en-US"/>
        </w:rPr>
        <w:t>…</w:t>
      </w:r>
    </w:p>
    <w:p w14:paraId="327F65A8" w14:textId="77777777" w:rsidR="00865FAF" w:rsidRPr="00A42136" w:rsidRDefault="00865FAF" w:rsidP="00865FAF">
      <w:pPr>
        <w:pStyle w:val="Heading2"/>
        <w:keepLines w:val="0"/>
        <w:spacing w:before="240" w:line="276" w:lineRule="auto"/>
        <w:rPr>
          <w:lang w:val="en-US"/>
        </w:rPr>
      </w:pPr>
      <w:bookmarkStart w:id="153" w:name="_Toc528767117"/>
      <w:bookmarkStart w:id="154" w:name="_Toc36149815"/>
      <w:bookmarkStart w:id="155" w:name="_Toc100185575"/>
      <w:bookmarkStart w:id="156" w:name="_Toc181106465"/>
      <w:r w:rsidRPr="00A42136">
        <w:rPr>
          <w:lang w:val="en-US"/>
        </w:rPr>
        <w:t>The &lt;identification&gt; section of the metadata</w:t>
      </w:r>
      <w:bookmarkEnd w:id="153"/>
      <w:bookmarkEnd w:id="154"/>
      <w:bookmarkEnd w:id="155"/>
      <w:bookmarkEnd w:id="156"/>
    </w:p>
    <w:p w14:paraId="5C6BA5A9" w14:textId="77777777" w:rsidR="00865FAF" w:rsidRPr="00A42136" w:rsidRDefault="00865FAF" w:rsidP="00865FAF">
      <w:pPr>
        <w:jc w:val="both"/>
        <w:rPr>
          <w:lang w:val="en-US"/>
        </w:rPr>
      </w:pPr>
      <w:r w:rsidRPr="00A42136">
        <w:rPr>
          <w:lang w:val="en-US"/>
        </w:rPr>
        <w:t>In this version of AKN4EU, the following information is provided:</w:t>
      </w:r>
    </w:p>
    <w:p w14:paraId="28BF371D" w14:textId="77777777" w:rsidR="000D3C8D" w:rsidRDefault="000D3C8D" w:rsidP="00820A99">
      <w:pPr>
        <w:pStyle w:val="Heading3"/>
        <w:spacing w:before="240" w:after="60" w:line="276" w:lineRule="auto"/>
        <w:rPr>
          <w:lang w:val="en-US"/>
        </w:rPr>
      </w:pPr>
      <w:bookmarkStart w:id="157" w:name="_Toc100185576"/>
      <w:bookmarkStart w:id="158" w:name="_Toc528767118"/>
      <w:bookmarkStart w:id="159" w:name="_Toc36149816"/>
      <w:bookmarkStart w:id="160" w:name="_Toc181106466"/>
      <w:proofErr w:type="spellStart"/>
      <w:r>
        <w:rPr>
          <w:lang w:val="en-US"/>
        </w:rPr>
        <w:t>FRBRWork</w:t>
      </w:r>
      <w:proofErr w:type="spellEnd"/>
      <w:r>
        <w:rPr>
          <w:lang w:val="en-US"/>
        </w:rPr>
        <w:t>/preservation</w:t>
      </w:r>
      <w:bookmarkEnd w:id="157"/>
      <w:bookmarkEnd w:id="160"/>
    </w:p>
    <w:p w14:paraId="4AB20A88" w14:textId="77777777" w:rsidR="00AD4E09" w:rsidRDefault="000D3C8D" w:rsidP="00820A99">
      <w:pPr>
        <w:keepNext/>
        <w:keepLines/>
        <w:shd w:val="clear" w:color="auto" w:fill="FFFFFF"/>
        <w:autoSpaceDE w:val="0"/>
        <w:autoSpaceDN w:val="0"/>
        <w:adjustRightInd w:val="0"/>
        <w:spacing w:after="0"/>
        <w:rPr>
          <w:rFonts w:ascii="Times New Roman" w:hAnsi="Times New Roman" w:cs="Times New Roman"/>
          <w:color w:val="000000"/>
          <w:sz w:val="24"/>
          <w:szCs w:val="24"/>
          <w:highlight w:val="white"/>
          <w:lang w:val="en-US"/>
        </w:rPr>
      </w:pPr>
      <w:r>
        <w:rPr>
          <w:lang w:val="en-US"/>
        </w:rPr>
        <w:t xml:space="preserve">The &lt;preservation&gt; is a </w:t>
      </w:r>
      <w:r w:rsidR="00AD4E09">
        <w:rPr>
          <w:lang w:val="en-US"/>
        </w:rPr>
        <w:t xml:space="preserve">metadata </w:t>
      </w:r>
      <w:r>
        <w:rPr>
          <w:lang w:val="en-US"/>
        </w:rPr>
        <w:t>su</w:t>
      </w:r>
      <w:r w:rsidR="00AD4E09">
        <w:rPr>
          <w:lang w:val="en-US"/>
        </w:rPr>
        <w:t xml:space="preserve">bsection </w:t>
      </w:r>
      <w:r w:rsidR="00AD4E09">
        <w:rPr>
          <w:rFonts w:ascii="Times New Roman" w:hAnsi="Times New Roman" w:cs="Times New Roman"/>
          <w:color w:val="000000"/>
          <w:sz w:val="24"/>
          <w:szCs w:val="24"/>
          <w:highlight w:val="white"/>
          <w:lang w:val="en-US"/>
        </w:rPr>
        <w:t xml:space="preserve">containing an arbitrary list of elements detailing the preservation actions taken for the document is the respective level of the FRBR hierarchy.  </w:t>
      </w:r>
      <w:r w:rsidR="00AD4E09">
        <w:rPr>
          <w:rFonts w:ascii="Times New Roman" w:hAnsi="Times New Roman" w:cs="Times New Roman"/>
          <w:color w:val="000000"/>
          <w:sz w:val="24"/>
          <w:szCs w:val="24"/>
          <w:highlight w:val="white"/>
          <w:lang w:val="en-US"/>
        </w:rPr>
        <w:br/>
        <w:t xml:space="preserve">Inside AKN4EU, the elements defined in &lt;preservation&gt; belong to the namespace </w:t>
      </w:r>
      <w:r w:rsidR="00AD4E09">
        <w:rPr>
          <w:rFonts w:ascii="Times New Roman" w:hAnsi="Times New Roman" w:cs="Times New Roman"/>
          <w:color w:val="000000"/>
          <w:sz w:val="24"/>
          <w:szCs w:val="24"/>
          <w:lang w:val="en-US"/>
        </w:rPr>
        <w:t>“</w:t>
      </w:r>
      <w:hyperlink r:id="rId83" w:history="1">
        <w:r w:rsidR="00AD4E09" w:rsidRPr="003D268F">
          <w:rPr>
            <w:rStyle w:val="Hyperlink"/>
            <w:rFonts w:ascii="Courier New" w:hAnsi="Courier New" w:cs="Courier New"/>
            <w:sz w:val="18"/>
            <w:szCs w:val="18"/>
            <w:lang w:val="en-US"/>
          </w:rPr>
          <w:t>http://imfc.europa.eu/akn4eu</w:t>
        </w:r>
      </w:hyperlink>
      <w:r w:rsidR="00AD4E09">
        <w:rPr>
          <w:rFonts w:ascii="Courier New" w:hAnsi="Courier New" w:cs="Courier New"/>
          <w:sz w:val="18"/>
          <w:szCs w:val="18"/>
          <w:lang w:val="en-US"/>
        </w:rPr>
        <w:t>” (</w:t>
      </w:r>
      <w:r w:rsidR="00AD4E09" w:rsidRPr="00AD4E09">
        <w:rPr>
          <w:lang w:val="en-US"/>
        </w:rPr>
        <w:t>prefix</w:t>
      </w:r>
      <w:r w:rsidR="00AD4E09">
        <w:rPr>
          <w:rFonts w:ascii="Courier New" w:hAnsi="Courier New" w:cs="Courier New"/>
          <w:sz w:val="18"/>
          <w:szCs w:val="18"/>
          <w:lang w:val="en-US"/>
        </w:rPr>
        <w:t xml:space="preserve"> “akn4eu”)</w:t>
      </w:r>
    </w:p>
    <w:p w14:paraId="2B4AE9AF" w14:textId="77777777" w:rsidR="00AD4E09" w:rsidRDefault="00AD4E09" w:rsidP="00820A99">
      <w:pPr>
        <w:keepNext/>
        <w:keepLines/>
        <w:shd w:val="clear" w:color="auto" w:fill="FFFFFF"/>
        <w:autoSpaceDE w:val="0"/>
        <w:autoSpaceDN w:val="0"/>
        <w:adjustRightInd w:val="0"/>
        <w:spacing w:after="0"/>
        <w:rPr>
          <w:rFonts w:ascii="Times New Roman" w:hAnsi="Times New Roman" w:cs="Times New Roman"/>
          <w:color w:val="000000"/>
          <w:sz w:val="24"/>
          <w:szCs w:val="24"/>
          <w:highlight w:val="white"/>
          <w:lang w:val="en-US"/>
        </w:rPr>
      </w:pPr>
      <w:r>
        <w:rPr>
          <w:rFonts w:ascii="Times New Roman" w:hAnsi="Times New Roman" w:cs="Times New Roman"/>
          <w:color w:val="000000"/>
          <w:sz w:val="24"/>
          <w:szCs w:val="24"/>
          <w:highlight w:val="white"/>
          <w:lang w:val="en-US"/>
        </w:rPr>
        <w:t>&lt;preservation&gt; inside &lt;</w:t>
      </w:r>
      <w:proofErr w:type="spellStart"/>
      <w:r>
        <w:rPr>
          <w:rFonts w:ascii="Times New Roman" w:hAnsi="Times New Roman" w:cs="Times New Roman"/>
          <w:color w:val="000000"/>
          <w:sz w:val="24"/>
          <w:szCs w:val="24"/>
          <w:highlight w:val="white"/>
          <w:lang w:val="en-US"/>
        </w:rPr>
        <w:t>FRBRWork</w:t>
      </w:r>
      <w:proofErr w:type="spellEnd"/>
      <w:r>
        <w:rPr>
          <w:rFonts w:ascii="Times New Roman" w:hAnsi="Times New Roman" w:cs="Times New Roman"/>
          <w:color w:val="000000"/>
          <w:sz w:val="24"/>
          <w:szCs w:val="24"/>
          <w:highlight w:val="white"/>
          <w:lang w:val="en-US"/>
        </w:rPr>
        <w:t>&gt; contains the following sub-elements:</w:t>
      </w:r>
    </w:p>
    <w:p w14:paraId="73F3B616" w14:textId="77777777" w:rsidR="00820A99" w:rsidRPr="00820A99" w:rsidRDefault="00820A99" w:rsidP="00820A99">
      <w:pPr>
        <w:pStyle w:val="Heading4"/>
        <w:rPr>
          <w:highlight w:val="white"/>
          <w:lang w:val="en-US"/>
        </w:rPr>
      </w:pPr>
      <w:r>
        <w:rPr>
          <w:rFonts w:ascii="Courier New" w:hAnsi="Courier New" w:cs="Courier New"/>
          <w:sz w:val="18"/>
          <w:szCs w:val="18"/>
          <w:lang w:val="en-US"/>
        </w:rPr>
        <w:t>&lt;</w:t>
      </w:r>
      <w:r w:rsidRPr="00820A99">
        <w:rPr>
          <w:rFonts w:ascii="Courier New" w:hAnsi="Courier New" w:cs="Courier New"/>
          <w:sz w:val="18"/>
          <w:szCs w:val="18"/>
          <w:lang w:val="en-US"/>
        </w:rPr>
        <w:t>akn4</w:t>
      </w:r>
      <w:proofErr w:type="gramStart"/>
      <w:r w:rsidRPr="00820A99">
        <w:rPr>
          <w:rFonts w:ascii="Courier New" w:hAnsi="Courier New" w:cs="Courier New"/>
          <w:sz w:val="18"/>
          <w:szCs w:val="18"/>
          <w:lang w:val="en-US"/>
        </w:rPr>
        <w:t>eu:fileCUID</w:t>
      </w:r>
      <w:proofErr w:type="gramEnd"/>
      <w:r>
        <w:rPr>
          <w:rFonts w:ascii="Courier New" w:hAnsi="Courier New" w:cs="Courier New"/>
          <w:sz w:val="18"/>
          <w:szCs w:val="18"/>
          <w:lang w:val="en-US"/>
        </w:rPr>
        <w:t>&gt;</w:t>
      </w:r>
      <w:r w:rsidRPr="00820A99">
        <w:rPr>
          <w:rFonts w:ascii="Courier New" w:hAnsi="Courier New" w:cs="Courier New"/>
          <w:sz w:val="18"/>
          <w:szCs w:val="18"/>
          <w:lang w:val="en-US"/>
        </w:rPr>
        <w:t xml:space="preserve">  </w:t>
      </w:r>
    </w:p>
    <w:p w14:paraId="679D7030" w14:textId="77777777" w:rsidR="00AD4E09" w:rsidRPr="00820A99" w:rsidRDefault="00820A99" w:rsidP="00820A99">
      <w:pPr>
        <w:keepNext/>
        <w:keepLines/>
        <w:rPr>
          <w:highlight w:val="white"/>
          <w:lang w:val="en-US"/>
        </w:rPr>
      </w:pPr>
      <w:r w:rsidRPr="00820A99">
        <w:rPr>
          <w:lang w:val="en-US"/>
        </w:rPr>
        <w:t>It contains the CUID used in the name of the current file.</w:t>
      </w:r>
      <w:r w:rsidRPr="00820A99">
        <w:rPr>
          <w:lang w:val="en-US"/>
        </w:rPr>
        <w:br/>
      </w:r>
      <w:r w:rsidRPr="007D3CDB">
        <w:rPr>
          <w:lang w:val="en-US"/>
        </w:rPr>
        <w:t>It is mandatory for any AKN4EU file that has a filename for which one component is a CUID.</w:t>
      </w:r>
    </w:p>
    <w:p w14:paraId="1DE5C791" w14:textId="77777777" w:rsidR="000D3C8D" w:rsidRDefault="00AD4E09" w:rsidP="00820A99">
      <w:pPr>
        <w:keepNext/>
        <w:keepLines/>
        <w:rPr>
          <w:lang w:val="en-US"/>
        </w:rPr>
      </w:pPr>
      <w:r>
        <w:rPr>
          <w:lang w:val="en-US"/>
        </w:rPr>
        <w:t>Example:</w:t>
      </w:r>
    </w:p>
    <w:p w14:paraId="1325CF42" w14:textId="77777777" w:rsidR="00AD4E09" w:rsidRPr="00AD4E09" w:rsidRDefault="00AD4E09" w:rsidP="00986F7A">
      <w:pPr>
        <w:pStyle w:val="ListParagraph"/>
        <w:spacing w:after="0"/>
        <w:ind w:left="357"/>
        <w:rPr>
          <w:rFonts w:ascii="Courier New" w:hAnsi="Courier New" w:cs="Courier New"/>
          <w:sz w:val="18"/>
          <w:szCs w:val="18"/>
          <w:lang w:val="en-US"/>
        </w:rPr>
      </w:pPr>
      <w:r w:rsidRPr="00AD4E09">
        <w:rPr>
          <w:rFonts w:ascii="Courier New" w:hAnsi="Courier New" w:cs="Courier New"/>
          <w:sz w:val="18"/>
          <w:szCs w:val="18"/>
          <w:lang w:val="en-US"/>
        </w:rPr>
        <w:t xml:space="preserve">&lt;preservation </w:t>
      </w:r>
      <w:proofErr w:type="gramStart"/>
      <w:r w:rsidRPr="00AD4E09">
        <w:rPr>
          <w:rFonts w:ascii="Courier New" w:hAnsi="Courier New" w:cs="Courier New"/>
          <w:sz w:val="18"/>
          <w:szCs w:val="18"/>
          <w:lang w:val="en-US"/>
        </w:rPr>
        <w:t>xmlns:akn</w:t>
      </w:r>
      <w:proofErr w:type="gramEnd"/>
      <w:r w:rsidRPr="00AD4E09">
        <w:rPr>
          <w:rFonts w:ascii="Courier New" w:hAnsi="Courier New" w:cs="Courier New"/>
          <w:sz w:val="18"/>
          <w:szCs w:val="18"/>
          <w:lang w:val="en-US"/>
        </w:rPr>
        <w:t>4eu="http://imfc.europa.eu/akn4eu"&gt;</w:t>
      </w:r>
    </w:p>
    <w:p w14:paraId="2C8CD8B1" w14:textId="77777777" w:rsidR="00AD4E09" w:rsidRPr="00AD4E09" w:rsidRDefault="00AD4E09" w:rsidP="00986F7A">
      <w:pPr>
        <w:pStyle w:val="ListParagraph"/>
        <w:spacing w:after="0"/>
        <w:ind w:left="357"/>
        <w:rPr>
          <w:rFonts w:ascii="Courier New" w:hAnsi="Courier New" w:cs="Courier New"/>
          <w:lang w:val="en-US"/>
        </w:rPr>
      </w:pPr>
      <w:r w:rsidRPr="00AD4E09">
        <w:rPr>
          <w:rFonts w:ascii="Courier New" w:hAnsi="Courier New" w:cs="Courier New"/>
          <w:sz w:val="18"/>
          <w:szCs w:val="18"/>
          <w:lang w:val="en-US"/>
        </w:rPr>
        <w:t xml:space="preserve">  &lt;akn4</w:t>
      </w:r>
      <w:proofErr w:type="gramStart"/>
      <w:r w:rsidRPr="00AD4E09">
        <w:rPr>
          <w:rFonts w:ascii="Courier New" w:hAnsi="Courier New" w:cs="Courier New"/>
          <w:sz w:val="18"/>
          <w:szCs w:val="18"/>
          <w:lang w:val="en-US"/>
        </w:rPr>
        <w:t>eu:fileCUID</w:t>
      </w:r>
      <w:proofErr w:type="gramEnd"/>
      <w:r w:rsidRPr="00AD4E09">
        <w:rPr>
          <w:rFonts w:ascii="Courier New" w:hAnsi="Courier New" w:cs="Courier New"/>
          <w:sz w:val="18"/>
          <w:szCs w:val="18"/>
          <w:lang w:val="en-US"/>
        </w:rPr>
        <w:t xml:space="preserve"> value="[the CUID value of the file]"/&gt;</w:t>
      </w:r>
    </w:p>
    <w:p w14:paraId="3261BD3E" w14:textId="77777777" w:rsidR="00AD4E09" w:rsidRPr="0056304F" w:rsidRDefault="00AD4E09" w:rsidP="00AD4E09">
      <w:pPr>
        <w:pStyle w:val="ListParagraph"/>
        <w:ind w:left="360"/>
        <w:rPr>
          <w:rFonts w:ascii="Courier New" w:hAnsi="Courier New" w:cs="Courier New"/>
          <w:sz w:val="18"/>
          <w:szCs w:val="18"/>
          <w:lang w:val="en-US"/>
        </w:rPr>
      </w:pPr>
      <w:r w:rsidRPr="0056304F">
        <w:rPr>
          <w:rFonts w:ascii="Courier New" w:hAnsi="Courier New" w:cs="Courier New"/>
          <w:sz w:val="18"/>
          <w:szCs w:val="18"/>
          <w:lang w:val="en-US"/>
        </w:rPr>
        <w:t>&lt;/preservation&gt;</w:t>
      </w:r>
    </w:p>
    <w:p w14:paraId="6AA5BD2D" w14:textId="77777777" w:rsidR="00AD4E09" w:rsidRDefault="00820A99" w:rsidP="00820A99">
      <w:pPr>
        <w:pStyle w:val="Heading4"/>
        <w:rPr>
          <w:lang w:val="en-US"/>
        </w:rPr>
      </w:pPr>
      <w:r>
        <w:rPr>
          <w:lang w:val="en-US"/>
        </w:rPr>
        <w:lastRenderedPageBreak/>
        <w:t>&lt;akn4</w:t>
      </w:r>
      <w:proofErr w:type="gramStart"/>
      <w:r>
        <w:rPr>
          <w:lang w:val="en-US"/>
        </w:rPr>
        <w:t>eu:docCUID</w:t>
      </w:r>
      <w:proofErr w:type="gramEnd"/>
      <w:r>
        <w:rPr>
          <w:lang w:val="en-US"/>
        </w:rPr>
        <w:t>&gt;</w:t>
      </w:r>
    </w:p>
    <w:p w14:paraId="73575663" w14:textId="056C3D3B" w:rsidR="00820A99" w:rsidRDefault="00820A99" w:rsidP="00820A99">
      <w:pPr>
        <w:rPr>
          <w:lang w:val="en-US"/>
        </w:rPr>
      </w:pPr>
      <w:r>
        <w:rPr>
          <w:lang w:val="en-US"/>
        </w:rPr>
        <w:t>It contains the CUID used in the name of the AKN4EU_</w:t>
      </w:r>
      <w:r w:rsidR="001070F0">
        <w:rPr>
          <w:lang w:val="en-US"/>
        </w:rPr>
        <w:t xml:space="preserve">LEG </w:t>
      </w:r>
      <w:proofErr w:type="gramStart"/>
      <w:r>
        <w:rPr>
          <w:lang w:val="en-US"/>
        </w:rPr>
        <w:t>file</w:t>
      </w:r>
      <w:proofErr w:type="gramEnd"/>
    </w:p>
    <w:p w14:paraId="789A1B82" w14:textId="5155F0E5" w:rsidR="00820A99" w:rsidRDefault="00820A99" w:rsidP="00820A99">
      <w:pPr>
        <w:rPr>
          <w:lang w:val="en-US"/>
        </w:rPr>
      </w:pPr>
      <w:r>
        <w:rPr>
          <w:lang w:val="en-US"/>
        </w:rPr>
        <w:t>It is mandatory for any AKN4EU file that is a sub-file of an AKN4EU_</w:t>
      </w:r>
      <w:r w:rsidR="001070F0">
        <w:rPr>
          <w:lang w:val="en-US"/>
        </w:rPr>
        <w:t xml:space="preserve">LEG </w:t>
      </w:r>
      <w:r>
        <w:rPr>
          <w:lang w:val="en-US"/>
        </w:rPr>
        <w:t>document when the AKN4EU_</w:t>
      </w:r>
      <w:r w:rsidR="001070F0">
        <w:rPr>
          <w:lang w:val="en-US"/>
        </w:rPr>
        <w:t xml:space="preserve">LEG </w:t>
      </w:r>
      <w:r>
        <w:rPr>
          <w:lang w:val="en-US"/>
        </w:rPr>
        <w:t>file has a CUID in its filename.</w:t>
      </w:r>
    </w:p>
    <w:p w14:paraId="4B1E3AB2" w14:textId="77777777" w:rsidR="00865FAF" w:rsidRPr="00A42136" w:rsidRDefault="00865FAF" w:rsidP="00865FAF">
      <w:pPr>
        <w:pStyle w:val="Heading3"/>
        <w:keepLines w:val="0"/>
        <w:spacing w:before="240" w:after="60" w:line="276" w:lineRule="auto"/>
        <w:rPr>
          <w:lang w:val="en-US"/>
        </w:rPr>
      </w:pPr>
      <w:bookmarkStart w:id="161" w:name="_Toc115881949"/>
      <w:bookmarkStart w:id="162" w:name="_Toc115882162"/>
      <w:bookmarkStart w:id="163" w:name="_Toc115881950"/>
      <w:bookmarkStart w:id="164" w:name="_Toc115882163"/>
      <w:bookmarkStart w:id="165" w:name="_Toc115881951"/>
      <w:bookmarkStart w:id="166" w:name="_Toc115882164"/>
      <w:bookmarkStart w:id="167" w:name="_Toc115881952"/>
      <w:bookmarkStart w:id="168" w:name="_Toc115882165"/>
      <w:bookmarkStart w:id="169" w:name="_Toc115881953"/>
      <w:bookmarkStart w:id="170" w:name="_Toc115882166"/>
      <w:bookmarkStart w:id="171" w:name="_Toc115881954"/>
      <w:bookmarkStart w:id="172" w:name="_Toc115882167"/>
      <w:bookmarkStart w:id="173" w:name="_Toc115881955"/>
      <w:bookmarkStart w:id="174" w:name="_Toc115882168"/>
      <w:bookmarkStart w:id="175" w:name="_Toc115881956"/>
      <w:bookmarkStart w:id="176" w:name="_Toc115882169"/>
      <w:bookmarkStart w:id="177" w:name="_Toc115881957"/>
      <w:bookmarkStart w:id="178" w:name="_Toc115882170"/>
      <w:bookmarkStart w:id="179" w:name="_Toc115881958"/>
      <w:bookmarkStart w:id="180" w:name="_Toc115882171"/>
      <w:bookmarkStart w:id="181" w:name="_Toc115881959"/>
      <w:bookmarkStart w:id="182" w:name="_Toc115882172"/>
      <w:bookmarkStart w:id="183" w:name="_Toc115881960"/>
      <w:bookmarkStart w:id="184" w:name="_Toc115882173"/>
      <w:bookmarkStart w:id="185" w:name="_Toc115881961"/>
      <w:bookmarkStart w:id="186" w:name="_Toc115882174"/>
      <w:bookmarkStart w:id="187" w:name="_Toc115881962"/>
      <w:bookmarkStart w:id="188" w:name="_Toc115882175"/>
      <w:bookmarkStart w:id="189" w:name="_Toc115881963"/>
      <w:bookmarkStart w:id="190" w:name="_Toc115882176"/>
      <w:bookmarkStart w:id="191" w:name="_Toc115881964"/>
      <w:bookmarkStart w:id="192" w:name="_Toc115882177"/>
      <w:bookmarkStart w:id="193" w:name="_Toc115881965"/>
      <w:bookmarkStart w:id="194" w:name="_Toc115882178"/>
      <w:bookmarkStart w:id="195" w:name="_Toc115881966"/>
      <w:bookmarkStart w:id="196" w:name="_Toc115882179"/>
      <w:bookmarkStart w:id="197" w:name="_Toc115881967"/>
      <w:bookmarkStart w:id="198" w:name="_Toc115882180"/>
      <w:bookmarkStart w:id="199" w:name="_Toc115881968"/>
      <w:bookmarkStart w:id="200" w:name="_Toc115882181"/>
      <w:bookmarkStart w:id="201" w:name="_Toc115881969"/>
      <w:bookmarkStart w:id="202" w:name="_Toc115882182"/>
      <w:bookmarkStart w:id="203" w:name="_Toc115881970"/>
      <w:bookmarkStart w:id="204" w:name="_Toc115882183"/>
      <w:bookmarkStart w:id="205" w:name="_Toc115881971"/>
      <w:bookmarkStart w:id="206" w:name="_Toc115882184"/>
      <w:bookmarkStart w:id="207" w:name="_Toc115881972"/>
      <w:bookmarkStart w:id="208" w:name="_Toc115882185"/>
      <w:bookmarkStart w:id="209" w:name="_Toc115881973"/>
      <w:bookmarkStart w:id="210" w:name="_Toc115882186"/>
      <w:bookmarkStart w:id="211" w:name="_Toc115881974"/>
      <w:bookmarkStart w:id="212" w:name="_Toc115882187"/>
      <w:bookmarkStart w:id="213" w:name="_Toc115881975"/>
      <w:bookmarkStart w:id="214" w:name="_Toc115882188"/>
      <w:bookmarkStart w:id="215" w:name="_Toc100185577"/>
      <w:bookmarkStart w:id="216" w:name="_Toc181106467"/>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roofErr w:type="spellStart"/>
      <w:r w:rsidRPr="00A42136">
        <w:rPr>
          <w:lang w:val="en-US"/>
        </w:rPr>
        <w:t>FRBRWork</w:t>
      </w:r>
      <w:proofErr w:type="spellEnd"/>
      <w:r w:rsidRPr="00A42136">
        <w:rPr>
          <w:lang w:val="en-US"/>
        </w:rPr>
        <w:t>/</w:t>
      </w:r>
      <w:proofErr w:type="spellStart"/>
      <w:r w:rsidRPr="00A42136">
        <w:rPr>
          <w:lang w:val="en-US"/>
        </w:rPr>
        <w:t>FRBRcountry</w:t>
      </w:r>
      <w:bookmarkEnd w:id="158"/>
      <w:bookmarkEnd w:id="159"/>
      <w:bookmarkEnd w:id="215"/>
      <w:bookmarkEnd w:id="216"/>
      <w:proofErr w:type="spellEnd"/>
    </w:p>
    <w:p w14:paraId="61BE8ADD" w14:textId="77777777" w:rsidR="00865FAF" w:rsidRPr="00A42136" w:rsidRDefault="00865FAF" w:rsidP="00865FAF">
      <w:pPr>
        <w:rPr>
          <w:lang w:val="en-US"/>
        </w:rPr>
      </w:pPr>
      <w:r w:rsidRPr="00A42136">
        <w:rPr>
          <w:lang w:val="en-US"/>
        </w:rPr>
        <w:t>For EU legislation, the value MUST be "EU":</w:t>
      </w:r>
    </w:p>
    <w:p w14:paraId="65E23612" w14:textId="77777777" w:rsidR="00865FAF" w:rsidRPr="00A42136" w:rsidRDefault="00865FAF" w:rsidP="00865FAF">
      <w:pPr>
        <w:pBdr>
          <w:top w:val="single" w:sz="4" w:space="1" w:color="auto"/>
          <w:left w:val="single" w:sz="4" w:space="4" w:color="auto"/>
          <w:bottom w:val="single" w:sz="4" w:space="1" w:color="auto"/>
          <w:right w:val="single" w:sz="4" w:space="4" w:color="auto"/>
        </w:pBdr>
        <w:rPr>
          <w:rFonts w:ascii="Courier New" w:hAnsi="Courier New" w:cs="Courier New"/>
          <w:color w:val="000000"/>
          <w:sz w:val="18"/>
          <w:szCs w:val="18"/>
          <w:lang w:val="en-US"/>
        </w:rPr>
      </w:pPr>
      <w:r w:rsidRPr="00A42136">
        <w:rPr>
          <w:rFonts w:ascii="Courier New" w:hAnsi="Courier New" w:cs="Courier New"/>
          <w:color w:val="000000"/>
          <w:sz w:val="18"/>
          <w:szCs w:val="18"/>
          <w:lang w:val="en-US"/>
        </w:rPr>
        <w:t>&lt;</w:t>
      </w:r>
      <w:proofErr w:type="spellStart"/>
      <w:r w:rsidRPr="00A42136">
        <w:rPr>
          <w:rFonts w:ascii="Courier New" w:hAnsi="Courier New" w:cs="Courier New"/>
          <w:color w:val="000000"/>
          <w:sz w:val="18"/>
          <w:szCs w:val="18"/>
          <w:lang w:val="en-US"/>
        </w:rPr>
        <w:t>FRBRcountry</w:t>
      </w:r>
      <w:proofErr w:type="spellEnd"/>
      <w:r w:rsidRPr="00A42136">
        <w:rPr>
          <w:rFonts w:ascii="Courier New" w:hAnsi="Courier New" w:cs="Courier New"/>
          <w:color w:val="000000"/>
          <w:sz w:val="18"/>
          <w:szCs w:val="18"/>
          <w:lang w:val="en-US"/>
        </w:rPr>
        <w:t xml:space="preserve"> value="EU"/&gt;</w:t>
      </w:r>
    </w:p>
    <w:p w14:paraId="32413F0F" w14:textId="77777777" w:rsidR="00C131FF" w:rsidRDefault="00C131FF" w:rsidP="00C131FF">
      <w:pPr>
        <w:pStyle w:val="Heading3"/>
        <w:spacing w:before="240" w:after="60" w:line="276" w:lineRule="auto"/>
        <w:rPr>
          <w:lang w:val="en-US"/>
        </w:rPr>
      </w:pPr>
      <w:bookmarkStart w:id="217" w:name="_Toc100185578"/>
      <w:bookmarkStart w:id="218" w:name="_Toc528767119"/>
      <w:bookmarkStart w:id="219" w:name="_Toc36149817"/>
      <w:bookmarkStart w:id="220" w:name="_Toc181106468"/>
      <w:proofErr w:type="spellStart"/>
      <w:r>
        <w:rPr>
          <w:lang w:val="en-US"/>
        </w:rPr>
        <w:t>FRBRWork</w:t>
      </w:r>
      <w:proofErr w:type="spellEnd"/>
      <w:r>
        <w:rPr>
          <w:lang w:val="en-US"/>
        </w:rPr>
        <w:t>/</w:t>
      </w:r>
      <w:proofErr w:type="spellStart"/>
      <w:r>
        <w:rPr>
          <w:lang w:val="en-US"/>
        </w:rPr>
        <w:t>FRBRnumber</w:t>
      </w:r>
      <w:bookmarkEnd w:id="217"/>
      <w:bookmarkEnd w:id="220"/>
      <w:proofErr w:type="spellEnd"/>
    </w:p>
    <w:p w14:paraId="0C1CF938" w14:textId="36ACE2F0" w:rsidR="00EE6FE5" w:rsidRDefault="00FA607C" w:rsidP="00C131FF">
      <w:pPr>
        <w:keepNext/>
        <w:keepLines/>
        <w:rPr>
          <w:lang w:val="en-US"/>
        </w:rPr>
      </w:pPr>
      <w:r>
        <w:rPr>
          <w:lang w:val="en-US"/>
        </w:rPr>
        <w:t>If it exists, t</w:t>
      </w:r>
      <w:r w:rsidR="00C131FF">
        <w:rPr>
          <w:lang w:val="en-US"/>
        </w:rPr>
        <w:t>he official number</w:t>
      </w:r>
      <w:r w:rsidR="00EE6FE5">
        <w:rPr>
          <w:lang w:val="en-US"/>
        </w:rPr>
        <w:t xml:space="preserve"> </w:t>
      </w:r>
      <w:r w:rsidR="007D39FF">
        <w:rPr>
          <w:lang w:val="en-US"/>
        </w:rPr>
        <w:t>will be used</w:t>
      </w:r>
      <w:r w:rsidR="00C131FF">
        <w:rPr>
          <w:lang w:val="en-US"/>
        </w:rPr>
        <w:t xml:space="preserve"> to build the filename of the AKN4EU_</w:t>
      </w:r>
      <w:r w:rsidR="001070F0">
        <w:rPr>
          <w:lang w:val="en-US"/>
        </w:rPr>
        <w:t xml:space="preserve">LEG </w:t>
      </w:r>
      <w:r w:rsidR="00C131FF">
        <w:rPr>
          <w:lang w:val="en-US"/>
        </w:rPr>
        <w:t>document</w:t>
      </w:r>
      <w:r w:rsidR="007D39FF">
        <w:rPr>
          <w:lang w:val="en-US"/>
        </w:rPr>
        <w:t xml:space="preserve"> as well as the file name of the “main” file (entry point of the AKN4EU_</w:t>
      </w:r>
      <w:r w:rsidR="001070F0">
        <w:rPr>
          <w:lang w:val="en-US"/>
        </w:rPr>
        <w:t>LEG</w:t>
      </w:r>
      <w:r w:rsidR="00986F7A">
        <w:rPr>
          <w:lang w:val="en-US"/>
        </w:rPr>
        <w:t>)</w:t>
      </w:r>
      <w:r w:rsidR="007D39FF">
        <w:rPr>
          <w:lang w:val="en-US"/>
        </w:rPr>
        <w:t xml:space="preserve">.  </w:t>
      </w:r>
      <w:r w:rsidR="00986F7A">
        <w:rPr>
          <w:lang w:val="en-US"/>
        </w:rPr>
        <w:br/>
      </w:r>
      <w:r w:rsidR="007D39FF">
        <w:rPr>
          <w:lang w:val="en-US"/>
        </w:rPr>
        <w:t xml:space="preserve">In this case, it </w:t>
      </w:r>
      <w:r w:rsidR="00C131FF">
        <w:rPr>
          <w:lang w:val="en-US"/>
        </w:rPr>
        <w:t>MUST be put in the @value attribute of the &lt;</w:t>
      </w:r>
      <w:proofErr w:type="spellStart"/>
      <w:r w:rsidR="00C131FF">
        <w:rPr>
          <w:lang w:val="en-US"/>
        </w:rPr>
        <w:t>FRBRnumber</w:t>
      </w:r>
      <w:proofErr w:type="spellEnd"/>
      <w:r w:rsidR="00C131FF">
        <w:rPr>
          <w:lang w:val="en-US"/>
        </w:rPr>
        <w:t>&gt; metadata in the &lt;</w:t>
      </w:r>
      <w:proofErr w:type="spellStart"/>
      <w:r w:rsidR="00C131FF">
        <w:rPr>
          <w:lang w:val="en-US"/>
        </w:rPr>
        <w:t>FRBRWork</w:t>
      </w:r>
      <w:proofErr w:type="spellEnd"/>
      <w:r w:rsidR="00C131FF">
        <w:rPr>
          <w:lang w:val="en-US"/>
        </w:rPr>
        <w:t>&gt; element</w:t>
      </w:r>
      <w:r w:rsidR="00EE6FE5">
        <w:rPr>
          <w:lang w:val="en-US"/>
        </w:rPr>
        <w:t xml:space="preserve"> for all component of the AKN4EU_</w:t>
      </w:r>
      <w:r w:rsidR="001070F0">
        <w:rPr>
          <w:lang w:val="en-US"/>
        </w:rPr>
        <w:t xml:space="preserve">LEG </w:t>
      </w:r>
      <w:r w:rsidR="00EE6FE5">
        <w:rPr>
          <w:lang w:val="en-US"/>
        </w:rPr>
        <w:t>document</w:t>
      </w:r>
      <w:r w:rsidR="00C131FF">
        <w:rPr>
          <w:lang w:val="en-US"/>
        </w:rPr>
        <w:t>.</w:t>
      </w:r>
      <w:r w:rsidR="00986F7A">
        <w:rPr>
          <w:lang w:val="en-US"/>
        </w:rPr>
        <w:t xml:space="preserve">  </w:t>
      </w:r>
    </w:p>
    <w:p w14:paraId="4E9199DB" w14:textId="77777777" w:rsidR="007D39FF" w:rsidRDefault="007D39FF" w:rsidP="00C131FF">
      <w:pPr>
        <w:keepNext/>
        <w:keepLines/>
        <w:rPr>
          <w:lang w:val="en-US"/>
        </w:rPr>
      </w:pPr>
      <w:r>
        <w:rPr>
          <w:lang w:val="en-US"/>
        </w:rPr>
        <w:t>If the official number is associated to a &lt;</w:t>
      </w:r>
      <w:proofErr w:type="spellStart"/>
      <w:r>
        <w:rPr>
          <w:lang w:val="en-US"/>
        </w:rPr>
        <w:t>TLCReference</w:t>
      </w:r>
      <w:proofErr w:type="spellEnd"/>
      <w:r>
        <w:rPr>
          <w:lang w:val="en-US"/>
        </w:rPr>
        <w:t xml:space="preserve"> name</w:t>
      </w:r>
      <w:proofErr w:type="gramStart"/>
      <w:r>
        <w:rPr>
          <w:lang w:val="en-US"/>
        </w:rPr>
        <w:t>=”identifier</w:t>
      </w:r>
      <w:proofErr w:type="gramEnd"/>
      <w:r>
        <w:rPr>
          <w:lang w:val="en-US"/>
        </w:rPr>
        <w:t>”&gt;</w:t>
      </w:r>
      <w:r w:rsidR="00EE6FE5">
        <w:rPr>
          <w:rStyle w:val="FootnoteReference"/>
          <w:lang w:val="en-US"/>
        </w:rPr>
        <w:footnoteReference w:id="28"/>
      </w:r>
      <w:r>
        <w:rPr>
          <w:lang w:val="en-US"/>
        </w:rPr>
        <w:t xml:space="preserve"> metadata, it is mandatory to make a link in the @refersTo attribute.</w:t>
      </w:r>
    </w:p>
    <w:p w14:paraId="42C84F75" w14:textId="77777777" w:rsidR="00EE6FE5" w:rsidRDefault="00EE6FE5" w:rsidP="00C131FF">
      <w:pPr>
        <w:keepNext/>
        <w:keepLines/>
        <w:rPr>
          <w:lang w:val="en-US"/>
        </w:rPr>
      </w:pPr>
      <w:r>
        <w:rPr>
          <w:lang w:val="en-US"/>
        </w:rPr>
        <w:t>Every AKN4EU file MUST have a &lt;akn4</w:t>
      </w:r>
      <w:proofErr w:type="gramStart"/>
      <w:r>
        <w:rPr>
          <w:lang w:val="en-US"/>
        </w:rPr>
        <w:t>eu:docCUID</w:t>
      </w:r>
      <w:proofErr w:type="gramEnd"/>
      <w:r>
        <w:rPr>
          <w:lang w:val="en-US"/>
        </w:rPr>
        <w:t>&gt; or an &lt;</w:t>
      </w:r>
      <w:proofErr w:type="spellStart"/>
      <w:r>
        <w:rPr>
          <w:lang w:val="en-US"/>
        </w:rPr>
        <w:t>FRBRnumber</w:t>
      </w:r>
      <w:proofErr w:type="spellEnd"/>
      <w:r>
        <w:rPr>
          <w:lang w:val="en-US"/>
        </w:rPr>
        <w:t>&gt; metadata.  It can have both.</w:t>
      </w:r>
    </w:p>
    <w:p w14:paraId="199D20BC" w14:textId="77777777" w:rsidR="00C131FF" w:rsidRDefault="00C131FF" w:rsidP="000E68C8">
      <w:pPr>
        <w:keepNext/>
        <w:keepLines/>
        <w:rPr>
          <w:lang w:val="en-US"/>
        </w:rPr>
      </w:pPr>
      <w:r>
        <w:rPr>
          <w:lang w:val="en-US"/>
        </w:rPr>
        <w:t>Example</w:t>
      </w:r>
    </w:p>
    <w:p w14:paraId="3BFD8EFC" w14:textId="77777777" w:rsidR="00C131FF" w:rsidRDefault="008001BF" w:rsidP="000E68C8">
      <w:pPr>
        <w:keepNext/>
        <w:keepLines/>
        <w:spacing w:after="200"/>
      </w:pPr>
      <w:r>
        <w:rPr>
          <w:noProof/>
          <w:lang w:val="en-US"/>
        </w:rPr>
        <w:drawing>
          <wp:inline distT="0" distB="0" distL="0" distR="0" wp14:anchorId="65B29B14" wp14:editId="0FF44661">
            <wp:extent cx="1059656" cy="296427"/>
            <wp:effectExtent l="19050" t="19050" r="26194" b="27423"/>
            <wp:docPr id="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4" cstate="print"/>
                    <a:srcRect/>
                    <a:stretch>
                      <a:fillRect/>
                    </a:stretch>
                  </pic:blipFill>
                  <pic:spPr bwMode="auto">
                    <a:xfrm>
                      <a:off x="0" y="0"/>
                      <a:ext cx="1060893" cy="296773"/>
                    </a:xfrm>
                    <a:prstGeom prst="rect">
                      <a:avLst/>
                    </a:prstGeom>
                    <a:noFill/>
                    <a:ln w="9525">
                      <a:solidFill>
                        <a:schemeClr val="accent1"/>
                      </a:solidFill>
                      <a:miter lim="800000"/>
                      <a:headEnd/>
                      <a:tailEnd/>
                    </a:ln>
                  </pic:spPr>
                </pic:pic>
              </a:graphicData>
            </a:graphic>
          </wp:inline>
        </w:drawing>
      </w:r>
    </w:p>
    <w:p w14:paraId="0963265A" w14:textId="77777777" w:rsidR="00C131FF" w:rsidRPr="00AE713D" w:rsidRDefault="00C131FF" w:rsidP="00986F7A">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IE"/>
        </w:rPr>
      </w:pPr>
      <w:r w:rsidRPr="00AE713D">
        <w:rPr>
          <w:rFonts w:ascii="Courier New" w:hAnsi="Courier New" w:cs="Courier New"/>
          <w:color w:val="0000FF"/>
          <w:sz w:val="16"/>
          <w:szCs w:val="16"/>
          <w:highlight w:val="white"/>
          <w:lang w:val="en-IE"/>
        </w:rPr>
        <w:t>&lt;meta&gt;</w:t>
      </w:r>
    </w:p>
    <w:p w14:paraId="3BC30524" w14:textId="5BF81F60" w:rsidR="00C131FF" w:rsidRPr="00AE713D" w:rsidRDefault="00000000" w:rsidP="00986F7A">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IE"/>
        </w:rPr>
      </w:pPr>
      <w:r>
        <w:rPr>
          <w:rFonts w:ascii="Courier New" w:hAnsi="Courier New" w:cs="Courier New"/>
          <w:noProof/>
          <w:sz w:val="16"/>
          <w:szCs w:val="16"/>
          <w:lang w:val="en-US"/>
        </w:rPr>
        <w:pict w14:anchorId="293CB13C">
          <v:shape id="_x0000_s2200" type="#_x0000_t32" style="position:absolute;margin-left:144.65pt;margin-top:35.15pt;width:104.5pt;height:40.5pt;flip:x;z-index:251674112" o:connectortype="straight" strokecolor="#7f7f7f [1612]">
            <v:stroke endarrow="block"/>
          </v:shape>
        </w:pict>
      </w:r>
      <w:r w:rsidR="00C131FF" w:rsidRPr="00AE713D">
        <w:rPr>
          <w:rFonts w:ascii="Courier New" w:hAnsi="Courier New" w:cs="Courier New"/>
          <w:color w:val="0000FF"/>
          <w:sz w:val="16"/>
          <w:szCs w:val="16"/>
          <w:highlight w:val="white"/>
          <w:lang w:val="en-IE"/>
        </w:rPr>
        <w:t>&lt;identification&gt;</w:t>
      </w:r>
      <w:r w:rsidR="00C131FF" w:rsidRPr="00AE713D">
        <w:rPr>
          <w:rFonts w:ascii="Courier New" w:hAnsi="Courier New" w:cs="Courier New"/>
          <w:color w:val="0000FF"/>
          <w:sz w:val="16"/>
          <w:szCs w:val="16"/>
          <w:highlight w:val="white"/>
          <w:lang w:val="en-IE"/>
        </w:rPr>
        <w:br/>
        <w:t xml:space="preserve">  &lt;</w:t>
      </w:r>
      <w:proofErr w:type="spellStart"/>
      <w:r w:rsidR="00C131FF" w:rsidRPr="00AE713D">
        <w:rPr>
          <w:rFonts w:ascii="Courier New" w:hAnsi="Courier New" w:cs="Courier New"/>
          <w:color w:val="0000FF"/>
          <w:sz w:val="16"/>
          <w:szCs w:val="16"/>
          <w:highlight w:val="white"/>
          <w:lang w:val="en-IE"/>
        </w:rPr>
        <w:t>FRBRWork</w:t>
      </w:r>
      <w:proofErr w:type="spellEnd"/>
      <w:r w:rsidR="00C131FF" w:rsidRPr="00AE713D">
        <w:rPr>
          <w:rFonts w:ascii="Courier New" w:hAnsi="Courier New" w:cs="Courier New"/>
          <w:color w:val="0000FF"/>
          <w:sz w:val="16"/>
          <w:szCs w:val="16"/>
          <w:highlight w:val="white"/>
          <w:lang w:val="en-IE"/>
        </w:rPr>
        <w:t>&gt;</w:t>
      </w:r>
      <w:r w:rsidR="00C131FF" w:rsidRPr="00AE713D">
        <w:rPr>
          <w:rFonts w:ascii="Courier New" w:hAnsi="Courier New" w:cs="Courier New"/>
          <w:color w:val="0000FF"/>
          <w:sz w:val="16"/>
          <w:szCs w:val="16"/>
          <w:highlight w:val="white"/>
          <w:lang w:val="en-IE"/>
        </w:rPr>
        <w:br/>
        <w:t xml:space="preserve">    …</w:t>
      </w:r>
      <w:r w:rsidR="00C131FF" w:rsidRPr="00AE713D">
        <w:rPr>
          <w:rFonts w:ascii="Courier New" w:hAnsi="Courier New" w:cs="Courier New"/>
          <w:color w:val="0000FF"/>
          <w:sz w:val="16"/>
          <w:szCs w:val="16"/>
          <w:highlight w:val="white"/>
          <w:lang w:val="en-IE"/>
        </w:rPr>
        <w:br/>
        <w:t xml:space="preserve">    &lt;</w:t>
      </w:r>
      <w:proofErr w:type="spellStart"/>
      <w:r w:rsidR="00C131FF" w:rsidRPr="00AE713D">
        <w:rPr>
          <w:rFonts w:ascii="Courier New" w:hAnsi="Courier New" w:cs="Courier New"/>
          <w:b/>
          <w:color w:val="0000FF"/>
          <w:sz w:val="16"/>
          <w:szCs w:val="16"/>
          <w:highlight w:val="white"/>
          <w:lang w:val="en-IE"/>
        </w:rPr>
        <w:t>FRBRnumber</w:t>
      </w:r>
      <w:proofErr w:type="spellEnd"/>
      <w:r w:rsidR="00C131FF" w:rsidRPr="00AE713D">
        <w:rPr>
          <w:rFonts w:ascii="Courier New" w:hAnsi="Courier New" w:cs="Courier New"/>
          <w:b/>
          <w:color w:val="0000FF"/>
          <w:sz w:val="16"/>
          <w:szCs w:val="16"/>
          <w:highlight w:val="white"/>
          <w:lang w:val="en-IE"/>
        </w:rPr>
        <w:t xml:space="preserve"> value=”</w:t>
      </w:r>
      <w:proofErr w:type="gramStart"/>
      <w:r w:rsidR="00C131FF" w:rsidRPr="00AE713D">
        <w:rPr>
          <w:rFonts w:ascii="Courier New" w:hAnsi="Courier New" w:cs="Courier New"/>
          <w:b/>
          <w:color w:val="000000"/>
          <w:sz w:val="16"/>
          <w:szCs w:val="16"/>
          <w:lang w:val="en-IE"/>
        </w:rPr>
        <w:t>COM(</w:t>
      </w:r>
      <w:proofErr w:type="gramEnd"/>
      <w:r w:rsidR="00C131FF" w:rsidRPr="00AE713D">
        <w:rPr>
          <w:rFonts w:ascii="Courier New" w:hAnsi="Courier New" w:cs="Courier New"/>
          <w:b/>
          <w:color w:val="000000"/>
          <w:sz w:val="16"/>
          <w:szCs w:val="16"/>
          <w:lang w:val="en-IE"/>
        </w:rPr>
        <w:t>2012</w:t>
      </w:r>
      <w:r w:rsidR="00C131FF" w:rsidRPr="00AE713D">
        <w:rPr>
          <w:rFonts w:ascii="Courier New" w:hAnsi="Courier New" w:cs="Courier New"/>
          <w:b/>
          <w:color w:val="000000"/>
          <w:sz w:val="16"/>
          <w:szCs w:val="16"/>
          <w:highlight w:val="white"/>
          <w:lang w:val="en-IE"/>
        </w:rPr>
        <w:t>) 466</w:t>
      </w:r>
      <w:r w:rsidR="00C131FF" w:rsidRPr="00AE713D">
        <w:rPr>
          <w:rFonts w:ascii="Courier New" w:hAnsi="Courier New" w:cs="Courier New"/>
          <w:b/>
          <w:color w:val="0000FF"/>
          <w:sz w:val="16"/>
          <w:szCs w:val="16"/>
          <w:highlight w:val="white"/>
          <w:lang w:val="en-IE"/>
        </w:rPr>
        <w:t xml:space="preserve">” </w:t>
      </w:r>
      <w:proofErr w:type="spellStart"/>
      <w:r w:rsidR="00C131FF" w:rsidRPr="00AE713D">
        <w:rPr>
          <w:rFonts w:ascii="Courier New" w:hAnsi="Courier New" w:cs="Courier New"/>
          <w:b/>
          <w:color w:val="0000FF"/>
          <w:sz w:val="16"/>
          <w:szCs w:val="16"/>
          <w:highlight w:val="white"/>
          <w:lang w:val="en-IE"/>
        </w:rPr>
        <w:t>refersTo</w:t>
      </w:r>
      <w:proofErr w:type="spellEnd"/>
      <w:r w:rsidR="00C131FF" w:rsidRPr="00AE713D">
        <w:rPr>
          <w:rFonts w:ascii="Courier New" w:hAnsi="Courier New" w:cs="Courier New"/>
          <w:b/>
          <w:color w:val="800000"/>
          <w:sz w:val="16"/>
          <w:szCs w:val="16"/>
          <w:lang w:val="en-IE"/>
        </w:rPr>
        <w:t>="~prs3y"</w:t>
      </w:r>
      <w:r w:rsidR="00C131FF" w:rsidRPr="00AE713D">
        <w:rPr>
          <w:rFonts w:ascii="Courier New" w:hAnsi="Courier New" w:cs="Courier New"/>
          <w:b/>
          <w:color w:val="0000FF"/>
          <w:sz w:val="16"/>
          <w:szCs w:val="16"/>
          <w:highlight w:val="white"/>
          <w:lang w:val="en-IE"/>
        </w:rPr>
        <w:t>/&gt;</w:t>
      </w:r>
      <w:r w:rsidR="00C131FF" w:rsidRPr="00AE713D">
        <w:rPr>
          <w:rFonts w:ascii="Courier New" w:hAnsi="Courier New" w:cs="Courier New"/>
          <w:color w:val="0000FF"/>
          <w:sz w:val="16"/>
          <w:szCs w:val="16"/>
          <w:highlight w:val="white"/>
          <w:lang w:val="en-IE"/>
        </w:rPr>
        <w:br/>
        <w:t xml:space="preserve">  &lt;/</w:t>
      </w:r>
      <w:proofErr w:type="spellStart"/>
      <w:r w:rsidR="00C131FF" w:rsidRPr="00AE713D">
        <w:rPr>
          <w:rFonts w:ascii="Courier New" w:hAnsi="Courier New" w:cs="Courier New"/>
          <w:color w:val="0000FF"/>
          <w:sz w:val="16"/>
          <w:szCs w:val="16"/>
          <w:highlight w:val="white"/>
          <w:lang w:val="en-IE"/>
        </w:rPr>
        <w:t>FRBRWork</w:t>
      </w:r>
      <w:proofErr w:type="spellEnd"/>
      <w:r w:rsidR="00C131FF" w:rsidRPr="00AE713D">
        <w:rPr>
          <w:rFonts w:ascii="Courier New" w:hAnsi="Courier New" w:cs="Courier New"/>
          <w:color w:val="0000FF"/>
          <w:sz w:val="16"/>
          <w:szCs w:val="16"/>
          <w:highlight w:val="white"/>
          <w:lang w:val="en-IE"/>
        </w:rPr>
        <w:t>&gt;</w:t>
      </w:r>
      <w:r w:rsidR="00C131FF" w:rsidRPr="00AE713D">
        <w:rPr>
          <w:rFonts w:ascii="Courier New" w:hAnsi="Courier New" w:cs="Courier New"/>
          <w:color w:val="0000FF"/>
          <w:sz w:val="16"/>
          <w:szCs w:val="16"/>
          <w:highlight w:val="white"/>
          <w:lang w:val="en-IE"/>
        </w:rPr>
        <w:br/>
        <w:t>&lt;/identification&gt;</w:t>
      </w:r>
    </w:p>
    <w:p w14:paraId="43A903A1" w14:textId="58D88C13" w:rsidR="00C131FF" w:rsidRPr="00FF4390" w:rsidRDefault="00000000" w:rsidP="00986F7A">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n-US"/>
        </w:rPr>
      </w:pPr>
      <w:r>
        <w:rPr>
          <w:rFonts w:ascii="Courier New" w:hAnsi="Courier New" w:cs="Courier New"/>
          <w:noProof/>
          <w:sz w:val="16"/>
          <w:szCs w:val="16"/>
          <w:lang w:eastAsia="fr-FR"/>
        </w:rPr>
        <w:pict w14:anchorId="186814E7">
          <v:shape id="_x0000_s2198" type="#_x0000_t32" style="position:absolute;margin-left:135.65pt;margin-top:27.8pt;width:120.5pt;height:67pt;flip:x y;z-index:251673088" o:connectortype="straight" strokecolor="#7f7f7f [1612]">
            <v:stroke endarrow="block"/>
          </v:shape>
        </w:pict>
      </w:r>
      <w:r w:rsidR="00C131FF">
        <w:rPr>
          <w:rFonts w:ascii="Courier New" w:hAnsi="Courier New" w:cs="Courier New"/>
          <w:color w:val="0000FF"/>
          <w:sz w:val="16"/>
          <w:szCs w:val="16"/>
          <w:highlight w:val="white"/>
          <w:lang w:val="en-US"/>
        </w:rPr>
        <w:t>&lt;references&gt;</w:t>
      </w:r>
      <w:r w:rsidR="00C131FF">
        <w:rPr>
          <w:rFonts w:ascii="Courier New" w:hAnsi="Courier New" w:cs="Courier New"/>
          <w:color w:val="0000FF"/>
          <w:sz w:val="16"/>
          <w:szCs w:val="16"/>
          <w:highlight w:val="white"/>
          <w:lang w:val="en-US"/>
        </w:rPr>
        <w:br/>
        <w:t>…</w:t>
      </w:r>
      <w:r w:rsidR="00C131FF">
        <w:rPr>
          <w:rFonts w:ascii="Courier New" w:hAnsi="Courier New" w:cs="Courier New"/>
          <w:color w:val="0000FF"/>
          <w:sz w:val="16"/>
          <w:szCs w:val="16"/>
          <w:highlight w:val="white"/>
          <w:lang w:val="en-US"/>
        </w:rPr>
        <w:br/>
      </w:r>
      <w:r w:rsidR="00C131FF">
        <w:rPr>
          <w:rFonts w:ascii="Courier New" w:hAnsi="Courier New" w:cs="Courier New"/>
          <w:color w:val="0000FF"/>
          <w:sz w:val="16"/>
          <w:szCs w:val="16"/>
          <w:lang w:val="en-US"/>
        </w:rPr>
        <w:t xml:space="preserve">  </w:t>
      </w:r>
      <w:r w:rsidR="00C131FF" w:rsidRPr="002345FA">
        <w:rPr>
          <w:rFonts w:ascii="Courier New" w:hAnsi="Courier New" w:cs="Courier New"/>
          <w:sz w:val="16"/>
          <w:szCs w:val="16"/>
          <w:lang w:val="en-US"/>
        </w:rPr>
        <w:t>&lt;</w:t>
      </w:r>
      <w:proofErr w:type="spellStart"/>
      <w:r w:rsidR="00C131FF" w:rsidRPr="002345FA">
        <w:rPr>
          <w:rFonts w:ascii="Courier New" w:hAnsi="Courier New" w:cs="Courier New"/>
          <w:sz w:val="16"/>
          <w:szCs w:val="16"/>
          <w:lang w:val="en-US"/>
        </w:rPr>
        <w:t>TLCReference</w:t>
      </w:r>
      <w:proofErr w:type="spellEnd"/>
      <w:r w:rsidR="00C131FF" w:rsidRPr="002345FA">
        <w:rPr>
          <w:rFonts w:ascii="Courier New" w:hAnsi="Courier New" w:cs="Courier New"/>
          <w:sz w:val="16"/>
          <w:szCs w:val="16"/>
          <w:lang w:val="en-US"/>
        </w:rPr>
        <w:t xml:space="preserve"> </w:t>
      </w:r>
      <w:proofErr w:type="spellStart"/>
      <w:r w:rsidR="00C131FF" w:rsidRPr="002345FA">
        <w:rPr>
          <w:rFonts w:ascii="Courier New" w:hAnsi="Courier New" w:cs="Courier New"/>
          <w:sz w:val="16"/>
          <w:szCs w:val="16"/>
          <w:lang w:val="en-US"/>
        </w:rPr>
        <w:t>xml:id</w:t>
      </w:r>
      <w:proofErr w:type="spellEnd"/>
      <w:r w:rsidR="00C131FF" w:rsidRPr="002345FA">
        <w:rPr>
          <w:rFonts w:ascii="Courier New" w:hAnsi="Courier New" w:cs="Courier New"/>
          <w:sz w:val="16"/>
          <w:szCs w:val="16"/>
          <w:lang w:val="en-US"/>
        </w:rPr>
        <w:t>="prs3y" name="identifier" href="</w:t>
      </w:r>
      <w:r w:rsidR="00C131FF" w:rsidRPr="00FF4390">
        <w:rPr>
          <w:rFonts w:ascii="Courier New" w:hAnsi="Courier New" w:cs="Courier New"/>
          <w:sz w:val="16"/>
          <w:szCs w:val="16"/>
          <w:lang w:val="en-US"/>
        </w:rPr>
        <w:t>http://publications.europa.eu/resource/authority/document-identifier-format/</w:t>
      </w:r>
      <w:r w:rsidR="00C131FF">
        <w:rPr>
          <w:rFonts w:ascii="Courier New" w:hAnsi="Courier New" w:cs="Courier New"/>
          <w:color w:val="1F497D"/>
          <w:sz w:val="16"/>
          <w:szCs w:val="16"/>
          <w:lang w:val="en-US"/>
        </w:rPr>
        <w:t>COM</w:t>
      </w:r>
      <w:r w:rsidR="00C131FF" w:rsidRPr="00FF4390">
        <w:rPr>
          <w:rFonts w:ascii="Courier New" w:hAnsi="Courier New" w:cs="Courier New"/>
          <w:color w:val="1F497D"/>
          <w:sz w:val="16"/>
          <w:szCs w:val="16"/>
          <w:lang w:val="en-US"/>
        </w:rPr>
        <w:t>_NUMBER</w:t>
      </w:r>
      <w:r w:rsidR="00C131FF" w:rsidRPr="002345FA">
        <w:rPr>
          <w:rFonts w:ascii="Courier New" w:hAnsi="Courier New" w:cs="Courier New"/>
          <w:sz w:val="16"/>
          <w:szCs w:val="16"/>
          <w:lang w:val="en-US"/>
        </w:rPr>
        <w:t xml:space="preserve">" </w:t>
      </w:r>
      <w:proofErr w:type="spellStart"/>
      <w:r w:rsidR="00C131FF" w:rsidRPr="002345FA">
        <w:rPr>
          <w:rFonts w:ascii="Courier New" w:hAnsi="Courier New" w:cs="Courier New"/>
          <w:sz w:val="16"/>
          <w:szCs w:val="16"/>
          <w:lang w:val="en-US"/>
        </w:rPr>
        <w:t>showAs</w:t>
      </w:r>
      <w:proofErr w:type="spellEnd"/>
      <w:r w:rsidR="00C131FF" w:rsidRPr="002345FA">
        <w:rPr>
          <w:rFonts w:ascii="Courier New" w:hAnsi="Courier New" w:cs="Courier New"/>
          <w:sz w:val="16"/>
          <w:szCs w:val="16"/>
          <w:lang w:val="en-US"/>
        </w:rPr>
        <w:t>="</w:t>
      </w:r>
      <w:proofErr w:type="gramStart"/>
      <w:r w:rsidR="00C131FF" w:rsidRPr="002345FA">
        <w:rPr>
          <w:rFonts w:ascii="Courier New" w:hAnsi="Courier New" w:cs="Courier New"/>
          <w:sz w:val="16"/>
          <w:szCs w:val="16"/>
          <w:lang w:val="en-US"/>
        </w:rPr>
        <w:t>COM(</w:t>
      </w:r>
      <w:proofErr w:type="gramEnd"/>
      <w:r w:rsidR="00C131FF" w:rsidRPr="002345FA">
        <w:rPr>
          <w:rFonts w:ascii="Courier New" w:hAnsi="Courier New" w:cs="Courier New"/>
          <w:sz w:val="16"/>
          <w:szCs w:val="16"/>
          <w:lang w:val="en-US"/>
        </w:rPr>
        <w:t>201</w:t>
      </w:r>
      <w:r w:rsidR="00C131FF">
        <w:rPr>
          <w:rFonts w:ascii="Courier New" w:hAnsi="Courier New" w:cs="Courier New"/>
          <w:sz w:val="16"/>
          <w:szCs w:val="16"/>
          <w:lang w:val="en-US"/>
        </w:rPr>
        <w:t>2</w:t>
      </w:r>
      <w:r w:rsidR="00C131FF" w:rsidRPr="002345FA">
        <w:rPr>
          <w:rFonts w:ascii="Courier New" w:hAnsi="Courier New" w:cs="Courier New"/>
          <w:sz w:val="16"/>
          <w:szCs w:val="16"/>
          <w:lang w:val="en-US"/>
        </w:rPr>
        <w:t xml:space="preserve">) </w:t>
      </w:r>
      <w:r w:rsidR="00DF7ECE">
        <w:rPr>
          <w:rFonts w:ascii="Courier New" w:hAnsi="Courier New" w:cs="Courier New"/>
          <w:sz w:val="16"/>
          <w:szCs w:val="16"/>
          <w:lang w:val="en-US"/>
        </w:rPr>
        <w:t>818</w:t>
      </w:r>
      <w:r w:rsidR="00C131FF" w:rsidRPr="002345FA">
        <w:rPr>
          <w:rFonts w:ascii="Courier New" w:hAnsi="Courier New" w:cs="Courier New"/>
          <w:sz w:val="16"/>
          <w:szCs w:val="16"/>
          <w:lang w:val="en-US"/>
        </w:rPr>
        <w:t xml:space="preserve">" </w:t>
      </w:r>
      <w:proofErr w:type="spellStart"/>
      <w:r w:rsidR="00C131FF" w:rsidRPr="002345FA">
        <w:rPr>
          <w:rFonts w:ascii="Courier New" w:hAnsi="Courier New" w:cs="Courier New"/>
          <w:sz w:val="16"/>
          <w:szCs w:val="16"/>
          <w:lang w:val="en-US"/>
        </w:rPr>
        <w:t>shortForm</w:t>
      </w:r>
      <w:proofErr w:type="spellEnd"/>
      <w:r w:rsidR="00C131FF" w:rsidRPr="002345FA">
        <w:rPr>
          <w:rFonts w:ascii="Courier New" w:hAnsi="Courier New" w:cs="Courier New"/>
          <w:sz w:val="16"/>
          <w:szCs w:val="16"/>
          <w:lang w:val="en-US"/>
        </w:rPr>
        <w:t>="COM/201</w:t>
      </w:r>
      <w:r w:rsidR="00C131FF">
        <w:rPr>
          <w:rFonts w:ascii="Courier New" w:hAnsi="Courier New" w:cs="Courier New"/>
          <w:sz w:val="16"/>
          <w:szCs w:val="16"/>
          <w:lang w:val="en-US"/>
        </w:rPr>
        <w:t>2</w:t>
      </w:r>
      <w:r w:rsidR="00C131FF" w:rsidRPr="002345FA">
        <w:rPr>
          <w:rFonts w:ascii="Courier New" w:hAnsi="Courier New" w:cs="Courier New"/>
          <w:sz w:val="16"/>
          <w:szCs w:val="16"/>
          <w:lang w:val="en-US"/>
        </w:rPr>
        <w:t>/</w:t>
      </w:r>
      <w:r w:rsidR="00C131FF">
        <w:rPr>
          <w:rFonts w:ascii="Courier New" w:hAnsi="Courier New" w:cs="Courier New"/>
          <w:sz w:val="16"/>
          <w:szCs w:val="16"/>
          <w:lang w:val="en-US"/>
        </w:rPr>
        <w:t>466</w:t>
      </w:r>
      <w:r w:rsidR="00C131FF" w:rsidRPr="002345FA">
        <w:rPr>
          <w:rFonts w:ascii="Courier New" w:hAnsi="Courier New" w:cs="Courier New"/>
          <w:sz w:val="16"/>
          <w:szCs w:val="16"/>
          <w:lang w:val="en-US"/>
        </w:rPr>
        <w:t>"/&gt;</w:t>
      </w:r>
      <w:r w:rsidR="00C131FF">
        <w:rPr>
          <w:rFonts w:ascii="Courier New" w:hAnsi="Courier New" w:cs="Courier New"/>
          <w:sz w:val="16"/>
          <w:szCs w:val="16"/>
          <w:lang w:val="en-US"/>
        </w:rPr>
        <w:br/>
        <w:t>&lt;/references&gt;</w:t>
      </w:r>
    </w:p>
    <w:p w14:paraId="45FD1141" w14:textId="77777777" w:rsidR="00C131FF" w:rsidRDefault="00C131FF" w:rsidP="00986F7A">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US"/>
        </w:rPr>
      </w:pPr>
      <w:r>
        <w:rPr>
          <w:rFonts w:ascii="Courier New" w:hAnsi="Courier New" w:cs="Courier New"/>
          <w:color w:val="0000FF"/>
          <w:sz w:val="16"/>
          <w:szCs w:val="16"/>
          <w:highlight w:val="white"/>
          <w:lang w:val="en-US"/>
        </w:rPr>
        <w:t>&lt;/meta&gt;</w:t>
      </w:r>
    </w:p>
    <w:p w14:paraId="188BB552" w14:textId="0682ABD1" w:rsidR="00C131FF" w:rsidRPr="00D11B9F" w:rsidRDefault="00C131FF" w:rsidP="00986F7A">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00"/>
          <w:sz w:val="16"/>
          <w:szCs w:val="16"/>
          <w:highlight w:val="white"/>
          <w:lang w:val="en-US"/>
        </w:rPr>
      </w:pP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container</w:t>
      </w:r>
      <w:r w:rsidRPr="00F319C3">
        <w:rPr>
          <w:rFonts w:ascii="Courier New" w:hAnsi="Courier New" w:cs="Courier New"/>
          <w:color w:val="FF0000"/>
          <w:sz w:val="16"/>
          <w:szCs w:val="16"/>
          <w:highlight w:val="white"/>
          <w:lang w:val="en-US"/>
        </w:rPr>
        <w:t xml:space="preserve"> name</w:t>
      </w:r>
      <w:r w:rsidRPr="00F319C3">
        <w:rPr>
          <w:rFonts w:ascii="Courier New" w:hAnsi="Courier New" w:cs="Courier New"/>
          <w:color w:val="0000FF"/>
          <w:sz w:val="16"/>
          <w:szCs w:val="16"/>
          <w:highlight w:val="white"/>
          <w:lang w:val="en-US"/>
        </w:rPr>
        <w:t>="</w:t>
      </w:r>
      <w:proofErr w:type="spellStart"/>
      <w:r w:rsidRPr="00F319C3">
        <w:rPr>
          <w:rFonts w:ascii="Courier New" w:hAnsi="Courier New" w:cs="Courier New"/>
          <w:color w:val="000000"/>
          <w:sz w:val="16"/>
          <w:szCs w:val="16"/>
          <w:highlight w:val="white"/>
          <w:lang w:val="en-US"/>
        </w:rPr>
        <w:t>mainDoc</w:t>
      </w:r>
      <w:proofErr w:type="spellEnd"/>
      <w:r w:rsidRPr="00F319C3">
        <w:rPr>
          <w:rFonts w:ascii="Courier New" w:hAnsi="Courier New" w:cs="Courier New"/>
          <w:color w:val="0000FF"/>
          <w:sz w:val="16"/>
          <w:szCs w:val="16"/>
          <w:highlight w:val="white"/>
          <w:lang w:val="en-US"/>
        </w:rPr>
        <w:t>"&gt;</w:t>
      </w:r>
      <w:r w:rsidRPr="00F319C3">
        <w:rPr>
          <w:rFonts w:ascii="Courier New" w:hAnsi="Courier New" w:cs="Courier New"/>
          <w:color w:val="0000FF"/>
          <w:sz w:val="16"/>
          <w:szCs w:val="16"/>
          <w:highlight w:val="white"/>
          <w:lang w:val="en-US"/>
        </w:rPr>
        <w:br/>
      </w:r>
      <w:r w:rsidRPr="00F319C3">
        <w:rPr>
          <w:rFonts w:ascii="Courier New" w:hAnsi="Courier New" w:cs="Courier New"/>
          <w:color w:val="000000"/>
          <w:sz w:val="16"/>
          <w:szCs w:val="16"/>
          <w:highlight w:val="white"/>
          <w:lang w:val="en-US"/>
        </w:rPr>
        <w:t xml:space="preserve">    </w:t>
      </w:r>
      <w:r>
        <w:rPr>
          <w:rFonts w:ascii="Courier New" w:hAnsi="Courier New" w:cs="Courier New"/>
          <w:color w:val="000000"/>
          <w:sz w:val="16"/>
          <w:szCs w:val="16"/>
          <w:highlight w:val="white"/>
          <w:lang w:val="en-US"/>
        </w:rPr>
        <w:t>…</w:t>
      </w:r>
      <w:r w:rsidRPr="00F319C3">
        <w:rPr>
          <w:rFonts w:ascii="Courier New" w:hAnsi="Courier New" w:cs="Courier New"/>
          <w:color w:val="0000FF"/>
          <w:sz w:val="16"/>
          <w:szCs w:val="16"/>
          <w:highlight w:val="white"/>
          <w:lang w:val="en-US"/>
        </w:rPr>
        <w:br/>
      </w:r>
      <w:r w:rsidRPr="00F319C3">
        <w:rPr>
          <w:rFonts w:ascii="Courier New" w:hAnsi="Courier New" w:cs="Courier New"/>
          <w:color w:val="000000"/>
          <w:sz w:val="16"/>
          <w:szCs w:val="16"/>
          <w:highlight w:val="white"/>
          <w:lang w:val="en-US"/>
        </w:rPr>
        <w:t xml:space="preserve">    </w:t>
      </w:r>
      <w:r w:rsidRPr="00F319C3">
        <w:rPr>
          <w:rFonts w:ascii="Courier New" w:hAnsi="Courier New" w:cs="Courier New"/>
          <w:color w:val="0000FF"/>
          <w:sz w:val="16"/>
          <w:szCs w:val="16"/>
          <w:highlight w:val="white"/>
          <w:lang w:val="en-US"/>
        </w:rPr>
        <w:t>&lt;</w:t>
      </w:r>
      <w:r w:rsidRPr="00F319C3">
        <w:rPr>
          <w:rFonts w:ascii="Courier New" w:hAnsi="Courier New" w:cs="Courier New"/>
          <w:color w:val="800000"/>
          <w:sz w:val="16"/>
          <w:szCs w:val="16"/>
          <w:highlight w:val="white"/>
          <w:lang w:val="en-US"/>
        </w:rPr>
        <w:t>block</w:t>
      </w:r>
      <w:r w:rsidRPr="00F319C3">
        <w:rPr>
          <w:rFonts w:ascii="Courier New" w:hAnsi="Courier New" w:cs="Courier New"/>
          <w:color w:val="FF0000"/>
          <w:sz w:val="16"/>
          <w:szCs w:val="16"/>
          <w:highlight w:val="white"/>
          <w:lang w:val="en-US"/>
        </w:rPr>
        <w:t xml:space="preserve"> name</w:t>
      </w:r>
      <w:r w:rsidRPr="00F319C3">
        <w:rPr>
          <w:rFonts w:ascii="Courier New" w:hAnsi="Courier New" w:cs="Courier New"/>
          <w:color w:val="0000FF"/>
          <w:sz w:val="16"/>
          <w:szCs w:val="16"/>
          <w:highlight w:val="white"/>
          <w:lang w:val="en-US"/>
        </w:rPr>
        <w:t>="</w:t>
      </w:r>
      <w:r w:rsidRPr="00F319C3">
        <w:rPr>
          <w:rFonts w:ascii="Courier New" w:hAnsi="Courier New" w:cs="Courier New"/>
          <w:color w:val="000000"/>
          <w:sz w:val="16"/>
          <w:szCs w:val="16"/>
          <w:highlight w:val="white"/>
          <w:lang w:val="en-US"/>
        </w:rPr>
        <w:t>reference</w:t>
      </w:r>
      <w:r w:rsidRPr="00F319C3">
        <w:rPr>
          <w:rFonts w:ascii="Courier New" w:hAnsi="Courier New" w:cs="Courier New"/>
          <w:color w:val="0000FF"/>
          <w:sz w:val="16"/>
          <w:szCs w:val="16"/>
          <w:highlight w:val="white"/>
          <w:lang w:val="en-US"/>
        </w:rPr>
        <w:t>"&gt; &lt;</w:t>
      </w:r>
      <w:proofErr w:type="spellStart"/>
      <w:r w:rsidRPr="00F319C3">
        <w:rPr>
          <w:rFonts w:ascii="Courier New" w:hAnsi="Courier New" w:cs="Courier New"/>
          <w:color w:val="800000"/>
          <w:sz w:val="16"/>
          <w:szCs w:val="16"/>
          <w:highlight w:val="white"/>
          <w:lang w:val="en-US"/>
        </w:rPr>
        <w:t>docNumber</w:t>
      </w:r>
      <w:proofErr w:type="spellEnd"/>
      <w:r>
        <w:rPr>
          <w:rFonts w:ascii="Courier New" w:hAnsi="Courier New" w:cs="Courier New"/>
          <w:color w:val="800000"/>
          <w:sz w:val="16"/>
          <w:szCs w:val="16"/>
          <w:highlight w:val="white"/>
          <w:lang w:val="en-US"/>
        </w:rPr>
        <w:t xml:space="preserve"> </w:t>
      </w:r>
      <w:proofErr w:type="spellStart"/>
      <w:r w:rsidRPr="002345FA">
        <w:rPr>
          <w:rFonts w:ascii="Courier New" w:hAnsi="Courier New" w:cs="Courier New"/>
          <w:color w:val="800000"/>
          <w:sz w:val="16"/>
          <w:szCs w:val="16"/>
          <w:lang w:val="en-US"/>
        </w:rPr>
        <w:t>refersTo</w:t>
      </w:r>
      <w:proofErr w:type="spellEnd"/>
      <w:r w:rsidRPr="002345FA">
        <w:rPr>
          <w:rFonts w:ascii="Courier New" w:hAnsi="Courier New" w:cs="Courier New"/>
          <w:color w:val="800000"/>
          <w:sz w:val="16"/>
          <w:szCs w:val="16"/>
          <w:lang w:val="en-US"/>
        </w:rPr>
        <w:t>="~prs3y"</w:t>
      </w:r>
      <w:r w:rsidRPr="002345FA">
        <w:rPr>
          <w:rFonts w:ascii="Courier New" w:hAnsi="Courier New" w:cs="Courier New"/>
          <w:color w:val="0000FF"/>
          <w:sz w:val="16"/>
          <w:szCs w:val="16"/>
          <w:lang w:val="en-US"/>
        </w:rPr>
        <w:t>&gt;</w:t>
      </w:r>
      <w:proofErr w:type="gramStart"/>
      <w:r w:rsidRPr="00D11B9F">
        <w:rPr>
          <w:rFonts w:ascii="Courier New" w:hAnsi="Courier New" w:cs="Courier New"/>
          <w:color w:val="000000"/>
          <w:sz w:val="16"/>
          <w:szCs w:val="16"/>
          <w:lang w:val="en-US"/>
        </w:rPr>
        <w:t>COM(</w:t>
      </w:r>
      <w:proofErr w:type="gramEnd"/>
      <w:r w:rsidRPr="00D11B9F">
        <w:rPr>
          <w:rFonts w:ascii="Courier New" w:hAnsi="Courier New" w:cs="Courier New"/>
          <w:color w:val="000000"/>
          <w:sz w:val="16"/>
          <w:szCs w:val="16"/>
          <w:lang w:val="en-US"/>
        </w:rPr>
        <w:t>2012</w:t>
      </w:r>
      <w:r w:rsidRPr="00D11B9F">
        <w:rPr>
          <w:rFonts w:ascii="Courier New" w:hAnsi="Courier New" w:cs="Courier New"/>
          <w:color w:val="000000"/>
          <w:sz w:val="16"/>
          <w:szCs w:val="16"/>
          <w:highlight w:val="white"/>
          <w:lang w:val="en-US"/>
        </w:rPr>
        <w:t xml:space="preserve">) </w:t>
      </w:r>
      <w:r w:rsidR="00DF7ECE">
        <w:rPr>
          <w:rFonts w:ascii="Courier New" w:hAnsi="Courier New" w:cs="Courier New"/>
          <w:color w:val="000000"/>
          <w:sz w:val="16"/>
          <w:szCs w:val="16"/>
          <w:highlight w:val="white"/>
          <w:lang w:val="en-US"/>
        </w:rPr>
        <w:t>818</w:t>
      </w:r>
      <w:r w:rsidRPr="00D11B9F">
        <w:rPr>
          <w:rFonts w:ascii="Courier New" w:hAnsi="Courier New" w:cs="Courier New"/>
          <w:color w:val="000000"/>
          <w:sz w:val="16"/>
          <w:szCs w:val="16"/>
          <w:highlight w:val="white"/>
          <w:lang w:val="en-US"/>
        </w:rPr>
        <w:t xml:space="preserve"> </w:t>
      </w:r>
      <w:r w:rsidRPr="00D11B9F">
        <w:rPr>
          <w:rFonts w:ascii="Courier New" w:hAnsi="Courier New" w:cs="Courier New"/>
          <w:color w:val="000000"/>
          <w:sz w:val="16"/>
          <w:szCs w:val="16"/>
          <w:lang w:val="en-US"/>
        </w:rPr>
        <w:t xml:space="preserve"> </w:t>
      </w:r>
      <w:r w:rsidRPr="00D11B9F">
        <w:rPr>
          <w:rFonts w:ascii="Courier New" w:hAnsi="Courier New" w:cs="Courier New"/>
          <w:sz w:val="16"/>
          <w:szCs w:val="16"/>
          <w:lang w:val="en-US"/>
        </w:rPr>
        <w:t>&lt;inline name="version"</w:t>
      </w:r>
      <w:r>
        <w:rPr>
          <w:rFonts w:ascii="Courier New" w:hAnsi="Courier New" w:cs="Courier New"/>
          <w:sz w:val="16"/>
          <w:szCs w:val="16"/>
          <w:lang w:val="en-US"/>
        </w:rPr>
        <w:t xml:space="preserve"> </w:t>
      </w:r>
      <w:r w:rsidRPr="00D11B9F">
        <w:rPr>
          <w:rFonts w:ascii="Courier New" w:hAnsi="Courier New" w:cs="Courier New"/>
          <w:sz w:val="16"/>
          <w:szCs w:val="16"/>
          <w:lang w:val="en-US"/>
        </w:rPr>
        <w:t>&gt;final&lt;/inline&gt;</w:t>
      </w:r>
      <w:r w:rsidRPr="00D11B9F">
        <w:rPr>
          <w:rFonts w:ascii="Courier New" w:hAnsi="Courier New" w:cs="Courier New"/>
          <w:color w:val="0000FF"/>
          <w:sz w:val="16"/>
          <w:szCs w:val="16"/>
          <w:highlight w:val="white"/>
          <w:lang w:val="en-US"/>
        </w:rPr>
        <w:t>&lt;/</w:t>
      </w:r>
      <w:proofErr w:type="spellStart"/>
      <w:r w:rsidRPr="00D11B9F">
        <w:rPr>
          <w:rFonts w:ascii="Courier New" w:hAnsi="Courier New" w:cs="Courier New"/>
          <w:color w:val="800000"/>
          <w:sz w:val="16"/>
          <w:szCs w:val="16"/>
          <w:highlight w:val="white"/>
          <w:lang w:val="en-US"/>
        </w:rPr>
        <w:t>docNumber</w:t>
      </w:r>
      <w:proofErr w:type="spellEnd"/>
      <w:r w:rsidRPr="00D11B9F">
        <w:rPr>
          <w:rFonts w:ascii="Courier New" w:hAnsi="Courier New" w:cs="Courier New"/>
          <w:color w:val="0000FF"/>
          <w:sz w:val="16"/>
          <w:szCs w:val="16"/>
          <w:highlight w:val="white"/>
          <w:lang w:val="en-US"/>
        </w:rPr>
        <w:t>&gt;&lt;/</w:t>
      </w:r>
      <w:r w:rsidRPr="00D11B9F">
        <w:rPr>
          <w:rFonts w:ascii="Courier New" w:hAnsi="Courier New" w:cs="Courier New"/>
          <w:color w:val="800000"/>
          <w:sz w:val="16"/>
          <w:szCs w:val="16"/>
          <w:highlight w:val="white"/>
          <w:lang w:val="en-US"/>
        </w:rPr>
        <w:t>block</w:t>
      </w:r>
      <w:r w:rsidRPr="00D11B9F">
        <w:rPr>
          <w:rFonts w:ascii="Courier New" w:hAnsi="Courier New" w:cs="Courier New"/>
          <w:color w:val="0000FF"/>
          <w:sz w:val="16"/>
          <w:szCs w:val="16"/>
          <w:highlight w:val="white"/>
          <w:lang w:val="en-US"/>
        </w:rPr>
        <w:t>&gt;</w:t>
      </w:r>
    </w:p>
    <w:p w14:paraId="42B7C1F0" w14:textId="77777777" w:rsidR="00C131FF" w:rsidRPr="0056304F" w:rsidRDefault="00C131FF" w:rsidP="00C131FF">
      <w:pPr>
        <w:pBdr>
          <w:top w:val="single" w:sz="4" w:space="1" w:color="auto"/>
          <w:left w:val="single" w:sz="4" w:space="4" w:color="auto"/>
          <w:bottom w:val="single" w:sz="4" w:space="1" w:color="auto"/>
          <w:right w:val="single" w:sz="4" w:space="4" w:color="auto"/>
        </w:pBdr>
        <w:spacing w:after="200"/>
        <w:rPr>
          <w:lang w:val="en-US"/>
        </w:rPr>
      </w:pPr>
      <w:r w:rsidRPr="0056304F">
        <w:rPr>
          <w:rFonts w:ascii="Courier New" w:hAnsi="Courier New" w:cs="Courier New"/>
          <w:color w:val="0000FF"/>
          <w:sz w:val="16"/>
          <w:szCs w:val="16"/>
          <w:highlight w:val="white"/>
          <w:lang w:val="en-US"/>
        </w:rPr>
        <w:t>&lt;/</w:t>
      </w:r>
      <w:r w:rsidRPr="0056304F">
        <w:rPr>
          <w:rFonts w:ascii="Courier New" w:hAnsi="Courier New" w:cs="Courier New"/>
          <w:color w:val="800000"/>
          <w:sz w:val="16"/>
          <w:szCs w:val="16"/>
          <w:highlight w:val="white"/>
          <w:lang w:val="en-US"/>
        </w:rPr>
        <w:t>container</w:t>
      </w:r>
      <w:r w:rsidRPr="0056304F">
        <w:rPr>
          <w:rFonts w:ascii="Courier New" w:hAnsi="Courier New" w:cs="Courier New"/>
          <w:color w:val="0000FF"/>
          <w:sz w:val="16"/>
          <w:szCs w:val="16"/>
          <w:highlight w:val="white"/>
          <w:lang w:val="en-US"/>
        </w:rPr>
        <w:t>&gt;</w:t>
      </w:r>
    </w:p>
    <w:p w14:paraId="1E97E20A" w14:textId="77777777" w:rsidR="00C131FF" w:rsidRPr="00C131FF" w:rsidRDefault="00C131FF" w:rsidP="00C131FF">
      <w:pPr>
        <w:keepNext/>
        <w:keepLines/>
        <w:rPr>
          <w:lang w:val="en-US"/>
        </w:rPr>
      </w:pPr>
    </w:p>
    <w:p w14:paraId="43C768E8" w14:textId="77777777" w:rsidR="00865FAF" w:rsidRPr="00A42136" w:rsidRDefault="00865FAF" w:rsidP="00353F03">
      <w:pPr>
        <w:pStyle w:val="Heading3"/>
        <w:spacing w:before="240" w:after="60" w:line="276" w:lineRule="auto"/>
        <w:rPr>
          <w:lang w:val="en-US"/>
        </w:rPr>
      </w:pPr>
      <w:bookmarkStart w:id="221" w:name="_Toc100185579"/>
      <w:bookmarkStart w:id="222" w:name="_Toc181106469"/>
      <w:proofErr w:type="spellStart"/>
      <w:r w:rsidRPr="00A42136">
        <w:rPr>
          <w:lang w:val="en-US"/>
        </w:rPr>
        <w:t>FRBRWork</w:t>
      </w:r>
      <w:proofErr w:type="spellEnd"/>
      <w:r w:rsidRPr="00A42136">
        <w:rPr>
          <w:lang w:val="en-US"/>
        </w:rPr>
        <w:t>/</w:t>
      </w:r>
      <w:proofErr w:type="spellStart"/>
      <w:r w:rsidRPr="00A42136">
        <w:rPr>
          <w:lang w:val="en-US"/>
        </w:rPr>
        <w:t>FRBRprescriptive</w:t>
      </w:r>
      <w:bookmarkEnd w:id="218"/>
      <w:bookmarkEnd w:id="219"/>
      <w:bookmarkEnd w:id="221"/>
      <w:bookmarkEnd w:id="222"/>
      <w:proofErr w:type="spellEnd"/>
    </w:p>
    <w:p w14:paraId="54106CDD" w14:textId="77777777" w:rsidR="00865FAF" w:rsidRPr="00A42136" w:rsidRDefault="00865FAF" w:rsidP="00353F03">
      <w:pPr>
        <w:keepNext/>
        <w:keepLines/>
        <w:jc w:val="both"/>
        <w:rPr>
          <w:lang w:val="en-US"/>
        </w:rPr>
      </w:pPr>
      <w:r w:rsidRPr="00A42136">
        <w:rPr>
          <w:lang w:val="en-US"/>
        </w:rPr>
        <w:t xml:space="preserve">This element is mandatory in the context of AKN4EU and provides information on which </w:t>
      </w:r>
      <w:r w:rsidR="00F30116" w:rsidRPr="00A42136">
        <w:rPr>
          <w:lang w:val="en-US"/>
        </w:rPr>
        <w:t xml:space="preserve">AKN4EU file is part of an act or </w:t>
      </w:r>
      <w:r w:rsidRPr="00A42136">
        <w:rPr>
          <w:lang w:val="en-US"/>
        </w:rPr>
        <w:t>a bill.</w:t>
      </w:r>
    </w:p>
    <w:p w14:paraId="152D394C" w14:textId="77777777" w:rsidR="00943D18" w:rsidRPr="00A42136" w:rsidRDefault="00986F7A" w:rsidP="00353F03">
      <w:pPr>
        <w:keepNext/>
        <w:keepLines/>
        <w:jc w:val="both"/>
        <w:rPr>
          <w:lang w:val="en-US"/>
        </w:rPr>
      </w:pPr>
      <w:r>
        <w:rPr>
          <w:lang w:val="en-US"/>
        </w:rPr>
        <w:t>&lt;</w:t>
      </w:r>
      <w:proofErr w:type="spellStart"/>
      <w:r w:rsidR="00F30116" w:rsidRPr="00A42136">
        <w:rPr>
          <w:lang w:val="en-US"/>
        </w:rPr>
        <w:t>FRBRprescriptive</w:t>
      </w:r>
      <w:proofErr w:type="spellEnd"/>
      <w:r>
        <w:rPr>
          <w:lang w:val="en-US"/>
        </w:rPr>
        <w:t>&gt;</w:t>
      </w:r>
      <w:r w:rsidR="00F30116" w:rsidRPr="00A42136">
        <w:rPr>
          <w:lang w:val="en-US"/>
        </w:rPr>
        <w:t xml:space="preserve"> has a @value attribute that is set to "true" if the AKN4EU file is part of an act or a bill</w:t>
      </w:r>
      <w:r w:rsidR="00943D18" w:rsidRPr="00A42136">
        <w:rPr>
          <w:lang w:val="en-US"/>
        </w:rPr>
        <w:t xml:space="preserve"> (including the annexes and appendices)</w:t>
      </w:r>
      <w:r w:rsidR="00F30116" w:rsidRPr="00A42136">
        <w:rPr>
          <w:lang w:val="en-US"/>
        </w:rPr>
        <w:t xml:space="preserve"> and "false" in other cases.</w:t>
      </w:r>
      <w:r w:rsidR="00943D18" w:rsidRPr="00A42136">
        <w:rPr>
          <w:lang w:val="en-US"/>
        </w:rPr>
        <w:t xml:space="preserve">  It means for example, </w:t>
      </w:r>
      <w:proofErr w:type="gramStart"/>
      <w:r w:rsidR="00943D18" w:rsidRPr="00A42136">
        <w:rPr>
          <w:lang w:val="en-US"/>
        </w:rPr>
        <w:t>that</w:t>
      </w:r>
      <w:proofErr w:type="gramEnd"/>
      <w:r w:rsidR="00943D18" w:rsidRPr="00A42136">
        <w:rPr>
          <w:lang w:val="en-US"/>
        </w:rPr>
        <w:t xml:space="preserve"> </w:t>
      </w:r>
    </w:p>
    <w:p w14:paraId="02FBD861" w14:textId="77777777" w:rsidR="00F30116" w:rsidRPr="00A42136" w:rsidRDefault="00943D18" w:rsidP="00B27B5C">
      <w:pPr>
        <w:pStyle w:val="ListParagraph"/>
        <w:keepNext/>
        <w:keepLines/>
        <w:numPr>
          <w:ilvl w:val="0"/>
          <w:numId w:val="49"/>
        </w:numPr>
        <w:jc w:val="both"/>
        <w:rPr>
          <w:lang w:val="en-US"/>
        </w:rPr>
      </w:pPr>
      <w:r w:rsidRPr="00A42136">
        <w:rPr>
          <w:lang w:val="en-US"/>
        </w:rPr>
        <w:t>every &lt;</w:t>
      </w:r>
      <w:proofErr w:type="spellStart"/>
      <w:r w:rsidRPr="00A42136">
        <w:rPr>
          <w:lang w:val="en-US"/>
        </w:rPr>
        <w:t>documentCollection</w:t>
      </w:r>
      <w:proofErr w:type="spellEnd"/>
      <w:r w:rsidRPr="00A42136">
        <w:rPr>
          <w:lang w:val="en-US"/>
        </w:rPr>
        <w:t>&gt; has the @value of &lt;</w:t>
      </w:r>
      <w:proofErr w:type="spellStart"/>
      <w:r w:rsidRPr="00A42136">
        <w:rPr>
          <w:lang w:val="en-US"/>
        </w:rPr>
        <w:t>FRBRprescriptive</w:t>
      </w:r>
      <w:proofErr w:type="spellEnd"/>
      <w:r w:rsidRPr="00A42136">
        <w:rPr>
          <w:lang w:val="en-US"/>
        </w:rPr>
        <w:t>&gt; set to "false</w:t>
      </w:r>
      <w:proofErr w:type="gramStart"/>
      <w:r w:rsidRPr="00A42136">
        <w:rPr>
          <w:lang w:val="en-US"/>
        </w:rPr>
        <w:t>"</w:t>
      </w:r>
      <w:r w:rsidR="00986F7A">
        <w:rPr>
          <w:lang w:val="en-US"/>
        </w:rPr>
        <w:t>;</w:t>
      </w:r>
      <w:proofErr w:type="gramEnd"/>
    </w:p>
    <w:p w14:paraId="12A8A475" w14:textId="77777777" w:rsidR="00943D18" w:rsidRPr="00A42136" w:rsidRDefault="00943D18" w:rsidP="00B27B5C">
      <w:pPr>
        <w:pStyle w:val="ListParagraph"/>
        <w:numPr>
          <w:ilvl w:val="0"/>
          <w:numId w:val="49"/>
        </w:numPr>
        <w:jc w:val="both"/>
        <w:rPr>
          <w:lang w:val="en-US"/>
        </w:rPr>
      </w:pPr>
      <w:r w:rsidRPr="00A42136">
        <w:rPr>
          <w:lang w:val="en-US"/>
        </w:rPr>
        <w:t>every &lt;doc name="ANNEX"&gt; has the @value of &lt;</w:t>
      </w:r>
      <w:proofErr w:type="spellStart"/>
      <w:r w:rsidRPr="00A42136">
        <w:rPr>
          <w:lang w:val="en-US"/>
        </w:rPr>
        <w:t>FRBRprescriptive</w:t>
      </w:r>
      <w:proofErr w:type="spellEnd"/>
      <w:r w:rsidRPr="00A42136">
        <w:rPr>
          <w:lang w:val="en-US"/>
        </w:rPr>
        <w:t>&gt; set to "true" if the main document is a &lt;bill&gt; or an &lt;act</w:t>
      </w:r>
      <w:proofErr w:type="gramStart"/>
      <w:r w:rsidRPr="00A42136">
        <w:rPr>
          <w:lang w:val="en-US"/>
        </w:rPr>
        <w:t>&gt;</w:t>
      </w:r>
      <w:r w:rsidR="00986F7A">
        <w:rPr>
          <w:lang w:val="en-US"/>
        </w:rPr>
        <w:t>;</w:t>
      </w:r>
      <w:proofErr w:type="gramEnd"/>
    </w:p>
    <w:p w14:paraId="6AB9DE37" w14:textId="77777777" w:rsidR="00865FAF" w:rsidRPr="00A42136" w:rsidRDefault="00865FAF" w:rsidP="00B27B5C">
      <w:pPr>
        <w:pStyle w:val="ListParagraph"/>
        <w:numPr>
          <w:ilvl w:val="0"/>
          <w:numId w:val="49"/>
        </w:numPr>
        <w:jc w:val="both"/>
        <w:rPr>
          <w:lang w:val="en-US"/>
        </w:rPr>
      </w:pPr>
      <w:r w:rsidRPr="00A42136">
        <w:rPr>
          <w:lang w:val="en-US"/>
        </w:rPr>
        <w:t xml:space="preserve">the </w:t>
      </w:r>
      <w:r w:rsidR="00F30116" w:rsidRPr="00A42136">
        <w:rPr>
          <w:lang w:val="en-US"/>
        </w:rPr>
        <w:t>"</w:t>
      </w:r>
      <w:r w:rsidRPr="00A42136">
        <w:rPr>
          <w:lang w:val="en-US"/>
        </w:rPr>
        <w:t>Explanatory Memorandum</w:t>
      </w:r>
      <w:r w:rsidR="00F30116" w:rsidRPr="00A42136">
        <w:rPr>
          <w:lang w:val="en-US"/>
        </w:rPr>
        <w:t>"</w:t>
      </w:r>
      <w:r w:rsidRPr="00A42136">
        <w:rPr>
          <w:lang w:val="en-US"/>
        </w:rPr>
        <w:t xml:space="preserve"> </w:t>
      </w:r>
      <w:r w:rsidR="00943D18" w:rsidRPr="00A42136">
        <w:rPr>
          <w:lang w:val="en-US"/>
        </w:rPr>
        <w:t xml:space="preserve">of the "Proposal for an act" </w:t>
      </w:r>
      <w:r w:rsidRPr="00A42136">
        <w:rPr>
          <w:lang w:val="en-US"/>
        </w:rPr>
        <w:t xml:space="preserve">MUST have </w:t>
      </w:r>
      <w:r w:rsidR="00F30116" w:rsidRPr="00A42136">
        <w:rPr>
          <w:lang w:val="en-US"/>
        </w:rPr>
        <w:t>the @value of &lt;</w:t>
      </w:r>
      <w:proofErr w:type="spellStart"/>
      <w:r w:rsidRPr="00A42136">
        <w:rPr>
          <w:lang w:val="en-US"/>
        </w:rPr>
        <w:t>FRBRprescriptive</w:t>
      </w:r>
      <w:proofErr w:type="spellEnd"/>
      <w:r w:rsidR="00F30116" w:rsidRPr="00A42136">
        <w:rPr>
          <w:lang w:val="en-US"/>
        </w:rPr>
        <w:t>&gt;</w:t>
      </w:r>
      <w:r w:rsidRPr="00A42136">
        <w:rPr>
          <w:lang w:val="en-US"/>
        </w:rPr>
        <w:t xml:space="preserve"> set to </w:t>
      </w:r>
      <w:r w:rsidR="00F30116" w:rsidRPr="00A42136">
        <w:rPr>
          <w:lang w:val="en-US"/>
        </w:rPr>
        <w:t>"</w:t>
      </w:r>
      <w:r w:rsidRPr="00A42136">
        <w:rPr>
          <w:lang w:val="en-US"/>
        </w:rPr>
        <w:t>false</w:t>
      </w:r>
      <w:r w:rsidR="00F30116" w:rsidRPr="00A42136">
        <w:rPr>
          <w:lang w:val="en-US"/>
        </w:rPr>
        <w:t>"</w:t>
      </w:r>
      <w:r w:rsidRPr="00A42136">
        <w:rPr>
          <w:lang w:val="en-US"/>
        </w:rPr>
        <w:t>.</w:t>
      </w:r>
    </w:p>
    <w:p w14:paraId="778EE049" w14:textId="77777777" w:rsidR="00EE2CFA" w:rsidRPr="00A42136" w:rsidRDefault="00EE2CFA" w:rsidP="00EE2CFA">
      <w:pPr>
        <w:rPr>
          <w:lang w:val="en-US"/>
        </w:rPr>
      </w:pPr>
      <w:bookmarkStart w:id="223" w:name="_Toc528767120"/>
      <w:bookmarkStart w:id="224" w:name="_Toc36149818"/>
    </w:p>
    <w:p w14:paraId="3F3F3779" w14:textId="77777777" w:rsidR="00FC7A8F" w:rsidRDefault="00FC7A8F" w:rsidP="00865FAF">
      <w:pPr>
        <w:pStyle w:val="Heading3"/>
        <w:keepLines w:val="0"/>
        <w:spacing w:before="240" w:after="60" w:line="276" w:lineRule="auto"/>
        <w:rPr>
          <w:lang w:val="en-US"/>
        </w:rPr>
      </w:pPr>
      <w:bookmarkStart w:id="225" w:name="_Toc100185581"/>
      <w:bookmarkStart w:id="226" w:name="_Toc181106470"/>
      <w:proofErr w:type="spellStart"/>
      <w:r>
        <w:rPr>
          <w:lang w:val="en-US"/>
        </w:rPr>
        <w:t>FRBRExpression</w:t>
      </w:r>
      <w:proofErr w:type="spellEnd"/>
      <w:r>
        <w:rPr>
          <w:lang w:val="en-US"/>
        </w:rPr>
        <w:t>/preservation</w:t>
      </w:r>
      <w:bookmarkEnd w:id="225"/>
      <w:bookmarkEnd w:id="226"/>
    </w:p>
    <w:p w14:paraId="773FE69C" w14:textId="77777777" w:rsidR="00FC7A8F" w:rsidRDefault="00FC7A8F" w:rsidP="00986F7A">
      <w:pPr>
        <w:rPr>
          <w:lang w:val="en-US"/>
        </w:rPr>
      </w:pPr>
      <w:r>
        <w:rPr>
          <w:lang w:val="en-US"/>
        </w:rPr>
        <w:t xml:space="preserve">This subsection contains the </w:t>
      </w:r>
      <w:r w:rsidR="00EE6FE5">
        <w:rPr>
          <w:lang w:val="en-US"/>
        </w:rPr>
        <w:t xml:space="preserve">3 </w:t>
      </w:r>
      <w:r>
        <w:rPr>
          <w:lang w:val="en-US"/>
        </w:rPr>
        <w:t>following information</w:t>
      </w:r>
      <w:r w:rsidR="002920B2">
        <w:rPr>
          <w:lang w:val="en-US"/>
        </w:rPr>
        <w:t>: t</w:t>
      </w:r>
      <w:r>
        <w:rPr>
          <w:lang w:val="en-US"/>
        </w:rPr>
        <w:t>he drafting version</w:t>
      </w:r>
      <w:r w:rsidR="00EE6FE5">
        <w:rPr>
          <w:lang w:val="en-US"/>
        </w:rPr>
        <w:t xml:space="preserve"> of the whole document, the drafting version of the component</w:t>
      </w:r>
      <w:r>
        <w:rPr>
          <w:lang w:val="en-US"/>
        </w:rPr>
        <w:t xml:space="preserve"> </w:t>
      </w:r>
      <w:r w:rsidR="002920B2">
        <w:rPr>
          <w:lang w:val="en-US"/>
        </w:rPr>
        <w:t>and t</w:t>
      </w:r>
      <w:r>
        <w:rPr>
          <w:lang w:val="en-US"/>
        </w:rPr>
        <w:t xml:space="preserve">he translation </w:t>
      </w:r>
      <w:proofErr w:type="gramStart"/>
      <w:r>
        <w:rPr>
          <w:lang w:val="en-US"/>
        </w:rPr>
        <w:t>version</w:t>
      </w:r>
      <w:proofErr w:type="gramEnd"/>
    </w:p>
    <w:p w14:paraId="697EDDB7" w14:textId="77777777" w:rsidR="002920B2" w:rsidRDefault="002920B2" w:rsidP="003A7A3F">
      <w:pPr>
        <w:pStyle w:val="ListParagraph"/>
        <w:numPr>
          <w:ilvl w:val="0"/>
          <w:numId w:val="78"/>
        </w:numPr>
        <w:snapToGrid w:val="0"/>
        <w:jc w:val="both"/>
        <w:rPr>
          <w:highlight w:val="white"/>
          <w:lang w:val="en-US" w:eastAsia="en-GB"/>
        </w:rPr>
      </w:pPr>
      <w:r>
        <w:rPr>
          <w:highlight w:val="white"/>
          <w:lang w:val="en-US" w:eastAsia="en-GB"/>
        </w:rPr>
        <w:t>The drafting version</w:t>
      </w:r>
      <w:r w:rsidR="00EE6FE5">
        <w:rPr>
          <w:highlight w:val="white"/>
          <w:lang w:val="en-US" w:eastAsia="en-GB"/>
        </w:rPr>
        <w:t xml:space="preserve"> of the whole document</w:t>
      </w:r>
      <w:r>
        <w:rPr>
          <w:highlight w:val="white"/>
          <w:lang w:val="en-US" w:eastAsia="en-GB"/>
        </w:rPr>
        <w:t xml:space="preserve"> is in the @value attribute of the &lt;akn4</w:t>
      </w:r>
      <w:proofErr w:type="gramStart"/>
      <w:r>
        <w:rPr>
          <w:highlight w:val="white"/>
          <w:lang w:val="en-US" w:eastAsia="en-GB"/>
        </w:rPr>
        <w:t>eu:docDraftVersion</w:t>
      </w:r>
      <w:proofErr w:type="gramEnd"/>
      <w:r>
        <w:rPr>
          <w:highlight w:val="white"/>
          <w:lang w:val="en-US" w:eastAsia="en-GB"/>
        </w:rPr>
        <w:t>&gt;,</w:t>
      </w:r>
    </w:p>
    <w:p w14:paraId="430C96D0" w14:textId="77777777" w:rsidR="00EE6FE5" w:rsidRDefault="00EE6FE5" w:rsidP="003A7A3F">
      <w:pPr>
        <w:pStyle w:val="ListParagraph"/>
        <w:numPr>
          <w:ilvl w:val="0"/>
          <w:numId w:val="78"/>
        </w:numPr>
        <w:snapToGrid w:val="0"/>
        <w:jc w:val="both"/>
        <w:rPr>
          <w:highlight w:val="white"/>
          <w:lang w:val="en-US" w:eastAsia="en-GB"/>
        </w:rPr>
      </w:pPr>
      <w:r>
        <w:rPr>
          <w:highlight w:val="white"/>
          <w:lang w:val="en-US" w:eastAsia="en-GB"/>
        </w:rPr>
        <w:t>The drafting version of the component is in the @value attribute of the &lt;akn4</w:t>
      </w:r>
      <w:proofErr w:type="gramStart"/>
      <w:r>
        <w:rPr>
          <w:highlight w:val="white"/>
          <w:lang w:val="en-US" w:eastAsia="en-GB"/>
        </w:rPr>
        <w:t>eu:fileDraftVersion</w:t>
      </w:r>
      <w:proofErr w:type="gramEnd"/>
      <w:r>
        <w:rPr>
          <w:highlight w:val="white"/>
          <w:lang w:val="en-US" w:eastAsia="en-GB"/>
        </w:rPr>
        <w:t>&gt;</w:t>
      </w:r>
    </w:p>
    <w:p w14:paraId="55028187" w14:textId="77777777" w:rsidR="002920B2" w:rsidRDefault="002920B2" w:rsidP="003A7A3F">
      <w:pPr>
        <w:pStyle w:val="ListParagraph"/>
        <w:numPr>
          <w:ilvl w:val="0"/>
          <w:numId w:val="78"/>
        </w:numPr>
        <w:snapToGrid w:val="0"/>
        <w:spacing w:after="240"/>
        <w:jc w:val="both"/>
        <w:rPr>
          <w:highlight w:val="white"/>
          <w:lang w:val="en-US" w:eastAsia="en-GB"/>
        </w:rPr>
      </w:pPr>
      <w:r>
        <w:rPr>
          <w:highlight w:val="white"/>
          <w:lang w:val="en-US" w:eastAsia="en-GB"/>
        </w:rPr>
        <w:t xml:space="preserve">The translation version is in the @value of the </w:t>
      </w:r>
      <w:proofErr w:type="spellStart"/>
      <w:r>
        <w:rPr>
          <w:highlight w:val="white"/>
          <w:lang w:val="en-US" w:eastAsia="en-GB"/>
        </w:rPr>
        <w:t>docTranslationVersion</w:t>
      </w:r>
      <w:proofErr w:type="spellEnd"/>
      <w:r>
        <w:rPr>
          <w:highlight w:val="white"/>
          <w:lang w:val="en-US" w:eastAsia="en-GB"/>
        </w:rPr>
        <w:t>.</w:t>
      </w:r>
    </w:p>
    <w:p w14:paraId="5C2FFB52" w14:textId="77777777" w:rsidR="002920B2" w:rsidRPr="002920B2" w:rsidRDefault="002920B2" w:rsidP="002920B2">
      <w:pPr>
        <w:rPr>
          <w:highlight w:val="white"/>
          <w:lang w:val="en-US" w:eastAsia="en-GB"/>
        </w:rPr>
      </w:pPr>
      <w:r w:rsidRPr="002920B2">
        <w:rPr>
          <w:highlight w:val="white"/>
          <w:lang w:val="en-US" w:eastAsia="en-GB"/>
        </w:rPr>
        <w:t>Example:</w:t>
      </w:r>
    </w:p>
    <w:p w14:paraId="37C96C7B" w14:textId="77777777" w:rsidR="00EE6FE5" w:rsidRDefault="002920B2" w:rsidP="002920B2">
      <w:pPr>
        <w:pBdr>
          <w:top w:val="single" w:sz="4" w:space="1" w:color="auto"/>
          <w:left w:val="single" w:sz="4" w:space="4" w:color="auto"/>
          <w:bottom w:val="single" w:sz="4" w:space="0" w:color="auto"/>
          <w:right w:val="single" w:sz="4" w:space="4" w:color="auto"/>
        </w:pBdr>
        <w:shd w:val="clear" w:color="auto" w:fill="FFFFFF"/>
        <w:autoSpaceDE w:val="0"/>
        <w:autoSpaceDN w:val="0"/>
        <w:adjustRightInd w:val="0"/>
        <w:spacing w:after="0"/>
        <w:rPr>
          <w:rFonts w:ascii="Courier New" w:eastAsia="Times New Roman" w:hAnsi="Courier New" w:cs="Courier New"/>
          <w:color w:val="000096"/>
          <w:sz w:val="18"/>
          <w:szCs w:val="18"/>
          <w:highlight w:val="white"/>
          <w:lang w:val="en-US" w:eastAsia="en-GB"/>
        </w:rPr>
      </w:pPr>
      <w:r w:rsidRPr="002920B2">
        <w:rPr>
          <w:rFonts w:ascii="Courier New" w:eastAsia="Times New Roman" w:hAnsi="Courier New" w:cs="Courier New"/>
          <w:color w:val="000096"/>
          <w:sz w:val="18"/>
          <w:szCs w:val="18"/>
          <w:highlight w:val="white"/>
          <w:lang w:val="en-US" w:eastAsia="en-GB"/>
        </w:rPr>
        <w:t>&lt;preservation</w:t>
      </w:r>
      <w:r w:rsidRPr="002920B2">
        <w:rPr>
          <w:rFonts w:ascii="Courier New" w:eastAsia="Times New Roman" w:hAnsi="Courier New" w:cs="Courier New"/>
          <w:color w:val="F5844C"/>
          <w:sz w:val="18"/>
          <w:szCs w:val="18"/>
          <w:highlight w:val="white"/>
          <w:lang w:val="en-US" w:eastAsia="en-GB"/>
        </w:rPr>
        <w:t xml:space="preserve"> </w:t>
      </w:r>
      <w:proofErr w:type="gramStart"/>
      <w:r w:rsidRPr="002920B2">
        <w:rPr>
          <w:rFonts w:ascii="Courier New" w:eastAsia="Times New Roman" w:hAnsi="Courier New" w:cs="Courier New"/>
          <w:color w:val="0099CC"/>
          <w:sz w:val="18"/>
          <w:szCs w:val="18"/>
          <w:highlight w:val="white"/>
          <w:lang w:val="en-US" w:eastAsia="en-GB"/>
        </w:rPr>
        <w:t>xmlns:akn</w:t>
      </w:r>
      <w:proofErr w:type="gramEnd"/>
      <w:r w:rsidRPr="002920B2">
        <w:rPr>
          <w:rFonts w:ascii="Courier New" w:eastAsia="Times New Roman" w:hAnsi="Courier New" w:cs="Courier New"/>
          <w:color w:val="0099CC"/>
          <w:sz w:val="18"/>
          <w:szCs w:val="18"/>
          <w:highlight w:val="white"/>
          <w:lang w:val="en-US" w:eastAsia="en-GB"/>
        </w:rPr>
        <w:t>4eu</w:t>
      </w:r>
      <w:r w:rsidRPr="002920B2">
        <w:rPr>
          <w:rFonts w:ascii="Courier New" w:eastAsia="Times New Roman" w:hAnsi="Courier New" w:cs="Courier New"/>
          <w:color w:val="FF8040"/>
          <w:sz w:val="18"/>
          <w:szCs w:val="18"/>
          <w:highlight w:val="white"/>
          <w:lang w:val="en-US" w:eastAsia="en-GB"/>
        </w:rPr>
        <w:t>=</w:t>
      </w:r>
      <w:r w:rsidRPr="002920B2">
        <w:rPr>
          <w:rFonts w:ascii="Courier New" w:eastAsia="Times New Roman" w:hAnsi="Courier New" w:cs="Courier New"/>
          <w:color w:val="993300"/>
          <w:sz w:val="18"/>
          <w:szCs w:val="18"/>
          <w:highlight w:val="white"/>
          <w:lang w:val="en-US" w:eastAsia="en-GB"/>
        </w:rPr>
        <w:t>"http://imfc.europa.eu/akn4eu"</w:t>
      </w:r>
      <w:r w:rsidRPr="002920B2">
        <w:rPr>
          <w:rFonts w:ascii="Courier New" w:eastAsia="Times New Roman" w:hAnsi="Courier New" w:cs="Courier New"/>
          <w:color w:val="000096"/>
          <w:sz w:val="18"/>
          <w:szCs w:val="18"/>
          <w:highlight w:val="white"/>
          <w:lang w:val="en-US" w:eastAsia="en-GB"/>
        </w:rPr>
        <w:t>&gt;</w:t>
      </w:r>
      <w:r w:rsidRPr="002920B2">
        <w:rPr>
          <w:rFonts w:ascii="Courier New" w:eastAsia="Times New Roman" w:hAnsi="Courier New" w:cs="Courier New"/>
          <w:color w:val="000000"/>
          <w:sz w:val="18"/>
          <w:szCs w:val="18"/>
          <w:highlight w:val="white"/>
          <w:lang w:val="en-US" w:eastAsia="en-GB"/>
        </w:rPr>
        <w:br/>
      </w:r>
      <w:r w:rsidRPr="002920B2">
        <w:rPr>
          <w:rFonts w:ascii="Courier New" w:eastAsia="Times New Roman" w:hAnsi="Courier New" w:cs="Courier New"/>
          <w:color w:val="000096"/>
          <w:sz w:val="18"/>
          <w:szCs w:val="18"/>
          <w:highlight w:val="white"/>
          <w:lang w:val="en-US" w:eastAsia="en-GB"/>
        </w:rPr>
        <w:t xml:space="preserve">  &lt;akn4eu:docDraftVersion value</w:t>
      </w:r>
      <w:r w:rsidRPr="002920B2">
        <w:rPr>
          <w:rFonts w:ascii="Courier New" w:eastAsia="Times New Roman" w:hAnsi="Courier New" w:cs="Courier New"/>
          <w:color w:val="FF8040"/>
          <w:sz w:val="18"/>
          <w:szCs w:val="18"/>
          <w:highlight w:val="white"/>
          <w:lang w:val="en-US" w:eastAsia="en-GB"/>
        </w:rPr>
        <w:t>=</w:t>
      </w:r>
      <w:r w:rsidRPr="002920B2">
        <w:rPr>
          <w:rFonts w:ascii="Courier New" w:eastAsia="Times New Roman" w:hAnsi="Courier New" w:cs="Courier New"/>
          <w:color w:val="993300"/>
          <w:sz w:val="18"/>
          <w:szCs w:val="18"/>
          <w:highlight w:val="white"/>
          <w:lang w:val="en-US" w:eastAsia="en-GB"/>
        </w:rPr>
        <w:t>"1.0"</w:t>
      </w:r>
      <w:r w:rsidRPr="002920B2">
        <w:rPr>
          <w:rFonts w:ascii="Courier New" w:eastAsia="Times New Roman" w:hAnsi="Courier New" w:cs="Courier New"/>
          <w:color w:val="000096"/>
          <w:sz w:val="18"/>
          <w:szCs w:val="18"/>
          <w:highlight w:val="white"/>
          <w:lang w:val="en-US" w:eastAsia="en-GB"/>
        </w:rPr>
        <w:t>/&gt;</w:t>
      </w:r>
    </w:p>
    <w:p w14:paraId="45536F8B" w14:textId="77777777" w:rsidR="002920B2" w:rsidRPr="003178D6" w:rsidRDefault="00EE6FE5" w:rsidP="002920B2">
      <w:pPr>
        <w:pBdr>
          <w:top w:val="single" w:sz="4" w:space="1" w:color="auto"/>
          <w:left w:val="single" w:sz="4" w:space="4" w:color="auto"/>
          <w:bottom w:val="single" w:sz="4" w:space="0" w:color="auto"/>
          <w:right w:val="single" w:sz="4" w:space="4" w:color="auto"/>
        </w:pBdr>
        <w:shd w:val="clear" w:color="auto" w:fill="FFFFFF"/>
        <w:autoSpaceDE w:val="0"/>
        <w:autoSpaceDN w:val="0"/>
        <w:adjustRightInd w:val="0"/>
        <w:spacing w:after="0"/>
        <w:rPr>
          <w:lang w:val="en-US"/>
        </w:rPr>
      </w:pPr>
      <w:r w:rsidRPr="003178D6">
        <w:rPr>
          <w:rFonts w:ascii="Courier New" w:eastAsia="Times New Roman" w:hAnsi="Courier New" w:cs="Courier New"/>
          <w:color w:val="000096"/>
          <w:sz w:val="18"/>
          <w:szCs w:val="18"/>
          <w:highlight w:val="white"/>
          <w:lang w:val="en-US" w:eastAsia="en-GB"/>
        </w:rPr>
        <w:t xml:space="preserve">  &lt;akn4</w:t>
      </w:r>
      <w:proofErr w:type="gramStart"/>
      <w:r w:rsidRPr="003178D6">
        <w:rPr>
          <w:rFonts w:ascii="Courier New" w:eastAsia="Times New Roman" w:hAnsi="Courier New" w:cs="Courier New"/>
          <w:color w:val="000096"/>
          <w:sz w:val="18"/>
          <w:szCs w:val="18"/>
          <w:highlight w:val="white"/>
          <w:lang w:val="en-US" w:eastAsia="en-GB"/>
        </w:rPr>
        <w:t>eu:fileDraftVersion</w:t>
      </w:r>
      <w:proofErr w:type="gramEnd"/>
      <w:r w:rsidRPr="003178D6">
        <w:rPr>
          <w:rFonts w:ascii="Courier New" w:eastAsia="Times New Roman" w:hAnsi="Courier New" w:cs="Courier New"/>
          <w:color w:val="000096"/>
          <w:sz w:val="18"/>
          <w:szCs w:val="18"/>
          <w:highlight w:val="white"/>
          <w:lang w:val="en-US" w:eastAsia="en-GB"/>
        </w:rPr>
        <w:t xml:space="preserve"> value="5.0"/&gt;</w:t>
      </w:r>
      <w:r w:rsidR="002920B2" w:rsidRPr="003178D6">
        <w:rPr>
          <w:rFonts w:ascii="Courier New" w:eastAsia="Times New Roman" w:hAnsi="Courier New" w:cs="Courier New"/>
          <w:color w:val="000000"/>
          <w:sz w:val="18"/>
          <w:szCs w:val="18"/>
          <w:highlight w:val="white"/>
          <w:lang w:val="en-US" w:eastAsia="en-GB"/>
        </w:rPr>
        <w:br/>
      </w:r>
      <w:r w:rsidR="002920B2" w:rsidRPr="003178D6">
        <w:rPr>
          <w:rFonts w:ascii="Courier New" w:eastAsia="Times New Roman" w:hAnsi="Courier New" w:cs="Courier New"/>
          <w:color w:val="000096"/>
          <w:sz w:val="18"/>
          <w:szCs w:val="18"/>
          <w:highlight w:val="white"/>
          <w:lang w:val="en-US" w:eastAsia="en-GB"/>
        </w:rPr>
        <w:t xml:space="preserve">  &lt;akn4eu:docTranslationVersion value</w:t>
      </w:r>
      <w:r w:rsidR="002920B2" w:rsidRPr="003178D6">
        <w:rPr>
          <w:rFonts w:ascii="Courier New" w:eastAsia="Times New Roman" w:hAnsi="Courier New" w:cs="Courier New"/>
          <w:color w:val="FF8040"/>
          <w:sz w:val="18"/>
          <w:szCs w:val="18"/>
          <w:highlight w:val="white"/>
          <w:lang w:val="en-US" w:eastAsia="en-GB"/>
        </w:rPr>
        <w:t>=</w:t>
      </w:r>
      <w:r w:rsidR="002920B2" w:rsidRPr="003178D6">
        <w:rPr>
          <w:rFonts w:ascii="Courier New" w:eastAsia="Times New Roman" w:hAnsi="Courier New" w:cs="Courier New"/>
          <w:color w:val="993300"/>
          <w:sz w:val="18"/>
          <w:szCs w:val="18"/>
          <w:highlight w:val="white"/>
          <w:lang w:val="en-US" w:eastAsia="en-GB"/>
        </w:rPr>
        <w:t>"1.0"</w:t>
      </w:r>
      <w:r w:rsidR="002920B2" w:rsidRPr="003178D6">
        <w:rPr>
          <w:rFonts w:ascii="Courier New" w:eastAsia="Times New Roman" w:hAnsi="Courier New" w:cs="Courier New"/>
          <w:color w:val="000096"/>
          <w:sz w:val="18"/>
          <w:szCs w:val="18"/>
          <w:highlight w:val="white"/>
          <w:lang w:val="en-US" w:eastAsia="en-GB"/>
        </w:rPr>
        <w:t>/&gt;</w:t>
      </w:r>
      <w:r w:rsidR="002920B2" w:rsidRPr="003178D6">
        <w:rPr>
          <w:rFonts w:ascii="Courier New" w:eastAsia="Times New Roman" w:hAnsi="Courier New" w:cs="Courier New"/>
          <w:color w:val="000000"/>
          <w:sz w:val="18"/>
          <w:szCs w:val="18"/>
          <w:highlight w:val="white"/>
          <w:lang w:val="en-US" w:eastAsia="en-GB"/>
        </w:rPr>
        <w:tab/>
      </w:r>
      <w:r w:rsidR="002920B2" w:rsidRPr="003178D6">
        <w:rPr>
          <w:rFonts w:ascii="Courier New" w:eastAsia="Times New Roman" w:hAnsi="Courier New" w:cs="Courier New"/>
          <w:color w:val="000000"/>
          <w:sz w:val="18"/>
          <w:szCs w:val="18"/>
          <w:highlight w:val="white"/>
          <w:lang w:val="en-US" w:eastAsia="en-GB"/>
        </w:rPr>
        <w:tab/>
      </w:r>
      <w:r w:rsidR="002920B2" w:rsidRPr="003178D6">
        <w:rPr>
          <w:rFonts w:ascii="Courier New" w:eastAsia="Times New Roman" w:hAnsi="Courier New" w:cs="Courier New"/>
          <w:color w:val="000000"/>
          <w:sz w:val="18"/>
          <w:szCs w:val="18"/>
          <w:highlight w:val="white"/>
          <w:lang w:val="en-US" w:eastAsia="en-GB"/>
        </w:rPr>
        <w:tab/>
      </w:r>
      <w:r w:rsidR="002920B2" w:rsidRPr="003178D6">
        <w:rPr>
          <w:rFonts w:ascii="Courier New" w:eastAsia="Times New Roman" w:hAnsi="Courier New" w:cs="Courier New"/>
          <w:color w:val="000000"/>
          <w:sz w:val="18"/>
          <w:szCs w:val="18"/>
          <w:highlight w:val="white"/>
          <w:lang w:val="en-US" w:eastAsia="en-GB"/>
        </w:rPr>
        <w:tab/>
      </w:r>
      <w:r w:rsidR="002920B2" w:rsidRPr="003178D6">
        <w:rPr>
          <w:rFonts w:ascii="Courier New" w:eastAsia="Times New Roman" w:hAnsi="Courier New" w:cs="Courier New"/>
          <w:color w:val="000000"/>
          <w:sz w:val="18"/>
          <w:szCs w:val="18"/>
          <w:highlight w:val="white"/>
          <w:lang w:val="en-US" w:eastAsia="en-GB"/>
        </w:rPr>
        <w:tab/>
      </w:r>
      <w:r w:rsidR="002920B2" w:rsidRPr="003178D6">
        <w:rPr>
          <w:rFonts w:ascii="Courier New" w:eastAsia="Times New Roman" w:hAnsi="Courier New" w:cs="Courier New"/>
          <w:color w:val="000000"/>
          <w:sz w:val="18"/>
          <w:szCs w:val="18"/>
          <w:highlight w:val="white"/>
          <w:lang w:val="en-US" w:eastAsia="en-GB"/>
        </w:rPr>
        <w:tab/>
      </w:r>
      <w:r w:rsidR="002920B2" w:rsidRPr="003178D6">
        <w:rPr>
          <w:rFonts w:ascii="Courier New" w:eastAsia="Times New Roman" w:hAnsi="Courier New" w:cs="Courier New"/>
          <w:color w:val="000000"/>
          <w:sz w:val="18"/>
          <w:szCs w:val="18"/>
          <w:highlight w:val="white"/>
          <w:lang w:val="en-US" w:eastAsia="en-GB"/>
        </w:rPr>
        <w:tab/>
      </w:r>
      <w:r w:rsidR="002920B2" w:rsidRPr="003178D6">
        <w:rPr>
          <w:rFonts w:ascii="Courier New" w:eastAsia="Times New Roman" w:hAnsi="Courier New" w:cs="Courier New"/>
          <w:color w:val="000000"/>
          <w:sz w:val="18"/>
          <w:szCs w:val="18"/>
          <w:highlight w:val="white"/>
          <w:lang w:val="en-US" w:eastAsia="en-GB"/>
        </w:rPr>
        <w:br/>
      </w:r>
      <w:r w:rsidR="002920B2" w:rsidRPr="003178D6">
        <w:rPr>
          <w:rFonts w:ascii="Courier New" w:eastAsia="Times New Roman" w:hAnsi="Courier New" w:cs="Courier New"/>
          <w:color w:val="000096"/>
          <w:sz w:val="18"/>
          <w:szCs w:val="18"/>
          <w:highlight w:val="white"/>
          <w:lang w:val="en-US" w:eastAsia="en-GB"/>
        </w:rPr>
        <w:t>&lt;/preservation&gt;</w:t>
      </w:r>
    </w:p>
    <w:p w14:paraId="2CEAFE90" w14:textId="77777777" w:rsidR="00FC7A8F" w:rsidRPr="003178D6" w:rsidRDefault="00FC7A8F" w:rsidP="002920B2">
      <w:pPr>
        <w:rPr>
          <w:lang w:val="en-US"/>
        </w:rPr>
      </w:pPr>
    </w:p>
    <w:p w14:paraId="4E34B6B3" w14:textId="77777777" w:rsidR="00FC7A8F" w:rsidRPr="00FC7A8F" w:rsidRDefault="00FC7A8F" w:rsidP="00FC7A8F">
      <w:pPr>
        <w:rPr>
          <w:lang w:val="en-US"/>
        </w:rPr>
      </w:pPr>
      <w:r>
        <w:rPr>
          <w:lang w:val="en-US"/>
        </w:rPr>
        <w:t xml:space="preserve">These </w:t>
      </w:r>
      <w:r w:rsidR="00FA607C">
        <w:rPr>
          <w:lang w:val="en-US"/>
        </w:rPr>
        <w:t xml:space="preserve">pieces of </w:t>
      </w:r>
      <w:r>
        <w:rPr>
          <w:lang w:val="en-US"/>
        </w:rPr>
        <w:t xml:space="preserve">information are MANDATORY if they are part of the </w:t>
      </w:r>
      <w:proofErr w:type="gramStart"/>
      <w:r>
        <w:rPr>
          <w:lang w:val="en-US"/>
        </w:rPr>
        <w:t>filename</w:t>
      </w:r>
      <w:r w:rsidR="002920B2">
        <w:rPr>
          <w:lang w:val="en-US"/>
        </w:rPr>
        <w:t xml:space="preserve">, </w:t>
      </w:r>
      <w:r w:rsidR="00FA607C">
        <w:rPr>
          <w:lang w:val="en-US"/>
        </w:rPr>
        <w:t>and</w:t>
      </w:r>
      <w:proofErr w:type="gramEnd"/>
      <w:r w:rsidR="00FA607C">
        <w:rPr>
          <w:lang w:val="en-US"/>
        </w:rPr>
        <w:t xml:space="preserve"> </w:t>
      </w:r>
      <w:r w:rsidR="00986F7A">
        <w:rPr>
          <w:lang w:val="en-US"/>
        </w:rPr>
        <w:t>SHOULD</w:t>
      </w:r>
      <w:r w:rsidR="002920B2">
        <w:rPr>
          <w:lang w:val="en-US"/>
        </w:rPr>
        <w:t xml:space="preserve"> exist in the other case </w:t>
      </w:r>
      <w:r w:rsidR="00FA607C">
        <w:rPr>
          <w:lang w:val="en-US"/>
        </w:rPr>
        <w:t xml:space="preserve">where </w:t>
      </w:r>
      <w:r w:rsidR="002920B2">
        <w:rPr>
          <w:lang w:val="en-US"/>
        </w:rPr>
        <w:t>the information is available.</w:t>
      </w:r>
    </w:p>
    <w:p w14:paraId="5751C971" w14:textId="77777777" w:rsidR="007D39FF" w:rsidRDefault="007D39FF" w:rsidP="002920B2">
      <w:pPr>
        <w:pStyle w:val="Heading3"/>
        <w:spacing w:before="240" w:after="60" w:line="276" w:lineRule="auto"/>
        <w:rPr>
          <w:lang w:val="en-US"/>
        </w:rPr>
      </w:pPr>
      <w:bookmarkStart w:id="227" w:name="_Toc100185582"/>
      <w:bookmarkStart w:id="228" w:name="_Toc181106471"/>
      <w:proofErr w:type="spellStart"/>
      <w:r>
        <w:rPr>
          <w:lang w:val="en-US"/>
        </w:rPr>
        <w:lastRenderedPageBreak/>
        <w:t>FRBRExpression</w:t>
      </w:r>
      <w:proofErr w:type="spellEnd"/>
      <w:r>
        <w:rPr>
          <w:lang w:val="en-US"/>
        </w:rPr>
        <w:t>/</w:t>
      </w:r>
      <w:proofErr w:type="spellStart"/>
      <w:r>
        <w:rPr>
          <w:lang w:val="en-US"/>
        </w:rPr>
        <w:t>FRBRversionNumber</w:t>
      </w:r>
      <w:bookmarkEnd w:id="227"/>
      <w:bookmarkEnd w:id="228"/>
      <w:proofErr w:type="spellEnd"/>
    </w:p>
    <w:p w14:paraId="77A9DAC6" w14:textId="4679065B" w:rsidR="007D39FF" w:rsidRDefault="00FA607C" w:rsidP="002920B2">
      <w:pPr>
        <w:keepNext/>
        <w:keepLines/>
        <w:rPr>
          <w:lang w:val="en-US"/>
        </w:rPr>
      </w:pPr>
      <w:r>
        <w:rPr>
          <w:lang w:val="en-US"/>
        </w:rPr>
        <w:t>If it exists, t</w:t>
      </w:r>
      <w:r w:rsidR="007D39FF">
        <w:rPr>
          <w:lang w:val="en-US"/>
        </w:rPr>
        <w:t xml:space="preserve">his metadata </w:t>
      </w:r>
      <w:r w:rsidR="00FB45E5">
        <w:rPr>
          <w:lang w:val="en-US"/>
        </w:rPr>
        <w:t xml:space="preserve">MUST </w:t>
      </w:r>
      <w:r w:rsidR="007D39FF">
        <w:rPr>
          <w:lang w:val="en-US"/>
        </w:rPr>
        <w:t xml:space="preserve">contain, </w:t>
      </w:r>
      <w:r w:rsidR="00471987">
        <w:rPr>
          <w:lang w:val="en-US"/>
        </w:rPr>
        <w:t>i</w:t>
      </w:r>
      <w:r w:rsidR="007D39FF">
        <w:rPr>
          <w:lang w:val="en-US"/>
        </w:rPr>
        <w:t xml:space="preserve">n </w:t>
      </w:r>
      <w:r w:rsidR="00471987">
        <w:rPr>
          <w:lang w:val="en-US"/>
        </w:rPr>
        <w:t>its</w:t>
      </w:r>
      <w:r w:rsidR="007D39FF">
        <w:rPr>
          <w:lang w:val="en-US"/>
        </w:rPr>
        <w:t xml:space="preserve"> attribute @value the official version of the AKN4EU_</w:t>
      </w:r>
      <w:r w:rsidR="001070F0">
        <w:rPr>
          <w:lang w:val="en-US"/>
        </w:rPr>
        <w:t xml:space="preserve">LEG </w:t>
      </w:r>
      <w:r w:rsidR="007D39FF">
        <w:rPr>
          <w:lang w:val="en-US"/>
        </w:rPr>
        <w:t>document</w:t>
      </w:r>
      <w:r w:rsidR="00FB45E5">
        <w:rPr>
          <w:lang w:val="en-US"/>
        </w:rPr>
        <w:t xml:space="preserve">. </w:t>
      </w:r>
      <w:r w:rsidR="007D39FF">
        <w:rPr>
          <w:lang w:val="en-US"/>
        </w:rPr>
        <w:t xml:space="preserve"> </w:t>
      </w:r>
    </w:p>
    <w:p w14:paraId="4A3ADF41" w14:textId="77777777" w:rsidR="007D39FF" w:rsidRDefault="00471987" w:rsidP="00065649">
      <w:pPr>
        <w:keepNext/>
        <w:keepLines/>
        <w:rPr>
          <w:lang w:val="en-US"/>
        </w:rPr>
      </w:pPr>
      <w:r>
        <w:rPr>
          <w:lang w:val="en-US"/>
        </w:rPr>
        <w:t>Example:</w:t>
      </w:r>
    </w:p>
    <w:p w14:paraId="4F93AE3C" w14:textId="77777777" w:rsidR="00471987" w:rsidRDefault="008001BF" w:rsidP="00065649">
      <w:pPr>
        <w:keepNext/>
        <w:keepLines/>
        <w:spacing w:after="200"/>
      </w:pPr>
      <w:r>
        <w:rPr>
          <w:noProof/>
          <w:lang w:val="en-US"/>
        </w:rPr>
        <w:drawing>
          <wp:inline distT="0" distB="0" distL="0" distR="0" wp14:anchorId="6BF6AE0B" wp14:editId="717FCAD0">
            <wp:extent cx="1059656" cy="296427"/>
            <wp:effectExtent l="19050" t="19050" r="26194" b="27423"/>
            <wp:docPr id="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4" cstate="print"/>
                    <a:srcRect/>
                    <a:stretch>
                      <a:fillRect/>
                    </a:stretch>
                  </pic:blipFill>
                  <pic:spPr bwMode="auto">
                    <a:xfrm>
                      <a:off x="0" y="0"/>
                      <a:ext cx="1060893" cy="296773"/>
                    </a:xfrm>
                    <a:prstGeom prst="rect">
                      <a:avLst/>
                    </a:prstGeom>
                    <a:noFill/>
                    <a:ln w="9525">
                      <a:solidFill>
                        <a:schemeClr val="accent1"/>
                      </a:solidFill>
                      <a:miter lim="800000"/>
                      <a:headEnd/>
                      <a:tailEnd/>
                    </a:ln>
                  </pic:spPr>
                </pic:pic>
              </a:graphicData>
            </a:graphic>
          </wp:inline>
        </w:drawing>
      </w:r>
    </w:p>
    <w:p w14:paraId="6F9003AB" w14:textId="77777777" w:rsidR="00471987" w:rsidRPr="00AE713D" w:rsidRDefault="00471987" w:rsidP="00065649">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IE"/>
        </w:rPr>
      </w:pPr>
      <w:r w:rsidRPr="00AE713D">
        <w:rPr>
          <w:rFonts w:ascii="Courier New" w:hAnsi="Courier New" w:cs="Courier New"/>
          <w:color w:val="0000FF"/>
          <w:sz w:val="16"/>
          <w:szCs w:val="16"/>
          <w:highlight w:val="white"/>
          <w:lang w:val="en-IE"/>
        </w:rPr>
        <w:t>&lt;meta&gt;</w:t>
      </w:r>
    </w:p>
    <w:p w14:paraId="02E9A917" w14:textId="2CEA3315" w:rsidR="00471987" w:rsidRPr="00AE713D" w:rsidRDefault="00000000" w:rsidP="00065649">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IE"/>
        </w:rPr>
      </w:pPr>
      <w:r>
        <w:rPr>
          <w:rFonts w:ascii="Courier New" w:hAnsi="Courier New" w:cs="Courier New"/>
          <w:noProof/>
          <w:sz w:val="16"/>
          <w:szCs w:val="16"/>
          <w:lang w:val="en-US"/>
        </w:rPr>
        <w:pict w14:anchorId="4E948047">
          <v:shape id="_x0000_s2202" type="#_x0000_t32" style="position:absolute;margin-left:141.15pt;margin-top:35.15pt;width:108pt;height:77.5pt;flip:x;z-index:251676160" o:connectortype="straight" strokecolor="#7f7f7f [1612]">
            <v:stroke endarrow="block"/>
          </v:shape>
        </w:pict>
      </w:r>
      <w:r w:rsidR="00471987" w:rsidRPr="00AE713D">
        <w:rPr>
          <w:rFonts w:ascii="Courier New" w:hAnsi="Courier New" w:cs="Courier New"/>
          <w:color w:val="0000FF"/>
          <w:sz w:val="16"/>
          <w:szCs w:val="16"/>
          <w:highlight w:val="white"/>
          <w:lang w:val="en-IE"/>
        </w:rPr>
        <w:t>&lt;identification&gt;</w:t>
      </w:r>
      <w:r w:rsidR="00471987" w:rsidRPr="00AE713D">
        <w:rPr>
          <w:rFonts w:ascii="Courier New" w:hAnsi="Courier New" w:cs="Courier New"/>
          <w:color w:val="0000FF"/>
          <w:sz w:val="16"/>
          <w:szCs w:val="16"/>
          <w:highlight w:val="white"/>
          <w:lang w:val="en-IE"/>
        </w:rPr>
        <w:br/>
        <w:t xml:space="preserve">  &lt;</w:t>
      </w:r>
      <w:proofErr w:type="spellStart"/>
      <w:r w:rsidR="00471987" w:rsidRPr="00AE713D">
        <w:rPr>
          <w:rFonts w:ascii="Courier New" w:hAnsi="Courier New" w:cs="Courier New"/>
          <w:color w:val="0000FF"/>
          <w:sz w:val="16"/>
          <w:szCs w:val="16"/>
          <w:highlight w:val="white"/>
          <w:lang w:val="en-IE"/>
        </w:rPr>
        <w:t>FRBRWork</w:t>
      </w:r>
      <w:proofErr w:type="spellEnd"/>
      <w:r w:rsidR="00471987" w:rsidRPr="00AE713D">
        <w:rPr>
          <w:rFonts w:ascii="Courier New" w:hAnsi="Courier New" w:cs="Courier New"/>
          <w:color w:val="0000FF"/>
          <w:sz w:val="16"/>
          <w:szCs w:val="16"/>
          <w:highlight w:val="white"/>
          <w:lang w:val="en-IE"/>
        </w:rPr>
        <w:t>&gt;</w:t>
      </w:r>
      <w:r w:rsidR="00471987" w:rsidRPr="00AE713D">
        <w:rPr>
          <w:rFonts w:ascii="Courier New" w:hAnsi="Courier New" w:cs="Courier New"/>
          <w:color w:val="0000FF"/>
          <w:sz w:val="16"/>
          <w:szCs w:val="16"/>
          <w:highlight w:val="white"/>
          <w:lang w:val="en-IE"/>
        </w:rPr>
        <w:br/>
        <w:t xml:space="preserve">    …</w:t>
      </w:r>
      <w:r w:rsidR="00471987" w:rsidRPr="00AE713D">
        <w:rPr>
          <w:rFonts w:ascii="Courier New" w:hAnsi="Courier New" w:cs="Courier New"/>
          <w:color w:val="0000FF"/>
          <w:sz w:val="16"/>
          <w:szCs w:val="16"/>
          <w:highlight w:val="white"/>
          <w:lang w:val="en-IE"/>
        </w:rPr>
        <w:br/>
        <w:t xml:space="preserve">    </w:t>
      </w:r>
      <w:r w:rsidR="00471987" w:rsidRPr="00AE713D">
        <w:rPr>
          <w:rFonts w:ascii="Courier New" w:hAnsi="Courier New" w:cs="Courier New"/>
          <w:b/>
          <w:color w:val="0000FF"/>
          <w:sz w:val="16"/>
          <w:szCs w:val="16"/>
          <w:highlight w:val="white"/>
          <w:lang w:val="en-IE"/>
        </w:rPr>
        <w:t>&lt;</w:t>
      </w:r>
      <w:proofErr w:type="spellStart"/>
      <w:r w:rsidR="00471987" w:rsidRPr="00AE713D">
        <w:rPr>
          <w:rFonts w:ascii="Courier New" w:hAnsi="Courier New" w:cs="Courier New"/>
          <w:b/>
          <w:color w:val="0000FF"/>
          <w:sz w:val="16"/>
          <w:szCs w:val="16"/>
          <w:highlight w:val="white"/>
          <w:lang w:val="en-IE"/>
        </w:rPr>
        <w:t>FRBRnumber</w:t>
      </w:r>
      <w:proofErr w:type="spellEnd"/>
      <w:r w:rsidR="00471987" w:rsidRPr="00AE713D">
        <w:rPr>
          <w:rFonts w:ascii="Courier New" w:hAnsi="Courier New" w:cs="Courier New"/>
          <w:b/>
          <w:color w:val="0000FF"/>
          <w:sz w:val="16"/>
          <w:szCs w:val="16"/>
          <w:highlight w:val="white"/>
          <w:lang w:val="en-IE"/>
        </w:rPr>
        <w:t xml:space="preserve"> value=”</w:t>
      </w:r>
      <w:proofErr w:type="gramStart"/>
      <w:r w:rsidR="00471987" w:rsidRPr="00AE713D">
        <w:rPr>
          <w:rFonts w:ascii="Courier New" w:hAnsi="Courier New" w:cs="Courier New"/>
          <w:b/>
          <w:color w:val="000000"/>
          <w:sz w:val="16"/>
          <w:szCs w:val="16"/>
          <w:lang w:val="en-IE"/>
        </w:rPr>
        <w:t>COM(</w:t>
      </w:r>
      <w:proofErr w:type="gramEnd"/>
      <w:r w:rsidR="00471987" w:rsidRPr="00AE713D">
        <w:rPr>
          <w:rFonts w:ascii="Courier New" w:hAnsi="Courier New" w:cs="Courier New"/>
          <w:b/>
          <w:color w:val="000000"/>
          <w:sz w:val="16"/>
          <w:szCs w:val="16"/>
          <w:lang w:val="en-IE"/>
        </w:rPr>
        <w:t>2012</w:t>
      </w:r>
      <w:r w:rsidR="00471987" w:rsidRPr="00AE713D">
        <w:rPr>
          <w:rFonts w:ascii="Courier New" w:hAnsi="Courier New" w:cs="Courier New"/>
          <w:b/>
          <w:color w:val="000000"/>
          <w:sz w:val="16"/>
          <w:szCs w:val="16"/>
          <w:highlight w:val="white"/>
          <w:lang w:val="en-IE"/>
        </w:rPr>
        <w:t>) 466</w:t>
      </w:r>
      <w:r w:rsidR="00471987" w:rsidRPr="00AE713D">
        <w:rPr>
          <w:rFonts w:ascii="Courier New" w:hAnsi="Courier New" w:cs="Courier New"/>
          <w:b/>
          <w:color w:val="0000FF"/>
          <w:sz w:val="16"/>
          <w:szCs w:val="16"/>
          <w:highlight w:val="white"/>
          <w:lang w:val="en-IE"/>
        </w:rPr>
        <w:t xml:space="preserve">” </w:t>
      </w:r>
      <w:proofErr w:type="spellStart"/>
      <w:r w:rsidR="00471987" w:rsidRPr="00AE713D">
        <w:rPr>
          <w:rFonts w:ascii="Courier New" w:hAnsi="Courier New" w:cs="Courier New"/>
          <w:b/>
          <w:color w:val="0000FF"/>
          <w:sz w:val="16"/>
          <w:szCs w:val="16"/>
          <w:highlight w:val="white"/>
          <w:lang w:val="en-IE"/>
        </w:rPr>
        <w:t>refersTo</w:t>
      </w:r>
      <w:proofErr w:type="spellEnd"/>
      <w:r w:rsidR="00471987" w:rsidRPr="00AE713D">
        <w:rPr>
          <w:rFonts w:ascii="Courier New" w:hAnsi="Courier New" w:cs="Courier New"/>
          <w:b/>
          <w:color w:val="800000"/>
          <w:sz w:val="16"/>
          <w:szCs w:val="16"/>
          <w:lang w:val="en-IE"/>
        </w:rPr>
        <w:t>="~prs3y"</w:t>
      </w:r>
      <w:r w:rsidR="00471987" w:rsidRPr="00AE713D">
        <w:rPr>
          <w:rFonts w:ascii="Courier New" w:hAnsi="Courier New" w:cs="Courier New"/>
          <w:b/>
          <w:color w:val="0000FF"/>
          <w:sz w:val="16"/>
          <w:szCs w:val="16"/>
          <w:highlight w:val="white"/>
          <w:lang w:val="en-IE"/>
        </w:rPr>
        <w:t>/&gt;</w:t>
      </w:r>
      <w:r w:rsidR="00471987" w:rsidRPr="00AE713D">
        <w:rPr>
          <w:rFonts w:ascii="Courier New" w:hAnsi="Courier New" w:cs="Courier New"/>
          <w:b/>
          <w:color w:val="0000FF"/>
          <w:sz w:val="16"/>
          <w:szCs w:val="16"/>
          <w:highlight w:val="white"/>
          <w:lang w:val="en-IE"/>
        </w:rPr>
        <w:br/>
      </w:r>
      <w:r w:rsidR="00471987" w:rsidRPr="00AE713D">
        <w:rPr>
          <w:rFonts w:ascii="Courier New" w:hAnsi="Courier New" w:cs="Courier New"/>
          <w:color w:val="0000FF"/>
          <w:sz w:val="16"/>
          <w:szCs w:val="16"/>
          <w:highlight w:val="white"/>
          <w:lang w:val="en-IE"/>
        </w:rPr>
        <w:t xml:space="preserve">  &lt;/</w:t>
      </w:r>
      <w:proofErr w:type="spellStart"/>
      <w:r w:rsidR="00471987" w:rsidRPr="00AE713D">
        <w:rPr>
          <w:rFonts w:ascii="Courier New" w:hAnsi="Courier New" w:cs="Courier New"/>
          <w:color w:val="0000FF"/>
          <w:sz w:val="16"/>
          <w:szCs w:val="16"/>
          <w:highlight w:val="white"/>
          <w:lang w:val="en-IE"/>
        </w:rPr>
        <w:t>FRBRWork</w:t>
      </w:r>
      <w:proofErr w:type="spellEnd"/>
      <w:r w:rsidR="00471987" w:rsidRPr="00AE713D">
        <w:rPr>
          <w:rFonts w:ascii="Courier New" w:hAnsi="Courier New" w:cs="Courier New"/>
          <w:color w:val="0000FF"/>
          <w:sz w:val="16"/>
          <w:szCs w:val="16"/>
          <w:highlight w:val="white"/>
          <w:lang w:val="en-IE"/>
        </w:rPr>
        <w:t>&gt;</w:t>
      </w:r>
    </w:p>
    <w:p w14:paraId="59089578" w14:textId="77777777" w:rsidR="00471987" w:rsidRPr="00AE713D" w:rsidRDefault="00000000" w:rsidP="00065649">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IE"/>
        </w:rPr>
      </w:pPr>
      <w:r>
        <w:rPr>
          <w:rFonts w:ascii="Courier New" w:hAnsi="Courier New" w:cs="Courier New"/>
          <w:noProof/>
          <w:color w:val="0000FF"/>
          <w:sz w:val="16"/>
          <w:szCs w:val="16"/>
          <w:lang w:val="en-US"/>
        </w:rPr>
        <w:pict w14:anchorId="320A013B">
          <v:shape id="_x0000_s2236" type="#_x0000_t32" style="position:absolute;margin-left:22.6pt;margin-top:17.6pt;width:110.5pt;height:137.5pt;flip:y;z-index:251680256" o:connectortype="straight" strokecolor="#00b050">
            <v:stroke endarrow="block"/>
          </v:shape>
        </w:pict>
      </w:r>
      <w:r w:rsidR="00471987" w:rsidRPr="00AE713D">
        <w:rPr>
          <w:rFonts w:ascii="Courier New" w:hAnsi="Courier New" w:cs="Courier New"/>
          <w:color w:val="0000FF"/>
          <w:sz w:val="16"/>
          <w:szCs w:val="16"/>
          <w:highlight w:val="white"/>
          <w:lang w:val="en-IE"/>
        </w:rPr>
        <w:t xml:space="preserve">  &lt;</w:t>
      </w:r>
      <w:proofErr w:type="spellStart"/>
      <w:r w:rsidR="00471987" w:rsidRPr="00AE713D">
        <w:rPr>
          <w:rFonts w:ascii="Courier New" w:hAnsi="Courier New" w:cs="Courier New"/>
          <w:color w:val="0000FF"/>
          <w:sz w:val="16"/>
          <w:szCs w:val="16"/>
          <w:highlight w:val="white"/>
          <w:lang w:val="en-IE"/>
        </w:rPr>
        <w:t>FRBRExpression</w:t>
      </w:r>
      <w:proofErr w:type="spellEnd"/>
      <w:r w:rsidR="00471987" w:rsidRPr="00AE713D">
        <w:rPr>
          <w:rFonts w:ascii="Courier New" w:hAnsi="Courier New" w:cs="Courier New"/>
          <w:color w:val="0000FF"/>
          <w:sz w:val="16"/>
          <w:szCs w:val="16"/>
          <w:highlight w:val="white"/>
          <w:lang w:val="en-IE"/>
        </w:rPr>
        <w:t>&gt;</w:t>
      </w:r>
      <w:r w:rsidR="00471987" w:rsidRPr="00AE713D">
        <w:rPr>
          <w:rFonts w:ascii="Courier New" w:hAnsi="Courier New" w:cs="Courier New"/>
          <w:color w:val="0000FF"/>
          <w:sz w:val="16"/>
          <w:szCs w:val="16"/>
          <w:highlight w:val="white"/>
          <w:lang w:val="en-IE"/>
        </w:rPr>
        <w:br/>
      </w:r>
      <w:r w:rsidR="00471987" w:rsidRPr="00AE713D">
        <w:rPr>
          <w:rFonts w:ascii="Times New Roman" w:hAnsi="Times New Roman" w:cs="Times New Roman"/>
          <w:sz w:val="16"/>
          <w:szCs w:val="16"/>
          <w:lang w:val="en-IE"/>
        </w:rPr>
        <w:t xml:space="preserve">        </w:t>
      </w:r>
      <w:r w:rsidR="00471987" w:rsidRPr="00AE713D">
        <w:rPr>
          <w:rFonts w:ascii="Times New Roman" w:hAnsi="Times New Roman" w:cs="Times New Roman"/>
          <w:b/>
          <w:sz w:val="16"/>
          <w:szCs w:val="16"/>
          <w:lang w:val="en-IE"/>
        </w:rPr>
        <w:t>&lt;</w:t>
      </w:r>
      <w:proofErr w:type="spellStart"/>
      <w:r w:rsidR="00471987" w:rsidRPr="00AE713D">
        <w:rPr>
          <w:rFonts w:ascii="Times New Roman" w:hAnsi="Times New Roman" w:cs="Times New Roman"/>
          <w:b/>
          <w:sz w:val="16"/>
          <w:szCs w:val="16"/>
          <w:lang w:val="en-IE"/>
        </w:rPr>
        <w:t>FRBRversionNumber</w:t>
      </w:r>
      <w:proofErr w:type="spellEnd"/>
      <w:r w:rsidR="00471987" w:rsidRPr="00AE713D">
        <w:rPr>
          <w:rFonts w:ascii="Times New Roman" w:hAnsi="Times New Roman" w:cs="Times New Roman"/>
          <w:b/>
          <w:sz w:val="16"/>
          <w:szCs w:val="16"/>
          <w:lang w:val="en-IE"/>
        </w:rPr>
        <w:t xml:space="preserve"> value="final</w:t>
      </w:r>
      <w:r w:rsidR="00EE6FE5" w:rsidRPr="00AE713D">
        <w:rPr>
          <w:rFonts w:ascii="Times New Roman" w:hAnsi="Times New Roman" w:cs="Times New Roman"/>
          <w:b/>
          <w:sz w:val="16"/>
          <w:szCs w:val="16"/>
          <w:lang w:val="en-IE"/>
        </w:rPr>
        <w:t>"</w:t>
      </w:r>
      <w:r w:rsidR="00471987" w:rsidRPr="00AE713D">
        <w:rPr>
          <w:rFonts w:ascii="Times New Roman" w:hAnsi="Times New Roman" w:cs="Times New Roman"/>
          <w:b/>
          <w:sz w:val="16"/>
          <w:szCs w:val="16"/>
          <w:lang w:val="en-IE"/>
        </w:rPr>
        <w:t>&lt;/</w:t>
      </w:r>
      <w:proofErr w:type="spellStart"/>
      <w:r w:rsidR="00471987" w:rsidRPr="00AE713D">
        <w:rPr>
          <w:rFonts w:ascii="Times New Roman" w:hAnsi="Times New Roman" w:cs="Times New Roman"/>
          <w:b/>
          <w:sz w:val="16"/>
          <w:szCs w:val="16"/>
          <w:lang w:val="en-IE"/>
        </w:rPr>
        <w:t>FRBRversionNumber</w:t>
      </w:r>
      <w:proofErr w:type="spellEnd"/>
      <w:r w:rsidR="00471987" w:rsidRPr="00AE713D">
        <w:rPr>
          <w:rFonts w:ascii="Times New Roman" w:hAnsi="Times New Roman" w:cs="Times New Roman"/>
          <w:b/>
          <w:sz w:val="16"/>
          <w:szCs w:val="16"/>
          <w:lang w:val="en-IE"/>
        </w:rPr>
        <w:t>&gt;</w:t>
      </w:r>
      <w:r w:rsidR="00471987" w:rsidRPr="00AE713D">
        <w:rPr>
          <w:rFonts w:ascii="Times New Roman" w:hAnsi="Times New Roman" w:cs="Times New Roman"/>
          <w:b/>
          <w:color w:val="0000FF"/>
          <w:sz w:val="16"/>
          <w:szCs w:val="16"/>
          <w:highlight w:val="white"/>
          <w:lang w:val="en-IE"/>
        </w:rPr>
        <w:br/>
      </w:r>
      <w:r w:rsidR="00471987" w:rsidRPr="00AE713D">
        <w:rPr>
          <w:rFonts w:ascii="Courier New" w:hAnsi="Courier New" w:cs="Courier New"/>
          <w:color w:val="0000FF"/>
          <w:sz w:val="16"/>
          <w:szCs w:val="16"/>
          <w:highlight w:val="white"/>
          <w:lang w:val="en-IE"/>
        </w:rPr>
        <w:t xml:space="preserve">  &lt;/</w:t>
      </w:r>
      <w:proofErr w:type="spellStart"/>
      <w:r w:rsidR="00471987" w:rsidRPr="00AE713D">
        <w:rPr>
          <w:rFonts w:ascii="Courier New" w:hAnsi="Courier New" w:cs="Courier New"/>
          <w:color w:val="0000FF"/>
          <w:sz w:val="16"/>
          <w:szCs w:val="16"/>
          <w:highlight w:val="white"/>
          <w:lang w:val="en-IE"/>
        </w:rPr>
        <w:t>FRBRExpression</w:t>
      </w:r>
      <w:proofErr w:type="spellEnd"/>
      <w:r w:rsidR="00471987" w:rsidRPr="00AE713D">
        <w:rPr>
          <w:rFonts w:ascii="Courier New" w:hAnsi="Courier New" w:cs="Courier New"/>
          <w:color w:val="0000FF"/>
          <w:sz w:val="16"/>
          <w:szCs w:val="16"/>
          <w:highlight w:val="white"/>
          <w:lang w:val="en-IE"/>
        </w:rPr>
        <w:t>&gt;</w:t>
      </w:r>
      <w:r w:rsidR="00471987" w:rsidRPr="00AE713D">
        <w:rPr>
          <w:rFonts w:ascii="Courier New" w:hAnsi="Courier New" w:cs="Courier New"/>
          <w:color w:val="0000FF"/>
          <w:sz w:val="16"/>
          <w:szCs w:val="16"/>
          <w:highlight w:val="white"/>
          <w:lang w:val="en-IE"/>
        </w:rPr>
        <w:br/>
        <w:t>&lt;/identification&gt;</w:t>
      </w:r>
    </w:p>
    <w:p w14:paraId="395B0CB1" w14:textId="2FB67204" w:rsidR="00471987" w:rsidRPr="00AE713D" w:rsidRDefault="00000000" w:rsidP="00065649">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n-IE"/>
        </w:rPr>
      </w:pPr>
      <w:r>
        <w:rPr>
          <w:rFonts w:ascii="Courier New" w:hAnsi="Courier New" w:cs="Courier New"/>
          <w:noProof/>
          <w:sz w:val="16"/>
          <w:szCs w:val="16"/>
          <w:lang w:eastAsia="fr-FR"/>
        </w:rPr>
        <w:pict w14:anchorId="44DDFB51">
          <v:shape id="_x0000_s2201" type="#_x0000_t32" style="position:absolute;margin-left:135.65pt;margin-top:27.8pt;width:118pt;height:76.65pt;flip:x y;z-index:251675136" o:connectortype="straight" strokecolor="#7f7f7f [1612]">
            <v:stroke endarrow="block"/>
          </v:shape>
        </w:pict>
      </w:r>
      <w:r w:rsidR="00471987" w:rsidRPr="00AE713D">
        <w:rPr>
          <w:rFonts w:ascii="Courier New" w:hAnsi="Courier New" w:cs="Courier New"/>
          <w:color w:val="0000FF"/>
          <w:sz w:val="16"/>
          <w:szCs w:val="16"/>
          <w:highlight w:val="white"/>
          <w:lang w:val="en-IE"/>
        </w:rPr>
        <w:t>&lt;references&gt;</w:t>
      </w:r>
      <w:r w:rsidR="00471987" w:rsidRPr="00AE713D">
        <w:rPr>
          <w:rFonts w:ascii="Courier New" w:hAnsi="Courier New" w:cs="Courier New"/>
          <w:color w:val="0000FF"/>
          <w:sz w:val="16"/>
          <w:szCs w:val="16"/>
          <w:highlight w:val="white"/>
          <w:lang w:val="en-IE"/>
        </w:rPr>
        <w:br/>
        <w:t>…</w:t>
      </w:r>
      <w:r w:rsidR="00471987" w:rsidRPr="00AE713D">
        <w:rPr>
          <w:rFonts w:ascii="Courier New" w:hAnsi="Courier New" w:cs="Courier New"/>
          <w:color w:val="0000FF"/>
          <w:sz w:val="16"/>
          <w:szCs w:val="16"/>
          <w:highlight w:val="white"/>
          <w:lang w:val="en-IE"/>
        </w:rPr>
        <w:br/>
      </w:r>
      <w:r w:rsidR="00471987" w:rsidRPr="00AE713D">
        <w:rPr>
          <w:rFonts w:ascii="Courier New" w:hAnsi="Courier New" w:cs="Courier New"/>
          <w:color w:val="0000FF"/>
          <w:sz w:val="16"/>
          <w:szCs w:val="16"/>
          <w:lang w:val="en-IE"/>
        </w:rPr>
        <w:t xml:space="preserve">  </w:t>
      </w:r>
      <w:r w:rsidR="00471987" w:rsidRPr="00AE713D">
        <w:rPr>
          <w:rFonts w:ascii="Courier New" w:hAnsi="Courier New" w:cs="Courier New"/>
          <w:sz w:val="16"/>
          <w:szCs w:val="16"/>
          <w:lang w:val="en-IE"/>
        </w:rPr>
        <w:t>&lt;</w:t>
      </w:r>
      <w:proofErr w:type="spellStart"/>
      <w:r w:rsidR="00471987" w:rsidRPr="00AE713D">
        <w:rPr>
          <w:rFonts w:ascii="Courier New" w:hAnsi="Courier New" w:cs="Courier New"/>
          <w:sz w:val="16"/>
          <w:szCs w:val="16"/>
          <w:lang w:val="en-IE"/>
        </w:rPr>
        <w:t>TLCReference</w:t>
      </w:r>
      <w:proofErr w:type="spellEnd"/>
      <w:r w:rsidR="00471987" w:rsidRPr="00AE713D">
        <w:rPr>
          <w:rFonts w:ascii="Courier New" w:hAnsi="Courier New" w:cs="Courier New"/>
          <w:sz w:val="16"/>
          <w:szCs w:val="16"/>
          <w:lang w:val="en-IE"/>
        </w:rPr>
        <w:t xml:space="preserve"> </w:t>
      </w:r>
      <w:proofErr w:type="spellStart"/>
      <w:r w:rsidR="00471987" w:rsidRPr="00AE713D">
        <w:rPr>
          <w:rFonts w:ascii="Courier New" w:hAnsi="Courier New" w:cs="Courier New"/>
          <w:sz w:val="16"/>
          <w:szCs w:val="16"/>
          <w:lang w:val="en-IE"/>
        </w:rPr>
        <w:t>xml:id</w:t>
      </w:r>
      <w:proofErr w:type="spellEnd"/>
      <w:r w:rsidR="00471987" w:rsidRPr="00AE713D">
        <w:rPr>
          <w:rFonts w:ascii="Courier New" w:hAnsi="Courier New" w:cs="Courier New"/>
          <w:sz w:val="16"/>
          <w:szCs w:val="16"/>
          <w:lang w:val="en-IE"/>
        </w:rPr>
        <w:t>="prs3y" name="identifier" href="http://publications.europa.eu/resource/authority/document-identifier-format/</w:t>
      </w:r>
      <w:r w:rsidR="00471987" w:rsidRPr="00AE713D">
        <w:rPr>
          <w:rFonts w:ascii="Courier New" w:hAnsi="Courier New" w:cs="Courier New"/>
          <w:color w:val="1F497D"/>
          <w:sz w:val="16"/>
          <w:szCs w:val="16"/>
          <w:lang w:val="en-IE"/>
        </w:rPr>
        <w:t>COM_NUMBER</w:t>
      </w:r>
      <w:r w:rsidR="00471987" w:rsidRPr="00AE713D">
        <w:rPr>
          <w:rFonts w:ascii="Courier New" w:hAnsi="Courier New" w:cs="Courier New"/>
          <w:sz w:val="16"/>
          <w:szCs w:val="16"/>
          <w:lang w:val="en-IE"/>
        </w:rPr>
        <w:t xml:space="preserve">" </w:t>
      </w:r>
      <w:proofErr w:type="spellStart"/>
      <w:r w:rsidR="00471987" w:rsidRPr="00AE713D">
        <w:rPr>
          <w:rFonts w:ascii="Courier New" w:hAnsi="Courier New" w:cs="Courier New"/>
          <w:sz w:val="16"/>
          <w:szCs w:val="16"/>
          <w:lang w:val="en-IE"/>
        </w:rPr>
        <w:t>showAs</w:t>
      </w:r>
      <w:proofErr w:type="spellEnd"/>
      <w:r w:rsidR="00471987" w:rsidRPr="00AE713D">
        <w:rPr>
          <w:rFonts w:ascii="Courier New" w:hAnsi="Courier New" w:cs="Courier New"/>
          <w:sz w:val="16"/>
          <w:szCs w:val="16"/>
          <w:lang w:val="en-IE"/>
        </w:rPr>
        <w:t>="</w:t>
      </w:r>
      <w:proofErr w:type="gramStart"/>
      <w:r w:rsidR="00471987" w:rsidRPr="00AE713D">
        <w:rPr>
          <w:rFonts w:ascii="Courier New" w:hAnsi="Courier New" w:cs="Courier New"/>
          <w:sz w:val="16"/>
          <w:szCs w:val="16"/>
          <w:lang w:val="en-IE"/>
        </w:rPr>
        <w:t>COM(</w:t>
      </w:r>
      <w:proofErr w:type="gramEnd"/>
      <w:r w:rsidR="00471987" w:rsidRPr="00AE713D">
        <w:rPr>
          <w:rFonts w:ascii="Courier New" w:hAnsi="Courier New" w:cs="Courier New"/>
          <w:sz w:val="16"/>
          <w:szCs w:val="16"/>
          <w:lang w:val="en-IE"/>
        </w:rPr>
        <w:t xml:space="preserve">2012) 818" </w:t>
      </w:r>
      <w:proofErr w:type="spellStart"/>
      <w:r w:rsidR="00471987" w:rsidRPr="00AE713D">
        <w:rPr>
          <w:rFonts w:ascii="Courier New" w:hAnsi="Courier New" w:cs="Courier New"/>
          <w:sz w:val="16"/>
          <w:szCs w:val="16"/>
          <w:lang w:val="en-IE"/>
        </w:rPr>
        <w:t>shortForm</w:t>
      </w:r>
      <w:proofErr w:type="spellEnd"/>
      <w:r w:rsidR="00471987" w:rsidRPr="00AE713D">
        <w:rPr>
          <w:rFonts w:ascii="Courier New" w:hAnsi="Courier New" w:cs="Courier New"/>
          <w:sz w:val="16"/>
          <w:szCs w:val="16"/>
          <w:lang w:val="en-IE"/>
        </w:rPr>
        <w:t>="COM/2012/466"/&gt;</w:t>
      </w:r>
      <w:r w:rsidR="00471987" w:rsidRPr="00AE713D">
        <w:rPr>
          <w:rFonts w:ascii="Courier New" w:hAnsi="Courier New" w:cs="Courier New"/>
          <w:sz w:val="16"/>
          <w:szCs w:val="16"/>
          <w:lang w:val="en-IE"/>
        </w:rPr>
        <w:br/>
      </w:r>
      <w:r w:rsidR="00471987" w:rsidRPr="00AE713D">
        <w:rPr>
          <w:rFonts w:ascii="Courier New" w:hAnsi="Courier New" w:cs="Courier New"/>
          <w:sz w:val="16"/>
          <w:szCs w:val="16"/>
          <w:lang w:val="en-IE"/>
        </w:rPr>
        <w:br/>
        <w:t>&lt;/references&gt;</w:t>
      </w:r>
    </w:p>
    <w:p w14:paraId="7502A296" w14:textId="77777777" w:rsidR="00471987" w:rsidRPr="00AE713D" w:rsidRDefault="00471987" w:rsidP="00065649">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FF"/>
          <w:sz w:val="16"/>
          <w:szCs w:val="16"/>
          <w:highlight w:val="white"/>
          <w:lang w:val="en-IE"/>
        </w:rPr>
      </w:pPr>
      <w:r w:rsidRPr="00AE713D">
        <w:rPr>
          <w:rFonts w:ascii="Courier New" w:hAnsi="Courier New" w:cs="Courier New"/>
          <w:color w:val="0000FF"/>
          <w:sz w:val="16"/>
          <w:szCs w:val="16"/>
          <w:highlight w:val="white"/>
          <w:lang w:val="en-IE"/>
        </w:rPr>
        <w:t>&lt;/meta&gt;</w:t>
      </w:r>
    </w:p>
    <w:p w14:paraId="01244EDB" w14:textId="0540BE93" w:rsidR="00471987" w:rsidRPr="00AE713D" w:rsidRDefault="00471987" w:rsidP="00065649">
      <w:pPr>
        <w:keepNext/>
        <w:keepLines/>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00"/>
          <w:sz w:val="16"/>
          <w:szCs w:val="16"/>
          <w:highlight w:val="white"/>
          <w:lang w:val="en-IE"/>
        </w:rPr>
      </w:pPr>
      <w:r w:rsidRPr="00AE713D">
        <w:rPr>
          <w:rFonts w:ascii="Courier New" w:hAnsi="Courier New" w:cs="Courier New"/>
          <w:color w:val="0000FF"/>
          <w:sz w:val="16"/>
          <w:szCs w:val="16"/>
          <w:highlight w:val="white"/>
          <w:lang w:val="en-IE"/>
        </w:rPr>
        <w:t>&lt;</w:t>
      </w:r>
      <w:r w:rsidRPr="00AE713D">
        <w:rPr>
          <w:rFonts w:ascii="Courier New" w:hAnsi="Courier New" w:cs="Courier New"/>
          <w:color w:val="800000"/>
          <w:sz w:val="16"/>
          <w:szCs w:val="16"/>
          <w:highlight w:val="white"/>
          <w:lang w:val="en-IE"/>
        </w:rPr>
        <w:t>container</w:t>
      </w:r>
      <w:r w:rsidRPr="00AE713D">
        <w:rPr>
          <w:rFonts w:ascii="Courier New" w:hAnsi="Courier New" w:cs="Courier New"/>
          <w:color w:val="FF0000"/>
          <w:sz w:val="16"/>
          <w:szCs w:val="16"/>
          <w:highlight w:val="white"/>
          <w:lang w:val="en-IE"/>
        </w:rPr>
        <w:t xml:space="preserve"> name</w:t>
      </w:r>
      <w:r w:rsidRPr="00AE713D">
        <w:rPr>
          <w:rFonts w:ascii="Courier New" w:hAnsi="Courier New" w:cs="Courier New"/>
          <w:color w:val="0000FF"/>
          <w:sz w:val="16"/>
          <w:szCs w:val="16"/>
          <w:highlight w:val="white"/>
          <w:lang w:val="en-IE"/>
        </w:rPr>
        <w:t>="</w:t>
      </w:r>
      <w:proofErr w:type="spellStart"/>
      <w:r w:rsidRPr="00AE713D">
        <w:rPr>
          <w:rFonts w:ascii="Courier New" w:hAnsi="Courier New" w:cs="Courier New"/>
          <w:color w:val="000000"/>
          <w:sz w:val="16"/>
          <w:szCs w:val="16"/>
          <w:highlight w:val="white"/>
          <w:lang w:val="en-IE"/>
        </w:rPr>
        <w:t>mainDoc</w:t>
      </w:r>
      <w:proofErr w:type="spellEnd"/>
      <w:r w:rsidRPr="00AE713D">
        <w:rPr>
          <w:rFonts w:ascii="Courier New" w:hAnsi="Courier New" w:cs="Courier New"/>
          <w:color w:val="0000FF"/>
          <w:sz w:val="16"/>
          <w:szCs w:val="16"/>
          <w:highlight w:val="white"/>
          <w:lang w:val="en-IE"/>
        </w:rPr>
        <w:t>"&gt;</w:t>
      </w:r>
      <w:r w:rsidRPr="00AE713D">
        <w:rPr>
          <w:rFonts w:ascii="Courier New" w:hAnsi="Courier New" w:cs="Courier New"/>
          <w:color w:val="0000FF"/>
          <w:sz w:val="16"/>
          <w:szCs w:val="16"/>
          <w:highlight w:val="white"/>
          <w:lang w:val="en-IE"/>
        </w:rPr>
        <w:br/>
      </w:r>
      <w:r w:rsidRPr="00AE713D">
        <w:rPr>
          <w:rFonts w:ascii="Courier New" w:hAnsi="Courier New" w:cs="Courier New"/>
          <w:color w:val="000000"/>
          <w:sz w:val="16"/>
          <w:szCs w:val="16"/>
          <w:highlight w:val="white"/>
          <w:lang w:val="en-IE"/>
        </w:rPr>
        <w:t xml:space="preserve">    …</w:t>
      </w:r>
      <w:r w:rsidRPr="00AE713D">
        <w:rPr>
          <w:rFonts w:ascii="Courier New" w:hAnsi="Courier New" w:cs="Courier New"/>
          <w:color w:val="0000FF"/>
          <w:sz w:val="16"/>
          <w:szCs w:val="16"/>
          <w:highlight w:val="white"/>
          <w:lang w:val="en-IE"/>
        </w:rPr>
        <w:br/>
      </w:r>
      <w:r w:rsidRPr="00AE713D">
        <w:rPr>
          <w:rFonts w:ascii="Courier New" w:hAnsi="Courier New" w:cs="Courier New"/>
          <w:color w:val="000000"/>
          <w:sz w:val="16"/>
          <w:szCs w:val="16"/>
          <w:highlight w:val="white"/>
          <w:lang w:val="en-IE"/>
        </w:rPr>
        <w:t xml:space="preserve">    </w:t>
      </w:r>
      <w:r w:rsidRPr="00AE713D">
        <w:rPr>
          <w:rFonts w:ascii="Courier New" w:hAnsi="Courier New" w:cs="Courier New"/>
          <w:color w:val="0000FF"/>
          <w:sz w:val="16"/>
          <w:szCs w:val="16"/>
          <w:highlight w:val="white"/>
          <w:lang w:val="en-IE"/>
        </w:rPr>
        <w:t>&lt;</w:t>
      </w:r>
      <w:r w:rsidRPr="00AE713D">
        <w:rPr>
          <w:rFonts w:ascii="Courier New" w:hAnsi="Courier New" w:cs="Courier New"/>
          <w:color w:val="800000"/>
          <w:sz w:val="16"/>
          <w:szCs w:val="16"/>
          <w:highlight w:val="white"/>
          <w:lang w:val="en-IE"/>
        </w:rPr>
        <w:t>block</w:t>
      </w:r>
      <w:r w:rsidRPr="00AE713D">
        <w:rPr>
          <w:rFonts w:ascii="Courier New" w:hAnsi="Courier New" w:cs="Courier New"/>
          <w:color w:val="FF0000"/>
          <w:sz w:val="16"/>
          <w:szCs w:val="16"/>
          <w:highlight w:val="white"/>
          <w:lang w:val="en-IE"/>
        </w:rPr>
        <w:t xml:space="preserve"> name</w:t>
      </w:r>
      <w:r w:rsidRPr="00AE713D">
        <w:rPr>
          <w:rFonts w:ascii="Courier New" w:hAnsi="Courier New" w:cs="Courier New"/>
          <w:color w:val="0000FF"/>
          <w:sz w:val="16"/>
          <w:szCs w:val="16"/>
          <w:highlight w:val="white"/>
          <w:lang w:val="en-IE"/>
        </w:rPr>
        <w:t>="</w:t>
      </w:r>
      <w:r w:rsidRPr="00AE713D">
        <w:rPr>
          <w:rFonts w:ascii="Courier New" w:hAnsi="Courier New" w:cs="Courier New"/>
          <w:color w:val="000000"/>
          <w:sz w:val="16"/>
          <w:szCs w:val="16"/>
          <w:highlight w:val="white"/>
          <w:lang w:val="en-IE"/>
        </w:rPr>
        <w:t>reference</w:t>
      </w:r>
      <w:r w:rsidRPr="00AE713D">
        <w:rPr>
          <w:rFonts w:ascii="Courier New" w:hAnsi="Courier New" w:cs="Courier New"/>
          <w:color w:val="0000FF"/>
          <w:sz w:val="16"/>
          <w:szCs w:val="16"/>
          <w:highlight w:val="white"/>
          <w:lang w:val="en-IE"/>
        </w:rPr>
        <w:t>"&gt; &lt;</w:t>
      </w:r>
      <w:proofErr w:type="spellStart"/>
      <w:r w:rsidRPr="00AE713D">
        <w:rPr>
          <w:rFonts w:ascii="Courier New" w:hAnsi="Courier New" w:cs="Courier New"/>
          <w:color w:val="800000"/>
          <w:sz w:val="16"/>
          <w:szCs w:val="16"/>
          <w:highlight w:val="white"/>
          <w:lang w:val="en-IE"/>
        </w:rPr>
        <w:t>docNumber</w:t>
      </w:r>
      <w:proofErr w:type="spellEnd"/>
      <w:r w:rsidRPr="00AE713D">
        <w:rPr>
          <w:rFonts w:ascii="Courier New" w:hAnsi="Courier New" w:cs="Courier New"/>
          <w:color w:val="800000"/>
          <w:sz w:val="16"/>
          <w:szCs w:val="16"/>
          <w:highlight w:val="white"/>
          <w:lang w:val="en-IE"/>
        </w:rPr>
        <w:t xml:space="preserve"> </w:t>
      </w:r>
      <w:proofErr w:type="spellStart"/>
      <w:r w:rsidRPr="00AE713D">
        <w:rPr>
          <w:rFonts w:ascii="Courier New" w:hAnsi="Courier New" w:cs="Courier New"/>
          <w:color w:val="800000"/>
          <w:sz w:val="16"/>
          <w:szCs w:val="16"/>
          <w:lang w:val="en-IE"/>
        </w:rPr>
        <w:t>refersTo</w:t>
      </w:r>
      <w:proofErr w:type="spellEnd"/>
      <w:r w:rsidRPr="00AE713D">
        <w:rPr>
          <w:rFonts w:ascii="Courier New" w:hAnsi="Courier New" w:cs="Courier New"/>
          <w:color w:val="800000"/>
          <w:sz w:val="16"/>
          <w:szCs w:val="16"/>
          <w:lang w:val="en-IE"/>
        </w:rPr>
        <w:t>="~prs3y"</w:t>
      </w:r>
      <w:r w:rsidRPr="00AE713D">
        <w:rPr>
          <w:rFonts w:ascii="Courier New" w:hAnsi="Courier New" w:cs="Courier New"/>
          <w:color w:val="0000FF"/>
          <w:sz w:val="16"/>
          <w:szCs w:val="16"/>
          <w:lang w:val="en-IE"/>
        </w:rPr>
        <w:t>&gt;</w:t>
      </w:r>
      <w:proofErr w:type="gramStart"/>
      <w:r w:rsidRPr="00AE713D">
        <w:rPr>
          <w:rFonts w:ascii="Courier New" w:hAnsi="Courier New" w:cs="Courier New"/>
          <w:color w:val="000000"/>
          <w:sz w:val="16"/>
          <w:szCs w:val="16"/>
          <w:lang w:val="en-IE"/>
        </w:rPr>
        <w:t>COM(</w:t>
      </w:r>
      <w:proofErr w:type="gramEnd"/>
      <w:r w:rsidRPr="00AE713D">
        <w:rPr>
          <w:rFonts w:ascii="Courier New" w:hAnsi="Courier New" w:cs="Courier New"/>
          <w:color w:val="000000"/>
          <w:sz w:val="16"/>
          <w:szCs w:val="16"/>
          <w:lang w:val="en-IE"/>
        </w:rPr>
        <w:t>2012</w:t>
      </w:r>
      <w:r w:rsidRPr="00AE713D">
        <w:rPr>
          <w:rFonts w:ascii="Courier New" w:hAnsi="Courier New" w:cs="Courier New"/>
          <w:color w:val="000000"/>
          <w:sz w:val="16"/>
          <w:szCs w:val="16"/>
          <w:highlight w:val="white"/>
          <w:lang w:val="en-IE"/>
        </w:rPr>
        <w:t xml:space="preserve">) 818 </w:t>
      </w:r>
      <w:r w:rsidRPr="00AE713D">
        <w:rPr>
          <w:rFonts w:ascii="Courier New" w:hAnsi="Courier New" w:cs="Courier New"/>
          <w:color w:val="000000"/>
          <w:sz w:val="16"/>
          <w:szCs w:val="16"/>
          <w:lang w:val="en-IE"/>
        </w:rPr>
        <w:t xml:space="preserve"> </w:t>
      </w:r>
      <w:r w:rsidRPr="00AE713D">
        <w:rPr>
          <w:rFonts w:ascii="Courier New" w:hAnsi="Courier New" w:cs="Courier New"/>
          <w:b/>
          <w:sz w:val="16"/>
          <w:szCs w:val="16"/>
          <w:lang w:val="en-IE"/>
        </w:rPr>
        <w:t>&lt;inline name="version" &gt;final&lt;/inline&gt;</w:t>
      </w:r>
      <w:r w:rsidRPr="00AE713D">
        <w:rPr>
          <w:rFonts w:ascii="Courier New" w:hAnsi="Courier New" w:cs="Courier New"/>
          <w:color w:val="0000FF"/>
          <w:sz w:val="16"/>
          <w:szCs w:val="16"/>
          <w:highlight w:val="white"/>
          <w:lang w:val="en-IE"/>
        </w:rPr>
        <w:t>&lt;/</w:t>
      </w:r>
      <w:proofErr w:type="spellStart"/>
      <w:r w:rsidRPr="00AE713D">
        <w:rPr>
          <w:rFonts w:ascii="Courier New" w:hAnsi="Courier New" w:cs="Courier New"/>
          <w:color w:val="800000"/>
          <w:sz w:val="16"/>
          <w:szCs w:val="16"/>
          <w:highlight w:val="white"/>
          <w:lang w:val="en-IE"/>
        </w:rPr>
        <w:t>docNumber</w:t>
      </w:r>
      <w:proofErr w:type="spellEnd"/>
      <w:r w:rsidRPr="00AE713D">
        <w:rPr>
          <w:rFonts w:ascii="Courier New" w:hAnsi="Courier New" w:cs="Courier New"/>
          <w:color w:val="0000FF"/>
          <w:sz w:val="16"/>
          <w:szCs w:val="16"/>
          <w:highlight w:val="white"/>
          <w:lang w:val="en-IE"/>
        </w:rPr>
        <w:t>&gt;&lt;/</w:t>
      </w:r>
      <w:r w:rsidRPr="00AE713D">
        <w:rPr>
          <w:rFonts w:ascii="Courier New" w:hAnsi="Courier New" w:cs="Courier New"/>
          <w:color w:val="800000"/>
          <w:sz w:val="16"/>
          <w:szCs w:val="16"/>
          <w:highlight w:val="white"/>
          <w:lang w:val="en-IE"/>
        </w:rPr>
        <w:t>block</w:t>
      </w:r>
      <w:r w:rsidRPr="00AE713D">
        <w:rPr>
          <w:rFonts w:ascii="Courier New" w:hAnsi="Courier New" w:cs="Courier New"/>
          <w:color w:val="0000FF"/>
          <w:sz w:val="16"/>
          <w:szCs w:val="16"/>
          <w:highlight w:val="white"/>
          <w:lang w:val="en-IE"/>
        </w:rPr>
        <w:t>&gt;</w:t>
      </w:r>
    </w:p>
    <w:p w14:paraId="68F1CC7F" w14:textId="77777777" w:rsidR="00471987" w:rsidRPr="0056304F" w:rsidRDefault="00471987" w:rsidP="00471987">
      <w:pPr>
        <w:pBdr>
          <w:top w:val="single" w:sz="4" w:space="1" w:color="auto"/>
          <w:left w:val="single" w:sz="4" w:space="4" w:color="auto"/>
          <w:bottom w:val="single" w:sz="4" w:space="1" w:color="auto"/>
          <w:right w:val="single" w:sz="4" w:space="4" w:color="auto"/>
        </w:pBdr>
        <w:spacing w:after="200"/>
        <w:rPr>
          <w:lang w:val="en-US"/>
        </w:rPr>
      </w:pPr>
      <w:r w:rsidRPr="0056304F">
        <w:rPr>
          <w:rFonts w:ascii="Courier New" w:hAnsi="Courier New" w:cs="Courier New"/>
          <w:color w:val="0000FF"/>
          <w:sz w:val="16"/>
          <w:szCs w:val="16"/>
          <w:highlight w:val="white"/>
          <w:lang w:val="en-US"/>
        </w:rPr>
        <w:t>&lt;/</w:t>
      </w:r>
      <w:r w:rsidRPr="0056304F">
        <w:rPr>
          <w:rFonts w:ascii="Courier New" w:hAnsi="Courier New" w:cs="Courier New"/>
          <w:color w:val="800000"/>
          <w:sz w:val="16"/>
          <w:szCs w:val="16"/>
          <w:highlight w:val="white"/>
          <w:lang w:val="en-US"/>
        </w:rPr>
        <w:t>container</w:t>
      </w:r>
      <w:r w:rsidRPr="0056304F">
        <w:rPr>
          <w:rFonts w:ascii="Courier New" w:hAnsi="Courier New" w:cs="Courier New"/>
          <w:color w:val="0000FF"/>
          <w:sz w:val="16"/>
          <w:szCs w:val="16"/>
          <w:highlight w:val="white"/>
          <w:lang w:val="en-US"/>
        </w:rPr>
        <w:t>&gt;</w:t>
      </w:r>
    </w:p>
    <w:p w14:paraId="1F3F1309" w14:textId="77777777" w:rsidR="00471987" w:rsidRPr="007D39FF" w:rsidRDefault="00471987" w:rsidP="007D39FF">
      <w:pPr>
        <w:rPr>
          <w:lang w:val="en-US"/>
        </w:rPr>
      </w:pPr>
    </w:p>
    <w:p w14:paraId="51C9F89D" w14:textId="77777777" w:rsidR="00865FAF" w:rsidRPr="00A42136" w:rsidRDefault="00865FAF" w:rsidP="00865FAF">
      <w:pPr>
        <w:pStyle w:val="Heading3"/>
        <w:keepLines w:val="0"/>
        <w:spacing w:before="240" w:after="60" w:line="276" w:lineRule="auto"/>
        <w:rPr>
          <w:lang w:val="en-US"/>
        </w:rPr>
      </w:pPr>
      <w:bookmarkStart w:id="229" w:name="_Toc100185583"/>
      <w:bookmarkStart w:id="230" w:name="_Toc181106472"/>
      <w:proofErr w:type="spellStart"/>
      <w:r w:rsidRPr="00A42136">
        <w:rPr>
          <w:lang w:val="en-US"/>
        </w:rPr>
        <w:t>FRBRExpression</w:t>
      </w:r>
      <w:proofErr w:type="spellEnd"/>
      <w:r w:rsidRPr="00A42136">
        <w:rPr>
          <w:lang w:val="en-US"/>
        </w:rPr>
        <w:t>/</w:t>
      </w:r>
      <w:proofErr w:type="spellStart"/>
      <w:r w:rsidRPr="00A42136">
        <w:rPr>
          <w:lang w:val="en-US"/>
        </w:rPr>
        <w:t>FRBRlanguage</w:t>
      </w:r>
      <w:bookmarkEnd w:id="223"/>
      <w:bookmarkEnd w:id="224"/>
      <w:bookmarkEnd w:id="229"/>
      <w:bookmarkEnd w:id="230"/>
      <w:proofErr w:type="spellEnd"/>
    </w:p>
    <w:p w14:paraId="4C538FA7" w14:textId="77777777" w:rsidR="00865FAF" w:rsidRPr="00A42136" w:rsidRDefault="00865FAF" w:rsidP="00865FAF">
      <w:pPr>
        <w:jc w:val="both"/>
        <w:rPr>
          <w:lang w:val="en-US"/>
        </w:rPr>
      </w:pPr>
      <w:r w:rsidRPr="00A42136">
        <w:rPr>
          <w:lang w:val="en-US"/>
        </w:rPr>
        <w:t>The attribute @language contains the language of the document.</w:t>
      </w:r>
    </w:p>
    <w:p w14:paraId="3CBAD3BB" w14:textId="4B63210E" w:rsidR="00865FAF" w:rsidRDefault="00865FAF" w:rsidP="00865FAF">
      <w:pPr>
        <w:pBdr>
          <w:top w:val="single" w:sz="4" w:space="1" w:color="auto"/>
          <w:left w:val="single" w:sz="4" w:space="4" w:color="auto"/>
          <w:bottom w:val="single" w:sz="4" w:space="1" w:color="auto"/>
          <w:right w:val="single" w:sz="4" w:space="4" w:color="auto"/>
        </w:pBdr>
        <w:jc w:val="both"/>
        <w:rPr>
          <w:rFonts w:eastAsia="Times New Roman"/>
          <w:color w:val="000000"/>
          <w:lang w:val="en-US"/>
        </w:rPr>
      </w:pPr>
      <w:r w:rsidRPr="00A42136">
        <w:rPr>
          <w:rFonts w:eastAsia="Times New Roman"/>
          <w:color w:val="000000"/>
          <w:lang w:val="en-US"/>
        </w:rPr>
        <w:t>The EU documents display the language in a two-letter code, following the rules and conventions of the Interinstitutional style guide (</w:t>
      </w:r>
      <w:hyperlink r:id="rId85" w:history="1">
        <w:r w:rsidR="005F5F5F" w:rsidRPr="00EE32E9">
          <w:rPr>
            <w:rStyle w:val="Hyperlink"/>
            <w:rFonts w:eastAsia="Times New Roman"/>
            <w:lang w:val="en-US"/>
          </w:rPr>
          <w:t>http://publications.europa.eu/code/en/en-000100.htm</w:t>
        </w:r>
      </w:hyperlink>
      <w:r w:rsidRPr="00A42136">
        <w:rPr>
          <w:rFonts w:eastAsia="Times New Roman"/>
          <w:color w:val="000000"/>
          <w:lang w:val="en-US"/>
        </w:rPr>
        <w:t xml:space="preserve">). </w:t>
      </w:r>
      <w:r w:rsidR="005F5F5F">
        <w:rPr>
          <w:rFonts w:eastAsia="Times New Roman"/>
          <w:color w:val="000000"/>
          <w:lang w:val="en-US"/>
        </w:rPr>
        <w:tab/>
      </w:r>
      <w:r w:rsidRPr="00A42136">
        <w:rPr>
          <w:rFonts w:eastAsia="Times New Roman"/>
          <w:color w:val="000000"/>
          <w:lang w:val="en-US"/>
        </w:rPr>
        <w:br/>
        <w:t xml:space="preserve">For this reason, the attribute @language </w:t>
      </w:r>
      <w:r w:rsidRPr="00A42136">
        <w:rPr>
          <w:rFonts w:eastAsia="Times New Roman"/>
          <w:b/>
          <w:color w:val="000000"/>
          <w:lang w:val="en-US"/>
        </w:rPr>
        <w:t>MUST</w:t>
      </w:r>
      <w:r w:rsidRPr="00A42136">
        <w:rPr>
          <w:rFonts w:eastAsia="Times New Roman"/>
          <w:color w:val="000000"/>
          <w:lang w:val="en-US"/>
        </w:rPr>
        <w:t xml:space="preserve"> contain the two-letter code of the language of the XML document.</w:t>
      </w:r>
    </w:p>
    <w:p w14:paraId="143A9151" w14:textId="11E33087" w:rsidR="005F5F5F" w:rsidRPr="00A42136" w:rsidRDefault="005F5F5F" w:rsidP="00865FAF">
      <w:pPr>
        <w:pBdr>
          <w:top w:val="single" w:sz="4" w:space="1" w:color="auto"/>
          <w:left w:val="single" w:sz="4" w:space="4" w:color="auto"/>
          <w:bottom w:val="single" w:sz="4" w:space="1" w:color="auto"/>
          <w:right w:val="single" w:sz="4" w:space="4" w:color="auto"/>
        </w:pBdr>
        <w:jc w:val="both"/>
        <w:rPr>
          <w:rFonts w:eastAsia="Times New Roman"/>
          <w:color w:val="000000"/>
          <w:lang w:val="en-US"/>
        </w:rPr>
      </w:pPr>
      <w:r>
        <w:rPr>
          <w:rFonts w:eastAsia="Times New Roman"/>
          <w:color w:val="000000"/>
          <w:lang w:val="en-US"/>
        </w:rPr>
        <w:t>For multilingual documents, the two-letter code in AKN4EU is “mu”.</w:t>
      </w:r>
    </w:p>
    <w:p w14:paraId="66599382" w14:textId="77777777" w:rsidR="00865FAF" w:rsidRPr="00A42136" w:rsidRDefault="00865FAF" w:rsidP="00865FAF">
      <w:pPr>
        <w:jc w:val="both"/>
        <w:rPr>
          <w:rFonts w:eastAsia="Times New Roman"/>
          <w:color w:val="000000"/>
          <w:lang w:val="en-US"/>
        </w:rPr>
      </w:pPr>
      <w:r w:rsidRPr="00A42136">
        <w:rPr>
          <w:rFonts w:eastAsia="Times New Roman"/>
          <w:color w:val="000000"/>
          <w:lang w:val="en-US"/>
        </w:rPr>
        <w:t>However, AKN4EU defines a method to provide the correspondence between the two-letter and the three-letter code of the language from the authority table 'Language'</w:t>
      </w:r>
      <w:r w:rsidRPr="00A42136">
        <w:rPr>
          <w:rStyle w:val="FootnoteReference"/>
          <w:rFonts w:eastAsia="Times New Roman"/>
          <w:color w:val="000000"/>
          <w:lang w:val="en-US"/>
        </w:rPr>
        <w:footnoteReference w:id="29"/>
      </w:r>
      <w:r w:rsidRPr="00A42136">
        <w:rPr>
          <w:rFonts w:eastAsia="Times New Roman"/>
          <w:color w:val="000000"/>
          <w:lang w:val="en-US"/>
        </w:rPr>
        <w:t>:</w:t>
      </w:r>
    </w:p>
    <w:p w14:paraId="157CD59E" w14:textId="77777777" w:rsidR="00865FAF" w:rsidRPr="00A42136" w:rsidRDefault="00865FAF" w:rsidP="00865FAF">
      <w:pPr>
        <w:jc w:val="both"/>
        <w:rPr>
          <w:rFonts w:eastAsia="Times New Roman"/>
          <w:color w:val="000000"/>
          <w:lang w:val="en-US"/>
        </w:rPr>
      </w:pPr>
      <w:r w:rsidRPr="00A42136">
        <w:rPr>
          <w:rFonts w:eastAsia="Times New Roman"/>
          <w:color w:val="000000"/>
          <w:lang w:val="en-US"/>
        </w:rPr>
        <w:t xml:space="preserve">In the references section of the metadata, a </w:t>
      </w:r>
      <w:proofErr w:type="spellStart"/>
      <w:r w:rsidRPr="00A42136">
        <w:rPr>
          <w:rFonts w:eastAsia="Times New Roman"/>
          <w:color w:val="000000"/>
          <w:lang w:val="en-US"/>
        </w:rPr>
        <w:t>TLCReference</w:t>
      </w:r>
      <w:proofErr w:type="spellEnd"/>
      <w:r w:rsidRPr="00A42136">
        <w:rPr>
          <w:rFonts w:eastAsia="Times New Roman"/>
          <w:color w:val="000000"/>
          <w:lang w:val="en-US"/>
        </w:rPr>
        <w:t xml:space="preserve"> entry MUST be provided, giving the information on the three-letter code. The @showAs of this element MUST be the corresponding two-letter code of the language.</w:t>
      </w:r>
    </w:p>
    <w:p w14:paraId="711BDDBF" w14:textId="77777777" w:rsidR="00865FAF" w:rsidRPr="003104AF" w:rsidRDefault="00865FAF" w:rsidP="00865FAF">
      <w:pPr>
        <w:keepNext/>
        <w:keepLines/>
        <w:rPr>
          <w:rFonts w:eastAsia="Times New Roman"/>
          <w:color w:val="000000"/>
          <w:lang w:val="en-US"/>
        </w:rPr>
      </w:pPr>
      <w:r w:rsidRPr="003104AF">
        <w:rPr>
          <w:rFonts w:eastAsia="Times New Roman"/>
          <w:color w:val="000000"/>
          <w:lang w:val="en-US"/>
        </w:rPr>
        <w:lastRenderedPageBreak/>
        <w:t>Example:</w:t>
      </w:r>
    </w:p>
    <w:p w14:paraId="5516CFF0" w14:textId="77777777" w:rsidR="00865FAF" w:rsidRPr="003104AF" w:rsidRDefault="00865FAF" w:rsidP="00D72AD1">
      <w:pPr>
        <w:pStyle w:val="Code"/>
        <w:keepNext/>
        <w:keepLines/>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szCs w:val="18"/>
          <w:lang w:val="en-US"/>
        </w:rPr>
      </w:pPr>
      <w:r w:rsidRPr="003104AF">
        <w:rPr>
          <w:rFonts w:cs="Courier New"/>
          <w:color w:val="000000"/>
          <w:szCs w:val="18"/>
          <w:lang w:val="en-US"/>
        </w:rPr>
        <w:t>&lt;</w:t>
      </w:r>
      <w:proofErr w:type="spellStart"/>
      <w:r w:rsidRPr="003104AF">
        <w:rPr>
          <w:rFonts w:cs="Courier New"/>
          <w:color w:val="000000"/>
          <w:szCs w:val="18"/>
          <w:lang w:val="en-US"/>
        </w:rPr>
        <w:t>FRBRlanguage</w:t>
      </w:r>
      <w:proofErr w:type="spellEnd"/>
      <w:r w:rsidRPr="003104AF">
        <w:rPr>
          <w:rFonts w:cs="Courier New"/>
          <w:color w:val="000000"/>
          <w:szCs w:val="18"/>
          <w:lang w:val="en-US"/>
        </w:rPr>
        <w:t xml:space="preserve"> language="</w:t>
      </w:r>
      <w:proofErr w:type="spellStart"/>
      <w:r w:rsidRPr="003104AF">
        <w:rPr>
          <w:rFonts w:cs="Courier New"/>
          <w:color w:val="000000"/>
          <w:szCs w:val="18"/>
          <w:lang w:val="en-US"/>
        </w:rPr>
        <w:t>en</w:t>
      </w:r>
      <w:proofErr w:type="spellEnd"/>
      <w:r w:rsidRPr="003104AF">
        <w:rPr>
          <w:rFonts w:cs="Courier New"/>
          <w:color w:val="000000"/>
          <w:szCs w:val="18"/>
          <w:lang w:val="en-US"/>
        </w:rPr>
        <w:t>"/&gt;</w:t>
      </w:r>
    </w:p>
    <w:p w14:paraId="67340539" w14:textId="77777777" w:rsidR="00865FAF" w:rsidRPr="003104AF" w:rsidRDefault="00865FAF" w:rsidP="00D72AD1">
      <w:pPr>
        <w:pStyle w:val="Code"/>
        <w:keepNext/>
        <w:keepLines/>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szCs w:val="18"/>
          <w:lang w:val="en-US"/>
        </w:rPr>
      </w:pPr>
      <w:r w:rsidRPr="003104AF">
        <w:rPr>
          <w:rFonts w:cs="Courier New"/>
          <w:color w:val="000000"/>
          <w:szCs w:val="18"/>
          <w:lang w:val="en-US"/>
        </w:rPr>
        <w:t xml:space="preserve">           ...</w:t>
      </w:r>
    </w:p>
    <w:p w14:paraId="51B95025" w14:textId="77777777" w:rsidR="00865FAF" w:rsidRPr="003104AF" w:rsidRDefault="00865FAF" w:rsidP="00D72AD1">
      <w:pPr>
        <w:pStyle w:val="Code"/>
        <w:keepNext/>
        <w:keepLines/>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szCs w:val="18"/>
          <w:lang w:val="en-US"/>
        </w:rPr>
      </w:pPr>
      <w:r w:rsidRPr="003104AF">
        <w:rPr>
          <w:rFonts w:cs="Courier New"/>
          <w:color w:val="000000"/>
          <w:szCs w:val="18"/>
          <w:lang w:val="en-US"/>
        </w:rPr>
        <w:t xml:space="preserve">    </w:t>
      </w:r>
    </w:p>
    <w:p w14:paraId="4D447F9F" w14:textId="77777777" w:rsidR="00865FAF" w:rsidRPr="003104AF" w:rsidRDefault="00865FAF" w:rsidP="00D72AD1">
      <w:pPr>
        <w:pStyle w:val="Code"/>
        <w:keepNext/>
        <w:keepLines/>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szCs w:val="18"/>
          <w:lang w:val="en-US"/>
        </w:rPr>
      </w:pPr>
      <w:r w:rsidRPr="003104AF">
        <w:rPr>
          <w:rFonts w:cs="Courier New"/>
          <w:color w:val="000000"/>
          <w:szCs w:val="18"/>
          <w:lang w:val="en-US"/>
        </w:rPr>
        <w:t>&lt;references source="…"&gt;</w:t>
      </w:r>
    </w:p>
    <w:p w14:paraId="57E0CAFB" w14:textId="77777777" w:rsidR="00865FAF" w:rsidRPr="00A42136" w:rsidRDefault="00865FAF" w:rsidP="00D72AD1">
      <w:pPr>
        <w:pStyle w:val="Code"/>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szCs w:val="18"/>
          <w:lang w:val="en-US"/>
        </w:rPr>
      </w:pPr>
      <w:r w:rsidRPr="003104AF">
        <w:rPr>
          <w:rFonts w:cs="Courier New"/>
          <w:color w:val="000000"/>
          <w:szCs w:val="18"/>
          <w:lang w:val="en-US"/>
        </w:rPr>
        <w:t xml:space="preserve">  </w:t>
      </w:r>
      <w:r w:rsidRPr="00A42136">
        <w:rPr>
          <w:rFonts w:cs="Courier New"/>
          <w:color w:val="000000"/>
          <w:szCs w:val="18"/>
          <w:lang w:val="en-US"/>
        </w:rPr>
        <w:t>&lt;</w:t>
      </w:r>
      <w:proofErr w:type="spellStart"/>
      <w:r w:rsidRPr="00A42136">
        <w:rPr>
          <w:rFonts w:cs="Courier New"/>
          <w:color w:val="000000"/>
          <w:szCs w:val="18"/>
          <w:lang w:val="en-US"/>
        </w:rPr>
        <w:t>TLCReference</w:t>
      </w:r>
      <w:proofErr w:type="spellEnd"/>
      <w:r w:rsidRPr="00A42136">
        <w:rPr>
          <w:rFonts w:cs="Courier New"/>
          <w:color w:val="000000"/>
          <w:szCs w:val="18"/>
          <w:lang w:val="en-US"/>
        </w:rPr>
        <w:t xml:space="preserve"> name="language" </w:t>
      </w:r>
      <w:r w:rsidRPr="00A42136">
        <w:rPr>
          <w:rFonts w:cs="Courier New"/>
          <w:color w:val="000000"/>
          <w:szCs w:val="18"/>
          <w:lang w:val="en-US"/>
        </w:rPr>
        <w:br/>
        <w:t xml:space="preserve">    href="http://publications.europa.eu/resour</w:t>
      </w:r>
      <w:r w:rsidR="00D72AD1" w:rsidRPr="00A42136">
        <w:rPr>
          <w:rFonts w:cs="Courier New"/>
          <w:color w:val="000000"/>
          <w:szCs w:val="18"/>
          <w:lang w:val="en-US"/>
        </w:rPr>
        <w:t xml:space="preserve">ce/authority/language/ENG" </w:t>
      </w:r>
      <w:r w:rsidR="00D72AD1" w:rsidRPr="00A42136">
        <w:rPr>
          <w:rFonts w:cs="Courier New"/>
          <w:color w:val="000000"/>
          <w:szCs w:val="18"/>
          <w:lang w:val="en-US"/>
        </w:rPr>
        <w:br/>
        <w:t xml:space="preserve">    </w:t>
      </w:r>
      <w:proofErr w:type="spellStart"/>
      <w:r w:rsidRPr="00A42136">
        <w:rPr>
          <w:rFonts w:cs="Courier New"/>
          <w:color w:val="000000"/>
          <w:szCs w:val="18"/>
          <w:lang w:val="en-US"/>
        </w:rPr>
        <w:t>showAs</w:t>
      </w:r>
      <w:proofErr w:type="spellEnd"/>
      <w:r w:rsidRPr="00A42136">
        <w:rPr>
          <w:rFonts w:cs="Courier New"/>
          <w:color w:val="000000"/>
          <w:szCs w:val="18"/>
          <w:lang w:val="en-US"/>
        </w:rPr>
        <w:t>="</w:t>
      </w:r>
      <w:proofErr w:type="spellStart"/>
      <w:r w:rsidRPr="00A42136">
        <w:rPr>
          <w:rFonts w:cs="Courier New"/>
          <w:color w:val="000000"/>
          <w:szCs w:val="18"/>
          <w:lang w:val="en-US"/>
        </w:rPr>
        <w:t>en</w:t>
      </w:r>
      <w:proofErr w:type="spellEnd"/>
      <w:r w:rsidRPr="00A42136">
        <w:rPr>
          <w:rFonts w:cs="Courier New"/>
          <w:color w:val="000000"/>
          <w:szCs w:val="18"/>
          <w:lang w:val="en-US"/>
        </w:rPr>
        <w:t>"/&gt;</w:t>
      </w:r>
    </w:p>
    <w:p w14:paraId="65D7DF51" w14:textId="23C4D1A2" w:rsidR="00865FAF" w:rsidRDefault="005F5F5F" w:rsidP="00865FAF">
      <w:pPr>
        <w:rPr>
          <w:lang w:val="en-US"/>
        </w:rPr>
      </w:pPr>
      <w:r>
        <w:rPr>
          <w:lang w:val="en-US"/>
        </w:rPr>
        <w:t>And for multilingual language:</w:t>
      </w:r>
    </w:p>
    <w:p w14:paraId="12D41FEB" w14:textId="241F40B8" w:rsidR="005F5F5F" w:rsidRPr="003104AF" w:rsidRDefault="005F5F5F" w:rsidP="005F5F5F">
      <w:pPr>
        <w:pStyle w:val="Code"/>
        <w:keepNext/>
        <w:keepLines/>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szCs w:val="18"/>
          <w:lang w:val="en-US"/>
        </w:rPr>
      </w:pPr>
      <w:r w:rsidRPr="003104AF">
        <w:rPr>
          <w:rFonts w:cs="Courier New"/>
          <w:color w:val="000000"/>
          <w:szCs w:val="18"/>
          <w:lang w:val="en-US"/>
        </w:rPr>
        <w:t>&lt;</w:t>
      </w:r>
      <w:proofErr w:type="spellStart"/>
      <w:r w:rsidRPr="003104AF">
        <w:rPr>
          <w:rFonts w:cs="Courier New"/>
          <w:color w:val="000000"/>
          <w:szCs w:val="18"/>
          <w:lang w:val="en-US"/>
        </w:rPr>
        <w:t>FRBRlanguage</w:t>
      </w:r>
      <w:proofErr w:type="spellEnd"/>
      <w:r w:rsidRPr="003104AF">
        <w:rPr>
          <w:rFonts w:cs="Courier New"/>
          <w:color w:val="000000"/>
          <w:szCs w:val="18"/>
          <w:lang w:val="en-US"/>
        </w:rPr>
        <w:t xml:space="preserve"> language="</w:t>
      </w:r>
      <w:r>
        <w:rPr>
          <w:rFonts w:cs="Courier New"/>
          <w:color w:val="000000"/>
          <w:szCs w:val="18"/>
          <w:lang w:val="en-US"/>
        </w:rPr>
        <w:t>mu</w:t>
      </w:r>
      <w:r w:rsidRPr="003104AF">
        <w:rPr>
          <w:rFonts w:cs="Courier New"/>
          <w:color w:val="000000"/>
          <w:szCs w:val="18"/>
          <w:lang w:val="en-US"/>
        </w:rPr>
        <w:t>"/&gt;</w:t>
      </w:r>
    </w:p>
    <w:p w14:paraId="6ED93DBB" w14:textId="77777777" w:rsidR="005F5F5F" w:rsidRPr="003104AF" w:rsidRDefault="005F5F5F" w:rsidP="005F5F5F">
      <w:pPr>
        <w:pStyle w:val="Code"/>
        <w:keepNext/>
        <w:keepLines/>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szCs w:val="18"/>
          <w:lang w:val="en-US"/>
        </w:rPr>
      </w:pPr>
      <w:r w:rsidRPr="003104AF">
        <w:rPr>
          <w:rFonts w:cs="Courier New"/>
          <w:color w:val="000000"/>
          <w:szCs w:val="18"/>
          <w:lang w:val="en-US"/>
        </w:rPr>
        <w:t xml:space="preserve">           ...</w:t>
      </w:r>
    </w:p>
    <w:p w14:paraId="1F221F97" w14:textId="77777777" w:rsidR="005F5F5F" w:rsidRPr="003104AF" w:rsidRDefault="005F5F5F" w:rsidP="005F5F5F">
      <w:pPr>
        <w:pStyle w:val="Code"/>
        <w:keepNext/>
        <w:keepLines/>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szCs w:val="18"/>
          <w:lang w:val="en-US"/>
        </w:rPr>
      </w:pPr>
      <w:r w:rsidRPr="003104AF">
        <w:rPr>
          <w:rFonts w:cs="Courier New"/>
          <w:color w:val="000000"/>
          <w:szCs w:val="18"/>
          <w:lang w:val="en-US"/>
        </w:rPr>
        <w:t xml:space="preserve">    </w:t>
      </w:r>
    </w:p>
    <w:p w14:paraId="7B22AE42" w14:textId="77777777" w:rsidR="005F5F5F" w:rsidRPr="003104AF" w:rsidRDefault="005F5F5F" w:rsidP="005F5F5F">
      <w:pPr>
        <w:pStyle w:val="Code"/>
        <w:keepNext/>
        <w:keepLines/>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szCs w:val="18"/>
          <w:lang w:val="en-US"/>
        </w:rPr>
      </w:pPr>
      <w:r w:rsidRPr="003104AF">
        <w:rPr>
          <w:rFonts w:cs="Courier New"/>
          <w:color w:val="000000"/>
          <w:szCs w:val="18"/>
          <w:lang w:val="en-US"/>
        </w:rPr>
        <w:t>&lt;references source="…"&gt;</w:t>
      </w:r>
    </w:p>
    <w:p w14:paraId="7C8401F9" w14:textId="729E626C" w:rsidR="005F5F5F" w:rsidRPr="00A42136" w:rsidRDefault="005F5F5F" w:rsidP="005F5F5F">
      <w:pPr>
        <w:pStyle w:val="Code"/>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szCs w:val="18"/>
          <w:lang w:val="en-US"/>
        </w:rPr>
      </w:pPr>
      <w:r w:rsidRPr="003104AF">
        <w:rPr>
          <w:rFonts w:cs="Courier New"/>
          <w:color w:val="000000"/>
          <w:szCs w:val="18"/>
          <w:lang w:val="en-US"/>
        </w:rPr>
        <w:t xml:space="preserve">  </w:t>
      </w:r>
      <w:r w:rsidRPr="00A42136">
        <w:rPr>
          <w:rFonts w:cs="Courier New"/>
          <w:color w:val="000000"/>
          <w:szCs w:val="18"/>
          <w:lang w:val="en-US"/>
        </w:rPr>
        <w:t>&lt;</w:t>
      </w:r>
      <w:proofErr w:type="spellStart"/>
      <w:r w:rsidRPr="00A42136">
        <w:rPr>
          <w:rFonts w:cs="Courier New"/>
          <w:color w:val="000000"/>
          <w:szCs w:val="18"/>
          <w:lang w:val="en-US"/>
        </w:rPr>
        <w:t>TLCReference</w:t>
      </w:r>
      <w:proofErr w:type="spellEnd"/>
      <w:r w:rsidRPr="00A42136">
        <w:rPr>
          <w:rFonts w:cs="Courier New"/>
          <w:color w:val="000000"/>
          <w:szCs w:val="18"/>
          <w:lang w:val="en-US"/>
        </w:rPr>
        <w:t xml:space="preserve"> name="language" </w:t>
      </w:r>
      <w:r w:rsidRPr="00A42136">
        <w:rPr>
          <w:rFonts w:cs="Courier New"/>
          <w:color w:val="000000"/>
          <w:szCs w:val="18"/>
          <w:lang w:val="en-US"/>
        </w:rPr>
        <w:br/>
        <w:t xml:space="preserve">    href="http://publications.europa.eu/resource/authority/language/</w:t>
      </w:r>
      <w:r>
        <w:rPr>
          <w:rFonts w:cs="Courier New"/>
          <w:color w:val="000000"/>
          <w:szCs w:val="18"/>
          <w:lang w:val="en-US"/>
        </w:rPr>
        <w:t>MUL</w:t>
      </w:r>
      <w:r w:rsidRPr="00A42136">
        <w:rPr>
          <w:rFonts w:cs="Courier New"/>
          <w:color w:val="000000"/>
          <w:szCs w:val="18"/>
          <w:lang w:val="en-US"/>
        </w:rPr>
        <w:t xml:space="preserve">" </w:t>
      </w:r>
      <w:r w:rsidRPr="00A42136">
        <w:rPr>
          <w:rFonts w:cs="Courier New"/>
          <w:color w:val="000000"/>
          <w:szCs w:val="18"/>
          <w:lang w:val="en-US"/>
        </w:rPr>
        <w:br/>
        <w:t xml:space="preserve">    </w:t>
      </w:r>
      <w:proofErr w:type="spellStart"/>
      <w:r w:rsidRPr="00A42136">
        <w:rPr>
          <w:rFonts w:cs="Courier New"/>
          <w:color w:val="000000"/>
          <w:szCs w:val="18"/>
          <w:lang w:val="en-US"/>
        </w:rPr>
        <w:t>showAs</w:t>
      </w:r>
      <w:proofErr w:type="spellEnd"/>
      <w:r w:rsidRPr="00A42136">
        <w:rPr>
          <w:rFonts w:cs="Courier New"/>
          <w:color w:val="000000"/>
          <w:szCs w:val="18"/>
          <w:lang w:val="en-US"/>
        </w:rPr>
        <w:t>="</w:t>
      </w:r>
      <w:r>
        <w:rPr>
          <w:rFonts w:cs="Courier New"/>
          <w:color w:val="000000"/>
          <w:szCs w:val="18"/>
          <w:lang w:val="en-US"/>
        </w:rPr>
        <w:t>mu</w:t>
      </w:r>
      <w:r w:rsidRPr="00A42136">
        <w:rPr>
          <w:rFonts w:cs="Courier New"/>
          <w:color w:val="000000"/>
          <w:szCs w:val="18"/>
          <w:lang w:val="en-US"/>
        </w:rPr>
        <w:t>"/&gt;</w:t>
      </w:r>
    </w:p>
    <w:p w14:paraId="01FB638F" w14:textId="77777777" w:rsidR="005F5F5F" w:rsidRDefault="005F5F5F" w:rsidP="00865FAF">
      <w:pPr>
        <w:rPr>
          <w:lang w:val="en-US"/>
        </w:rPr>
      </w:pPr>
    </w:p>
    <w:p w14:paraId="259F01FD" w14:textId="77777777" w:rsidR="00403021" w:rsidRDefault="00403021" w:rsidP="00403021">
      <w:pPr>
        <w:pStyle w:val="Heading3"/>
        <w:keepLines w:val="0"/>
        <w:spacing w:before="240" w:after="60" w:line="276" w:lineRule="auto"/>
        <w:rPr>
          <w:lang w:val="en-US"/>
        </w:rPr>
      </w:pPr>
      <w:bookmarkStart w:id="231" w:name="_Toc100185584"/>
      <w:bookmarkStart w:id="232" w:name="_Toc181106473"/>
      <w:proofErr w:type="spellStart"/>
      <w:r w:rsidRPr="00A42136">
        <w:rPr>
          <w:lang w:val="en-US"/>
        </w:rPr>
        <w:t>FRBRExpression</w:t>
      </w:r>
      <w:proofErr w:type="spellEnd"/>
      <w:r w:rsidRPr="00A42136">
        <w:rPr>
          <w:lang w:val="en-US"/>
        </w:rPr>
        <w:t>/</w:t>
      </w:r>
      <w:proofErr w:type="spellStart"/>
      <w:r w:rsidRPr="00A42136">
        <w:rPr>
          <w:lang w:val="en-US"/>
        </w:rPr>
        <w:t>FRBR</w:t>
      </w:r>
      <w:r>
        <w:rPr>
          <w:lang w:val="en-US"/>
        </w:rPr>
        <w:t>translation</w:t>
      </w:r>
      <w:bookmarkEnd w:id="231"/>
      <w:bookmarkEnd w:id="232"/>
      <w:proofErr w:type="spellEnd"/>
    </w:p>
    <w:p w14:paraId="601C1F66" w14:textId="77777777" w:rsidR="00403021" w:rsidRDefault="00403021" w:rsidP="00403021">
      <w:pPr>
        <w:rPr>
          <w:lang w:val="en-US"/>
        </w:rPr>
      </w:pPr>
      <w:r>
        <w:rPr>
          <w:lang w:val="en-US"/>
        </w:rPr>
        <w:t>This metadata contains information regarding the translation.</w:t>
      </w:r>
    </w:p>
    <w:p w14:paraId="31ED79C0" w14:textId="77777777" w:rsidR="00403021" w:rsidRDefault="00403021" w:rsidP="00403021">
      <w:pPr>
        <w:rPr>
          <w:lang w:val="en-US"/>
        </w:rPr>
      </w:pPr>
      <w:r>
        <w:rPr>
          <w:lang w:val="en-US"/>
        </w:rPr>
        <w:t>It has the following attributes:</w:t>
      </w:r>
    </w:p>
    <w:p w14:paraId="7E649197" w14:textId="7C27A959" w:rsidR="00403021" w:rsidRDefault="00403021" w:rsidP="003A7A3F">
      <w:pPr>
        <w:pStyle w:val="ListParagraph"/>
        <w:numPr>
          <w:ilvl w:val="0"/>
          <w:numId w:val="84"/>
        </w:numPr>
        <w:rPr>
          <w:lang w:val="en-US"/>
        </w:rPr>
      </w:pPr>
      <w:r>
        <w:rPr>
          <w:lang w:val="en-US"/>
        </w:rPr>
        <w:t>@fromLanguage</w:t>
      </w:r>
      <w:r>
        <w:rPr>
          <w:lang w:val="en-US"/>
        </w:rPr>
        <w:br/>
        <w:t>Mandatory, it contains the original language</w:t>
      </w:r>
      <w:r w:rsidR="00C64FE6">
        <w:rPr>
          <w:lang w:val="en-US"/>
        </w:rPr>
        <w:t xml:space="preserve"> in</w:t>
      </w:r>
      <w:r>
        <w:rPr>
          <w:lang w:val="en-US"/>
        </w:rPr>
        <w:t xml:space="preserve"> a 2-letter code </w:t>
      </w:r>
      <w:r w:rsidR="00C64FE6">
        <w:rPr>
          <w:lang w:val="en-US"/>
        </w:rPr>
        <w:t xml:space="preserve">representing </w:t>
      </w:r>
      <w:r>
        <w:rPr>
          <w:lang w:val="en-US"/>
        </w:rPr>
        <w:t>the language</w:t>
      </w:r>
      <w:r w:rsidR="00F46242">
        <w:rPr>
          <w:lang w:val="en-US"/>
        </w:rPr>
        <w:t xml:space="preserve"> (‘mu’ for multilingual document)</w:t>
      </w:r>
      <w:r>
        <w:rPr>
          <w:lang w:val="en-US"/>
        </w:rPr>
        <w:t>.</w:t>
      </w:r>
      <w:r>
        <w:rPr>
          <w:rStyle w:val="FootnoteReference"/>
          <w:lang w:val="en-US"/>
        </w:rPr>
        <w:footnoteReference w:id="30"/>
      </w:r>
    </w:p>
    <w:p w14:paraId="73323BB3" w14:textId="77777777" w:rsidR="00403021" w:rsidRDefault="00403021" w:rsidP="003A7A3F">
      <w:pPr>
        <w:pStyle w:val="ListParagraph"/>
        <w:numPr>
          <w:ilvl w:val="0"/>
          <w:numId w:val="84"/>
        </w:numPr>
        <w:rPr>
          <w:lang w:val="en-US"/>
        </w:rPr>
      </w:pPr>
      <w:r>
        <w:rPr>
          <w:lang w:val="en-US"/>
        </w:rPr>
        <w:t>@href</w:t>
      </w:r>
      <w:r>
        <w:rPr>
          <w:lang w:val="en-US"/>
        </w:rPr>
        <w:br/>
      </w:r>
      <w:r w:rsidR="00EE6FE5">
        <w:rPr>
          <w:lang w:val="en-US"/>
        </w:rPr>
        <w:t xml:space="preserve">optional, </w:t>
      </w:r>
      <w:r>
        <w:rPr>
          <w:lang w:val="en-US"/>
        </w:rPr>
        <w:t>contains the AKN4EU file in the original language</w:t>
      </w:r>
    </w:p>
    <w:p w14:paraId="692926F4" w14:textId="77777777" w:rsidR="00403021" w:rsidRDefault="00403021" w:rsidP="003A7A3F">
      <w:pPr>
        <w:pStyle w:val="ListParagraph"/>
        <w:numPr>
          <w:ilvl w:val="0"/>
          <w:numId w:val="84"/>
        </w:numPr>
        <w:rPr>
          <w:lang w:val="en-US"/>
        </w:rPr>
      </w:pPr>
      <w:r>
        <w:rPr>
          <w:lang w:val="en-US"/>
        </w:rPr>
        <w:t>@by</w:t>
      </w:r>
      <w:r>
        <w:rPr>
          <w:lang w:val="en-US"/>
        </w:rPr>
        <w:br/>
      </w:r>
      <w:r w:rsidR="00EE6FE5">
        <w:rPr>
          <w:lang w:val="en-US"/>
        </w:rPr>
        <w:t xml:space="preserve">optional, </w:t>
      </w:r>
      <w:r>
        <w:rPr>
          <w:lang w:val="en-US"/>
        </w:rPr>
        <w:t xml:space="preserve">it contains, inside &lt;organization&gt; the service that is responsible </w:t>
      </w:r>
      <w:r w:rsidR="00C64FE6">
        <w:rPr>
          <w:lang w:val="en-US"/>
        </w:rPr>
        <w:t xml:space="preserve">for </w:t>
      </w:r>
      <w:r>
        <w:rPr>
          <w:lang w:val="en-US"/>
        </w:rPr>
        <w:t>the translation.</w:t>
      </w:r>
    </w:p>
    <w:p w14:paraId="6AC85241" w14:textId="77777777" w:rsidR="00403021" w:rsidRPr="00403021" w:rsidRDefault="00403021" w:rsidP="00403021">
      <w:pPr>
        <w:keepNext/>
        <w:keepLines/>
        <w:rPr>
          <w:lang w:val="sl-SI"/>
        </w:rPr>
      </w:pPr>
      <w:proofErr w:type="spellStart"/>
      <w:r w:rsidRPr="00403021">
        <w:rPr>
          <w:lang w:val="sl-SI"/>
        </w:rPr>
        <w:lastRenderedPageBreak/>
        <w:t>If</w:t>
      </w:r>
      <w:proofErr w:type="spellEnd"/>
      <w:r w:rsidRPr="00403021">
        <w:rPr>
          <w:lang w:val="sl-SI"/>
        </w:rPr>
        <w:t xml:space="preserve"> </w:t>
      </w:r>
      <w:proofErr w:type="spellStart"/>
      <w:r w:rsidRPr="00403021">
        <w:rPr>
          <w:lang w:val="sl-SI"/>
        </w:rPr>
        <w:t>the</w:t>
      </w:r>
      <w:proofErr w:type="spellEnd"/>
      <w:r w:rsidRPr="00403021">
        <w:rPr>
          <w:lang w:val="sl-SI"/>
        </w:rPr>
        <w:t xml:space="preserve"> original </w:t>
      </w:r>
      <w:proofErr w:type="spellStart"/>
      <w:r w:rsidRPr="00403021">
        <w:rPr>
          <w:lang w:val="sl-SI"/>
        </w:rPr>
        <w:t>language</w:t>
      </w:r>
      <w:proofErr w:type="spellEnd"/>
      <w:r w:rsidRPr="00403021">
        <w:rPr>
          <w:lang w:val="sl-SI"/>
        </w:rPr>
        <w:t xml:space="preserve"> is part of </w:t>
      </w:r>
      <w:proofErr w:type="spellStart"/>
      <w:r w:rsidRPr="00403021">
        <w:rPr>
          <w:lang w:val="sl-SI"/>
        </w:rPr>
        <w:t>the</w:t>
      </w:r>
      <w:proofErr w:type="spellEnd"/>
      <w:r w:rsidRPr="00403021">
        <w:rPr>
          <w:lang w:val="sl-SI"/>
        </w:rPr>
        <w:t xml:space="preserve"> </w:t>
      </w:r>
      <w:proofErr w:type="spellStart"/>
      <w:r w:rsidR="00065649">
        <w:rPr>
          <w:lang w:val="sl-SI"/>
        </w:rPr>
        <w:t>file</w:t>
      </w:r>
      <w:r w:rsidRPr="00403021">
        <w:rPr>
          <w:lang w:val="sl-SI"/>
        </w:rPr>
        <w:t>name</w:t>
      </w:r>
      <w:proofErr w:type="spellEnd"/>
      <w:r w:rsidRPr="00403021">
        <w:rPr>
          <w:lang w:val="sl-SI"/>
        </w:rPr>
        <w:t xml:space="preserve">, it is </w:t>
      </w:r>
      <w:proofErr w:type="spellStart"/>
      <w:r w:rsidRPr="00403021">
        <w:rPr>
          <w:lang w:val="sl-SI"/>
        </w:rPr>
        <w:t>mandatory</w:t>
      </w:r>
      <w:proofErr w:type="spellEnd"/>
      <w:r w:rsidRPr="00403021">
        <w:rPr>
          <w:lang w:val="sl-SI"/>
        </w:rPr>
        <w:t xml:space="preserve"> to </w:t>
      </w:r>
      <w:proofErr w:type="spellStart"/>
      <w:r w:rsidRPr="00403021">
        <w:rPr>
          <w:lang w:val="sl-SI"/>
        </w:rPr>
        <w:t>have</w:t>
      </w:r>
      <w:proofErr w:type="spellEnd"/>
      <w:r w:rsidRPr="00403021">
        <w:rPr>
          <w:lang w:val="sl-SI"/>
        </w:rPr>
        <w:t xml:space="preserve"> a &lt;meta&gt;/&lt;</w:t>
      </w:r>
      <w:proofErr w:type="spellStart"/>
      <w:r w:rsidRPr="00403021">
        <w:rPr>
          <w:lang w:val="sl-SI"/>
        </w:rPr>
        <w:t>identification</w:t>
      </w:r>
      <w:proofErr w:type="spellEnd"/>
      <w:r w:rsidRPr="00403021">
        <w:rPr>
          <w:lang w:val="sl-SI"/>
        </w:rPr>
        <w:t>&gt;/&lt;</w:t>
      </w:r>
      <w:proofErr w:type="spellStart"/>
      <w:r w:rsidRPr="00403021">
        <w:rPr>
          <w:lang w:val="sl-SI"/>
        </w:rPr>
        <w:t>FRBRExpresion</w:t>
      </w:r>
      <w:proofErr w:type="spellEnd"/>
      <w:r w:rsidRPr="00403021">
        <w:rPr>
          <w:lang w:val="sl-SI"/>
        </w:rPr>
        <w:t>&gt;/&lt;</w:t>
      </w:r>
      <w:proofErr w:type="spellStart"/>
      <w:r w:rsidRPr="00065649">
        <w:rPr>
          <w:b/>
          <w:lang w:val="sl-SI"/>
        </w:rPr>
        <w:t>FRBRTranslation</w:t>
      </w:r>
      <w:proofErr w:type="spellEnd"/>
      <w:r w:rsidRPr="00403021">
        <w:rPr>
          <w:lang w:val="sl-SI"/>
        </w:rPr>
        <w:t xml:space="preserve">&gt; </w:t>
      </w:r>
      <w:proofErr w:type="spellStart"/>
      <w:r w:rsidRPr="00403021">
        <w:rPr>
          <w:lang w:val="sl-SI"/>
        </w:rPr>
        <w:t>metadata</w:t>
      </w:r>
      <w:proofErr w:type="spellEnd"/>
      <w:r w:rsidRPr="00403021">
        <w:rPr>
          <w:lang w:val="sl-SI"/>
        </w:rPr>
        <w:t xml:space="preserve"> with </w:t>
      </w:r>
      <w:proofErr w:type="spellStart"/>
      <w:r w:rsidRPr="00403021">
        <w:rPr>
          <w:lang w:val="sl-SI"/>
        </w:rPr>
        <w:t>the</w:t>
      </w:r>
      <w:proofErr w:type="spellEnd"/>
      <w:r w:rsidRPr="00403021">
        <w:rPr>
          <w:lang w:val="sl-SI"/>
        </w:rPr>
        <w:t xml:space="preserve"> @</w:t>
      </w:r>
      <w:r w:rsidRPr="00065649">
        <w:rPr>
          <w:b/>
          <w:lang w:val="sl-SI"/>
        </w:rPr>
        <w:t>fromLanguage</w:t>
      </w:r>
      <w:r w:rsidRPr="00403021">
        <w:rPr>
          <w:lang w:val="sl-SI"/>
        </w:rPr>
        <w:t xml:space="preserve"> </w:t>
      </w:r>
      <w:proofErr w:type="spellStart"/>
      <w:r w:rsidRPr="00403021">
        <w:rPr>
          <w:lang w:val="sl-SI"/>
        </w:rPr>
        <w:t>containing</w:t>
      </w:r>
      <w:proofErr w:type="spellEnd"/>
      <w:r w:rsidRPr="00403021">
        <w:rPr>
          <w:lang w:val="sl-SI"/>
        </w:rPr>
        <w:t xml:space="preserve"> </w:t>
      </w:r>
      <w:proofErr w:type="spellStart"/>
      <w:r w:rsidRPr="00403021">
        <w:rPr>
          <w:lang w:val="sl-SI"/>
        </w:rPr>
        <w:t>the</w:t>
      </w:r>
      <w:proofErr w:type="spellEnd"/>
      <w:r w:rsidRPr="00403021">
        <w:rPr>
          <w:lang w:val="sl-SI"/>
        </w:rPr>
        <w:t xml:space="preserve"> original </w:t>
      </w:r>
      <w:proofErr w:type="spellStart"/>
      <w:r w:rsidRPr="00403021">
        <w:rPr>
          <w:lang w:val="sl-SI"/>
        </w:rPr>
        <w:t>language</w:t>
      </w:r>
      <w:proofErr w:type="spellEnd"/>
      <w:r w:rsidRPr="00403021">
        <w:rPr>
          <w:lang w:val="sl-SI"/>
        </w:rPr>
        <w:t xml:space="preserve"> </w:t>
      </w:r>
      <w:proofErr w:type="spellStart"/>
      <w:r w:rsidRPr="00403021">
        <w:rPr>
          <w:lang w:val="sl-SI"/>
        </w:rPr>
        <w:t>code</w:t>
      </w:r>
      <w:proofErr w:type="spellEnd"/>
      <w:r w:rsidRPr="00403021">
        <w:rPr>
          <w:lang w:val="sl-SI"/>
        </w:rPr>
        <w:t xml:space="preserve"> (2-letter </w:t>
      </w:r>
      <w:proofErr w:type="spellStart"/>
      <w:r w:rsidRPr="00403021">
        <w:rPr>
          <w:lang w:val="sl-SI"/>
        </w:rPr>
        <w:t>code</w:t>
      </w:r>
      <w:proofErr w:type="spellEnd"/>
      <w:r w:rsidRPr="00403021">
        <w:rPr>
          <w:lang w:val="sl-SI"/>
        </w:rPr>
        <w:t>)</w:t>
      </w:r>
    </w:p>
    <w:p w14:paraId="22086BDF" w14:textId="77777777" w:rsidR="00403021" w:rsidRDefault="00403021" w:rsidP="00403021">
      <w:pPr>
        <w:keepNext/>
        <w:keepLines/>
        <w:rPr>
          <w:lang w:val="en-US"/>
        </w:rPr>
      </w:pPr>
      <w:r>
        <w:rPr>
          <w:lang w:val="en-US"/>
        </w:rPr>
        <w:t>Example of linguistic information for a translation:</w:t>
      </w:r>
    </w:p>
    <w:p w14:paraId="381EFEFD" w14:textId="77777777" w:rsidR="00403021" w:rsidRPr="00FF2A93" w:rsidRDefault="00403021" w:rsidP="00065649">
      <w:pPr>
        <w:keepNext/>
        <w:keepLines/>
        <w:pBdr>
          <w:top w:val="single" w:sz="4" w:space="1" w:color="auto"/>
          <w:left w:val="single" w:sz="4" w:space="4" w:color="auto"/>
          <w:bottom w:val="single" w:sz="4" w:space="1" w:color="auto"/>
          <w:right w:val="single" w:sz="4" w:space="0" w:color="auto"/>
        </w:pBdr>
        <w:spacing w:after="0"/>
        <w:rPr>
          <w:rFonts w:ascii="Courier New" w:hAnsi="Courier New" w:cs="Courier New"/>
          <w:sz w:val="18"/>
          <w:szCs w:val="18"/>
          <w:lang w:val="sl-SI"/>
        </w:rPr>
      </w:pPr>
      <w:r w:rsidRPr="00FF2A93">
        <w:rPr>
          <w:rFonts w:ascii="Courier New" w:hAnsi="Courier New" w:cs="Courier New"/>
          <w:sz w:val="18"/>
          <w:szCs w:val="18"/>
          <w:lang w:val="sl-SI"/>
        </w:rPr>
        <w:t>&lt;meta&gt;</w:t>
      </w:r>
      <w:r w:rsidRPr="00FF2A93">
        <w:rPr>
          <w:rFonts w:ascii="Courier New" w:hAnsi="Courier New" w:cs="Courier New"/>
          <w:sz w:val="18"/>
          <w:szCs w:val="18"/>
          <w:lang w:val="sl-SI"/>
        </w:rPr>
        <w:br/>
      </w:r>
      <w:r>
        <w:rPr>
          <w:rFonts w:ascii="Courier New" w:hAnsi="Courier New" w:cs="Courier New"/>
          <w:sz w:val="18"/>
          <w:szCs w:val="18"/>
          <w:lang w:val="sl-SI"/>
        </w:rPr>
        <w:t xml:space="preserve">  </w:t>
      </w:r>
      <w:r w:rsidRPr="00FF2A93">
        <w:rPr>
          <w:rFonts w:ascii="Courier New" w:hAnsi="Courier New" w:cs="Courier New"/>
          <w:sz w:val="18"/>
          <w:szCs w:val="18"/>
          <w:lang w:val="sl-SI"/>
        </w:rPr>
        <w:t>&lt;</w:t>
      </w:r>
      <w:proofErr w:type="spellStart"/>
      <w:r w:rsidRPr="00FF2A93">
        <w:rPr>
          <w:rFonts w:ascii="Courier New" w:hAnsi="Courier New" w:cs="Courier New"/>
          <w:sz w:val="18"/>
          <w:szCs w:val="18"/>
          <w:lang w:val="sl-SI"/>
        </w:rPr>
        <w:t>identification</w:t>
      </w:r>
      <w:proofErr w:type="spellEnd"/>
      <w:r w:rsidRPr="00FF2A93">
        <w:rPr>
          <w:rFonts w:ascii="Courier New" w:hAnsi="Courier New" w:cs="Courier New"/>
          <w:sz w:val="18"/>
          <w:szCs w:val="18"/>
          <w:lang w:val="sl-SI"/>
        </w:rPr>
        <w:t>&gt;</w:t>
      </w:r>
    </w:p>
    <w:p w14:paraId="1828F380" w14:textId="77777777" w:rsidR="00403021" w:rsidRPr="00FF2A93" w:rsidRDefault="00000000" w:rsidP="00065649">
      <w:pPr>
        <w:keepNext/>
        <w:keepLines/>
        <w:pBdr>
          <w:top w:val="single" w:sz="4" w:space="1" w:color="auto"/>
          <w:left w:val="single" w:sz="4" w:space="4" w:color="auto"/>
          <w:bottom w:val="single" w:sz="4" w:space="1" w:color="auto"/>
          <w:right w:val="single" w:sz="4" w:space="0" w:color="auto"/>
        </w:pBdr>
        <w:spacing w:after="0"/>
        <w:rPr>
          <w:rFonts w:ascii="Courier New" w:hAnsi="Courier New" w:cs="Courier New"/>
          <w:sz w:val="18"/>
          <w:szCs w:val="18"/>
          <w:lang w:val="sl-SI"/>
        </w:rPr>
      </w:pPr>
      <w:r>
        <w:rPr>
          <w:rFonts w:ascii="Courier New" w:hAnsi="Courier New" w:cs="Courier New"/>
          <w:noProof/>
          <w:color w:val="000096"/>
          <w:sz w:val="18"/>
          <w:szCs w:val="18"/>
          <w:lang w:val="en-US" w:eastAsia="zh-CN"/>
        </w:rPr>
        <w:pict w14:anchorId="12FF25D3">
          <v:shape id="_x0000_s2234" type="#_x0000_t32" style="position:absolute;margin-left:84.65pt;margin-top:20.1pt;width:46.4pt;height:134.6pt;flip:x;z-index:251678208" o:connectortype="straight" strokecolor="#95b3d7 [1940]">
            <v:stroke endarrow="block"/>
          </v:shape>
        </w:pict>
      </w:r>
      <w:r w:rsidR="00403021">
        <w:rPr>
          <w:rFonts w:ascii="Courier New" w:hAnsi="Courier New" w:cs="Courier New"/>
          <w:sz w:val="18"/>
          <w:szCs w:val="18"/>
          <w:lang w:val="sl-SI"/>
        </w:rPr>
        <w:t xml:space="preserve">    </w:t>
      </w:r>
      <w:r w:rsidR="00403021" w:rsidRPr="00FF2A93">
        <w:rPr>
          <w:rFonts w:ascii="Courier New" w:hAnsi="Courier New" w:cs="Courier New"/>
          <w:sz w:val="18"/>
          <w:szCs w:val="18"/>
          <w:lang w:val="sl-SI"/>
        </w:rPr>
        <w:t>&lt;</w:t>
      </w:r>
      <w:proofErr w:type="spellStart"/>
      <w:r w:rsidR="00403021" w:rsidRPr="00FF2A93">
        <w:rPr>
          <w:rFonts w:ascii="Courier New" w:hAnsi="Courier New" w:cs="Courier New"/>
          <w:sz w:val="18"/>
          <w:szCs w:val="18"/>
          <w:lang w:val="sl-SI"/>
        </w:rPr>
        <w:t>FRBRExpression</w:t>
      </w:r>
      <w:proofErr w:type="spellEnd"/>
      <w:r w:rsidR="00403021" w:rsidRPr="00FF2A93">
        <w:rPr>
          <w:rFonts w:ascii="Courier New" w:hAnsi="Courier New" w:cs="Courier New"/>
          <w:sz w:val="18"/>
          <w:szCs w:val="18"/>
          <w:lang w:val="sl-SI"/>
        </w:rPr>
        <w:t>&gt;</w:t>
      </w:r>
      <w:r w:rsidR="00403021" w:rsidRPr="00FF2A93">
        <w:rPr>
          <w:rFonts w:ascii="Courier New" w:hAnsi="Courier New" w:cs="Courier New"/>
          <w:sz w:val="18"/>
          <w:szCs w:val="18"/>
          <w:lang w:val="sl-SI"/>
        </w:rPr>
        <w:br/>
      </w:r>
      <w:r w:rsidR="00403021">
        <w:rPr>
          <w:rFonts w:ascii="Courier New" w:hAnsi="Courier New" w:cs="Courier New"/>
          <w:sz w:val="18"/>
          <w:szCs w:val="18"/>
          <w:lang w:val="sl-SI"/>
        </w:rPr>
        <w:t xml:space="preserve">      </w:t>
      </w:r>
      <w:r w:rsidR="00403021" w:rsidRPr="00FF2A93">
        <w:rPr>
          <w:rFonts w:ascii="Courier New" w:hAnsi="Courier New" w:cs="Courier New"/>
          <w:sz w:val="18"/>
          <w:szCs w:val="18"/>
          <w:lang w:val="sl-SI"/>
        </w:rPr>
        <w:t>&lt;</w:t>
      </w:r>
      <w:proofErr w:type="spellStart"/>
      <w:r w:rsidR="00403021" w:rsidRPr="00FF2A93">
        <w:rPr>
          <w:rFonts w:ascii="Courier New" w:hAnsi="Courier New" w:cs="Courier New"/>
          <w:sz w:val="18"/>
          <w:szCs w:val="18"/>
          <w:lang w:val="sl-SI"/>
        </w:rPr>
        <w:t>FRBRLanguage</w:t>
      </w:r>
      <w:proofErr w:type="spellEnd"/>
      <w:r w:rsidR="00403021" w:rsidRPr="00FF2A93">
        <w:rPr>
          <w:rFonts w:ascii="Courier New" w:hAnsi="Courier New" w:cs="Courier New"/>
          <w:sz w:val="18"/>
          <w:szCs w:val="18"/>
          <w:lang w:val="sl-SI"/>
        </w:rPr>
        <w:t xml:space="preserve"> </w:t>
      </w:r>
      <w:proofErr w:type="spellStart"/>
      <w:r w:rsidR="00403021" w:rsidRPr="00FF2A93">
        <w:rPr>
          <w:rFonts w:ascii="Courier New" w:hAnsi="Courier New" w:cs="Courier New"/>
          <w:sz w:val="18"/>
          <w:szCs w:val="18"/>
          <w:lang w:val="sl-SI"/>
        </w:rPr>
        <w:t>language</w:t>
      </w:r>
      <w:proofErr w:type="spellEnd"/>
      <w:r w:rsidR="00403021" w:rsidRPr="00FF2A93">
        <w:rPr>
          <w:rFonts w:ascii="Courier New" w:hAnsi="Courier New" w:cs="Courier New"/>
          <w:sz w:val="18"/>
          <w:szCs w:val="18"/>
          <w:lang w:val="sl-SI"/>
        </w:rPr>
        <w:t>="</w:t>
      </w:r>
      <w:proofErr w:type="spellStart"/>
      <w:r w:rsidR="00403021" w:rsidRPr="00FF2A93">
        <w:rPr>
          <w:rFonts w:ascii="Courier New" w:hAnsi="Courier New" w:cs="Courier New"/>
          <w:sz w:val="18"/>
          <w:szCs w:val="18"/>
          <w:lang w:val="sl-SI"/>
        </w:rPr>
        <w:t>fr</w:t>
      </w:r>
      <w:proofErr w:type="spellEnd"/>
      <w:r w:rsidR="00403021" w:rsidRPr="00FF2A93">
        <w:rPr>
          <w:rFonts w:ascii="Courier New" w:hAnsi="Courier New" w:cs="Courier New"/>
          <w:sz w:val="18"/>
          <w:szCs w:val="18"/>
          <w:lang w:val="sl-SI"/>
        </w:rPr>
        <w:t>"/&gt;</w:t>
      </w:r>
    </w:p>
    <w:p w14:paraId="761222D4" w14:textId="70DE93B7" w:rsidR="00403021" w:rsidRPr="00FF2A93" w:rsidRDefault="00000000" w:rsidP="00065649">
      <w:pPr>
        <w:keepNext/>
        <w:keepLines/>
        <w:pBdr>
          <w:top w:val="single" w:sz="4" w:space="1" w:color="auto"/>
          <w:left w:val="single" w:sz="4" w:space="4" w:color="auto"/>
          <w:bottom w:val="single" w:sz="4" w:space="1" w:color="auto"/>
          <w:right w:val="single" w:sz="4" w:space="0"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Pr>
          <w:rFonts w:ascii="Courier New" w:hAnsi="Courier New" w:cs="Courier New"/>
          <w:noProof/>
          <w:color w:val="000096"/>
          <w:sz w:val="18"/>
          <w:szCs w:val="18"/>
          <w:lang w:val="en-US" w:eastAsia="zh-CN"/>
        </w:rPr>
        <w:pict w14:anchorId="615AC97F">
          <v:shape id="_x0000_s2235" type="#_x0000_t32" style="position:absolute;margin-left:84.65pt;margin-top:18.35pt;width:84.45pt;height:148.3pt;flip:x;z-index:251679232" o:connectortype="straight" strokecolor="#95b3d7 [1940]">
            <v:stroke endarrow="block"/>
          </v:shape>
        </w:pict>
      </w:r>
      <w:r>
        <w:rPr>
          <w:rFonts w:ascii="Courier New" w:hAnsi="Courier New" w:cs="Courier New"/>
          <w:noProof/>
          <w:color w:val="000096"/>
          <w:sz w:val="18"/>
          <w:szCs w:val="18"/>
          <w:lang w:val="en-US" w:eastAsia="zh-CN"/>
        </w:rPr>
        <w:pict w14:anchorId="72F0EFAA">
          <v:shape id="_x0000_s2233" type="#_x0000_t32" style="position:absolute;margin-left:161.85pt;margin-top:18.35pt;width:67.25pt;height:65.35pt;flip:x;z-index:251677184" o:connectortype="straight" strokecolor="#95b3d7 [1940]">
            <v:stroke endarrow="block"/>
          </v:shape>
        </w:pict>
      </w:r>
      <w:r w:rsidR="00403021">
        <w:rPr>
          <w:rFonts w:ascii="Courier New" w:hAnsi="Courier New" w:cs="Courier New"/>
          <w:color w:val="000096"/>
          <w:sz w:val="18"/>
          <w:szCs w:val="18"/>
          <w:highlight w:val="white"/>
          <w:lang w:val="en-US"/>
        </w:rPr>
        <w:t xml:space="preserve">      </w:t>
      </w:r>
      <w:r w:rsidR="00403021" w:rsidRPr="00FF2A93">
        <w:rPr>
          <w:rFonts w:ascii="Courier New" w:hAnsi="Courier New" w:cs="Courier New"/>
          <w:color w:val="000096"/>
          <w:sz w:val="18"/>
          <w:szCs w:val="18"/>
          <w:highlight w:val="white"/>
          <w:lang w:val="en-US"/>
        </w:rPr>
        <w:t>&lt;</w:t>
      </w:r>
      <w:proofErr w:type="spellStart"/>
      <w:r w:rsidR="00403021" w:rsidRPr="00FF2A93">
        <w:rPr>
          <w:rFonts w:ascii="Courier New" w:hAnsi="Courier New" w:cs="Courier New"/>
          <w:color w:val="000096"/>
          <w:sz w:val="18"/>
          <w:szCs w:val="18"/>
          <w:highlight w:val="white"/>
          <w:lang w:val="en-US"/>
        </w:rPr>
        <w:t>FRBRtranslation</w:t>
      </w:r>
      <w:proofErr w:type="spellEnd"/>
      <w:r w:rsidR="00403021" w:rsidRPr="00FF2A93">
        <w:rPr>
          <w:rFonts w:ascii="Courier New" w:hAnsi="Courier New" w:cs="Courier New"/>
          <w:color w:val="F5844C"/>
          <w:sz w:val="18"/>
          <w:szCs w:val="18"/>
          <w:highlight w:val="white"/>
          <w:lang w:val="en-US"/>
        </w:rPr>
        <w:t xml:space="preserve"> </w:t>
      </w:r>
      <w:proofErr w:type="spellStart"/>
      <w:r w:rsidR="00403021" w:rsidRPr="00FF2A93">
        <w:rPr>
          <w:rFonts w:ascii="Courier New" w:hAnsi="Courier New" w:cs="Courier New"/>
          <w:color w:val="F5844C"/>
          <w:sz w:val="18"/>
          <w:szCs w:val="18"/>
          <w:highlight w:val="white"/>
          <w:lang w:val="en-US"/>
        </w:rPr>
        <w:t>href</w:t>
      </w:r>
      <w:proofErr w:type="spellEnd"/>
      <w:r w:rsidR="00403021" w:rsidRPr="00FF2A93">
        <w:rPr>
          <w:rFonts w:ascii="Courier New" w:hAnsi="Courier New" w:cs="Courier New"/>
          <w:color w:val="FF8040"/>
          <w:sz w:val="18"/>
          <w:szCs w:val="18"/>
          <w:highlight w:val="white"/>
          <w:lang w:val="en-US"/>
        </w:rPr>
        <w:t>=</w:t>
      </w:r>
      <w:r w:rsidR="00403021" w:rsidRPr="00FF2A93">
        <w:rPr>
          <w:rFonts w:ascii="Courier New" w:hAnsi="Courier New" w:cs="Courier New"/>
          <w:color w:val="993300"/>
          <w:sz w:val="18"/>
          <w:szCs w:val="18"/>
          <w:highlight w:val="white"/>
          <w:lang w:val="en-US"/>
        </w:rPr>
        <w:t>"</w:t>
      </w:r>
      <w:r w:rsidR="00403021" w:rsidRPr="00023E3C">
        <w:rPr>
          <w:rFonts w:ascii="Courier New" w:hAnsi="Courier New" w:cs="Courier New"/>
          <w:color w:val="FFC000"/>
          <w:sz w:val="18"/>
          <w:szCs w:val="18"/>
          <w:lang w:val="en-US"/>
        </w:rPr>
        <w:t>EXPL_MEMORANDUM</w:t>
      </w:r>
      <w:r w:rsidR="00403021" w:rsidRPr="00023E3C">
        <w:rPr>
          <w:rFonts w:ascii="Courier New" w:hAnsi="Courier New" w:cs="Courier New"/>
          <w:sz w:val="18"/>
          <w:szCs w:val="18"/>
          <w:lang w:val="en-US"/>
        </w:rPr>
        <w:t>-</w:t>
      </w:r>
      <w:r w:rsidR="00403021" w:rsidRPr="00023E3C">
        <w:rPr>
          <w:rFonts w:ascii="Courier New" w:hAnsi="Courier New" w:cs="Courier New"/>
          <w:color w:val="92D050"/>
          <w:sz w:val="18"/>
          <w:szCs w:val="18"/>
          <w:lang w:val="en-US"/>
        </w:rPr>
        <w:t>cjld2cyuq0000t3rmniod1foy</w:t>
      </w:r>
      <w:r w:rsidR="00403021" w:rsidRPr="00023E3C">
        <w:rPr>
          <w:rFonts w:ascii="Courier New" w:hAnsi="Courier New" w:cs="Courier New"/>
          <w:sz w:val="18"/>
          <w:szCs w:val="18"/>
          <w:lang w:val="en-US"/>
        </w:rPr>
        <w:t>-</w:t>
      </w:r>
      <w:r w:rsidR="00403021" w:rsidRPr="00023E3C">
        <w:rPr>
          <w:rFonts w:ascii="Courier New" w:hAnsi="Courier New" w:cs="Courier New"/>
          <w:color w:val="FF0000"/>
          <w:sz w:val="18"/>
          <w:szCs w:val="18"/>
          <w:lang w:val="en-US"/>
        </w:rPr>
        <w:t>0.1</w:t>
      </w:r>
      <w:r w:rsidR="00403021" w:rsidRPr="00023E3C">
        <w:rPr>
          <w:rFonts w:ascii="Courier New" w:hAnsi="Courier New" w:cs="Courier New"/>
          <w:sz w:val="18"/>
          <w:szCs w:val="18"/>
          <w:lang w:val="en-US"/>
        </w:rPr>
        <w:t>-</w:t>
      </w:r>
      <w:r w:rsidR="00403021" w:rsidRPr="00023E3C">
        <w:rPr>
          <w:rFonts w:ascii="Courier New" w:hAnsi="Courier New" w:cs="Courier New"/>
          <w:color w:val="7030A0"/>
          <w:sz w:val="18"/>
          <w:szCs w:val="18"/>
          <w:lang w:val="en-US"/>
        </w:rPr>
        <w:t>en</w:t>
      </w:r>
      <w:r w:rsidR="00403021" w:rsidRPr="00023E3C">
        <w:rPr>
          <w:rFonts w:ascii="Courier New" w:hAnsi="Courier New" w:cs="Courier New"/>
          <w:sz w:val="18"/>
          <w:szCs w:val="18"/>
          <w:lang w:val="en-US"/>
        </w:rPr>
        <w:t>.xml</w:t>
      </w:r>
      <w:r w:rsidR="00403021" w:rsidRPr="00FF2A93">
        <w:rPr>
          <w:rFonts w:ascii="Courier New" w:hAnsi="Courier New" w:cs="Courier New"/>
          <w:color w:val="993300"/>
          <w:sz w:val="18"/>
          <w:szCs w:val="18"/>
          <w:highlight w:val="white"/>
          <w:lang w:val="en-US"/>
        </w:rPr>
        <w:t>"</w:t>
      </w:r>
      <w:r w:rsidR="00403021" w:rsidRPr="00FF2A93">
        <w:rPr>
          <w:rFonts w:ascii="Courier New" w:hAnsi="Courier New" w:cs="Courier New"/>
          <w:color w:val="F5844C"/>
          <w:sz w:val="18"/>
          <w:szCs w:val="18"/>
          <w:highlight w:val="white"/>
          <w:lang w:val="en-US"/>
        </w:rPr>
        <w:t xml:space="preserve"> </w:t>
      </w:r>
      <w:r w:rsidR="00403021" w:rsidRPr="00FF2A93">
        <w:rPr>
          <w:rFonts w:ascii="Courier New" w:hAnsi="Courier New" w:cs="Courier New"/>
          <w:color w:val="F5844C"/>
          <w:sz w:val="18"/>
          <w:szCs w:val="18"/>
          <w:highlight w:val="white"/>
          <w:lang w:val="en-US"/>
        </w:rPr>
        <w:br/>
        <w:t xml:space="preserve">                 </w:t>
      </w:r>
      <w:proofErr w:type="spellStart"/>
      <w:r w:rsidR="00403021" w:rsidRPr="00FF2A93">
        <w:rPr>
          <w:rFonts w:ascii="Courier New" w:hAnsi="Courier New" w:cs="Courier New"/>
          <w:color w:val="F5844C"/>
          <w:sz w:val="18"/>
          <w:szCs w:val="18"/>
          <w:highlight w:val="white"/>
          <w:lang w:val="en-US"/>
        </w:rPr>
        <w:t>fromLanguage</w:t>
      </w:r>
      <w:proofErr w:type="spellEnd"/>
      <w:r w:rsidR="00403021" w:rsidRPr="00FF2A93">
        <w:rPr>
          <w:rFonts w:ascii="Courier New" w:hAnsi="Courier New" w:cs="Courier New"/>
          <w:color w:val="FF8040"/>
          <w:sz w:val="18"/>
          <w:szCs w:val="18"/>
          <w:highlight w:val="white"/>
          <w:lang w:val="en-US"/>
        </w:rPr>
        <w:t>=</w:t>
      </w:r>
      <w:r w:rsidR="00403021" w:rsidRPr="00FF2A93">
        <w:rPr>
          <w:rFonts w:ascii="Courier New" w:hAnsi="Courier New" w:cs="Courier New"/>
          <w:color w:val="993300"/>
          <w:sz w:val="18"/>
          <w:szCs w:val="18"/>
          <w:highlight w:val="white"/>
          <w:lang w:val="en-US"/>
        </w:rPr>
        <w:t>"</w:t>
      </w:r>
      <w:proofErr w:type="spellStart"/>
      <w:r w:rsidR="00403021" w:rsidRPr="00FF2A93">
        <w:rPr>
          <w:rFonts w:ascii="Courier New" w:hAnsi="Courier New" w:cs="Courier New"/>
          <w:color w:val="993300"/>
          <w:sz w:val="18"/>
          <w:szCs w:val="18"/>
          <w:highlight w:val="white"/>
          <w:lang w:val="en-US"/>
        </w:rPr>
        <w:t>en</w:t>
      </w:r>
      <w:proofErr w:type="spellEnd"/>
      <w:r w:rsidR="00403021" w:rsidRPr="00FF2A93">
        <w:rPr>
          <w:rFonts w:ascii="Courier New" w:hAnsi="Courier New" w:cs="Courier New"/>
          <w:color w:val="993300"/>
          <w:sz w:val="18"/>
          <w:szCs w:val="18"/>
          <w:highlight w:val="white"/>
          <w:lang w:val="en-US"/>
        </w:rPr>
        <w:t>"</w:t>
      </w:r>
      <w:r w:rsidR="00403021" w:rsidRPr="00FF2A93">
        <w:rPr>
          <w:rFonts w:ascii="Courier New" w:hAnsi="Courier New" w:cs="Courier New"/>
          <w:color w:val="F5844C"/>
          <w:sz w:val="18"/>
          <w:szCs w:val="18"/>
          <w:highlight w:val="white"/>
          <w:lang w:val="en-US"/>
        </w:rPr>
        <w:t xml:space="preserve"> by</w:t>
      </w:r>
      <w:r w:rsidR="00403021" w:rsidRPr="00FF2A93">
        <w:rPr>
          <w:rFonts w:ascii="Courier New" w:hAnsi="Courier New" w:cs="Courier New"/>
          <w:color w:val="FF8040"/>
          <w:sz w:val="18"/>
          <w:szCs w:val="18"/>
          <w:highlight w:val="white"/>
          <w:lang w:val="en-US"/>
        </w:rPr>
        <w:t>=</w:t>
      </w:r>
      <w:r w:rsidR="00403021" w:rsidRPr="00FF2A93">
        <w:rPr>
          <w:rFonts w:ascii="Courier New" w:hAnsi="Courier New" w:cs="Courier New"/>
          <w:color w:val="993300"/>
          <w:sz w:val="18"/>
          <w:szCs w:val="18"/>
          <w:highlight w:val="white"/>
          <w:lang w:val="en-US"/>
        </w:rPr>
        <w:t>"~DGT"</w:t>
      </w:r>
      <w:r w:rsidR="00403021" w:rsidRPr="00FF2A93">
        <w:rPr>
          <w:rFonts w:ascii="Courier New" w:hAnsi="Courier New" w:cs="Courier New"/>
          <w:color w:val="000096"/>
          <w:sz w:val="18"/>
          <w:szCs w:val="18"/>
          <w:highlight w:val="white"/>
          <w:lang w:val="en-US"/>
        </w:rPr>
        <w:t>/&gt;</w:t>
      </w:r>
    </w:p>
    <w:p w14:paraId="30CF1B19" w14:textId="77777777" w:rsidR="00403021" w:rsidRPr="00FF2A93" w:rsidRDefault="00403021" w:rsidP="00065649">
      <w:pPr>
        <w:keepNext/>
        <w:keepLines/>
        <w:pBdr>
          <w:top w:val="single" w:sz="4" w:space="1" w:color="auto"/>
          <w:left w:val="single" w:sz="4" w:space="4" w:color="auto"/>
          <w:bottom w:val="single" w:sz="4" w:space="1" w:color="auto"/>
          <w:right w:val="single" w:sz="4" w:space="0"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FF2A93">
        <w:rPr>
          <w:rFonts w:ascii="Courier New" w:hAnsi="Courier New" w:cs="Courier New"/>
          <w:color w:val="000096"/>
          <w:sz w:val="18"/>
          <w:szCs w:val="18"/>
          <w:highlight w:val="white"/>
          <w:lang w:val="en-US"/>
        </w:rPr>
        <w:t>…</w:t>
      </w:r>
    </w:p>
    <w:p w14:paraId="144F6022" w14:textId="77777777" w:rsidR="00403021" w:rsidRPr="00FF2A93" w:rsidRDefault="00403021" w:rsidP="00065649">
      <w:pPr>
        <w:keepNext/>
        <w:keepLines/>
        <w:pBdr>
          <w:top w:val="single" w:sz="4" w:space="1" w:color="auto"/>
          <w:left w:val="single" w:sz="4" w:space="4" w:color="auto"/>
          <w:bottom w:val="single" w:sz="4" w:space="1" w:color="auto"/>
          <w:right w:val="single" w:sz="4" w:space="0"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FF2A93">
        <w:rPr>
          <w:rFonts w:ascii="Courier New" w:hAnsi="Courier New" w:cs="Courier New"/>
          <w:color w:val="000096"/>
          <w:sz w:val="18"/>
          <w:szCs w:val="18"/>
          <w:highlight w:val="white"/>
          <w:lang w:val="en-US"/>
        </w:rPr>
        <w:t>&lt;/</w:t>
      </w:r>
      <w:proofErr w:type="spellStart"/>
      <w:r w:rsidRPr="00FF2A93">
        <w:rPr>
          <w:rFonts w:ascii="Courier New" w:hAnsi="Courier New" w:cs="Courier New"/>
          <w:color w:val="000096"/>
          <w:sz w:val="18"/>
          <w:szCs w:val="18"/>
          <w:highlight w:val="white"/>
          <w:lang w:val="en-US"/>
        </w:rPr>
        <w:t>FRBRExpression</w:t>
      </w:r>
      <w:proofErr w:type="spellEnd"/>
      <w:r w:rsidRPr="00FF2A93">
        <w:rPr>
          <w:rFonts w:ascii="Courier New" w:hAnsi="Courier New" w:cs="Courier New"/>
          <w:color w:val="000096"/>
          <w:sz w:val="18"/>
          <w:szCs w:val="18"/>
          <w:highlight w:val="white"/>
          <w:lang w:val="en-US"/>
        </w:rPr>
        <w:t>&gt;</w:t>
      </w:r>
      <w:r w:rsidRPr="00FF2A93">
        <w:rPr>
          <w:rFonts w:ascii="Courier New" w:hAnsi="Courier New" w:cs="Courier New"/>
          <w:color w:val="000096"/>
          <w:sz w:val="18"/>
          <w:szCs w:val="18"/>
          <w:highlight w:val="white"/>
          <w:lang w:val="en-US"/>
        </w:rPr>
        <w:br/>
        <w:t>…</w:t>
      </w:r>
      <w:r w:rsidRPr="00FF2A93">
        <w:rPr>
          <w:rFonts w:ascii="Courier New" w:hAnsi="Courier New" w:cs="Courier New"/>
          <w:color w:val="000096"/>
          <w:sz w:val="18"/>
          <w:szCs w:val="18"/>
          <w:highlight w:val="white"/>
          <w:lang w:val="en-US"/>
        </w:rPr>
        <w:br/>
        <w:t>&lt;/identification&gt;</w:t>
      </w:r>
      <w:r w:rsidRPr="00FF2A93">
        <w:rPr>
          <w:rFonts w:ascii="Courier New" w:hAnsi="Courier New" w:cs="Courier New"/>
          <w:color w:val="000096"/>
          <w:sz w:val="18"/>
          <w:szCs w:val="18"/>
          <w:highlight w:val="white"/>
          <w:lang w:val="en-US"/>
        </w:rPr>
        <w:br/>
        <w:t>…</w:t>
      </w:r>
    </w:p>
    <w:p w14:paraId="4427A7DB" w14:textId="77777777" w:rsidR="00403021" w:rsidRPr="00FF2A93" w:rsidRDefault="00403021" w:rsidP="00065649">
      <w:pPr>
        <w:keepNext/>
        <w:keepLines/>
        <w:pBdr>
          <w:top w:val="single" w:sz="4" w:space="1" w:color="auto"/>
          <w:left w:val="single" w:sz="4" w:space="4" w:color="auto"/>
          <w:bottom w:val="single" w:sz="4" w:space="1" w:color="auto"/>
          <w:right w:val="single" w:sz="4" w:space="0"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FF2A93">
        <w:rPr>
          <w:rFonts w:ascii="Courier New" w:hAnsi="Courier New" w:cs="Courier New"/>
          <w:color w:val="000096"/>
          <w:sz w:val="18"/>
          <w:szCs w:val="18"/>
          <w:highlight w:val="white"/>
          <w:lang w:val="en-US"/>
        </w:rPr>
        <w:t>&lt;</w:t>
      </w:r>
      <w:proofErr w:type="spellStart"/>
      <w:r w:rsidRPr="00FF2A93">
        <w:rPr>
          <w:rFonts w:ascii="Courier New" w:hAnsi="Courier New" w:cs="Courier New"/>
          <w:color w:val="000096"/>
          <w:sz w:val="18"/>
          <w:szCs w:val="18"/>
          <w:highlight w:val="white"/>
          <w:lang w:val="en-US"/>
        </w:rPr>
        <w:t>TLCReferences</w:t>
      </w:r>
      <w:proofErr w:type="spellEnd"/>
      <w:r w:rsidRPr="00FF2A93">
        <w:rPr>
          <w:rFonts w:ascii="Courier New" w:hAnsi="Courier New" w:cs="Courier New"/>
          <w:color w:val="000096"/>
          <w:sz w:val="18"/>
          <w:szCs w:val="18"/>
          <w:highlight w:val="white"/>
          <w:lang w:val="en-US"/>
        </w:rPr>
        <w:t>&gt;</w:t>
      </w:r>
    </w:p>
    <w:p w14:paraId="405F5C8B" w14:textId="25D5CF7D" w:rsidR="00403021" w:rsidRPr="00FF2A93" w:rsidRDefault="00403021" w:rsidP="00065649">
      <w:pPr>
        <w:keepNext/>
        <w:keepLines/>
        <w:pBdr>
          <w:top w:val="single" w:sz="4" w:space="1" w:color="auto"/>
          <w:left w:val="single" w:sz="4" w:space="4" w:color="auto"/>
          <w:bottom w:val="single" w:sz="4" w:space="1" w:color="auto"/>
          <w:right w:val="single" w:sz="4" w:space="0"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FF2A93">
        <w:rPr>
          <w:rFonts w:ascii="Courier New" w:hAnsi="Courier New" w:cs="Courier New"/>
          <w:color w:val="000096"/>
          <w:sz w:val="18"/>
          <w:szCs w:val="18"/>
          <w:highlight w:val="white"/>
          <w:lang w:val="en-US"/>
        </w:rPr>
        <w:t xml:space="preserve">  &lt;</w:t>
      </w:r>
      <w:proofErr w:type="spellStart"/>
      <w:proofErr w:type="gramStart"/>
      <w:r w:rsidRPr="00FF2A93">
        <w:rPr>
          <w:rFonts w:ascii="Courier New" w:hAnsi="Courier New" w:cs="Courier New"/>
          <w:color w:val="000096"/>
          <w:sz w:val="18"/>
          <w:szCs w:val="18"/>
          <w:highlight w:val="white"/>
          <w:lang w:val="en-US"/>
        </w:rPr>
        <w:t>TLCOrganization</w:t>
      </w:r>
      <w:proofErr w:type="spellEnd"/>
      <w:r>
        <w:rPr>
          <w:rFonts w:ascii="Courier New" w:hAnsi="Courier New" w:cs="Courier New"/>
          <w:color w:val="000096"/>
          <w:sz w:val="18"/>
          <w:szCs w:val="18"/>
          <w:highlight w:val="white"/>
          <w:lang w:val="en-US"/>
        </w:rPr>
        <w:t xml:space="preserve"> </w:t>
      </w:r>
      <w:r w:rsidRPr="00FF2A93">
        <w:rPr>
          <w:rFonts w:ascii="Courier New" w:hAnsi="Courier New" w:cs="Courier New"/>
          <w:color w:val="000096"/>
          <w:sz w:val="18"/>
          <w:szCs w:val="18"/>
          <w:highlight w:val="white"/>
          <w:lang w:val="en-US"/>
        </w:rPr>
        <w:t xml:space="preserve"> </w:t>
      </w:r>
      <w:proofErr w:type="spellStart"/>
      <w:r w:rsidRPr="00FF2A93">
        <w:rPr>
          <w:rFonts w:ascii="Courier New" w:hAnsi="Courier New" w:cs="Courier New"/>
          <w:color w:val="000096"/>
          <w:sz w:val="18"/>
          <w:szCs w:val="18"/>
          <w:highlight w:val="white"/>
          <w:lang w:val="en-US"/>
        </w:rPr>
        <w:t>xml</w:t>
      </w:r>
      <w:proofErr w:type="gramEnd"/>
      <w:r w:rsidRPr="00FF2A93">
        <w:rPr>
          <w:rFonts w:ascii="Courier New" w:hAnsi="Courier New" w:cs="Courier New"/>
          <w:color w:val="000096"/>
          <w:sz w:val="18"/>
          <w:szCs w:val="18"/>
          <w:highlight w:val="white"/>
          <w:lang w:val="en-US"/>
        </w:rPr>
        <w:t>:id</w:t>
      </w:r>
      <w:proofErr w:type="spellEnd"/>
      <w:r w:rsidRPr="00FF2A93">
        <w:rPr>
          <w:rFonts w:ascii="Courier New" w:hAnsi="Courier New" w:cs="Courier New"/>
          <w:color w:val="000096"/>
          <w:sz w:val="18"/>
          <w:szCs w:val="18"/>
          <w:highlight w:val="white"/>
          <w:lang w:val="en-US"/>
        </w:rPr>
        <w:t>="DGT"</w:t>
      </w:r>
      <w:r w:rsidRPr="00FF2A93">
        <w:rPr>
          <w:rFonts w:ascii="Courier New" w:hAnsi="Courier New" w:cs="Courier New"/>
          <w:color w:val="000096"/>
          <w:sz w:val="18"/>
          <w:szCs w:val="18"/>
          <w:highlight w:val="white"/>
          <w:lang w:val="en-US"/>
        </w:rPr>
        <w:br/>
        <w:t xml:space="preserve">   href="</w:t>
      </w:r>
      <w:r w:rsidRPr="00FF2A93">
        <w:rPr>
          <w:rFonts w:ascii="Courier New" w:hAnsi="Courier New" w:cs="Courier New"/>
          <w:sz w:val="18"/>
          <w:szCs w:val="18"/>
          <w:lang w:val="en-US"/>
        </w:rPr>
        <w:t>http://publications.europa.eu/resource/authority/corporate-body/DGT</w:t>
      </w:r>
      <w:r w:rsidRPr="00FF2A93">
        <w:rPr>
          <w:rFonts w:ascii="Courier New" w:hAnsi="Courier New" w:cs="Courier New"/>
          <w:color w:val="000096"/>
          <w:sz w:val="18"/>
          <w:szCs w:val="18"/>
          <w:highlight w:val="white"/>
          <w:lang w:val="en-US"/>
        </w:rPr>
        <w:t xml:space="preserve">" </w:t>
      </w:r>
      <w:r w:rsidRPr="00FF2A93">
        <w:rPr>
          <w:rFonts w:ascii="Courier New" w:hAnsi="Courier New" w:cs="Courier New"/>
          <w:color w:val="000096"/>
          <w:sz w:val="18"/>
          <w:szCs w:val="18"/>
          <w:highlight w:val="white"/>
          <w:lang w:val="en-US"/>
        </w:rPr>
        <w:br/>
        <w:t xml:space="preserve">   </w:t>
      </w:r>
      <w:proofErr w:type="spellStart"/>
      <w:r w:rsidRPr="00FF2A93">
        <w:rPr>
          <w:rFonts w:ascii="Courier New" w:hAnsi="Courier New" w:cs="Courier New"/>
          <w:color w:val="000096"/>
          <w:sz w:val="18"/>
          <w:szCs w:val="18"/>
          <w:highlight w:val="white"/>
          <w:lang w:val="en-US"/>
        </w:rPr>
        <w:t>showAs</w:t>
      </w:r>
      <w:proofErr w:type="spellEnd"/>
      <w:r w:rsidRPr="00FF2A93">
        <w:rPr>
          <w:rFonts w:ascii="Courier New" w:hAnsi="Courier New" w:cs="Courier New"/>
          <w:color w:val="000096"/>
          <w:sz w:val="18"/>
          <w:szCs w:val="18"/>
          <w:highlight w:val="white"/>
          <w:lang w:val="en-US"/>
        </w:rPr>
        <w:t>="</w:t>
      </w:r>
      <w:r w:rsidRPr="00FF2A93">
        <w:rPr>
          <w:rStyle w:val="current-link"/>
          <w:rFonts w:ascii="Courier New" w:hAnsi="Courier New" w:cs="Courier New"/>
          <w:sz w:val="18"/>
          <w:szCs w:val="18"/>
          <w:lang w:val="en-US"/>
        </w:rPr>
        <w:t>Directorate-General for Translation</w:t>
      </w:r>
      <w:r w:rsidRPr="00FF2A93">
        <w:rPr>
          <w:rFonts w:ascii="Courier New" w:hAnsi="Courier New" w:cs="Courier New"/>
          <w:color w:val="000096"/>
          <w:sz w:val="18"/>
          <w:szCs w:val="18"/>
          <w:highlight w:val="white"/>
          <w:lang w:val="en-US"/>
        </w:rPr>
        <w:t>"/&gt;</w:t>
      </w:r>
    </w:p>
    <w:p w14:paraId="256E0E20" w14:textId="77777777" w:rsidR="00403021" w:rsidRPr="00FF2A93" w:rsidRDefault="00403021" w:rsidP="00065649">
      <w:pPr>
        <w:keepNext/>
        <w:keepLines/>
        <w:pBdr>
          <w:top w:val="single" w:sz="4" w:space="1" w:color="auto"/>
          <w:left w:val="single" w:sz="4" w:space="4" w:color="auto"/>
          <w:bottom w:val="single" w:sz="4" w:space="1" w:color="auto"/>
          <w:right w:val="single" w:sz="4" w:space="0" w:color="auto"/>
        </w:pBdr>
        <w:shd w:val="clear" w:color="auto" w:fill="FFFFFF"/>
        <w:autoSpaceDE w:val="0"/>
        <w:autoSpaceDN w:val="0"/>
        <w:adjustRightInd w:val="0"/>
        <w:spacing w:after="0"/>
        <w:rPr>
          <w:rFonts w:ascii="Courier New" w:hAnsi="Courier New" w:cs="Courier New"/>
          <w:color w:val="1F497D" w:themeColor="text2"/>
          <w:sz w:val="18"/>
          <w:szCs w:val="18"/>
          <w:highlight w:val="white"/>
          <w:lang w:val="en-US"/>
        </w:rPr>
      </w:pPr>
      <w:r w:rsidRPr="00FF2A93">
        <w:rPr>
          <w:rFonts w:ascii="Courier New" w:hAnsi="Courier New" w:cs="Courier New"/>
          <w:color w:val="1F497D" w:themeColor="text2"/>
          <w:sz w:val="18"/>
          <w:szCs w:val="18"/>
          <w:lang w:val="en-US"/>
        </w:rPr>
        <w:t xml:space="preserve">  &lt;</w:t>
      </w:r>
      <w:proofErr w:type="spellStart"/>
      <w:r w:rsidRPr="00FF2A93">
        <w:rPr>
          <w:rFonts w:ascii="Courier New" w:hAnsi="Courier New" w:cs="Courier New"/>
          <w:color w:val="1F497D" w:themeColor="text2"/>
          <w:sz w:val="18"/>
          <w:szCs w:val="18"/>
          <w:lang w:val="en-US"/>
        </w:rPr>
        <w:t>TLCReference</w:t>
      </w:r>
      <w:proofErr w:type="spellEnd"/>
      <w:r w:rsidRPr="00FF2A93">
        <w:rPr>
          <w:rFonts w:ascii="Courier New" w:hAnsi="Courier New" w:cs="Courier New"/>
          <w:color w:val="1F497D" w:themeColor="text2"/>
          <w:sz w:val="18"/>
          <w:szCs w:val="18"/>
          <w:lang w:val="en-US"/>
        </w:rPr>
        <w:t xml:space="preserve"> name="language"</w:t>
      </w:r>
      <w:r w:rsidRPr="00FF2A93">
        <w:rPr>
          <w:rFonts w:ascii="Courier New" w:hAnsi="Courier New" w:cs="Courier New"/>
          <w:color w:val="1F497D" w:themeColor="text2"/>
          <w:sz w:val="18"/>
          <w:szCs w:val="18"/>
          <w:lang w:val="en-US"/>
        </w:rPr>
        <w:br/>
        <w:t xml:space="preserve">      href=http://publications.europa.eu/resource/authority/language/FRA</w:t>
      </w:r>
      <w:r w:rsidRPr="00FF2A93">
        <w:rPr>
          <w:rFonts w:ascii="Courier New" w:hAnsi="Courier New" w:cs="Courier New"/>
          <w:color w:val="1F497D" w:themeColor="text2"/>
          <w:sz w:val="18"/>
          <w:szCs w:val="18"/>
          <w:lang w:val="en-US"/>
        </w:rPr>
        <w:br/>
        <w:t xml:space="preserve">      </w:t>
      </w:r>
      <w:proofErr w:type="spellStart"/>
      <w:r w:rsidRPr="00FF2A93">
        <w:rPr>
          <w:rFonts w:ascii="Courier New" w:hAnsi="Courier New" w:cs="Courier New"/>
          <w:color w:val="1F497D" w:themeColor="text2"/>
          <w:sz w:val="18"/>
          <w:szCs w:val="18"/>
          <w:lang w:val="en-US"/>
        </w:rPr>
        <w:t>showAs</w:t>
      </w:r>
      <w:proofErr w:type="spellEnd"/>
      <w:r w:rsidRPr="00FF2A93">
        <w:rPr>
          <w:rFonts w:ascii="Courier New" w:hAnsi="Courier New" w:cs="Courier New"/>
          <w:color w:val="1F497D" w:themeColor="text2"/>
          <w:sz w:val="18"/>
          <w:szCs w:val="18"/>
          <w:lang w:val="en-US"/>
        </w:rPr>
        <w:t>="</w:t>
      </w:r>
      <w:proofErr w:type="spellStart"/>
      <w:r w:rsidRPr="00FF2A93">
        <w:rPr>
          <w:rFonts w:ascii="Courier New" w:hAnsi="Courier New" w:cs="Courier New"/>
          <w:color w:val="1F497D" w:themeColor="text2"/>
          <w:sz w:val="18"/>
          <w:szCs w:val="18"/>
          <w:lang w:val="en-US"/>
        </w:rPr>
        <w:t>fr</w:t>
      </w:r>
      <w:proofErr w:type="spellEnd"/>
      <w:r w:rsidRPr="00FF2A93">
        <w:rPr>
          <w:rFonts w:ascii="Courier New" w:hAnsi="Courier New" w:cs="Courier New"/>
          <w:color w:val="1F497D" w:themeColor="text2"/>
          <w:sz w:val="18"/>
          <w:szCs w:val="18"/>
          <w:lang w:val="en-US"/>
        </w:rPr>
        <w:t>"/&gt;</w:t>
      </w:r>
    </w:p>
    <w:p w14:paraId="0A209BFF" w14:textId="77777777" w:rsidR="00403021" w:rsidRPr="00FF2A93" w:rsidRDefault="00403021" w:rsidP="00065649">
      <w:pPr>
        <w:keepNext/>
        <w:keepLines/>
        <w:pBdr>
          <w:top w:val="single" w:sz="4" w:space="1" w:color="auto"/>
          <w:left w:val="single" w:sz="4" w:space="4" w:color="auto"/>
          <w:bottom w:val="single" w:sz="4" w:space="1" w:color="auto"/>
          <w:right w:val="single" w:sz="4" w:space="0" w:color="auto"/>
        </w:pBdr>
        <w:shd w:val="clear" w:color="auto" w:fill="FFFFFF"/>
        <w:autoSpaceDE w:val="0"/>
        <w:autoSpaceDN w:val="0"/>
        <w:adjustRightInd w:val="0"/>
        <w:spacing w:after="0"/>
        <w:rPr>
          <w:rFonts w:ascii="Courier New" w:hAnsi="Courier New" w:cs="Courier New"/>
          <w:color w:val="1F497D" w:themeColor="text2"/>
          <w:sz w:val="18"/>
          <w:szCs w:val="18"/>
          <w:lang w:val="en-US"/>
        </w:rPr>
      </w:pPr>
      <w:r w:rsidRPr="00FF2A93">
        <w:rPr>
          <w:rFonts w:ascii="Courier New" w:hAnsi="Courier New" w:cs="Courier New"/>
          <w:color w:val="1F497D" w:themeColor="text2"/>
          <w:sz w:val="18"/>
          <w:szCs w:val="18"/>
          <w:highlight w:val="white"/>
          <w:lang w:val="en-US"/>
        </w:rPr>
        <w:t xml:space="preserve">  </w:t>
      </w:r>
      <w:r w:rsidRPr="00FF2A93">
        <w:rPr>
          <w:rFonts w:ascii="Courier New" w:hAnsi="Courier New" w:cs="Courier New"/>
          <w:color w:val="1F497D" w:themeColor="text2"/>
          <w:sz w:val="18"/>
          <w:szCs w:val="18"/>
          <w:lang w:val="en-US"/>
        </w:rPr>
        <w:t>&lt;</w:t>
      </w:r>
      <w:proofErr w:type="spellStart"/>
      <w:r w:rsidRPr="00FF2A93">
        <w:rPr>
          <w:rFonts w:ascii="Courier New" w:hAnsi="Courier New" w:cs="Courier New"/>
          <w:color w:val="1F497D" w:themeColor="text2"/>
          <w:sz w:val="18"/>
          <w:szCs w:val="18"/>
          <w:lang w:val="en-US"/>
        </w:rPr>
        <w:t>TLCReference</w:t>
      </w:r>
      <w:proofErr w:type="spellEnd"/>
      <w:r w:rsidRPr="00FF2A93">
        <w:rPr>
          <w:rFonts w:ascii="Courier New" w:hAnsi="Courier New" w:cs="Courier New"/>
          <w:color w:val="1F497D" w:themeColor="text2"/>
          <w:sz w:val="18"/>
          <w:szCs w:val="18"/>
          <w:lang w:val="en-US"/>
        </w:rPr>
        <w:t xml:space="preserve"> name="language" </w:t>
      </w:r>
      <w:r w:rsidRPr="00FF2A93">
        <w:rPr>
          <w:rFonts w:ascii="Courier New" w:hAnsi="Courier New" w:cs="Courier New"/>
          <w:color w:val="1F497D" w:themeColor="text2"/>
          <w:sz w:val="18"/>
          <w:szCs w:val="18"/>
          <w:lang w:val="en-US"/>
        </w:rPr>
        <w:br/>
        <w:t xml:space="preserve">      href=http://publications.europa.eu/resource/authority/language/ENG</w:t>
      </w:r>
      <w:r w:rsidRPr="00FF2A93">
        <w:rPr>
          <w:rFonts w:ascii="Courier New" w:hAnsi="Courier New" w:cs="Courier New"/>
          <w:color w:val="1F497D" w:themeColor="text2"/>
          <w:sz w:val="18"/>
          <w:szCs w:val="18"/>
          <w:lang w:val="en-US"/>
        </w:rPr>
        <w:br/>
        <w:t xml:space="preserve">      </w:t>
      </w:r>
      <w:proofErr w:type="spellStart"/>
      <w:r w:rsidRPr="00FF2A93">
        <w:rPr>
          <w:rFonts w:ascii="Courier New" w:hAnsi="Courier New" w:cs="Courier New"/>
          <w:color w:val="1F497D" w:themeColor="text2"/>
          <w:sz w:val="18"/>
          <w:szCs w:val="18"/>
          <w:lang w:val="en-US"/>
        </w:rPr>
        <w:t>showAs</w:t>
      </w:r>
      <w:proofErr w:type="spellEnd"/>
      <w:r w:rsidRPr="00FF2A93">
        <w:rPr>
          <w:rFonts w:ascii="Courier New" w:hAnsi="Courier New" w:cs="Courier New"/>
          <w:color w:val="1F497D" w:themeColor="text2"/>
          <w:sz w:val="18"/>
          <w:szCs w:val="18"/>
          <w:lang w:val="en-US"/>
        </w:rPr>
        <w:t>="</w:t>
      </w:r>
      <w:proofErr w:type="spellStart"/>
      <w:r w:rsidRPr="00FF2A93">
        <w:rPr>
          <w:rFonts w:ascii="Courier New" w:hAnsi="Courier New" w:cs="Courier New"/>
          <w:color w:val="1F497D" w:themeColor="text2"/>
          <w:sz w:val="18"/>
          <w:szCs w:val="18"/>
          <w:lang w:val="en-US"/>
        </w:rPr>
        <w:t>en</w:t>
      </w:r>
      <w:proofErr w:type="spellEnd"/>
      <w:r w:rsidRPr="00FF2A93">
        <w:rPr>
          <w:rFonts w:ascii="Courier New" w:hAnsi="Courier New" w:cs="Courier New"/>
          <w:color w:val="1F497D" w:themeColor="text2"/>
          <w:sz w:val="18"/>
          <w:szCs w:val="18"/>
          <w:lang w:val="en-US"/>
        </w:rPr>
        <w:t>"/&gt;</w:t>
      </w:r>
    </w:p>
    <w:p w14:paraId="200D4C39" w14:textId="77777777" w:rsidR="00403021" w:rsidRPr="00FF2A93" w:rsidRDefault="00403021" w:rsidP="00065649">
      <w:pPr>
        <w:keepNext/>
        <w:keepLines/>
        <w:pBdr>
          <w:top w:val="single" w:sz="4" w:space="1" w:color="auto"/>
          <w:left w:val="single" w:sz="4" w:space="4" w:color="auto"/>
          <w:bottom w:val="single" w:sz="4" w:space="1" w:color="auto"/>
          <w:right w:val="single" w:sz="4" w:space="0"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FF2A93">
        <w:rPr>
          <w:rFonts w:ascii="Courier New" w:hAnsi="Courier New" w:cs="Courier New"/>
          <w:color w:val="000096"/>
          <w:sz w:val="18"/>
          <w:szCs w:val="18"/>
          <w:highlight w:val="white"/>
          <w:lang w:val="en-US"/>
        </w:rPr>
        <w:t>&lt;/</w:t>
      </w:r>
      <w:proofErr w:type="spellStart"/>
      <w:r w:rsidRPr="00FF2A93">
        <w:rPr>
          <w:rFonts w:ascii="Courier New" w:hAnsi="Courier New" w:cs="Courier New"/>
          <w:color w:val="000096"/>
          <w:sz w:val="18"/>
          <w:szCs w:val="18"/>
          <w:highlight w:val="white"/>
          <w:lang w:val="en-US"/>
        </w:rPr>
        <w:t>TLCReferences</w:t>
      </w:r>
      <w:proofErr w:type="spellEnd"/>
      <w:r w:rsidRPr="00FF2A93">
        <w:rPr>
          <w:rFonts w:ascii="Courier New" w:hAnsi="Courier New" w:cs="Courier New"/>
          <w:color w:val="000096"/>
          <w:sz w:val="18"/>
          <w:szCs w:val="18"/>
          <w:highlight w:val="white"/>
          <w:lang w:val="en-US"/>
        </w:rPr>
        <w:t>&gt;</w:t>
      </w:r>
    </w:p>
    <w:p w14:paraId="3931DE3B" w14:textId="77777777" w:rsidR="00403021" w:rsidRPr="00FF2A93" w:rsidRDefault="00403021" w:rsidP="00403021">
      <w:pPr>
        <w:pBdr>
          <w:top w:val="single" w:sz="4" w:space="1" w:color="auto"/>
          <w:left w:val="single" w:sz="4" w:space="4" w:color="auto"/>
          <w:bottom w:val="single" w:sz="4" w:space="1" w:color="auto"/>
          <w:right w:val="single" w:sz="4" w:space="0"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FF2A93">
        <w:rPr>
          <w:rFonts w:ascii="Courier New" w:hAnsi="Courier New" w:cs="Courier New"/>
          <w:color w:val="000096"/>
          <w:sz w:val="18"/>
          <w:szCs w:val="18"/>
          <w:highlight w:val="white"/>
          <w:lang w:val="en-US"/>
        </w:rPr>
        <w:t>&lt;/meta&gt;</w:t>
      </w:r>
    </w:p>
    <w:p w14:paraId="492747C3" w14:textId="77777777" w:rsidR="00403021" w:rsidRPr="00403021" w:rsidRDefault="00403021" w:rsidP="00403021">
      <w:pPr>
        <w:rPr>
          <w:lang w:val="sl-SI"/>
        </w:rPr>
      </w:pPr>
    </w:p>
    <w:p w14:paraId="02F8E4E0" w14:textId="77777777" w:rsidR="0031534D" w:rsidRPr="00A42136" w:rsidRDefault="0031534D" w:rsidP="0031534D">
      <w:pPr>
        <w:pStyle w:val="Heading3"/>
        <w:keepLines w:val="0"/>
        <w:spacing w:before="240" w:after="60" w:line="276" w:lineRule="auto"/>
        <w:rPr>
          <w:lang w:val="en-US"/>
        </w:rPr>
      </w:pPr>
      <w:bookmarkStart w:id="233" w:name="_Toc100185585"/>
      <w:bookmarkStart w:id="234" w:name="_Toc181106474"/>
      <w:proofErr w:type="spellStart"/>
      <w:r w:rsidRPr="00A42136">
        <w:rPr>
          <w:lang w:val="en-US"/>
        </w:rPr>
        <w:t>FRBRManifestation</w:t>
      </w:r>
      <w:proofErr w:type="spellEnd"/>
      <w:r w:rsidRPr="00A42136">
        <w:rPr>
          <w:lang w:val="en-US"/>
        </w:rPr>
        <w:t>/preservation</w:t>
      </w:r>
      <w:bookmarkEnd w:id="233"/>
      <w:bookmarkEnd w:id="234"/>
    </w:p>
    <w:p w14:paraId="21712178" w14:textId="77777777" w:rsidR="0031534D" w:rsidRPr="00A42136" w:rsidRDefault="00C64FE6" w:rsidP="0031534D">
      <w:pPr>
        <w:rPr>
          <w:lang w:val="en-US"/>
        </w:rPr>
      </w:pPr>
      <w:r>
        <w:rPr>
          <w:lang w:val="en-US"/>
        </w:rPr>
        <w:t>As from</w:t>
      </w:r>
      <w:r w:rsidRPr="00A42136">
        <w:rPr>
          <w:lang w:val="en-US"/>
        </w:rPr>
        <w:t xml:space="preserve"> </w:t>
      </w:r>
      <w:r w:rsidR="0031534D" w:rsidRPr="00A42136">
        <w:rPr>
          <w:lang w:val="en-US"/>
        </w:rPr>
        <w:t xml:space="preserve">the AKN4EU 4.0 baseline, this element is </w:t>
      </w:r>
      <w:r w:rsidR="0031534D" w:rsidRPr="00A42136">
        <w:rPr>
          <w:b/>
          <w:lang w:val="en-US"/>
        </w:rPr>
        <w:t>MANDATORY</w:t>
      </w:r>
      <w:r w:rsidR="0031534D" w:rsidRPr="00A42136">
        <w:rPr>
          <w:lang w:val="en-US"/>
        </w:rPr>
        <w:t xml:space="preserve"> and is used to store the information related to the version of AKN4EU used for the mark-up of the instance.</w:t>
      </w:r>
    </w:p>
    <w:p w14:paraId="0C1DC600" w14:textId="77777777" w:rsidR="0031534D" w:rsidRDefault="00CF37D4" w:rsidP="0031534D">
      <w:pPr>
        <w:rPr>
          <w:lang w:val="en-US"/>
        </w:rPr>
      </w:pPr>
      <w:r>
        <w:rPr>
          <w:lang w:val="en-US"/>
        </w:rPr>
        <w:t xml:space="preserve">From AKN4EU 4.1, this element </w:t>
      </w:r>
      <w:r w:rsidR="00045158">
        <w:rPr>
          <w:lang w:val="en-US"/>
        </w:rPr>
        <w:t xml:space="preserve">MUST also </w:t>
      </w:r>
      <w:r>
        <w:rPr>
          <w:lang w:val="en-US"/>
        </w:rPr>
        <w:t>contain the link to the official documentation page of AKN4EU.</w:t>
      </w:r>
    </w:p>
    <w:p w14:paraId="6D41AA77" w14:textId="77777777" w:rsidR="00CF37D4" w:rsidRPr="003178D6" w:rsidRDefault="00CF37D4" w:rsidP="0031534D">
      <w:r w:rsidRPr="003178D6">
        <w:t>Example</w:t>
      </w:r>
    </w:p>
    <w:p w14:paraId="0B35877A" w14:textId="3247B0D5" w:rsidR="0031534D" w:rsidRPr="00045158" w:rsidRDefault="0031534D" w:rsidP="00CF37D4">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6"/>
          <w:szCs w:val="16"/>
          <w:highlight w:val="white"/>
        </w:rPr>
      </w:pPr>
      <w:r w:rsidRPr="00045158">
        <w:rPr>
          <w:rFonts w:ascii="Courier New" w:hAnsi="Courier New" w:cs="Courier New"/>
          <w:color w:val="000096"/>
          <w:sz w:val="16"/>
          <w:szCs w:val="16"/>
          <w:highlight w:val="white"/>
        </w:rPr>
        <w:t>&lt;</w:t>
      </w:r>
      <w:proofErr w:type="spellStart"/>
      <w:proofErr w:type="gramStart"/>
      <w:r w:rsidRPr="00045158">
        <w:rPr>
          <w:rFonts w:ascii="Courier New" w:hAnsi="Courier New" w:cs="Courier New"/>
          <w:color w:val="000096"/>
          <w:sz w:val="16"/>
          <w:szCs w:val="16"/>
          <w:highlight w:val="white"/>
        </w:rPr>
        <w:t>preservation</w:t>
      </w:r>
      <w:proofErr w:type="spellEnd"/>
      <w:proofErr w:type="gramEnd"/>
      <w:r w:rsidRPr="00045158">
        <w:rPr>
          <w:rFonts w:ascii="Courier New" w:hAnsi="Courier New" w:cs="Courier New"/>
          <w:color w:val="F5844C"/>
          <w:sz w:val="16"/>
          <w:szCs w:val="16"/>
          <w:highlight w:val="white"/>
        </w:rPr>
        <w:t xml:space="preserve"> </w:t>
      </w:r>
      <w:r w:rsidRPr="00045158">
        <w:rPr>
          <w:rFonts w:ascii="Courier New" w:hAnsi="Courier New" w:cs="Courier New"/>
          <w:color w:val="0099CC"/>
          <w:sz w:val="16"/>
          <w:szCs w:val="16"/>
          <w:highlight w:val="white"/>
        </w:rPr>
        <w:t>xmlns:akn4eu</w:t>
      </w:r>
      <w:r w:rsidRPr="00045158">
        <w:rPr>
          <w:rFonts w:ascii="Courier New" w:hAnsi="Courier New" w:cs="Courier New"/>
          <w:color w:val="FF8040"/>
          <w:sz w:val="16"/>
          <w:szCs w:val="16"/>
          <w:highlight w:val="white"/>
        </w:rPr>
        <w:t>=</w:t>
      </w:r>
      <w:r w:rsidRPr="00045158">
        <w:rPr>
          <w:rFonts w:ascii="Courier New" w:hAnsi="Courier New" w:cs="Courier New"/>
          <w:color w:val="993300"/>
          <w:sz w:val="16"/>
          <w:szCs w:val="16"/>
          <w:highlight w:val="white"/>
        </w:rPr>
        <w:t>"http://imfc.europa.eu/akn4eu"</w:t>
      </w:r>
      <w:r w:rsidRPr="00045158">
        <w:rPr>
          <w:rFonts w:ascii="Courier New" w:hAnsi="Courier New" w:cs="Courier New"/>
          <w:color w:val="000096"/>
          <w:sz w:val="16"/>
          <w:szCs w:val="16"/>
          <w:highlight w:val="white"/>
        </w:rPr>
        <w:t>&gt;</w:t>
      </w:r>
      <w:r w:rsidRPr="00045158">
        <w:rPr>
          <w:rFonts w:ascii="Courier New" w:hAnsi="Courier New" w:cs="Courier New"/>
          <w:color w:val="000000"/>
          <w:sz w:val="16"/>
          <w:szCs w:val="16"/>
          <w:highlight w:val="white"/>
        </w:rPr>
        <w:br/>
      </w:r>
      <w:r w:rsidR="00CF37D4" w:rsidRPr="00045158">
        <w:rPr>
          <w:rFonts w:ascii="Courier New" w:hAnsi="Courier New" w:cs="Courier New"/>
          <w:color w:val="000000"/>
          <w:sz w:val="16"/>
          <w:szCs w:val="16"/>
          <w:highlight w:val="white"/>
        </w:rPr>
        <w:t xml:space="preserve">  </w:t>
      </w:r>
      <w:r w:rsidRPr="00045158">
        <w:rPr>
          <w:rFonts w:ascii="Courier New" w:hAnsi="Courier New" w:cs="Courier New"/>
          <w:color w:val="000096"/>
          <w:sz w:val="16"/>
          <w:szCs w:val="16"/>
          <w:highlight w:val="white"/>
        </w:rPr>
        <w:t>&lt;akn4eu:akn4euVersion</w:t>
      </w:r>
      <w:r w:rsidRPr="00045158">
        <w:rPr>
          <w:rFonts w:ascii="Courier New" w:hAnsi="Courier New" w:cs="Courier New"/>
          <w:color w:val="F5844C"/>
          <w:sz w:val="16"/>
          <w:szCs w:val="16"/>
          <w:highlight w:val="white"/>
        </w:rPr>
        <w:t xml:space="preserve"> value</w:t>
      </w:r>
      <w:r w:rsidRPr="00045158">
        <w:rPr>
          <w:rFonts w:ascii="Courier New" w:hAnsi="Courier New" w:cs="Courier New"/>
          <w:color w:val="FF8040"/>
          <w:sz w:val="16"/>
          <w:szCs w:val="16"/>
          <w:highlight w:val="white"/>
        </w:rPr>
        <w:t>=</w:t>
      </w:r>
      <w:r w:rsidRPr="00045158">
        <w:rPr>
          <w:rFonts w:ascii="Courier New" w:hAnsi="Courier New" w:cs="Courier New"/>
          <w:color w:val="993300"/>
          <w:sz w:val="16"/>
          <w:szCs w:val="16"/>
          <w:highlight w:val="white"/>
        </w:rPr>
        <w:t>"</w:t>
      </w:r>
      <w:r w:rsidRPr="00045158">
        <w:rPr>
          <w:rFonts w:ascii="Courier New" w:hAnsi="Courier New" w:cs="Courier New"/>
          <w:b/>
          <w:color w:val="993300"/>
          <w:sz w:val="16"/>
          <w:szCs w:val="16"/>
          <w:highlight w:val="white"/>
        </w:rPr>
        <w:t>4.</w:t>
      </w:r>
      <w:r w:rsidR="00FC7A8F" w:rsidRPr="00045158">
        <w:rPr>
          <w:rFonts w:ascii="Courier New" w:hAnsi="Courier New" w:cs="Courier New"/>
          <w:b/>
          <w:color w:val="993300"/>
          <w:sz w:val="16"/>
          <w:szCs w:val="16"/>
          <w:highlight w:val="white"/>
        </w:rPr>
        <w:t>1</w:t>
      </w:r>
      <w:r w:rsidRPr="00045158">
        <w:rPr>
          <w:rFonts w:ascii="Courier New" w:hAnsi="Courier New" w:cs="Courier New"/>
          <w:b/>
          <w:color w:val="993300"/>
          <w:sz w:val="16"/>
          <w:szCs w:val="16"/>
          <w:highlight w:val="white"/>
        </w:rPr>
        <w:t>.0.0</w:t>
      </w:r>
      <w:r w:rsidRPr="00045158">
        <w:rPr>
          <w:rFonts w:ascii="Courier New" w:hAnsi="Courier New" w:cs="Courier New"/>
          <w:color w:val="993300"/>
          <w:sz w:val="16"/>
          <w:szCs w:val="16"/>
          <w:highlight w:val="white"/>
        </w:rPr>
        <w:t>"</w:t>
      </w:r>
      <w:r w:rsidRPr="00045158">
        <w:rPr>
          <w:rFonts w:ascii="Courier New" w:hAnsi="Courier New" w:cs="Courier New"/>
          <w:color w:val="000096"/>
          <w:sz w:val="16"/>
          <w:szCs w:val="16"/>
          <w:highlight w:val="white"/>
        </w:rPr>
        <w:t>/&gt;</w:t>
      </w:r>
      <w:r w:rsidR="00CF37D4" w:rsidRPr="00045158">
        <w:rPr>
          <w:rFonts w:ascii="Courier New" w:hAnsi="Courier New" w:cs="Courier New"/>
          <w:color w:val="000096"/>
          <w:sz w:val="16"/>
          <w:szCs w:val="16"/>
          <w:highlight w:val="white"/>
        </w:rPr>
        <w:br/>
        <w:t xml:space="preserve">  &lt;akn4eu:akn4euDocumentation href=</w:t>
      </w:r>
      <w:r w:rsidR="00435CC4" w:rsidRPr="00045158">
        <w:rPr>
          <w:rFonts w:ascii="Courier New" w:hAnsi="Courier New" w:cs="Courier New"/>
          <w:color w:val="000096"/>
          <w:sz w:val="16"/>
          <w:szCs w:val="16"/>
        </w:rPr>
        <w:t>"</w:t>
      </w:r>
      <w:hyperlink r:id="rId86" w:history="1">
        <w:r w:rsidR="00620ADB" w:rsidRPr="00620ADB">
          <w:rPr>
            <w:rStyle w:val="Hyperlink"/>
            <w:rFonts w:ascii="Courier New" w:hAnsi="Courier New" w:cs="Courier New"/>
            <w:sz w:val="16"/>
            <w:szCs w:val="16"/>
          </w:rPr>
          <w:t>https://op.europa.eu/en/web/eu-vocabularies/dataset/-/resource?uri=http://publications.europa.eu/resource/dataset/akn4eu</w:t>
        </w:r>
      </w:hyperlink>
      <w:r w:rsidR="00435CC4" w:rsidRPr="00620ADB">
        <w:rPr>
          <w:rFonts w:ascii="Courier New" w:eastAsia="Times New Roman" w:hAnsi="Courier New" w:cs="Courier New"/>
          <w:sz w:val="16"/>
          <w:szCs w:val="16"/>
        </w:rPr>
        <w:t>"</w:t>
      </w:r>
      <w:r w:rsidR="00575DF2" w:rsidRPr="00045158">
        <w:rPr>
          <w:rFonts w:ascii="Courier New" w:hAnsi="Courier New" w:cs="Courier New"/>
          <w:color w:val="000096"/>
          <w:sz w:val="16"/>
          <w:szCs w:val="16"/>
          <w:highlight w:val="white"/>
        </w:rPr>
        <w:t>/&gt;</w:t>
      </w:r>
      <w:r w:rsidRPr="00045158">
        <w:rPr>
          <w:rFonts w:ascii="Courier New" w:hAnsi="Courier New" w:cs="Courier New"/>
          <w:color w:val="000000"/>
          <w:sz w:val="16"/>
          <w:szCs w:val="16"/>
          <w:highlight w:val="white"/>
        </w:rPr>
        <w:br/>
      </w:r>
      <w:r w:rsidRPr="00045158">
        <w:rPr>
          <w:rFonts w:ascii="Courier New" w:hAnsi="Courier New" w:cs="Courier New"/>
          <w:color w:val="000096"/>
          <w:sz w:val="16"/>
          <w:szCs w:val="16"/>
          <w:highlight w:val="white"/>
        </w:rPr>
        <w:t>&lt;/</w:t>
      </w:r>
      <w:proofErr w:type="spellStart"/>
      <w:r w:rsidRPr="00045158">
        <w:rPr>
          <w:rFonts w:ascii="Courier New" w:hAnsi="Courier New" w:cs="Courier New"/>
          <w:color w:val="000096"/>
          <w:sz w:val="16"/>
          <w:szCs w:val="16"/>
          <w:highlight w:val="white"/>
        </w:rPr>
        <w:t>preservation</w:t>
      </w:r>
      <w:proofErr w:type="spellEnd"/>
      <w:r w:rsidRPr="00045158">
        <w:rPr>
          <w:rFonts w:ascii="Courier New" w:hAnsi="Courier New" w:cs="Courier New"/>
          <w:color w:val="000096"/>
          <w:sz w:val="16"/>
          <w:szCs w:val="16"/>
          <w:highlight w:val="white"/>
        </w:rPr>
        <w:t>&gt;</w:t>
      </w:r>
    </w:p>
    <w:p w14:paraId="1F9B0AB2" w14:textId="77777777" w:rsidR="00865FAF" w:rsidRPr="00A42136" w:rsidRDefault="00865FAF" w:rsidP="00483A6D">
      <w:pPr>
        <w:pStyle w:val="Heading2"/>
        <w:rPr>
          <w:lang w:val="en-US"/>
        </w:rPr>
      </w:pPr>
      <w:bookmarkStart w:id="235" w:name="_Toc115881984"/>
      <w:bookmarkStart w:id="236" w:name="_Toc115882197"/>
      <w:bookmarkStart w:id="237" w:name="_The_&lt;references&gt;_section"/>
      <w:bookmarkStart w:id="238" w:name="_Toc528767121"/>
      <w:bookmarkStart w:id="239" w:name="_Toc36149820"/>
      <w:bookmarkStart w:id="240" w:name="_Toc100185586"/>
      <w:bookmarkStart w:id="241" w:name="_Ref109745304"/>
      <w:bookmarkStart w:id="242" w:name="_Ref109745351"/>
      <w:bookmarkStart w:id="243" w:name="_Toc181106475"/>
      <w:bookmarkEnd w:id="235"/>
      <w:bookmarkEnd w:id="236"/>
      <w:bookmarkEnd w:id="237"/>
      <w:r w:rsidRPr="00A42136">
        <w:rPr>
          <w:lang w:val="en-US"/>
        </w:rPr>
        <w:lastRenderedPageBreak/>
        <w:t>The &lt;references&gt; section of the metadata</w:t>
      </w:r>
      <w:bookmarkEnd w:id="238"/>
      <w:bookmarkEnd w:id="239"/>
      <w:bookmarkEnd w:id="240"/>
      <w:bookmarkEnd w:id="241"/>
      <w:bookmarkEnd w:id="242"/>
      <w:bookmarkEnd w:id="243"/>
    </w:p>
    <w:p w14:paraId="19F60B0F" w14:textId="77777777" w:rsidR="00865FAF" w:rsidRDefault="00865FAF" w:rsidP="00D72AD1">
      <w:pPr>
        <w:keepNext/>
        <w:keepLines/>
        <w:jc w:val="both"/>
        <w:rPr>
          <w:lang w:val="en-US"/>
        </w:rPr>
      </w:pPr>
      <w:r w:rsidRPr="00A42136">
        <w:rPr>
          <w:lang w:val="en-US"/>
        </w:rPr>
        <w:t>The references section contains entries pointing to the ontology.</w:t>
      </w:r>
    </w:p>
    <w:p w14:paraId="0F13015D" w14:textId="77777777" w:rsidR="00C842DF" w:rsidRPr="00065649" w:rsidRDefault="00C842DF" w:rsidP="00C842DF">
      <w:pPr>
        <w:keepNext/>
        <w:keepLines/>
        <w:jc w:val="both"/>
        <w:rPr>
          <w:b/>
          <w:lang w:val="en-US"/>
        </w:rPr>
      </w:pPr>
      <w:r w:rsidRPr="00065649">
        <w:rPr>
          <w:b/>
          <w:lang w:val="en-US"/>
        </w:rPr>
        <w:t>General convention for the @xml:id attribute of reference metadata</w:t>
      </w:r>
    </w:p>
    <w:p w14:paraId="67280820" w14:textId="038CF48F" w:rsidR="00C842DF" w:rsidRDefault="00C842DF" w:rsidP="00C842DF">
      <w:pPr>
        <w:keepNext/>
        <w:keepLines/>
        <w:jc w:val="both"/>
        <w:rPr>
          <w:lang w:val="en-US"/>
        </w:rPr>
      </w:pPr>
      <w:r>
        <w:rPr>
          <w:lang w:val="en-US"/>
        </w:rPr>
        <w:t xml:space="preserve">By default, </w:t>
      </w:r>
      <w:r w:rsidR="002920B2">
        <w:rPr>
          <w:lang w:val="en-US"/>
        </w:rPr>
        <w:t xml:space="preserve">for any TLC </w:t>
      </w:r>
      <w:r w:rsidR="00065649">
        <w:rPr>
          <w:lang w:val="en-US"/>
        </w:rPr>
        <w:t>metadata with</w:t>
      </w:r>
      <w:r w:rsidR="002920B2">
        <w:rPr>
          <w:lang w:val="en-US"/>
        </w:rPr>
        <w:t xml:space="preserve"> the @href pointing to </w:t>
      </w:r>
      <w:r w:rsidR="00065649">
        <w:rPr>
          <w:lang w:val="en-US"/>
        </w:rPr>
        <w:t>an</w:t>
      </w:r>
      <w:r w:rsidR="002920B2">
        <w:rPr>
          <w:lang w:val="en-US"/>
        </w:rPr>
        <w:t xml:space="preserve"> entry of an authority table</w:t>
      </w:r>
      <w:r w:rsidR="00FF7871">
        <w:rPr>
          <w:lang w:val="en-US"/>
        </w:rPr>
        <w:t xml:space="preserve"> (+ </w:t>
      </w:r>
      <w:proofErr w:type="spellStart"/>
      <w:r w:rsidR="00FF7871">
        <w:rPr>
          <w:lang w:val="en-US"/>
        </w:rPr>
        <w:t>TLCProcess</w:t>
      </w:r>
      <w:proofErr w:type="spellEnd"/>
      <w:r w:rsidR="00FF7871">
        <w:rPr>
          <w:lang w:val="en-US"/>
        </w:rPr>
        <w:t>”</w:t>
      </w:r>
      <w:r w:rsidR="00C64FE6">
        <w:rPr>
          <w:lang w:val="en-US"/>
        </w:rPr>
        <w:t>)</w:t>
      </w:r>
      <w:r w:rsidR="002920B2">
        <w:rPr>
          <w:lang w:val="en-US"/>
        </w:rPr>
        <w:t xml:space="preserve">, </w:t>
      </w:r>
      <w:r>
        <w:rPr>
          <w:lang w:val="en-US"/>
        </w:rPr>
        <w:t xml:space="preserve">the @xml:id attribute </w:t>
      </w:r>
      <w:r w:rsidR="002920B2">
        <w:rPr>
          <w:lang w:val="en-US"/>
        </w:rPr>
        <w:t>MUST be</w:t>
      </w:r>
      <w:r>
        <w:rPr>
          <w:lang w:val="en-US"/>
        </w:rPr>
        <w:t xml:space="preserve"> defined using the corresponding authority code</w:t>
      </w:r>
      <w:r w:rsidR="004F0F6D">
        <w:rPr>
          <w:rStyle w:val="FootnoteReference"/>
          <w:lang w:val="en-US"/>
        </w:rPr>
        <w:footnoteReference w:id="31"/>
      </w:r>
      <w:r>
        <w:rPr>
          <w:lang w:val="en-US"/>
        </w:rPr>
        <w:t>.</w:t>
      </w:r>
    </w:p>
    <w:p w14:paraId="05CCAE70" w14:textId="77777777" w:rsidR="002920B2" w:rsidRDefault="002920B2" w:rsidP="00C842DF">
      <w:pPr>
        <w:keepNext/>
        <w:keepLines/>
        <w:jc w:val="both"/>
        <w:rPr>
          <w:lang w:val="en-US"/>
        </w:rPr>
      </w:pPr>
      <w:r>
        <w:rPr>
          <w:lang w:val="en-US"/>
        </w:rPr>
        <w:t xml:space="preserve">For these TLC metadata, </w:t>
      </w:r>
    </w:p>
    <w:p w14:paraId="184CA700" w14:textId="77777777" w:rsidR="002920B2" w:rsidRDefault="002920B2" w:rsidP="003A7A3F">
      <w:pPr>
        <w:pStyle w:val="ListParagraph"/>
        <w:keepNext/>
        <w:keepLines/>
        <w:numPr>
          <w:ilvl w:val="0"/>
          <w:numId w:val="85"/>
        </w:numPr>
        <w:jc w:val="both"/>
        <w:rPr>
          <w:lang w:val="en-US"/>
        </w:rPr>
      </w:pPr>
      <w:r w:rsidRPr="002920B2">
        <w:rPr>
          <w:lang w:val="en-US"/>
        </w:rPr>
        <w:t xml:space="preserve">@href </w:t>
      </w:r>
      <w:r w:rsidR="00065649">
        <w:rPr>
          <w:lang w:val="en-US"/>
        </w:rPr>
        <w:t>MUST be</w:t>
      </w:r>
      <w:r w:rsidRPr="002920B2">
        <w:rPr>
          <w:lang w:val="en-US"/>
        </w:rPr>
        <w:t xml:space="preserve"> the URI of the corresponding entry in the authority table</w:t>
      </w:r>
    </w:p>
    <w:p w14:paraId="4FAF7A33" w14:textId="77777777" w:rsidR="002920B2" w:rsidRPr="002920B2" w:rsidRDefault="002920B2" w:rsidP="003A7A3F">
      <w:pPr>
        <w:pStyle w:val="ListParagraph"/>
        <w:keepNext/>
        <w:keepLines/>
        <w:numPr>
          <w:ilvl w:val="0"/>
          <w:numId w:val="85"/>
        </w:numPr>
        <w:jc w:val="both"/>
        <w:rPr>
          <w:lang w:val="en-US"/>
        </w:rPr>
      </w:pPr>
      <w:r>
        <w:rPr>
          <w:lang w:val="en-US"/>
        </w:rPr>
        <w:t xml:space="preserve">@showAs </w:t>
      </w:r>
      <w:r w:rsidR="00065649">
        <w:rPr>
          <w:lang w:val="en-US"/>
        </w:rPr>
        <w:t>MUST be</w:t>
      </w:r>
      <w:r>
        <w:rPr>
          <w:lang w:val="en-US"/>
        </w:rPr>
        <w:t xml:space="preserve"> the label of this entry in the authority table, in the language of the AKN4EU file.</w:t>
      </w:r>
    </w:p>
    <w:p w14:paraId="19EFD025" w14:textId="77777777" w:rsidR="00C842DF" w:rsidRDefault="00C842DF" w:rsidP="00C842DF">
      <w:pPr>
        <w:keepNext/>
        <w:keepLines/>
        <w:jc w:val="both"/>
        <w:rPr>
          <w:lang w:val="en-US"/>
        </w:rPr>
      </w:pPr>
      <w:r>
        <w:rPr>
          <w:lang w:val="en-US"/>
        </w:rPr>
        <w:t>However, the following entr</w:t>
      </w:r>
      <w:r w:rsidR="002920B2">
        <w:rPr>
          <w:lang w:val="en-US"/>
        </w:rPr>
        <w:t>ies</w:t>
      </w:r>
      <w:r>
        <w:rPr>
          <w:lang w:val="en-US"/>
        </w:rPr>
        <w:t xml:space="preserve"> in &lt;references&gt; cannot follow this rule:</w:t>
      </w:r>
    </w:p>
    <w:p w14:paraId="2010D836" w14:textId="77777777" w:rsidR="00C842DF" w:rsidRPr="002920B2" w:rsidRDefault="00C842DF" w:rsidP="00B27B5C">
      <w:pPr>
        <w:pStyle w:val="ListParagraph"/>
        <w:keepNext/>
        <w:keepLines/>
        <w:numPr>
          <w:ilvl w:val="0"/>
          <w:numId w:val="70"/>
        </w:numPr>
        <w:jc w:val="both"/>
        <w:rPr>
          <w:lang w:val="en-US"/>
        </w:rPr>
      </w:pPr>
      <w:r w:rsidRPr="00A42136">
        <w:rPr>
          <w:rFonts w:cstheme="minorHAnsi"/>
          <w:lang w:val="en-US"/>
        </w:rPr>
        <w:t>&lt;</w:t>
      </w:r>
      <w:proofErr w:type="spellStart"/>
      <w:r w:rsidRPr="00A42136">
        <w:rPr>
          <w:rFonts w:cstheme="minorHAnsi"/>
          <w:lang w:val="en-US"/>
        </w:rPr>
        <w:t>TLCReference</w:t>
      </w:r>
      <w:proofErr w:type="spellEnd"/>
      <w:r w:rsidRPr="00A42136">
        <w:rPr>
          <w:rFonts w:cstheme="minorHAnsi"/>
          <w:lang w:val="en-US"/>
        </w:rPr>
        <w:t xml:space="preserve"> name="identifier"&gt;</w:t>
      </w:r>
      <w:r>
        <w:rPr>
          <w:rFonts w:cstheme="minorHAnsi"/>
          <w:lang w:val="en-US"/>
        </w:rPr>
        <w:t>, metadata relative to one identifier of document;</w:t>
      </w:r>
      <w:r>
        <w:rPr>
          <w:rFonts w:cstheme="minorHAnsi"/>
          <w:lang w:val="en-US"/>
        </w:rPr>
        <w:tab/>
      </w:r>
      <w:r w:rsidR="002920B2">
        <w:rPr>
          <w:rFonts w:cstheme="minorHAnsi"/>
          <w:lang w:val="en-US"/>
        </w:rPr>
        <w:t>the @showAs and @shortForm have a specific rule.</w:t>
      </w:r>
    </w:p>
    <w:p w14:paraId="6D0FCFB6" w14:textId="14DEAFCB" w:rsidR="006D5432" w:rsidRPr="006D5432" w:rsidRDefault="002920B2" w:rsidP="00946E67">
      <w:pPr>
        <w:pStyle w:val="ListParagraph"/>
        <w:keepNext/>
        <w:keepLines/>
        <w:numPr>
          <w:ilvl w:val="0"/>
          <w:numId w:val="70"/>
        </w:numPr>
        <w:jc w:val="both"/>
        <w:rPr>
          <w:lang w:val="en-US"/>
        </w:rPr>
      </w:pPr>
      <w:r>
        <w:rPr>
          <w:rFonts w:cstheme="minorHAnsi"/>
          <w:lang w:val="en-US"/>
        </w:rPr>
        <w:t>&lt;</w:t>
      </w:r>
      <w:proofErr w:type="spellStart"/>
      <w:r>
        <w:rPr>
          <w:rFonts w:cstheme="minorHAnsi"/>
          <w:lang w:val="en-US"/>
        </w:rPr>
        <w:t>TLCReference</w:t>
      </w:r>
      <w:proofErr w:type="spellEnd"/>
      <w:r>
        <w:rPr>
          <w:rFonts w:cstheme="minorHAnsi"/>
          <w:lang w:val="en-US"/>
        </w:rPr>
        <w:t xml:space="preserve"> name</w:t>
      </w:r>
      <w:proofErr w:type="gramStart"/>
      <w:r>
        <w:rPr>
          <w:rFonts w:cstheme="minorHAnsi"/>
          <w:lang w:val="en-US"/>
        </w:rPr>
        <w:t>=”language</w:t>
      </w:r>
      <w:proofErr w:type="gramEnd"/>
      <w:r>
        <w:rPr>
          <w:rFonts w:cstheme="minorHAnsi"/>
          <w:lang w:val="en-US"/>
        </w:rPr>
        <w:t>”</w:t>
      </w:r>
      <w:r w:rsidR="00F46242">
        <w:rPr>
          <w:rFonts w:cstheme="minorHAnsi"/>
          <w:lang w:val="en-US"/>
        </w:rPr>
        <w:t>&gt;</w:t>
      </w:r>
      <w:r>
        <w:rPr>
          <w:rFonts w:cstheme="minorHAnsi"/>
          <w:lang w:val="en-US"/>
        </w:rPr>
        <w:t xml:space="preserve"> : the @xml_id is optional and @showAs contains the 2-letter code of the language</w:t>
      </w:r>
      <w:r w:rsidR="00F46242">
        <w:rPr>
          <w:rFonts w:cstheme="minorHAnsi"/>
          <w:lang w:val="en-US"/>
        </w:rPr>
        <w:t xml:space="preserve"> (‘mu’ for multilingual)</w:t>
      </w:r>
      <w:r>
        <w:rPr>
          <w:rFonts w:cstheme="minorHAnsi"/>
          <w:lang w:val="en-US"/>
        </w:rPr>
        <w:t>.</w:t>
      </w:r>
    </w:p>
    <w:p w14:paraId="40D0B755" w14:textId="4804549D" w:rsidR="00865FAF" w:rsidRPr="00A42136" w:rsidRDefault="006D5432" w:rsidP="00D72AD1">
      <w:pPr>
        <w:keepNext/>
        <w:keepLines/>
        <w:jc w:val="both"/>
        <w:rPr>
          <w:lang w:val="en-US"/>
        </w:rPr>
      </w:pPr>
      <w:r w:rsidRPr="006D5432">
        <w:rPr>
          <w:rFonts w:cstheme="minorHAnsi"/>
          <w:lang w:val="en-US"/>
        </w:rPr>
        <w:t>&lt;</w:t>
      </w:r>
      <w:proofErr w:type="spellStart"/>
      <w:r w:rsidRPr="00946E67">
        <w:rPr>
          <w:rFonts w:cstheme="minorHAnsi"/>
          <w:lang w:val="en-US"/>
        </w:rPr>
        <w:t>TLCReference</w:t>
      </w:r>
      <w:proofErr w:type="spellEnd"/>
      <w:r w:rsidRPr="00946E67">
        <w:rPr>
          <w:rFonts w:cstheme="minorHAnsi"/>
          <w:lang w:val="en-US"/>
        </w:rPr>
        <w:t xml:space="preserve"> name="</w:t>
      </w:r>
      <w:proofErr w:type="spellStart"/>
      <w:r w:rsidRPr="00946E67">
        <w:rPr>
          <w:rFonts w:cstheme="minorHAnsi"/>
          <w:lang w:val="en-US"/>
        </w:rPr>
        <w:t>procedureReference</w:t>
      </w:r>
      <w:proofErr w:type="spellEnd"/>
      <w:r w:rsidRPr="00946E67">
        <w:rPr>
          <w:rFonts w:cstheme="minorHAnsi"/>
          <w:lang w:val="en-US"/>
        </w:rPr>
        <w:t>"</w:t>
      </w:r>
      <w:r w:rsidRPr="006D5432">
        <w:rPr>
          <w:rFonts w:cstheme="minorHAnsi"/>
          <w:lang w:val="en-US"/>
        </w:rPr>
        <w:t>&gt;</w:t>
      </w:r>
      <w:r>
        <w:rPr>
          <w:rFonts w:cstheme="minorHAnsi"/>
          <w:lang w:val="en-US"/>
        </w:rPr>
        <w:t xml:space="preserve">: </w:t>
      </w:r>
      <w:r w:rsidRPr="00A42136">
        <w:rPr>
          <w:rFonts w:cstheme="minorHAnsi"/>
          <w:lang w:val="en-US"/>
        </w:rPr>
        <w:t xml:space="preserve">@href contains the </w:t>
      </w:r>
      <w:r w:rsidR="00155209">
        <w:rPr>
          <w:rFonts w:cstheme="minorHAnsi"/>
          <w:lang w:val="en-US"/>
        </w:rPr>
        <w:t>EUR</w:t>
      </w:r>
      <w:r w:rsidRPr="00A42136">
        <w:rPr>
          <w:rFonts w:cstheme="minorHAnsi"/>
          <w:lang w:val="en-US"/>
        </w:rPr>
        <w:t>-lex reference of the procedure</w:t>
      </w:r>
      <w:r>
        <w:rPr>
          <w:rFonts w:cstheme="minorHAnsi"/>
          <w:lang w:val="en-US"/>
        </w:rPr>
        <w:t xml:space="preserve"> page in the language of the document</w:t>
      </w:r>
      <w:r w:rsidRPr="00A42136">
        <w:rPr>
          <w:rFonts w:cstheme="minorHAnsi"/>
          <w:lang w:val="en-US"/>
        </w:rPr>
        <w:t>;</w:t>
      </w:r>
      <w:r>
        <w:rPr>
          <w:rFonts w:cstheme="minorHAnsi"/>
          <w:lang w:val="en-US"/>
        </w:rPr>
        <w:t xml:space="preserve"> </w:t>
      </w:r>
      <w:r w:rsidRPr="00A42136">
        <w:rPr>
          <w:rFonts w:cstheme="minorHAnsi"/>
          <w:lang w:val="en-US"/>
        </w:rPr>
        <w:t xml:space="preserve">@showAs contains the </w:t>
      </w:r>
      <w:r>
        <w:rPr>
          <w:rFonts w:cstheme="minorHAnsi"/>
          <w:lang w:val="en-US"/>
        </w:rPr>
        <w:t xml:space="preserve">procedure reference; @shortForm has a specific </w:t>
      </w:r>
      <w:proofErr w:type="spellStart"/>
      <w:proofErr w:type="gramStart"/>
      <w:r>
        <w:rPr>
          <w:rFonts w:cstheme="minorHAnsi"/>
          <w:lang w:val="en-US"/>
        </w:rPr>
        <w:t>rule.</w:t>
      </w:r>
      <w:r w:rsidR="00865FAF" w:rsidRPr="00A42136">
        <w:rPr>
          <w:lang w:val="en-US"/>
        </w:rPr>
        <w:t>The</w:t>
      </w:r>
      <w:proofErr w:type="spellEnd"/>
      <w:proofErr w:type="gramEnd"/>
      <w:r w:rsidR="00865FAF" w:rsidRPr="00A42136">
        <w:rPr>
          <w:lang w:val="en-US"/>
        </w:rPr>
        <w:t xml:space="preserve"> types of references are the following:</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7512"/>
      </w:tblGrid>
      <w:tr w:rsidR="00865FAF" w:rsidRPr="002920B2" w14:paraId="57BA4059" w14:textId="77777777" w:rsidTr="00C64532">
        <w:tc>
          <w:tcPr>
            <w:tcW w:w="2235" w:type="dxa"/>
            <w:shd w:val="clear" w:color="auto" w:fill="auto"/>
          </w:tcPr>
          <w:p w14:paraId="22161B50" w14:textId="77777777" w:rsidR="00865FAF" w:rsidRPr="00A42136" w:rsidRDefault="00865FAF" w:rsidP="00D72AD1">
            <w:pPr>
              <w:keepNext/>
              <w:keepLines/>
              <w:jc w:val="center"/>
              <w:rPr>
                <w:lang w:val="en-US"/>
              </w:rPr>
            </w:pPr>
            <w:r w:rsidRPr="00A42136">
              <w:rPr>
                <w:lang w:val="en-US"/>
              </w:rPr>
              <w:t>Type of reference</w:t>
            </w:r>
          </w:p>
        </w:tc>
        <w:tc>
          <w:tcPr>
            <w:tcW w:w="7512" w:type="dxa"/>
            <w:shd w:val="clear" w:color="auto" w:fill="auto"/>
          </w:tcPr>
          <w:p w14:paraId="452280F6" w14:textId="77777777" w:rsidR="00865FAF" w:rsidRPr="00A42136" w:rsidRDefault="00865FAF" w:rsidP="00D72AD1">
            <w:pPr>
              <w:keepNext/>
              <w:keepLines/>
              <w:jc w:val="center"/>
              <w:rPr>
                <w:lang w:val="en-US"/>
              </w:rPr>
            </w:pPr>
            <w:r w:rsidRPr="00A42136">
              <w:rPr>
                <w:lang w:val="en-US"/>
              </w:rPr>
              <w:t>Mark-up</w:t>
            </w:r>
          </w:p>
        </w:tc>
      </w:tr>
      <w:tr w:rsidR="00865FAF" w:rsidRPr="00A42136" w14:paraId="16FEF060" w14:textId="77777777" w:rsidTr="00C64532">
        <w:tc>
          <w:tcPr>
            <w:tcW w:w="2235" w:type="dxa"/>
            <w:shd w:val="clear" w:color="auto" w:fill="auto"/>
          </w:tcPr>
          <w:p w14:paraId="1F436E26" w14:textId="77777777" w:rsidR="00865FAF" w:rsidRPr="00A42136" w:rsidRDefault="00865FAF" w:rsidP="00D72AD1">
            <w:pPr>
              <w:keepNext/>
              <w:keepLines/>
              <w:rPr>
                <w:lang w:val="en-US"/>
              </w:rPr>
            </w:pPr>
            <w:r w:rsidRPr="00A42136">
              <w:rPr>
                <w:lang w:val="en-US"/>
              </w:rPr>
              <w:t>Act amended (to be related with the &lt;</w:t>
            </w:r>
            <w:proofErr w:type="spellStart"/>
            <w:r w:rsidRPr="00A42136">
              <w:rPr>
                <w:lang w:val="en-US"/>
              </w:rPr>
              <w:t>activeModifications</w:t>
            </w:r>
            <w:proofErr w:type="spellEnd"/>
            <w:r w:rsidRPr="00A42136">
              <w:rPr>
                <w:lang w:val="en-US"/>
              </w:rPr>
              <w:t>&gt; metadata)</w:t>
            </w:r>
            <w:r w:rsidRPr="00A42136">
              <w:rPr>
                <w:lang w:val="en-US"/>
              </w:rPr>
              <w:br/>
              <w:t xml:space="preserve">See the </w:t>
            </w:r>
            <w:hyperlink w:anchor="_The_reference_to_1" w:history="1">
              <w:r w:rsidRPr="00A42136">
                <w:rPr>
                  <w:rStyle w:val="Hyperlink"/>
                  <w:lang w:val="en-US"/>
                </w:rPr>
                <w:t>section concerning amendment</w:t>
              </w:r>
            </w:hyperlink>
            <w:r w:rsidRPr="00A42136">
              <w:rPr>
                <w:rStyle w:val="Hyperlink"/>
                <w:lang w:val="en-US"/>
              </w:rPr>
              <w:t>s</w:t>
            </w:r>
          </w:p>
        </w:tc>
        <w:tc>
          <w:tcPr>
            <w:tcW w:w="7512" w:type="dxa"/>
            <w:shd w:val="clear" w:color="auto" w:fill="auto"/>
          </w:tcPr>
          <w:p w14:paraId="78E57D25" w14:textId="77777777" w:rsidR="00865FAF" w:rsidRPr="00A42136" w:rsidRDefault="00865FAF" w:rsidP="00D72AD1">
            <w:pPr>
              <w:keepNext/>
              <w:keepLines/>
              <w:rPr>
                <w:lang w:val="en-US"/>
              </w:rPr>
            </w:pPr>
            <w:r w:rsidRPr="00A42136">
              <w:rPr>
                <w:lang w:val="en-US"/>
              </w:rPr>
              <w:t>&lt;</w:t>
            </w:r>
            <w:proofErr w:type="spellStart"/>
            <w:r w:rsidRPr="00C842DF">
              <w:rPr>
                <w:b/>
                <w:lang w:val="en-US"/>
              </w:rPr>
              <w:t>activeRef</w:t>
            </w:r>
            <w:proofErr w:type="spellEnd"/>
            <w:r w:rsidRPr="00A42136">
              <w:rPr>
                <w:lang w:val="en-US"/>
              </w:rPr>
              <w:t>&gt;</w:t>
            </w:r>
          </w:p>
        </w:tc>
      </w:tr>
      <w:tr w:rsidR="00865FAF" w:rsidRPr="00A42136" w14:paraId="66D118C7" w14:textId="77777777" w:rsidTr="00C64532">
        <w:tc>
          <w:tcPr>
            <w:tcW w:w="2235" w:type="dxa"/>
            <w:shd w:val="clear" w:color="auto" w:fill="auto"/>
          </w:tcPr>
          <w:p w14:paraId="4D585722" w14:textId="77777777" w:rsidR="00865FAF" w:rsidRDefault="00865FAF" w:rsidP="00690EF6">
            <w:pPr>
              <w:rPr>
                <w:lang w:val="en-US"/>
              </w:rPr>
            </w:pPr>
            <w:r w:rsidRPr="00A42136">
              <w:rPr>
                <w:lang w:val="en-US"/>
              </w:rPr>
              <w:t xml:space="preserve">Type of </w:t>
            </w:r>
            <w:r w:rsidR="00690EF6" w:rsidRPr="00A42136">
              <w:rPr>
                <w:lang w:val="en-US"/>
              </w:rPr>
              <w:t>document</w:t>
            </w:r>
          </w:p>
          <w:p w14:paraId="51139F66" w14:textId="77777777" w:rsidR="00065649" w:rsidRPr="00A42136" w:rsidRDefault="00065649" w:rsidP="00690EF6">
            <w:pPr>
              <w:rPr>
                <w:lang w:val="en-US"/>
              </w:rPr>
            </w:pPr>
            <w:r>
              <w:rPr>
                <w:lang w:val="en-US"/>
              </w:rPr>
              <w:t>Authority table “resource type”</w:t>
            </w:r>
          </w:p>
        </w:tc>
        <w:tc>
          <w:tcPr>
            <w:tcW w:w="7512" w:type="dxa"/>
            <w:shd w:val="clear" w:color="auto" w:fill="auto"/>
          </w:tcPr>
          <w:p w14:paraId="78D6E30B" w14:textId="77777777" w:rsidR="00865FAF" w:rsidRPr="00A42136" w:rsidRDefault="00865FAF" w:rsidP="00865FAF">
            <w:pPr>
              <w:rPr>
                <w:lang w:val="en-US"/>
              </w:rPr>
            </w:pPr>
            <w:r w:rsidRPr="00A42136">
              <w:rPr>
                <w:lang w:val="en-US"/>
              </w:rPr>
              <w:t>&lt;</w:t>
            </w:r>
            <w:proofErr w:type="spellStart"/>
            <w:r w:rsidRPr="00C842DF">
              <w:rPr>
                <w:b/>
                <w:lang w:val="en-US"/>
              </w:rPr>
              <w:t>TLCReference</w:t>
            </w:r>
            <w:proofErr w:type="spellEnd"/>
            <w:r w:rsidRPr="00C842DF">
              <w:rPr>
                <w:b/>
                <w:lang w:val="en-US"/>
              </w:rPr>
              <w:t xml:space="preserve"> name="docType"</w:t>
            </w:r>
            <w:r w:rsidRPr="00A42136">
              <w:rPr>
                <w:lang w:val="en-US"/>
              </w:rPr>
              <w:t>&gt;</w:t>
            </w:r>
          </w:p>
        </w:tc>
      </w:tr>
      <w:tr w:rsidR="00865FAF" w:rsidRPr="00A42136" w14:paraId="698529C8" w14:textId="77777777" w:rsidTr="00C64532">
        <w:tc>
          <w:tcPr>
            <w:tcW w:w="2235" w:type="dxa"/>
            <w:shd w:val="clear" w:color="auto" w:fill="auto"/>
          </w:tcPr>
          <w:p w14:paraId="7EB066D3" w14:textId="77777777" w:rsidR="00865FAF" w:rsidRPr="00A42136" w:rsidRDefault="00865FAF" w:rsidP="00865FAF">
            <w:pPr>
              <w:rPr>
                <w:lang w:val="en-US"/>
              </w:rPr>
            </w:pPr>
            <w:r w:rsidRPr="00A42136">
              <w:rPr>
                <w:lang w:val="en-US"/>
              </w:rPr>
              <w:t>Subject</w:t>
            </w:r>
          </w:p>
        </w:tc>
        <w:tc>
          <w:tcPr>
            <w:tcW w:w="7512" w:type="dxa"/>
            <w:shd w:val="clear" w:color="auto" w:fill="auto"/>
          </w:tcPr>
          <w:p w14:paraId="5065B95E" w14:textId="77777777" w:rsidR="00865FAF" w:rsidRPr="00A42136" w:rsidRDefault="00865FAF" w:rsidP="00865FAF">
            <w:pPr>
              <w:shd w:val="clear" w:color="auto" w:fill="FFFFFF"/>
              <w:autoSpaceDE w:val="0"/>
              <w:autoSpaceDN w:val="0"/>
              <w:adjustRightInd w:val="0"/>
              <w:spacing w:after="0"/>
              <w:rPr>
                <w:rFonts w:cs="Calibri"/>
                <w:highlight w:val="white"/>
                <w:lang w:val="en-US"/>
              </w:rPr>
            </w:pPr>
            <w:r w:rsidRPr="00A42136">
              <w:rPr>
                <w:rFonts w:cs="Calibri"/>
                <w:lang w:val="en-US"/>
              </w:rPr>
              <w:t>&lt;</w:t>
            </w:r>
            <w:proofErr w:type="spellStart"/>
            <w:r w:rsidRPr="00C842DF">
              <w:rPr>
                <w:rFonts w:cs="Calibri"/>
                <w:b/>
                <w:lang w:val="en-US"/>
              </w:rPr>
              <w:t>TLCReference</w:t>
            </w:r>
            <w:proofErr w:type="spellEnd"/>
            <w:r w:rsidRPr="00C842DF">
              <w:rPr>
                <w:rFonts w:cs="Calibri"/>
                <w:b/>
                <w:lang w:val="en-US"/>
              </w:rPr>
              <w:t xml:space="preserve"> name="</w:t>
            </w:r>
            <w:proofErr w:type="spellStart"/>
            <w:r w:rsidRPr="00C842DF">
              <w:rPr>
                <w:rFonts w:cs="Calibri"/>
                <w:b/>
                <w:color w:val="000000"/>
                <w:highlight w:val="white"/>
                <w:lang w:val="en-US"/>
              </w:rPr>
              <w:t>contentSubject</w:t>
            </w:r>
            <w:proofErr w:type="spellEnd"/>
            <w:r w:rsidRPr="00C842DF">
              <w:rPr>
                <w:rFonts w:cs="Calibri"/>
                <w:b/>
                <w:lang w:val="en-US"/>
              </w:rPr>
              <w:t>"</w:t>
            </w:r>
            <w:r w:rsidRPr="00A42136">
              <w:rPr>
                <w:rFonts w:cs="Calibri"/>
                <w:lang w:val="en-US"/>
              </w:rPr>
              <w:t>&gt;</w:t>
            </w:r>
          </w:p>
        </w:tc>
      </w:tr>
      <w:tr w:rsidR="00865FAF" w:rsidRPr="00A42136" w14:paraId="563F23DD" w14:textId="77777777" w:rsidTr="00C64532">
        <w:tc>
          <w:tcPr>
            <w:tcW w:w="2235" w:type="dxa"/>
            <w:shd w:val="clear" w:color="auto" w:fill="auto"/>
          </w:tcPr>
          <w:p w14:paraId="34A0C74E" w14:textId="77777777" w:rsidR="00865FAF" w:rsidRDefault="00865FAF" w:rsidP="00865FAF">
            <w:pPr>
              <w:rPr>
                <w:lang w:val="en-US"/>
              </w:rPr>
            </w:pPr>
            <w:r w:rsidRPr="00A42136">
              <w:rPr>
                <w:lang w:val="en-US"/>
              </w:rPr>
              <w:t>Location</w:t>
            </w:r>
          </w:p>
          <w:p w14:paraId="170AD986" w14:textId="77777777" w:rsidR="00065649" w:rsidRPr="00A42136" w:rsidRDefault="00065649" w:rsidP="00865FAF">
            <w:pPr>
              <w:rPr>
                <w:lang w:val="en-US"/>
              </w:rPr>
            </w:pPr>
            <w:r>
              <w:rPr>
                <w:lang w:val="en-US"/>
              </w:rPr>
              <w:t>Authority table “place”</w:t>
            </w:r>
          </w:p>
        </w:tc>
        <w:tc>
          <w:tcPr>
            <w:tcW w:w="7512" w:type="dxa"/>
            <w:shd w:val="clear" w:color="auto" w:fill="auto"/>
          </w:tcPr>
          <w:p w14:paraId="1647A985" w14:textId="77777777" w:rsidR="00865FAF" w:rsidRPr="00A42136" w:rsidRDefault="00865FAF" w:rsidP="00865FAF">
            <w:pPr>
              <w:rPr>
                <w:lang w:val="en-US"/>
              </w:rPr>
            </w:pPr>
            <w:r w:rsidRPr="00A42136">
              <w:rPr>
                <w:lang w:val="en-US"/>
              </w:rPr>
              <w:t>&lt;</w:t>
            </w:r>
            <w:proofErr w:type="spellStart"/>
            <w:r w:rsidRPr="00C842DF">
              <w:rPr>
                <w:b/>
                <w:lang w:val="en-US"/>
              </w:rPr>
              <w:t>TLCLocation</w:t>
            </w:r>
            <w:proofErr w:type="spellEnd"/>
            <w:r w:rsidRPr="00A42136">
              <w:rPr>
                <w:lang w:val="en-US"/>
              </w:rPr>
              <w:t>&gt;</w:t>
            </w:r>
          </w:p>
        </w:tc>
      </w:tr>
      <w:tr w:rsidR="00865FAF" w:rsidRPr="00A42136" w14:paraId="382AF299" w14:textId="77777777" w:rsidTr="00C64532">
        <w:tc>
          <w:tcPr>
            <w:tcW w:w="2235" w:type="dxa"/>
            <w:shd w:val="clear" w:color="auto" w:fill="auto"/>
          </w:tcPr>
          <w:p w14:paraId="4F4FB93D" w14:textId="77777777" w:rsidR="00865FAF" w:rsidRDefault="00865FAF" w:rsidP="00865FAF">
            <w:pPr>
              <w:rPr>
                <w:lang w:val="en-US"/>
              </w:rPr>
            </w:pPr>
            <w:r w:rsidRPr="00A42136">
              <w:rPr>
                <w:lang w:val="en-US"/>
              </w:rPr>
              <w:t xml:space="preserve">Institution or </w:t>
            </w:r>
            <w:proofErr w:type="gramStart"/>
            <w:r w:rsidRPr="00A42136">
              <w:rPr>
                <w:lang w:val="en-US"/>
              </w:rPr>
              <w:t>other</w:t>
            </w:r>
            <w:proofErr w:type="gramEnd"/>
            <w:r w:rsidRPr="00A42136">
              <w:rPr>
                <w:lang w:val="en-US"/>
              </w:rPr>
              <w:t xml:space="preserve"> </w:t>
            </w:r>
            <w:proofErr w:type="spellStart"/>
            <w:r w:rsidRPr="00A42136">
              <w:rPr>
                <w:lang w:val="en-US"/>
              </w:rPr>
              <w:t>organisation</w:t>
            </w:r>
            <w:proofErr w:type="spellEnd"/>
          </w:p>
          <w:p w14:paraId="40823ED7" w14:textId="77777777" w:rsidR="00065649" w:rsidRPr="00A42136" w:rsidRDefault="00065649" w:rsidP="00865FAF">
            <w:pPr>
              <w:rPr>
                <w:lang w:val="en-US"/>
              </w:rPr>
            </w:pPr>
            <w:r>
              <w:rPr>
                <w:lang w:val="en-US"/>
              </w:rPr>
              <w:t>Authority table “corporate body”</w:t>
            </w:r>
            <w:r w:rsidR="00802326">
              <w:rPr>
                <w:lang w:val="en-US"/>
              </w:rPr>
              <w:t xml:space="preserve"> or “Country”</w:t>
            </w:r>
          </w:p>
        </w:tc>
        <w:tc>
          <w:tcPr>
            <w:tcW w:w="7512" w:type="dxa"/>
            <w:shd w:val="clear" w:color="auto" w:fill="auto"/>
          </w:tcPr>
          <w:p w14:paraId="5FB1843D" w14:textId="77777777" w:rsidR="00865FAF" w:rsidRPr="00A42136" w:rsidRDefault="00865FAF" w:rsidP="00865FAF">
            <w:pPr>
              <w:rPr>
                <w:lang w:val="en-US"/>
              </w:rPr>
            </w:pPr>
            <w:r w:rsidRPr="00A42136">
              <w:rPr>
                <w:lang w:val="en-US"/>
              </w:rPr>
              <w:t>&lt;</w:t>
            </w:r>
            <w:proofErr w:type="spellStart"/>
            <w:r w:rsidRPr="00C842DF">
              <w:rPr>
                <w:b/>
                <w:lang w:val="en-US"/>
              </w:rPr>
              <w:t>TLCOrganization</w:t>
            </w:r>
            <w:proofErr w:type="spellEnd"/>
            <w:r w:rsidRPr="00A42136">
              <w:rPr>
                <w:lang w:val="en-US"/>
              </w:rPr>
              <w:t>&gt;</w:t>
            </w:r>
          </w:p>
        </w:tc>
      </w:tr>
      <w:tr w:rsidR="00865FAF" w:rsidRPr="00A42136" w14:paraId="37C89BA7" w14:textId="77777777" w:rsidTr="00C64532">
        <w:tc>
          <w:tcPr>
            <w:tcW w:w="2235" w:type="dxa"/>
            <w:shd w:val="clear" w:color="auto" w:fill="auto"/>
          </w:tcPr>
          <w:p w14:paraId="62A9BAA3" w14:textId="77777777" w:rsidR="00865FAF" w:rsidRDefault="00865FAF" w:rsidP="00865FAF">
            <w:pPr>
              <w:rPr>
                <w:lang w:val="en-US"/>
              </w:rPr>
            </w:pPr>
            <w:r w:rsidRPr="00A42136">
              <w:rPr>
                <w:lang w:val="en-US"/>
              </w:rPr>
              <w:t>Role</w:t>
            </w:r>
          </w:p>
          <w:p w14:paraId="2469DE00" w14:textId="77777777" w:rsidR="00065649" w:rsidRPr="00A42136" w:rsidRDefault="00065649" w:rsidP="00865FAF">
            <w:pPr>
              <w:rPr>
                <w:lang w:val="en-US"/>
              </w:rPr>
            </w:pPr>
            <w:r>
              <w:rPr>
                <w:lang w:val="en-US"/>
              </w:rPr>
              <w:t>Authority table “role”</w:t>
            </w:r>
          </w:p>
        </w:tc>
        <w:tc>
          <w:tcPr>
            <w:tcW w:w="7512" w:type="dxa"/>
            <w:shd w:val="clear" w:color="auto" w:fill="auto"/>
          </w:tcPr>
          <w:p w14:paraId="0C76773A" w14:textId="77777777" w:rsidR="00865FAF" w:rsidRPr="00A42136" w:rsidRDefault="00865FAF" w:rsidP="00865FAF">
            <w:pPr>
              <w:rPr>
                <w:lang w:val="en-US"/>
              </w:rPr>
            </w:pPr>
            <w:r w:rsidRPr="00A42136">
              <w:rPr>
                <w:lang w:val="en-US"/>
              </w:rPr>
              <w:t>&lt;</w:t>
            </w:r>
            <w:proofErr w:type="spellStart"/>
            <w:r w:rsidRPr="00C842DF">
              <w:rPr>
                <w:b/>
                <w:lang w:val="en-US"/>
              </w:rPr>
              <w:t>TLCRole</w:t>
            </w:r>
            <w:proofErr w:type="spellEnd"/>
            <w:r w:rsidRPr="00A42136">
              <w:rPr>
                <w:lang w:val="en-US"/>
              </w:rPr>
              <w:t>&gt;</w:t>
            </w:r>
          </w:p>
        </w:tc>
      </w:tr>
      <w:tr w:rsidR="00865FAF" w:rsidRPr="00E04465" w14:paraId="1FA4E27B" w14:textId="77777777" w:rsidTr="00C64532">
        <w:tc>
          <w:tcPr>
            <w:tcW w:w="2235" w:type="dxa"/>
            <w:shd w:val="clear" w:color="auto" w:fill="auto"/>
          </w:tcPr>
          <w:p w14:paraId="26081642" w14:textId="77777777" w:rsidR="00865FAF" w:rsidRDefault="00865FAF" w:rsidP="00802326">
            <w:pPr>
              <w:keepNext/>
              <w:keepLines/>
              <w:rPr>
                <w:lang w:val="en-US"/>
              </w:rPr>
            </w:pPr>
            <w:r w:rsidRPr="00A42136">
              <w:rPr>
                <w:lang w:val="en-US"/>
              </w:rPr>
              <w:lastRenderedPageBreak/>
              <w:t>Language</w:t>
            </w:r>
          </w:p>
          <w:p w14:paraId="1F4AAB7C" w14:textId="77777777" w:rsidR="00FF7871" w:rsidRPr="00A42136" w:rsidRDefault="00FF7871" w:rsidP="00802326">
            <w:pPr>
              <w:keepNext/>
              <w:keepLines/>
              <w:rPr>
                <w:lang w:val="en-US"/>
              </w:rPr>
            </w:pPr>
            <w:r>
              <w:rPr>
                <w:lang w:val="en-US"/>
              </w:rPr>
              <w:t>Authority table “language”</w:t>
            </w:r>
          </w:p>
        </w:tc>
        <w:tc>
          <w:tcPr>
            <w:tcW w:w="7512" w:type="dxa"/>
            <w:shd w:val="clear" w:color="auto" w:fill="auto"/>
          </w:tcPr>
          <w:p w14:paraId="0EA16ECB" w14:textId="77777777" w:rsidR="00865FAF" w:rsidRDefault="00865FAF" w:rsidP="00802326">
            <w:pPr>
              <w:keepNext/>
              <w:keepLines/>
              <w:rPr>
                <w:lang w:val="en-US"/>
              </w:rPr>
            </w:pPr>
            <w:r w:rsidRPr="00A42136">
              <w:rPr>
                <w:lang w:val="en-US"/>
              </w:rPr>
              <w:t>&lt;</w:t>
            </w:r>
            <w:proofErr w:type="spellStart"/>
            <w:r w:rsidRPr="00C842DF">
              <w:rPr>
                <w:b/>
                <w:lang w:val="en-US"/>
              </w:rPr>
              <w:t>TLCReference</w:t>
            </w:r>
            <w:proofErr w:type="spellEnd"/>
            <w:r w:rsidRPr="00C842DF">
              <w:rPr>
                <w:b/>
                <w:lang w:val="en-US"/>
              </w:rPr>
              <w:t xml:space="preserve"> name="language"</w:t>
            </w:r>
            <w:r w:rsidRPr="00A42136">
              <w:rPr>
                <w:lang w:val="en-US"/>
              </w:rPr>
              <w:t>&gt;</w:t>
            </w:r>
          </w:p>
          <w:p w14:paraId="622424CE" w14:textId="77777777" w:rsidR="002A1F3C" w:rsidRPr="002A1F3C" w:rsidRDefault="002A1F3C" w:rsidP="00802326">
            <w:pPr>
              <w:keepNext/>
              <w:keepLines/>
              <w:rPr>
                <w:lang w:val="en-US"/>
              </w:rPr>
            </w:pPr>
            <w:r w:rsidRPr="002A1F3C">
              <w:rPr>
                <w:lang w:val="en-US"/>
              </w:rPr>
              <w:t xml:space="preserve">@showAs </w:t>
            </w:r>
            <w:r>
              <w:rPr>
                <w:lang w:val="en-US"/>
              </w:rPr>
              <w:t>MUST contain</w:t>
            </w:r>
            <w:r w:rsidRPr="002A1F3C">
              <w:rPr>
                <w:lang w:val="en-US"/>
              </w:rPr>
              <w:t xml:space="preserve"> the 2-letter code </w:t>
            </w:r>
            <w:r>
              <w:rPr>
                <w:lang w:val="en-US"/>
              </w:rPr>
              <w:t>of the language.</w:t>
            </w:r>
          </w:p>
        </w:tc>
      </w:tr>
      <w:tr w:rsidR="00865FAF" w:rsidRPr="00A42136" w14:paraId="712DD350" w14:textId="77777777" w:rsidTr="00C64532">
        <w:tc>
          <w:tcPr>
            <w:tcW w:w="2235" w:type="dxa"/>
            <w:shd w:val="clear" w:color="auto" w:fill="auto"/>
          </w:tcPr>
          <w:p w14:paraId="139154E4" w14:textId="77777777" w:rsidR="00865FAF" w:rsidRDefault="00690EF6" w:rsidP="00FF7871">
            <w:pPr>
              <w:keepNext/>
              <w:keepLines/>
              <w:spacing w:after="0"/>
              <w:rPr>
                <w:rFonts w:cstheme="minorHAnsi"/>
                <w:lang w:val="en-US"/>
              </w:rPr>
            </w:pPr>
            <w:r w:rsidRPr="00A42136">
              <w:rPr>
                <w:rFonts w:cstheme="minorHAnsi"/>
                <w:lang w:val="en-US"/>
              </w:rPr>
              <w:t xml:space="preserve">Indicates the step in a Legislative </w:t>
            </w:r>
            <w:proofErr w:type="gramStart"/>
            <w:r w:rsidRPr="00A42136">
              <w:rPr>
                <w:rFonts w:cstheme="minorHAnsi"/>
                <w:lang w:val="en-US"/>
              </w:rPr>
              <w:t>process</w:t>
            </w:r>
            <w:proofErr w:type="gramEnd"/>
          </w:p>
          <w:p w14:paraId="497257E3" w14:textId="77777777" w:rsidR="00FF7871" w:rsidRPr="00A42136" w:rsidRDefault="00FF7871" w:rsidP="00FF7871">
            <w:pPr>
              <w:keepNext/>
              <w:keepLines/>
              <w:spacing w:after="0"/>
              <w:rPr>
                <w:rFonts w:cstheme="minorHAnsi"/>
                <w:lang w:val="en-US"/>
              </w:rPr>
            </w:pPr>
            <w:r>
              <w:rPr>
                <w:rFonts w:cstheme="minorHAnsi"/>
                <w:lang w:val="en-US"/>
              </w:rPr>
              <w:t>Authority table “procedure phase”</w:t>
            </w:r>
          </w:p>
        </w:tc>
        <w:tc>
          <w:tcPr>
            <w:tcW w:w="7512" w:type="dxa"/>
            <w:shd w:val="clear" w:color="auto" w:fill="auto"/>
          </w:tcPr>
          <w:p w14:paraId="42A28DFC" w14:textId="77777777" w:rsidR="00865FAF" w:rsidRPr="00A42136" w:rsidRDefault="00690EF6" w:rsidP="00FF7871">
            <w:pPr>
              <w:keepNext/>
              <w:keepLines/>
              <w:spacing w:after="0"/>
              <w:rPr>
                <w:rFonts w:cstheme="minorHAnsi"/>
                <w:lang w:val="en-US"/>
              </w:rPr>
            </w:pPr>
            <w:r w:rsidRPr="00A42136">
              <w:rPr>
                <w:rFonts w:cstheme="minorHAnsi"/>
                <w:lang w:val="en-US"/>
              </w:rPr>
              <w:t>&lt;</w:t>
            </w:r>
            <w:proofErr w:type="spellStart"/>
            <w:r w:rsidRPr="00C842DF">
              <w:rPr>
                <w:rFonts w:cstheme="minorHAnsi"/>
                <w:b/>
                <w:lang w:val="en-US"/>
              </w:rPr>
              <w:t>TLCProcess</w:t>
            </w:r>
            <w:proofErr w:type="spellEnd"/>
            <w:r w:rsidRPr="00A42136">
              <w:rPr>
                <w:rFonts w:cstheme="minorHAnsi"/>
                <w:lang w:val="en-US"/>
              </w:rPr>
              <w:t>&gt;</w:t>
            </w:r>
          </w:p>
        </w:tc>
      </w:tr>
      <w:tr w:rsidR="00690EF6" w:rsidRPr="00E04465" w14:paraId="690CE9D5" w14:textId="77777777" w:rsidTr="00C64532">
        <w:tc>
          <w:tcPr>
            <w:tcW w:w="2235" w:type="dxa"/>
            <w:shd w:val="clear" w:color="auto" w:fill="auto"/>
          </w:tcPr>
          <w:p w14:paraId="06108AF1" w14:textId="77777777" w:rsidR="00690EF6" w:rsidRDefault="00690EF6" w:rsidP="00865FAF">
            <w:pPr>
              <w:spacing w:after="0"/>
              <w:rPr>
                <w:rFonts w:cstheme="minorHAnsi"/>
                <w:lang w:val="en-US"/>
              </w:rPr>
            </w:pPr>
            <w:r w:rsidRPr="00A42136">
              <w:rPr>
                <w:rFonts w:cstheme="minorHAnsi"/>
                <w:lang w:val="en-US"/>
              </w:rPr>
              <w:t xml:space="preserve">Provides the structure of a document </w:t>
            </w:r>
            <w:proofErr w:type="gramStart"/>
            <w:r w:rsidRPr="00A42136">
              <w:rPr>
                <w:rFonts w:cstheme="minorHAnsi"/>
                <w:lang w:val="en-US"/>
              </w:rPr>
              <w:t>identifier</w:t>
            </w:r>
            <w:proofErr w:type="gramEnd"/>
          </w:p>
          <w:p w14:paraId="43AF022A" w14:textId="77777777" w:rsidR="00802326" w:rsidRDefault="00802326" w:rsidP="00865FAF">
            <w:pPr>
              <w:spacing w:after="0"/>
              <w:rPr>
                <w:rFonts w:cstheme="minorHAnsi"/>
                <w:lang w:val="en-US"/>
              </w:rPr>
            </w:pPr>
          </w:p>
          <w:p w14:paraId="2BF2CB18" w14:textId="77777777" w:rsidR="00802326" w:rsidRPr="00A42136" w:rsidRDefault="00802326" w:rsidP="00865FAF">
            <w:pPr>
              <w:spacing w:after="0"/>
              <w:rPr>
                <w:rFonts w:cstheme="minorHAnsi"/>
                <w:lang w:val="en-US"/>
              </w:rPr>
            </w:pPr>
            <w:r>
              <w:rPr>
                <w:rFonts w:cstheme="minorHAnsi"/>
                <w:lang w:val="en-US"/>
              </w:rPr>
              <w:t>Authority table “document identifier format”</w:t>
            </w:r>
          </w:p>
        </w:tc>
        <w:tc>
          <w:tcPr>
            <w:tcW w:w="7512" w:type="dxa"/>
            <w:shd w:val="clear" w:color="auto" w:fill="auto"/>
          </w:tcPr>
          <w:p w14:paraId="1C661649" w14:textId="77777777" w:rsidR="00690EF6" w:rsidRPr="00A42136" w:rsidRDefault="00690EF6" w:rsidP="00865FAF">
            <w:pPr>
              <w:spacing w:after="0"/>
              <w:rPr>
                <w:rFonts w:cstheme="minorHAnsi"/>
                <w:lang w:val="en-US"/>
              </w:rPr>
            </w:pPr>
            <w:r w:rsidRPr="00A42136">
              <w:rPr>
                <w:rFonts w:cstheme="minorHAnsi"/>
                <w:lang w:val="en-US"/>
              </w:rPr>
              <w:t>&lt;</w:t>
            </w:r>
            <w:proofErr w:type="spellStart"/>
            <w:r w:rsidRPr="00C842DF">
              <w:rPr>
                <w:rFonts w:cstheme="minorHAnsi"/>
                <w:b/>
                <w:lang w:val="en-US"/>
              </w:rPr>
              <w:t>TLCReference</w:t>
            </w:r>
            <w:proofErr w:type="spellEnd"/>
            <w:r w:rsidRPr="00C842DF">
              <w:rPr>
                <w:rFonts w:cstheme="minorHAnsi"/>
                <w:b/>
                <w:lang w:val="en-US"/>
              </w:rPr>
              <w:t xml:space="preserve"> name="identifier"</w:t>
            </w:r>
            <w:r w:rsidR="00C52C6A" w:rsidRPr="00A42136">
              <w:rPr>
                <w:rFonts w:cstheme="minorHAnsi"/>
                <w:lang w:val="en-US"/>
              </w:rPr>
              <w:t>&gt;</w:t>
            </w:r>
          </w:p>
          <w:p w14:paraId="1371BBB3" w14:textId="77777777" w:rsidR="00C52C6A" w:rsidRPr="00A42136" w:rsidRDefault="00C52C6A" w:rsidP="00865FAF">
            <w:pPr>
              <w:spacing w:after="0"/>
              <w:rPr>
                <w:rFonts w:cstheme="minorHAnsi"/>
                <w:lang w:val="en-US"/>
              </w:rPr>
            </w:pPr>
            <w:r w:rsidRPr="00A42136">
              <w:rPr>
                <w:rFonts w:cstheme="minorHAnsi"/>
                <w:lang w:val="en-US"/>
              </w:rPr>
              <w:t>@href is the URI of entry in the authority table "document-identifier-format" corresponding to the type of document identifier (for example for the COM-NUMBER it would be "</w:t>
            </w:r>
            <w:r w:rsidRPr="00A42136">
              <w:rPr>
                <w:rFonts w:ascii="Courier New" w:hAnsi="Courier New" w:cs="Courier New"/>
                <w:color w:val="993300"/>
                <w:sz w:val="18"/>
                <w:szCs w:val="18"/>
                <w:highlight w:val="white"/>
                <w:lang w:val="en-US"/>
              </w:rPr>
              <w:t>http://publications.europa.eu/resource/authority/document-identifier-format/COM_NUMBER</w:t>
            </w:r>
            <w:r w:rsidRPr="00A42136">
              <w:rPr>
                <w:rFonts w:cstheme="minorHAnsi"/>
                <w:lang w:val="en-US"/>
              </w:rPr>
              <w:t>")</w:t>
            </w:r>
          </w:p>
          <w:p w14:paraId="0D3A78F4" w14:textId="77777777" w:rsidR="00C52C6A" w:rsidRPr="00A42136" w:rsidRDefault="00C52C6A" w:rsidP="00865FAF">
            <w:pPr>
              <w:spacing w:after="0"/>
              <w:rPr>
                <w:rFonts w:cstheme="minorHAnsi"/>
                <w:lang w:val="en-US"/>
              </w:rPr>
            </w:pPr>
            <w:r w:rsidRPr="00A42136">
              <w:rPr>
                <w:rFonts w:cstheme="minorHAnsi"/>
                <w:lang w:val="en-US"/>
              </w:rPr>
              <w:t>@showAs contains the identifier as it is inside the document or according to the naming convention of the organization responsible of the document</w:t>
            </w:r>
          </w:p>
          <w:p w14:paraId="173EE197" w14:textId="77777777" w:rsidR="00C52C6A" w:rsidRDefault="00C52C6A" w:rsidP="000A0B01">
            <w:pPr>
              <w:spacing w:before="120"/>
              <w:rPr>
                <w:rFonts w:cstheme="minorHAnsi"/>
                <w:lang w:val="en-US"/>
              </w:rPr>
            </w:pPr>
            <w:r w:rsidRPr="00A42136">
              <w:rPr>
                <w:rFonts w:cstheme="minorHAnsi"/>
                <w:lang w:val="en-US"/>
              </w:rPr>
              <w:t>@shortForm contains the normalized syntax of the identifier</w:t>
            </w:r>
            <w:r w:rsidR="00C0342C">
              <w:rPr>
                <w:rFonts w:cstheme="minorHAnsi"/>
                <w:lang w:val="en-US"/>
              </w:rPr>
              <w:t>:</w:t>
            </w:r>
            <w:r w:rsidRPr="00A42136">
              <w:rPr>
                <w:rFonts w:cstheme="minorHAnsi"/>
                <w:lang w:val="en-US"/>
              </w:rPr>
              <w:t xml:space="preserve"> </w:t>
            </w:r>
            <w:r w:rsidR="00C0342C">
              <w:rPr>
                <w:rFonts w:cstheme="minorHAnsi"/>
                <w:lang w:val="en-US"/>
              </w:rPr>
              <w:br/>
              <w:t xml:space="preserve">- </w:t>
            </w:r>
            <w:r w:rsidRPr="00A42136">
              <w:rPr>
                <w:rFonts w:cstheme="minorHAnsi"/>
                <w:lang w:val="en-US"/>
              </w:rPr>
              <w:t>splitting the identifier into its component</w:t>
            </w:r>
            <w:r w:rsidR="00C64532">
              <w:rPr>
                <w:rFonts w:cstheme="minorHAnsi"/>
                <w:lang w:val="en-US"/>
              </w:rPr>
              <w:t>s</w:t>
            </w:r>
            <w:r w:rsidR="002A1F3C">
              <w:rPr>
                <w:rFonts w:cstheme="minorHAnsi"/>
                <w:lang w:val="en-US"/>
              </w:rPr>
              <w:t xml:space="preserve"> </w:t>
            </w:r>
            <w:r w:rsidR="00C0342C">
              <w:rPr>
                <w:rFonts w:cstheme="minorHAnsi"/>
                <w:lang w:val="en-US"/>
              </w:rPr>
              <w:t xml:space="preserve">separated by “/” </w:t>
            </w:r>
            <w:r w:rsidR="00C0342C">
              <w:rPr>
                <w:rFonts w:cstheme="minorHAnsi"/>
                <w:lang w:val="en-US"/>
              </w:rPr>
              <w:br/>
              <w:t xml:space="preserve">- </w:t>
            </w:r>
            <w:r w:rsidR="002A1F3C">
              <w:rPr>
                <w:rFonts w:cstheme="minorHAnsi"/>
                <w:lang w:val="en-US"/>
              </w:rPr>
              <w:t>removing leading zero</w:t>
            </w:r>
            <w:r w:rsidR="00C64532">
              <w:rPr>
                <w:rFonts w:cstheme="minorHAnsi"/>
                <w:lang w:val="en-US"/>
              </w:rPr>
              <w:t>(</w:t>
            </w:r>
            <w:r w:rsidR="002A1F3C">
              <w:rPr>
                <w:rFonts w:cstheme="minorHAnsi"/>
                <w:lang w:val="en-US"/>
              </w:rPr>
              <w:t>s</w:t>
            </w:r>
            <w:r w:rsidR="00C64532">
              <w:rPr>
                <w:rFonts w:cstheme="minorHAnsi"/>
                <w:lang w:val="en-US"/>
              </w:rPr>
              <w:t>)</w:t>
            </w:r>
            <w:r w:rsidR="002A1F3C">
              <w:rPr>
                <w:rFonts w:cstheme="minorHAnsi"/>
                <w:lang w:val="en-US"/>
              </w:rPr>
              <w:t xml:space="preserve"> of the sequential number </w:t>
            </w:r>
            <w:proofErr w:type="gramStart"/>
            <w:r w:rsidR="002A1F3C">
              <w:rPr>
                <w:rFonts w:cstheme="minorHAnsi"/>
                <w:lang w:val="en-US"/>
              </w:rPr>
              <w:t>component</w:t>
            </w:r>
            <w:proofErr w:type="gramEnd"/>
            <w:r w:rsidR="002A1F3C">
              <w:rPr>
                <w:rFonts w:cstheme="minorHAnsi"/>
                <w:lang w:val="en-US"/>
              </w:rPr>
              <w:t>.</w:t>
            </w:r>
          </w:p>
          <w:p w14:paraId="62611321" w14:textId="77777777" w:rsidR="00187293" w:rsidRDefault="00C0342C" w:rsidP="000A0B01">
            <w:pPr>
              <w:keepNext/>
              <w:keepLines/>
              <w:spacing w:after="0"/>
              <w:rPr>
                <w:rFonts w:cstheme="minorHAnsi"/>
                <w:lang w:val="en-US"/>
              </w:rPr>
            </w:pPr>
            <w:r>
              <w:rPr>
                <w:rFonts w:cstheme="minorHAnsi"/>
                <w:lang w:val="en-US"/>
              </w:rPr>
              <w:t>Example</w:t>
            </w:r>
            <w:r w:rsidR="00187293">
              <w:rPr>
                <w:rFonts w:cstheme="minorHAnsi"/>
                <w:lang w:val="en-US"/>
              </w:rPr>
              <w:t>s</w:t>
            </w:r>
          </w:p>
          <w:p w14:paraId="4127B872" w14:textId="5EF4785F" w:rsidR="00C0342C" w:rsidRDefault="00C0342C" w:rsidP="000A0B01">
            <w:pPr>
              <w:keepNext/>
              <w:keepLines/>
              <w:pBdr>
                <w:top w:val="single" w:sz="4" w:space="1" w:color="auto"/>
                <w:left w:val="single" w:sz="4" w:space="4" w:color="auto"/>
                <w:bottom w:val="single" w:sz="4" w:space="1" w:color="auto"/>
                <w:right w:val="single" w:sz="4" w:space="4" w:color="auto"/>
              </w:pBdr>
              <w:spacing w:after="0"/>
              <w:ind w:left="113" w:right="113"/>
              <w:rPr>
                <w:rFonts w:ascii="Courier New" w:hAnsi="Courier New" w:cs="Courier New"/>
                <w:color w:val="000096"/>
                <w:sz w:val="18"/>
                <w:szCs w:val="18"/>
                <w:lang w:val="en-US"/>
              </w:rPr>
            </w:pPr>
            <w:r>
              <w:rPr>
                <w:rFonts w:cstheme="minorHAnsi"/>
                <w:lang w:val="en-US"/>
              </w:rPr>
              <w:br/>
            </w:r>
            <w:r w:rsidR="009D45A2">
              <w:rPr>
                <w:rFonts w:ascii="Courier New" w:hAnsi="Courier New" w:cs="Courier New"/>
                <w:color w:val="000096"/>
                <w:sz w:val="18"/>
                <w:szCs w:val="18"/>
                <w:lang w:val="en-US"/>
              </w:rPr>
              <w:t>&lt;/meta&gt;</w:t>
            </w:r>
            <w:r w:rsidR="009D45A2">
              <w:rPr>
                <w:rFonts w:ascii="Courier New" w:hAnsi="Courier New" w:cs="Courier New"/>
                <w:color w:val="000096"/>
                <w:sz w:val="18"/>
                <w:szCs w:val="18"/>
                <w:lang w:val="en-US"/>
              </w:rPr>
              <w:br/>
            </w:r>
            <w:r w:rsidRPr="00AD654E">
              <w:rPr>
                <w:rFonts w:ascii="Courier New" w:hAnsi="Courier New" w:cs="Courier New"/>
                <w:color w:val="000096"/>
                <w:sz w:val="18"/>
                <w:szCs w:val="18"/>
                <w:highlight w:val="white"/>
                <w:lang w:val="en-US"/>
              </w:rPr>
              <w:t>&lt;</w:t>
            </w:r>
            <w:proofErr w:type="spellStart"/>
            <w:r w:rsidRPr="00AD654E">
              <w:rPr>
                <w:rFonts w:ascii="Courier New" w:hAnsi="Courier New" w:cs="Courier New"/>
                <w:color w:val="000096"/>
                <w:sz w:val="18"/>
                <w:szCs w:val="18"/>
                <w:highlight w:val="white"/>
                <w:lang w:val="en-US"/>
              </w:rPr>
              <w:t>TLCReference</w:t>
            </w:r>
            <w:proofErr w:type="spellEnd"/>
            <w:r w:rsidRPr="00AD654E">
              <w:rPr>
                <w:rFonts w:ascii="Courier New" w:hAnsi="Courier New" w:cs="Courier New"/>
                <w:color w:val="F5844C"/>
                <w:sz w:val="18"/>
                <w:szCs w:val="18"/>
                <w:highlight w:val="white"/>
                <w:lang w:val="en-US"/>
              </w:rPr>
              <w:t xml:space="preserve"> </w:t>
            </w:r>
            <w:proofErr w:type="spellStart"/>
            <w:r w:rsidRPr="00AD654E">
              <w:rPr>
                <w:rFonts w:ascii="Courier New" w:hAnsi="Courier New" w:cs="Courier New"/>
                <w:color w:val="F5844C"/>
                <w:sz w:val="18"/>
                <w:szCs w:val="18"/>
                <w:highlight w:val="white"/>
                <w:lang w:val="en-US"/>
              </w:rPr>
              <w:t>xml:id</w:t>
            </w:r>
            <w:proofErr w:type="spellEnd"/>
            <w:r w:rsidRPr="00AD654E">
              <w:rPr>
                <w:rFonts w:ascii="Courier New" w:hAnsi="Courier New" w:cs="Courier New"/>
                <w:color w:val="FF8040"/>
                <w:sz w:val="18"/>
                <w:szCs w:val="18"/>
                <w:highlight w:val="white"/>
                <w:lang w:val="en-US"/>
              </w:rPr>
              <w:t>=</w:t>
            </w:r>
            <w:r w:rsidRPr="00AD654E">
              <w:rPr>
                <w:rFonts w:ascii="Courier New" w:hAnsi="Courier New" w:cs="Courier New"/>
                <w:color w:val="993300"/>
                <w:sz w:val="18"/>
                <w:szCs w:val="18"/>
                <w:highlight w:val="white"/>
                <w:lang w:val="en-US"/>
              </w:rPr>
              <w:t>"prs3y"</w:t>
            </w:r>
            <w:r w:rsidRPr="00AD654E">
              <w:rPr>
                <w:rFonts w:ascii="Courier New" w:hAnsi="Courier New" w:cs="Courier New"/>
                <w:color w:val="F5844C"/>
                <w:sz w:val="18"/>
                <w:szCs w:val="18"/>
                <w:highlight w:val="white"/>
                <w:lang w:val="en-US"/>
              </w:rPr>
              <w:t xml:space="preserve"> name</w:t>
            </w:r>
            <w:r w:rsidRPr="00AD654E">
              <w:rPr>
                <w:rFonts w:ascii="Courier New" w:hAnsi="Courier New" w:cs="Courier New"/>
                <w:color w:val="FF8040"/>
                <w:sz w:val="18"/>
                <w:szCs w:val="18"/>
                <w:highlight w:val="white"/>
                <w:lang w:val="en-US"/>
              </w:rPr>
              <w:t>=</w:t>
            </w:r>
            <w:r w:rsidRPr="00AD654E">
              <w:rPr>
                <w:rFonts w:ascii="Courier New" w:hAnsi="Courier New" w:cs="Courier New"/>
                <w:color w:val="993300"/>
                <w:sz w:val="18"/>
                <w:szCs w:val="18"/>
                <w:highlight w:val="white"/>
                <w:lang w:val="en-US"/>
              </w:rPr>
              <w:t>"identifier"</w:t>
            </w:r>
            <w:r w:rsidRPr="00AD654E">
              <w:rPr>
                <w:rFonts w:ascii="Courier New" w:hAnsi="Courier New" w:cs="Courier New"/>
                <w:color w:val="F5844C"/>
                <w:sz w:val="18"/>
                <w:szCs w:val="18"/>
                <w:highlight w:val="white"/>
                <w:lang w:val="en-US"/>
              </w:rPr>
              <w:t xml:space="preserve"> </w:t>
            </w:r>
            <w:r w:rsidRPr="00AD654E">
              <w:rPr>
                <w:rFonts w:ascii="Courier New" w:hAnsi="Courier New" w:cs="Courier New"/>
                <w:color w:val="000000"/>
                <w:sz w:val="18"/>
                <w:szCs w:val="18"/>
                <w:highlight w:val="white"/>
                <w:lang w:val="en-US"/>
              </w:rPr>
              <w:br/>
            </w:r>
            <w:r w:rsidR="009D45A2">
              <w:rPr>
                <w:rFonts w:ascii="Courier New" w:hAnsi="Courier New" w:cs="Courier New"/>
                <w:color w:val="F5844C"/>
                <w:sz w:val="18"/>
                <w:szCs w:val="18"/>
                <w:highlight w:val="white"/>
                <w:lang w:val="en-US"/>
              </w:rPr>
              <w:t xml:space="preserve">  </w:t>
            </w:r>
            <w:r w:rsidRPr="00AD654E">
              <w:rPr>
                <w:rFonts w:ascii="Courier New" w:hAnsi="Courier New" w:cs="Courier New"/>
                <w:color w:val="F5844C"/>
                <w:sz w:val="18"/>
                <w:szCs w:val="18"/>
                <w:highlight w:val="white"/>
                <w:lang w:val="en-US"/>
              </w:rPr>
              <w:t>href</w:t>
            </w:r>
            <w:r w:rsidRPr="00AD654E">
              <w:rPr>
                <w:rFonts w:ascii="Courier New" w:hAnsi="Courier New" w:cs="Courier New"/>
                <w:color w:val="FF8040"/>
                <w:sz w:val="18"/>
                <w:szCs w:val="18"/>
                <w:highlight w:val="white"/>
                <w:lang w:val="en-US"/>
              </w:rPr>
              <w:t>=</w:t>
            </w:r>
            <w:r w:rsidRPr="00AD654E">
              <w:rPr>
                <w:rFonts w:ascii="Courier New" w:hAnsi="Courier New" w:cs="Courier New"/>
                <w:color w:val="993300"/>
                <w:sz w:val="18"/>
                <w:szCs w:val="18"/>
                <w:highlight w:val="white"/>
                <w:lang w:val="en-US"/>
              </w:rPr>
              <w:t>"</w:t>
            </w:r>
            <w:r w:rsidRPr="009D45A2">
              <w:rPr>
                <w:rFonts w:ascii="Courier New" w:hAnsi="Courier New" w:cs="Courier New"/>
                <w:color w:val="993300"/>
                <w:sz w:val="16"/>
                <w:szCs w:val="18"/>
                <w:highlight w:val="white"/>
                <w:lang w:val="en-US"/>
              </w:rPr>
              <w:t>http://publications.europa.eu/resource/authority/document-identifier-format/COM_NUMBER</w:t>
            </w:r>
            <w:r w:rsidRPr="00AD654E">
              <w:rPr>
                <w:rFonts w:ascii="Courier New" w:hAnsi="Courier New" w:cs="Courier New"/>
                <w:color w:val="993300"/>
                <w:sz w:val="18"/>
                <w:szCs w:val="18"/>
                <w:highlight w:val="white"/>
                <w:lang w:val="en-US"/>
              </w:rPr>
              <w:t>"</w:t>
            </w:r>
            <w:r w:rsidRPr="00AD654E">
              <w:rPr>
                <w:rFonts w:ascii="Courier New" w:hAnsi="Courier New" w:cs="Courier New"/>
                <w:color w:val="F5844C"/>
                <w:sz w:val="18"/>
                <w:szCs w:val="18"/>
                <w:highlight w:val="white"/>
                <w:lang w:val="en-US"/>
              </w:rPr>
              <w:t xml:space="preserve"> </w:t>
            </w:r>
            <w:r>
              <w:rPr>
                <w:rFonts w:ascii="Courier New" w:hAnsi="Courier New" w:cs="Courier New"/>
                <w:color w:val="F5844C"/>
                <w:sz w:val="18"/>
                <w:szCs w:val="18"/>
                <w:highlight w:val="white"/>
                <w:lang w:val="en-US"/>
              </w:rPr>
              <w:br/>
            </w:r>
            <w:r w:rsidR="009D45A2" w:rsidRPr="00A43976">
              <w:rPr>
                <w:rFonts w:ascii="Courier New" w:hAnsi="Courier New" w:cs="Courier New"/>
                <w:color w:val="F5844C"/>
                <w:sz w:val="18"/>
                <w:szCs w:val="18"/>
                <w:highlight w:val="white"/>
                <w:lang w:val="en-US"/>
              </w:rPr>
              <w:t xml:space="preserve">  </w:t>
            </w:r>
            <w:proofErr w:type="spellStart"/>
            <w:r w:rsidRPr="00A43976">
              <w:rPr>
                <w:rFonts w:ascii="Courier New" w:hAnsi="Courier New" w:cs="Courier New"/>
                <w:color w:val="F5844C"/>
                <w:sz w:val="18"/>
                <w:szCs w:val="18"/>
                <w:highlight w:val="white"/>
                <w:lang w:val="en-US"/>
              </w:rPr>
              <w:t>showAs</w:t>
            </w:r>
            <w:proofErr w:type="spellEnd"/>
            <w:r w:rsidRPr="00A43976">
              <w:rPr>
                <w:rFonts w:ascii="Courier New" w:hAnsi="Courier New" w:cs="Courier New"/>
                <w:color w:val="FF8040"/>
                <w:sz w:val="18"/>
                <w:szCs w:val="18"/>
                <w:highlight w:val="white"/>
                <w:lang w:val="en-US"/>
              </w:rPr>
              <w:t>=</w:t>
            </w:r>
            <w:r w:rsidRPr="00A43976">
              <w:rPr>
                <w:rFonts w:ascii="Courier New" w:hAnsi="Courier New" w:cs="Courier New"/>
                <w:color w:val="993300"/>
                <w:sz w:val="18"/>
                <w:szCs w:val="18"/>
                <w:highlight w:val="white"/>
                <w:lang w:val="en-US"/>
              </w:rPr>
              <w:t>"</w:t>
            </w:r>
            <w:proofErr w:type="gramStart"/>
            <w:r w:rsidRPr="00A43976">
              <w:rPr>
                <w:rFonts w:ascii="Courier New" w:hAnsi="Courier New" w:cs="Courier New"/>
                <w:color w:val="993300"/>
                <w:sz w:val="18"/>
                <w:szCs w:val="18"/>
                <w:lang w:val="en-US"/>
              </w:rPr>
              <w:t>COM(</w:t>
            </w:r>
            <w:proofErr w:type="gramEnd"/>
            <w:r w:rsidRPr="00A43976">
              <w:rPr>
                <w:rFonts w:ascii="Courier New" w:hAnsi="Courier New" w:cs="Courier New"/>
                <w:color w:val="993300"/>
                <w:sz w:val="18"/>
                <w:szCs w:val="18"/>
                <w:lang w:val="en-US"/>
              </w:rPr>
              <w:t>2016)</w:t>
            </w:r>
            <w:r w:rsidR="00A43976" w:rsidRPr="00A43976">
              <w:rPr>
                <w:rFonts w:ascii="Courier New" w:hAnsi="Courier New" w:cs="Courier New"/>
                <w:color w:val="993300"/>
                <w:sz w:val="18"/>
                <w:szCs w:val="18"/>
                <w:lang w:val="en-US"/>
              </w:rPr>
              <w:t xml:space="preserve"> </w:t>
            </w:r>
            <w:r w:rsidRPr="00A43976">
              <w:rPr>
                <w:rFonts w:ascii="Courier New" w:hAnsi="Courier New" w:cs="Courier New"/>
                <w:color w:val="993300"/>
                <w:sz w:val="18"/>
                <w:szCs w:val="18"/>
                <w:lang w:val="en-US"/>
              </w:rPr>
              <w:t>818</w:t>
            </w:r>
            <w:r w:rsidRPr="00A43976">
              <w:rPr>
                <w:rFonts w:ascii="Courier New" w:hAnsi="Courier New" w:cs="Courier New"/>
                <w:color w:val="993300"/>
                <w:sz w:val="18"/>
                <w:szCs w:val="18"/>
                <w:highlight w:val="white"/>
                <w:lang w:val="en-US"/>
              </w:rPr>
              <w:t>"</w:t>
            </w:r>
            <w:r w:rsidRPr="00A43976">
              <w:rPr>
                <w:rFonts w:ascii="Courier New" w:hAnsi="Courier New" w:cs="Courier New"/>
                <w:color w:val="F5844C"/>
                <w:sz w:val="18"/>
                <w:szCs w:val="18"/>
                <w:highlight w:val="white"/>
                <w:lang w:val="en-US"/>
              </w:rPr>
              <w:t xml:space="preserve"> </w:t>
            </w:r>
            <w:r w:rsidRPr="00A43976">
              <w:rPr>
                <w:rFonts w:ascii="Courier New" w:hAnsi="Courier New" w:cs="Courier New"/>
                <w:color w:val="F5844C"/>
                <w:sz w:val="18"/>
                <w:szCs w:val="18"/>
                <w:highlight w:val="white"/>
                <w:lang w:val="en-US"/>
              </w:rPr>
              <w:br/>
            </w:r>
            <w:r w:rsidR="009D45A2" w:rsidRPr="00A43976">
              <w:rPr>
                <w:rFonts w:ascii="Courier New" w:hAnsi="Courier New" w:cs="Courier New"/>
                <w:color w:val="F5844C"/>
                <w:sz w:val="18"/>
                <w:szCs w:val="18"/>
                <w:highlight w:val="white"/>
                <w:lang w:val="en-US"/>
              </w:rPr>
              <w:t xml:space="preserve">  </w:t>
            </w:r>
            <w:proofErr w:type="spellStart"/>
            <w:r w:rsidRPr="00A43976">
              <w:rPr>
                <w:rFonts w:ascii="Courier New" w:hAnsi="Courier New" w:cs="Courier New"/>
                <w:color w:val="F5844C"/>
                <w:sz w:val="18"/>
                <w:szCs w:val="18"/>
                <w:highlight w:val="white"/>
                <w:lang w:val="en-US"/>
              </w:rPr>
              <w:t>shortForm</w:t>
            </w:r>
            <w:proofErr w:type="spellEnd"/>
            <w:r w:rsidRPr="00A43976">
              <w:rPr>
                <w:rFonts w:ascii="Courier New" w:hAnsi="Courier New" w:cs="Courier New"/>
                <w:color w:val="FF8040"/>
                <w:sz w:val="18"/>
                <w:szCs w:val="18"/>
                <w:highlight w:val="white"/>
                <w:lang w:val="en-US"/>
              </w:rPr>
              <w:t>=</w:t>
            </w:r>
            <w:r w:rsidRPr="00A43976">
              <w:rPr>
                <w:rFonts w:ascii="Courier New" w:hAnsi="Courier New" w:cs="Courier New"/>
                <w:color w:val="993300"/>
                <w:sz w:val="18"/>
                <w:szCs w:val="18"/>
                <w:highlight w:val="white"/>
                <w:lang w:val="en-US"/>
              </w:rPr>
              <w:t>"</w:t>
            </w:r>
            <w:r w:rsidRPr="00A43976">
              <w:rPr>
                <w:rFonts w:ascii="Courier New" w:hAnsi="Courier New" w:cs="Courier New"/>
                <w:color w:val="993300"/>
                <w:sz w:val="18"/>
                <w:szCs w:val="18"/>
                <w:lang w:val="en-US"/>
              </w:rPr>
              <w:t>COM/2016/818</w:t>
            </w:r>
            <w:r w:rsidRPr="00A43976">
              <w:rPr>
                <w:rFonts w:ascii="Courier New" w:hAnsi="Courier New" w:cs="Courier New"/>
                <w:color w:val="993300"/>
                <w:sz w:val="18"/>
                <w:szCs w:val="18"/>
                <w:highlight w:val="white"/>
                <w:lang w:val="en-US"/>
              </w:rPr>
              <w:t>"</w:t>
            </w:r>
            <w:r w:rsidRPr="00A43976">
              <w:rPr>
                <w:rFonts w:ascii="Courier New" w:hAnsi="Courier New" w:cs="Courier New"/>
                <w:color w:val="000096"/>
                <w:sz w:val="18"/>
                <w:szCs w:val="18"/>
                <w:highlight w:val="white"/>
                <w:lang w:val="en-US"/>
              </w:rPr>
              <w:t>/&gt;</w:t>
            </w:r>
            <w:r w:rsidR="009D45A2" w:rsidRPr="00A43976">
              <w:rPr>
                <w:rFonts w:ascii="Courier New" w:hAnsi="Courier New" w:cs="Courier New"/>
                <w:color w:val="000096"/>
                <w:sz w:val="18"/>
                <w:szCs w:val="18"/>
                <w:lang w:val="en-US"/>
              </w:rPr>
              <w:br/>
            </w:r>
            <w:r w:rsidR="009D45A2">
              <w:rPr>
                <w:rFonts w:ascii="Courier New" w:hAnsi="Courier New" w:cs="Courier New"/>
                <w:color w:val="000096"/>
                <w:sz w:val="18"/>
                <w:szCs w:val="18"/>
                <w:lang w:val="en-US"/>
              </w:rPr>
              <w:t>…</w:t>
            </w:r>
          </w:p>
          <w:p w14:paraId="2BDBD6FD" w14:textId="63BAB578" w:rsidR="00187293" w:rsidRDefault="00187293" w:rsidP="000A0B01">
            <w:pPr>
              <w:pBdr>
                <w:top w:val="single" w:sz="4" w:space="1" w:color="auto"/>
                <w:left w:val="single" w:sz="4" w:space="4" w:color="auto"/>
                <w:bottom w:val="single" w:sz="4" w:space="1" w:color="auto"/>
                <w:right w:val="single" w:sz="4" w:space="4" w:color="auto"/>
              </w:pBdr>
              <w:spacing w:after="0"/>
              <w:ind w:left="113" w:right="113"/>
              <w:rPr>
                <w:rStyle w:val="markedcontent"/>
                <w:rFonts w:ascii="Courier New" w:hAnsi="Courier New" w:cs="Courier New"/>
                <w:sz w:val="18"/>
                <w:szCs w:val="18"/>
                <w:lang w:val="en-US"/>
              </w:rPr>
            </w:pPr>
            <w:r>
              <w:rPr>
                <w:rFonts w:ascii="Courier New" w:hAnsi="Courier New" w:cs="Courier New"/>
                <w:color w:val="000096"/>
                <w:sz w:val="18"/>
                <w:szCs w:val="18"/>
                <w:lang w:val="en-US"/>
              </w:rPr>
              <w:t>&lt;/meta&gt;</w:t>
            </w:r>
            <w:r>
              <w:rPr>
                <w:rFonts w:ascii="Courier New" w:hAnsi="Courier New" w:cs="Courier New"/>
                <w:color w:val="000096"/>
                <w:sz w:val="18"/>
                <w:szCs w:val="18"/>
                <w:lang w:val="en-US"/>
              </w:rPr>
              <w:br/>
              <w:t>…</w:t>
            </w:r>
            <w:r>
              <w:rPr>
                <w:rFonts w:ascii="Courier New" w:hAnsi="Courier New" w:cs="Courier New"/>
                <w:color w:val="000096"/>
                <w:sz w:val="18"/>
                <w:szCs w:val="18"/>
                <w:lang w:val="en-US"/>
              </w:rPr>
              <w:br/>
            </w:r>
            <w:r w:rsidRPr="00187293">
              <w:rPr>
                <w:rFonts w:ascii="Courier New" w:hAnsi="Courier New" w:cs="Courier New"/>
                <w:color w:val="000096"/>
                <w:sz w:val="18"/>
                <w:szCs w:val="18"/>
                <w:lang w:val="en-US"/>
              </w:rPr>
              <w:t>&lt;</w:t>
            </w:r>
            <w:proofErr w:type="spellStart"/>
            <w:r w:rsidRPr="00187293">
              <w:rPr>
                <w:rFonts w:ascii="Courier New" w:hAnsi="Courier New" w:cs="Courier New"/>
                <w:color w:val="000096"/>
                <w:sz w:val="18"/>
                <w:szCs w:val="18"/>
                <w:lang w:val="en-US"/>
              </w:rPr>
              <w:t>docNumber</w:t>
            </w:r>
            <w:proofErr w:type="spellEnd"/>
            <w:r w:rsidRPr="00187293">
              <w:rPr>
                <w:rFonts w:ascii="Courier New" w:hAnsi="Courier New" w:cs="Courier New"/>
                <w:color w:val="000096"/>
                <w:sz w:val="18"/>
                <w:szCs w:val="18"/>
                <w:lang w:val="en-US"/>
              </w:rPr>
              <w:t xml:space="preserve"> </w:t>
            </w:r>
            <w:proofErr w:type="spellStart"/>
            <w:r w:rsidRPr="00187293">
              <w:rPr>
                <w:rFonts w:ascii="Courier New" w:hAnsi="Courier New" w:cs="Courier New"/>
                <w:color w:val="000096"/>
                <w:sz w:val="18"/>
                <w:szCs w:val="18"/>
                <w:lang w:val="en-US"/>
              </w:rPr>
              <w:t>refersTo</w:t>
            </w:r>
            <w:proofErr w:type="spellEnd"/>
            <w:proofErr w:type="gramStart"/>
            <w:r w:rsidRPr="00187293">
              <w:rPr>
                <w:rFonts w:ascii="Courier New" w:hAnsi="Courier New" w:cs="Courier New"/>
                <w:color w:val="000096"/>
                <w:sz w:val="18"/>
                <w:szCs w:val="18"/>
                <w:lang w:val="en-US"/>
              </w:rPr>
              <w:t>=”~</w:t>
            </w:r>
            <w:proofErr w:type="gramEnd"/>
            <w:r w:rsidRPr="00187293">
              <w:rPr>
                <w:rFonts w:ascii="Courier New" w:hAnsi="Courier New" w:cs="Courier New"/>
                <w:color w:val="000096"/>
                <w:sz w:val="18"/>
                <w:szCs w:val="18"/>
                <w:lang w:val="en-US"/>
              </w:rPr>
              <w:t>prs3y”&gt;</w:t>
            </w:r>
            <w:r w:rsidRPr="00187293">
              <w:rPr>
                <w:rStyle w:val="markedcontent"/>
                <w:rFonts w:ascii="Courier New" w:hAnsi="Courier New" w:cs="Courier New"/>
                <w:sz w:val="18"/>
                <w:szCs w:val="18"/>
                <w:lang w:val="en-US"/>
              </w:rPr>
              <w:t>COM(2016) 818&lt;/</w:t>
            </w:r>
            <w:proofErr w:type="spellStart"/>
            <w:r w:rsidRPr="00187293">
              <w:rPr>
                <w:rStyle w:val="markedcontent"/>
                <w:rFonts w:ascii="Courier New" w:hAnsi="Courier New" w:cs="Courier New"/>
                <w:sz w:val="18"/>
                <w:szCs w:val="18"/>
                <w:lang w:val="en-US"/>
              </w:rPr>
              <w:t>docNumber</w:t>
            </w:r>
            <w:proofErr w:type="spellEnd"/>
            <w:r w:rsidRPr="00187293">
              <w:rPr>
                <w:rStyle w:val="markedcontent"/>
                <w:rFonts w:ascii="Courier New" w:hAnsi="Courier New" w:cs="Courier New"/>
                <w:sz w:val="18"/>
                <w:szCs w:val="18"/>
                <w:lang w:val="en-US"/>
              </w:rPr>
              <w:t>&gt;</w:t>
            </w:r>
          </w:p>
          <w:p w14:paraId="2BD37F21" w14:textId="77777777" w:rsidR="00187293" w:rsidRDefault="00187293" w:rsidP="000A0B01">
            <w:pPr>
              <w:pBdr>
                <w:top w:val="single" w:sz="4" w:space="1" w:color="auto"/>
                <w:left w:val="single" w:sz="4" w:space="4" w:color="auto"/>
                <w:bottom w:val="single" w:sz="4" w:space="1" w:color="auto"/>
                <w:right w:val="single" w:sz="4" w:space="4" w:color="auto"/>
              </w:pBdr>
              <w:spacing w:after="0"/>
              <w:ind w:left="113" w:right="113"/>
              <w:rPr>
                <w:rStyle w:val="markedcontent"/>
                <w:rFonts w:ascii="Courier New" w:hAnsi="Courier New" w:cs="Courier New"/>
                <w:sz w:val="18"/>
                <w:szCs w:val="18"/>
                <w:lang w:val="en-US"/>
              </w:rPr>
            </w:pPr>
          </w:p>
          <w:p w14:paraId="6BC0D8F2" w14:textId="77777777" w:rsidR="00187293" w:rsidRPr="00187293" w:rsidRDefault="00187293" w:rsidP="00C0342C">
            <w:pPr>
              <w:spacing w:after="0"/>
              <w:rPr>
                <w:rFonts w:ascii="Courier New" w:hAnsi="Courier New" w:cs="Courier New"/>
                <w:sz w:val="18"/>
                <w:szCs w:val="18"/>
                <w:lang w:val="en-US"/>
              </w:rPr>
            </w:pPr>
          </w:p>
          <w:p w14:paraId="604FB273" w14:textId="77777777" w:rsidR="00C0342C" w:rsidRDefault="00C0342C" w:rsidP="00C0342C">
            <w:pPr>
              <w:spacing w:after="0"/>
              <w:rPr>
                <w:rFonts w:cstheme="minorHAnsi"/>
                <w:color w:val="000096"/>
                <w:lang w:val="en-US"/>
              </w:rPr>
            </w:pPr>
            <w:r w:rsidRPr="00C0342C">
              <w:rPr>
                <w:rFonts w:cstheme="minorHAnsi"/>
                <w:color w:val="000096"/>
                <w:lang w:val="en-US"/>
              </w:rPr>
              <w:t xml:space="preserve">Or </w:t>
            </w:r>
          </w:p>
          <w:p w14:paraId="6C7DCD67" w14:textId="77777777" w:rsidR="00187293" w:rsidRDefault="00187293" w:rsidP="00C0342C">
            <w:pPr>
              <w:spacing w:after="0"/>
              <w:rPr>
                <w:rFonts w:cstheme="minorHAnsi"/>
                <w:color w:val="000096"/>
                <w:lang w:val="en-US"/>
              </w:rPr>
            </w:pPr>
          </w:p>
          <w:p w14:paraId="313DCA47" w14:textId="77777777" w:rsidR="00187293" w:rsidRPr="009D45A2" w:rsidRDefault="009D45A2" w:rsidP="000A0B01">
            <w:pPr>
              <w:pBdr>
                <w:top w:val="single" w:sz="4" w:space="1" w:color="auto"/>
                <w:left w:val="single" w:sz="4" w:space="4" w:color="auto"/>
                <w:bottom w:val="single" w:sz="4" w:space="1" w:color="auto"/>
                <w:right w:val="single" w:sz="4" w:space="4" w:color="auto"/>
              </w:pBdr>
              <w:spacing w:after="0"/>
              <w:ind w:left="113" w:right="113"/>
              <w:rPr>
                <w:rFonts w:ascii="Courier New" w:hAnsi="Courier New" w:cs="Courier New"/>
                <w:color w:val="000096"/>
                <w:sz w:val="18"/>
                <w:szCs w:val="18"/>
                <w:lang w:val="en-US"/>
              </w:rPr>
            </w:pPr>
            <w:r w:rsidRPr="009D45A2">
              <w:rPr>
                <w:rFonts w:ascii="Courier New" w:hAnsi="Courier New" w:cs="Courier New"/>
                <w:color w:val="000096"/>
                <w:sz w:val="18"/>
                <w:szCs w:val="18"/>
                <w:lang w:val="en-US"/>
              </w:rPr>
              <w:t>&lt;meta&gt;</w:t>
            </w:r>
            <w:r w:rsidR="00A43976">
              <w:rPr>
                <w:rFonts w:ascii="Courier New" w:hAnsi="Courier New" w:cs="Courier New"/>
                <w:color w:val="000096"/>
                <w:sz w:val="18"/>
                <w:szCs w:val="18"/>
                <w:lang w:val="en-US"/>
              </w:rPr>
              <w:br/>
              <w:t>…</w:t>
            </w:r>
          </w:p>
          <w:p w14:paraId="2A85C1F6" w14:textId="0CD09816" w:rsidR="00C0342C" w:rsidRDefault="00C0342C" w:rsidP="000A0B01">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ind w:left="113" w:right="113"/>
              <w:rPr>
                <w:rFonts w:ascii="Courier New" w:hAnsi="Courier New" w:cs="Courier New"/>
                <w:color w:val="000096"/>
                <w:sz w:val="18"/>
                <w:szCs w:val="18"/>
                <w:highlight w:val="white"/>
                <w:lang w:val="en-US"/>
              </w:rPr>
            </w:pPr>
            <w:r w:rsidRPr="00AD654E">
              <w:rPr>
                <w:rFonts w:ascii="Courier New" w:hAnsi="Courier New" w:cs="Courier New"/>
                <w:color w:val="000096"/>
                <w:sz w:val="18"/>
                <w:szCs w:val="18"/>
                <w:highlight w:val="white"/>
                <w:lang w:val="en-US"/>
              </w:rPr>
              <w:t>&lt;</w:t>
            </w:r>
            <w:proofErr w:type="spellStart"/>
            <w:r w:rsidRPr="00AD654E">
              <w:rPr>
                <w:rFonts w:ascii="Courier New" w:hAnsi="Courier New" w:cs="Courier New"/>
                <w:color w:val="000096"/>
                <w:sz w:val="18"/>
                <w:szCs w:val="18"/>
                <w:highlight w:val="white"/>
                <w:lang w:val="en-US"/>
              </w:rPr>
              <w:t>TLCReference</w:t>
            </w:r>
            <w:proofErr w:type="spellEnd"/>
            <w:r w:rsidRPr="00AD654E">
              <w:rPr>
                <w:rFonts w:ascii="Courier New" w:hAnsi="Courier New" w:cs="Courier New"/>
                <w:color w:val="F5844C"/>
                <w:sz w:val="18"/>
                <w:szCs w:val="18"/>
                <w:highlight w:val="white"/>
                <w:lang w:val="en-US"/>
              </w:rPr>
              <w:t xml:space="preserve"> </w:t>
            </w:r>
            <w:proofErr w:type="spellStart"/>
            <w:r w:rsidRPr="00AD654E">
              <w:rPr>
                <w:rFonts w:ascii="Courier New" w:hAnsi="Courier New" w:cs="Courier New"/>
                <w:color w:val="F5844C"/>
                <w:sz w:val="18"/>
                <w:szCs w:val="18"/>
                <w:highlight w:val="white"/>
                <w:lang w:val="en-US"/>
              </w:rPr>
              <w:t>xml:id</w:t>
            </w:r>
            <w:proofErr w:type="spellEnd"/>
            <w:r w:rsidRPr="00AD654E">
              <w:rPr>
                <w:rFonts w:ascii="Courier New" w:hAnsi="Courier New" w:cs="Courier New"/>
                <w:color w:val="FF8040"/>
                <w:sz w:val="18"/>
                <w:szCs w:val="18"/>
                <w:highlight w:val="white"/>
                <w:lang w:val="en-US"/>
              </w:rPr>
              <w:t>=</w:t>
            </w:r>
            <w:r w:rsidRPr="00AD654E">
              <w:rPr>
                <w:rFonts w:ascii="Courier New" w:hAnsi="Courier New" w:cs="Courier New"/>
                <w:color w:val="993300"/>
                <w:sz w:val="18"/>
                <w:szCs w:val="18"/>
                <w:highlight w:val="white"/>
                <w:lang w:val="en-US"/>
              </w:rPr>
              <w:t>"</w:t>
            </w:r>
            <w:r w:rsidR="00187293">
              <w:rPr>
                <w:rFonts w:ascii="Courier New" w:hAnsi="Courier New" w:cs="Courier New"/>
                <w:color w:val="993300"/>
                <w:sz w:val="18"/>
                <w:szCs w:val="18"/>
                <w:highlight w:val="white"/>
                <w:lang w:val="en-US"/>
              </w:rPr>
              <w:t>vz</w:t>
            </w:r>
            <w:r w:rsidRPr="00AD654E">
              <w:rPr>
                <w:rFonts w:ascii="Courier New" w:hAnsi="Courier New" w:cs="Courier New"/>
                <w:color w:val="993300"/>
                <w:sz w:val="18"/>
                <w:szCs w:val="18"/>
                <w:highlight w:val="white"/>
                <w:lang w:val="en-US"/>
              </w:rPr>
              <w:t>s3y"</w:t>
            </w:r>
            <w:r w:rsidRPr="00AD654E">
              <w:rPr>
                <w:rFonts w:ascii="Courier New" w:hAnsi="Courier New" w:cs="Courier New"/>
                <w:color w:val="F5844C"/>
                <w:sz w:val="18"/>
                <w:szCs w:val="18"/>
                <w:highlight w:val="white"/>
                <w:lang w:val="en-US"/>
              </w:rPr>
              <w:t xml:space="preserve"> name</w:t>
            </w:r>
            <w:r w:rsidRPr="00AD654E">
              <w:rPr>
                <w:rFonts w:ascii="Courier New" w:hAnsi="Courier New" w:cs="Courier New"/>
                <w:color w:val="FF8040"/>
                <w:sz w:val="18"/>
                <w:szCs w:val="18"/>
                <w:highlight w:val="white"/>
                <w:lang w:val="en-US"/>
              </w:rPr>
              <w:t>=</w:t>
            </w:r>
            <w:r w:rsidRPr="00AD654E">
              <w:rPr>
                <w:rFonts w:ascii="Courier New" w:hAnsi="Courier New" w:cs="Courier New"/>
                <w:color w:val="993300"/>
                <w:sz w:val="18"/>
                <w:szCs w:val="18"/>
                <w:highlight w:val="white"/>
                <w:lang w:val="en-US"/>
              </w:rPr>
              <w:t>"identifier"</w:t>
            </w:r>
            <w:r w:rsidRPr="00AD654E">
              <w:rPr>
                <w:rFonts w:ascii="Courier New" w:hAnsi="Courier New" w:cs="Courier New"/>
                <w:color w:val="F5844C"/>
                <w:sz w:val="18"/>
                <w:szCs w:val="18"/>
                <w:highlight w:val="white"/>
                <w:lang w:val="en-US"/>
              </w:rPr>
              <w:t xml:space="preserve"> </w:t>
            </w:r>
            <w:r w:rsidRPr="00AD654E">
              <w:rPr>
                <w:rFonts w:ascii="Courier New" w:hAnsi="Courier New" w:cs="Courier New"/>
                <w:color w:val="000000"/>
                <w:sz w:val="18"/>
                <w:szCs w:val="18"/>
                <w:highlight w:val="white"/>
                <w:lang w:val="en-US"/>
              </w:rPr>
              <w:br/>
            </w:r>
            <w:r w:rsidRPr="00AD654E">
              <w:rPr>
                <w:rFonts w:ascii="Courier New" w:hAnsi="Courier New" w:cs="Courier New"/>
                <w:color w:val="F5844C"/>
                <w:sz w:val="18"/>
                <w:szCs w:val="18"/>
                <w:highlight w:val="white"/>
                <w:lang w:val="en-US"/>
              </w:rPr>
              <w:t>href</w:t>
            </w:r>
            <w:r w:rsidRPr="00AD654E">
              <w:rPr>
                <w:rFonts w:ascii="Courier New" w:hAnsi="Courier New" w:cs="Courier New"/>
                <w:color w:val="FF8040"/>
                <w:sz w:val="18"/>
                <w:szCs w:val="18"/>
                <w:highlight w:val="white"/>
                <w:lang w:val="en-US"/>
              </w:rPr>
              <w:t>=</w:t>
            </w:r>
            <w:r w:rsidRPr="00AD654E">
              <w:rPr>
                <w:rFonts w:ascii="Courier New" w:hAnsi="Courier New" w:cs="Courier New"/>
                <w:color w:val="993300"/>
                <w:sz w:val="18"/>
                <w:szCs w:val="18"/>
                <w:highlight w:val="white"/>
                <w:lang w:val="en-US"/>
              </w:rPr>
              <w:t>"http://publications.europa.eu/resource/authority/document-identifier-format/COM_NUMBER"</w:t>
            </w:r>
            <w:r w:rsidRPr="00AD654E">
              <w:rPr>
                <w:rFonts w:ascii="Courier New" w:hAnsi="Courier New" w:cs="Courier New"/>
                <w:color w:val="F5844C"/>
                <w:sz w:val="18"/>
                <w:szCs w:val="18"/>
                <w:highlight w:val="white"/>
                <w:lang w:val="en-US"/>
              </w:rPr>
              <w:t xml:space="preserve"> </w:t>
            </w:r>
            <w:r>
              <w:rPr>
                <w:rFonts w:ascii="Courier New" w:hAnsi="Courier New" w:cs="Courier New"/>
                <w:color w:val="F5844C"/>
                <w:sz w:val="18"/>
                <w:szCs w:val="18"/>
                <w:highlight w:val="white"/>
                <w:lang w:val="en-US"/>
              </w:rPr>
              <w:br/>
            </w:r>
            <w:proofErr w:type="spellStart"/>
            <w:r w:rsidRPr="00A43976">
              <w:rPr>
                <w:rFonts w:ascii="Courier New" w:hAnsi="Courier New" w:cs="Courier New"/>
                <w:color w:val="F5844C"/>
                <w:sz w:val="18"/>
                <w:szCs w:val="18"/>
                <w:highlight w:val="white"/>
                <w:lang w:val="en-US"/>
              </w:rPr>
              <w:t>showAs</w:t>
            </w:r>
            <w:proofErr w:type="spellEnd"/>
            <w:r w:rsidRPr="00A43976">
              <w:rPr>
                <w:rFonts w:ascii="Courier New" w:hAnsi="Courier New" w:cs="Courier New"/>
                <w:color w:val="FF8040"/>
                <w:sz w:val="18"/>
                <w:szCs w:val="18"/>
                <w:highlight w:val="white"/>
                <w:lang w:val="en-US"/>
              </w:rPr>
              <w:t>=</w:t>
            </w:r>
            <w:r w:rsidRPr="00A43976">
              <w:rPr>
                <w:rFonts w:ascii="Courier New" w:hAnsi="Courier New" w:cs="Courier New"/>
                <w:color w:val="993300"/>
                <w:sz w:val="18"/>
                <w:szCs w:val="18"/>
                <w:highlight w:val="white"/>
                <w:lang w:val="en-US"/>
              </w:rPr>
              <w:t>"</w:t>
            </w:r>
            <w:proofErr w:type="gramStart"/>
            <w:r w:rsidR="00A43976" w:rsidRPr="00187293">
              <w:rPr>
                <w:rFonts w:ascii="Courier New" w:hAnsi="Courier New" w:cs="Courier New"/>
                <w:sz w:val="18"/>
                <w:szCs w:val="18"/>
                <w:lang w:val="en-US"/>
              </w:rPr>
              <w:t>COM(</w:t>
            </w:r>
            <w:proofErr w:type="gramEnd"/>
            <w:r w:rsidR="00A43976" w:rsidRPr="00187293">
              <w:rPr>
                <w:rFonts w:ascii="Courier New" w:hAnsi="Courier New" w:cs="Courier New"/>
                <w:sz w:val="18"/>
                <w:szCs w:val="18"/>
                <w:lang w:val="en-US"/>
              </w:rPr>
              <w:t>2016)0818</w:t>
            </w:r>
            <w:r w:rsidRPr="00A43976">
              <w:rPr>
                <w:rFonts w:ascii="Courier New" w:hAnsi="Courier New" w:cs="Courier New"/>
                <w:color w:val="993300"/>
                <w:sz w:val="18"/>
                <w:szCs w:val="18"/>
                <w:highlight w:val="white"/>
                <w:lang w:val="en-US"/>
              </w:rPr>
              <w:t>"</w:t>
            </w:r>
            <w:r w:rsidRPr="00A43976">
              <w:rPr>
                <w:rFonts w:ascii="Courier New" w:hAnsi="Courier New" w:cs="Courier New"/>
                <w:color w:val="F5844C"/>
                <w:sz w:val="18"/>
                <w:szCs w:val="18"/>
                <w:highlight w:val="white"/>
                <w:lang w:val="en-US"/>
              </w:rPr>
              <w:t xml:space="preserve"> </w:t>
            </w:r>
            <w:r w:rsidRPr="00A43976">
              <w:rPr>
                <w:rFonts w:ascii="Courier New" w:hAnsi="Courier New" w:cs="Courier New"/>
                <w:color w:val="F5844C"/>
                <w:sz w:val="18"/>
                <w:szCs w:val="18"/>
                <w:highlight w:val="white"/>
                <w:lang w:val="en-US"/>
              </w:rPr>
              <w:br/>
            </w:r>
            <w:proofErr w:type="spellStart"/>
            <w:r w:rsidRPr="00A43976">
              <w:rPr>
                <w:rFonts w:ascii="Courier New" w:hAnsi="Courier New" w:cs="Courier New"/>
                <w:color w:val="F5844C"/>
                <w:sz w:val="18"/>
                <w:szCs w:val="18"/>
                <w:highlight w:val="white"/>
                <w:lang w:val="en-US"/>
              </w:rPr>
              <w:t>shortForm</w:t>
            </w:r>
            <w:proofErr w:type="spellEnd"/>
            <w:r w:rsidRPr="00A43976">
              <w:rPr>
                <w:rFonts w:ascii="Courier New" w:hAnsi="Courier New" w:cs="Courier New"/>
                <w:color w:val="FF8040"/>
                <w:sz w:val="18"/>
                <w:szCs w:val="18"/>
                <w:highlight w:val="white"/>
                <w:lang w:val="en-US"/>
              </w:rPr>
              <w:t>=</w:t>
            </w:r>
            <w:r w:rsidRPr="00A43976">
              <w:rPr>
                <w:rFonts w:ascii="Courier New" w:hAnsi="Courier New" w:cs="Courier New"/>
                <w:color w:val="993300"/>
                <w:sz w:val="18"/>
                <w:szCs w:val="18"/>
                <w:highlight w:val="white"/>
                <w:lang w:val="en-US"/>
              </w:rPr>
              <w:t>"</w:t>
            </w:r>
            <w:r w:rsidRPr="00A43976">
              <w:rPr>
                <w:rFonts w:ascii="Courier New" w:hAnsi="Courier New" w:cs="Courier New"/>
                <w:color w:val="993300"/>
                <w:sz w:val="18"/>
                <w:szCs w:val="18"/>
                <w:lang w:val="en-US"/>
              </w:rPr>
              <w:t>COM/2016/818</w:t>
            </w:r>
            <w:r w:rsidRPr="00A43976">
              <w:rPr>
                <w:rFonts w:ascii="Courier New" w:hAnsi="Courier New" w:cs="Courier New"/>
                <w:color w:val="993300"/>
                <w:sz w:val="18"/>
                <w:szCs w:val="18"/>
                <w:highlight w:val="white"/>
                <w:lang w:val="en-US"/>
              </w:rPr>
              <w:t>"</w:t>
            </w:r>
            <w:r w:rsidRPr="00A43976">
              <w:rPr>
                <w:rFonts w:ascii="Courier New" w:hAnsi="Courier New" w:cs="Courier New"/>
                <w:color w:val="000096"/>
                <w:sz w:val="18"/>
                <w:szCs w:val="18"/>
                <w:highlight w:val="white"/>
                <w:lang w:val="en-US"/>
              </w:rPr>
              <w:t>/&gt;</w:t>
            </w:r>
            <w:r w:rsidR="009D45A2" w:rsidRPr="00A43976">
              <w:rPr>
                <w:rFonts w:ascii="Courier New" w:hAnsi="Courier New" w:cs="Courier New"/>
                <w:color w:val="000096"/>
                <w:sz w:val="18"/>
                <w:szCs w:val="18"/>
                <w:highlight w:val="white"/>
                <w:lang w:val="en-US"/>
              </w:rPr>
              <w:br/>
            </w:r>
            <w:r w:rsidR="009D45A2">
              <w:rPr>
                <w:rFonts w:ascii="Courier New" w:hAnsi="Courier New" w:cs="Courier New"/>
                <w:color w:val="000096"/>
                <w:sz w:val="18"/>
                <w:szCs w:val="18"/>
                <w:highlight w:val="white"/>
                <w:lang w:val="en-US"/>
              </w:rPr>
              <w:t>…</w:t>
            </w:r>
          </w:p>
          <w:p w14:paraId="686ECEBC" w14:textId="77777777" w:rsidR="00187293" w:rsidRDefault="009D45A2" w:rsidP="000A0B01">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ind w:left="113" w:right="113"/>
              <w:rPr>
                <w:rFonts w:ascii="Courier New" w:hAnsi="Courier New" w:cs="Courier New"/>
                <w:color w:val="000096"/>
                <w:sz w:val="18"/>
                <w:szCs w:val="18"/>
                <w:highlight w:val="white"/>
                <w:lang w:val="en-US"/>
              </w:rPr>
            </w:pPr>
            <w:r>
              <w:rPr>
                <w:rFonts w:ascii="Courier New" w:hAnsi="Courier New" w:cs="Courier New"/>
                <w:color w:val="000096"/>
                <w:sz w:val="18"/>
                <w:szCs w:val="18"/>
                <w:lang w:val="en-US"/>
              </w:rPr>
              <w:t>&lt;/meta&gt;</w:t>
            </w:r>
            <w:r>
              <w:rPr>
                <w:rFonts w:ascii="Courier New" w:hAnsi="Courier New" w:cs="Courier New"/>
                <w:color w:val="000096"/>
                <w:sz w:val="18"/>
                <w:szCs w:val="18"/>
                <w:lang w:val="en-US"/>
              </w:rPr>
              <w:br/>
            </w:r>
          </w:p>
          <w:p w14:paraId="7DFDF05D" w14:textId="39672F27" w:rsidR="00187293" w:rsidRPr="00187293" w:rsidRDefault="00187293" w:rsidP="000A0B01">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ind w:left="113" w:right="113"/>
              <w:rPr>
                <w:rFonts w:ascii="Courier New" w:hAnsi="Courier New" w:cs="Courier New"/>
                <w:color w:val="000096"/>
                <w:sz w:val="18"/>
                <w:szCs w:val="18"/>
                <w:highlight w:val="white"/>
                <w:lang w:val="en-US"/>
              </w:rPr>
            </w:pPr>
            <w:r w:rsidRPr="00187293">
              <w:rPr>
                <w:rFonts w:ascii="Courier New" w:hAnsi="Courier New" w:cs="Courier New"/>
                <w:sz w:val="18"/>
                <w:szCs w:val="18"/>
                <w:lang w:val="en-US"/>
              </w:rPr>
              <w:t>(</w:t>
            </w:r>
            <w:r w:rsidRPr="00187293">
              <w:rPr>
                <w:rFonts w:ascii="Courier New" w:hAnsi="Courier New" w:cs="Courier New"/>
                <w:color w:val="000096"/>
                <w:sz w:val="18"/>
                <w:szCs w:val="18"/>
                <w:highlight w:val="white"/>
                <w:lang w:val="en-US"/>
              </w:rPr>
              <w:t>&lt;</w:t>
            </w:r>
            <w:proofErr w:type="spellStart"/>
            <w:r w:rsidRPr="00187293">
              <w:rPr>
                <w:rFonts w:ascii="Courier New" w:hAnsi="Courier New" w:cs="Courier New"/>
                <w:color w:val="000096"/>
                <w:sz w:val="18"/>
                <w:szCs w:val="18"/>
                <w:highlight w:val="white"/>
                <w:lang w:val="en-US"/>
              </w:rPr>
              <w:t>docNumber</w:t>
            </w:r>
            <w:proofErr w:type="spellEnd"/>
            <w:r w:rsidRPr="00187293">
              <w:rPr>
                <w:rFonts w:ascii="Courier New" w:hAnsi="Courier New" w:cs="Courier New"/>
                <w:color w:val="000096"/>
                <w:sz w:val="18"/>
                <w:szCs w:val="18"/>
                <w:highlight w:val="white"/>
                <w:lang w:val="en-US"/>
              </w:rPr>
              <w:t xml:space="preserve"> </w:t>
            </w:r>
            <w:proofErr w:type="spellStart"/>
            <w:r w:rsidRPr="00187293">
              <w:rPr>
                <w:rFonts w:ascii="Courier New" w:hAnsi="Courier New" w:cs="Courier New"/>
                <w:color w:val="000096"/>
                <w:sz w:val="18"/>
                <w:szCs w:val="18"/>
                <w:highlight w:val="white"/>
                <w:lang w:val="en-US"/>
              </w:rPr>
              <w:t>refersTo</w:t>
            </w:r>
            <w:proofErr w:type="spellEnd"/>
            <w:proofErr w:type="gramStart"/>
            <w:r w:rsidRPr="00187293">
              <w:rPr>
                <w:rFonts w:ascii="Courier New" w:hAnsi="Courier New" w:cs="Courier New"/>
                <w:color w:val="000096"/>
                <w:sz w:val="18"/>
                <w:szCs w:val="18"/>
                <w:highlight w:val="white"/>
                <w:lang w:val="en-US"/>
              </w:rPr>
              <w:t>=”~</w:t>
            </w:r>
            <w:proofErr w:type="gramEnd"/>
            <w:r>
              <w:rPr>
                <w:rFonts w:ascii="Courier New" w:hAnsi="Courier New" w:cs="Courier New"/>
                <w:color w:val="000096"/>
                <w:sz w:val="18"/>
                <w:szCs w:val="18"/>
                <w:highlight w:val="white"/>
                <w:lang w:val="en-US"/>
              </w:rPr>
              <w:t>vz</w:t>
            </w:r>
            <w:r w:rsidRPr="00187293">
              <w:rPr>
                <w:rFonts w:ascii="Courier New" w:hAnsi="Courier New" w:cs="Courier New"/>
                <w:color w:val="000096"/>
                <w:sz w:val="18"/>
                <w:szCs w:val="18"/>
                <w:highlight w:val="white"/>
                <w:lang w:val="en-US"/>
              </w:rPr>
              <w:t>s3y”&gt;</w:t>
            </w:r>
            <w:r w:rsidRPr="00187293">
              <w:rPr>
                <w:rFonts w:ascii="Courier New" w:hAnsi="Courier New" w:cs="Courier New"/>
                <w:sz w:val="18"/>
                <w:szCs w:val="18"/>
                <w:lang w:val="en-US"/>
              </w:rPr>
              <w:t>COM(2016)0818&lt;/</w:t>
            </w:r>
            <w:proofErr w:type="spellStart"/>
            <w:r w:rsidRPr="00187293">
              <w:rPr>
                <w:rFonts w:ascii="Courier New" w:hAnsi="Courier New" w:cs="Courier New"/>
                <w:sz w:val="18"/>
                <w:szCs w:val="18"/>
                <w:lang w:val="en-US"/>
              </w:rPr>
              <w:t>docNumber</w:t>
            </w:r>
            <w:proofErr w:type="spellEnd"/>
            <w:r w:rsidRPr="00187293">
              <w:rPr>
                <w:rFonts w:ascii="Courier New" w:hAnsi="Courier New" w:cs="Courier New"/>
                <w:sz w:val="18"/>
                <w:szCs w:val="18"/>
                <w:lang w:val="en-US"/>
              </w:rPr>
              <w:t xml:space="preserve"> – …)</w:t>
            </w:r>
          </w:p>
          <w:p w14:paraId="11FB1979" w14:textId="77777777" w:rsidR="00C0342C" w:rsidRPr="00A42136" w:rsidRDefault="00C0342C" w:rsidP="00C0342C">
            <w:pPr>
              <w:spacing w:after="0"/>
              <w:rPr>
                <w:rFonts w:cstheme="minorHAnsi"/>
                <w:lang w:val="en-US"/>
              </w:rPr>
            </w:pPr>
          </w:p>
        </w:tc>
      </w:tr>
      <w:tr w:rsidR="00690EF6" w:rsidRPr="00E04465" w14:paraId="13A7ADDA" w14:textId="77777777" w:rsidTr="00C64532">
        <w:tc>
          <w:tcPr>
            <w:tcW w:w="2235" w:type="dxa"/>
            <w:shd w:val="clear" w:color="auto" w:fill="auto"/>
          </w:tcPr>
          <w:p w14:paraId="2F737708" w14:textId="77777777" w:rsidR="00690EF6" w:rsidRDefault="00690EF6" w:rsidP="00690EF6">
            <w:pPr>
              <w:spacing w:after="0"/>
              <w:rPr>
                <w:rFonts w:cstheme="minorHAnsi"/>
                <w:lang w:val="en-US"/>
              </w:rPr>
            </w:pPr>
            <w:r w:rsidRPr="00A42136">
              <w:rPr>
                <w:rFonts w:cstheme="minorHAnsi"/>
                <w:lang w:val="en-US"/>
              </w:rPr>
              <w:t>Other references. Currently</w:t>
            </w:r>
          </w:p>
          <w:p w14:paraId="7BAA41E6" w14:textId="77777777" w:rsidR="00802326" w:rsidRPr="00A42136" w:rsidRDefault="00802326" w:rsidP="00690EF6">
            <w:pPr>
              <w:spacing w:after="0"/>
              <w:rPr>
                <w:rFonts w:cstheme="minorHAnsi"/>
                <w:lang w:val="en-US"/>
              </w:rPr>
            </w:pPr>
            <w:r>
              <w:rPr>
                <w:rFonts w:cstheme="minorHAnsi"/>
                <w:lang w:val="en-US"/>
              </w:rPr>
              <w:t>Authority table:</w:t>
            </w:r>
          </w:p>
          <w:p w14:paraId="4DAF0625" w14:textId="77777777" w:rsidR="00690EF6" w:rsidRPr="00A42136" w:rsidRDefault="00690EF6" w:rsidP="00B27B5C">
            <w:pPr>
              <w:pStyle w:val="ListParagraph"/>
              <w:numPr>
                <w:ilvl w:val="0"/>
                <w:numId w:val="15"/>
              </w:numPr>
              <w:spacing w:after="0"/>
              <w:rPr>
                <w:rFonts w:cstheme="minorHAnsi"/>
                <w:lang w:val="en-US"/>
              </w:rPr>
            </w:pPr>
            <w:r w:rsidRPr="00A42136">
              <w:rPr>
                <w:rFonts w:cstheme="minorHAnsi"/>
                <w:lang w:val="en-US"/>
              </w:rPr>
              <w:t>subdivision-content</w:t>
            </w:r>
          </w:p>
          <w:p w14:paraId="4E8BA15E" w14:textId="77777777" w:rsidR="00690EF6" w:rsidRPr="00A42136" w:rsidRDefault="00690EF6" w:rsidP="00B27B5C">
            <w:pPr>
              <w:pStyle w:val="ListParagraph"/>
              <w:numPr>
                <w:ilvl w:val="0"/>
                <w:numId w:val="15"/>
              </w:numPr>
              <w:spacing w:after="0"/>
              <w:rPr>
                <w:rFonts w:cstheme="minorHAnsi"/>
                <w:lang w:val="en-US"/>
              </w:rPr>
            </w:pPr>
            <w:r w:rsidRPr="00A42136">
              <w:rPr>
                <w:rFonts w:cstheme="minorHAnsi"/>
                <w:lang w:val="en-US"/>
              </w:rPr>
              <w:t>subdivisions</w:t>
            </w:r>
          </w:p>
        </w:tc>
        <w:tc>
          <w:tcPr>
            <w:tcW w:w="7512" w:type="dxa"/>
            <w:shd w:val="clear" w:color="auto" w:fill="auto"/>
          </w:tcPr>
          <w:p w14:paraId="5DBA6A83" w14:textId="77777777" w:rsidR="00690EF6" w:rsidRPr="00C842DF" w:rsidRDefault="00C842DF" w:rsidP="00C556F8">
            <w:pPr>
              <w:spacing w:after="0"/>
              <w:rPr>
                <w:rFonts w:cstheme="minorHAnsi"/>
                <w:b/>
                <w:lang w:val="en-US"/>
              </w:rPr>
            </w:pPr>
            <w:r>
              <w:rPr>
                <w:rFonts w:cstheme="minorHAnsi"/>
                <w:b/>
                <w:lang w:val="en-US"/>
              </w:rPr>
              <w:t>&lt;</w:t>
            </w:r>
            <w:proofErr w:type="spellStart"/>
            <w:r w:rsidR="00690EF6" w:rsidRPr="00C842DF">
              <w:rPr>
                <w:rFonts w:cstheme="minorHAnsi"/>
                <w:b/>
                <w:lang w:val="en-US"/>
              </w:rPr>
              <w:t>TLCConcept</w:t>
            </w:r>
            <w:proofErr w:type="spellEnd"/>
            <w:r>
              <w:rPr>
                <w:rFonts w:cstheme="minorHAnsi"/>
                <w:b/>
                <w:lang w:val="en-US"/>
              </w:rPr>
              <w:t>&gt;</w:t>
            </w:r>
          </w:p>
          <w:p w14:paraId="53951BD9" w14:textId="77777777" w:rsidR="00690EF6" w:rsidRPr="00A42136" w:rsidRDefault="00690EF6" w:rsidP="00B27B5C">
            <w:pPr>
              <w:pStyle w:val="ListParagraph"/>
              <w:numPr>
                <w:ilvl w:val="0"/>
                <w:numId w:val="16"/>
              </w:numPr>
              <w:spacing w:after="0"/>
              <w:rPr>
                <w:rFonts w:cstheme="minorHAnsi"/>
                <w:lang w:val="en-US"/>
              </w:rPr>
            </w:pPr>
            <w:r w:rsidRPr="00A42136">
              <w:rPr>
                <w:rFonts w:cstheme="minorHAnsi"/>
                <w:lang w:val="en-US"/>
              </w:rPr>
              <w:t>The content of a subdivision of text</w:t>
            </w:r>
          </w:p>
          <w:p w14:paraId="1A5A4221" w14:textId="77777777" w:rsidR="00690EF6" w:rsidRPr="00A42136" w:rsidRDefault="00690EF6" w:rsidP="00B27B5C">
            <w:pPr>
              <w:pStyle w:val="ListParagraph"/>
              <w:numPr>
                <w:ilvl w:val="0"/>
                <w:numId w:val="16"/>
              </w:numPr>
              <w:spacing w:after="0"/>
              <w:rPr>
                <w:rFonts w:cstheme="minorHAnsi"/>
                <w:lang w:val="en-US"/>
              </w:rPr>
            </w:pPr>
            <w:r w:rsidRPr="00A42136">
              <w:rPr>
                <w:rFonts w:cstheme="minorHAnsi"/>
                <w:lang w:val="en-US"/>
              </w:rPr>
              <w:t>The type of a subdivision of text</w:t>
            </w:r>
          </w:p>
        </w:tc>
      </w:tr>
      <w:tr w:rsidR="00690EF6" w:rsidRPr="002A1F3C" w14:paraId="24DC3510" w14:textId="77777777" w:rsidTr="00C64532">
        <w:tc>
          <w:tcPr>
            <w:tcW w:w="2235" w:type="dxa"/>
            <w:shd w:val="clear" w:color="auto" w:fill="auto"/>
          </w:tcPr>
          <w:p w14:paraId="22C55113" w14:textId="77777777" w:rsidR="00690EF6" w:rsidRPr="00A42136" w:rsidRDefault="00690EF6" w:rsidP="00802326">
            <w:pPr>
              <w:keepNext/>
              <w:keepLines/>
              <w:spacing w:after="0"/>
              <w:rPr>
                <w:rFonts w:cstheme="minorHAnsi"/>
                <w:lang w:val="en-US"/>
              </w:rPr>
            </w:pPr>
            <w:r w:rsidRPr="00A42136">
              <w:rPr>
                <w:rFonts w:cstheme="minorHAnsi"/>
                <w:lang w:val="en-US"/>
              </w:rPr>
              <w:lastRenderedPageBreak/>
              <w:t>Provides the information on one Legislative procedure</w:t>
            </w:r>
          </w:p>
        </w:tc>
        <w:tc>
          <w:tcPr>
            <w:tcW w:w="7512" w:type="dxa"/>
            <w:shd w:val="clear" w:color="auto" w:fill="auto"/>
          </w:tcPr>
          <w:p w14:paraId="06C40752" w14:textId="77777777" w:rsidR="00690EF6" w:rsidRPr="00A42136" w:rsidRDefault="00690EF6" w:rsidP="00802326">
            <w:pPr>
              <w:keepNext/>
              <w:keepLines/>
              <w:spacing w:after="0"/>
              <w:rPr>
                <w:rFonts w:cstheme="minorHAnsi"/>
                <w:lang w:val="en-US"/>
              </w:rPr>
            </w:pPr>
            <w:r w:rsidRPr="00A42136">
              <w:rPr>
                <w:rFonts w:cstheme="minorHAnsi"/>
                <w:lang w:val="en-US"/>
              </w:rPr>
              <w:t>&lt;</w:t>
            </w:r>
            <w:proofErr w:type="spellStart"/>
            <w:r w:rsidRPr="00C842DF">
              <w:rPr>
                <w:rFonts w:cstheme="minorHAnsi"/>
                <w:b/>
                <w:lang w:val="en-US"/>
              </w:rPr>
              <w:t>TLCReference</w:t>
            </w:r>
            <w:proofErr w:type="spellEnd"/>
            <w:r w:rsidRPr="00C842DF">
              <w:rPr>
                <w:rFonts w:cstheme="minorHAnsi"/>
                <w:b/>
                <w:lang w:val="en-US"/>
              </w:rPr>
              <w:t xml:space="preserve"> name="</w:t>
            </w:r>
            <w:proofErr w:type="spellStart"/>
            <w:r w:rsidRPr="00C842DF">
              <w:rPr>
                <w:rFonts w:cstheme="minorHAnsi"/>
                <w:b/>
                <w:lang w:val="en-US"/>
              </w:rPr>
              <w:t>procedureReference</w:t>
            </w:r>
            <w:proofErr w:type="spellEnd"/>
            <w:r w:rsidRPr="00C842DF">
              <w:rPr>
                <w:rFonts w:cstheme="minorHAnsi"/>
                <w:b/>
                <w:lang w:val="en-US"/>
              </w:rPr>
              <w:t>"</w:t>
            </w:r>
            <w:r w:rsidRPr="00A42136">
              <w:rPr>
                <w:rFonts w:cstheme="minorHAnsi"/>
                <w:lang w:val="en-US"/>
              </w:rPr>
              <w:t>&gt;</w:t>
            </w:r>
          </w:p>
          <w:p w14:paraId="295977DB" w14:textId="692ED450" w:rsidR="00C52C6A" w:rsidRPr="00A42136" w:rsidRDefault="00C52C6A" w:rsidP="00802326">
            <w:pPr>
              <w:keepNext/>
              <w:keepLines/>
              <w:spacing w:after="0"/>
              <w:rPr>
                <w:rFonts w:cstheme="minorHAnsi"/>
                <w:lang w:val="en-US"/>
              </w:rPr>
            </w:pPr>
            <w:r w:rsidRPr="00A42136">
              <w:rPr>
                <w:rFonts w:cstheme="minorHAnsi"/>
                <w:lang w:val="en-US"/>
              </w:rPr>
              <w:t xml:space="preserve">@href contains the </w:t>
            </w:r>
            <w:r w:rsidR="00155209">
              <w:rPr>
                <w:rFonts w:cstheme="minorHAnsi"/>
                <w:lang w:val="en-US"/>
              </w:rPr>
              <w:t>EUR</w:t>
            </w:r>
            <w:r w:rsidRPr="00A42136">
              <w:rPr>
                <w:rFonts w:cstheme="minorHAnsi"/>
                <w:lang w:val="en-US"/>
              </w:rPr>
              <w:t>-lex reference of the procedure</w:t>
            </w:r>
            <w:r w:rsidR="00A43976">
              <w:rPr>
                <w:rFonts w:cstheme="minorHAnsi"/>
                <w:lang w:val="en-US"/>
              </w:rPr>
              <w:t xml:space="preserve"> page in the language of the </w:t>
            </w:r>
            <w:proofErr w:type="gramStart"/>
            <w:r w:rsidR="00A43976">
              <w:rPr>
                <w:rFonts w:cstheme="minorHAnsi"/>
                <w:lang w:val="en-US"/>
              </w:rPr>
              <w:t>document</w:t>
            </w:r>
            <w:r w:rsidRPr="00A42136">
              <w:rPr>
                <w:rFonts w:cstheme="minorHAnsi"/>
                <w:lang w:val="en-US"/>
              </w:rPr>
              <w:t>;</w:t>
            </w:r>
            <w:proofErr w:type="gramEnd"/>
          </w:p>
          <w:p w14:paraId="6857E6B2" w14:textId="77777777" w:rsidR="00C52C6A" w:rsidRPr="00A42136" w:rsidRDefault="00C52C6A" w:rsidP="00802326">
            <w:pPr>
              <w:keepNext/>
              <w:keepLines/>
              <w:spacing w:after="0"/>
              <w:rPr>
                <w:rFonts w:cstheme="minorHAnsi"/>
                <w:lang w:val="en-US"/>
              </w:rPr>
            </w:pPr>
            <w:r w:rsidRPr="00A42136">
              <w:rPr>
                <w:rFonts w:cstheme="minorHAnsi"/>
                <w:lang w:val="en-US"/>
              </w:rPr>
              <w:t xml:space="preserve">@showAs contains the </w:t>
            </w:r>
            <w:r w:rsidR="00A43976">
              <w:rPr>
                <w:rFonts w:cstheme="minorHAnsi"/>
                <w:lang w:val="en-US"/>
              </w:rPr>
              <w:t>procedure reference</w:t>
            </w:r>
            <w:r w:rsidR="00A43976" w:rsidRPr="00A42136">
              <w:rPr>
                <w:rFonts w:cstheme="minorHAnsi"/>
                <w:lang w:val="en-US"/>
              </w:rPr>
              <w:t xml:space="preserve"> </w:t>
            </w:r>
            <w:r w:rsidRPr="00A42136">
              <w:rPr>
                <w:rFonts w:cstheme="minorHAnsi"/>
                <w:lang w:val="en-US"/>
              </w:rPr>
              <w:t xml:space="preserve">as it is inside the document or according to the naming convention of the organization responsible of the </w:t>
            </w:r>
            <w:proofErr w:type="gramStart"/>
            <w:r w:rsidRPr="00A42136">
              <w:rPr>
                <w:rFonts w:cstheme="minorHAnsi"/>
                <w:lang w:val="en-US"/>
              </w:rPr>
              <w:t>document;</w:t>
            </w:r>
            <w:proofErr w:type="gramEnd"/>
          </w:p>
          <w:p w14:paraId="0F3A2836" w14:textId="77777777" w:rsidR="00C52C6A" w:rsidRDefault="00C52C6A" w:rsidP="00802326">
            <w:pPr>
              <w:keepNext/>
              <w:keepLines/>
              <w:spacing w:after="0"/>
              <w:rPr>
                <w:rFonts w:cstheme="minorHAnsi"/>
                <w:lang w:val="en-US"/>
              </w:rPr>
            </w:pPr>
            <w:r w:rsidRPr="00A42136">
              <w:rPr>
                <w:rFonts w:cstheme="minorHAnsi"/>
                <w:lang w:val="en-US"/>
              </w:rPr>
              <w:t xml:space="preserve">@shortForm contains the normalized syntax of the </w:t>
            </w:r>
            <w:r w:rsidR="00A43976">
              <w:rPr>
                <w:rFonts w:cstheme="minorHAnsi"/>
                <w:lang w:val="en-US"/>
              </w:rPr>
              <w:t>procedure reference</w:t>
            </w:r>
            <w:r w:rsidRPr="00A42136">
              <w:rPr>
                <w:rFonts w:cstheme="minorHAnsi"/>
                <w:lang w:val="en-US"/>
              </w:rPr>
              <w:t xml:space="preserve">, </w:t>
            </w:r>
            <w:r w:rsidR="00A43976">
              <w:rPr>
                <w:rFonts w:cstheme="minorHAnsi"/>
                <w:lang w:val="en-US"/>
              </w:rPr>
              <w:br/>
              <w:t xml:space="preserve">- </w:t>
            </w:r>
            <w:r w:rsidR="00A43976" w:rsidRPr="00A42136">
              <w:rPr>
                <w:rFonts w:cstheme="minorHAnsi"/>
                <w:lang w:val="en-US"/>
              </w:rPr>
              <w:t xml:space="preserve">splitting the </w:t>
            </w:r>
            <w:r w:rsidR="00A43976">
              <w:rPr>
                <w:rFonts w:cstheme="minorHAnsi"/>
                <w:lang w:val="en-US"/>
              </w:rPr>
              <w:t>procedure reference</w:t>
            </w:r>
            <w:r w:rsidR="00A43976" w:rsidRPr="00A42136">
              <w:rPr>
                <w:rFonts w:cstheme="minorHAnsi"/>
                <w:lang w:val="en-US"/>
              </w:rPr>
              <w:t xml:space="preserve"> into its component</w:t>
            </w:r>
            <w:r w:rsidR="00C64532">
              <w:rPr>
                <w:rFonts w:cstheme="minorHAnsi"/>
                <w:lang w:val="en-US"/>
              </w:rPr>
              <w:t>s</w:t>
            </w:r>
            <w:r w:rsidR="00A43976">
              <w:rPr>
                <w:rFonts w:cstheme="minorHAnsi"/>
                <w:lang w:val="en-US"/>
              </w:rPr>
              <w:t xml:space="preserve"> separated by “/” </w:t>
            </w:r>
            <w:r w:rsidR="00A43976">
              <w:rPr>
                <w:rFonts w:cstheme="minorHAnsi"/>
                <w:lang w:val="en-US"/>
              </w:rPr>
              <w:br/>
              <w:t>- removing leading zeros of the sequential number component</w:t>
            </w:r>
            <w:r w:rsidRPr="00A42136">
              <w:rPr>
                <w:rFonts w:cstheme="minorHAnsi"/>
                <w:lang w:val="en-US"/>
              </w:rPr>
              <w:t>.</w:t>
            </w:r>
          </w:p>
          <w:p w14:paraId="45256886" w14:textId="77777777" w:rsidR="00A43976" w:rsidRDefault="00A43976" w:rsidP="00802326">
            <w:pPr>
              <w:keepNext/>
              <w:keepLines/>
              <w:spacing w:after="0"/>
              <w:rPr>
                <w:rFonts w:cstheme="minorHAnsi"/>
                <w:lang w:val="en-US"/>
              </w:rPr>
            </w:pPr>
          </w:p>
          <w:p w14:paraId="4727AC67" w14:textId="77777777" w:rsidR="00A43976" w:rsidRDefault="00A43976" w:rsidP="00802326">
            <w:pPr>
              <w:keepNext/>
              <w:keepLines/>
              <w:spacing w:after="0"/>
              <w:rPr>
                <w:rFonts w:cstheme="minorHAnsi"/>
                <w:lang w:val="en-US"/>
              </w:rPr>
            </w:pPr>
            <w:r>
              <w:rPr>
                <w:rFonts w:cstheme="minorHAnsi"/>
                <w:lang w:val="en-US"/>
              </w:rPr>
              <w:t>Example</w:t>
            </w:r>
          </w:p>
          <w:p w14:paraId="580DCF72" w14:textId="05D2C83C" w:rsidR="00A43976" w:rsidRPr="00C64532" w:rsidRDefault="00A43976" w:rsidP="00802326">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ind w:left="57" w:right="57"/>
              <w:rPr>
                <w:rFonts w:ascii="Courier New" w:hAnsi="Courier New" w:cs="Courier New"/>
                <w:sz w:val="18"/>
                <w:szCs w:val="18"/>
                <w:highlight w:val="white"/>
                <w:lang w:val="en-US"/>
              </w:rPr>
            </w:pPr>
            <w:r w:rsidRPr="00A43976">
              <w:rPr>
                <w:rFonts w:ascii="Courier New" w:hAnsi="Courier New" w:cs="Courier New"/>
                <w:color w:val="000096"/>
                <w:sz w:val="18"/>
                <w:szCs w:val="18"/>
                <w:highlight w:val="white"/>
                <w:lang w:val="en-US"/>
              </w:rPr>
              <w:t>&lt;</w:t>
            </w:r>
            <w:proofErr w:type="spellStart"/>
            <w:r w:rsidRPr="00A43976">
              <w:rPr>
                <w:rFonts w:ascii="Courier New" w:hAnsi="Courier New" w:cs="Courier New"/>
                <w:color w:val="000096"/>
                <w:sz w:val="18"/>
                <w:szCs w:val="18"/>
                <w:highlight w:val="white"/>
                <w:lang w:val="en-US"/>
              </w:rPr>
              <w:t>TLCReference</w:t>
            </w:r>
            <w:proofErr w:type="spellEnd"/>
            <w:r w:rsidRPr="00A43976">
              <w:rPr>
                <w:rFonts w:ascii="Courier New" w:hAnsi="Courier New" w:cs="Courier New"/>
                <w:color w:val="F5844C"/>
                <w:sz w:val="18"/>
                <w:szCs w:val="18"/>
                <w:highlight w:val="white"/>
                <w:lang w:val="en-US"/>
              </w:rPr>
              <w:t xml:space="preserve"> </w:t>
            </w:r>
            <w:proofErr w:type="spellStart"/>
            <w:r w:rsidRPr="00A43976">
              <w:rPr>
                <w:rFonts w:ascii="Courier New" w:hAnsi="Courier New" w:cs="Courier New"/>
                <w:color w:val="F5844C"/>
                <w:sz w:val="18"/>
                <w:szCs w:val="18"/>
                <w:highlight w:val="white"/>
                <w:lang w:val="en-US"/>
              </w:rPr>
              <w:t>xml:id</w:t>
            </w:r>
            <w:proofErr w:type="spellEnd"/>
            <w:r w:rsidRPr="00A43976">
              <w:rPr>
                <w:rFonts w:ascii="Courier New" w:hAnsi="Courier New" w:cs="Courier New"/>
                <w:color w:val="FF8040"/>
                <w:sz w:val="18"/>
                <w:szCs w:val="18"/>
                <w:highlight w:val="white"/>
                <w:lang w:val="en-US"/>
              </w:rPr>
              <w:t>=</w:t>
            </w:r>
            <w:r w:rsidRPr="00A43976">
              <w:rPr>
                <w:rFonts w:ascii="Courier New" w:hAnsi="Courier New" w:cs="Courier New"/>
                <w:color w:val="993300"/>
                <w:sz w:val="18"/>
                <w:szCs w:val="18"/>
                <w:highlight w:val="white"/>
                <w:lang w:val="en-US"/>
              </w:rPr>
              <w:t>"procedure_2016_411"</w:t>
            </w:r>
            <w:r>
              <w:rPr>
                <w:rFonts w:ascii="Courier New" w:hAnsi="Courier New" w:cs="Courier New"/>
                <w:color w:val="F5844C"/>
                <w:sz w:val="18"/>
                <w:szCs w:val="18"/>
                <w:highlight w:val="white"/>
                <w:lang w:val="en-US"/>
              </w:rPr>
              <w:t xml:space="preserve"> </w:t>
            </w:r>
            <w:r>
              <w:rPr>
                <w:rFonts w:ascii="Courier New" w:hAnsi="Courier New" w:cs="Courier New"/>
                <w:color w:val="F5844C"/>
                <w:sz w:val="18"/>
                <w:szCs w:val="18"/>
                <w:highlight w:val="white"/>
                <w:lang w:val="en-US"/>
              </w:rPr>
              <w:br/>
              <w:t xml:space="preserve">  </w:t>
            </w:r>
            <w:r w:rsidRPr="00A43976">
              <w:rPr>
                <w:rFonts w:ascii="Courier New" w:hAnsi="Courier New" w:cs="Courier New"/>
                <w:color w:val="F5844C"/>
                <w:sz w:val="18"/>
                <w:szCs w:val="18"/>
                <w:highlight w:val="white"/>
                <w:lang w:val="en-US"/>
              </w:rPr>
              <w:t>name</w:t>
            </w:r>
            <w:r w:rsidRPr="00A43976">
              <w:rPr>
                <w:rFonts w:ascii="Courier New" w:hAnsi="Courier New" w:cs="Courier New"/>
                <w:color w:val="FF8040"/>
                <w:sz w:val="18"/>
                <w:szCs w:val="18"/>
                <w:highlight w:val="white"/>
                <w:lang w:val="en-US"/>
              </w:rPr>
              <w:t>=</w:t>
            </w:r>
            <w:r w:rsidRPr="00A43976">
              <w:rPr>
                <w:rFonts w:ascii="Courier New" w:hAnsi="Courier New" w:cs="Courier New"/>
                <w:color w:val="993300"/>
                <w:sz w:val="18"/>
                <w:szCs w:val="18"/>
                <w:highlight w:val="white"/>
                <w:lang w:val="en-US"/>
              </w:rPr>
              <w:t>"</w:t>
            </w:r>
            <w:proofErr w:type="spellStart"/>
            <w:r w:rsidRPr="00A43976">
              <w:rPr>
                <w:rFonts w:ascii="Courier New" w:hAnsi="Courier New" w:cs="Courier New"/>
                <w:color w:val="993300"/>
                <w:sz w:val="18"/>
                <w:szCs w:val="18"/>
                <w:highlight w:val="white"/>
                <w:lang w:val="en-US"/>
              </w:rPr>
              <w:t>procedureReference</w:t>
            </w:r>
            <w:proofErr w:type="spellEnd"/>
            <w:r w:rsidRPr="00A43976">
              <w:rPr>
                <w:rFonts w:ascii="Courier New" w:hAnsi="Courier New" w:cs="Courier New"/>
                <w:color w:val="993300"/>
                <w:sz w:val="18"/>
                <w:szCs w:val="18"/>
                <w:highlight w:val="white"/>
                <w:lang w:val="en-US"/>
              </w:rPr>
              <w:t>"</w:t>
            </w:r>
            <w:r w:rsidRPr="00A43976">
              <w:rPr>
                <w:rFonts w:ascii="Courier New" w:hAnsi="Courier New" w:cs="Courier New"/>
                <w:color w:val="F5844C"/>
                <w:sz w:val="18"/>
                <w:szCs w:val="18"/>
                <w:highlight w:val="white"/>
                <w:lang w:val="en-US"/>
              </w:rPr>
              <w:t xml:space="preserve"> </w:t>
            </w:r>
            <w:r w:rsidRPr="00A43976">
              <w:rPr>
                <w:rFonts w:ascii="Courier New" w:hAnsi="Courier New" w:cs="Courier New"/>
                <w:color w:val="000000"/>
                <w:sz w:val="18"/>
                <w:szCs w:val="18"/>
                <w:highlight w:val="white"/>
                <w:lang w:val="en-US"/>
              </w:rPr>
              <w:br/>
            </w:r>
            <w:r>
              <w:rPr>
                <w:rFonts w:ascii="Courier New" w:hAnsi="Courier New" w:cs="Courier New"/>
                <w:color w:val="F5844C"/>
                <w:sz w:val="18"/>
                <w:szCs w:val="18"/>
                <w:highlight w:val="white"/>
                <w:lang w:val="en-US"/>
              </w:rPr>
              <w:t xml:space="preserve">  </w:t>
            </w:r>
            <w:proofErr w:type="spellStart"/>
            <w:r w:rsidRPr="00A43976">
              <w:rPr>
                <w:rFonts w:ascii="Courier New" w:hAnsi="Courier New" w:cs="Courier New"/>
                <w:color w:val="F5844C"/>
                <w:sz w:val="18"/>
                <w:szCs w:val="18"/>
                <w:highlight w:val="white"/>
                <w:lang w:val="en-US"/>
              </w:rPr>
              <w:t>href</w:t>
            </w:r>
            <w:proofErr w:type="spellEnd"/>
            <w:r w:rsidRPr="00A43976">
              <w:rPr>
                <w:rFonts w:ascii="Courier New" w:hAnsi="Courier New" w:cs="Courier New"/>
                <w:color w:val="FF8040"/>
                <w:sz w:val="18"/>
                <w:szCs w:val="18"/>
                <w:highlight w:val="white"/>
                <w:lang w:val="en-US"/>
              </w:rPr>
              <w:t>=</w:t>
            </w:r>
            <w:hyperlink r:id="rId87" w:history="1">
              <w:r w:rsidRPr="00A111E4">
                <w:rPr>
                  <w:rStyle w:val="Hyperlink"/>
                  <w:rFonts w:ascii="Courier New" w:hAnsi="Courier New" w:cs="Courier New"/>
                  <w:sz w:val="18"/>
                  <w:szCs w:val="18"/>
                  <w:highlight w:val="white"/>
                  <w:lang w:val="en-US"/>
                </w:rPr>
                <w:t>http://eur-lex.europa.eu/procedure/EN/2016_411</w:t>
              </w:r>
            </w:hyperlink>
            <w:r>
              <w:rPr>
                <w:rFonts w:ascii="Courier New" w:hAnsi="Courier New" w:cs="Courier New"/>
                <w:color w:val="993300"/>
                <w:sz w:val="18"/>
                <w:szCs w:val="18"/>
                <w:highlight w:val="white"/>
                <w:lang w:val="en-US"/>
              </w:rPr>
              <w:br/>
            </w:r>
            <w:r>
              <w:rPr>
                <w:rFonts w:ascii="Courier New" w:hAnsi="Courier New" w:cs="Courier New"/>
                <w:color w:val="F5844C"/>
                <w:sz w:val="18"/>
                <w:szCs w:val="18"/>
                <w:highlight w:val="white"/>
                <w:lang w:val="en-US"/>
              </w:rPr>
              <w:t xml:space="preserve">  </w:t>
            </w:r>
            <w:proofErr w:type="spellStart"/>
            <w:r w:rsidRPr="00A43976">
              <w:rPr>
                <w:rFonts w:ascii="Courier New" w:hAnsi="Courier New" w:cs="Courier New"/>
                <w:color w:val="F5844C"/>
                <w:sz w:val="18"/>
                <w:szCs w:val="18"/>
                <w:highlight w:val="white"/>
                <w:lang w:val="en-US"/>
              </w:rPr>
              <w:t>showAs</w:t>
            </w:r>
            <w:proofErr w:type="spellEnd"/>
            <w:r w:rsidRPr="00A43976">
              <w:rPr>
                <w:rFonts w:ascii="Courier New" w:hAnsi="Courier New" w:cs="Courier New"/>
                <w:color w:val="FF8040"/>
                <w:sz w:val="18"/>
                <w:szCs w:val="18"/>
                <w:highlight w:val="white"/>
                <w:lang w:val="en-US"/>
              </w:rPr>
              <w:t>=</w:t>
            </w:r>
            <w:r w:rsidRPr="00A43976">
              <w:rPr>
                <w:rFonts w:ascii="Courier New" w:hAnsi="Courier New" w:cs="Courier New"/>
                <w:color w:val="993300"/>
                <w:sz w:val="18"/>
                <w:szCs w:val="18"/>
                <w:highlight w:val="white"/>
                <w:lang w:val="en-US"/>
              </w:rPr>
              <w:t>"2016/0411 (COD)"</w:t>
            </w:r>
            <w:r w:rsidRPr="00A43976">
              <w:rPr>
                <w:rFonts w:ascii="Courier New" w:hAnsi="Courier New" w:cs="Courier New"/>
                <w:color w:val="F5844C"/>
                <w:sz w:val="18"/>
                <w:szCs w:val="18"/>
                <w:highlight w:val="white"/>
                <w:lang w:val="en-US"/>
              </w:rPr>
              <w:t xml:space="preserve">   </w:t>
            </w:r>
            <w:r>
              <w:rPr>
                <w:rFonts w:ascii="Courier New" w:hAnsi="Courier New" w:cs="Courier New"/>
                <w:color w:val="000000"/>
                <w:sz w:val="18"/>
                <w:szCs w:val="18"/>
                <w:highlight w:val="white"/>
                <w:lang w:val="en-US"/>
              </w:rPr>
              <w:br/>
              <w:t xml:space="preserve">  </w:t>
            </w:r>
            <w:proofErr w:type="spellStart"/>
            <w:r w:rsidRPr="00A43976">
              <w:rPr>
                <w:rFonts w:ascii="Courier New" w:hAnsi="Courier New" w:cs="Courier New"/>
                <w:color w:val="F5844C"/>
                <w:sz w:val="18"/>
                <w:szCs w:val="18"/>
                <w:highlight w:val="white"/>
                <w:lang w:val="en-US"/>
              </w:rPr>
              <w:t>shortForm</w:t>
            </w:r>
            <w:proofErr w:type="spellEnd"/>
            <w:r w:rsidRPr="00A43976">
              <w:rPr>
                <w:rFonts w:ascii="Courier New" w:hAnsi="Courier New" w:cs="Courier New"/>
                <w:color w:val="FF8040"/>
                <w:sz w:val="18"/>
                <w:szCs w:val="18"/>
                <w:highlight w:val="white"/>
                <w:lang w:val="en-US"/>
              </w:rPr>
              <w:t>=</w:t>
            </w:r>
            <w:r w:rsidRPr="00A43976">
              <w:rPr>
                <w:rFonts w:ascii="Courier New" w:hAnsi="Courier New" w:cs="Courier New"/>
                <w:color w:val="993300"/>
                <w:sz w:val="18"/>
                <w:szCs w:val="18"/>
                <w:highlight w:val="white"/>
                <w:lang w:val="en-US"/>
              </w:rPr>
              <w:t>"2016/411/COD/RDG1</w:t>
            </w:r>
            <w:r>
              <w:rPr>
                <w:rStyle w:val="FootnoteReference"/>
                <w:rFonts w:ascii="Courier New" w:hAnsi="Courier New" w:cs="Courier New"/>
                <w:color w:val="993300"/>
                <w:sz w:val="18"/>
                <w:szCs w:val="18"/>
                <w:highlight w:val="white"/>
                <w:lang w:val="en-US"/>
              </w:rPr>
              <w:footnoteReference w:id="32"/>
            </w:r>
            <w:r w:rsidRPr="00A43976">
              <w:rPr>
                <w:rFonts w:ascii="Courier New" w:hAnsi="Courier New" w:cs="Courier New"/>
                <w:color w:val="993300"/>
                <w:sz w:val="18"/>
                <w:szCs w:val="18"/>
                <w:highlight w:val="white"/>
                <w:lang w:val="en-US"/>
              </w:rPr>
              <w:t>"</w:t>
            </w:r>
            <w:r w:rsidRPr="00A43976">
              <w:rPr>
                <w:rFonts w:ascii="Courier New" w:hAnsi="Courier New" w:cs="Courier New"/>
                <w:color w:val="000096"/>
                <w:sz w:val="18"/>
                <w:szCs w:val="18"/>
                <w:highlight w:val="white"/>
                <w:lang w:val="en-US"/>
              </w:rPr>
              <w:t>/&gt;</w:t>
            </w:r>
            <w:r>
              <w:rPr>
                <w:rFonts w:ascii="Courier New" w:hAnsi="Courier New" w:cs="Courier New"/>
                <w:color w:val="000096"/>
                <w:sz w:val="18"/>
                <w:szCs w:val="18"/>
                <w:highlight w:val="white"/>
                <w:lang w:val="en-US"/>
              </w:rPr>
              <w:br/>
              <w:t>…</w:t>
            </w:r>
            <w:r>
              <w:rPr>
                <w:rFonts w:ascii="Courier New" w:hAnsi="Courier New" w:cs="Courier New"/>
                <w:color w:val="000096"/>
                <w:sz w:val="18"/>
                <w:szCs w:val="18"/>
                <w:highlight w:val="white"/>
                <w:lang w:val="en-US"/>
              </w:rPr>
              <w:br/>
              <w:t>&lt;/meta&gt;</w:t>
            </w:r>
            <w:r>
              <w:rPr>
                <w:rFonts w:ascii="Courier New" w:hAnsi="Courier New" w:cs="Courier New"/>
                <w:color w:val="000096"/>
                <w:sz w:val="18"/>
                <w:szCs w:val="18"/>
                <w:highlight w:val="white"/>
                <w:lang w:val="en-US"/>
              </w:rPr>
              <w:br/>
            </w:r>
            <w:r w:rsidR="002F402A" w:rsidRPr="002F402A">
              <w:rPr>
                <w:rFonts w:ascii="Courier New" w:hAnsi="Courier New" w:cs="Courier New"/>
                <w:color w:val="000096"/>
                <w:sz w:val="18"/>
                <w:szCs w:val="18"/>
                <w:highlight w:val="white"/>
                <w:lang w:val="en-US"/>
              </w:rPr>
              <w:t>&lt;</w:t>
            </w:r>
            <w:proofErr w:type="spellStart"/>
            <w:r w:rsidR="002F402A" w:rsidRPr="002F402A">
              <w:rPr>
                <w:rFonts w:ascii="Courier New" w:hAnsi="Courier New" w:cs="Courier New"/>
                <w:color w:val="000096"/>
                <w:sz w:val="18"/>
                <w:szCs w:val="18"/>
                <w:highlight w:val="white"/>
                <w:lang w:val="en-US"/>
              </w:rPr>
              <w:t>docketNumber</w:t>
            </w:r>
            <w:proofErr w:type="spellEnd"/>
            <w:r w:rsidR="002F402A" w:rsidRPr="002F402A">
              <w:rPr>
                <w:rFonts w:ascii="Courier New" w:hAnsi="Courier New" w:cs="Courier New"/>
                <w:color w:val="F5844C"/>
                <w:sz w:val="18"/>
                <w:szCs w:val="18"/>
                <w:highlight w:val="white"/>
                <w:lang w:val="en-US"/>
              </w:rPr>
              <w:t xml:space="preserve"> </w:t>
            </w:r>
            <w:proofErr w:type="spellStart"/>
            <w:r w:rsidR="002F402A" w:rsidRPr="002F402A">
              <w:rPr>
                <w:rFonts w:ascii="Courier New" w:hAnsi="Courier New" w:cs="Courier New"/>
                <w:color w:val="F5844C"/>
                <w:sz w:val="18"/>
                <w:szCs w:val="18"/>
                <w:highlight w:val="white"/>
                <w:lang w:val="en-US"/>
              </w:rPr>
              <w:t>refersTo</w:t>
            </w:r>
            <w:proofErr w:type="spellEnd"/>
            <w:r w:rsidR="002F402A" w:rsidRPr="002F402A">
              <w:rPr>
                <w:rFonts w:ascii="Courier New" w:hAnsi="Courier New" w:cs="Courier New"/>
                <w:color w:val="FF8040"/>
                <w:sz w:val="18"/>
                <w:szCs w:val="18"/>
                <w:highlight w:val="white"/>
                <w:lang w:val="en-US"/>
              </w:rPr>
              <w:t>=</w:t>
            </w:r>
            <w:r w:rsidR="002F402A" w:rsidRPr="002F402A">
              <w:rPr>
                <w:rFonts w:ascii="Courier New" w:hAnsi="Courier New" w:cs="Courier New"/>
                <w:color w:val="993300"/>
                <w:sz w:val="18"/>
                <w:szCs w:val="18"/>
                <w:highlight w:val="white"/>
                <w:lang w:val="en-US"/>
              </w:rPr>
              <w:t>"~procedure_2016_411"</w:t>
            </w:r>
            <w:r w:rsidR="002F402A" w:rsidRPr="002F402A">
              <w:rPr>
                <w:rFonts w:ascii="Courier New" w:hAnsi="Courier New" w:cs="Courier New"/>
                <w:color w:val="000096"/>
                <w:sz w:val="18"/>
                <w:szCs w:val="18"/>
                <w:highlight w:val="white"/>
                <w:lang w:val="en-US"/>
              </w:rPr>
              <w:t>&gt;</w:t>
            </w:r>
            <w:r w:rsidR="002F402A" w:rsidRPr="002F402A">
              <w:rPr>
                <w:rFonts w:ascii="Courier New" w:hAnsi="Courier New" w:cs="Courier New"/>
                <w:color w:val="000000"/>
                <w:sz w:val="18"/>
                <w:szCs w:val="18"/>
                <w:highlight w:val="white"/>
                <w:lang w:val="en-US"/>
              </w:rPr>
              <w:t>2016/0411 (COD)</w:t>
            </w:r>
            <w:r w:rsidR="002F402A" w:rsidRPr="002F402A">
              <w:rPr>
                <w:rFonts w:ascii="Courier New" w:hAnsi="Courier New" w:cs="Courier New"/>
                <w:color w:val="000096"/>
                <w:sz w:val="18"/>
                <w:szCs w:val="18"/>
                <w:highlight w:val="white"/>
                <w:lang w:val="en-US"/>
              </w:rPr>
              <w:t>&lt;/</w:t>
            </w:r>
            <w:proofErr w:type="spellStart"/>
            <w:r w:rsidR="002F402A" w:rsidRPr="002F402A">
              <w:rPr>
                <w:rFonts w:ascii="Courier New" w:hAnsi="Courier New" w:cs="Courier New"/>
                <w:color w:val="000096"/>
                <w:sz w:val="18"/>
                <w:szCs w:val="18"/>
                <w:highlight w:val="white"/>
                <w:lang w:val="en-US"/>
              </w:rPr>
              <w:t>docketNumber</w:t>
            </w:r>
            <w:proofErr w:type="spellEnd"/>
            <w:r w:rsidR="002F402A" w:rsidRPr="002F402A">
              <w:rPr>
                <w:rFonts w:ascii="Courier New" w:hAnsi="Courier New" w:cs="Courier New"/>
                <w:color w:val="000096"/>
                <w:sz w:val="18"/>
                <w:szCs w:val="18"/>
                <w:highlight w:val="white"/>
                <w:lang w:val="en-US"/>
              </w:rPr>
              <w:t>&gt;</w:t>
            </w:r>
          </w:p>
        </w:tc>
      </w:tr>
    </w:tbl>
    <w:p w14:paraId="2EEC68D3" w14:textId="77777777" w:rsidR="00865FAF" w:rsidRPr="00A42136" w:rsidRDefault="00D72AD1" w:rsidP="00D72AD1">
      <w:pPr>
        <w:keepNext/>
        <w:keepLines/>
        <w:spacing w:before="120"/>
        <w:jc w:val="both"/>
        <w:rPr>
          <w:b/>
          <w:lang w:val="en-US"/>
        </w:rPr>
      </w:pPr>
      <w:r w:rsidRPr="00A42136">
        <w:rPr>
          <w:b/>
          <w:lang w:val="en-US"/>
        </w:rPr>
        <w:t>Examples</w:t>
      </w:r>
    </w:p>
    <w:p w14:paraId="3E7E4177" w14:textId="02584A71" w:rsidR="00865FAF" w:rsidRPr="00A42136" w:rsidRDefault="005D3AC7" w:rsidP="00D72AD1">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TLCReference</w:t>
      </w:r>
      <w:proofErr w:type="spellEnd"/>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xml:id</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"REG"</w:t>
      </w:r>
      <w:r w:rsidRPr="00A42136">
        <w:rPr>
          <w:rFonts w:ascii="Courier New" w:hAnsi="Courier New" w:cs="Courier New"/>
          <w:color w:val="F5844C"/>
          <w:sz w:val="18"/>
          <w:szCs w:val="18"/>
          <w:highlight w:val="white"/>
          <w:lang w:val="en-US"/>
        </w:rPr>
        <w:t xml:space="preserve"> name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"docType"</w:t>
      </w:r>
      <w:r w:rsidRPr="00A42136">
        <w:rPr>
          <w:rFonts w:ascii="Courier New" w:hAnsi="Courier New" w:cs="Courier New"/>
          <w:color w:val="000000"/>
          <w:sz w:val="18"/>
          <w:szCs w:val="18"/>
          <w:highlight w:val="white"/>
          <w:lang w:val="en-US"/>
        </w:rPr>
        <w:br/>
      </w:r>
      <w:r w:rsidRPr="00A42136">
        <w:rPr>
          <w:rFonts w:ascii="Courier New" w:hAnsi="Courier New" w:cs="Courier New"/>
          <w:color w:val="F5844C"/>
          <w:sz w:val="18"/>
          <w:szCs w:val="18"/>
          <w:highlight w:val="white"/>
          <w:lang w:val="en-US"/>
        </w:rPr>
        <w:t xml:space="preserve"> href</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"http://publications.europa.eu/resource/authority/resource-type/REG"</w:t>
      </w:r>
      <w:r w:rsidRPr="00A42136">
        <w:rPr>
          <w:rFonts w:ascii="Courier New" w:hAnsi="Courier New" w:cs="Courier New"/>
          <w:color w:val="000000"/>
          <w:sz w:val="18"/>
          <w:szCs w:val="18"/>
          <w:highlight w:val="white"/>
          <w:lang w:val="en-US"/>
        </w:rPr>
        <w:br/>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showAs</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"Regulation"</w:t>
      </w:r>
      <w:r w:rsidRPr="00A42136">
        <w:rPr>
          <w:rFonts w:ascii="Courier New" w:hAnsi="Courier New" w:cs="Courier New"/>
          <w:color w:val="000096"/>
          <w:sz w:val="18"/>
          <w:szCs w:val="18"/>
          <w:highlight w:val="white"/>
          <w:lang w:val="en-US"/>
        </w:rPr>
        <w:t>/&gt;</w:t>
      </w:r>
    </w:p>
    <w:p w14:paraId="0CA251C4" w14:textId="77777777" w:rsidR="00865FAF" w:rsidRPr="00A42136" w:rsidRDefault="00865FAF" w:rsidP="00865FAF">
      <w:pPr>
        <w:keepNext/>
        <w:keepLines/>
        <w:rPr>
          <w:lang w:val="en-US"/>
        </w:rPr>
      </w:pPr>
      <w:r w:rsidRPr="00A42136" w:rsidDel="00861D89">
        <w:rPr>
          <w:lang w:val="en-US"/>
        </w:rPr>
        <w:t xml:space="preserve"> </w:t>
      </w:r>
    </w:p>
    <w:p w14:paraId="4A279662" w14:textId="102C7DB6" w:rsidR="005D3AC7" w:rsidRPr="00A42136" w:rsidRDefault="005D3AC7" w:rsidP="005D3AC7">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TLCLocation</w:t>
      </w:r>
      <w:proofErr w:type="spellEnd"/>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xml:id</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"BEL_BRU"</w:t>
      </w:r>
      <w:r w:rsidRPr="00A42136">
        <w:rPr>
          <w:rFonts w:ascii="Courier New" w:hAnsi="Courier New" w:cs="Courier New"/>
          <w:color w:val="000000"/>
          <w:sz w:val="18"/>
          <w:szCs w:val="18"/>
          <w:highlight w:val="white"/>
          <w:lang w:val="en-US"/>
        </w:rPr>
        <w:br/>
      </w:r>
      <w:r w:rsidRPr="00A42136">
        <w:rPr>
          <w:rFonts w:ascii="Courier New" w:hAnsi="Courier New" w:cs="Courier New"/>
          <w:color w:val="F5844C"/>
          <w:sz w:val="18"/>
          <w:szCs w:val="18"/>
          <w:highlight w:val="white"/>
          <w:lang w:val="en-US"/>
        </w:rPr>
        <w:tab/>
        <w:t>href</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"http://publications.europa.eu/resource/authority/place/BEL_BRU"</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showAs</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"Brussels"</w:t>
      </w:r>
      <w:r w:rsidRPr="00A42136">
        <w:rPr>
          <w:rFonts w:ascii="Courier New" w:hAnsi="Courier New" w:cs="Courier New"/>
          <w:color w:val="000096"/>
          <w:sz w:val="18"/>
          <w:szCs w:val="18"/>
          <w:highlight w:val="white"/>
          <w:lang w:val="en-US"/>
        </w:rPr>
        <w:t>/&gt;</w:t>
      </w:r>
    </w:p>
    <w:p w14:paraId="6BC100B2" w14:textId="77777777" w:rsidR="00865FAF" w:rsidRPr="00A42136" w:rsidRDefault="00865FAF" w:rsidP="00865FAF">
      <w:pPr>
        <w:pBdr>
          <w:top w:val="single" w:sz="4" w:space="1" w:color="auto"/>
          <w:left w:val="single" w:sz="4" w:space="4" w:color="auto"/>
          <w:bottom w:val="single" w:sz="4" w:space="1" w:color="auto"/>
          <w:right w:val="single" w:sz="4" w:space="4" w:color="auto"/>
        </w:pBdr>
        <w:rPr>
          <w:lang w:val="en-US"/>
        </w:rPr>
      </w:pPr>
      <w:r w:rsidRPr="00A42136" w:rsidDel="00861D89">
        <w:rPr>
          <w:lang w:val="en-US"/>
        </w:rPr>
        <w:t xml:space="preserve"> </w:t>
      </w:r>
    </w:p>
    <w:p w14:paraId="6644975C" w14:textId="15DF6C7D" w:rsidR="00865FAF" w:rsidRPr="00A42136"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before="120" w:after="0"/>
        <w:rPr>
          <w:rFonts w:ascii="Courier New" w:hAnsi="Courier New" w:cs="Courier New"/>
          <w:sz w:val="18"/>
          <w:szCs w:val="18"/>
          <w:lang w:val="en-US"/>
        </w:rPr>
      </w:pPr>
      <w:r w:rsidRPr="00A42136">
        <w:rPr>
          <w:rFonts w:ascii="Courier New" w:hAnsi="Courier New" w:cs="Courier New"/>
          <w:sz w:val="18"/>
          <w:szCs w:val="18"/>
          <w:lang w:val="en-US"/>
        </w:rPr>
        <w:t>&lt;</w:t>
      </w:r>
      <w:proofErr w:type="spellStart"/>
      <w:r w:rsidRPr="00A42136">
        <w:rPr>
          <w:rFonts w:ascii="Courier New" w:hAnsi="Courier New" w:cs="Courier New"/>
          <w:sz w:val="18"/>
          <w:szCs w:val="18"/>
          <w:lang w:val="en-US"/>
        </w:rPr>
        <w:t>TLCOrganization</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xml:id</w:t>
      </w:r>
      <w:proofErr w:type="spellEnd"/>
      <w:r w:rsidRPr="00A42136">
        <w:rPr>
          <w:rFonts w:ascii="Courier New" w:hAnsi="Courier New" w:cs="Courier New"/>
          <w:sz w:val="18"/>
          <w:szCs w:val="18"/>
          <w:lang w:val="en-US"/>
        </w:rPr>
        <w:t xml:space="preserve">="CONSIL" href="http://publications.europa.eu/resource/authority/corporate-body/CONSIL" </w:t>
      </w:r>
      <w:proofErr w:type="spellStart"/>
      <w:r w:rsidRPr="00A42136">
        <w:rPr>
          <w:rFonts w:ascii="Courier New" w:hAnsi="Courier New" w:cs="Courier New"/>
          <w:sz w:val="18"/>
          <w:szCs w:val="18"/>
          <w:lang w:val="en-US"/>
        </w:rPr>
        <w:t>showAs</w:t>
      </w:r>
      <w:proofErr w:type="spellEnd"/>
      <w:r w:rsidRPr="00A42136">
        <w:rPr>
          <w:rFonts w:ascii="Courier New" w:hAnsi="Courier New" w:cs="Courier New"/>
          <w:sz w:val="18"/>
          <w:szCs w:val="18"/>
          <w:lang w:val="en-US"/>
        </w:rPr>
        <w:t>="Council of the European Union"/&gt;</w:t>
      </w:r>
      <w:r w:rsidRPr="00A42136">
        <w:rPr>
          <w:rFonts w:ascii="Courier New" w:hAnsi="Courier New" w:cs="Courier New"/>
          <w:sz w:val="18"/>
          <w:szCs w:val="18"/>
          <w:lang w:val="en-US"/>
        </w:rPr>
        <w:br/>
      </w:r>
    </w:p>
    <w:p w14:paraId="706F976F" w14:textId="3751B8D3" w:rsidR="00865FAF" w:rsidRPr="00A42136" w:rsidRDefault="00865FAF" w:rsidP="00865FAF">
      <w:pPr>
        <w:keepNext/>
        <w:keepLines/>
        <w:pBdr>
          <w:top w:val="single" w:sz="4" w:space="1" w:color="auto"/>
          <w:left w:val="single" w:sz="4" w:space="4" w:color="auto"/>
          <w:bottom w:val="single" w:sz="4" w:space="1" w:color="auto"/>
          <w:right w:val="single" w:sz="4" w:space="4" w:color="auto"/>
        </w:pBdr>
        <w:autoSpaceDE w:val="0"/>
        <w:autoSpaceDN w:val="0"/>
        <w:adjustRightInd w:val="0"/>
        <w:spacing w:before="120" w:after="0"/>
        <w:rPr>
          <w:rFonts w:ascii="Courier New" w:hAnsi="Courier New" w:cs="Courier New"/>
          <w:sz w:val="18"/>
          <w:szCs w:val="18"/>
          <w:lang w:val="en-US"/>
        </w:rPr>
      </w:pPr>
      <w:r w:rsidRPr="00A42136">
        <w:rPr>
          <w:rFonts w:ascii="Courier New" w:hAnsi="Courier New" w:cs="Courier New"/>
          <w:sz w:val="18"/>
          <w:szCs w:val="18"/>
          <w:lang w:val="en-US"/>
        </w:rPr>
        <w:t xml:space="preserve"> &lt;</w:t>
      </w:r>
      <w:proofErr w:type="spellStart"/>
      <w:r w:rsidRPr="00A42136">
        <w:rPr>
          <w:rFonts w:ascii="Courier New" w:hAnsi="Courier New" w:cs="Courier New"/>
          <w:sz w:val="18"/>
          <w:szCs w:val="18"/>
          <w:lang w:val="en-US"/>
        </w:rPr>
        <w:t>TLCOrganization</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xml:id</w:t>
      </w:r>
      <w:proofErr w:type="spellEnd"/>
      <w:r w:rsidRPr="00A42136">
        <w:rPr>
          <w:rFonts w:ascii="Courier New" w:hAnsi="Courier New" w:cs="Courier New"/>
          <w:sz w:val="18"/>
          <w:szCs w:val="18"/>
          <w:lang w:val="en-US"/>
        </w:rPr>
        <w:t xml:space="preserve">="EP" href="http://publications.europa.eu/resource/authority/corporate-body/EP" </w:t>
      </w:r>
      <w:proofErr w:type="spellStart"/>
      <w:r w:rsidRPr="00A42136">
        <w:rPr>
          <w:rFonts w:ascii="Courier New" w:hAnsi="Courier New" w:cs="Courier New"/>
          <w:sz w:val="18"/>
          <w:szCs w:val="18"/>
          <w:lang w:val="en-US"/>
        </w:rPr>
        <w:t>showAs</w:t>
      </w:r>
      <w:proofErr w:type="spellEnd"/>
      <w:r w:rsidRPr="00A42136">
        <w:rPr>
          <w:rFonts w:ascii="Courier New" w:hAnsi="Courier New" w:cs="Courier New"/>
          <w:sz w:val="18"/>
          <w:szCs w:val="18"/>
          <w:lang w:val="en-US"/>
        </w:rPr>
        <w:t>="European Parliament"/&gt;</w:t>
      </w:r>
    </w:p>
    <w:p w14:paraId="04117690" w14:textId="552C4015" w:rsidR="00865FAF" w:rsidRPr="00A42136" w:rsidRDefault="00865FAF" w:rsidP="00AA2B4F">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en-US"/>
        </w:rPr>
      </w:pPr>
      <w:r w:rsidRPr="00A42136" w:rsidDel="00861D89">
        <w:rPr>
          <w:lang w:val="en-US"/>
        </w:rPr>
        <w:t xml:space="preserve"> </w:t>
      </w:r>
      <w:bookmarkStart w:id="244" w:name="cov-acting_entity"/>
      <w:bookmarkStart w:id="245" w:name="cov-annex"/>
      <w:bookmarkStart w:id="246" w:name="cov-article"/>
      <w:bookmarkStart w:id="247" w:name="cov-budgetary_implications"/>
      <w:bookmarkStart w:id="248" w:name="cov-chapter"/>
      <w:bookmarkStart w:id="249" w:name="cov-citation"/>
      <w:bookmarkStart w:id="250" w:name="cov-consistency_area_policy"/>
      <w:bookmarkStart w:id="251" w:name="cov-consistency_Union_policy"/>
      <w:bookmarkStart w:id="252" w:name="cov-direct_applicability"/>
      <w:bookmarkStart w:id="253" w:name="cov-decision"/>
      <w:bookmarkStart w:id="254" w:name="cov-directive"/>
      <w:bookmarkStart w:id="255" w:name="cov-eea_relevance"/>
      <w:bookmarkStart w:id="256" w:name="cov-emblem"/>
      <w:bookmarkStart w:id="257" w:name="cov-enacting_formula"/>
      <w:bookmarkStart w:id="258" w:name="cov-enacting_terms"/>
      <w:bookmarkStart w:id="259" w:name="cov-enumeration-symbol"/>
      <w:bookmarkStart w:id="260" w:name="cov-expert-group-input"/>
      <w:bookmarkStart w:id="261" w:name="cov-explanatory_memorandum"/>
      <w:bookmarkStart w:id="262" w:name="cov-ex-post_evaluation"/>
      <w:bookmarkStart w:id="263" w:name="cov-fundamental_rights"/>
      <w:bookmarkStart w:id="264" w:name="cov-heading"/>
      <w:bookmarkStart w:id="265" w:name="cov-annex-heading"/>
      <w:bookmarkStart w:id="266" w:name="cov-impact_assessment"/>
      <w:bookmarkStart w:id="267" w:name="cov-introduction_to_the_recitals"/>
      <w:bookmarkStart w:id="268" w:name="cov-introductory_phrase"/>
      <w:bookmarkStart w:id="269" w:name="cov-legal_basis"/>
      <w:bookmarkStart w:id="270" w:name="cov-legal_instrument"/>
      <w:bookmarkStart w:id="271" w:name="cov-logo"/>
      <w:bookmarkStart w:id="272" w:name="cov-note"/>
      <w:bookmarkStart w:id="273" w:name="cov-numbered_paragraph"/>
      <w:bookmarkStart w:id="274" w:name="cov-numbering"/>
      <w:bookmarkStart w:id="275" w:name="cov-other_elements"/>
      <w:bookmarkStart w:id="276" w:name="cov-part"/>
      <w:bookmarkStart w:id="277" w:name="cov-place-and-date"/>
      <w:bookmarkStart w:id="278" w:name="cov-point"/>
      <w:bookmarkStart w:id="279" w:name="cov-preamble"/>
      <w:bookmarkStart w:id="280" w:name="cov-procedure_identifier"/>
      <w:bookmarkStart w:id="281" w:name="cov-proportionality"/>
      <w:bookmarkStart w:id="282" w:name="cov-proposal_for_a_regulation"/>
      <w:bookmarkStart w:id="283" w:name="cov-proposal_implementation"/>
      <w:bookmarkStart w:id="284" w:name="cov-proposal_s_context"/>
      <w:bookmarkStart w:id="285" w:name="cov-provisions"/>
      <w:bookmarkStart w:id="286" w:name="cov-rationale"/>
      <w:bookmarkStart w:id="287" w:name="cov-recital"/>
      <w:bookmarkStart w:id="288" w:name="cov-reference"/>
      <w:bookmarkStart w:id="289" w:name="cov-regulation"/>
      <w:bookmarkStart w:id="290" w:name="cov-regulatory_fitness"/>
      <w:bookmarkStart w:id="291" w:name="cov-results_of_preparatory_analysis"/>
      <w:bookmarkStart w:id="292" w:name="cov-scientific_formula"/>
      <w:bookmarkStart w:id="293" w:name="cov-enacting_terms_section"/>
      <w:bookmarkStart w:id="294" w:name="cov-annex-section"/>
      <w:bookmarkStart w:id="295" w:name="cov-sequence_of_points"/>
      <w:bookmarkStart w:id="296" w:name="cov-signatory"/>
      <w:bookmarkStart w:id="297" w:name="cov-signature"/>
      <w:bookmarkStart w:id="298" w:name="cov-stakeholder_consultation"/>
      <w:bookmarkStart w:id="299" w:name="cov-statement_of_legal_reasons"/>
      <w:bookmarkStart w:id="300" w:name="cov-subject"/>
      <w:bookmarkStart w:id="301" w:name="cov-annex-subject"/>
      <w:bookmarkStart w:id="302" w:name="cov-subparagraph"/>
      <w:bookmarkStart w:id="303" w:name="cov-sub-section"/>
      <w:bookmarkStart w:id="304" w:name="cov-subsidiarity"/>
      <w:bookmarkStart w:id="305" w:name="cov-table"/>
      <w:bookmarkStart w:id="306" w:name="cov-title"/>
      <w:bookmarkStart w:id="307" w:name="cov-title-of-the-act"/>
      <w:bookmarkStart w:id="308" w:name="cov-type-of-the-act"/>
      <w:bookmarkStart w:id="309" w:name="cov-unnumbered-paragraph"/>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r w:rsidR="005D3AC7" w:rsidRPr="00A42136">
        <w:rPr>
          <w:lang w:val="en-US"/>
        </w:rPr>
        <w:br/>
      </w:r>
      <w:r w:rsidRPr="00A42136">
        <w:rPr>
          <w:rFonts w:ascii="Courier New" w:hAnsi="Courier New" w:cs="Courier New"/>
          <w:sz w:val="18"/>
          <w:szCs w:val="18"/>
          <w:lang w:val="en-US"/>
        </w:rPr>
        <w:t>&lt;</w:t>
      </w:r>
      <w:proofErr w:type="spellStart"/>
      <w:r w:rsidRPr="00A42136">
        <w:rPr>
          <w:rFonts w:ascii="Courier New" w:hAnsi="Courier New" w:cs="Courier New"/>
          <w:sz w:val="18"/>
          <w:szCs w:val="18"/>
          <w:lang w:val="en-US"/>
        </w:rPr>
        <w:t>TLCRole</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xml:id</w:t>
      </w:r>
      <w:proofErr w:type="spellEnd"/>
      <w:r w:rsidRPr="00A42136">
        <w:rPr>
          <w:rFonts w:ascii="Courier New" w:hAnsi="Courier New" w:cs="Courier New"/>
          <w:sz w:val="18"/>
          <w:szCs w:val="18"/>
          <w:lang w:val="en-US"/>
        </w:rPr>
        <w:t xml:space="preserve">="PRESID" href="http://publications.europa.eu/resource/authority/role/PRESID" </w:t>
      </w:r>
      <w:proofErr w:type="spellStart"/>
      <w:r w:rsidRPr="00A42136">
        <w:rPr>
          <w:rFonts w:ascii="Courier New" w:hAnsi="Courier New" w:cs="Courier New"/>
          <w:sz w:val="18"/>
          <w:szCs w:val="18"/>
          <w:lang w:val="en-US"/>
        </w:rPr>
        <w:t>showAs</w:t>
      </w:r>
      <w:proofErr w:type="spellEnd"/>
      <w:r w:rsidRPr="00A42136">
        <w:rPr>
          <w:rFonts w:ascii="Courier New" w:hAnsi="Courier New" w:cs="Courier New"/>
          <w:sz w:val="18"/>
          <w:szCs w:val="18"/>
          <w:lang w:val="en-US"/>
        </w:rPr>
        <w:t>="Presid</w:t>
      </w:r>
      <w:r w:rsidR="00C64FE6">
        <w:rPr>
          <w:rFonts w:ascii="Courier New" w:hAnsi="Courier New" w:cs="Courier New"/>
          <w:sz w:val="18"/>
          <w:szCs w:val="18"/>
          <w:lang w:val="en-US"/>
        </w:rPr>
        <w:t>ent”/&gt;</w:t>
      </w:r>
    </w:p>
    <w:p w14:paraId="2CFE21E5" w14:textId="1DA33FC5" w:rsidR="005D3AC7" w:rsidRPr="00A42136" w:rsidRDefault="005D3AC7" w:rsidP="00AA2B4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TLCProcess</w:t>
      </w:r>
      <w:proofErr w:type="spellEnd"/>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xml:id</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"RDG1"</w:t>
      </w:r>
      <w:r w:rsidRPr="00A42136">
        <w:rPr>
          <w:rFonts w:ascii="Courier New" w:hAnsi="Courier New" w:cs="Courier New"/>
          <w:color w:val="000000"/>
          <w:sz w:val="18"/>
          <w:szCs w:val="18"/>
          <w:highlight w:val="white"/>
          <w:lang w:val="en-US"/>
        </w:rPr>
        <w:br/>
      </w:r>
      <w:r w:rsidRPr="00A42136">
        <w:rPr>
          <w:rFonts w:ascii="Courier New" w:hAnsi="Courier New" w:cs="Courier New"/>
          <w:color w:val="F5844C"/>
          <w:sz w:val="18"/>
          <w:szCs w:val="18"/>
          <w:highlight w:val="white"/>
          <w:lang w:val="en-US"/>
        </w:rPr>
        <w:t xml:space="preserve">  href</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"http://publications.europa.eu/resource/authority/procedure-phase/RDG1"</w:t>
      </w:r>
      <w:r w:rsidRPr="00A42136">
        <w:rPr>
          <w:rFonts w:ascii="Courier New" w:hAnsi="Courier New" w:cs="Courier New"/>
          <w:color w:val="F5844C"/>
          <w:sz w:val="18"/>
          <w:szCs w:val="18"/>
          <w:highlight w:val="white"/>
          <w:lang w:val="en-US"/>
        </w:rPr>
        <w:t xml:space="preserve">  </w:t>
      </w:r>
      <w:r w:rsidRPr="00A42136">
        <w:rPr>
          <w:rFonts w:ascii="Courier New" w:hAnsi="Courier New" w:cs="Courier New"/>
          <w:color w:val="F5844C"/>
          <w:sz w:val="18"/>
          <w:szCs w:val="18"/>
          <w:highlight w:val="white"/>
          <w:lang w:val="en-US"/>
        </w:rPr>
        <w:br/>
        <w:t xml:space="preserve"> </w:t>
      </w:r>
      <w:proofErr w:type="spellStart"/>
      <w:r w:rsidRPr="00A42136">
        <w:rPr>
          <w:rFonts w:ascii="Courier New" w:hAnsi="Courier New" w:cs="Courier New"/>
          <w:color w:val="F5844C"/>
          <w:sz w:val="18"/>
          <w:szCs w:val="18"/>
          <w:highlight w:val="white"/>
          <w:lang w:val="en-US"/>
        </w:rPr>
        <w:t>showAs</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"First reading"</w:t>
      </w:r>
      <w:r w:rsidRPr="00A42136">
        <w:rPr>
          <w:rFonts w:ascii="Courier New" w:hAnsi="Courier New" w:cs="Courier New"/>
          <w:color w:val="000096"/>
          <w:sz w:val="18"/>
          <w:szCs w:val="18"/>
          <w:highlight w:val="white"/>
          <w:lang w:val="en-US"/>
        </w:rPr>
        <w:t>/&gt;</w:t>
      </w:r>
    </w:p>
    <w:p w14:paraId="2C670EC8" w14:textId="77777777" w:rsidR="00690EF6" w:rsidRPr="00A42136" w:rsidRDefault="00690EF6" w:rsidP="00865FAF">
      <w:pPr>
        <w:rPr>
          <w:lang w:val="en-US"/>
        </w:rPr>
      </w:pPr>
    </w:p>
    <w:p w14:paraId="08AED82A" w14:textId="77777777" w:rsidR="00C52C6A" w:rsidRPr="00A42136" w:rsidRDefault="00C52C6A" w:rsidP="00AA2B4F">
      <w:pPr>
        <w:pStyle w:val="Heading2"/>
        <w:spacing w:before="240" w:line="276" w:lineRule="auto"/>
        <w:rPr>
          <w:lang w:val="en-US"/>
        </w:rPr>
      </w:pPr>
      <w:bookmarkStart w:id="310" w:name="_Toc100185587"/>
      <w:bookmarkStart w:id="311" w:name="_Toc181106476"/>
      <w:r w:rsidRPr="00A42136">
        <w:rPr>
          <w:lang w:val="en-US"/>
        </w:rPr>
        <w:lastRenderedPageBreak/>
        <w:t>The &lt;analysis&gt;/&lt;</w:t>
      </w:r>
      <w:proofErr w:type="spellStart"/>
      <w:r w:rsidRPr="00A42136">
        <w:rPr>
          <w:lang w:val="en-US"/>
        </w:rPr>
        <w:t>otherReferences</w:t>
      </w:r>
      <w:proofErr w:type="spellEnd"/>
      <w:r w:rsidRPr="00A42136">
        <w:rPr>
          <w:lang w:val="en-US"/>
        </w:rPr>
        <w:t>&gt;</w:t>
      </w:r>
      <w:bookmarkEnd w:id="310"/>
      <w:bookmarkEnd w:id="311"/>
    </w:p>
    <w:p w14:paraId="36A77E01" w14:textId="77777777" w:rsidR="00C52C6A" w:rsidRPr="00A42136" w:rsidRDefault="00DF29B5" w:rsidP="00AA2B4F">
      <w:pPr>
        <w:keepNext/>
        <w:keepLines/>
        <w:rPr>
          <w:lang w:val="en-US"/>
        </w:rPr>
      </w:pPr>
      <w:r>
        <w:rPr>
          <w:lang w:val="en-US"/>
        </w:rPr>
        <w:t>T</w:t>
      </w:r>
      <w:r w:rsidR="00C52C6A" w:rsidRPr="00A42136">
        <w:rPr>
          <w:lang w:val="en-US"/>
        </w:rPr>
        <w:t>his section</w:t>
      </w:r>
      <w:r>
        <w:rPr>
          <w:lang w:val="en-US"/>
        </w:rPr>
        <w:t xml:space="preserve"> defines</w:t>
      </w:r>
      <w:r w:rsidRPr="00A42136">
        <w:rPr>
          <w:lang w:val="en-US"/>
        </w:rPr>
        <w:t xml:space="preserve"> </w:t>
      </w:r>
      <w:r w:rsidR="00C52C6A" w:rsidRPr="00A42136">
        <w:rPr>
          <w:lang w:val="en-US"/>
        </w:rPr>
        <w:t>the following metadata:</w:t>
      </w:r>
    </w:p>
    <w:p w14:paraId="5299AF6C" w14:textId="77777777" w:rsidR="00C52C6A" w:rsidRPr="00A42136" w:rsidRDefault="00C52C6A" w:rsidP="00AA2B4F">
      <w:pPr>
        <w:pStyle w:val="Heading3"/>
        <w:rPr>
          <w:lang w:val="en-US"/>
        </w:rPr>
      </w:pPr>
      <w:bookmarkStart w:id="312" w:name="_Toc100185588"/>
      <w:bookmarkStart w:id="313" w:name="_Toc181106477"/>
      <w:r w:rsidRPr="00A42136">
        <w:rPr>
          <w:lang w:val="en-US"/>
        </w:rPr>
        <w:t>&lt;</w:t>
      </w:r>
      <w:proofErr w:type="spellStart"/>
      <w:r w:rsidRPr="00A42136">
        <w:rPr>
          <w:lang w:val="en-US"/>
        </w:rPr>
        <w:t>implicitReference</w:t>
      </w:r>
      <w:proofErr w:type="spellEnd"/>
      <w:r w:rsidRPr="00A42136">
        <w:rPr>
          <w:lang w:val="en-US"/>
        </w:rPr>
        <w:t>&gt;</w:t>
      </w:r>
      <w:bookmarkEnd w:id="312"/>
      <w:bookmarkEnd w:id="313"/>
    </w:p>
    <w:p w14:paraId="6CEBB1E0" w14:textId="77777777" w:rsidR="00C52C6A" w:rsidRPr="00A42136" w:rsidRDefault="00C52C6A" w:rsidP="00AA2B4F">
      <w:pPr>
        <w:keepNext/>
        <w:keepLines/>
        <w:rPr>
          <w:lang w:val="en-US"/>
        </w:rPr>
      </w:pPr>
      <w:r w:rsidRPr="00A42136">
        <w:rPr>
          <w:lang w:val="en-US"/>
        </w:rPr>
        <w:t xml:space="preserve">This metadata is used to identify the document </w:t>
      </w:r>
      <w:r w:rsidR="00DF29B5">
        <w:rPr>
          <w:lang w:val="en-US"/>
        </w:rPr>
        <w:t>to</w:t>
      </w:r>
      <w:r w:rsidR="00DF29B5" w:rsidRPr="00A42136">
        <w:rPr>
          <w:lang w:val="en-US"/>
        </w:rPr>
        <w:t xml:space="preserve"> </w:t>
      </w:r>
      <w:r w:rsidRPr="00A42136">
        <w:rPr>
          <w:lang w:val="en-US"/>
        </w:rPr>
        <w:t xml:space="preserve">which </w:t>
      </w:r>
      <w:r w:rsidR="00DF29B5" w:rsidRPr="00A42136">
        <w:rPr>
          <w:lang w:val="en-US"/>
        </w:rPr>
        <w:t>th</w:t>
      </w:r>
      <w:r w:rsidR="00DF29B5">
        <w:rPr>
          <w:lang w:val="en-US"/>
        </w:rPr>
        <w:t>e</w:t>
      </w:r>
      <w:r w:rsidR="007244F5">
        <w:rPr>
          <w:lang w:val="en-US"/>
        </w:rPr>
        <w:t xml:space="preserve"> current</w:t>
      </w:r>
      <w:r w:rsidR="00DF29B5" w:rsidRPr="00A42136">
        <w:rPr>
          <w:lang w:val="en-US"/>
        </w:rPr>
        <w:t xml:space="preserve"> </w:t>
      </w:r>
      <w:r w:rsidRPr="00A42136">
        <w:rPr>
          <w:lang w:val="en-US"/>
        </w:rPr>
        <w:t>document reacts.</w:t>
      </w:r>
    </w:p>
    <w:p w14:paraId="2913D0F1" w14:textId="77777777" w:rsidR="00C52C6A" w:rsidRPr="00A42136" w:rsidRDefault="00C52C6A" w:rsidP="00AA2B4F">
      <w:pPr>
        <w:keepNext/>
        <w:keepLines/>
        <w:rPr>
          <w:rFonts w:cstheme="minorHAnsi"/>
          <w:lang w:val="en-US"/>
        </w:rPr>
      </w:pPr>
      <w:r w:rsidRPr="00A42136">
        <w:rPr>
          <w:rFonts w:cstheme="minorHAnsi"/>
          <w:lang w:val="en-US"/>
        </w:rPr>
        <w:t xml:space="preserve">The following attributes MUST be </w:t>
      </w:r>
      <w:proofErr w:type="gramStart"/>
      <w:r w:rsidRPr="00A42136">
        <w:rPr>
          <w:rFonts w:cstheme="minorHAnsi"/>
          <w:lang w:val="en-US"/>
        </w:rPr>
        <w:t>used</w:t>
      </w:r>
      <w:proofErr w:type="gramEnd"/>
    </w:p>
    <w:p w14:paraId="78437D0C" w14:textId="77777777" w:rsidR="00C52C6A" w:rsidRPr="00A42136" w:rsidRDefault="00C52C6A" w:rsidP="00AA2B4F">
      <w:pPr>
        <w:pStyle w:val="ListParagraph"/>
        <w:keepNext/>
        <w:keepLines/>
        <w:numPr>
          <w:ilvl w:val="0"/>
          <w:numId w:val="1"/>
        </w:numPr>
        <w:rPr>
          <w:rFonts w:cstheme="minorHAnsi"/>
          <w:lang w:val="en-US"/>
        </w:rPr>
      </w:pPr>
      <w:r w:rsidRPr="00A42136">
        <w:rPr>
          <w:rFonts w:cstheme="minorHAnsi"/>
          <w:lang w:val="en-US"/>
        </w:rPr>
        <w:t>@refersTo</w:t>
      </w:r>
      <w:r w:rsidRPr="00A42136">
        <w:rPr>
          <w:rFonts w:cstheme="minorHAnsi"/>
          <w:lang w:val="en-US"/>
        </w:rPr>
        <w:br/>
        <w:t xml:space="preserve">contains a reference to the metadata </w:t>
      </w:r>
      <w:r w:rsidR="007244F5" w:rsidRPr="00A42136">
        <w:rPr>
          <w:rFonts w:cstheme="minorHAnsi"/>
          <w:lang w:val="en-US"/>
        </w:rPr>
        <w:t>defin</w:t>
      </w:r>
      <w:r w:rsidR="007244F5">
        <w:rPr>
          <w:rFonts w:cstheme="minorHAnsi"/>
          <w:lang w:val="en-US"/>
        </w:rPr>
        <w:t>ing</w:t>
      </w:r>
      <w:r w:rsidR="007244F5" w:rsidRPr="00A42136">
        <w:rPr>
          <w:rFonts w:cstheme="minorHAnsi"/>
          <w:lang w:val="en-US"/>
        </w:rPr>
        <w:t xml:space="preserve"> </w:t>
      </w:r>
      <w:r w:rsidRPr="00A42136">
        <w:rPr>
          <w:rFonts w:cstheme="minorHAnsi"/>
          <w:lang w:val="en-US"/>
        </w:rPr>
        <w:t xml:space="preserve">the type of the </w:t>
      </w:r>
      <w:proofErr w:type="gramStart"/>
      <w:r w:rsidRPr="00A42136">
        <w:rPr>
          <w:rFonts w:cstheme="minorHAnsi"/>
          <w:lang w:val="en-US"/>
        </w:rPr>
        <w:t>document</w:t>
      </w:r>
      <w:r w:rsidR="007244F5">
        <w:rPr>
          <w:rFonts w:cstheme="minorHAnsi"/>
          <w:lang w:val="en-US"/>
        </w:rPr>
        <w:t>;</w:t>
      </w:r>
      <w:proofErr w:type="gramEnd"/>
    </w:p>
    <w:p w14:paraId="50212AD9" w14:textId="77777777" w:rsidR="00C52C6A" w:rsidRPr="00A42136" w:rsidRDefault="00C52C6A" w:rsidP="00AA2B4F">
      <w:pPr>
        <w:pStyle w:val="ListParagraph"/>
        <w:keepNext/>
        <w:keepLines/>
        <w:numPr>
          <w:ilvl w:val="0"/>
          <w:numId w:val="1"/>
        </w:numPr>
        <w:rPr>
          <w:rFonts w:cstheme="minorHAnsi"/>
          <w:lang w:val="en-US"/>
        </w:rPr>
      </w:pPr>
      <w:r w:rsidRPr="00A42136">
        <w:rPr>
          <w:rFonts w:cstheme="minorHAnsi"/>
          <w:lang w:val="en-US"/>
        </w:rPr>
        <w:t>@href</w:t>
      </w:r>
      <w:r w:rsidRPr="00A42136">
        <w:rPr>
          <w:rFonts w:cstheme="minorHAnsi"/>
          <w:lang w:val="en-US"/>
        </w:rPr>
        <w:br/>
        <w:t>provides the ELI URI of the document</w:t>
      </w:r>
    </w:p>
    <w:p w14:paraId="2375997B" w14:textId="77777777" w:rsidR="00C52C6A" w:rsidRPr="00A42136" w:rsidRDefault="00C52C6A" w:rsidP="00AA2B4F">
      <w:pPr>
        <w:pStyle w:val="ListParagraph"/>
        <w:keepNext/>
        <w:keepLines/>
        <w:numPr>
          <w:ilvl w:val="0"/>
          <w:numId w:val="1"/>
        </w:numPr>
        <w:rPr>
          <w:rFonts w:cstheme="minorHAnsi"/>
          <w:lang w:val="en-US"/>
        </w:rPr>
      </w:pPr>
      <w:r w:rsidRPr="00A42136">
        <w:rPr>
          <w:rFonts w:cstheme="minorHAnsi"/>
          <w:lang w:val="en-US"/>
        </w:rPr>
        <w:t xml:space="preserve">@showAs </w:t>
      </w:r>
      <w:r w:rsidRPr="00A42136">
        <w:rPr>
          <w:rFonts w:cstheme="minorHAnsi"/>
          <w:lang w:val="en-US"/>
        </w:rPr>
        <w:br/>
        <w:t xml:space="preserve">provides the string that </w:t>
      </w:r>
      <w:r w:rsidR="007244F5">
        <w:rPr>
          <w:rFonts w:cstheme="minorHAnsi"/>
          <w:lang w:val="en-US"/>
        </w:rPr>
        <w:t>serves as the</w:t>
      </w:r>
      <w:r w:rsidRPr="00A42136">
        <w:rPr>
          <w:rFonts w:cstheme="minorHAnsi"/>
          <w:lang w:val="en-US"/>
        </w:rPr>
        <w:t xml:space="preserve"> identifier of the document, with the syntax used inside the document or by the organization responsible of the document.</w:t>
      </w:r>
    </w:p>
    <w:p w14:paraId="718DC492" w14:textId="77777777" w:rsidR="00C52C6A" w:rsidRPr="00A42136" w:rsidRDefault="00C52C6A" w:rsidP="00AA2B4F">
      <w:pPr>
        <w:keepNext/>
        <w:keepLines/>
        <w:rPr>
          <w:rFonts w:cstheme="minorHAnsi"/>
          <w:lang w:val="en-US"/>
        </w:rPr>
      </w:pPr>
      <w:r w:rsidRPr="00A42136">
        <w:rPr>
          <w:rFonts w:cstheme="minorHAnsi"/>
          <w:lang w:val="en-US"/>
        </w:rPr>
        <w:t xml:space="preserve">The following attribute CAN be </w:t>
      </w:r>
      <w:proofErr w:type="gramStart"/>
      <w:r w:rsidRPr="00A42136">
        <w:rPr>
          <w:rFonts w:cstheme="minorHAnsi"/>
          <w:lang w:val="en-US"/>
        </w:rPr>
        <w:t>used</w:t>
      </w:r>
      <w:proofErr w:type="gramEnd"/>
    </w:p>
    <w:p w14:paraId="66BAFA6A" w14:textId="77777777" w:rsidR="00C52C6A" w:rsidRPr="00A42136" w:rsidRDefault="00C52C6A" w:rsidP="00B27B5C">
      <w:pPr>
        <w:pStyle w:val="ListParagraph"/>
        <w:keepNext/>
        <w:keepLines/>
        <w:numPr>
          <w:ilvl w:val="0"/>
          <w:numId w:val="50"/>
        </w:numPr>
        <w:rPr>
          <w:rFonts w:cstheme="minorHAnsi"/>
          <w:lang w:val="en-US"/>
        </w:rPr>
      </w:pPr>
      <w:r w:rsidRPr="00A42136">
        <w:rPr>
          <w:rFonts w:cstheme="minorHAnsi"/>
          <w:lang w:val="en-US"/>
        </w:rPr>
        <w:t>@for</w:t>
      </w:r>
      <w:r w:rsidRPr="00A42136">
        <w:rPr>
          <w:rFonts w:cstheme="minorHAnsi"/>
          <w:lang w:val="en-US"/>
        </w:rPr>
        <w:br/>
        <w:t>Contains the reference to the corresponding &lt;</w:t>
      </w:r>
      <w:proofErr w:type="spellStart"/>
      <w:r w:rsidRPr="00A42136">
        <w:rPr>
          <w:rFonts w:cstheme="minorHAnsi"/>
          <w:lang w:val="en-US"/>
        </w:rPr>
        <w:t>TLCReference</w:t>
      </w:r>
      <w:proofErr w:type="spellEnd"/>
      <w:r w:rsidRPr="00A42136">
        <w:rPr>
          <w:rFonts w:cstheme="minorHAnsi"/>
          <w:lang w:val="en-US"/>
        </w:rPr>
        <w:t xml:space="preserve"> name="identifier"&gt;</w:t>
      </w:r>
    </w:p>
    <w:p w14:paraId="2E25AB92" w14:textId="77777777" w:rsidR="00C52C6A" w:rsidRPr="00A42136" w:rsidRDefault="007244F5" w:rsidP="001A1084">
      <w:pPr>
        <w:keepNext/>
        <w:keepLines/>
        <w:rPr>
          <w:lang w:val="en-US"/>
        </w:rPr>
      </w:pPr>
      <w:r>
        <w:rPr>
          <w:lang w:val="en-US"/>
        </w:rPr>
        <w:t>E</w:t>
      </w:r>
      <w:r w:rsidR="00C52C6A" w:rsidRPr="00A42136">
        <w:rPr>
          <w:lang w:val="en-US"/>
        </w:rPr>
        <w:t>xample</w:t>
      </w:r>
      <w:r>
        <w:rPr>
          <w:lang w:val="en-US"/>
        </w:rPr>
        <w:t>:</w:t>
      </w:r>
      <w:r w:rsidRPr="00A42136">
        <w:rPr>
          <w:lang w:val="en-US"/>
        </w:rPr>
        <w:t xml:space="preserve"> the "Proposal for an act" that initiates the procedure</w:t>
      </w:r>
      <w:r w:rsidR="009E6B66">
        <w:rPr>
          <w:lang w:val="en-US"/>
        </w:rPr>
        <w:t>,</w:t>
      </w:r>
      <w:r w:rsidRPr="00A42136">
        <w:rPr>
          <w:lang w:val="en-US"/>
        </w:rPr>
        <w:t xml:space="preserve"> </w:t>
      </w:r>
      <w:r w:rsidR="00C52C6A" w:rsidRPr="00A42136">
        <w:rPr>
          <w:lang w:val="en-US"/>
        </w:rPr>
        <w:t>for an EP Text Adopted.</w:t>
      </w:r>
    </w:p>
    <w:p w14:paraId="7633CB90" w14:textId="7AF636E9" w:rsidR="00C52C6A" w:rsidRPr="00A42136" w:rsidRDefault="00000000" w:rsidP="001A1084">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Pr>
          <w:rFonts w:ascii="Courier New" w:hAnsi="Courier New" w:cs="Courier New"/>
          <w:noProof/>
          <w:color w:val="000096"/>
          <w:sz w:val="18"/>
          <w:szCs w:val="18"/>
          <w:lang w:val="en-US" w:eastAsia="fr-FR"/>
        </w:rPr>
        <w:pict w14:anchorId="2027477E">
          <v:shape id="_x0000_s2086" type="#_x0000_t32" style="position:absolute;margin-left:159.05pt;margin-top:29.9pt;width:133.3pt;height:92.7pt;flip:x;z-index:251631104" o:connectortype="straight" strokecolor="#a5a5a5 [2092]">
            <v:stroke endarrow="block"/>
          </v:shape>
        </w:pict>
      </w:r>
      <w:r>
        <w:rPr>
          <w:rFonts w:ascii="Courier New" w:hAnsi="Courier New" w:cs="Courier New"/>
          <w:noProof/>
          <w:color w:val="000096"/>
          <w:sz w:val="18"/>
          <w:szCs w:val="18"/>
          <w:lang w:val="en-US" w:eastAsia="fr-FR"/>
        </w:rPr>
        <w:pict w14:anchorId="1DEE74A2">
          <v:shape id="_x0000_s2087" type="#_x0000_t32" style="position:absolute;margin-left:176.5pt;margin-top:29.9pt;width:216.65pt;height:59.7pt;flip:x;z-index:251632128" o:connectortype="straight" strokecolor="#a5a5a5 [2092]">
            <v:stroke endarrow="block"/>
          </v:shape>
        </w:pict>
      </w:r>
      <w:r w:rsidR="00C52C6A" w:rsidRPr="00A42136">
        <w:rPr>
          <w:rFonts w:ascii="Courier New" w:hAnsi="Courier New" w:cs="Courier New"/>
          <w:color w:val="000096"/>
          <w:sz w:val="18"/>
          <w:szCs w:val="18"/>
          <w:highlight w:val="white"/>
          <w:lang w:val="en-US"/>
        </w:rPr>
        <w:t>&lt;analysis</w:t>
      </w:r>
      <w:r w:rsidR="00C52C6A" w:rsidRPr="00A42136">
        <w:rPr>
          <w:rFonts w:ascii="Courier New" w:hAnsi="Courier New" w:cs="Courier New"/>
          <w:color w:val="F5844C"/>
          <w:sz w:val="18"/>
          <w:szCs w:val="18"/>
          <w:highlight w:val="white"/>
          <w:lang w:val="en-US"/>
        </w:rPr>
        <w:t xml:space="preserve"> source</w:t>
      </w:r>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"~PUBL"</w:t>
      </w:r>
      <w:r w:rsidR="00C52C6A" w:rsidRPr="00A42136">
        <w:rPr>
          <w:rFonts w:ascii="Courier New" w:hAnsi="Courier New" w:cs="Courier New"/>
          <w:color w:val="000096"/>
          <w:sz w:val="18"/>
          <w:szCs w:val="18"/>
          <w:highlight w:val="white"/>
          <w:lang w:val="en-US"/>
        </w:rPr>
        <w:t>&gt;</w:t>
      </w:r>
      <w:r w:rsidR="00C52C6A" w:rsidRPr="00A42136">
        <w:rPr>
          <w:rFonts w:ascii="Courier New" w:hAnsi="Courier New" w:cs="Courier New"/>
          <w:color w:val="000000"/>
          <w:sz w:val="18"/>
          <w:szCs w:val="18"/>
          <w:highlight w:val="white"/>
          <w:lang w:val="en-US"/>
        </w:rPr>
        <w:br/>
        <w:t xml:space="preserve">  </w:t>
      </w:r>
      <w:r w:rsidR="00C52C6A" w:rsidRPr="00A42136">
        <w:rPr>
          <w:rFonts w:ascii="Courier New" w:hAnsi="Courier New" w:cs="Courier New"/>
          <w:color w:val="000096"/>
          <w:sz w:val="18"/>
          <w:szCs w:val="18"/>
          <w:highlight w:val="white"/>
          <w:lang w:val="en-US"/>
        </w:rPr>
        <w:t>&lt;</w:t>
      </w:r>
      <w:proofErr w:type="spellStart"/>
      <w:r w:rsidR="00C52C6A" w:rsidRPr="00A42136">
        <w:rPr>
          <w:rFonts w:ascii="Courier New" w:hAnsi="Courier New" w:cs="Courier New"/>
          <w:color w:val="000096"/>
          <w:sz w:val="18"/>
          <w:szCs w:val="18"/>
          <w:highlight w:val="white"/>
          <w:lang w:val="en-US"/>
        </w:rPr>
        <w:t>otherReferences</w:t>
      </w:r>
      <w:proofErr w:type="spellEnd"/>
      <w:r w:rsidR="00C52C6A" w:rsidRPr="00A42136">
        <w:rPr>
          <w:rFonts w:ascii="Courier New" w:hAnsi="Courier New" w:cs="Courier New"/>
          <w:color w:val="F5844C"/>
          <w:sz w:val="18"/>
          <w:szCs w:val="18"/>
          <w:highlight w:val="white"/>
          <w:lang w:val="en-US"/>
        </w:rPr>
        <w:t xml:space="preserve"> source</w:t>
      </w:r>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"~PUBL"</w:t>
      </w:r>
      <w:r w:rsidR="00C52C6A" w:rsidRPr="00A42136">
        <w:rPr>
          <w:rFonts w:ascii="Courier New" w:hAnsi="Courier New" w:cs="Courier New"/>
          <w:color w:val="000096"/>
          <w:sz w:val="18"/>
          <w:szCs w:val="18"/>
          <w:highlight w:val="white"/>
          <w:lang w:val="en-US"/>
        </w:rPr>
        <w:t>&gt;</w:t>
      </w:r>
      <w:r w:rsidR="00C52C6A" w:rsidRPr="00A42136">
        <w:rPr>
          <w:rFonts w:ascii="Courier New" w:hAnsi="Courier New" w:cs="Courier New"/>
          <w:color w:val="000000"/>
          <w:sz w:val="18"/>
          <w:szCs w:val="18"/>
          <w:highlight w:val="white"/>
          <w:lang w:val="en-US"/>
        </w:rPr>
        <w:br/>
        <w:t xml:space="preserve">    </w:t>
      </w:r>
      <w:r w:rsidR="00C52C6A" w:rsidRPr="00A42136">
        <w:rPr>
          <w:rFonts w:ascii="Courier New" w:hAnsi="Courier New" w:cs="Courier New"/>
          <w:color w:val="000096"/>
          <w:sz w:val="18"/>
          <w:szCs w:val="18"/>
          <w:highlight w:val="white"/>
          <w:lang w:val="en-US"/>
        </w:rPr>
        <w:t>&lt;</w:t>
      </w:r>
      <w:proofErr w:type="spellStart"/>
      <w:r w:rsidR="00C52C6A" w:rsidRPr="00A42136">
        <w:rPr>
          <w:rFonts w:ascii="Courier New" w:hAnsi="Courier New" w:cs="Courier New"/>
          <w:color w:val="000096"/>
          <w:sz w:val="18"/>
          <w:szCs w:val="18"/>
          <w:highlight w:val="white"/>
          <w:lang w:val="en-US"/>
        </w:rPr>
        <w:t>implicitReference</w:t>
      </w:r>
      <w:proofErr w:type="spellEnd"/>
      <w:r w:rsidR="00C52C6A" w:rsidRPr="00A42136">
        <w:rPr>
          <w:rFonts w:ascii="Courier New" w:hAnsi="Courier New" w:cs="Courier New"/>
          <w:color w:val="F5844C"/>
          <w:sz w:val="18"/>
          <w:szCs w:val="18"/>
          <w:highlight w:val="white"/>
          <w:lang w:val="en-US"/>
        </w:rPr>
        <w:t xml:space="preserve"> </w:t>
      </w:r>
      <w:proofErr w:type="spellStart"/>
      <w:r w:rsidR="00C52C6A" w:rsidRPr="00A42136">
        <w:rPr>
          <w:rFonts w:ascii="Courier New" w:hAnsi="Courier New" w:cs="Courier New"/>
          <w:color w:val="F5844C"/>
          <w:sz w:val="18"/>
          <w:szCs w:val="18"/>
          <w:highlight w:val="white"/>
          <w:lang w:val="en-US"/>
        </w:rPr>
        <w:t>xml:id</w:t>
      </w:r>
      <w:proofErr w:type="spellEnd"/>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"com-2015-583"</w:t>
      </w:r>
      <w:r w:rsidR="00C52C6A" w:rsidRPr="00A42136">
        <w:rPr>
          <w:rFonts w:ascii="Courier New" w:hAnsi="Courier New" w:cs="Courier New"/>
          <w:color w:val="F5844C"/>
          <w:sz w:val="18"/>
          <w:szCs w:val="18"/>
          <w:highlight w:val="white"/>
          <w:lang w:val="en-US"/>
        </w:rPr>
        <w:t xml:space="preserve"> for</w:t>
      </w:r>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"~prs3y1"</w:t>
      </w:r>
      <w:r w:rsidR="00C52C6A" w:rsidRPr="00A42136">
        <w:rPr>
          <w:rFonts w:ascii="Courier New" w:hAnsi="Courier New" w:cs="Courier New"/>
          <w:color w:val="F5844C"/>
          <w:sz w:val="18"/>
          <w:szCs w:val="18"/>
          <w:highlight w:val="white"/>
          <w:lang w:val="en-US"/>
        </w:rPr>
        <w:t xml:space="preserve"> </w:t>
      </w:r>
      <w:proofErr w:type="spellStart"/>
      <w:r w:rsidR="00C52C6A" w:rsidRPr="00A42136">
        <w:rPr>
          <w:rFonts w:ascii="Courier New" w:hAnsi="Courier New" w:cs="Courier New"/>
          <w:color w:val="F5844C"/>
          <w:sz w:val="18"/>
          <w:szCs w:val="18"/>
          <w:highlight w:val="white"/>
          <w:lang w:val="en-US"/>
        </w:rPr>
        <w:t>refersTo</w:t>
      </w:r>
      <w:proofErr w:type="spellEnd"/>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"~PROP_ACT"</w:t>
      </w:r>
      <w:r w:rsidR="00C52C6A" w:rsidRPr="00A42136">
        <w:rPr>
          <w:rFonts w:ascii="Courier New" w:hAnsi="Courier New" w:cs="Courier New"/>
          <w:color w:val="000000"/>
          <w:sz w:val="18"/>
          <w:szCs w:val="18"/>
          <w:highlight w:val="white"/>
          <w:lang w:val="en-US"/>
        </w:rPr>
        <w:br/>
      </w:r>
      <w:r w:rsidR="00C52C6A" w:rsidRPr="00A42136">
        <w:rPr>
          <w:rFonts w:ascii="Courier New" w:hAnsi="Courier New" w:cs="Courier New"/>
          <w:color w:val="F5844C"/>
          <w:sz w:val="18"/>
          <w:szCs w:val="18"/>
          <w:highlight w:val="white"/>
          <w:lang w:val="en-US"/>
        </w:rPr>
        <w:t xml:space="preserve">      </w:t>
      </w:r>
      <w:proofErr w:type="spellStart"/>
      <w:r w:rsidR="00C52C6A" w:rsidRPr="00A42136">
        <w:rPr>
          <w:rFonts w:ascii="Courier New" w:hAnsi="Courier New" w:cs="Courier New"/>
          <w:color w:val="F5844C"/>
          <w:sz w:val="18"/>
          <w:szCs w:val="18"/>
          <w:highlight w:val="white"/>
          <w:lang w:val="en-US"/>
        </w:rPr>
        <w:t>href</w:t>
      </w:r>
      <w:proofErr w:type="spellEnd"/>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"http://data.europa.eu/</w:t>
      </w:r>
      <w:proofErr w:type="spellStart"/>
      <w:r w:rsidR="00C52C6A" w:rsidRPr="00A42136">
        <w:rPr>
          <w:rFonts w:ascii="Courier New" w:hAnsi="Courier New" w:cs="Courier New"/>
          <w:color w:val="993300"/>
          <w:sz w:val="18"/>
          <w:szCs w:val="18"/>
          <w:highlight w:val="white"/>
          <w:lang w:val="en-US"/>
        </w:rPr>
        <w:t>eli</w:t>
      </w:r>
      <w:proofErr w:type="spellEnd"/>
      <w:r w:rsidR="00C52C6A" w:rsidRPr="00A42136">
        <w:rPr>
          <w:rFonts w:ascii="Courier New" w:hAnsi="Courier New" w:cs="Courier New"/>
          <w:color w:val="993300"/>
          <w:sz w:val="18"/>
          <w:szCs w:val="18"/>
          <w:highlight w:val="white"/>
          <w:lang w:val="en-US"/>
        </w:rPr>
        <w:t>/</w:t>
      </w:r>
      <w:proofErr w:type="spellStart"/>
      <w:r w:rsidR="00C52C6A" w:rsidRPr="00A42136">
        <w:rPr>
          <w:rFonts w:ascii="Courier New" w:hAnsi="Courier New" w:cs="Courier New"/>
          <w:color w:val="993300"/>
          <w:sz w:val="18"/>
          <w:szCs w:val="18"/>
          <w:highlight w:val="white"/>
          <w:lang w:val="en-US"/>
        </w:rPr>
        <w:t>prop_act</w:t>
      </w:r>
      <w:proofErr w:type="spellEnd"/>
      <w:r w:rsidR="00C52C6A" w:rsidRPr="00A42136">
        <w:rPr>
          <w:rFonts w:ascii="Courier New" w:hAnsi="Courier New" w:cs="Courier New"/>
          <w:color w:val="993300"/>
          <w:sz w:val="18"/>
          <w:szCs w:val="18"/>
          <w:highlight w:val="white"/>
          <w:lang w:val="en-US"/>
        </w:rPr>
        <w:t>/2015/583</w:t>
      </w:r>
      <w:r w:rsidR="00C52C6A" w:rsidRPr="00A42136">
        <w:rPr>
          <w:rStyle w:val="FootnoteReference"/>
          <w:rFonts w:ascii="Courier New" w:hAnsi="Courier New" w:cs="Courier New"/>
          <w:color w:val="993300"/>
          <w:sz w:val="18"/>
          <w:szCs w:val="18"/>
          <w:highlight w:val="white"/>
          <w:lang w:val="en-US"/>
        </w:rPr>
        <w:footnoteReference w:id="33"/>
      </w:r>
      <w:r w:rsidR="00C52C6A" w:rsidRPr="00A42136">
        <w:rPr>
          <w:rFonts w:ascii="Courier New" w:hAnsi="Courier New" w:cs="Courier New"/>
          <w:color w:val="993300"/>
          <w:sz w:val="18"/>
          <w:szCs w:val="18"/>
          <w:highlight w:val="white"/>
          <w:lang w:val="en-US"/>
        </w:rPr>
        <w:t>"</w:t>
      </w:r>
      <w:r w:rsidR="00C52C6A" w:rsidRPr="00A42136">
        <w:rPr>
          <w:rFonts w:ascii="Courier New" w:hAnsi="Courier New" w:cs="Courier New"/>
          <w:color w:val="F5844C"/>
          <w:sz w:val="18"/>
          <w:szCs w:val="18"/>
          <w:highlight w:val="white"/>
          <w:lang w:val="en-US"/>
        </w:rPr>
        <w:t xml:space="preserve"> </w:t>
      </w:r>
      <w:proofErr w:type="spellStart"/>
      <w:r w:rsidR="00C52C6A" w:rsidRPr="00A42136">
        <w:rPr>
          <w:rFonts w:ascii="Courier New" w:hAnsi="Courier New" w:cs="Courier New"/>
          <w:color w:val="F5844C"/>
          <w:sz w:val="18"/>
          <w:szCs w:val="18"/>
          <w:highlight w:val="white"/>
          <w:lang w:val="en-US"/>
        </w:rPr>
        <w:t>showAs</w:t>
      </w:r>
      <w:proofErr w:type="spellEnd"/>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"COM(2015)0583"</w:t>
      </w:r>
      <w:r w:rsidR="00C52C6A" w:rsidRPr="00A42136">
        <w:rPr>
          <w:rFonts w:ascii="Courier New" w:hAnsi="Courier New" w:cs="Courier New"/>
          <w:color w:val="000096"/>
          <w:sz w:val="18"/>
          <w:szCs w:val="18"/>
          <w:highlight w:val="white"/>
          <w:lang w:val="en-US"/>
        </w:rPr>
        <w:t>/&gt;</w:t>
      </w:r>
      <w:r w:rsidR="00C52C6A" w:rsidRPr="00A42136">
        <w:rPr>
          <w:rFonts w:ascii="Courier New" w:hAnsi="Courier New" w:cs="Courier New"/>
          <w:color w:val="000000"/>
          <w:sz w:val="18"/>
          <w:szCs w:val="18"/>
          <w:highlight w:val="white"/>
          <w:lang w:val="en-US"/>
        </w:rPr>
        <w:br/>
        <w:t xml:space="preserve">  </w:t>
      </w:r>
      <w:r w:rsidR="00C52C6A" w:rsidRPr="00A42136">
        <w:rPr>
          <w:rFonts w:ascii="Courier New" w:hAnsi="Courier New" w:cs="Courier New"/>
          <w:color w:val="000096"/>
          <w:sz w:val="18"/>
          <w:szCs w:val="18"/>
          <w:highlight w:val="white"/>
          <w:lang w:val="en-US"/>
        </w:rPr>
        <w:t>&lt;/</w:t>
      </w:r>
      <w:proofErr w:type="spellStart"/>
      <w:r w:rsidR="00C52C6A" w:rsidRPr="00A42136">
        <w:rPr>
          <w:rFonts w:ascii="Courier New" w:hAnsi="Courier New" w:cs="Courier New"/>
          <w:color w:val="000096"/>
          <w:sz w:val="18"/>
          <w:szCs w:val="18"/>
          <w:highlight w:val="white"/>
          <w:lang w:val="en-US"/>
        </w:rPr>
        <w:t>otherReferences</w:t>
      </w:r>
      <w:proofErr w:type="spellEnd"/>
      <w:r w:rsidR="00C52C6A" w:rsidRPr="00A42136">
        <w:rPr>
          <w:rFonts w:ascii="Courier New" w:hAnsi="Courier New" w:cs="Courier New"/>
          <w:color w:val="000096"/>
          <w:sz w:val="18"/>
          <w:szCs w:val="18"/>
          <w:highlight w:val="white"/>
          <w:lang w:val="en-US"/>
        </w:rPr>
        <w:t>&gt;</w:t>
      </w:r>
      <w:r w:rsidR="00C52C6A" w:rsidRPr="00A42136">
        <w:rPr>
          <w:rFonts w:ascii="Courier New" w:hAnsi="Courier New" w:cs="Courier New"/>
          <w:color w:val="000000"/>
          <w:sz w:val="18"/>
          <w:szCs w:val="18"/>
          <w:highlight w:val="white"/>
          <w:lang w:val="en-US"/>
        </w:rPr>
        <w:br/>
      </w:r>
      <w:r w:rsidR="00C52C6A" w:rsidRPr="00A42136">
        <w:rPr>
          <w:rFonts w:ascii="Courier New" w:hAnsi="Courier New" w:cs="Courier New"/>
          <w:color w:val="000096"/>
          <w:sz w:val="18"/>
          <w:szCs w:val="18"/>
          <w:highlight w:val="white"/>
          <w:lang w:val="en-US"/>
        </w:rPr>
        <w:t>&lt;/analysis&gt;</w:t>
      </w:r>
      <w:r w:rsidR="00C52C6A" w:rsidRPr="00A42136">
        <w:rPr>
          <w:rFonts w:ascii="Courier New" w:hAnsi="Courier New" w:cs="Courier New"/>
          <w:color w:val="000096"/>
          <w:sz w:val="18"/>
          <w:szCs w:val="18"/>
          <w:highlight w:val="white"/>
          <w:lang w:val="en-US"/>
        </w:rPr>
        <w:br/>
      </w:r>
      <w:r w:rsidR="00C52C6A" w:rsidRPr="00A42136">
        <w:rPr>
          <w:rFonts w:ascii="Courier New" w:hAnsi="Courier New" w:cs="Courier New"/>
          <w:color w:val="000000"/>
          <w:sz w:val="18"/>
          <w:szCs w:val="18"/>
          <w:highlight w:val="white"/>
          <w:lang w:val="en-US"/>
        </w:rPr>
        <w:br/>
      </w:r>
      <w:r w:rsidR="00C52C6A" w:rsidRPr="00A42136">
        <w:rPr>
          <w:rFonts w:ascii="Courier New" w:hAnsi="Courier New" w:cs="Courier New"/>
          <w:color w:val="000096"/>
          <w:sz w:val="18"/>
          <w:szCs w:val="18"/>
          <w:highlight w:val="white"/>
          <w:lang w:val="en-US"/>
        </w:rPr>
        <w:t>&lt;references</w:t>
      </w:r>
      <w:r w:rsidR="00C52C6A" w:rsidRPr="00A42136">
        <w:rPr>
          <w:rFonts w:ascii="Courier New" w:hAnsi="Courier New" w:cs="Courier New"/>
          <w:color w:val="F5844C"/>
          <w:sz w:val="18"/>
          <w:szCs w:val="18"/>
          <w:highlight w:val="white"/>
          <w:lang w:val="en-US"/>
        </w:rPr>
        <w:t xml:space="preserve"> source</w:t>
      </w:r>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"~PUBL"</w:t>
      </w:r>
      <w:r w:rsidR="00C52C6A" w:rsidRPr="00A42136">
        <w:rPr>
          <w:rFonts w:ascii="Courier New" w:hAnsi="Courier New" w:cs="Courier New"/>
          <w:color w:val="000096"/>
          <w:sz w:val="18"/>
          <w:szCs w:val="18"/>
          <w:highlight w:val="white"/>
          <w:lang w:val="en-US"/>
        </w:rPr>
        <w:t>&gt;</w:t>
      </w:r>
      <w:r w:rsidR="00C52C6A" w:rsidRPr="00A42136">
        <w:rPr>
          <w:rFonts w:ascii="Courier New" w:hAnsi="Courier New" w:cs="Courier New"/>
          <w:color w:val="000000"/>
          <w:sz w:val="18"/>
          <w:szCs w:val="18"/>
          <w:highlight w:val="white"/>
          <w:lang w:val="en-US"/>
        </w:rPr>
        <w:br/>
        <w:t xml:space="preserve">  </w:t>
      </w:r>
      <w:r w:rsidR="00C52C6A" w:rsidRPr="00A42136">
        <w:rPr>
          <w:rFonts w:ascii="Courier New" w:hAnsi="Courier New" w:cs="Courier New"/>
          <w:color w:val="000096"/>
          <w:sz w:val="18"/>
          <w:szCs w:val="18"/>
          <w:highlight w:val="white"/>
          <w:lang w:val="en-US"/>
        </w:rPr>
        <w:t>&lt;</w:t>
      </w:r>
      <w:proofErr w:type="spellStart"/>
      <w:r w:rsidR="00C52C6A" w:rsidRPr="00A42136">
        <w:rPr>
          <w:rFonts w:ascii="Courier New" w:hAnsi="Courier New" w:cs="Courier New"/>
          <w:color w:val="000096"/>
          <w:sz w:val="18"/>
          <w:szCs w:val="18"/>
          <w:highlight w:val="white"/>
          <w:lang w:val="en-US"/>
        </w:rPr>
        <w:t>TLCReference</w:t>
      </w:r>
      <w:proofErr w:type="spellEnd"/>
      <w:r w:rsidR="00C52C6A" w:rsidRPr="00A42136">
        <w:rPr>
          <w:rFonts w:ascii="Courier New" w:hAnsi="Courier New" w:cs="Courier New"/>
          <w:color w:val="F5844C"/>
          <w:sz w:val="18"/>
          <w:szCs w:val="18"/>
          <w:highlight w:val="white"/>
          <w:lang w:val="en-US"/>
        </w:rPr>
        <w:t xml:space="preserve"> </w:t>
      </w:r>
      <w:proofErr w:type="spellStart"/>
      <w:r w:rsidR="00C52C6A" w:rsidRPr="00A42136">
        <w:rPr>
          <w:rFonts w:ascii="Courier New" w:hAnsi="Courier New" w:cs="Courier New"/>
          <w:color w:val="F5844C"/>
          <w:sz w:val="18"/>
          <w:szCs w:val="18"/>
          <w:highlight w:val="white"/>
          <w:lang w:val="en-US"/>
        </w:rPr>
        <w:t>xml:id</w:t>
      </w:r>
      <w:proofErr w:type="spellEnd"/>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"PROP_ACT"</w:t>
      </w:r>
      <w:r w:rsidR="00C52C6A" w:rsidRPr="00A42136">
        <w:rPr>
          <w:rFonts w:ascii="Courier New" w:hAnsi="Courier New" w:cs="Courier New"/>
          <w:color w:val="F5844C"/>
          <w:sz w:val="18"/>
          <w:szCs w:val="18"/>
          <w:highlight w:val="white"/>
          <w:lang w:val="en-US"/>
        </w:rPr>
        <w:t xml:space="preserve"> name</w:t>
      </w:r>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"docType"</w:t>
      </w:r>
      <w:r w:rsidR="00C52C6A" w:rsidRPr="00A42136">
        <w:rPr>
          <w:rFonts w:ascii="Courier New" w:hAnsi="Courier New" w:cs="Courier New"/>
          <w:color w:val="000000"/>
          <w:sz w:val="18"/>
          <w:szCs w:val="18"/>
          <w:highlight w:val="white"/>
          <w:lang w:val="en-US"/>
        </w:rPr>
        <w:br/>
      </w:r>
      <w:r w:rsidR="00C52C6A" w:rsidRPr="00A42136">
        <w:rPr>
          <w:rFonts w:ascii="Courier New" w:hAnsi="Courier New" w:cs="Courier New"/>
          <w:color w:val="F5844C"/>
          <w:sz w:val="18"/>
          <w:szCs w:val="18"/>
          <w:highlight w:val="white"/>
          <w:lang w:val="en-US"/>
        </w:rPr>
        <w:t xml:space="preserve">    href</w:t>
      </w:r>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"http://publications.europa.eu/resource/authority/resource-type/PROP_ACT"</w:t>
      </w:r>
      <w:r w:rsidR="00C52C6A" w:rsidRPr="00A42136">
        <w:rPr>
          <w:rFonts w:ascii="Courier New" w:hAnsi="Courier New" w:cs="Courier New"/>
          <w:color w:val="000000"/>
          <w:sz w:val="18"/>
          <w:szCs w:val="18"/>
          <w:highlight w:val="white"/>
          <w:lang w:val="en-US"/>
        </w:rPr>
        <w:br/>
      </w:r>
      <w:r w:rsidR="00C52C6A" w:rsidRPr="00A42136">
        <w:rPr>
          <w:rFonts w:ascii="Courier New" w:hAnsi="Courier New" w:cs="Courier New"/>
          <w:color w:val="F5844C"/>
          <w:sz w:val="18"/>
          <w:szCs w:val="18"/>
          <w:highlight w:val="white"/>
          <w:lang w:val="en-US"/>
        </w:rPr>
        <w:t xml:space="preserve">    </w:t>
      </w:r>
      <w:proofErr w:type="spellStart"/>
      <w:r w:rsidR="00C52C6A" w:rsidRPr="00A42136">
        <w:rPr>
          <w:rFonts w:ascii="Courier New" w:hAnsi="Courier New" w:cs="Courier New"/>
          <w:color w:val="F5844C"/>
          <w:sz w:val="18"/>
          <w:szCs w:val="18"/>
          <w:highlight w:val="white"/>
          <w:lang w:val="en-US"/>
        </w:rPr>
        <w:t>showAs</w:t>
      </w:r>
      <w:proofErr w:type="spellEnd"/>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"Proposal for an act"</w:t>
      </w:r>
      <w:r w:rsidR="00C52C6A" w:rsidRPr="00A42136">
        <w:rPr>
          <w:rFonts w:ascii="Courier New" w:hAnsi="Courier New" w:cs="Courier New"/>
          <w:color w:val="000096"/>
          <w:sz w:val="18"/>
          <w:szCs w:val="18"/>
          <w:highlight w:val="white"/>
          <w:lang w:val="en-US"/>
        </w:rPr>
        <w:t>/&gt;</w:t>
      </w:r>
      <w:r w:rsidR="00C52C6A" w:rsidRPr="00A42136">
        <w:rPr>
          <w:rFonts w:ascii="Courier New" w:hAnsi="Courier New" w:cs="Courier New"/>
          <w:color w:val="000000"/>
          <w:sz w:val="18"/>
          <w:szCs w:val="18"/>
          <w:highlight w:val="white"/>
          <w:lang w:val="en-US"/>
        </w:rPr>
        <w:br/>
        <w:t xml:space="preserve">  </w:t>
      </w:r>
      <w:r w:rsidR="00C52C6A" w:rsidRPr="00A42136">
        <w:rPr>
          <w:rFonts w:ascii="Courier New" w:hAnsi="Courier New" w:cs="Courier New"/>
          <w:color w:val="000096"/>
          <w:sz w:val="18"/>
          <w:szCs w:val="18"/>
          <w:highlight w:val="white"/>
          <w:lang w:val="en-US"/>
        </w:rPr>
        <w:t>&lt;</w:t>
      </w:r>
      <w:proofErr w:type="spellStart"/>
      <w:r w:rsidR="00C52C6A" w:rsidRPr="00A42136">
        <w:rPr>
          <w:rFonts w:ascii="Courier New" w:hAnsi="Courier New" w:cs="Courier New"/>
          <w:color w:val="000096"/>
          <w:sz w:val="18"/>
          <w:szCs w:val="18"/>
          <w:highlight w:val="white"/>
          <w:lang w:val="en-US"/>
        </w:rPr>
        <w:t>TLCReference</w:t>
      </w:r>
      <w:proofErr w:type="spellEnd"/>
      <w:r w:rsidR="00C52C6A" w:rsidRPr="00A42136">
        <w:rPr>
          <w:rFonts w:ascii="Courier New" w:hAnsi="Courier New" w:cs="Courier New"/>
          <w:color w:val="F5844C"/>
          <w:sz w:val="18"/>
          <w:szCs w:val="18"/>
          <w:highlight w:val="white"/>
          <w:lang w:val="en-US"/>
        </w:rPr>
        <w:t xml:space="preserve"> </w:t>
      </w:r>
      <w:proofErr w:type="spellStart"/>
      <w:r w:rsidR="00C52C6A" w:rsidRPr="00A42136">
        <w:rPr>
          <w:rFonts w:ascii="Courier New" w:hAnsi="Courier New" w:cs="Courier New"/>
          <w:color w:val="F5844C"/>
          <w:sz w:val="18"/>
          <w:szCs w:val="18"/>
          <w:highlight w:val="white"/>
          <w:lang w:val="en-US"/>
        </w:rPr>
        <w:t>xml:id</w:t>
      </w:r>
      <w:proofErr w:type="spellEnd"/>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"prs3y1"</w:t>
      </w:r>
      <w:r w:rsidR="00C52C6A" w:rsidRPr="00A42136">
        <w:rPr>
          <w:rFonts w:ascii="Courier New" w:hAnsi="Courier New" w:cs="Courier New"/>
          <w:color w:val="F5844C"/>
          <w:sz w:val="18"/>
          <w:szCs w:val="18"/>
          <w:highlight w:val="white"/>
          <w:lang w:val="en-US"/>
        </w:rPr>
        <w:t xml:space="preserve"> name</w:t>
      </w:r>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"identifier"</w:t>
      </w:r>
      <w:r w:rsidR="00C52C6A" w:rsidRPr="00A42136">
        <w:rPr>
          <w:rFonts w:ascii="Courier New" w:hAnsi="Courier New" w:cs="Courier New"/>
          <w:color w:val="000000"/>
          <w:sz w:val="18"/>
          <w:szCs w:val="18"/>
          <w:highlight w:val="white"/>
          <w:lang w:val="en-US"/>
        </w:rPr>
        <w:br/>
      </w:r>
      <w:r w:rsidR="00C52C6A" w:rsidRPr="00A42136">
        <w:rPr>
          <w:rFonts w:ascii="Courier New" w:hAnsi="Courier New" w:cs="Courier New"/>
          <w:color w:val="F5844C"/>
          <w:sz w:val="18"/>
          <w:szCs w:val="18"/>
          <w:highlight w:val="white"/>
          <w:lang w:val="en-US"/>
        </w:rPr>
        <w:t xml:space="preserve">    href</w:t>
      </w:r>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 xml:space="preserve">"http://publications.europa.eu/resource/authority/document-identifier-format/COM_NUMBER"  </w:t>
      </w:r>
      <w:proofErr w:type="spellStart"/>
      <w:r w:rsidR="00C52C6A" w:rsidRPr="00A42136">
        <w:rPr>
          <w:rFonts w:ascii="Courier New" w:hAnsi="Courier New" w:cs="Courier New"/>
          <w:color w:val="F5844C"/>
          <w:sz w:val="18"/>
          <w:szCs w:val="18"/>
          <w:highlight w:val="white"/>
          <w:lang w:val="en-US"/>
        </w:rPr>
        <w:t>showAs</w:t>
      </w:r>
      <w:proofErr w:type="spellEnd"/>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"COM(2015)0583"</w:t>
      </w:r>
      <w:r w:rsidR="00C52C6A" w:rsidRPr="00A42136">
        <w:rPr>
          <w:rFonts w:ascii="Courier New" w:hAnsi="Courier New" w:cs="Courier New"/>
          <w:color w:val="F5844C"/>
          <w:sz w:val="18"/>
          <w:szCs w:val="18"/>
          <w:highlight w:val="white"/>
          <w:lang w:val="en-US"/>
        </w:rPr>
        <w:t xml:space="preserve"> </w:t>
      </w:r>
      <w:proofErr w:type="spellStart"/>
      <w:r w:rsidR="00C52C6A" w:rsidRPr="00A42136">
        <w:rPr>
          <w:rFonts w:ascii="Courier New" w:hAnsi="Courier New" w:cs="Courier New"/>
          <w:color w:val="F5844C"/>
          <w:sz w:val="18"/>
          <w:szCs w:val="18"/>
          <w:highlight w:val="white"/>
          <w:lang w:val="en-US"/>
        </w:rPr>
        <w:t>shortForm</w:t>
      </w:r>
      <w:proofErr w:type="spellEnd"/>
      <w:r w:rsidR="00C52C6A" w:rsidRPr="00A42136">
        <w:rPr>
          <w:rFonts w:ascii="Courier New" w:hAnsi="Courier New" w:cs="Courier New"/>
          <w:color w:val="FF8040"/>
          <w:sz w:val="18"/>
          <w:szCs w:val="18"/>
          <w:highlight w:val="white"/>
          <w:lang w:val="en-US"/>
        </w:rPr>
        <w:t>=</w:t>
      </w:r>
      <w:r w:rsidR="00C52C6A" w:rsidRPr="00A42136">
        <w:rPr>
          <w:rFonts w:ascii="Courier New" w:hAnsi="Courier New" w:cs="Courier New"/>
          <w:color w:val="993300"/>
          <w:sz w:val="18"/>
          <w:szCs w:val="18"/>
          <w:highlight w:val="white"/>
          <w:lang w:val="en-US"/>
        </w:rPr>
        <w:t>"COM/2015/583"</w:t>
      </w:r>
      <w:r w:rsidR="00C52C6A" w:rsidRPr="00A42136">
        <w:rPr>
          <w:rFonts w:ascii="Courier New" w:hAnsi="Courier New" w:cs="Courier New"/>
          <w:color w:val="000096"/>
          <w:sz w:val="18"/>
          <w:szCs w:val="18"/>
          <w:highlight w:val="white"/>
          <w:lang w:val="en-US"/>
        </w:rPr>
        <w:t>/&gt;</w:t>
      </w:r>
      <w:r w:rsidR="00C52C6A" w:rsidRPr="00A42136">
        <w:rPr>
          <w:rFonts w:ascii="Courier New" w:hAnsi="Courier New" w:cs="Courier New"/>
          <w:color w:val="000000"/>
          <w:sz w:val="18"/>
          <w:szCs w:val="18"/>
          <w:highlight w:val="white"/>
          <w:lang w:val="en-US"/>
        </w:rPr>
        <w:br/>
      </w:r>
      <w:r w:rsidR="00C52C6A" w:rsidRPr="00A42136">
        <w:rPr>
          <w:rFonts w:ascii="Courier New" w:hAnsi="Courier New" w:cs="Courier New"/>
          <w:color w:val="000096"/>
          <w:sz w:val="18"/>
          <w:szCs w:val="18"/>
          <w:highlight w:val="white"/>
          <w:lang w:val="en-US"/>
        </w:rPr>
        <w:t>&lt;/references&gt;</w:t>
      </w:r>
    </w:p>
    <w:p w14:paraId="3C15571D" w14:textId="77777777" w:rsidR="00C52C6A" w:rsidRPr="00A42136" w:rsidRDefault="00C52C6A" w:rsidP="00C52C6A">
      <w:pPr>
        <w:shd w:val="clear" w:color="auto" w:fill="FFFFFF"/>
        <w:autoSpaceDE w:val="0"/>
        <w:autoSpaceDN w:val="0"/>
        <w:adjustRightInd w:val="0"/>
        <w:spacing w:after="0"/>
        <w:rPr>
          <w:rFonts w:ascii="Courier New" w:hAnsi="Courier New" w:cs="Courier New"/>
          <w:color w:val="000096"/>
          <w:sz w:val="18"/>
          <w:szCs w:val="18"/>
          <w:highlight w:val="white"/>
          <w:lang w:val="en-US"/>
        </w:rPr>
      </w:pPr>
    </w:p>
    <w:p w14:paraId="19BBBA7F" w14:textId="77777777" w:rsidR="00C52C6A" w:rsidRPr="00A42136" w:rsidRDefault="00C52C6A" w:rsidP="00C52C6A">
      <w:pPr>
        <w:shd w:val="clear" w:color="auto" w:fill="FFFFFF"/>
        <w:autoSpaceDE w:val="0"/>
        <w:autoSpaceDN w:val="0"/>
        <w:adjustRightInd w:val="0"/>
        <w:spacing w:after="0"/>
        <w:rPr>
          <w:rFonts w:ascii="Courier New" w:hAnsi="Courier New" w:cs="Courier New"/>
          <w:sz w:val="18"/>
          <w:szCs w:val="18"/>
          <w:highlight w:val="white"/>
          <w:lang w:val="en-US"/>
        </w:rPr>
      </w:pPr>
    </w:p>
    <w:p w14:paraId="51EE4E23" w14:textId="77777777" w:rsidR="00C52C6A" w:rsidRPr="00A42136" w:rsidRDefault="001A1084" w:rsidP="001A1084">
      <w:pPr>
        <w:pStyle w:val="Heading3"/>
        <w:rPr>
          <w:lang w:val="en-US"/>
        </w:rPr>
      </w:pPr>
      <w:bookmarkStart w:id="314" w:name="_Toc100185589"/>
      <w:bookmarkStart w:id="315" w:name="_Toc181106478"/>
      <w:r w:rsidRPr="00A42136">
        <w:rPr>
          <w:lang w:val="en-US"/>
        </w:rPr>
        <w:t>&lt;</w:t>
      </w:r>
      <w:proofErr w:type="spellStart"/>
      <w:r w:rsidRPr="00A42136">
        <w:rPr>
          <w:lang w:val="en-US"/>
        </w:rPr>
        <w:t>alternativeReference</w:t>
      </w:r>
      <w:proofErr w:type="spellEnd"/>
      <w:r w:rsidRPr="00A42136">
        <w:rPr>
          <w:lang w:val="en-US"/>
        </w:rPr>
        <w:t>&gt;</w:t>
      </w:r>
      <w:bookmarkEnd w:id="314"/>
      <w:bookmarkEnd w:id="315"/>
    </w:p>
    <w:p w14:paraId="3E3870CD" w14:textId="77777777" w:rsidR="001A1084" w:rsidRPr="00A42136" w:rsidRDefault="001A1084" w:rsidP="001A1084">
      <w:pPr>
        <w:rPr>
          <w:lang w:val="en-US"/>
        </w:rPr>
      </w:pPr>
      <w:r w:rsidRPr="00A42136">
        <w:rPr>
          <w:lang w:val="en-US"/>
        </w:rPr>
        <w:t xml:space="preserve">This metadata is used to indicate an alternative </w:t>
      </w:r>
      <w:r w:rsidR="002A319B" w:rsidRPr="00A42136">
        <w:rPr>
          <w:lang w:val="en-US"/>
        </w:rPr>
        <w:t>reference for the legal reference.</w:t>
      </w:r>
    </w:p>
    <w:p w14:paraId="164C4B62" w14:textId="77777777" w:rsidR="002A319B" w:rsidRPr="00A42136" w:rsidRDefault="009E6B66" w:rsidP="001A1084">
      <w:pPr>
        <w:rPr>
          <w:lang w:val="en-US"/>
        </w:rPr>
      </w:pPr>
      <w:r>
        <w:rPr>
          <w:lang w:val="en-US"/>
        </w:rPr>
        <w:t>Example:</w:t>
      </w:r>
      <w:r w:rsidR="001C222B">
        <w:rPr>
          <w:lang w:val="en-US"/>
        </w:rPr>
        <w:t xml:space="preserve"> </w:t>
      </w:r>
      <w:r w:rsidR="002A319B" w:rsidRPr="00A42136">
        <w:rPr>
          <w:lang w:val="en-US"/>
        </w:rPr>
        <w:t>It is used, for example, for the EP Text Adopted, when</w:t>
      </w:r>
      <w:r w:rsidR="001C222B">
        <w:rPr>
          <w:lang w:val="en-US"/>
        </w:rPr>
        <w:t xml:space="preserve"> </w:t>
      </w:r>
      <w:r w:rsidR="002A319B" w:rsidRPr="00A42136">
        <w:rPr>
          <w:lang w:val="en-US"/>
        </w:rPr>
        <w:t xml:space="preserve">there is a comment indicating the </w:t>
      </w:r>
      <w:r w:rsidR="00C36A54" w:rsidRPr="00A42136">
        <w:rPr>
          <w:lang w:val="en-US"/>
        </w:rPr>
        <w:t xml:space="preserve">corresponding </w:t>
      </w:r>
      <w:r w:rsidR="002A319B" w:rsidRPr="00A42136">
        <w:rPr>
          <w:lang w:val="en-US"/>
        </w:rPr>
        <w:t>act</w:t>
      </w:r>
      <w:r w:rsidRPr="00A42136">
        <w:rPr>
          <w:lang w:val="en-US"/>
        </w:rPr>
        <w:t xml:space="preserve"> inside the consolidated text abridged</w:t>
      </w:r>
      <w:r w:rsidR="002A319B" w:rsidRPr="00A42136">
        <w:rPr>
          <w:lang w:val="en-US"/>
        </w:rPr>
        <w:t>.</w:t>
      </w:r>
    </w:p>
    <w:p w14:paraId="07F49917" w14:textId="376F87FC" w:rsidR="002A319B" w:rsidRPr="00A42136" w:rsidRDefault="002A319B" w:rsidP="002A319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alternativeReference</w:t>
      </w:r>
      <w:proofErr w:type="spellEnd"/>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xml:id</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"reg-2017-1129"</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"http://data.europa.eu/</w:t>
      </w:r>
      <w:proofErr w:type="spellStart"/>
      <w:r w:rsidRPr="00A42136">
        <w:rPr>
          <w:rFonts w:ascii="Courier New" w:hAnsi="Courier New" w:cs="Courier New"/>
          <w:color w:val="993300"/>
          <w:sz w:val="18"/>
          <w:szCs w:val="18"/>
          <w:highlight w:val="white"/>
          <w:lang w:val="en-US"/>
        </w:rPr>
        <w:t>eli</w:t>
      </w:r>
      <w:proofErr w:type="spellEnd"/>
      <w:r w:rsidRPr="00A42136">
        <w:rPr>
          <w:rFonts w:ascii="Courier New" w:hAnsi="Courier New" w:cs="Courier New"/>
          <w:color w:val="993300"/>
          <w:sz w:val="18"/>
          <w:szCs w:val="18"/>
          <w:highlight w:val="white"/>
          <w:lang w:val="en-US"/>
        </w:rPr>
        <w:t xml:space="preserve">/reg/2017/1129" </w:t>
      </w:r>
      <w:proofErr w:type="spellStart"/>
      <w:r w:rsidRPr="00A42136">
        <w:rPr>
          <w:rFonts w:ascii="Courier New" w:hAnsi="Courier New" w:cs="Courier New"/>
          <w:color w:val="F5844C"/>
          <w:sz w:val="18"/>
          <w:szCs w:val="18"/>
          <w:highlight w:val="white"/>
          <w:lang w:val="en-US"/>
        </w:rPr>
        <w:t>showAs</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"Regulation (EU) 2017/1129"</w:t>
      </w:r>
      <w:r w:rsidRPr="00A42136">
        <w:rPr>
          <w:rFonts w:ascii="Courier New" w:hAnsi="Courier New" w:cs="Courier New"/>
          <w:color w:val="000096"/>
          <w:sz w:val="18"/>
          <w:szCs w:val="18"/>
          <w:highlight w:val="white"/>
          <w:lang w:val="en-US"/>
        </w:rPr>
        <w:t>/&gt;</w:t>
      </w:r>
    </w:p>
    <w:p w14:paraId="4DA1BA75" w14:textId="77777777" w:rsidR="003178D6" w:rsidRDefault="003178D6" w:rsidP="003178D6">
      <w:pPr>
        <w:rPr>
          <w:lang w:val="en-US"/>
        </w:rPr>
      </w:pPr>
    </w:p>
    <w:p w14:paraId="507AEFB2" w14:textId="77777777" w:rsidR="00775121" w:rsidRDefault="00775121" w:rsidP="00775121">
      <w:pPr>
        <w:pStyle w:val="Heading2"/>
        <w:pageBreakBefore/>
        <w:ind w:left="578" w:hanging="578"/>
        <w:rPr>
          <w:lang w:val="en-US"/>
        </w:rPr>
      </w:pPr>
      <w:bookmarkStart w:id="316" w:name="_Toc181106479"/>
      <w:r>
        <w:rPr>
          <w:lang w:val="en-US"/>
        </w:rPr>
        <w:lastRenderedPageBreak/>
        <w:t>AKN4EU mandatory metadata</w:t>
      </w:r>
      <w:bookmarkEnd w:id="316"/>
    </w:p>
    <w:p w14:paraId="174A6DA9" w14:textId="77777777" w:rsidR="00775121" w:rsidRDefault="00775121" w:rsidP="00775121">
      <w:pPr>
        <w:pStyle w:val="Heading3"/>
        <w:rPr>
          <w:lang w:val="en-US"/>
        </w:rPr>
      </w:pPr>
      <w:bookmarkStart w:id="317" w:name="_Toc181106480"/>
      <w:r>
        <w:rPr>
          <w:lang w:val="en-US"/>
        </w:rPr>
        <w:t xml:space="preserve">Metadata that </w:t>
      </w:r>
      <w:r w:rsidR="00C97434">
        <w:rPr>
          <w:lang w:val="en-US"/>
        </w:rPr>
        <w:t>MUST be</w:t>
      </w:r>
      <w:r w:rsidR="0074349A">
        <w:rPr>
          <w:lang w:val="en-US"/>
        </w:rPr>
        <w:t xml:space="preserve"> present in an</w:t>
      </w:r>
      <w:r w:rsidR="00C97434">
        <w:rPr>
          <w:lang w:val="en-US"/>
        </w:rPr>
        <w:t>y</w:t>
      </w:r>
      <w:r w:rsidR="0074349A">
        <w:rPr>
          <w:lang w:val="en-US"/>
        </w:rPr>
        <w:t xml:space="preserve"> AKN4EU file</w:t>
      </w:r>
      <w:bookmarkEnd w:id="317"/>
    </w:p>
    <w:p w14:paraId="1D5DB8C0" w14:textId="77777777" w:rsidR="00775121" w:rsidRDefault="00775121" w:rsidP="003A7A3F">
      <w:pPr>
        <w:pStyle w:val="ListParagraph"/>
        <w:numPr>
          <w:ilvl w:val="0"/>
          <w:numId w:val="90"/>
        </w:numPr>
        <w:rPr>
          <w:lang w:val="en-US"/>
        </w:rPr>
      </w:pPr>
      <w:r w:rsidRPr="00775121">
        <w:rPr>
          <w:lang w:val="en-US"/>
        </w:rPr>
        <w:t>&lt;identification&gt; section</w:t>
      </w:r>
    </w:p>
    <w:p w14:paraId="2F8554C0" w14:textId="77777777" w:rsidR="00775121" w:rsidRDefault="00775121" w:rsidP="003A7A3F">
      <w:pPr>
        <w:pStyle w:val="ListParagraph"/>
        <w:numPr>
          <w:ilvl w:val="1"/>
          <w:numId w:val="90"/>
        </w:numPr>
        <w:rPr>
          <w:lang w:val="en-US"/>
        </w:rPr>
      </w:pPr>
      <w:r>
        <w:rPr>
          <w:lang w:val="en-US"/>
        </w:rPr>
        <w:t xml:space="preserve">The metadata required by Akoma </w:t>
      </w:r>
      <w:proofErr w:type="spellStart"/>
      <w:r>
        <w:rPr>
          <w:lang w:val="en-US"/>
        </w:rPr>
        <w:t>Ntoso</w:t>
      </w:r>
      <w:proofErr w:type="spellEnd"/>
      <w:r>
        <w:rPr>
          <w:lang w:val="en-US"/>
        </w:rPr>
        <w:t xml:space="preserve"> even if not used </w:t>
      </w:r>
      <w:r w:rsidR="00C97434">
        <w:rPr>
          <w:lang w:val="en-US"/>
        </w:rPr>
        <w:t>by</w:t>
      </w:r>
      <w:r>
        <w:rPr>
          <w:lang w:val="en-US"/>
        </w:rPr>
        <w:t xml:space="preserve"> </w:t>
      </w:r>
      <w:proofErr w:type="gramStart"/>
      <w:r>
        <w:rPr>
          <w:lang w:val="en-US"/>
        </w:rPr>
        <w:t>AKN4EU</w:t>
      </w:r>
      <w:proofErr w:type="gramEnd"/>
    </w:p>
    <w:p w14:paraId="291109AA" w14:textId="77777777" w:rsidR="00322957" w:rsidRDefault="00775121" w:rsidP="003A7A3F">
      <w:pPr>
        <w:pStyle w:val="ListParagraph"/>
        <w:numPr>
          <w:ilvl w:val="2"/>
          <w:numId w:val="90"/>
        </w:numPr>
        <w:rPr>
          <w:lang w:val="en-US"/>
        </w:rPr>
      </w:pPr>
      <w:r w:rsidRPr="00322957">
        <w:rPr>
          <w:lang w:val="en-US"/>
        </w:rPr>
        <w:t>In &lt;</w:t>
      </w:r>
      <w:proofErr w:type="spellStart"/>
      <w:r w:rsidRPr="00322957">
        <w:rPr>
          <w:lang w:val="en-US"/>
        </w:rPr>
        <w:t>FRBRWork</w:t>
      </w:r>
      <w:proofErr w:type="spellEnd"/>
      <w:r w:rsidRPr="00322957">
        <w:rPr>
          <w:lang w:val="en-US"/>
        </w:rPr>
        <w:t>&gt;</w:t>
      </w:r>
      <w:r w:rsidR="00322957">
        <w:rPr>
          <w:lang w:val="en-US"/>
        </w:rPr>
        <w:t>, &lt;</w:t>
      </w:r>
      <w:proofErr w:type="spellStart"/>
      <w:r w:rsidR="00322957">
        <w:rPr>
          <w:lang w:val="en-US"/>
        </w:rPr>
        <w:t>FRBRExpression</w:t>
      </w:r>
      <w:proofErr w:type="spellEnd"/>
      <w:r w:rsidR="00322957">
        <w:rPr>
          <w:lang w:val="en-US"/>
        </w:rPr>
        <w:t>&gt; and &lt;</w:t>
      </w:r>
      <w:proofErr w:type="spellStart"/>
      <w:r w:rsidR="00322957">
        <w:rPr>
          <w:lang w:val="en-US"/>
        </w:rPr>
        <w:t>FRBRManifestation</w:t>
      </w:r>
      <w:proofErr w:type="spellEnd"/>
      <w:r w:rsidR="00322957">
        <w:rPr>
          <w:lang w:val="en-US"/>
        </w:rPr>
        <w:t>&gt;, the following meta with empty value:</w:t>
      </w:r>
      <w:r w:rsidR="00322957">
        <w:rPr>
          <w:lang w:val="en-US"/>
        </w:rPr>
        <w:br/>
      </w:r>
      <w:r w:rsidRPr="00322957">
        <w:rPr>
          <w:lang w:val="en-US"/>
        </w:rPr>
        <w:t>&lt;</w:t>
      </w:r>
      <w:proofErr w:type="spellStart"/>
      <w:r w:rsidRPr="00322957">
        <w:rPr>
          <w:lang w:val="en-US"/>
        </w:rPr>
        <w:t>FRBRthis</w:t>
      </w:r>
      <w:proofErr w:type="spellEnd"/>
      <w:r w:rsidRPr="00322957">
        <w:rPr>
          <w:lang w:val="en-US"/>
        </w:rPr>
        <w:t xml:space="preserve"> value=""/&gt;, </w:t>
      </w:r>
      <w:r w:rsidR="00322957">
        <w:rPr>
          <w:lang w:val="en-US"/>
        </w:rPr>
        <w:br/>
      </w:r>
      <w:r w:rsidRPr="00322957">
        <w:rPr>
          <w:lang w:val="en-US"/>
        </w:rPr>
        <w:t>&lt;</w:t>
      </w:r>
      <w:proofErr w:type="spellStart"/>
      <w:r w:rsidRPr="00322957">
        <w:rPr>
          <w:lang w:val="en-US"/>
        </w:rPr>
        <w:t>FRBRuri</w:t>
      </w:r>
      <w:proofErr w:type="spellEnd"/>
      <w:r w:rsidRPr="00322957">
        <w:rPr>
          <w:lang w:val="en-US"/>
        </w:rPr>
        <w:t xml:space="preserve"> value=""/&gt;, </w:t>
      </w:r>
      <w:r w:rsidR="00322957">
        <w:rPr>
          <w:lang w:val="en-US"/>
        </w:rPr>
        <w:br/>
      </w:r>
      <w:r w:rsidRPr="00322957">
        <w:rPr>
          <w:lang w:val="en-US"/>
        </w:rPr>
        <w:t>&lt;</w:t>
      </w:r>
      <w:proofErr w:type="spellStart"/>
      <w:r w:rsidRPr="00322957">
        <w:rPr>
          <w:lang w:val="en-US"/>
        </w:rPr>
        <w:t>FRBRdate</w:t>
      </w:r>
      <w:proofErr w:type="spellEnd"/>
      <w:r w:rsidRPr="00322957">
        <w:rPr>
          <w:lang w:val="en-US"/>
        </w:rPr>
        <w:t xml:space="preserve"> date="2999-01-01" name=""/&gt;</w:t>
      </w:r>
      <w:r w:rsidR="00322957" w:rsidRPr="00322957">
        <w:rPr>
          <w:lang w:val="en-US"/>
        </w:rPr>
        <w:t xml:space="preserve">, </w:t>
      </w:r>
      <w:r w:rsidR="00322957">
        <w:rPr>
          <w:lang w:val="en-US"/>
        </w:rPr>
        <w:br/>
      </w:r>
      <w:r w:rsidRPr="00322957">
        <w:rPr>
          <w:lang w:val="en-US"/>
        </w:rPr>
        <w:t>&lt;</w:t>
      </w:r>
      <w:proofErr w:type="spellStart"/>
      <w:r w:rsidRPr="00322957">
        <w:rPr>
          <w:lang w:val="en-US"/>
        </w:rPr>
        <w:t>FRBRauthor</w:t>
      </w:r>
      <w:proofErr w:type="spellEnd"/>
      <w:r w:rsidRPr="00322957">
        <w:rPr>
          <w:lang w:val="en-US"/>
        </w:rPr>
        <w:t xml:space="preserve"> </w:t>
      </w:r>
      <w:proofErr w:type="spellStart"/>
      <w:r w:rsidRPr="00322957">
        <w:rPr>
          <w:lang w:val="en-US"/>
        </w:rPr>
        <w:t>href</w:t>
      </w:r>
      <w:proofErr w:type="spellEnd"/>
      <w:r w:rsidRPr="00322957">
        <w:rPr>
          <w:lang w:val="en-US"/>
        </w:rPr>
        <w:t>=""/&gt;</w:t>
      </w:r>
    </w:p>
    <w:p w14:paraId="0DAC9647" w14:textId="77777777" w:rsidR="00322957" w:rsidRDefault="00322957" w:rsidP="003A7A3F">
      <w:pPr>
        <w:pStyle w:val="ListParagraph"/>
        <w:numPr>
          <w:ilvl w:val="1"/>
          <w:numId w:val="90"/>
        </w:numPr>
        <w:rPr>
          <w:lang w:val="en-US"/>
        </w:rPr>
      </w:pPr>
      <w:r>
        <w:rPr>
          <w:lang w:val="en-US"/>
        </w:rPr>
        <w:t>In &lt;</w:t>
      </w:r>
      <w:proofErr w:type="spellStart"/>
      <w:r>
        <w:rPr>
          <w:lang w:val="en-US"/>
        </w:rPr>
        <w:t>FRBRWork</w:t>
      </w:r>
      <w:proofErr w:type="spellEnd"/>
      <w:r>
        <w:rPr>
          <w:lang w:val="en-US"/>
        </w:rPr>
        <w:t>&gt;, the &lt;</w:t>
      </w:r>
      <w:proofErr w:type="spellStart"/>
      <w:r>
        <w:rPr>
          <w:lang w:val="en-US"/>
        </w:rPr>
        <w:t>FRBRcountry</w:t>
      </w:r>
      <w:proofErr w:type="spellEnd"/>
      <w:r>
        <w:rPr>
          <w:lang w:val="en-US"/>
        </w:rPr>
        <w:t>&gt; with the value “EU” for every EU documents</w:t>
      </w:r>
    </w:p>
    <w:p w14:paraId="310DDB44" w14:textId="77777777" w:rsidR="00322957" w:rsidRDefault="00322957" w:rsidP="003A7A3F">
      <w:pPr>
        <w:pStyle w:val="ListParagraph"/>
        <w:numPr>
          <w:ilvl w:val="1"/>
          <w:numId w:val="90"/>
        </w:numPr>
        <w:rPr>
          <w:lang w:val="en-US"/>
        </w:rPr>
      </w:pPr>
      <w:r>
        <w:rPr>
          <w:lang w:val="en-US"/>
        </w:rPr>
        <w:t>In &lt;</w:t>
      </w:r>
      <w:proofErr w:type="spellStart"/>
      <w:r>
        <w:rPr>
          <w:lang w:val="en-US"/>
        </w:rPr>
        <w:t>FRBRWork</w:t>
      </w:r>
      <w:proofErr w:type="spellEnd"/>
      <w:r>
        <w:rPr>
          <w:lang w:val="en-US"/>
        </w:rPr>
        <w:t>&gt;, the &lt;</w:t>
      </w:r>
      <w:proofErr w:type="spellStart"/>
      <w:r>
        <w:rPr>
          <w:lang w:val="en-US"/>
        </w:rPr>
        <w:t>FRBRprescriptive</w:t>
      </w:r>
      <w:proofErr w:type="spellEnd"/>
      <w:r>
        <w:rPr>
          <w:lang w:val="en-US"/>
        </w:rPr>
        <w:t>&gt;</w:t>
      </w:r>
      <w:r w:rsidR="00C97434">
        <w:rPr>
          <w:lang w:val="en-US"/>
        </w:rPr>
        <w:t xml:space="preserve"> is mandatory</w:t>
      </w:r>
      <w:r>
        <w:rPr>
          <w:lang w:val="en-US"/>
        </w:rPr>
        <w:t xml:space="preserve">.  </w:t>
      </w:r>
      <w:r w:rsidR="00C97434">
        <w:rPr>
          <w:lang w:val="en-US"/>
        </w:rPr>
        <w:t>Its</w:t>
      </w:r>
      <w:r>
        <w:rPr>
          <w:lang w:val="en-US"/>
        </w:rPr>
        <w:t xml:space="preserve"> value (“true” or “false”) depends on the document type.</w:t>
      </w:r>
    </w:p>
    <w:p w14:paraId="7BA17F64" w14:textId="54DE753E" w:rsidR="00322957" w:rsidRPr="0074349A" w:rsidRDefault="00322957" w:rsidP="003A7A3F">
      <w:pPr>
        <w:pStyle w:val="ListParagraph"/>
        <w:numPr>
          <w:ilvl w:val="1"/>
          <w:numId w:val="90"/>
        </w:numPr>
        <w:rPr>
          <w:lang w:val="en-US"/>
        </w:rPr>
      </w:pPr>
      <w:r>
        <w:rPr>
          <w:lang w:val="en-US"/>
        </w:rPr>
        <w:t>In &lt;</w:t>
      </w:r>
      <w:proofErr w:type="spellStart"/>
      <w:r>
        <w:rPr>
          <w:lang w:val="en-US"/>
        </w:rPr>
        <w:t>FRBRExpression</w:t>
      </w:r>
      <w:proofErr w:type="spellEnd"/>
      <w:r>
        <w:rPr>
          <w:lang w:val="en-US"/>
        </w:rPr>
        <w:t>&gt;, the &lt;</w:t>
      </w:r>
      <w:proofErr w:type="spellStart"/>
      <w:r>
        <w:rPr>
          <w:lang w:val="sl-SI"/>
        </w:rPr>
        <w:t>FRBRlanguage</w:t>
      </w:r>
      <w:proofErr w:type="spellEnd"/>
      <w:r>
        <w:rPr>
          <w:lang w:val="sl-SI"/>
        </w:rPr>
        <w:t xml:space="preserve">&gt;.  </w:t>
      </w:r>
      <w:r w:rsidR="00C97434">
        <w:rPr>
          <w:lang w:val="sl-SI"/>
        </w:rPr>
        <w:br/>
      </w:r>
      <w:proofErr w:type="spellStart"/>
      <w:r>
        <w:rPr>
          <w:lang w:val="sl-SI"/>
        </w:rPr>
        <w:t>The</w:t>
      </w:r>
      <w:proofErr w:type="spellEnd"/>
      <w:r>
        <w:rPr>
          <w:lang w:val="sl-SI"/>
        </w:rPr>
        <w:t xml:space="preserve"> @value </w:t>
      </w:r>
      <w:proofErr w:type="spellStart"/>
      <w:r>
        <w:rPr>
          <w:lang w:val="sl-SI"/>
        </w:rPr>
        <w:t>attribute</w:t>
      </w:r>
      <w:proofErr w:type="spellEnd"/>
      <w:r>
        <w:rPr>
          <w:lang w:val="sl-SI"/>
        </w:rPr>
        <w:t xml:space="preserve"> </w:t>
      </w:r>
      <w:proofErr w:type="spellStart"/>
      <w:r>
        <w:rPr>
          <w:lang w:val="sl-SI"/>
        </w:rPr>
        <w:t>contains</w:t>
      </w:r>
      <w:proofErr w:type="spellEnd"/>
      <w:r>
        <w:rPr>
          <w:lang w:val="sl-SI"/>
        </w:rPr>
        <w:t xml:space="preserve"> </w:t>
      </w:r>
      <w:proofErr w:type="spellStart"/>
      <w:r>
        <w:rPr>
          <w:lang w:val="sl-SI"/>
        </w:rPr>
        <w:t>the</w:t>
      </w:r>
      <w:proofErr w:type="spellEnd"/>
      <w:r>
        <w:rPr>
          <w:lang w:val="sl-SI"/>
        </w:rPr>
        <w:t xml:space="preserve"> 2-letter </w:t>
      </w:r>
      <w:proofErr w:type="spellStart"/>
      <w:r>
        <w:rPr>
          <w:lang w:val="sl-SI"/>
        </w:rPr>
        <w:t>code</w:t>
      </w:r>
      <w:proofErr w:type="spellEnd"/>
      <w:r>
        <w:rPr>
          <w:lang w:val="sl-SI"/>
        </w:rPr>
        <w:t xml:space="preserve"> of </w:t>
      </w:r>
      <w:proofErr w:type="spellStart"/>
      <w:r>
        <w:rPr>
          <w:lang w:val="sl-SI"/>
        </w:rPr>
        <w:t>the</w:t>
      </w:r>
      <w:proofErr w:type="spellEnd"/>
      <w:r>
        <w:rPr>
          <w:lang w:val="sl-SI"/>
        </w:rPr>
        <w:t xml:space="preserve"> </w:t>
      </w:r>
      <w:proofErr w:type="spellStart"/>
      <w:r>
        <w:rPr>
          <w:lang w:val="sl-SI"/>
        </w:rPr>
        <w:t>language</w:t>
      </w:r>
      <w:proofErr w:type="spellEnd"/>
      <w:r>
        <w:rPr>
          <w:lang w:val="sl-SI"/>
        </w:rPr>
        <w:t xml:space="preserve"> of </w:t>
      </w:r>
      <w:proofErr w:type="spellStart"/>
      <w:r>
        <w:rPr>
          <w:lang w:val="sl-SI"/>
        </w:rPr>
        <w:t>the</w:t>
      </w:r>
      <w:proofErr w:type="spellEnd"/>
      <w:r>
        <w:rPr>
          <w:lang w:val="sl-SI"/>
        </w:rPr>
        <w:t xml:space="preserve"> file.  </w:t>
      </w:r>
      <w:r w:rsidR="00C97434">
        <w:rPr>
          <w:lang w:val="sl-SI"/>
        </w:rPr>
        <w:br/>
      </w:r>
      <w:r>
        <w:rPr>
          <w:lang w:val="sl-SI"/>
        </w:rPr>
        <w:t xml:space="preserve">For </w:t>
      </w:r>
      <w:proofErr w:type="spellStart"/>
      <w:r>
        <w:rPr>
          <w:lang w:val="sl-SI"/>
        </w:rPr>
        <w:t>the</w:t>
      </w:r>
      <w:proofErr w:type="spellEnd"/>
      <w:r>
        <w:rPr>
          <w:lang w:val="sl-SI"/>
        </w:rPr>
        <w:t xml:space="preserve"> "</w:t>
      </w:r>
      <w:proofErr w:type="spellStart"/>
      <w:r>
        <w:rPr>
          <w:lang w:val="sl-SI"/>
        </w:rPr>
        <w:t>main</w:t>
      </w:r>
      <w:proofErr w:type="spellEnd"/>
      <w:r>
        <w:rPr>
          <w:lang w:val="sl-SI"/>
        </w:rPr>
        <w:t xml:space="preserve">" file, it is </w:t>
      </w:r>
      <w:proofErr w:type="spellStart"/>
      <w:r>
        <w:rPr>
          <w:lang w:val="sl-SI"/>
        </w:rPr>
        <w:t>the</w:t>
      </w:r>
      <w:proofErr w:type="spellEnd"/>
      <w:r>
        <w:rPr>
          <w:lang w:val="sl-SI"/>
        </w:rPr>
        <w:t xml:space="preserve"> 2-letter </w:t>
      </w:r>
      <w:proofErr w:type="spellStart"/>
      <w:r>
        <w:rPr>
          <w:lang w:val="sl-SI"/>
        </w:rPr>
        <w:t>code</w:t>
      </w:r>
      <w:proofErr w:type="spellEnd"/>
      <w:r>
        <w:rPr>
          <w:lang w:val="sl-SI"/>
        </w:rPr>
        <w:t xml:space="preserve"> of </w:t>
      </w:r>
      <w:proofErr w:type="spellStart"/>
      <w:r>
        <w:rPr>
          <w:lang w:val="sl-SI"/>
        </w:rPr>
        <w:t>the</w:t>
      </w:r>
      <w:proofErr w:type="spellEnd"/>
      <w:r>
        <w:rPr>
          <w:lang w:val="sl-SI"/>
        </w:rPr>
        <w:t xml:space="preserve"> AKN4EU_</w:t>
      </w:r>
      <w:r w:rsidR="001070F0">
        <w:rPr>
          <w:lang w:val="sl-SI"/>
        </w:rPr>
        <w:t xml:space="preserve">LEG </w:t>
      </w:r>
      <w:proofErr w:type="spellStart"/>
      <w:r>
        <w:rPr>
          <w:lang w:val="sl-SI"/>
        </w:rPr>
        <w:t>package</w:t>
      </w:r>
      <w:proofErr w:type="spellEnd"/>
      <w:r>
        <w:rPr>
          <w:lang w:val="sl-SI"/>
        </w:rPr>
        <w:t xml:space="preserve"> (leg </w:t>
      </w:r>
      <w:proofErr w:type="spellStart"/>
      <w:r>
        <w:rPr>
          <w:lang w:val="sl-SI"/>
        </w:rPr>
        <w:t>package</w:t>
      </w:r>
      <w:proofErr w:type="spellEnd"/>
      <w:r>
        <w:rPr>
          <w:lang w:val="sl-SI"/>
        </w:rPr>
        <w:t>).</w:t>
      </w:r>
      <w:r>
        <w:rPr>
          <w:lang w:val="sl-SI"/>
        </w:rPr>
        <w:br/>
        <w:t xml:space="preserve">It is </w:t>
      </w:r>
      <w:proofErr w:type="spellStart"/>
      <w:r>
        <w:rPr>
          <w:lang w:val="sl-SI"/>
        </w:rPr>
        <w:t>mandatory</w:t>
      </w:r>
      <w:proofErr w:type="spellEnd"/>
      <w:r>
        <w:rPr>
          <w:lang w:val="sl-SI"/>
        </w:rPr>
        <w:t xml:space="preserve"> to </w:t>
      </w:r>
      <w:proofErr w:type="spellStart"/>
      <w:r>
        <w:rPr>
          <w:lang w:val="sl-SI"/>
        </w:rPr>
        <w:t>have</w:t>
      </w:r>
      <w:proofErr w:type="spellEnd"/>
      <w:r>
        <w:rPr>
          <w:lang w:val="sl-SI"/>
        </w:rPr>
        <w:t xml:space="preserve">, in </w:t>
      </w:r>
      <w:proofErr w:type="spellStart"/>
      <w:r>
        <w:rPr>
          <w:lang w:val="sl-SI"/>
        </w:rPr>
        <w:t>the</w:t>
      </w:r>
      <w:proofErr w:type="spellEnd"/>
      <w:r>
        <w:rPr>
          <w:lang w:val="sl-SI"/>
        </w:rPr>
        <w:t xml:space="preserve"> &lt;reference&gt; </w:t>
      </w:r>
      <w:proofErr w:type="spellStart"/>
      <w:r>
        <w:rPr>
          <w:lang w:val="sl-SI"/>
        </w:rPr>
        <w:t>section</w:t>
      </w:r>
      <w:proofErr w:type="spellEnd"/>
      <w:r>
        <w:rPr>
          <w:lang w:val="sl-SI"/>
        </w:rPr>
        <w:t xml:space="preserve"> of </w:t>
      </w:r>
      <w:proofErr w:type="spellStart"/>
      <w:r>
        <w:rPr>
          <w:lang w:val="sl-SI"/>
        </w:rPr>
        <w:t>metadata</w:t>
      </w:r>
      <w:proofErr w:type="spellEnd"/>
      <w:r>
        <w:rPr>
          <w:lang w:val="sl-SI"/>
        </w:rPr>
        <w:t>, a &lt;</w:t>
      </w:r>
      <w:proofErr w:type="spellStart"/>
      <w:r>
        <w:rPr>
          <w:lang w:val="sl-SI"/>
        </w:rPr>
        <w:t>TLCReference</w:t>
      </w:r>
      <w:proofErr w:type="spellEnd"/>
      <w:r>
        <w:rPr>
          <w:lang w:val="sl-SI"/>
        </w:rPr>
        <w:t xml:space="preserve"> name="</w:t>
      </w:r>
      <w:proofErr w:type="spellStart"/>
      <w:r>
        <w:rPr>
          <w:lang w:val="sl-SI"/>
        </w:rPr>
        <w:t>language</w:t>
      </w:r>
      <w:proofErr w:type="spellEnd"/>
      <w:r>
        <w:rPr>
          <w:lang w:val="sl-SI"/>
        </w:rPr>
        <w:t xml:space="preserve">"&gt; </w:t>
      </w:r>
      <w:proofErr w:type="spellStart"/>
      <w:r>
        <w:rPr>
          <w:lang w:val="sl-SI"/>
        </w:rPr>
        <w:t>associated</w:t>
      </w:r>
      <w:proofErr w:type="spellEnd"/>
      <w:r>
        <w:rPr>
          <w:lang w:val="sl-SI"/>
        </w:rPr>
        <w:t>.</w:t>
      </w:r>
    </w:p>
    <w:p w14:paraId="7DA1084D" w14:textId="77777777" w:rsidR="0074349A" w:rsidRPr="0074349A" w:rsidRDefault="0074349A" w:rsidP="003A7A3F">
      <w:pPr>
        <w:pStyle w:val="ListParagraph"/>
        <w:numPr>
          <w:ilvl w:val="1"/>
          <w:numId w:val="90"/>
        </w:numPr>
        <w:rPr>
          <w:lang w:val="en-US"/>
        </w:rPr>
      </w:pPr>
      <w:proofErr w:type="spellStart"/>
      <w:r>
        <w:rPr>
          <w:lang w:val="sl-SI"/>
        </w:rPr>
        <w:t>Every</w:t>
      </w:r>
      <w:proofErr w:type="spellEnd"/>
      <w:r>
        <w:rPr>
          <w:lang w:val="sl-SI"/>
        </w:rPr>
        <w:t xml:space="preserve"> AKN4EU file MUST </w:t>
      </w:r>
      <w:proofErr w:type="spellStart"/>
      <w:r>
        <w:rPr>
          <w:lang w:val="sl-SI"/>
        </w:rPr>
        <w:t>have</w:t>
      </w:r>
      <w:proofErr w:type="spellEnd"/>
      <w:r>
        <w:rPr>
          <w:lang w:val="sl-SI"/>
        </w:rPr>
        <w:t xml:space="preserve"> </w:t>
      </w:r>
      <w:r>
        <w:rPr>
          <w:lang w:val="sl-SI"/>
        </w:rPr>
        <w:br/>
        <w:t>a &lt;</w:t>
      </w:r>
      <w:proofErr w:type="spellStart"/>
      <w:r>
        <w:rPr>
          <w:lang w:val="sl-SI"/>
        </w:rPr>
        <w:t>FRBRWork</w:t>
      </w:r>
      <w:proofErr w:type="spellEnd"/>
      <w:r>
        <w:rPr>
          <w:lang w:val="sl-SI"/>
        </w:rPr>
        <w:t>&gt;/&lt;</w:t>
      </w:r>
      <w:proofErr w:type="spellStart"/>
      <w:r>
        <w:rPr>
          <w:lang w:val="sl-SI"/>
        </w:rPr>
        <w:t>FRBRnumber</w:t>
      </w:r>
      <w:proofErr w:type="spellEnd"/>
      <w:r>
        <w:rPr>
          <w:lang w:val="sl-SI"/>
        </w:rPr>
        <w:t xml:space="preserve">&gt; </w:t>
      </w:r>
      <w:r>
        <w:rPr>
          <w:lang w:val="sl-SI"/>
        </w:rPr>
        <w:br/>
      </w:r>
      <w:proofErr w:type="spellStart"/>
      <w:r>
        <w:rPr>
          <w:lang w:val="sl-SI"/>
        </w:rPr>
        <w:t>or</w:t>
      </w:r>
      <w:proofErr w:type="spellEnd"/>
      <w:r>
        <w:rPr>
          <w:lang w:val="sl-SI"/>
        </w:rPr>
        <w:t xml:space="preserve"> </w:t>
      </w:r>
      <w:r>
        <w:rPr>
          <w:lang w:val="sl-SI"/>
        </w:rPr>
        <w:br/>
        <w:t>a &lt;</w:t>
      </w:r>
      <w:proofErr w:type="spellStart"/>
      <w:r>
        <w:rPr>
          <w:lang w:val="sl-SI"/>
        </w:rPr>
        <w:t>FRBRWork</w:t>
      </w:r>
      <w:proofErr w:type="spellEnd"/>
      <w:r>
        <w:rPr>
          <w:lang w:val="sl-SI"/>
        </w:rPr>
        <w:t>&gt;/&lt;</w:t>
      </w:r>
      <w:proofErr w:type="spellStart"/>
      <w:r>
        <w:rPr>
          <w:lang w:val="sl-SI"/>
        </w:rPr>
        <w:t>preservation</w:t>
      </w:r>
      <w:proofErr w:type="spellEnd"/>
      <w:r>
        <w:rPr>
          <w:lang w:val="sl-SI"/>
        </w:rPr>
        <w:t>&gt;/akn4eu:docCUID</w:t>
      </w:r>
    </w:p>
    <w:p w14:paraId="25C85E3F" w14:textId="77777777" w:rsidR="0074349A" w:rsidRPr="0074349A" w:rsidRDefault="0074349A" w:rsidP="003A7A3F">
      <w:pPr>
        <w:pStyle w:val="ListParagraph"/>
        <w:numPr>
          <w:ilvl w:val="1"/>
          <w:numId w:val="90"/>
        </w:numPr>
        <w:rPr>
          <w:lang w:val="en-US"/>
        </w:rPr>
      </w:pPr>
      <w:r>
        <w:rPr>
          <w:lang w:val="sl-SI"/>
        </w:rPr>
        <w:t>In &lt;</w:t>
      </w:r>
      <w:proofErr w:type="spellStart"/>
      <w:r>
        <w:rPr>
          <w:lang w:val="sl-SI"/>
        </w:rPr>
        <w:t>FRBRManifestation</w:t>
      </w:r>
      <w:proofErr w:type="spellEnd"/>
      <w:r>
        <w:rPr>
          <w:lang w:val="sl-SI"/>
        </w:rPr>
        <w:t>&gt;, a &lt;</w:t>
      </w:r>
      <w:proofErr w:type="spellStart"/>
      <w:r>
        <w:rPr>
          <w:lang w:val="sl-SI"/>
        </w:rPr>
        <w:t>preservation</w:t>
      </w:r>
      <w:proofErr w:type="spellEnd"/>
      <w:r>
        <w:rPr>
          <w:lang w:val="sl-SI"/>
        </w:rPr>
        <w:t xml:space="preserve">&gt; with </w:t>
      </w:r>
      <w:proofErr w:type="spellStart"/>
      <w:r>
        <w:rPr>
          <w:lang w:val="sl-SI"/>
        </w:rPr>
        <w:t>the</w:t>
      </w:r>
      <w:proofErr w:type="spellEnd"/>
      <w:r>
        <w:rPr>
          <w:lang w:val="sl-SI"/>
        </w:rPr>
        <w:t xml:space="preserve"> </w:t>
      </w:r>
      <w:proofErr w:type="spellStart"/>
      <w:r>
        <w:rPr>
          <w:lang w:val="sl-SI"/>
        </w:rPr>
        <w:t>following</w:t>
      </w:r>
      <w:proofErr w:type="spellEnd"/>
      <w:r w:rsidR="00045158">
        <w:rPr>
          <w:lang w:val="sl-SI"/>
        </w:rPr>
        <w:t xml:space="preserve"> </w:t>
      </w:r>
      <w:proofErr w:type="spellStart"/>
      <w:r w:rsidR="00045158">
        <w:rPr>
          <w:lang w:val="sl-SI"/>
        </w:rPr>
        <w:t>mandatory</w:t>
      </w:r>
      <w:proofErr w:type="spellEnd"/>
      <w:r>
        <w:rPr>
          <w:lang w:val="sl-SI"/>
        </w:rPr>
        <w:t xml:space="preserve"> </w:t>
      </w:r>
      <w:proofErr w:type="spellStart"/>
      <w:r>
        <w:rPr>
          <w:lang w:val="sl-SI"/>
        </w:rPr>
        <w:t>metadata</w:t>
      </w:r>
      <w:proofErr w:type="spellEnd"/>
      <w:r>
        <w:rPr>
          <w:lang w:val="sl-SI"/>
        </w:rPr>
        <w:t>:</w:t>
      </w:r>
    </w:p>
    <w:p w14:paraId="12D45C80" w14:textId="77777777" w:rsidR="0074349A" w:rsidRPr="0074349A" w:rsidRDefault="0074349A" w:rsidP="003A7A3F">
      <w:pPr>
        <w:pStyle w:val="ListParagraph"/>
        <w:numPr>
          <w:ilvl w:val="2"/>
          <w:numId w:val="90"/>
        </w:numPr>
        <w:rPr>
          <w:lang w:val="en-US"/>
        </w:rPr>
      </w:pPr>
      <w:r>
        <w:rPr>
          <w:lang w:val="sl-SI"/>
        </w:rPr>
        <w:t xml:space="preserve">&lt;akn4eu:akn4euVersion&gt; with </w:t>
      </w:r>
      <w:proofErr w:type="spellStart"/>
      <w:r>
        <w:rPr>
          <w:lang w:val="sl-SI"/>
        </w:rPr>
        <w:t>the</w:t>
      </w:r>
      <w:proofErr w:type="spellEnd"/>
      <w:r>
        <w:rPr>
          <w:lang w:val="sl-SI"/>
        </w:rPr>
        <w:t xml:space="preserve"> @value </w:t>
      </w:r>
      <w:proofErr w:type="spellStart"/>
      <w:r>
        <w:rPr>
          <w:lang w:val="sl-SI"/>
        </w:rPr>
        <w:t>attribute</w:t>
      </w:r>
      <w:proofErr w:type="spellEnd"/>
      <w:r>
        <w:rPr>
          <w:lang w:val="sl-SI"/>
        </w:rPr>
        <w:t xml:space="preserve"> </w:t>
      </w:r>
      <w:proofErr w:type="spellStart"/>
      <w:r>
        <w:rPr>
          <w:lang w:val="sl-SI"/>
        </w:rPr>
        <w:t>containing</w:t>
      </w:r>
      <w:proofErr w:type="spellEnd"/>
      <w:r>
        <w:rPr>
          <w:lang w:val="sl-SI"/>
        </w:rPr>
        <w:t xml:space="preserve"> </w:t>
      </w:r>
      <w:proofErr w:type="spellStart"/>
      <w:r>
        <w:rPr>
          <w:lang w:val="sl-SI"/>
        </w:rPr>
        <w:t>the</w:t>
      </w:r>
      <w:proofErr w:type="spellEnd"/>
      <w:r>
        <w:rPr>
          <w:lang w:val="sl-SI"/>
        </w:rPr>
        <w:t xml:space="preserve"> AKN4EU </w:t>
      </w:r>
      <w:proofErr w:type="spellStart"/>
      <w:r>
        <w:rPr>
          <w:lang w:val="sl-SI"/>
        </w:rPr>
        <w:t>version</w:t>
      </w:r>
      <w:proofErr w:type="spellEnd"/>
      <w:r>
        <w:rPr>
          <w:lang w:val="sl-SI"/>
        </w:rPr>
        <w:t xml:space="preserve"> </w:t>
      </w:r>
      <w:r w:rsidR="00C97434">
        <w:rPr>
          <w:lang w:val="sl-SI"/>
        </w:rPr>
        <w:t xml:space="preserve">used to mark </w:t>
      </w:r>
      <w:proofErr w:type="spellStart"/>
      <w:r w:rsidR="00C97434">
        <w:rPr>
          <w:lang w:val="sl-SI"/>
        </w:rPr>
        <w:t>this</w:t>
      </w:r>
      <w:proofErr w:type="spellEnd"/>
      <w:r>
        <w:rPr>
          <w:lang w:val="sl-SI"/>
        </w:rPr>
        <w:t xml:space="preserve"> file;</w:t>
      </w:r>
    </w:p>
    <w:p w14:paraId="77ED4428" w14:textId="77777777" w:rsidR="00775121" w:rsidRPr="0074349A" w:rsidRDefault="0074349A" w:rsidP="003A7A3F">
      <w:pPr>
        <w:pStyle w:val="ListParagraph"/>
        <w:numPr>
          <w:ilvl w:val="2"/>
          <w:numId w:val="90"/>
        </w:numPr>
        <w:rPr>
          <w:lang w:val="en-US"/>
        </w:rPr>
      </w:pPr>
      <w:r>
        <w:rPr>
          <w:lang w:val="sl-SI"/>
        </w:rPr>
        <w:t xml:space="preserve">&lt;akn4eu:akn4euDocumentation&gt; with </w:t>
      </w:r>
      <w:proofErr w:type="spellStart"/>
      <w:r>
        <w:rPr>
          <w:lang w:val="sl-SI"/>
        </w:rPr>
        <w:t>the</w:t>
      </w:r>
      <w:proofErr w:type="spellEnd"/>
      <w:r>
        <w:rPr>
          <w:lang w:val="sl-SI"/>
        </w:rPr>
        <w:t xml:space="preserve"> @href </w:t>
      </w:r>
      <w:proofErr w:type="spellStart"/>
      <w:r>
        <w:rPr>
          <w:lang w:val="sl-SI"/>
        </w:rPr>
        <w:t>attribute</w:t>
      </w:r>
      <w:proofErr w:type="spellEnd"/>
      <w:r>
        <w:rPr>
          <w:lang w:val="sl-SI"/>
        </w:rPr>
        <w:t xml:space="preserve"> </w:t>
      </w:r>
      <w:proofErr w:type="spellStart"/>
      <w:r>
        <w:rPr>
          <w:lang w:val="sl-SI"/>
        </w:rPr>
        <w:t>containing</w:t>
      </w:r>
      <w:proofErr w:type="spellEnd"/>
      <w:r>
        <w:rPr>
          <w:lang w:val="sl-SI"/>
        </w:rPr>
        <w:t xml:space="preserve"> </w:t>
      </w:r>
      <w:proofErr w:type="spellStart"/>
      <w:r>
        <w:rPr>
          <w:lang w:val="sl-SI"/>
        </w:rPr>
        <w:t>the</w:t>
      </w:r>
      <w:proofErr w:type="spellEnd"/>
      <w:r>
        <w:rPr>
          <w:lang w:val="sl-SI"/>
        </w:rPr>
        <w:t xml:space="preserve"> URI of </w:t>
      </w:r>
      <w:proofErr w:type="spellStart"/>
      <w:r>
        <w:rPr>
          <w:lang w:val="sl-SI"/>
        </w:rPr>
        <w:t>the</w:t>
      </w:r>
      <w:proofErr w:type="spellEnd"/>
      <w:r>
        <w:rPr>
          <w:lang w:val="sl-SI"/>
        </w:rPr>
        <w:t xml:space="preserve"> </w:t>
      </w:r>
      <w:proofErr w:type="spellStart"/>
      <w:r>
        <w:rPr>
          <w:lang w:val="sl-SI"/>
        </w:rPr>
        <w:t>page</w:t>
      </w:r>
      <w:proofErr w:type="spellEnd"/>
      <w:r>
        <w:rPr>
          <w:lang w:val="sl-SI"/>
        </w:rPr>
        <w:t xml:space="preserve"> with </w:t>
      </w:r>
      <w:proofErr w:type="spellStart"/>
      <w:r>
        <w:rPr>
          <w:lang w:val="sl-SI"/>
        </w:rPr>
        <w:t>the</w:t>
      </w:r>
      <w:proofErr w:type="spellEnd"/>
      <w:r>
        <w:rPr>
          <w:lang w:val="sl-SI"/>
        </w:rPr>
        <w:t xml:space="preserve"> AKN4EU </w:t>
      </w:r>
      <w:proofErr w:type="spellStart"/>
      <w:r>
        <w:rPr>
          <w:lang w:val="sl-SI"/>
        </w:rPr>
        <w:t>documentation</w:t>
      </w:r>
      <w:proofErr w:type="spellEnd"/>
      <w:r>
        <w:rPr>
          <w:lang w:val="sl-SI"/>
        </w:rPr>
        <w:t>.</w:t>
      </w:r>
    </w:p>
    <w:p w14:paraId="645CB26F" w14:textId="77777777" w:rsidR="00C426C5" w:rsidRDefault="00C426C5" w:rsidP="006B40A4">
      <w:pPr>
        <w:pStyle w:val="Heading3"/>
        <w:rPr>
          <w:lang w:val="en-US"/>
        </w:rPr>
        <w:sectPr w:rsidR="00C426C5" w:rsidSect="004F0F6D">
          <w:pgSz w:w="11906" w:h="16838" w:code="9"/>
          <w:pgMar w:top="1349" w:right="1134" w:bottom="1021" w:left="1418" w:header="641" w:footer="567" w:gutter="0"/>
          <w:cols w:space="708"/>
          <w:titlePg/>
          <w:docGrid w:linePitch="360"/>
        </w:sectPr>
      </w:pPr>
    </w:p>
    <w:p w14:paraId="5336288F" w14:textId="7544AB0E" w:rsidR="00775121" w:rsidRPr="006B40A4" w:rsidRDefault="00775121" w:rsidP="006B40A4">
      <w:pPr>
        <w:pStyle w:val="Heading3"/>
        <w:rPr>
          <w:lang w:val="en-US"/>
        </w:rPr>
      </w:pPr>
      <w:bookmarkStart w:id="318" w:name="_Metadata_that_MUST"/>
      <w:bookmarkStart w:id="319" w:name="_Toc181106481"/>
      <w:bookmarkEnd w:id="318"/>
      <w:r>
        <w:rPr>
          <w:lang w:val="en-US"/>
        </w:rPr>
        <w:lastRenderedPageBreak/>
        <w:t xml:space="preserve">Metadata that MUST be present </w:t>
      </w:r>
      <w:r w:rsidR="00A829AD">
        <w:rPr>
          <w:lang w:val="en-US"/>
        </w:rPr>
        <w:t xml:space="preserve">in AKN4EU file as </w:t>
      </w:r>
      <w:proofErr w:type="spellStart"/>
      <w:r w:rsidR="00A829AD">
        <w:rPr>
          <w:lang w:val="en-US"/>
        </w:rPr>
        <w:t>th</w:t>
      </w:r>
      <w:proofErr w:type="spellEnd"/>
      <w:r w:rsidR="00A829AD">
        <w:rPr>
          <w:lang w:val="en-US"/>
        </w:rPr>
        <w:t xml:space="preserve"> information is used in the filename of the </w:t>
      </w:r>
      <w:r>
        <w:rPr>
          <w:lang w:val="en-US"/>
        </w:rPr>
        <w:t>AKN4EU_</w:t>
      </w:r>
      <w:r w:rsidR="001070F0">
        <w:rPr>
          <w:lang w:val="en-US"/>
        </w:rPr>
        <w:t xml:space="preserve">LEG </w:t>
      </w:r>
      <w:r>
        <w:rPr>
          <w:lang w:val="en-US"/>
        </w:rPr>
        <w:t xml:space="preserve">package or AKN4EU </w:t>
      </w:r>
      <w:proofErr w:type="gramStart"/>
      <w:r>
        <w:rPr>
          <w:lang w:val="en-US"/>
        </w:rPr>
        <w:t>file</w:t>
      </w:r>
      <w:bookmarkEnd w:id="319"/>
      <w:proofErr w:type="gramEnd"/>
    </w:p>
    <w:p w14:paraId="5FBEE6CA" w14:textId="77777777" w:rsidR="00A829AD" w:rsidRDefault="00A829AD" w:rsidP="00775121">
      <w:pPr>
        <w:rPr>
          <w:lang w:val="en-US"/>
        </w:rPr>
      </w:pPr>
      <w:r>
        <w:rPr>
          <w:lang w:val="en-US"/>
        </w:rPr>
        <w:t>General rules</w:t>
      </w:r>
    </w:p>
    <w:p w14:paraId="39A8C25A" w14:textId="77777777" w:rsidR="00775121" w:rsidRPr="00A829AD" w:rsidRDefault="00775121" w:rsidP="003A7A3F">
      <w:pPr>
        <w:pStyle w:val="ListParagraph"/>
        <w:numPr>
          <w:ilvl w:val="0"/>
          <w:numId w:val="90"/>
        </w:numPr>
        <w:rPr>
          <w:lang w:val="en-US"/>
        </w:rPr>
      </w:pPr>
      <w:r w:rsidRPr="00A829AD">
        <w:rPr>
          <w:lang w:val="en-US"/>
        </w:rPr>
        <w:t>Every metadata used as component of the AKN4EU file MUST be present in the &lt;identification&gt; section of metadata</w:t>
      </w:r>
      <w:r w:rsidR="00C426C5" w:rsidRPr="00A829AD">
        <w:rPr>
          <w:lang w:val="en-US"/>
        </w:rPr>
        <w:t xml:space="preserve"> of this file</w:t>
      </w:r>
      <w:r w:rsidRPr="00A829AD">
        <w:rPr>
          <w:lang w:val="en-US"/>
        </w:rPr>
        <w:t>.</w:t>
      </w:r>
    </w:p>
    <w:p w14:paraId="1A34D0E9" w14:textId="2EA7DC5C" w:rsidR="00C426C5" w:rsidRDefault="00C426C5" w:rsidP="003A7A3F">
      <w:pPr>
        <w:pStyle w:val="ListParagraph"/>
        <w:numPr>
          <w:ilvl w:val="0"/>
          <w:numId w:val="90"/>
        </w:numPr>
        <w:rPr>
          <w:lang w:val="en-US"/>
        </w:rPr>
      </w:pPr>
      <w:r w:rsidRPr="00A829AD">
        <w:rPr>
          <w:lang w:val="en-US"/>
        </w:rPr>
        <w:t>The identifier part of the filename of the AKN4EU_</w:t>
      </w:r>
      <w:r w:rsidR="001070F0">
        <w:rPr>
          <w:lang w:val="en-US"/>
        </w:rPr>
        <w:t>LEG</w:t>
      </w:r>
      <w:r w:rsidR="001070F0" w:rsidRPr="00A829AD">
        <w:rPr>
          <w:lang w:val="en-US"/>
        </w:rPr>
        <w:t xml:space="preserve"> </w:t>
      </w:r>
      <w:r w:rsidRPr="00A829AD">
        <w:rPr>
          <w:lang w:val="en-US"/>
        </w:rPr>
        <w:t xml:space="preserve">package must be present as metadata </w:t>
      </w:r>
      <w:r w:rsidR="00A829AD" w:rsidRPr="00A829AD">
        <w:rPr>
          <w:lang w:val="en-US"/>
        </w:rPr>
        <w:t xml:space="preserve">of </w:t>
      </w:r>
      <w:r w:rsidR="00F1770B">
        <w:rPr>
          <w:lang w:val="en-US"/>
        </w:rPr>
        <w:t>all</w:t>
      </w:r>
      <w:r w:rsidR="00A829AD" w:rsidRPr="00A829AD">
        <w:rPr>
          <w:lang w:val="en-US"/>
        </w:rPr>
        <w:t xml:space="preserve"> AKN4EU file of the package </w:t>
      </w:r>
      <w:r w:rsidR="00A829AD">
        <w:rPr>
          <w:lang w:val="en-US"/>
        </w:rPr>
        <w:br/>
      </w:r>
      <w:r w:rsidRPr="00A829AD">
        <w:rPr>
          <w:lang w:val="en-US"/>
        </w:rPr>
        <w:t>(meta &lt;akn4</w:t>
      </w:r>
      <w:proofErr w:type="gramStart"/>
      <w:r w:rsidRPr="00A829AD">
        <w:rPr>
          <w:lang w:val="en-US"/>
        </w:rPr>
        <w:t>eu:docCUID</w:t>
      </w:r>
      <w:proofErr w:type="gramEnd"/>
      <w:r w:rsidRPr="00A829AD">
        <w:rPr>
          <w:lang w:val="en-US"/>
        </w:rPr>
        <w:t>&gt; or &lt;</w:t>
      </w:r>
      <w:proofErr w:type="spellStart"/>
      <w:r w:rsidRPr="00A829AD">
        <w:rPr>
          <w:lang w:val="en-US"/>
        </w:rPr>
        <w:t>FRBRnumber</w:t>
      </w:r>
      <w:proofErr w:type="spellEnd"/>
      <w:r w:rsidRPr="00A829AD">
        <w:rPr>
          <w:lang w:val="en-US"/>
        </w:rPr>
        <w:t>&gt;).</w:t>
      </w:r>
    </w:p>
    <w:p w14:paraId="773F48CB" w14:textId="18596F9B" w:rsidR="00045158" w:rsidRDefault="00F1770B" w:rsidP="003A7A3F">
      <w:pPr>
        <w:pStyle w:val="ListParagraph"/>
        <w:numPr>
          <w:ilvl w:val="0"/>
          <w:numId w:val="90"/>
        </w:numPr>
        <w:rPr>
          <w:lang w:val="en-US"/>
        </w:rPr>
        <w:sectPr w:rsidR="00045158" w:rsidSect="00045158">
          <w:pgSz w:w="11906" w:h="16838" w:code="9"/>
          <w:pgMar w:top="1349" w:right="1134" w:bottom="1021" w:left="1418" w:header="641" w:footer="567" w:gutter="0"/>
          <w:cols w:space="708"/>
          <w:titlePg/>
          <w:docGrid w:linePitch="360"/>
        </w:sectPr>
      </w:pPr>
      <w:r w:rsidRPr="003F59AE">
        <w:rPr>
          <w:lang w:val="en-US"/>
        </w:rPr>
        <w:t>If the filename of the AKN4EU_</w:t>
      </w:r>
      <w:r w:rsidR="001070F0">
        <w:rPr>
          <w:lang w:val="en-US"/>
        </w:rPr>
        <w:t>LEG</w:t>
      </w:r>
      <w:r w:rsidR="001070F0" w:rsidRPr="003F59AE">
        <w:rPr>
          <w:lang w:val="en-US"/>
        </w:rPr>
        <w:t xml:space="preserve"> </w:t>
      </w:r>
      <w:r w:rsidRPr="003F59AE">
        <w:rPr>
          <w:lang w:val="en-US"/>
        </w:rPr>
        <w:t xml:space="preserve">package contains the version, </w:t>
      </w:r>
      <w:r w:rsidRPr="00A829AD">
        <w:rPr>
          <w:lang w:val="en-US"/>
        </w:rPr>
        <w:t>&lt;akn4</w:t>
      </w:r>
      <w:proofErr w:type="gramStart"/>
      <w:r w:rsidRPr="00A829AD">
        <w:rPr>
          <w:lang w:val="en-US"/>
        </w:rPr>
        <w:t>eu:doc</w:t>
      </w:r>
      <w:r>
        <w:rPr>
          <w:lang w:val="en-US"/>
        </w:rPr>
        <w:t>DraftVersion</w:t>
      </w:r>
      <w:proofErr w:type="gramEnd"/>
      <w:r w:rsidRPr="00A829AD">
        <w:rPr>
          <w:lang w:val="en-US"/>
        </w:rPr>
        <w:t>&gt;</w:t>
      </w:r>
      <w:r>
        <w:rPr>
          <w:lang w:val="en-US"/>
        </w:rPr>
        <w:t xml:space="preserve"> (in case of draft version)</w:t>
      </w:r>
      <w:r w:rsidRPr="003F59AE">
        <w:rPr>
          <w:lang w:val="en-US"/>
        </w:rPr>
        <w:t xml:space="preserve"> </w:t>
      </w:r>
      <w:r>
        <w:rPr>
          <w:lang w:val="en-US"/>
        </w:rPr>
        <w:t>or &lt;</w:t>
      </w:r>
      <w:proofErr w:type="spellStart"/>
      <w:r>
        <w:rPr>
          <w:lang w:val="en-US"/>
        </w:rPr>
        <w:t>FRBRversionNumber</w:t>
      </w:r>
      <w:proofErr w:type="spellEnd"/>
      <w:r>
        <w:rPr>
          <w:lang w:val="en-US"/>
        </w:rPr>
        <w:t xml:space="preserve">&gt; (in case of official version) </w:t>
      </w:r>
      <w:r w:rsidRPr="003F59AE">
        <w:rPr>
          <w:lang w:val="en-US"/>
        </w:rPr>
        <w:t>must be present as metadata</w:t>
      </w:r>
      <w:r>
        <w:rPr>
          <w:lang w:val="en-US"/>
        </w:rPr>
        <w:t xml:space="preserve"> in all AKN4EU files included in the </w:t>
      </w:r>
      <w:r w:rsidRPr="003F59AE">
        <w:rPr>
          <w:lang w:val="en-US"/>
        </w:rPr>
        <w:t>AKN4EU_</w:t>
      </w:r>
      <w:r w:rsidR="001070F0">
        <w:rPr>
          <w:lang w:val="en-US"/>
        </w:rPr>
        <w:t>LEG</w:t>
      </w:r>
      <w:r w:rsidR="001070F0" w:rsidRPr="003F59AE">
        <w:rPr>
          <w:lang w:val="en-US"/>
        </w:rPr>
        <w:t xml:space="preserve"> </w:t>
      </w:r>
      <w:r w:rsidRPr="003F59AE">
        <w:rPr>
          <w:lang w:val="en-US"/>
        </w:rPr>
        <w:t>package</w:t>
      </w:r>
      <w:r w:rsidR="00F04B53">
        <w:rPr>
          <w:lang w:val="en-US"/>
        </w:rPr>
        <w:t xml:space="preserve">. </w:t>
      </w:r>
    </w:p>
    <w:p w14:paraId="51D87EE5" w14:textId="77777777" w:rsidR="00325A49" w:rsidRPr="00325A49" w:rsidRDefault="00325A49" w:rsidP="0020398E">
      <w:pPr>
        <w:keepNext/>
        <w:keepLines/>
        <w:rPr>
          <w:lang w:val="en-US"/>
        </w:rPr>
      </w:pPr>
      <w:r>
        <w:rPr>
          <w:lang w:val="en-US"/>
        </w:rPr>
        <w:lastRenderedPageBreak/>
        <w:t>Examples:</w:t>
      </w:r>
    </w:p>
    <w:tbl>
      <w:tblPr>
        <w:tblStyle w:val="TableGrid"/>
        <w:tblW w:w="0" w:type="auto"/>
        <w:tblLook w:val="0620" w:firstRow="1" w:lastRow="0" w:firstColumn="0" w:lastColumn="0" w:noHBand="1" w:noVBand="1"/>
      </w:tblPr>
      <w:tblGrid>
        <w:gridCol w:w="8324"/>
        <w:gridCol w:w="4773"/>
        <w:gridCol w:w="1587"/>
      </w:tblGrid>
      <w:tr w:rsidR="00045158" w:rsidRPr="004040A2" w14:paraId="360FC24D" w14:textId="77777777" w:rsidTr="00B61E92">
        <w:trPr>
          <w:tblHeader/>
        </w:trPr>
        <w:tc>
          <w:tcPr>
            <w:tcW w:w="8324" w:type="dxa"/>
          </w:tcPr>
          <w:p w14:paraId="7988E770" w14:textId="3A1B432F" w:rsidR="00A829AD" w:rsidRPr="004040A2" w:rsidRDefault="00A829AD" w:rsidP="004040A2">
            <w:pPr>
              <w:keepNext/>
              <w:keepLines/>
              <w:jc w:val="center"/>
              <w:rPr>
                <w:i/>
                <w:sz w:val="20"/>
                <w:lang w:val="en-US"/>
              </w:rPr>
            </w:pPr>
            <w:r w:rsidRPr="004040A2">
              <w:rPr>
                <w:i/>
                <w:sz w:val="20"/>
                <w:lang w:val="en-US"/>
              </w:rPr>
              <w:t>Filenames of AKN4EU_</w:t>
            </w:r>
            <w:r w:rsidR="001070F0">
              <w:rPr>
                <w:i/>
                <w:sz w:val="20"/>
                <w:lang w:val="en-US"/>
              </w:rPr>
              <w:t>LEG</w:t>
            </w:r>
            <w:r w:rsidR="001070F0" w:rsidRPr="004040A2">
              <w:rPr>
                <w:i/>
                <w:sz w:val="20"/>
                <w:lang w:val="en-US"/>
              </w:rPr>
              <w:t xml:space="preserve"> </w:t>
            </w:r>
            <w:r w:rsidRPr="004040A2">
              <w:rPr>
                <w:i/>
                <w:sz w:val="20"/>
                <w:lang w:val="en-US"/>
              </w:rPr>
              <w:t>package and its components</w:t>
            </w:r>
          </w:p>
        </w:tc>
        <w:tc>
          <w:tcPr>
            <w:tcW w:w="6360" w:type="dxa"/>
            <w:gridSpan w:val="2"/>
          </w:tcPr>
          <w:p w14:paraId="1423A223" w14:textId="77777777" w:rsidR="00A829AD" w:rsidRPr="004040A2" w:rsidRDefault="00A829AD" w:rsidP="004040A2">
            <w:pPr>
              <w:keepNext/>
              <w:keepLines/>
              <w:jc w:val="center"/>
              <w:rPr>
                <w:i/>
                <w:sz w:val="20"/>
                <w:lang w:val="en-US"/>
              </w:rPr>
            </w:pPr>
            <w:r w:rsidRPr="004040A2">
              <w:rPr>
                <w:i/>
                <w:sz w:val="20"/>
                <w:lang w:val="en-US"/>
              </w:rPr>
              <w:t>Related metadata</w:t>
            </w:r>
          </w:p>
        </w:tc>
      </w:tr>
      <w:tr w:rsidR="00045158" w:rsidRPr="00B77543" w14:paraId="5309DD42" w14:textId="77777777" w:rsidTr="00B61E92">
        <w:tc>
          <w:tcPr>
            <w:tcW w:w="8324" w:type="dxa"/>
          </w:tcPr>
          <w:p w14:paraId="159DD68C" w14:textId="77777777" w:rsidR="00A829AD" w:rsidRDefault="004040A2" w:rsidP="004040A2">
            <w:pPr>
              <w:keepNext/>
              <w:keepLines/>
              <w:rPr>
                <w:lang w:val="en-US"/>
              </w:rPr>
            </w:pPr>
            <w:r>
              <w:rPr>
                <w:lang w:val="en-US"/>
              </w:rPr>
              <w:t>Simple way: filename is based on document type, CUID and language.</w:t>
            </w:r>
            <w:r w:rsidR="00A829AD" w:rsidRPr="009E7E09">
              <w:rPr>
                <w:lang w:val="en-US"/>
              </w:rPr>
              <w:object w:dxaOrig="7198" w:dyaOrig="5398" w14:anchorId="5FFD25BE">
                <v:shape id="_x0000_i1045" type="#_x0000_t75" style="width:5in;height:269.5pt" o:ole="">
                  <v:imagedata r:id="rId19" o:title=""/>
                </v:shape>
                <o:OLEObject Type="Embed" ProgID="PowerPoint.Slide.12" ShapeID="_x0000_i1045" DrawAspect="Content" ObjectID="_1791728001" r:id="rId88"/>
              </w:object>
            </w:r>
          </w:p>
          <w:p w14:paraId="633C72C7" w14:textId="77777777" w:rsidR="004040A2" w:rsidRDefault="004040A2" w:rsidP="004040A2">
            <w:pPr>
              <w:keepNext/>
              <w:keepLines/>
              <w:rPr>
                <w:lang w:val="en-US"/>
              </w:rPr>
            </w:pPr>
          </w:p>
          <w:p w14:paraId="210C25CB" w14:textId="77777777" w:rsidR="004040A2" w:rsidRDefault="004040A2" w:rsidP="004040A2">
            <w:pPr>
              <w:keepNext/>
              <w:keepLines/>
              <w:rPr>
                <w:lang w:val="en-US"/>
              </w:rPr>
            </w:pPr>
          </w:p>
          <w:p w14:paraId="6A12ACFE" w14:textId="77777777" w:rsidR="004040A2" w:rsidRDefault="004040A2" w:rsidP="004040A2">
            <w:pPr>
              <w:keepNext/>
              <w:keepLines/>
              <w:rPr>
                <w:lang w:val="en-US"/>
              </w:rPr>
            </w:pPr>
          </w:p>
          <w:p w14:paraId="69837AB7" w14:textId="77777777" w:rsidR="004040A2" w:rsidRDefault="004040A2" w:rsidP="004040A2">
            <w:pPr>
              <w:keepNext/>
              <w:keepLines/>
              <w:rPr>
                <w:lang w:val="en-US"/>
              </w:rPr>
            </w:pPr>
          </w:p>
        </w:tc>
        <w:tc>
          <w:tcPr>
            <w:tcW w:w="6360" w:type="dxa"/>
            <w:gridSpan w:val="2"/>
          </w:tcPr>
          <w:p w14:paraId="7407B4A4" w14:textId="77777777" w:rsidR="00325A49" w:rsidRPr="009F4FEA" w:rsidRDefault="00325A49" w:rsidP="004040A2">
            <w:pPr>
              <w:keepNext/>
              <w:keepLines/>
              <w:spacing w:after="0"/>
              <w:rPr>
                <w:b/>
                <w:lang w:val="en-US"/>
              </w:rPr>
            </w:pPr>
            <w:r w:rsidRPr="009F4FEA">
              <w:rPr>
                <w:b/>
                <w:lang w:val="en-US"/>
              </w:rPr>
              <w:t>Mandatory per file</w:t>
            </w:r>
          </w:p>
          <w:p w14:paraId="66A9E293" w14:textId="77777777" w:rsidR="00A829AD" w:rsidRPr="009F4FEA" w:rsidRDefault="00A829AD" w:rsidP="004040A2">
            <w:pPr>
              <w:keepNext/>
              <w:keepLines/>
              <w:spacing w:after="0"/>
              <w:rPr>
                <w:b/>
                <w:lang w:val="en-US"/>
              </w:rPr>
            </w:pPr>
            <w:r w:rsidRPr="009F4FEA">
              <w:rPr>
                <w:b/>
                <w:lang w:val="en-US"/>
              </w:rPr>
              <w:t xml:space="preserve">main </w:t>
            </w:r>
          </w:p>
          <w:p w14:paraId="1E6609EE" w14:textId="77777777" w:rsidR="00A829AD" w:rsidRPr="009F4FEA" w:rsidRDefault="00A829AD" w:rsidP="004040A2">
            <w:pPr>
              <w:keepNext/>
              <w:keepLines/>
              <w:spacing w:after="0"/>
              <w:rPr>
                <w:lang w:val="en-US"/>
              </w:rPr>
            </w:pPr>
            <w:r w:rsidRPr="009F4FEA">
              <w:rPr>
                <w:rFonts w:ascii="Courier New" w:eastAsia="Times New Roman" w:hAnsi="Courier New" w:cs="Courier New"/>
                <w:color w:val="000096"/>
                <w:sz w:val="18"/>
                <w:szCs w:val="18"/>
                <w:highlight w:val="white"/>
                <w:lang w:val="en-US" w:eastAsia="en-GB"/>
              </w:rPr>
              <w:t>&lt;akn4</w:t>
            </w:r>
            <w:proofErr w:type="gramStart"/>
            <w:r w:rsidRPr="009F4FEA">
              <w:rPr>
                <w:rFonts w:ascii="Courier New" w:eastAsia="Times New Roman" w:hAnsi="Courier New" w:cs="Courier New"/>
                <w:color w:val="000096"/>
                <w:sz w:val="18"/>
                <w:szCs w:val="18"/>
                <w:highlight w:val="white"/>
                <w:lang w:val="en-US" w:eastAsia="en-GB"/>
              </w:rPr>
              <w:t>eu:docCUID</w:t>
            </w:r>
            <w:proofErr w:type="gramEnd"/>
            <w:r w:rsidRPr="009F4FEA">
              <w:rPr>
                <w:rFonts w:ascii="Courier New" w:eastAsia="Times New Roman" w:hAnsi="Courier New" w:cs="Courier New"/>
                <w:color w:val="F5844C"/>
                <w:sz w:val="18"/>
                <w:szCs w:val="18"/>
                <w:highlight w:val="white"/>
                <w:lang w:val="en-US" w:eastAsia="en-GB"/>
              </w:rPr>
              <w:t xml:space="preserve"> value</w:t>
            </w:r>
            <w:r w:rsidRPr="009F4FEA">
              <w:rPr>
                <w:rFonts w:ascii="Courier New" w:eastAsia="Times New Roman" w:hAnsi="Courier New" w:cs="Courier New"/>
                <w:color w:val="FF8040"/>
                <w:sz w:val="18"/>
                <w:szCs w:val="18"/>
                <w:highlight w:val="white"/>
                <w:lang w:val="en-US" w:eastAsia="en-GB"/>
              </w:rPr>
              <w:t>=</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i/>
                <w:iCs/>
                <w:color w:val="993300"/>
                <w:sz w:val="18"/>
                <w:szCs w:val="18"/>
                <w:highlight w:val="white"/>
                <w:lang w:val="en-US" w:eastAsia="en-GB"/>
              </w:rPr>
              <w:t>c2jr8rsld00003t61c4ebttom</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color w:val="000096"/>
                <w:sz w:val="18"/>
                <w:szCs w:val="18"/>
                <w:highlight w:val="white"/>
                <w:lang w:val="en-US" w:eastAsia="en-GB"/>
              </w:rPr>
              <w:t>/&gt;</w:t>
            </w:r>
          </w:p>
          <w:p w14:paraId="4B97B1D9" w14:textId="77777777" w:rsidR="00A829AD" w:rsidRPr="009F4FEA" w:rsidRDefault="00A829AD" w:rsidP="004040A2">
            <w:pPr>
              <w:keepNext/>
              <w:keepLines/>
              <w:spacing w:after="0"/>
              <w:rPr>
                <w:rFonts w:ascii="Courier New" w:eastAsia="Times New Roman" w:hAnsi="Courier New" w:cs="Courier New"/>
                <w:color w:val="000096"/>
                <w:sz w:val="18"/>
                <w:szCs w:val="18"/>
                <w:lang w:val="en-US" w:eastAsia="en-GB"/>
              </w:rPr>
            </w:pPr>
            <w:r w:rsidRPr="009F4FEA">
              <w:rPr>
                <w:rFonts w:ascii="Courier New" w:eastAsia="Times New Roman" w:hAnsi="Courier New" w:cs="Courier New"/>
                <w:color w:val="000096"/>
                <w:sz w:val="18"/>
                <w:szCs w:val="18"/>
                <w:highlight w:val="white"/>
                <w:lang w:val="en-US" w:eastAsia="en-GB"/>
              </w:rPr>
              <w:t>&lt;akn4</w:t>
            </w:r>
            <w:proofErr w:type="gramStart"/>
            <w:r w:rsidRPr="009F4FEA">
              <w:rPr>
                <w:rFonts w:ascii="Courier New" w:eastAsia="Times New Roman" w:hAnsi="Courier New" w:cs="Courier New"/>
                <w:color w:val="000096"/>
                <w:sz w:val="18"/>
                <w:szCs w:val="18"/>
                <w:highlight w:val="white"/>
                <w:lang w:val="en-US" w:eastAsia="en-GB"/>
              </w:rPr>
              <w:t>eu:fileCUID</w:t>
            </w:r>
            <w:proofErr w:type="gramEnd"/>
            <w:r w:rsidRPr="009F4FEA">
              <w:rPr>
                <w:rFonts w:ascii="Courier New" w:eastAsia="Times New Roman" w:hAnsi="Courier New" w:cs="Courier New"/>
                <w:color w:val="F5844C"/>
                <w:sz w:val="18"/>
                <w:szCs w:val="18"/>
                <w:highlight w:val="white"/>
                <w:lang w:val="en-US" w:eastAsia="en-GB"/>
              </w:rPr>
              <w:t xml:space="preserve"> value</w:t>
            </w:r>
            <w:r w:rsidRPr="009F4FEA">
              <w:rPr>
                <w:rFonts w:ascii="Courier New" w:eastAsia="Times New Roman" w:hAnsi="Courier New" w:cs="Courier New"/>
                <w:color w:val="FF8040"/>
                <w:sz w:val="18"/>
                <w:szCs w:val="18"/>
                <w:highlight w:val="white"/>
                <w:lang w:val="en-US" w:eastAsia="en-GB"/>
              </w:rPr>
              <w:t>=</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i/>
                <w:iCs/>
                <w:color w:val="993300"/>
                <w:sz w:val="18"/>
                <w:szCs w:val="18"/>
                <w:highlight w:val="white"/>
                <w:lang w:val="en-US" w:eastAsia="en-GB"/>
              </w:rPr>
              <w:t>c2jr8rsld00003t61c4ebttom</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color w:val="000096"/>
                <w:sz w:val="18"/>
                <w:szCs w:val="18"/>
                <w:highlight w:val="white"/>
                <w:lang w:val="en-US" w:eastAsia="en-GB"/>
              </w:rPr>
              <w:t>/&gt;</w:t>
            </w:r>
          </w:p>
          <w:p w14:paraId="158EA920" w14:textId="77777777" w:rsidR="00A829AD" w:rsidRPr="009A25C3" w:rsidRDefault="00A829AD" w:rsidP="004040A2">
            <w:pPr>
              <w:keepNext/>
              <w:keepLines/>
              <w:spacing w:after="0"/>
              <w:rPr>
                <w:rFonts w:ascii="Courier New" w:eastAsia="Times New Roman" w:hAnsi="Courier New" w:cs="Courier New"/>
                <w:color w:val="000096"/>
                <w:sz w:val="18"/>
                <w:szCs w:val="18"/>
                <w:lang w:val="en-US" w:eastAsia="en-GB"/>
              </w:rPr>
            </w:pPr>
            <w:r w:rsidRPr="009A25C3">
              <w:rPr>
                <w:rFonts w:ascii="Courier New" w:eastAsia="Times New Roman" w:hAnsi="Courier New" w:cs="Courier New"/>
                <w:color w:val="000096"/>
                <w:sz w:val="18"/>
                <w:szCs w:val="18"/>
                <w:lang w:val="en-US" w:eastAsia="en-GB"/>
              </w:rPr>
              <w:t>&lt;</w:t>
            </w:r>
            <w:proofErr w:type="spellStart"/>
            <w:r w:rsidRPr="009A25C3">
              <w:rPr>
                <w:rFonts w:ascii="Courier New" w:eastAsia="Times New Roman" w:hAnsi="Courier New" w:cs="Courier New"/>
                <w:color w:val="000096"/>
                <w:sz w:val="18"/>
                <w:szCs w:val="18"/>
                <w:lang w:val="en-US" w:eastAsia="en-GB"/>
              </w:rPr>
              <w:t>FRBRlanguage</w:t>
            </w:r>
            <w:proofErr w:type="spellEnd"/>
            <w:r w:rsidRPr="009A25C3">
              <w:rPr>
                <w:rFonts w:ascii="Courier New" w:eastAsia="Times New Roman" w:hAnsi="Courier New" w:cs="Courier New"/>
                <w:color w:val="000096"/>
                <w:sz w:val="18"/>
                <w:szCs w:val="18"/>
                <w:lang w:val="en-US" w:eastAsia="en-GB"/>
              </w:rPr>
              <w:t xml:space="preserve"> language="</w:t>
            </w:r>
            <w:proofErr w:type="spellStart"/>
            <w:r w:rsidR="00B61E92" w:rsidRPr="009A25C3">
              <w:rPr>
                <w:rFonts w:ascii="Courier New" w:eastAsia="Times New Roman" w:hAnsi="Courier New" w:cs="Courier New"/>
                <w:color w:val="000096"/>
                <w:sz w:val="18"/>
                <w:szCs w:val="18"/>
                <w:lang w:val="en-US" w:eastAsia="en-GB"/>
              </w:rPr>
              <w:t>en</w:t>
            </w:r>
            <w:proofErr w:type="spellEnd"/>
            <w:r w:rsidRPr="009A25C3">
              <w:rPr>
                <w:rFonts w:ascii="Courier New" w:eastAsia="Times New Roman" w:hAnsi="Courier New" w:cs="Courier New"/>
                <w:color w:val="000096"/>
                <w:sz w:val="18"/>
                <w:szCs w:val="18"/>
                <w:lang w:val="en-US" w:eastAsia="en-GB"/>
              </w:rPr>
              <w:t>"/&gt;</w:t>
            </w:r>
          </w:p>
          <w:p w14:paraId="1CFAFB8E" w14:textId="77777777" w:rsidR="00A829AD" w:rsidRPr="009A25C3" w:rsidRDefault="00A829AD" w:rsidP="004040A2">
            <w:pPr>
              <w:keepNext/>
              <w:keepLines/>
              <w:spacing w:after="0"/>
              <w:rPr>
                <w:b/>
                <w:lang w:val="en-US"/>
              </w:rPr>
            </w:pPr>
            <w:r w:rsidRPr="009A25C3">
              <w:rPr>
                <w:b/>
                <w:lang w:val="en-US"/>
              </w:rPr>
              <w:t>EXPL_MEMORANDUM</w:t>
            </w:r>
          </w:p>
          <w:p w14:paraId="639142A3" w14:textId="77777777" w:rsidR="00A829AD" w:rsidRPr="009A25C3" w:rsidRDefault="00A829AD" w:rsidP="004040A2">
            <w:pPr>
              <w:keepNext/>
              <w:keepLines/>
              <w:spacing w:after="0"/>
              <w:rPr>
                <w:lang w:val="en-US"/>
              </w:rPr>
            </w:pPr>
            <w:r w:rsidRPr="009A25C3">
              <w:rPr>
                <w:rFonts w:ascii="Courier New" w:eastAsia="Times New Roman" w:hAnsi="Courier New" w:cs="Courier New"/>
                <w:color w:val="000096"/>
                <w:sz w:val="18"/>
                <w:szCs w:val="18"/>
                <w:highlight w:val="white"/>
                <w:lang w:val="en-US" w:eastAsia="en-GB"/>
              </w:rPr>
              <w:t>&lt;akn4</w:t>
            </w:r>
            <w:proofErr w:type="gramStart"/>
            <w:r w:rsidRPr="009A25C3">
              <w:rPr>
                <w:rFonts w:ascii="Courier New" w:eastAsia="Times New Roman" w:hAnsi="Courier New" w:cs="Courier New"/>
                <w:color w:val="000096"/>
                <w:sz w:val="18"/>
                <w:szCs w:val="18"/>
                <w:highlight w:val="white"/>
                <w:lang w:val="en-US" w:eastAsia="en-GB"/>
              </w:rPr>
              <w:t>eu:docCUID</w:t>
            </w:r>
            <w:proofErr w:type="gramEnd"/>
            <w:r w:rsidRPr="009A25C3">
              <w:rPr>
                <w:rFonts w:ascii="Courier New" w:eastAsia="Times New Roman" w:hAnsi="Courier New" w:cs="Courier New"/>
                <w:color w:val="F5844C"/>
                <w:sz w:val="18"/>
                <w:szCs w:val="18"/>
                <w:highlight w:val="white"/>
                <w:lang w:val="en-US" w:eastAsia="en-GB"/>
              </w:rPr>
              <w:t xml:space="preserve"> value</w:t>
            </w:r>
            <w:r w:rsidRPr="009A25C3">
              <w:rPr>
                <w:rFonts w:ascii="Courier New" w:eastAsia="Times New Roman" w:hAnsi="Courier New" w:cs="Courier New"/>
                <w:color w:val="FF8040"/>
                <w:sz w:val="18"/>
                <w:szCs w:val="18"/>
                <w:highlight w:val="white"/>
                <w:lang w:val="en-US" w:eastAsia="en-GB"/>
              </w:rPr>
              <w:t>=</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i/>
                <w:iCs/>
                <w:color w:val="993300"/>
                <w:sz w:val="18"/>
                <w:szCs w:val="18"/>
                <w:highlight w:val="white"/>
                <w:lang w:val="en-US" w:eastAsia="en-GB"/>
              </w:rPr>
              <w:t>c2jr8rsld00003t61c4ebttom</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color w:val="000096"/>
                <w:sz w:val="18"/>
                <w:szCs w:val="18"/>
                <w:highlight w:val="white"/>
                <w:lang w:val="en-US" w:eastAsia="en-GB"/>
              </w:rPr>
              <w:t>/&gt;</w:t>
            </w:r>
          </w:p>
          <w:p w14:paraId="56B64F10" w14:textId="77777777" w:rsidR="00A829AD" w:rsidRPr="00AE713D" w:rsidRDefault="00A829AD" w:rsidP="004040A2">
            <w:pPr>
              <w:keepNext/>
              <w:keepLines/>
              <w:spacing w:after="0"/>
              <w:rPr>
                <w:rFonts w:ascii="Courier New" w:eastAsia="Times New Roman" w:hAnsi="Courier New" w:cs="Courier New"/>
                <w:color w:val="000096"/>
                <w:sz w:val="18"/>
                <w:szCs w:val="18"/>
                <w:lang w:val="fr-BE" w:eastAsia="en-GB"/>
              </w:rPr>
            </w:pPr>
            <w:r w:rsidRPr="00AE713D">
              <w:rPr>
                <w:rFonts w:ascii="Courier New" w:eastAsia="Times New Roman" w:hAnsi="Courier New" w:cs="Courier New"/>
                <w:color w:val="000096"/>
                <w:sz w:val="18"/>
                <w:szCs w:val="18"/>
                <w:highlight w:val="white"/>
                <w:lang w:val="fr-BE" w:eastAsia="en-GB"/>
              </w:rPr>
              <w:t>&lt;</w:t>
            </w:r>
            <w:proofErr w:type="gramStart"/>
            <w:r w:rsidRPr="00AE713D">
              <w:rPr>
                <w:rFonts w:ascii="Courier New" w:eastAsia="Times New Roman" w:hAnsi="Courier New" w:cs="Courier New"/>
                <w:color w:val="000096"/>
                <w:sz w:val="18"/>
                <w:szCs w:val="18"/>
                <w:highlight w:val="white"/>
                <w:lang w:val="fr-BE" w:eastAsia="en-GB"/>
              </w:rPr>
              <w:t>akn</w:t>
            </w:r>
            <w:proofErr w:type="gramEnd"/>
            <w:r w:rsidRPr="00AE713D">
              <w:rPr>
                <w:rFonts w:ascii="Courier New" w:eastAsia="Times New Roman" w:hAnsi="Courier New" w:cs="Courier New"/>
                <w:color w:val="000096"/>
                <w:sz w:val="18"/>
                <w:szCs w:val="18"/>
                <w:highlight w:val="white"/>
                <w:lang w:val="fr-BE" w:eastAsia="en-GB"/>
              </w:rPr>
              <w:t>4eu:fileCUID</w:t>
            </w:r>
            <w:r w:rsidRPr="00AE713D">
              <w:rPr>
                <w:rFonts w:ascii="Courier New" w:eastAsia="Times New Roman" w:hAnsi="Courier New" w:cs="Courier New"/>
                <w:color w:val="F5844C"/>
                <w:sz w:val="18"/>
                <w:szCs w:val="18"/>
                <w:highlight w:val="white"/>
                <w:lang w:val="fr-BE" w:eastAsia="en-GB"/>
              </w:rPr>
              <w:t xml:space="preserve"> value</w:t>
            </w:r>
            <w:r w:rsidRPr="00AE713D">
              <w:rPr>
                <w:rFonts w:ascii="Courier New" w:eastAsia="Times New Roman" w:hAnsi="Courier New" w:cs="Courier New"/>
                <w:color w:val="FF8040"/>
                <w:sz w:val="18"/>
                <w:szCs w:val="18"/>
                <w:highlight w:val="white"/>
                <w:lang w:val="fr-BE" w:eastAsia="en-GB"/>
              </w:rPr>
              <w:t>=</w:t>
            </w:r>
            <w:r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i/>
                <w:iCs/>
                <w:color w:val="993300"/>
                <w:sz w:val="18"/>
                <w:szCs w:val="18"/>
                <w:highlight w:val="white"/>
                <w:lang w:val="fr-BE" w:eastAsia="en-GB"/>
              </w:rPr>
              <w:t>cynpjuz2v00013t61dbxc5ev9</w:t>
            </w:r>
            <w:r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color w:val="000096"/>
                <w:sz w:val="18"/>
                <w:szCs w:val="18"/>
                <w:highlight w:val="white"/>
                <w:lang w:val="fr-BE" w:eastAsia="en-GB"/>
              </w:rPr>
              <w:t>/&gt;</w:t>
            </w:r>
          </w:p>
          <w:p w14:paraId="2B040F93" w14:textId="77777777" w:rsidR="00A829AD" w:rsidRPr="00AE713D" w:rsidRDefault="00A829AD" w:rsidP="004040A2">
            <w:pPr>
              <w:keepNext/>
              <w:keepLines/>
              <w:spacing w:after="0"/>
              <w:rPr>
                <w:rFonts w:ascii="Courier New" w:eastAsia="Times New Roman" w:hAnsi="Courier New" w:cs="Courier New"/>
                <w:color w:val="000096"/>
                <w:sz w:val="18"/>
                <w:szCs w:val="18"/>
                <w:lang w:val="fr-BE" w:eastAsia="en-GB"/>
              </w:rPr>
            </w:pPr>
            <w:r w:rsidRPr="00AE713D">
              <w:rPr>
                <w:rFonts w:ascii="Courier New" w:eastAsia="Times New Roman" w:hAnsi="Courier New" w:cs="Courier New"/>
                <w:color w:val="000096"/>
                <w:sz w:val="18"/>
                <w:szCs w:val="18"/>
                <w:lang w:val="fr-BE" w:eastAsia="en-GB"/>
              </w:rPr>
              <w:t>&lt;</w:t>
            </w:r>
            <w:proofErr w:type="spellStart"/>
            <w:r w:rsidRPr="00AE713D">
              <w:rPr>
                <w:rFonts w:ascii="Courier New" w:eastAsia="Times New Roman" w:hAnsi="Courier New" w:cs="Courier New"/>
                <w:color w:val="000096"/>
                <w:sz w:val="18"/>
                <w:szCs w:val="18"/>
                <w:lang w:val="fr-BE" w:eastAsia="en-GB"/>
              </w:rPr>
              <w:t>FRBRlanguage</w:t>
            </w:r>
            <w:proofErr w:type="spellEnd"/>
            <w:r w:rsidRPr="00AE713D">
              <w:rPr>
                <w:rFonts w:ascii="Courier New" w:eastAsia="Times New Roman" w:hAnsi="Courier New" w:cs="Courier New"/>
                <w:color w:val="000096"/>
                <w:sz w:val="18"/>
                <w:szCs w:val="18"/>
                <w:lang w:val="fr-BE" w:eastAsia="en-GB"/>
              </w:rPr>
              <w:t xml:space="preserve"> </w:t>
            </w:r>
            <w:proofErr w:type="spellStart"/>
            <w:r w:rsidRPr="00AE713D">
              <w:rPr>
                <w:rFonts w:ascii="Courier New" w:eastAsia="Times New Roman" w:hAnsi="Courier New" w:cs="Courier New"/>
                <w:color w:val="000096"/>
                <w:sz w:val="18"/>
                <w:szCs w:val="18"/>
                <w:lang w:val="fr-BE" w:eastAsia="en-GB"/>
              </w:rPr>
              <w:t>language</w:t>
            </w:r>
            <w:proofErr w:type="spellEnd"/>
            <w:r w:rsidRPr="00AE713D">
              <w:rPr>
                <w:rFonts w:ascii="Courier New" w:eastAsia="Times New Roman" w:hAnsi="Courier New" w:cs="Courier New"/>
                <w:color w:val="000096"/>
                <w:sz w:val="18"/>
                <w:szCs w:val="18"/>
                <w:lang w:val="fr-BE" w:eastAsia="en-GB"/>
              </w:rPr>
              <w:t>="en"/&gt;</w:t>
            </w:r>
          </w:p>
          <w:p w14:paraId="55D6506B" w14:textId="77777777" w:rsidR="00A829AD" w:rsidRPr="00AE713D" w:rsidRDefault="00A829AD" w:rsidP="004040A2">
            <w:pPr>
              <w:keepNext/>
              <w:keepLines/>
              <w:spacing w:after="0"/>
              <w:rPr>
                <w:b/>
                <w:lang w:val="fr-BE"/>
              </w:rPr>
            </w:pPr>
            <w:r w:rsidRPr="00AE713D">
              <w:rPr>
                <w:b/>
                <w:lang w:val="fr-BE"/>
              </w:rPr>
              <w:t>REG</w:t>
            </w:r>
          </w:p>
          <w:p w14:paraId="19D806CB" w14:textId="77777777" w:rsidR="00A829AD" w:rsidRPr="00AE713D" w:rsidRDefault="00A829AD" w:rsidP="004040A2">
            <w:pPr>
              <w:keepNext/>
              <w:keepLines/>
              <w:spacing w:after="0"/>
              <w:rPr>
                <w:lang w:val="fr-BE"/>
              </w:rPr>
            </w:pPr>
            <w:r w:rsidRPr="00AE713D">
              <w:rPr>
                <w:rFonts w:ascii="Courier New" w:eastAsia="Times New Roman" w:hAnsi="Courier New" w:cs="Courier New"/>
                <w:color w:val="000096"/>
                <w:sz w:val="18"/>
                <w:szCs w:val="18"/>
                <w:highlight w:val="white"/>
                <w:lang w:val="fr-BE" w:eastAsia="en-GB"/>
              </w:rPr>
              <w:t>&lt;</w:t>
            </w:r>
            <w:proofErr w:type="gramStart"/>
            <w:r w:rsidRPr="00AE713D">
              <w:rPr>
                <w:rFonts w:ascii="Courier New" w:eastAsia="Times New Roman" w:hAnsi="Courier New" w:cs="Courier New"/>
                <w:color w:val="000096"/>
                <w:sz w:val="18"/>
                <w:szCs w:val="18"/>
                <w:highlight w:val="white"/>
                <w:lang w:val="fr-BE" w:eastAsia="en-GB"/>
              </w:rPr>
              <w:t>akn</w:t>
            </w:r>
            <w:proofErr w:type="gramEnd"/>
            <w:r w:rsidRPr="00AE713D">
              <w:rPr>
                <w:rFonts w:ascii="Courier New" w:eastAsia="Times New Roman" w:hAnsi="Courier New" w:cs="Courier New"/>
                <w:color w:val="000096"/>
                <w:sz w:val="18"/>
                <w:szCs w:val="18"/>
                <w:highlight w:val="white"/>
                <w:lang w:val="fr-BE" w:eastAsia="en-GB"/>
              </w:rPr>
              <w:t>4eu:docCUID</w:t>
            </w:r>
            <w:r w:rsidRPr="00AE713D">
              <w:rPr>
                <w:rFonts w:ascii="Courier New" w:eastAsia="Times New Roman" w:hAnsi="Courier New" w:cs="Courier New"/>
                <w:color w:val="F5844C"/>
                <w:sz w:val="18"/>
                <w:szCs w:val="18"/>
                <w:highlight w:val="white"/>
                <w:lang w:val="fr-BE" w:eastAsia="en-GB"/>
              </w:rPr>
              <w:t xml:space="preserve"> value</w:t>
            </w:r>
            <w:r w:rsidRPr="00AE713D">
              <w:rPr>
                <w:rFonts w:ascii="Courier New" w:eastAsia="Times New Roman" w:hAnsi="Courier New" w:cs="Courier New"/>
                <w:color w:val="FF8040"/>
                <w:sz w:val="18"/>
                <w:szCs w:val="18"/>
                <w:highlight w:val="white"/>
                <w:lang w:val="fr-BE" w:eastAsia="en-GB"/>
              </w:rPr>
              <w:t>=</w:t>
            </w:r>
            <w:r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i/>
                <w:iCs/>
                <w:color w:val="993300"/>
                <w:sz w:val="18"/>
                <w:szCs w:val="18"/>
                <w:highlight w:val="white"/>
                <w:lang w:val="fr-BE" w:eastAsia="en-GB"/>
              </w:rPr>
              <w:t>c2jr8rsld00003t61c4ebttom</w:t>
            </w:r>
            <w:r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color w:val="000096"/>
                <w:sz w:val="18"/>
                <w:szCs w:val="18"/>
                <w:highlight w:val="white"/>
                <w:lang w:val="fr-BE" w:eastAsia="en-GB"/>
              </w:rPr>
              <w:t>/&gt;</w:t>
            </w:r>
          </w:p>
          <w:p w14:paraId="0F895F22" w14:textId="77777777" w:rsidR="00A829AD" w:rsidRPr="00AE713D" w:rsidRDefault="00A829AD" w:rsidP="004040A2">
            <w:pPr>
              <w:keepNext/>
              <w:keepLines/>
              <w:spacing w:after="0"/>
              <w:rPr>
                <w:rFonts w:ascii="Courier New" w:eastAsia="Times New Roman" w:hAnsi="Courier New" w:cs="Courier New"/>
                <w:color w:val="000096"/>
                <w:sz w:val="18"/>
                <w:szCs w:val="18"/>
                <w:lang w:val="fr-BE" w:eastAsia="en-GB"/>
              </w:rPr>
            </w:pPr>
            <w:r w:rsidRPr="00AE713D">
              <w:rPr>
                <w:rFonts w:ascii="Courier New" w:eastAsia="Times New Roman" w:hAnsi="Courier New" w:cs="Courier New"/>
                <w:color w:val="000096"/>
                <w:sz w:val="18"/>
                <w:szCs w:val="18"/>
                <w:highlight w:val="white"/>
                <w:lang w:val="fr-BE" w:eastAsia="en-GB"/>
              </w:rPr>
              <w:t>&lt;</w:t>
            </w:r>
            <w:proofErr w:type="gramStart"/>
            <w:r w:rsidRPr="00AE713D">
              <w:rPr>
                <w:rFonts w:ascii="Courier New" w:eastAsia="Times New Roman" w:hAnsi="Courier New" w:cs="Courier New"/>
                <w:color w:val="000096"/>
                <w:sz w:val="18"/>
                <w:szCs w:val="18"/>
                <w:highlight w:val="white"/>
                <w:lang w:val="fr-BE" w:eastAsia="en-GB"/>
              </w:rPr>
              <w:t>akn</w:t>
            </w:r>
            <w:proofErr w:type="gramEnd"/>
            <w:r w:rsidRPr="00AE713D">
              <w:rPr>
                <w:rFonts w:ascii="Courier New" w:eastAsia="Times New Roman" w:hAnsi="Courier New" w:cs="Courier New"/>
                <w:color w:val="000096"/>
                <w:sz w:val="18"/>
                <w:szCs w:val="18"/>
                <w:highlight w:val="white"/>
                <w:lang w:val="fr-BE" w:eastAsia="en-GB"/>
              </w:rPr>
              <w:t>4eu:fileCUID</w:t>
            </w:r>
            <w:r w:rsidRPr="00AE713D">
              <w:rPr>
                <w:rFonts w:ascii="Courier New" w:eastAsia="Times New Roman" w:hAnsi="Courier New" w:cs="Courier New"/>
                <w:color w:val="F5844C"/>
                <w:sz w:val="18"/>
                <w:szCs w:val="18"/>
                <w:highlight w:val="white"/>
                <w:lang w:val="fr-BE" w:eastAsia="en-GB"/>
              </w:rPr>
              <w:t xml:space="preserve"> value</w:t>
            </w:r>
            <w:r w:rsidRPr="00AE713D">
              <w:rPr>
                <w:rFonts w:ascii="Courier New" w:eastAsia="Times New Roman" w:hAnsi="Courier New" w:cs="Courier New"/>
                <w:color w:val="FF8040"/>
                <w:sz w:val="18"/>
                <w:szCs w:val="18"/>
                <w:highlight w:val="white"/>
                <w:lang w:val="fr-BE" w:eastAsia="en-GB"/>
              </w:rPr>
              <w:t>=</w:t>
            </w:r>
            <w:r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i/>
                <w:iCs/>
                <w:color w:val="993300"/>
                <w:sz w:val="18"/>
                <w:szCs w:val="18"/>
                <w:highlight w:val="white"/>
                <w:lang w:val="fr-BE" w:eastAsia="en-GB"/>
              </w:rPr>
              <w:t>cacozvkv500033t61m9o2di0g</w:t>
            </w:r>
            <w:r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color w:val="000096"/>
                <w:sz w:val="18"/>
                <w:szCs w:val="18"/>
                <w:highlight w:val="white"/>
                <w:lang w:val="fr-BE" w:eastAsia="en-GB"/>
              </w:rPr>
              <w:t>/&gt;</w:t>
            </w:r>
          </w:p>
          <w:p w14:paraId="24135679" w14:textId="77777777" w:rsidR="00A829AD" w:rsidRPr="00AE713D" w:rsidRDefault="00A829AD" w:rsidP="004040A2">
            <w:pPr>
              <w:keepNext/>
              <w:keepLines/>
              <w:spacing w:after="0"/>
              <w:rPr>
                <w:rFonts w:ascii="Courier New" w:eastAsia="Times New Roman" w:hAnsi="Courier New" w:cs="Courier New"/>
                <w:color w:val="000096"/>
                <w:sz w:val="18"/>
                <w:szCs w:val="18"/>
                <w:lang w:val="fr-BE" w:eastAsia="en-GB"/>
              </w:rPr>
            </w:pPr>
            <w:r w:rsidRPr="00AE713D">
              <w:rPr>
                <w:rFonts w:ascii="Courier New" w:eastAsia="Times New Roman" w:hAnsi="Courier New" w:cs="Courier New"/>
                <w:color w:val="000096"/>
                <w:sz w:val="18"/>
                <w:szCs w:val="18"/>
                <w:lang w:val="fr-BE" w:eastAsia="en-GB"/>
              </w:rPr>
              <w:t>&lt;</w:t>
            </w:r>
            <w:proofErr w:type="spellStart"/>
            <w:r w:rsidRPr="00AE713D">
              <w:rPr>
                <w:rFonts w:ascii="Courier New" w:eastAsia="Times New Roman" w:hAnsi="Courier New" w:cs="Courier New"/>
                <w:color w:val="000096"/>
                <w:sz w:val="18"/>
                <w:szCs w:val="18"/>
                <w:lang w:val="fr-BE" w:eastAsia="en-GB"/>
              </w:rPr>
              <w:t>FRBRlanguage</w:t>
            </w:r>
            <w:proofErr w:type="spellEnd"/>
            <w:r w:rsidRPr="00AE713D">
              <w:rPr>
                <w:rFonts w:ascii="Courier New" w:eastAsia="Times New Roman" w:hAnsi="Courier New" w:cs="Courier New"/>
                <w:color w:val="000096"/>
                <w:sz w:val="18"/>
                <w:szCs w:val="18"/>
                <w:lang w:val="fr-BE" w:eastAsia="en-GB"/>
              </w:rPr>
              <w:t xml:space="preserve"> </w:t>
            </w:r>
            <w:proofErr w:type="spellStart"/>
            <w:r w:rsidRPr="00AE713D">
              <w:rPr>
                <w:rFonts w:ascii="Courier New" w:eastAsia="Times New Roman" w:hAnsi="Courier New" w:cs="Courier New"/>
                <w:color w:val="000096"/>
                <w:sz w:val="18"/>
                <w:szCs w:val="18"/>
                <w:lang w:val="fr-BE" w:eastAsia="en-GB"/>
              </w:rPr>
              <w:t>language</w:t>
            </w:r>
            <w:proofErr w:type="spellEnd"/>
            <w:r w:rsidRPr="00AE713D">
              <w:rPr>
                <w:rFonts w:ascii="Courier New" w:eastAsia="Times New Roman" w:hAnsi="Courier New" w:cs="Courier New"/>
                <w:color w:val="000096"/>
                <w:sz w:val="18"/>
                <w:szCs w:val="18"/>
                <w:lang w:val="fr-BE" w:eastAsia="en-GB"/>
              </w:rPr>
              <w:t>="en"/&gt;</w:t>
            </w:r>
          </w:p>
          <w:p w14:paraId="14E91F80" w14:textId="77777777" w:rsidR="00A829AD" w:rsidRPr="00AE713D" w:rsidRDefault="00A829AD" w:rsidP="004040A2">
            <w:pPr>
              <w:keepNext/>
              <w:keepLines/>
              <w:spacing w:after="0"/>
              <w:rPr>
                <w:b/>
                <w:lang w:val="fr-BE"/>
              </w:rPr>
            </w:pPr>
            <w:r w:rsidRPr="00AE713D">
              <w:rPr>
                <w:b/>
                <w:lang w:val="fr-BE"/>
              </w:rPr>
              <w:t>ANNEX</w:t>
            </w:r>
          </w:p>
          <w:p w14:paraId="4E6A262D" w14:textId="77777777" w:rsidR="00A829AD" w:rsidRPr="00AE713D" w:rsidRDefault="00A829AD" w:rsidP="004040A2">
            <w:pPr>
              <w:keepNext/>
              <w:keepLines/>
              <w:spacing w:after="0"/>
              <w:rPr>
                <w:lang w:val="fr-BE"/>
              </w:rPr>
            </w:pPr>
            <w:r w:rsidRPr="00AE713D">
              <w:rPr>
                <w:rFonts w:ascii="Courier New" w:eastAsia="Times New Roman" w:hAnsi="Courier New" w:cs="Courier New"/>
                <w:color w:val="000096"/>
                <w:sz w:val="18"/>
                <w:szCs w:val="18"/>
                <w:highlight w:val="white"/>
                <w:lang w:val="fr-BE" w:eastAsia="en-GB"/>
              </w:rPr>
              <w:t>&lt;</w:t>
            </w:r>
            <w:proofErr w:type="gramStart"/>
            <w:r w:rsidRPr="00AE713D">
              <w:rPr>
                <w:rFonts w:ascii="Courier New" w:eastAsia="Times New Roman" w:hAnsi="Courier New" w:cs="Courier New"/>
                <w:color w:val="000096"/>
                <w:sz w:val="18"/>
                <w:szCs w:val="18"/>
                <w:highlight w:val="white"/>
                <w:lang w:val="fr-BE" w:eastAsia="en-GB"/>
              </w:rPr>
              <w:t>akn</w:t>
            </w:r>
            <w:proofErr w:type="gramEnd"/>
            <w:r w:rsidRPr="00AE713D">
              <w:rPr>
                <w:rFonts w:ascii="Courier New" w:eastAsia="Times New Roman" w:hAnsi="Courier New" w:cs="Courier New"/>
                <w:color w:val="000096"/>
                <w:sz w:val="18"/>
                <w:szCs w:val="18"/>
                <w:highlight w:val="white"/>
                <w:lang w:val="fr-BE" w:eastAsia="en-GB"/>
              </w:rPr>
              <w:t>4eu:docCUID</w:t>
            </w:r>
            <w:r w:rsidRPr="00AE713D">
              <w:rPr>
                <w:rFonts w:ascii="Courier New" w:eastAsia="Times New Roman" w:hAnsi="Courier New" w:cs="Courier New"/>
                <w:color w:val="F5844C"/>
                <w:sz w:val="18"/>
                <w:szCs w:val="18"/>
                <w:highlight w:val="white"/>
                <w:lang w:val="fr-BE" w:eastAsia="en-GB"/>
              </w:rPr>
              <w:t xml:space="preserve"> value</w:t>
            </w:r>
            <w:r w:rsidRPr="00AE713D">
              <w:rPr>
                <w:rFonts w:ascii="Courier New" w:eastAsia="Times New Roman" w:hAnsi="Courier New" w:cs="Courier New"/>
                <w:color w:val="FF8040"/>
                <w:sz w:val="18"/>
                <w:szCs w:val="18"/>
                <w:highlight w:val="white"/>
                <w:lang w:val="fr-BE" w:eastAsia="en-GB"/>
              </w:rPr>
              <w:t>=</w:t>
            </w:r>
            <w:r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i/>
                <w:iCs/>
                <w:color w:val="993300"/>
                <w:sz w:val="18"/>
                <w:szCs w:val="18"/>
                <w:highlight w:val="white"/>
                <w:lang w:val="fr-BE" w:eastAsia="en-GB"/>
              </w:rPr>
              <w:t>c2jr8rsld00003t61c4ebttom</w:t>
            </w:r>
            <w:r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color w:val="000096"/>
                <w:sz w:val="18"/>
                <w:szCs w:val="18"/>
                <w:highlight w:val="white"/>
                <w:lang w:val="fr-BE" w:eastAsia="en-GB"/>
              </w:rPr>
              <w:t>/&gt;</w:t>
            </w:r>
          </w:p>
          <w:p w14:paraId="59475A6C" w14:textId="77777777" w:rsidR="00A829AD" w:rsidRPr="00AE713D" w:rsidRDefault="00A829AD" w:rsidP="004040A2">
            <w:pPr>
              <w:keepNext/>
              <w:keepLines/>
              <w:spacing w:after="0"/>
              <w:rPr>
                <w:rFonts w:ascii="Courier New" w:eastAsia="Times New Roman" w:hAnsi="Courier New" w:cs="Courier New"/>
                <w:color w:val="000096"/>
                <w:sz w:val="18"/>
                <w:szCs w:val="18"/>
                <w:lang w:val="fr-BE" w:eastAsia="en-GB"/>
              </w:rPr>
            </w:pPr>
            <w:r w:rsidRPr="00AE713D">
              <w:rPr>
                <w:rFonts w:ascii="Courier New" w:eastAsia="Times New Roman" w:hAnsi="Courier New" w:cs="Courier New"/>
                <w:color w:val="000096"/>
                <w:sz w:val="18"/>
                <w:szCs w:val="18"/>
                <w:highlight w:val="white"/>
                <w:lang w:val="fr-BE" w:eastAsia="en-GB"/>
              </w:rPr>
              <w:t>&lt;</w:t>
            </w:r>
            <w:proofErr w:type="gramStart"/>
            <w:r w:rsidRPr="00AE713D">
              <w:rPr>
                <w:rFonts w:ascii="Courier New" w:eastAsia="Times New Roman" w:hAnsi="Courier New" w:cs="Courier New"/>
                <w:color w:val="000096"/>
                <w:sz w:val="18"/>
                <w:szCs w:val="18"/>
                <w:highlight w:val="white"/>
                <w:lang w:val="fr-BE" w:eastAsia="en-GB"/>
              </w:rPr>
              <w:t>akn</w:t>
            </w:r>
            <w:proofErr w:type="gramEnd"/>
            <w:r w:rsidRPr="00AE713D">
              <w:rPr>
                <w:rFonts w:ascii="Courier New" w:eastAsia="Times New Roman" w:hAnsi="Courier New" w:cs="Courier New"/>
                <w:color w:val="000096"/>
                <w:sz w:val="18"/>
                <w:szCs w:val="18"/>
                <w:highlight w:val="white"/>
                <w:lang w:val="fr-BE" w:eastAsia="en-GB"/>
              </w:rPr>
              <w:t>4eu:fileCUID</w:t>
            </w:r>
            <w:r w:rsidRPr="00AE713D">
              <w:rPr>
                <w:rFonts w:ascii="Courier New" w:eastAsia="Times New Roman" w:hAnsi="Courier New" w:cs="Courier New"/>
                <w:color w:val="F5844C"/>
                <w:sz w:val="18"/>
                <w:szCs w:val="18"/>
                <w:highlight w:val="white"/>
                <w:lang w:val="fr-BE" w:eastAsia="en-GB"/>
              </w:rPr>
              <w:t xml:space="preserve"> value</w:t>
            </w:r>
            <w:r w:rsidRPr="00AE713D">
              <w:rPr>
                <w:rFonts w:ascii="Courier New" w:eastAsia="Times New Roman" w:hAnsi="Courier New" w:cs="Courier New"/>
                <w:color w:val="FF8040"/>
                <w:sz w:val="18"/>
                <w:szCs w:val="18"/>
                <w:highlight w:val="white"/>
                <w:lang w:val="fr-BE" w:eastAsia="en-GB"/>
              </w:rPr>
              <w:t>=</w:t>
            </w:r>
            <w:r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i/>
                <w:iCs/>
                <w:color w:val="993300"/>
                <w:sz w:val="18"/>
                <w:szCs w:val="18"/>
                <w:highlight w:val="white"/>
                <w:lang w:val="fr-BE" w:eastAsia="en-GB"/>
              </w:rPr>
              <w:t>cmd7dm733000b3t61og8lkll7</w:t>
            </w:r>
            <w:r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color w:val="000096"/>
                <w:sz w:val="18"/>
                <w:szCs w:val="18"/>
                <w:highlight w:val="white"/>
                <w:lang w:val="fr-BE" w:eastAsia="en-GB"/>
              </w:rPr>
              <w:t>/&gt;</w:t>
            </w:r>
          </w:p>
          <w:p w14:paraId="2164C56A" w14:textId="77777777" w:rsidR="00A829AD" w:rsidRPr="00AE713D" w:rsidRDefault="00A829AD" w:rsidP="004040A2">
            <w:pPr>
              <w:keepNext/>
              <w:keepLines/>
              <w:spacing w:after="0"/>
              <w:rPr>
                <w:rFonts w:ascii="Courier New" w:eastAsia="Times New Roman" w:hAnsi="Courier New" w:cs="Courier New"/>
                <w:color w:val="000096"/>
                <w:sz w:val="18"/>
                <w:szCs w:val="18"/>
                <w:lang w:val="fr-BE" w:eastAsia="en-GB"/>
              </w:rPr>
            </w:pPr>
            <w:r w:rsidRPr="00AE713D">
              <w:rPr>
                <w:rFonts w:ascii="Courier New" w:eastAsia="Times New Roman" w:hAnsi="Courier New" w:cs="Courier New"/>
                <w:color w:val="000096"/>
                <w:sz w:val="18"/>
                <w:szCs w:val="18"/>
                <w:lang w:val="fr-BE" w:eastAsia="en-GB"/>
              </w:rPr>
              <w:t>&lt;</w:t>
            </w:r>
            <w:proofErr w:type="spellStart"/>
            <w:r w:rsidRPr="00AE713D">
              <w:rPr>
                <w:rFonts w:ascii="Courier New" w:eastAsia="Times New Roman" w:hAnsi="Courier New" w:cs="Courier New"/>
                <w:color w:val="000096"/>
                <w:sz w:val="18"/>
                <w:szCs w:val="18"/>
                <w:lang w:val="fr-BE" w:eastAsia="en-GB"/>
              </w:rPr>
              <w:t>FRBRlanguage</w:t>
            </w:r>
            <w:proofErr w:type="spellEnd"/>
            <w:r w:rsidRPr="00AE713D">
              <w:rPr>
                <w:rFonts w:ascii="Courier New" w:eastAsia="Times New Roman" w:hAnsi="Courier New" w:cs="Courier New"/>
                <w:color w:val="000096"/>
                <w:sz w:val="18"/>
                <w:szCs w:val="18"/>
                <w:lang w:val="fr-BE" w:eastAsia="en-GB"/>
              </w:rPr>
              <w:t xml:space="preserve"> </w:t>
            </w:r>
            <w:proofErr w:type="spellStart"/>
            <w:r w:rsidRPr="00AE713D">
              <w:rPr>
                <w:rFonts w:ascii="Courier New" w:eastAsia="Times New Roman" w:hAnsi="Courier New" w:cs="Courier New"/>
                <w:color w:val="000096"/>
                <w:sz w:val="18"/>
                <w:szCs w:val="18"/>
                <w:lang w:val="fr-BE" w:eastAsia="en-GB"/>
              </w:rPr>
              <w:t>language</w:t>
            </w:r>
            <w:proofErr w:type="spellEnd"/>
            <w:r w:rsidRPr="00AE713D">
              <w:rPr>
                <w:rFonts w:ascii="Courier New" w:eastAsia="Times New Roman" w:hAnsi="Courier New" w:cs="Courier New"/>
                <w:color w:val="000096"/>
                <w:sz w:val="18"/>
                <w:szCs w:val="18"/>
                <w:lang w:val="fr-BE" w:eastAsia="en-GB"/>
              </w:rPr>
              <w:t>="en"/&gt;</w:t>
            </w:r>
          </w:p>
          <w:p w14:paraId="31F647BA" w14:textId="77777777" w:rsidR="00325A49" w:rsidRPr="00AE713D" w:rsidRDefault="00325A49" w:rsidP="004040A2">
            <w:pPr>
              <w:keepNext/>
              <w:keepLines/>
              <w:spacing w:after="0"/>
              <w:rPr>
                <w:rFonts w:ascii="Courier New" w:eastAsia="Times New Roman" w:hAnsi="Courier New" w:cs="Courier New"/>
                <w:color w:val="000096"/>
                <w:sz w:val="18"/>
                <w:szCs w:val="18"/>
                <w:lang w:val="fr-BE" w:eastAsia="en-GB"/>
              </w:rPr>
            </w:pPr>
          </w:p>
          <w:p w14:paraId="502A8AB4" w14:textId="77777777" w:rsidR="00A829AD" w:rsidRPr="00AE713D" w:rsidRDefault="00A829AD" w:rsidP="004040A2">
            <w:pPr>
              <w:keepNext/>
              <w:keepLines/>
              <w:spacing w:after="0"/>
              <w:rPr>
                <w:rFonts w:ascii="Courier New" w:eastAsia="Times New Roman" w:hAnsi="Courier New" w:cs="Courier New"/>
                <w:b/>
                <w:color w:val="000096"/>
                <w:sz w:val="18"/>
                <w:szCs w:val="18"/>
                <w:lang w:val="fr-BE" w:eastAsia="en-GB"/>
              </w:rPr>
            </w:pPr>
            <w:r w:rsidRPr="00AE713D">
              <w:rPr>
                <w:rFonts w:ascii="Courier New" w:eastAsia="Times New Roman" w:hAnsi="Courier New" w:cs="Courier New"/>
                <w:b/>
                <w:color w:val="000096"/>
                <w:sz w:val="18"/>
                <w:szCs w:val="18"/>
                <w:lang w:val="fr-BE" w:eastAsia="en-GB"/>
              </w:rPr>
              <w:t>OPTIONAL</w:t>
            </w:r>
            <w:r w:rsidR="0020398E">
              <w:rPr>
                <w:rStyle w:val="FootnoteReference"/>
                <w:rFonts w:ascii="Courier New" w:eastAsia="Times New Roman" w:hAnsi="Courier New" w:cs="Courier New"/>
                <w:b/>
                <w:color w:val="000096"/>
                <w:sz w:val="18"/>
                <w:szCs w:val="18"/>
                <w:lang w:val="en-US" w:eastAsia="en-GB"/>
              </w:rPr>
              <w:footnoteReference w:id="34"/>
            </w:r>
            <w:r w:rsidR="00325A49" w:rsidRPr="00AE713D">
              <w:rPr>
                <w:rFonts w:ascii="Courier New" w:eastAsia="Times New Roman" w:hAnsi="Courier New" w:cs="Courier New"/>
                <w:b/>
                <w:color w:val="000096"/>
                <w:sz w:val="18"/>
                <w:szCs w:val="18"/>
                <w:lang w:val="fr-BE" w:eastAsia="en-GB"/>
              </w:rPr>
              <w:t xml:space="preserve"> </w:t>
            </w:r>
          </w:p>
          <w:p w14:paraId="0B17F6F5" w14:textId="42ED2C8E" w:rsidR="00A829AD" w:rsidRPr="00B92CA2" w:rsidRDefault="00A829AD" w:rsidP="004040A2">
            <w:pPr>
              <w:keepNext/>
              <w:keepLines/>
              <w:spacing w:after="0"/>
              <w:rPr>
                <w:rFonts w:ascii="Courier New" w:eastAsia="Times New Roman" w:hAnsi="Courier New" w:cs="Courier New"/>
                <w:color w:val="000096"/>
                <w:sz w:val="18"/>
                <w:szCs w:val="18"/>
                <w:lang w:val="sv-SE" w:eastAsia="en-GB"/>
              </w:rPr>
            </w:pPr>
            <w:r w:rsidRPr="00AE713D">
              <w:rPr>
                <w:rFonts w:ascii="Courier New" w:eastAsia="Times New Roman" w:hAnsi="Courier New" w:cs="Courier New"/>
                <w:color w:val="000096"/>
                <w:sz w:val="18"/>
                <w:szCs w:val="18"/>
                <w:highlight w:val="white"/>
                <w:lang w:val="fr-BE" w:eastAsia="en-GB"/>
              </w:rPr>
              <w:t>&lt;</w:t>
            </w:r>
            <w:proofErr w:type="gramStart"/>
            <w:r w:rsidRPr="00AE713D">
              <w:rPr>
                <w:rFonts w:ascii="Courier New" w:eastAsia="Times New Roman" w:hAnsi="Courier New" w:cs="Courier New"/>
                <w:color w:val="000096"/>
                <w:sz w:val="18"/>
                <w:szCs w:val="18"/>
                <w:highlight w:val="white"/>
                <w:lang w:val="fr-BE" w:eastAsia="en-GB"/>
              </w:rPr>
              <w:t>akn</w:t>
            </w:r>
            <w:proofErr w:type="gramEnd"/>
            <w:r w:rsidRPr="00AE713D">
              <w:rPr>
                <w:rFonts w:ascii="Courier New" w:eastAsia="Times New Roman" w:hAnsi="Courier New" w:cs="Courier New"/>
                <w:color w:val="000096"/>
                <w:sz w:val="18"/>
                <w:szCs w:val="18"/>
                <w:highlight w:val="white"/>
                <w:lang w:val="fr-BE" w:eastAsia="en-GB"/>
              </w:rPr>
              <w:t>4eu:docDraftVersion value</w:t>
            </w:r>
            <w:r w:rsidRPr="00AE713D">
              <w:rPr>
                <w:rFonts w:ascii="Courier New" w:eastAsia="Times New Roman" w:hAnsi="Courier New" w:cs="Courier New"/>
                <w:color w:val="FF8040"/>
                <w:sz w:val="18"/>
                <w:szCs w:val="18"/>
                <w:highlight w:val="white"/>
                <w:lang w:val="fr-BE" w:eastAsia="en-GB"/>
              </w:rPr>
              <w:t>=</w:t>
            </w:r>
            <w:r w:rsidRPr="00AE713D">
              <w:rPr>
                <w:rFonts w:ascii="Courier New" w:eastAsia="Times New Roman" w:hAnsi="Courier New" w:cs="Courier New"/>
                <w:color w:val="993300"/>
                <w:sz w:val="18"/>
                <w:szCs w:val="18"/>
                <w:highlight w:val="white"/>
                <w:lang w:val="fr-BE" w:eastAsia="en-GB"/>
              </w:rPr>
              <w:t>"</w:t>
            </w:r>
            <w:r w:rsidR="00325A49"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color w:val="993300"/>
                <w:sz w:val="18"/>
                <w:szCs w:val="18"/>
                <w:highlight w:val="white"/>
                <w:lang w:val="fr-BE" w:eastAsia="en-GB"/>
              </w:rPr>
              <w:t>"</w:t>
            </w:r>
            <w:r w:rsidRPr="00AE713D">
              <w:rPr>
                <w:rFonts w:ascii="Courier New" w:eastAsia="Times New Roman" w:hAnsi="Courier New" w:cs="Courier New"/>
                <w:color w:val="000096"/>
                <w:sz w:val="18"/>
                <w:szCs w:val="18"/>
                <w:highlight w:val="white"/>
                <w:lang w:val="fr-BE" w:eastAsia="en-GB"/>
              </w:rPr>
              <w:t>/&gt;</w:t>
            </w:r>
            <w:r w:rsidRPr="00AE713D">
              <w:rPr>
                <w:rFonts w:ascii="Courier New" w:eastAsia="Times New Roman" w:hAnsi="Courier New" w:cs="Courier New"/>
                <w:color w:val="000096"/>
                <w:sz w:val="18"/>
                <w:szCs w:val="18"/>
                <w:lang w:val="fr-BE" w:eastAsia="en-GB"/>
              </w:rPr>
              <w:t xml:space="preserve"> </w:t>
            </w:r>
            <w:r w:rsidRPr="00B92CA2">
              <w:rPr>
                <w:rFonts w:ascii="Courier New" w:eastAsia="Times New Roman" w:hAnsi="Courier New" w:cs="Courier New"/>
                <w:color w:val="000096"/>
                <w:sz w:val="18"/>
                <w:szCs w:val="18"/>
                <w:lang w:val="sv-SE" w:eastAsia="en-GB"/>
              </w:rPr>
              <w:t>&lt; !—version AKN4EU_</w:t>
            </w:r>
            <w:r w:rsidR="001070F0">
              <w:rPr>
                <w:rFonts w:ascii="Courier New" w:eastAsia="Times New Roman" w:hAnsi="Courier New" w:cs="Courier New"/>
                <w:color w:val="000096"/>
                <w:sz w:val="18"/>
                <w:szCs w:val="18"/>
                <w:lang w:val="sv-SE" w:eastAsia="en-GB"/>
              </w:rPr>
              <w:t>LEG</w:t>
            </w:r>
            <w:r w:rsidR="001070F0" w:rsidRPr="00B92CA2">
              <w:rPr>
                <w:rFonts w:ascii="Courier New" w:eastAsia="Times New Roman" w:hAnsi="Courier New" w:cs="Courier New"/>
                <w:color w:val="000096"/>
                <w:sz w:val="18"/>
                <w:szCs w:val="18"/>
                <w:lang w:val="sv-SE" w:eastAsia="en-GB"/>
              </w:rPr>
              <w:t xml:space="preserve"> </w:t>
            </w:r>
            <w:r w:rsidRPr="00B92CA2">
              <w:rPr>
                <w:rFonts w:ascii="Courier New" w:eastAsia="Times New Roman" w:hAnsi="Courier New" w:cs="Courier New"/>
                <w:color w:val="000096"/>
                <w:sz w:val="18"/>
                <w:szCs w:val="18"/>
                <w:lang w:val="sv-SE" w:eastAsia="en-GB"/>
              </w:rPr>
              <w:t>--&gt;</w:t>
            </w:r>
          </w:p>
          <w:p w14:paraId="3169C722" w14:textId="77777777" w:rsidR="00A829AD" w:rsidRPr="00B92CA2" w:rsidRDefault="00A829AD" w:rsidP="004040A2">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eu:fileDraftVersion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w:t>
            </w:r>
            <w:r w:rsidR="00325A49" w:rsidRPr="00B92CA2">
              <w:rPr>
                <w:rFonts w:ascii="Courier New" w:eastAsia="Times New Roman" w:hAnsi="Courier New" w:cs="Courier New"/>
                <w:color w:val="993300"/>
                <w:sz w:val="18"/>
                <w:szCs w:val="18"/>
                <w:lang w:val="sv-SE" w:eastAsia="en-GB"/>
              </w:rPr>
              <w:t>…</w:t>
            </w:r>
            <w:r w:rsidRPr="00B92CA2">
              <w:rPr>
                <w:rFonts w:ascii="Courier New" w:eastAsia="Times New Roman" w:hAnsi="Courier New" w:cs="Courier New"/>
                <w:color w:val="993300"/>
                <w:sz w:val="18"/>
                <w:szCs w:val="18"/>
                <w:lang w:val="sv-SE" w:eastAsia="en-GB"/>
              </w:rPr>
              <w:t>"</w:t>
            </w:r>
            <w:r w:rsidRPr="00B92CA2">
              <w:rPr>
                <w:rFonts w:ascii="Courier New" w:eastAsia="Times New Roman" w:hAnsi="Courier New" w:cs="Courier New"/>
                <w:color w:val="000096"/>
                <w:sz w:val="18"/>
                <w:szCs w:val="18"/>
                <w:lang w:val="sv-SE" w:eastAsia="en-GB"/>
              </w:rPr>
              <w:t>/&gt;</w:t>
            </w:r>
          </w:p>
          <w:p w14:paraId="42092AAF" w14:textId="77777777" w:rsidR="00A829AD" w:rsidRPr="00B92CA2" w:rsidRDefault="00A829AD" w:rsidP="004040A2">
            <w:pPr>
              <w:keepNext/>
              <w:keepLines/>
              <w:spacing w:after="0"/>
              <w:rPr>
                <w:rFonts w:ascii="Courier New" w:eastAsia="Times New Roman" w:hAnsi="Courier New" w:cs="Courier New"/>
                <w:color w:val="000096"/>
                <w:sz w:val="18"/>
                <w:szCs w:val="18"/>
                <w:lang w:val="sv-SE" w:eastAsia="en-GB"/>
              </w:rPr>
            </w:pPr>
          </w:p>
          <w:p w14:paraId="74B7526A" w14:textId="77777777" w:rsidR="00325A49" w:rsidRPr="00B92CA2" w:rsidRDefault="00325A49" w:rsidP="004040A2">
            <w:pPr>
              <w:keepNext/>
              <w:keepLines/>
              <w:spacing w:after="0"/>
              <w:rPr>
                <w:rFonts w:ascii="Courier New" w:eastAsia="Times New Roman" w:hAnsi="Courier New" w:cs="Courier New"/>
                <w:color w:val="000096"/>
                <w:sz w:val="18"/>
                <w:szCs w:val="18"/>
                <w:lang w:val="sv-SE" w:eastAsia="en-GB"/>
              </w:rPr>
            </w:pPr>
          </w:p>
          <w:p w14:paraId="37E19A5B" w14:textId="77777777" w:rsidR="00325A49" w:rsidRPr="00B92CA2" w:rsidRDefault="00325A49" w:rsidP="004040A2">
            <w:pPr>
              <w:keepNext/>
              <w:keepLines/>
              <w:spacing w:after="0"/>
              <w:rPr>
                <w:rFonts w:ascii="Courier New" w:eastAsia="Times New Roman" w:hAnsi="Courier New" w:cs="Courier New"/>
                <w:color w:val="000096"/>
                <w:sz w:val="18"/>
                <w:szCs w:val="18"/>
                <w:lang w:val="sv-SE" w:eastAsia="en-GB"/>
              </w:rPr>
            </w:pPr>
          </w:p>
          <w:p w14:paraId="64EB539F" w14:textId="77777777" w:rsidR="00045158" w:rsidRPr="00B92CA2" w:rsidRDefault="00045158" w:rsidP="004040A2">
            <w:pPr>
              <w:keepNext/>
              <w:keepLines/>
              <w:spacing w:after="0"/>
              <w:rPr>
                <w:rFonts w:ascii="Courier New" w:eastAsia="Times New Roman" w:hAnsi="Courier New" w:cs="Courier New"/>
                <w:color w:val="000096"/>
                <w:sz w:val="18"/>
                <w:szCs w:val="18"/>
                <w:lang w:val="sv-SE" w:eastAsia="en-GB"/>
              </w:rPr>
            </w:pPr>
          </w:p>
          <w:p w14:paraId="32F3EE4D" w14:textId="77777777" w:rsidR="00045158" w:rsidRPr="00B92CA2" w:rsidRDefault="00045158" w:rsidP="004040A2">
            <w:pPr>
              <w:keepNext/>
              <w:keepLines/>
              <w:spacing w:after="0"/>
              <w:rPr>
                <w:rFonts w:ascii="Courier New" w:eastAsia="Times New Roman" w:hAnsi="Courier New" w:cs="Courier New"/>
                <w:color w:val="000096"/>
                <w:sz w:val="18"/>
                <w:szCs w:val="18"/>
                <w:lang w:val="sv-SE" w:eastAsia="en-GB"/>
              </w:rPr>
            </w:pPr>
          </w:p>
        </w:tc>
      </w:tr>
      <w:tr w:rsidR="00045158" w:rsidRPr="00BE6492" w14:paraId="51F8CFB9" w14:textId="77777777" w:rsidTr="00B61E92">
        <w:tc>
          <w:tcPr>
            <w:tcW w:w="8324" w:type="dxa"/>
          </w:tcPr>
          <w:p w14:paraId="3C7A0C49" w14:textId="1FD30C32" w:rsidR="00325A49" w:rsidRPr="009E7E09" w:rsidRDefault="004040A2" w:rsidP="00045158">
            <w:pPr>
              <w:rPr>
                <w:lang w:val="en-US"/>
              </w:rPr>
            </w:pPr>
            <w:r w:rsidRPr="004040A2">
              <w:rPr>
                <w:sz w:val="20"/>
                <w:lang w:val="en-US"/>
              </w:rPr>
              <w:t>Leg filename CAN also contain the draft version of AKN4EU_</w:t>
            </w:r>
            <w:r w:rsidR="001070F0">
              <w:rPr>
                <w:sz w:val="20"/>
                <w:lang w:val="en-US"/>
              </w:rPr>
              <w:t>LEG</w:t>
            </w:r>
            <w:r w:rsidR="001070F0" w:rsidRPr="004040A2">
              <w:rPr>
                <w:sz w:val="20"/>
                <w:lang w:val="en-US"/>
              </w:rPr>
              <w:t xml:space="preserve"> </w:t>
            </w:r>
            <w:r w:rsidRPr="004040A2">
              <w:rPr>
                <w:sz w:val="20"/>
                <w:lang w:val="en-US"/>
              </w:rPr>
              <w:t xml:space="preserve">package </w:t>
            </w:r>
            <w:r w:rsidR="00325A49" w:rsidRPr="00BE6492">
              <w:rPr>
                <w:lang w:val="en-US"/>
              </w:rPr>
              <w:object w:dxaOrig="7198" w:dyaOrig="5398" w14:anchorId="0D9DE163">
                <v:shape id="_x0000_i1046" type="#_x0000_t75" style="width:5in;height:269.5pt" o:ole="">
                  <v:imagedata r:id="rId89" o:title=""/>
                </v:shape>
                <o:OLEObject Type="Embed" ProgID="PowerPoint.Slide.12" ShapeID="_x0000_i1046" DrawAspect="Content" ObjectID="_1791728002" r:id="rId90"/>
              </w:object>
            </w:r>
          </w:p>
        </w:tc>
        <w:tc>
          <w:tcPr>
            <w:tcW w:w="6360" w:type="dxa"/>
            <w:gridSpan w:val="2"/>
          </w:tcPr>
          <w:p w14:paraId="31362828" w14:textId="77777777" w:rsidR="00325A49" w:rsidRPr="009F4FEA" w:rsidRDefault="00325A49" w:rsidP="00045158">
            <w:pPr>
              <w:keepNext/>
              <w:keepLines/>
              <w:spacing w:after="0"/>
              <w:rPr>
                <w:b/>
                <w:lang w:val="en-US"/>
              </w:rPr>
            </w:pPr>
            <w:r w:rsidRPr="009F4FEA">
              <w:rPr>
                <w:b/>
                <w:lang w:val="en-US"/>
              </w:rPr>
              <w:lastRenderedPageBreak/>
              <w:t>Mandatory per file</w:t>
            </w:r>
          </w:p>
          <w:p w14:paraId="05AF65FE" w14:textId="77777777" w:rsidR="00325A49" w:rsidRPr="009F4FEA" w:rsidRDefault="00325A49" w:rsidP="00045158">
            <w:pPr>
              <w:keepNext/>
              <w:keepLines/>
              <w:spacing w:after="0"/>
              <w:rPr>
                <w:b/>
                <w:lang w:val="en-US"/>
              </w:rPr>
            </w:pPr>
            <w:r w:rsidRPr="009F4FEA">
              <w:rPr>
                <w:b/>
                <w:lang w:val="en-US"/>
              </w:rPr>
              <w:lastRenderedPageBreak/>
              <w:t xml:space="preserve">main </w:t>
            </w:r>
          </w:p>
          <w:p w14:paraId="34E8847C" w14:textId="77777777" w:rsidR="00325A49" w:rsidRPr="009F4FEA" w:rsidRDefault="00325A49" w:rsidP="00045158">
            <w:pPr>
              <w:keepNext/>
              <w:keepLines/>
              <w:spacing w:after="0"/>
              <w:rPr>
                <w:lang w:val="en-US"/>
              </w:rPr>
            </w:pPr>
            <w:r w:rsidRPr="009F4FEA">
              <w:rPr>
                <w:rFonts w:ascii="Courier New" w:eastAsia="Times New Roman" w:hAnsi="Courier New" w:cs="Courier New"/>
                <w:color w:val="000096"/>
                <w:sz w:val="18"/>
                <w:szCs w:val="18"/>
                <w:highlight w:val="white"/>
                <w:lang w:val="en-US" w:eastAsia="en-GB"/>
              </w:rPr>
              <w:t>&lt;akn4</w:t>
            </w:r>
            <w:proofErr w:type="gramStart"/>
            <w:r w:rsidRPr="009F4FEA">
              <w:rPr>
                <w:rFonts w:ascii="Courier New" w:eastAsia="Times New Roman" w:hAnsi="Courier New" w:cs="Courier New"/>
                <w:color w:val="000096"/>
                <w:sz w:val="18"/>
                <w:szCs w:val="18"/>
                <w:highlight w:val="white"/>
                <w:lang w:val="en-US" w:eastAsia="en-GB"/>
              </w:rPr>
              <w:t>eu:docCUID</w:t>
            </w:r>
            <w:proofErr w:type="gramEnd"/>
            <w:r w:rsidRPr="009F4FEA">
              <w:rPr>
                <w:rFonts w:ascii="Courier New" w:eastAsia="Times New Roman" w:hAnsi="Courier New" w:cs="Courier New"/>
                <w:color w:val="F5844C"/>
                <w:sz w:val="18"/>
                <w:szCs w:val="18"/>
                <w:highlight w:val="white"/>
                <w:lang w:val="en-US" w:eastAsia="en-GB"/>
              </w:rPr>
              <w:t xml:space="preserve"> value</w:t>
            </w:r>
            <w:r w:rsidRPr="009F4FEA">
              <w:rPr>
                <w:rFonts w:ascii="Courier New" w:eastAsia="Times New Roman" w:hAnsi="Courier New" w:cs="Courier New"/>
                <w:color w:val="FF8040"/>
                <w:sz w:val="18"/>
                <w:szCs w:val="18"/>
                <w:highlight w:val="white"/>
                <w:lang w:val="en-US" w:eastAsia="en-GB"/>
              </w:rPr>
              <w:t>=</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i/>
                <w:iCs/>
                <w:color w:val="993300"/>
                <w:sz w:val="18"/>
                <w:szCs w:val="18"/>
                <w:highlight w:val="white"/>
                <w:lang w:val="en-US" w:eastAsia="en-GB"/>
              </w:rPr>
              <w:t>c2jr8rsld00003t61c4ebttom</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color w:val="000096"/>
                <w:sz w:val="18"/>
                <w:szCs w:val="18"/>
                <w:highlight w:val="white"/>
                <w:lang w:val="en-US" w:eastAsia="en-GB"/>
              </w:rPr>
              <w:t>/&gt;</w:t>
            </w:r>
          </w:p>
          <w:p w14:paraId="572F6043" w14:textId="77777777" w:rsidR="00325A49" w:rsidRPr="009F4FEA" w:rsidRDefault="00325A49" w:rsidP="00045158">
            <w:pPr>
              <w:keepNext/>
              <w:keepLines/>
              <w:spacing w:after="0"/>
              <w:rPr>
                <w:rFonts w:ascii="Courier New" w:eastAsia="Times New Roman" w:hAnsi="Courier New" w:cs="Courier New"/>
                <w:color w:val="000096"/>
                <w:sz w:val="18"/>
                <w:szCs w:val="18"/>
                <w:lang w:val="en-US" w:eastAsia="en-GB"/>
              </w:rPr>
            </w:pPr>
            <w:r w:rsidRPr="009F4FEA">
              <w:rPr>
                <w:rFonts w:ascii="Courier New" w:eastAsia="Times New Roman" w:hAnsi="Courier New" w:cs="Courier New"/>
                <w:color w:val="000096"/>
                <w:sz w:val="18"/>
                <w:szCs w:val="18"/>
                <w:highlight w:val="white"/>
                <w:lang w:val="en-US" w:eastAsia="en-GB"/>
              </w:rPr>
              <w:t>&lt;akn4</w:t>
            </w:r>
            <w:proofErr w:type="gramStart"/>
            <w:r w:rsidRPr="009F4FEA">
              <w:rPr>
                <w:rFonts w:ascii="Courier New" w:eastAsia="Times New Roman" w:hAnsi="Courier New" w:cs="Courier New"/>
                <w:color w:val="000096"/>
                <w:sz w:val="18"/>
                <w:szCs w:val="18"/>
                <w:highlight w:val="white"/>
                <w:lang w:val="en-US" w:eastAsia="en-GB"/>
              </w:rPr>
              <w:t>eu:fileCUID</w:t>
            </w:r>
            <w:proofErr w:type="gramEnd"/>
            <w:r w:rsidRPr="009F4FEA">
              <w:rPr>
                <w:rFonts w:ascii="Courier New" w:eastAsia="Times New Roman" w:hAnsi="Courier New" w:cs="Courier New"/>
                <w:color w:val="F5844C"/>
                <w:sz w:val="18"/>
                <w:szCs w:val="18"/>
                <w:highlight w:val="white"/>
                <w:lang w:val="en-US" w:eastAsia="en-GB"/>
              </w:rPr>
              <w:t xml:space="preserve"> value</w:t>
            </w:r>
            <w:r w:rsidRPr="009F4FEA">
              <w:rPr>
                <w:rFonts w:ascii="Courier New" w:eastAsia="Times New Roman" w:hAnsi="Courier New" w:cs="Courier New"/>
                <w:color w:val="FF8040"/>
                <w:sz w:val="18"/>
                <w:szCs w:val="18"/>
                <w:highlight w:val="white"/>
                <w:lang w:val="en-US" w:eastAsia="en-GB"/>
              </w:rPr>
              <w:t>=</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i/>
                <w:iCs/>
                <w:color w:val="993300"/>
                <w:sz w:val="18"/>
                <w:szCs w:val="18"/>
                <w:highlight w:val="white"/>
                <w:lang w:val="en-US" w:eastAsia="en-GB"/>
              </w:rPr>
              <w:t>c2jr8rsld00003t61c4ebttom</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color w:val="000096"/>
                <w:sz w:val="18"/>
                <w:szCs w:val="18"/>
                <w:highlight w:val="white"/>
                <w:lang w:val="en-US" w:eastAsia="en-GB"/>
              </w:rPr>
              <w:t>/&gt;</w:t>
            </w:r>
          </w:p>
          <w:p w14:paraId="4F8CD4AA" w14:textId="77777777" w:rsidR="00325A49" w:rsidRPr="009A25C3" w:rsidRDefault="00325A49" w:rsidP="00045158">
            <w:pPr>
              <w:keepNext/>
              <w:keepLines/>
              <w:spacing w:after="0"/>
              <w:rPr>
                <w:rFonts w:ascii="Courier New" w:eastAsia="Times New Roman" w:hAnsi="Courier New" w:cs="Courier New"/>
                <w:color w:val="000096"/>
                <w:sz w:val="18"/>
                <w:szCs w:val="18"/>
                <w:lang w:val="en-US" w:eastAsia="en-GB"/>
              </w:rPr>
            </w:pPr>
            <w:r w:rsidRPr="009A25C3">
              <w:rPr>
                <w:rFonts w:ascii="Courier New" w:eastAsia="Times New Roman" w:hAnsi="Courier New" w:cs="Courier New"/>
                <w:color w:val="000096"/>
                <w:sz w:val="18"/>
                <w:szCs w:val="18"/>
                <w:lang w:val="en-US" w:eastAsia="en-GB"/>
              </w:rPr>
              <w:t>&lt;</w:t>
            </w:r>
            <w:proofErr w:type="spellStart"/>
            <w:r w:rsidRPr="009A25C3">
              <w:rPr>
                <w:rFonts w:ascii="Courier New" w:eastAsia="Times New Roman" w:hAnsi="Courier New" w:cs="Courier New"/>
                <w:color w:val="000096"/>
                <w:sz w:val="18"/>
                <w:szCs w:val="18"/>
                <w:lang w:val="en-US" w:eastAsia="en-GB"/>
              </w:rPr>
              <w:t>FRBRlanguage</w:t>
            </w:r>
            <w:proofErr w:type="spellEnd"/>
            <w:r w:rsidRPr="009A25C3">
              <w:rPr>
                <w:rFonts w:ascii="Courier New" w:eastAsia="Times New Roman" w:hAnsi="Courier New" w:cs="Courier New"/>
                <w:color w:val="000096"/>
                <w:sz w:val="18"/>
                <w:szCs w:val="18"/>
                <w:lang w:val="en-US" w:eastAsia="en-GB"/>
              </w:rPr>
              <w:t xml:space="preserve"> language="</w:t>
            </w:r>
            <w:proofErr w:type="spellStart"/>
            <w:r w:rsidR="00B61E92" w:rsidRPr="009A25C3">
              <w:rPr>
                <w:rFonts w:ascii="Courier New" w:eastAsia="Times New Roman" w:hAnsi="Courier New" w:cs="Courier New"/>
                <w:color w:val="000096"/>
                <w:sz w:val="18"/>
                <w:szCs w:val="18"/>
                <w:lang w:val="en-US" w:eastAsia="en-GB"/>
              </w:rPr>
              <w:t>en</w:t>
            </w:r>
            <w:proofErr w:type="spellEnd"/>
            <w:r w:rsidRPr="009A25C3">
              <w:rPr>
                <w:rFonts w:ascii="Courier New" w:eastAsia="Times New Roman" w:hAnsi="Courier New" w:cs="Courier New"/>
                <w:color w:val="000096"/>
                <w:sz w:val="18"/>
                <w:szCs w:val="18"/>
                <w:lang w:val="en-US" w:eastAsia="en-GB"/>
              </w:rPr>
              <w:t>"/&gt;</w:t>
            </w:r>
          </w:p>
          <w:p w14:paraId="68C74DEE" w14:textId="77777777" w:rsidR="00325A49" w:rsidRPr="009A25C3" w:rsidRDefault="00325A49" w:rsidP="00045158">
            <w:pPr>
              <w:keepNext/>
              <w:keepLines/>
              <w:spacing w:after="0"/>
              <w:rPr>
                <w:rFonts w:ascii="Courier New" w:eastAsia="Times New Roman" w:hAnsi="Courier New" w:cs="Courier New"/>
                <w:color w:val="000096"/>
                <w:sz w:val="18"/>
                <w:szCs w:val="18"/>
                <w:lang w:val="en-US" w:eastAsia="en-GB"/>
              </w:rPr>
            </w:pPr>
            <w:r w:rsidRPr="009A25C3">
              <w:rPr>
                <w:rFonts w:ascii="Courier New" w:eastAsia="Times New Roman" w:hAnsi="Courier New" w:cs="Courier New"/>
                <w:color w:val="000096"/>
                <w:sz w:val="18"/>
                <w:szCs w:val="18"/>
                <w:highlight w:val="white"/>
                <w:lang w:val="en-US" w:eastAsia="en-GB"/>
              </w:rPr>
              <w:t>&lt;akn4</w:t>
            </w:r>
            <w:proofErr w:type="gramStart"/>
            <w:r w:rsidRPr="009A25C3">
              <w:rPr>
                <w:rFonts w:ascii="Courier New" w:eastAsia="Times New Roman" w:hAnsi="Courier New" w:cs="Courier New"/>
                <w:color w:val="000096"/>
                <w:sz w:val="18"/>
                <w:szCs w:val="18"/>
                <w:highlight w:val="white"/>
                <w:lang w:val="en-US" w:eastAsia="en-GB"/>
              </w:rPr>
              <w:t>eu:docDraftVersion</w:t>
            </w:r>
            <w:proofErr w:type="gramEnd"/>
            <w:r w:rsidRPr="009A25C3">
              <w:rPr>
                <w:rFonts w:ascii="Courier New" w:eastAsia="Times New Roman" w:hAnsi="Courier New" w:cs="Courier New"/>
                <w:color w:val="000096"/>
                <w:sz w:val="18"/>
                <w:szCs w:val="18"/>
                <w:highlight w:val="white"/>
                <w:lang w:val="en-US" w:eastAsia="en-GB"/>
              </w:rPr>
              <w:t xml:space="preserve"> value</w:t>
            </w:r>
            <w:r w:rsidRPr="009A25C3">
              <w:rPr>
                <w:rFonts w:ascii="Courier New" w:eastAsia="Times New Roman" w:hAnsi="Courier New" w:cs="Courier New"/>
                <w:color w:val="FF8040"/>
                <w:sz w:val="18"/>
                <w:szCs w:val="18"/>
                <w:highlight w:val="white"/>
                <w:lang w:val="en-US" w:eastAsia="en-GB"/>
              </w:rPr>
              <w:t>=</w:t>
            </w:r>
            <w:r w:rsidRPr="009A25C3">
              <w:rPr>
                <w:rFonts w:ascii="Courier New" w:eastAsia="Times New Roman" w:hAnsi="Courier New" w:cs="Courier New"/>
                <w:color w:val="993300"/>
                <w:sz w:val="18"/>
                <w:szCs w:val="18"/>
                <w:highlight w:val="white"/>
                <w:lang w:val="en-US" w:eastAsia="en-GB"/>
              </w:rPr>
              <w:t>"1.0"</w:t>
            </w:r>
            <w:r w:rsidRPr="009A25C3">
              <w:rPr>
                <w:rFonts w:ascii="Courier New" w:eastAsia="Times New Roman" w:hAnsi="Courier New" w:cs="Courier New"/>
                <w:color w:val="000096"/>
                <w:sz w:val="18"/>
                <w:szCs w:val="18"/>
                <w:highlight w:val="white"/>
                <w:lang w:val="en-US" w:eastAsia="en-GB"/>
              </w:rPr>
              <w:t>/&gt;</w:t>
            </w:r>
            <w:r w:rsidRPr="009A25C3">
              <w:rPr>
                <w:rFonts w:ascii="Courier New" w:eastAsia="Times New Roman" w:hAnsi="Courier New" w:cs="Courier New"/>
                <w:color w:val="000096"/>
                <w:sz w:val="18"/>
                <w:szCs w:val="18"/>
                <w:lang w:val="en-US" w:eastAsia="en-GB"/>
              </w:rPr>
              <w:t xml:space="preserve"> </w:t>
            </w:r>
          </w:p>
          <w:p w14:paraId="41058AF0" w14:textId="77777777" w:rsidR="00325A49" w:rsidRPr="009A25C3" w:rsidRDefault="00325A49" w:rsidP="00045158">
            <w:pPr>
              <w:keepNext/>
              <w:keepLines/>
              <w:spacing w:after="0"/>
              <w:rPr>
                <w:b/>
                <w:lang w:val="en-US"/>
              </w:rPr>
            </w:pPr>
            <w:r w:rsidRPr="009A25C3">
              <w:rPr>
                <w:b/>
                <w:lang w:val="en-US"/>
              </w:rPr>
              <w:t>EXPL_MEMORANDUM</w:t>
            </w:r>
          </w:p>
          <w:p w14:paraId="0CAFED1C" w14:textId="77777777" w:rsidR="00325A49" w:rsidRPr="003104AF" w:rsidRDefault="00325A49" w:rsidP="00045158">
            <w:pPr>
              <w:keepNext/>
              <w:keepLines/>
              <w:spacing w:after="0"/>
            </w:pPr>
            <w:r w:rsidRPr="003104AF">
              <w:rPr>
                <w:rFonts w:ascii="Courier New" w:eastAsia="Times New Roman" w:hAnsi="Courier New" w:cs="Courier New"/>
                <w:color w:val="000096"/>
                <w:sz w:val="18"/>
                <w:szCs w:val="18"/>
                <w:highlight w:val="white"/>
                <w:lang w:eastAsia="en-GB"/>
              </w:rPr>
              <w:t>&lt;</w:t>
            </w:r>
            <w:proofErr w:type="gramStart"/>
            <w:r w:rsidRPr="003104AF">
              <w:rPr>
                <w:rFonts w:ascii="Courier New" w:eastAsia="Times New Roman" w:hAnsi="Courier New" w:cs="Courier New"/>
                <w:color w:val="000096"/>
                <w:sz w:val="18"/>
                <w:szCs w:val="18"/>
                <w:highlight w:val="white"/>
                <w:lang w:eastAsia="en-GB"/>
              </w:rPr>
              <w:t>akn</w:t>
            </w:r>
            <w:proofErr w:type="gramEnd"/>
            <w:r w:rsidRPr="003104AF">
              <w:rPr>
                <w:rFonts w:ascii="Courier New" w:eastAsia="Times New Roman" w:hAnsi="Courier New" w:cs="Courier New"/>
                <w:color w:val="000096"/>
                <w:sz w:val="18"/>
                <w:szCs w:val="18"/>
                <w:highlight w:val="white"/>
                <w:lang w:eastAsia="en-GB"/>
              </w:rPr>
              <w:t>4eu:docCUID</w:t>
            </w:r>
            <w:r w:rsidRPr="003104AF">
              <w:rPr>
                <w:rFonts w:ascii="Courier New" w:eastAsia="Times New Roman" w:hAnsi="Courier New" w:cs="Courier New"/>
                <w:color w:val="F5844C"/>
                <w:sz w:val="18"/>
                <w:szCs w:val="18"/>
                <w:highlight w:val="white"/>
                <w:lang w:eastAsia="en-GB"/>
              </w:rPr>
              <w:t xml:space="preserve"> value</w:t>
            </w:r>
            <w:r w:rsidRPr="003104AF">
              <w:rPr>
                <w:rFonts w:ascii="Courier New" w:eastAsia="Times New Roman" w:hAnsi="Courier New" w:cs="Courier New"/>
                <w:color w:val="FF8040"/>
                <w:sz w:val="18"/>
                <w:szCs w:val="18"/>
                <w:highlight w:val="white"/>
                <w:lang w:eastAsia="en-GB"/>
              </w:rPr>
              <w:t>=</w:t>
            </w:r>
            <w:r w:rsidRPr="003104AF">
              <w:rPr>
                <w:rFonts w:ascii="Courier New" w:eastAsia="Times New Roman" w:hAnsi="Courier New" w:cs="Courier New"/>
                <w:color w:val="993300"/>
                <w:sz w:val="18"/>
                <w:szCs w:val="18"/>
                <w:highlight w:val="white"/>
                <w:lang w:eastAsia="en-GB"/>
              </w:rPr>
              <w:t>"</w:t>
            </w:r>
            <w:r w:rsidRPr="003104AF">
              <w:rPr>
                <w:rFonts w:ascii="Courier New" w:eastAsia="Times New Roman" w:hAnsi="Courier New" w:cs="Courier New"/>
                <w:i/>
                <w:iCs/>
                <w:color w:val="993300"/>
                <w:sz w:val="18"/>
                <w:szCs w:val="18"/>
                <w:highlight w:val="white"/>
                <w:lang w:eastAsia="en-GB"/>
              </w:rPr>
              <w:t>c2jr8rsld00003t61c4ebttom</w:t>
            </w:r>
            <w:r w:rsidRPr="003104AF">
              <w:rPr>
                <w:rFonts w:ascii="Courier New" w:eastAsia="Times New Roman" w:hAnsi="Courier New" w:cs="Courier New"/>
                <w:color w:val="993300"/>
                <w:sz w:val="18"/>
                <w:szCs w:val="18"/>
                <w:highlight w:val="white"/>
                <w:lang w:eastAsia="en-GB"/>
              </w:rPr>
              <w:t>"</w:t>
            </w:r>
            <w:r w:rsidRPr="003104AF">
              <w:rPr>
                <w:rFonts w:ascii="Courier New" w:eastAsia="Times New Roman" w:hAnsi="Courier New" w:cs="Courier New"/>
                <w:color w:val="000096"/>
                <w:sz w:val="18"/>
                <w:szCs w:val="18"/>
                <w:highlight w:val="white"/>
                <w:lang w:eastAsia="en-GB"/>
              </w:rPr>
              <w:t>/&gt;</w:t>
            </w:r>
          </w:p>
          <w:p w14:paraId="54280F6E" w14:textId="77777777" w:rsidR="00325A49" w:rsidRPr="003104AF" w:rsidRDefault="00325A49" w:rsidP="00045158">
            <w:pPr>
              <w:keepNext/>
              <w:keepLines/>
              <w:spacing w:after="0"/>
              <w:rPr>
                <w:rFonts w:ascii="Courier New" w:eastAsia="Times New Roman" w:hAnsi="Courier New" w:cs="Courier New"/>
                <w:color w:val="000096"/>
                <w:sz w:val="18"/>
                <w:szCs w:val="18"/>
                <w:lang w:eastAsia="en-GB"/>
              </w:rPr>
            </w:pPr>
            <w:r w:rsidRPr="003104AF">
              <w:rPr>
                <w:rFonts w:ascii="Courier New" w:eastAsia="Times New Roman" w:hAnsi="Courier New" w:cs="Courier New"/>
                <w:color w:val="000096"/>
                <w:sz w:val="18"/>
                <w:szCs w:val="18"/>
                <w:highlight w:val="white"/>
                <w:lang w:eastAsia="en-GB"/>
              </w:rPr>
              <w:t>&lt;</w:t>
            </w:r>
            <w:proofErr w:type="gramStart"/>
            <w:r w:rsidRPr="003104AF">
              <w:rPr>
                <w:rFonts w:ascii="Courier New" w:eastAsia="Times New Roman" w:hAnsi="Courier New" w:cs="Courier New"/>
                <w:color w:val="000096"/>
                <w:sz w:val="18"/>
                <w:szCs w:val="18"/>
                <w:highlight w:val="white"/>
                <w:lang w:eastAsia="en-GB"/>
              </w:rPr>
              <w:t>akn</w:t>
            </w:r>
            <w:proofErr w:type="gramEnd"/>
            <w:r w:rsidRPr="003104AF">
              <w:rPr>
                <w:rFonts w:ascii="Courier New" w:eastAsia="Times New Roman" w:hAnsi="Courier New" w:cs="Courier New"/>
                <w:color w:val="000096"/>
                <w:sz w:val="18"/>
                <w:szCs w:val="18"/>
                <w:highlight w:val="white"/>
                <w:lang w:eastAsia="en-GB"/>
              </w:rPr>
              <w:t>4eu:fileCUID</w:t>
            </w:r>
            <w:r w:rsidRPr="003104AF">
              <w:rPr>
                <w:rFonts w:ascii="Courier New" w:eastAsia="Times New Roman" w:hAnsi="Courier New" w:cs="Courier New"/>
                <w:color w:val="F5844C"/>
                <w:sz w:val="18"/>
                <w:szCs w:val="18"/>
                <w:highlight w:val="white"/>
                <w:lang w:eastAsia="en-GB"/>
              </w:rPr>
              <w:t xml:space="preserve"> value</w:t>
            </w:r>
            <w:r w:rsidRPr="003104AF">
              <w:rPr>
                <w:rFonts w:ascii="Courier New" w:eastAsia="Times New Roman" w:hAnsi="Courier New" w:cs="Courier New"/>
                <w:color w:val="FF8040"/>
                <w:sz w:val="18"/>
                <w:szCs w:val="18"/>
                <w:highlight w:val="white"/>
                <w:lang w:eastAsia="en-GB"/>
              </w:rPr>
              <w:t>=</w:t>
            </w:r>
            <w:r w:rsidRPr="003104AF">
              <w:rPr>
                <w:rFonts w:ascii="Courier New" w:eastAsia="Times New Roman" w:hAnsi="Courier New" w:cs="Courier New"/>
                <w:color w:val="993300"/>
                <w:sz w:val="18"/>
                <w:szCs w:val="18"/>
                <w:highlight w:val="white"/>
                <w:lang w:eastAsia="en-GB"/>
              </w:rPr>
              <w:t>"</w:t>
            </w:r>
            <w:r w:rsidRPr="003104AF">
              <w:rPr>
                <w:rFonts w:ascii="Courier New" w:eastAsia="Times New Roman" w:hAnsi="Courier New" w:cs="Courier New"/>
                <w:i/>
                <w:iCs/>
                <w:color w:val="993300"/>
                <w:sz w:val="18"/>
                <w:szCs w:val="18"/>
                <w:highlight w:val="white"/>
                <w:lang w:eastAsia="en-GB"/>
              </w:rPr>
              <w:t>cynpjuz2v00013t61dbxc5ev9</w:t>
            </w:r>
            <w:r w:rsidRPr="003104AF">
              <w:rPr>
                <w:rFonts w:ascii="Courier New" w:eastAsia="Times New Roman" w:hAnsi="Courier New" w:cs="Courier New"/>
                <w:color w:val="993300"/>
                <w:sz w:val="18"/>
                <w:szCs w:val="18"/>
                <w:highlight w:val="white"/>
                <w:lang w:eastAsia="en-GB"/>
              </w:rPr>
              <w:t>"</w:t>
            </w:r>
            <w:r w:rsidRPr="003104AF">
              <w:rPr>
                <w:rFonts w:ascii="Courier New" w:eastAsia="Times New Roman" w:hAnsi="Courier New" w:cs="Courier New"/>
                <w:color w:val="000096"/>
                <w:sz w:val="18"/>
                <w:szCs w:val="18"/>
                <w:highlight w:val="white"/>
                <w:lang w:eastAsia="en-GB"/>
              </w:rPr>
              <w:t>/&gt;</w:t>
            </w:r>
          </w:p>
          <w:p w14:paraId="1FE4DB03" w14:textId="77777777" w:rsidR="00325A49" w:rsidRDefault="00325A49" w:rsidP="00045158">
            <w:pPr>
              <w:keepNext/>
              <w:keepLines/>
              <w:spacing w:after="0"/>
              <w:rPr>
                <w:rFonts w:ascii="Courier New" w:eastAsia="Times New Roman" w:hAnsi="Courier New" w:cs="Courier New"/>
                <w:color w:val="000096"/>
                <w:sz w:val="18"/>
                <w:szCs w:val="18"/>
                <w:lang w:eastAsia="en-GB"/>
              </w:rPr>
            </w:pPr>
            <w:r w:rsidRPr="00BE6492">
              <w:rPr>
                <w:rFonts w:ascii="Courier New" w:eastAsia="Times New Roman" w:hAnsi="Courier New" w:cs="Courier New"/>
                <w:color w:val="000096"/>
                <w:sz w:val="18"/>
                <w:szCs w:val="18"/>
                <w:lang w:eastAsia="en-GB"/>
              </w:rPr>
              <w:t>&lt;</w:t>
            </w:r>
            <w:proofErr w:type="spellStart"/>
            <w:r w:rsidRPr="00BE6492">
              <w:rPr>
                <w:rFonts w:ascii="Courier New" w:eastAsia="Times New Roman" w:hAnsi="Courier New" w:cs="Courier New"/>
                <w:color w:val="000096"/>
                <w:sz w:val="18"/>
                <w:szCs w:val="18"/>
                <w:lang w:eastAsia="en-GB"/>
              </w:rPr>
              <w:t>FRBRlanguage</w:t>
            </w:r>
            <w:proofErr w:type="spellEnd"/>
            <w:r w:rsidRPr="00BE6492">
              <w:rPr>
                <w:rFonts w:ascii="Courier New" w:eastAsia="Times New Roman" w:hAnsi="Courier New" w:cs="Courier New"/>
                <w:color w:val="000096"/>
                <w:sz w:val="18"/>
                <w:szCs w:val="18"/>
                <w:lang w:eastAsia="en-GB"/>
              </w:rPr>
              <w:t xml:space="preserve"> </w:t>
            </w:r>
            <w:proofErr w:type="spellStart"/>
            <w:r w:rsidRPr="00BE6492">
              <w:rPr>
                <w:rFonts w:ascii="Courier New" w:eastAsia="Times New Roman" w:hAnsi="Courier New" w:cs="Courier New"/>
                <w:color w:val="000096"/>
                <w:sz w:val="18"/>
                <w:szCs w:val="18"/>
                <w:lang w:eastAsia="en-GB"/>
              </w:rPr>
              <w:t>language</w:t>
            </w:r>
            <w:proofErr w:type="spellEnd"/>
            <w:r w:rsidRPr="00BE6492">
              <w:rPr>
                <w:rFonts w:ascii="Courier New" w:eastAsia="Times New Roman" w:hAnsi="Courier New" w:cs="Courier New"/>
                <w:color w:val="000096"/>
                <w:sz w:val="18"/>
                <w:szCs w:val="18"/>
                <w:lang w:eastAsia="en-GB"/>
              </w:rPr>
              <w:t>="en"/&gt;</w:t>
            </w:r>
          </w:p>
          <w:p w14:paraId="29B2B2B8" w14:textId="77777777" w:rsidR="00325A49" w:rsidRPr="00BE6492" w:rsidRDefault="00325A49" w:rsidP="00045158">
            <w:pPr>
              <w:keepNext/>
              <w:keepLines/>
              <w:spacing w:after="0"/>
              <w:rPr>
                <w:rFonts w:ascii="Courier New" w:eastAsia="Times New Roman" w:hAnsi="Courier New" w:cs="Courier New"/>
                <w:color w:val="000096"/>
                <w:sz w:val="18"/>
                <w:szCs w:val="18"/>
                <w:lang w:eastAsia="en-GB"/>
              </w:rPr>
            </w:pPr>
            <w:r w:rsidRPr="00333EB0">
              <w:rPr>
                <w:rFonts w:ascii="Courier New" w:eastAsia="Times New Roman" w:hAnsi="Courier New" w:cs="Courier New"/>
                <w:color w:val="000096"/>
                <w:sz w:val="18"/>
                <w:szCs w:val="18"/>
                <w:highlight w:val="white"/>
                <w:lang w:eastAsia="en-GB"/>
              </w:rPr>
              <w:t>&lt;</w:t>
            </w:r>
            <w:proofErr w:type="gramStart"/>
            <w:r w:rsidRPr="00333EB0">
              <w:rPr>
                <w:rFonts w:ascii="Courier New" w:eastAsia="Times New Roman" w:hAnsi="Courier New" w:cs="Courier New"/>
                <w:color w:val="000096"/>
                <w:sz w:val="18"/>
                <w:szCs w:val="18"/>
                <w:highlight w:val="white"/>
                <w:lang w:eastAsia="en-GB"/>
              </w:rPr>
              <w:t>akn</w:t>
            </w:r>
            <w:proofErr w:type="gramEnd"/>
            <w:r w:rsidRPr="00333EB0">
              <w:rPr>
                <w:rFonts w:ascii="Courier New" w:eastAsia="Times New Roman" w:hAnsi="Courier New" w:cs="Courier New"/>
                <w:color w:val="000096"/>
                <w:sz w:val="18"/>
                <w:szCs w:val="18"/>
                <w:highlight w:val="white"/>
                <w:lang w:eastAsia="en-GB"/>
              </w:rPr>
              <w:t>4eu:docDraftVersion</w:t>
            </w:r>
            <w:r>
              <w:rPr>
                <w:rFonts w:ascii="Courier New" w:eastAsia="Times New Roman" w:hAnsi="Courier New" w:cs="Courier New"/>
                <w:color w:val="000096"/>
                <w:sz w:val="18"/>
                <w:szCs w:val="18"/>
                <w:highlight w:val="white"/>
                <w:lang w:eastAsia="en-GB"/>
              </w:rPr>
              <w:t xml:space="preserve"> value</w:t>
            </w:r>
            <w:r w:rsidRPr="00333EB0">
              <w:rPr>
                <w:rFonts w:ascii="Courier New" w:eastAsia="Times New Roman" w:hAnsi="Courier New" w:cs="Courier New"/>
                <w:color w:val="FF8040"/>
                <w:sz w:val="18"/>
                <w:szCs w:val="18"/>
                <w:highlight w:val="white"/>
                <w:lang w:eastAsia="en-GB"/>
              </w:rPr>
              <w:t>=</w:t>
            </w:r>
            <w:r w:rsidRPr="00333EB0">
              <w:rPr>
                <w:rFonts w:ascii="Courier New" w:eastAsia="Times New Roman" w:hAnsi="Courier New" w:cs="Courier New"/>
                <w:color w:val="993300"/>
                <w:sz w:val="18"/>
                <w:szCs w:val="18"/>
                <w:highlight w:val="white"/>
                <w:lang w:eastAsia="en-GB"/>
              </w:rPr>
              <w:t>"</w:t>
            </w:r>
            <w:r>
              <w:rPr>
                <w:rFonts w:ascii="Courier New" w:eastAsia="Times New Roman" w:hAnsi="Courier New" w:cs="Courier New"/>
                <w:color w:val="993300"/>
                <w:sz w:val="18"/>
                <w:szCs w:val="18"/>
                <w:highlight w:val="white"/>
                <w:lang w:eastAsia="en-GB"/>
              </w:rPr>
              <w:t>1.0</w:t>
            </w:r>
            <w:r w:rsidRPr="00333EB0">
              <w:rPr>
                <w:rFonts w:ascii="Courier New" w:eastAsia="Times New Roman" w:hAnsi="Courier New" w:cs="Courier New"/>
                <w:color w:val="993300"/>
                <w:sz w:val="18"/>
                <w:szCs w:val="18"/>
                <w:highlight w:val="white"/>
                <w:lang w:eastAsia="en-GB"/>
              </w:rPr>
              <w:t>"</w:t>
            </w:r>
            <w:r w:rsidRPr="00333EB0">
              <w:rPr>
                <w:rFonts w:ascii="Courier New" w:eastAsia="Times New Roman" w:hAnsi="Courier New" w:cs="Courier New"/>
                <w:color w:val="000096"/>
                <w:sz w:val="18"/>
                <w:szCs w:val="18"/>
                <w:highlight w:val="white"/>
                <w:lang w:eastAsia="en-GB"/>
              </w:rPr>
              <w:t>/&gt;</w:t>
            </w:r>
          </w:p>
          <w:p w14:paraId="477F1243" w14:textId="77777777" w:rsidR="00325A49" w:rsidRPr="00325A49" w:rsidRDefault="00325A49" w:rsidP="00045158">
            <w:pPr>
              <w:keepNext/>
              <w:keepLines/>
              <w:spacing w:after="0"/>
              <w:rPr>
                <w:b/>
              </w:rPr>
            </w:pPr>
            <w:r w:rsidRPr="00325A49">
              <w:rPr>
                <w:b/>
              </w:rPr>
              <w:t>REG</w:t>
            </w:r>
          </w:p>
          <w:p w14:paraId="70EC70E0" w14:textId="77777777" w:rsidR="00325A49" w:rsidRPr="00BE6492" w:rsidRDefault="00325A49" w:rsidP="00045158">
            <w:pPr>
              <w:keepNext/>
              <w:keepLines/>
              <w:spacing w:after="0"/>
            </w:pPr>
            <w:r w:rsidRPr="00BE6492">
              <w:rPr>
                <w:rFonts w:ascii="Courier New" w:eastAsia="Times New Roman" w:hAnsi="Courier New" w:cs="Courier New"/>
                <w:color w:val="000096"/>
                <w:sz w:val="18"/>
                <w:szCs w:val="18"/>
                <w:highlight w:val="white"/>
                <w:lang w:eastAsia="en-GB"/>
              </w:rPr>
              <w:t>&lt;</w:t>
            </w:r>
            <w:proofErr w:type="gramStart"/>
            <w:r w:rsidRPr="00BE6492">
              <w:rPr>
                <w:rFonts w:ascii="Courier New" w:eastAsia="Times New Roman" w:hAnsi="Courier New" w:cs="Courier New"/>
                <w:color w:val="000096"/>
                <w:sz w:val="18"/>
                <w:szCs w:val="18"/>
                <w:highlight w:val="white"/>
                <w:lang w:eastAsia="en-GB"/>
              </w:rPr>
              <w:t>akn</w:t>
            </w:r>
            <w:proofErr w:type="gramEnd"/>
            <w:r w:rsidRPr="00BE6492">
              <w:rPr>
                <w:rFonts w:ascii="Courier New" w:eastAsia="Times New Roman" w:hAnsi="Courier New" w:cs="Courier New"/>
                <w:color w:val="000096"/>
                <w:sz w:val="18"/>
                <w:szCs w:val="18"/>
                <w:highlight w:val="white"/>
                <w:lang w:eastAsia="en-GB"/>
              </w:rPr>
              <w:t>4eu:docCUID</w:t>
            </w:r>
            <w:r w:rsidRPr="00BE6492">
              <w:rPr>
                <w:rFonts w:ascii="Courier New" w:eastAsia="Times New Roman" w:hAnsi="Courier New" w:cs="Courier New"/>
                <w:color w:val="F5844C"/>
                <w:sz w:val="18"/>
                <w:szCs w:val="18"/>
                <w:highlight w:val="white"/>
                <w:lang w:eastAsia="en-GB"/>
              </w:rPr>
              <w:t xml:space="preserve"> value</w:t>
            </w:r>
            <w:r w:rsidRPr="00BE6492">
              <w:rPr>
                <w:rFonts w:ascii="Courier New" w:eastAsia="Times New Roman" w:hAnsi="Courier New" w:cs="Courier New"/>
                <w:color w:val="FF8040"/>
                <w:sz w:val="18"/>
                <w:szCs w:val="18"/>
                <w:highlight w:val="white"/>
                <w:lang w:eastAsia="en-GB"/>
              </w:rPr>
              <w:t>=</w:t>
            </w:r>
            <w:r w:rsidRPr="00BE6492">
              <w:rPr>
                <w:rFonts w:ascii="Courier New" w:eastAsia="Times New Roman" w:hAnsi="Courier New" w:cs="Courier New"/>
                <w:color w:val="993300"/>
                <w:sz w:val="18"/>
                <w:szCs w:val="18"/>
                <w:highlight w:val="white"/>
                <w:lang w:eastAsia="en-GB"/>
              </w:rPr>
              <w:t>"</w:t>
            </w:r>
            <w:r w:rsidRPr="00BE6492">
              <w:rPr>
                <w:rFonts w:ascii="Courier New" w:eastAsia="Times New Roman" w:hAnsi="Courier New" w:cs="Courier New"/>
                <w:i/>
                <w:iCs/>
                <w:color w:val="993300"/>
                <w:sz w:val="18"/>
                <w:szCs w:val="18"/>
                <w:highlight w:val="white"/>
                <w:lang w:eastAsia="en-GB"/>
              </w:rPr>
              <w:t>c2jr8rsld00003t61c4ebttom</w:t>
            </w:r>
            <w:r w:rsidRPr="00BE6492">
              <w:rPr>
                <w:rFonts w:ascii="Courier New" w:eastAsia="Times New Roman" w:hAnsi="Courier New" w:cs="Courier New"/>
                <w:color w:val="993300"/>
                <w:sz w:val="18"/>
                <w:szCs w:val="18"/>
                <w:highlight w:val="white"/>
                <w:lang w:eastAsia="en-GB"/>
              </w:rPr>
              <w:t>"</w:t>
            </w:r>
            <w:r w:rsidRPr="00BE6492">
              <w:rPr>
                <w:rFonts w:ascii="Courier New" w:eastAsia="Times New Roman" w:hAnsi="Courier New" w:cs="Courier New"/>
                <w:color w:val="000096"/>
                <w:sz w:val="18"/>
                <w:szCs w:val="18"/>
                <w:highlight w:val="white"/>
                <w:lang w:eastAsia="en-GB"/>
              </w:rPr>
              <w:t>/&gt;</w:t>
            </w:r>
          </w:p>
          <w:p w14:paraId="39B327BA" w14:textId="77777777" w:rsidR="00325A49" w:rsidRPr="00BE6492" w:rsidRDefault="00325A49" w:rsidP="00045158">
            <w:pPr>
              <w:keepNext/>
              <w:keepLines/>
              <w:spacing w:after="0"/>
              <w:rPr>
                <w:rFonts w:ascii="Courier New" w:eastAsia="Times New Roman" w:hAnsi="Courier New" w:cs="Courier New"/>
                <w:color w:val="000096"/>
                <w:sz w:val="18"/>
                <w:szCs w:val="18"/>
                <w:lang w:eastAsia="en-GB"/>
              </w:rPr>
            </w:pPr>
            <w:r w:rsidRPr="00BE6492">
              <w:rPr>
                <w:rFonts w:ascii="Courier New" w:eastAsia="Times New Roman" w:hAnsi="Courier New" w:cs="Courier New"/>
                <w:color w:val="000096"/>
                <w:sz w:val="18"/>
                <w:szCs w:val="18"/>
                <w:highlight w:val="white"/>
                <w:lang w:eastAsia="en-GB"/>
              </w:rPr>
              <w:t>&lt;</w:t>
            </w:r>
            <w:proofErr w:type="gramStart"/>
            <w:r w:rsidRPr="00BE6492">
              <w:rPr>
                <w:rFonts w:ascii="Courier New" w:eastAsia="Times New Roman" w:hAnsi="Courier New" w:cs="Courier New"/>
                <w:color w:val="000096"/>
                <w:sz w:val="18"/>
                <w:szCs w:val="18"/>
                <w:highlight w:val="white"/>
                <w:lang w:eastAsia="en-GB"/>
              </w:rPr>
              <w:t>akn</w:t>
            </w:r>
            <w:proofErr w:type="gramEnd"/>
            <w:r w:rsidRPr="00BE6492">
              <w:rPr>
                <w:rFonts w:ascii="Courier New" w:eastAsia="Times New Roman" w:hAnsi="Courier New" w:cs="Courier New"/>
                <w:color w:val="000096"/>
                <w:sz w:val="18"/>
                <w:szCs w:val="18"/>
                <w:highlight w:val="white"/>
                <w:lang w:eastAsia="en-GB"/>
              </w:rPr>
              <w:t>4eu:fileCUID</w:t>
            </w:r>
            <w:r w:rsidRPr="00BE6492">
              <w:rPr>
                <w:rFonts w:ascii="Courier New" w:eastAsia="Times New Roman" w:hAnsi="Courier New" w:cs="Courier New"/>
                <w:color w:val="F5844C"/>
                <w:sz w:val="18"/>
                <w:szCs w:val="18"/>
                <w:highlight w:val="white"/>
                <w:lang w:eastAsia="en-GB"/>
              </w:rPr>
              <w:t xml:space="preserve"> value</w:t>
            </w:r>
            <w:r w:rsidRPr="00BE6492">
              <w:rPr>
                <w:rFonts w:ascii="Courier New" w:eastAsia="Times New Roman" w:hAnsi="Courier New" w:cs="Courier New"/>
                <w:color w:val="FF8040"/>
                <w:sz w:val="18"/>
                <w:szCs w:val="18"/>
                <w:highlight w:val="white"/>
                <w:lang w:eastAsia="en-GB"/>
              </w:rPr>
              <w:t>=</w:t>
            </w:r>
            <w:r w:rsidRPr="00BE6492">
              <w:rPr>
                <w:rFonts w:ascii="Courier New" w:eastAsia="Times New Roman" w:hAnsi="Courier New" w:cs="Courier New"/>
                <w:color w:val="993300"/>
                <w:sz w:val="18"/>
                <w:szCs w:val="18"/>
                <w:highlight w:val="white"/>
                <w:lang w:eastAsia="en-GB"/>
              </w:rPr>
              <w:t>"</w:t>
            </w:r>
            <w:r w:rsidRPr="00BE6492">
              <w:rPr>
                <w:rFonts w:ascii="Courier New" w:eastAsia="Times New Roman" w:hAnsi="Courier New" w:cs="Courier New"/>
                <w:i/>
                <w:iCs/>
                <w:color w:val="993300"/>
                <w:sz w:val="18"/>
                <w:szCs w:val="18"/>
                <w:highlight w:val="white"/>
                <w:lang w:eastAsia="en-GB"/>
              </w:rPr>
              <w:t>cacozvkv500033t61m9o2di0g</w:t>
            </w:r>
            <w:r w:rsidRPr="00BE6492">
              <w:rPr>
                <w:rFonts w:ascii="Courier New" w:eastAsia="Times New Roman" w:hAnsi="Courier New" w:cs="Courier New"/>
                <w:color w:val="993300"/>
                <w:sz w:val="18"/>
                <w:szCs w:val="18"/>
                <w:highlight w:val="white"/>
                <w:lang w:eastAsia="en-GB"/>
              </w:rPr>
              <w:t>"</w:t>
            </w:r>
            <w:r w:rsidRPr="00BE6492">
              <w:rPr>
                <w:rFonts w:ascii="Courier New" w:eastAsia="Times New Roman" w:hAnsi="Courier New" w:cs="Courier New"/>
                <w:color w:val="000096"/>
                <w:sz w:val="18"/>
                <w:szCs w:val="18"/>
                <w:highlight w:val="white"/>
                <w:lang w:eastAsia="en-GB"/>
              </w:rPr>
              <w:t>/&gt;</w:t>
            </w:r>
          </w:p>
          <w:p w14:paraId="2907E935" w14:textId="77777777" w:rsidR="00325A49" w:rsidRDefault="00325A49" w:rsidP="00045158">
            <w:pPr>
              <w:keepNext/>
              <w:keepLines/>
              <w:spacing w:after="0"/>
              <w:rPr>
                <w:rFonts w:ascii="Courier New" w:eastAsia="Times New Roman" w:hAnsi="Courier New" w:cs="Courier New"/>
                <w:color w:val="000096"/>
                <w:sz w:val="18"/>
                <w:szCs w:val="18"/>
                <w:lang w:eastAsia="en-GB"/>
              </w:rPr>
            </w:pPr>
            <w:r>
              <w:rPr>
                <w:rFonts w:ascii="Courier New" w:eastAsia="Times New Roman" w:hAnsi="Courier New" w:cs="Courier New"/>
                <w:color w:val="000096"/>
                <w:sz w:val="18"/>
                <w:szCs w:val="18"/>
                <w:lang w:eastAsia="en-GB"/>
              </w:rPr>
              <w:t>&lt;</w:t>
            </w:r>
            <w:proofErr w:type="spellStart"/>
            <w:r>
              <w:rPr>
                <w:rFonts w:ascii="Courier New" w:eastAsia="Times New Roman" w:hAnsi="Courier New" w:cs="Courier New"/>
                <w:color w:val="000096"/>
                <w:sz w:val="18"/>
                <w:szCs w:val="18"/>
                <w:lang w:eastAsia="en-GB"/>
              </w:rPr>
              <w:t>FRBRlanguage</w:t>
            </w:r>
            <w:proofErr w:type="spellEnd"/>
            <w:r>
              <w:rPr>
                <w:rFonts w:ascii="Courier New" w:eastAsia="Times New Roman" w:hAnsi="Courier New" w:cs="Courier New"/>
                <w:color w:val="000096"/>
                <w:sz w:val="18"/>
                <w:szCs w:val="18"/>
                <w:lang w:eastAsia="en-GB"/>
              </w:rPr>
              <w:t xml:space="preserve"> </w:t>
            </w:r>
            <w:proofErr w:type="spellStart"/>
            <w:r>
              <w:rPr>
                <w:rFonts w:ascii="Courier New" w:eastAsia="Times New Roman" w:hAnsi="Courier New" w:cs="Courier New"/>
                <w:color w:val="000096"/>
                <w:sz w:val="18"/>
                <w:szCs w:val="18"/>
                <w:lang w:eastAsia="en-GB"/>
              </w:rPr>
              <w:t>language</w:t>
            </w:r>
            <w:proofErr w:type="spellEnd"/>
            <w:r>
              <w:rPr>
                <w:rFonts w:ascii="Courier New" w:eastAsia="Times New Roman" w:hAnsi="Courier New" w:cs="Courier New"/>
                <w:color w:val="000096"/>
                <w:sz w:val="18"/>
                <w:szCs w:val="18"/>
                <w:lang w:eastAsia="en-GB"/>
              </w:rPr>
              <w:t>="en"/&gt;</w:t>
            </w:r>
          </w:p>
          <w:p w14:paraId="2F8A598A" w14:textId="77777777" w:rsidR="00325A49" w:rsidRDefault="00325A49" w:rsidP="00045158">
            <w:pPr>
              <w:keepNext/>
              <w:keepLines/>
              <w:spacing w:after="0"/>
              <w:rPr>
                <w:rFonts w:ascii="Courier New" w:eastAsia="Times New Roman" w:hAnsi="Courier New" w:cs="Courier New"/>
                <w:color w:val="000096"/>
                <w:sz w:val="18"/>
                <w:szCs w:val="18"/>
                <w:lang w:eastAsia="en-GB"/>
              </w:rPr>
            </w:pPr>
            <w:r w:rsidRPr="00333EB0">
              <w:rPr>
                <w:rFonts w:ascii="Courier New" w:eastAsia="Times New Roman" w:hAnsi="Courier New" w:cs="Courier New"/>
                <w:color w:val="000096"/>
                <w:sz w:val="18"/>
                <w:szCs w:val="18"/>
                <w:highlight w:val="white"/>
                <w:lang w:eastAsia="en-GB"/>
              </w:rPr>
              <w:t>&lt;</w:t>
            </w:r>
            <w:proofErr w:type="gramStart"/>
            <w:r w:rsidRPr="00333EB0">
              <w:rPr>
                <w:rFonts w:ascii="Courier New" w:eastAsia="Times New Roman" w:hAnsi="Courier New" w:cs="Courier New"/>
                <w:color w:val="000096"/>
                <w:sz w:val="18"/>
                <w:szCs w:val="18"/>
                <w:highlight w:val="white"/>
                <w:lang w:eastAsia="en-GB"/>
              </w:rPr>
              <w:t>akn</w:t>
            </w:r>
            <w:proofErr w:type="gramEnd"/>
            <w:r w:rsidRPr="00333EB0">
              <w:rPr>
                <w:rFonts w:ascii="Courier New" w:eastAsia="Times New Roman" w:hAnsi="Courier New" w:cs="Courier New"/>
                <w:color w:val="000096"/>
                <w:sz w:val="18"/>
                <w:szCs w:val="18"/>
                <w:highlight w:val="white"/>
                <w:lang w:eastAsia="en-GB"/>
              </w:rPr>
              <w:t>4eu:docDraftVersion</w:t>
            </w:r>
            <w:r>
              <w:rPr>
                <w:rFonts w:ascii="Courier New" w:eastAsia="Times New Roman" w:hAnsi="Courier New" w:cs="Courier New"/>
                <w:color w:val="000096"/>
                <w:sz w:val="18"/>
                <w:szCs w:val="18"/>
                <w:highlight w:val="white"/>
                <w:lang w:eastAsia="en-GB"/>
              </w:rPr>
              <w:t xml:space="preserve"> value</w:t>
            </w:r>
            <w:r w:rsidRPr="00333EB0">
              <w:rPr>
                <w:rFonts w:ascii="Courier New" w:eastAsia="Times New Roman" w:hAnsi="Courier New" w:cs="Courier New"/>
                <w:color w:val="FF8040"/>
                <w:sz w:val="18"/>
                <w:szCs w:val="18"/>
                <w:highlight w:val="white"/>
                <w:lang w:eastAsia="en-GB"/>
              </w:rPr>
              <w:t>=</w:t>
            </w:r>
            <w:r w:rsidRPr="00333EB0">
              <w:rPr>
                <w:rFonts w:ascii="Courier New" w:eastAsia="Times New Roman" w:hAnsi="Courier New" w:cs="Courier New"/>
                <w:color w:val="993300"/>
                <w:sz w:val="18"/>
                <w:szCs w:val="18"/>
                <w:highlight w:val="white"/>
                <w:lang w:eastAsia="en-GB"/>
              </w:rPr>
              <w:t>"</w:t>
            </w:r>
            <w:r>
              <w:rPr>
                <w:rFonts w:ascii="Courier New" w:eastAsia="Times New Roman" w:hAnsi="Courier New" w:cs="Courier New"/>
                <w:color w:val="993300"/>
                <w:sz w:val="18"/>
                <w:szCs w:val="18"/>
                <w:highlight w:val="white"/>
                <w:lang w:eastAsia="en-GB"/>
              </w:rPr>
              <w:t>1.0</w:t>
            </w:r>
            <w:r w:rsidRPr="00333EB0">
              <w:rPr>
                <w:rFonts w:ascii="Courier New" w:eastAsia="Times New Roman" w:hAnsi="Courier New" w:cs="Courier New"/>
                <w:color w:val="993300"/>
                <w:sz w:val="18"/>
                <w:szCs w:val="18"/>
                <w:highlight w:val="white"/>
                <w:lang w:eastAsia="en-GB"/>
              </w:rPr>
              <w:t>"</w:t>
            </w:r>
            <w:r w:rsidRPr="00333EB0">
              <w:rPr>
                <w:rFonts w:ascii="Courier New" w:eastAsia="Times New Roman" w:hAnsi="Courier New" w:cs="Courier New"/>
                <w:color w:val="000096"/>
                <w:sz w:val="18"/>
                <w:szCs w:val="18"/>
                <w:highlight w:val="white"/>
                <w:lang w:eastAsia="en-GB"/>
              </w:rPr>
              <w:t>/&gt;</w:t>
            </w:r>
          </w:p>
          <w:p w14:paraId="6999E151" w14:textId="77777777" w:rsidR="00325A49" w:rsidRPr="00325A49" w:rsidRDefault="00325A49" w:rsidP="00045158">
            <w:pPr>
              <w:keepNext/>
              <w:keepLines/>
              <w:spacing w:after="0"/>
              <w:rPr>
                <w:b/>
              </w:rPr>
            </w:pPr>
            <w:r w:rsidRPr="00325A49">
              <w:rPr>
                <w:b/>
              </w:rPr>
              <w:t>ANNEX</w:t>
            </w:r>
          </w:p>
          <w:p w14:paraId="4F65C6A1" w14:textId="77777777" w:rsidR="00325A49" w:rsidRPr="00BE6492" w:rsidRDefault="00325A49" w:rsidP="00045158">
            <w:pPr>
              <w:keepNext/>
              <w:keepLines/>
              <w:spacing w:after="0"/>
            </w:pPr>
            <w:r w:rsidRPr="00BE6492">
              <w:rPr>
                <w:rFonts w:ascii="Courier New" w:eastAsia="Times New Roman" w:hAnsi="Courier New" w:cs="Courier New"/>
                <w:color w:val="000096"/>
                <w:sz w:val="18"/>
                <w:szCs w:val="18"/>
                <w:highlight w:val="white"/>
                <w:lang w:eastAsia="en-GB"/>
              </w:rPr>
              <w:t>&lt;</w:t>
            </w:r>
            <w:proofErr w:type="gramStart"/>
            <w:r w:rsidRPr="00BE6492">
              <w:rPr>
                <w:rFonts w:ascii="Courier New" w:eastAsia="Times New Roman" w:hAnsi="Courier New" w:cs="Courier New"/>
                <w:color w:val="000096"/>
                <w:sz w:val="18"/>
                <w:szCs w:val="18"/>
                <w:highlight w:val="white"/>
                <w:lang w:eastAsia="en-GB"/>
              </w:rPr>
              <w:t>akn</w:t>
            </w:r>
            <w:proofErr w:type="gramEnd"/>
            <w:r w:rsidRPr="00BE6492">
              <w:rPr>
                <w:rFonts w:ascii="Courier New" w:eastAsia="Times New Roman" w:hAnsi="Courier New" w:cs="Courier New"/>
                <w:color w:val="000096"/>
                <w:sz w:val="18"/>
                <w:szCs w:val="18"/>
                <w:highlight w:val="white"/>
                <w:lang w:eastAsia="en-GB"/>
              </w:rPr>
              <w:t>4eu:docCUID</w:t>
            </w:r>
            <w:r w:rsidRPr="00BE6492">
              <w:rPr>
                <w:rFonts w:ascii="Courier New" w:eastAsia="Times New Roman" w:hAnsi="Courier New" w:cs="Courier New"/>
                <w:color w:val="F5844C"/>
                <w:sz w:val="18"/>
                <w:szCs w:val="18"/>
                <w:highlight w:val="white"/>
                <w:lang w:eastAsia="en-GB"/>
              </w:rPr>
              <w:t xml:space="preserve"> value</w:t>
            </w:r>
            <w:r w:rsidRPr="00BE6492">
              <w:rPr>
                <w:rFonts w:ascii="Courier New" w:eastAsia="Times New Roman" w:hAnsi="Courier New" w:cs="Courier New"/>
                <w:color w:val="FF8040"/>
                <w:sz w:val="18"/>
                <w:szCs w:val="18"/>
                <w:highlight w:val="white"/>
                <w:lang w:eastAsia="en-GB"/>
              </w:rPr>
              <w:t>=</w:t>
            </w:r>
            <w:r w:rsidRPr="00BE6492">
              <w:rPr>
                <w:rFonts w:ascii="Courier New" w:eastAsia="Times New Roman" w:hAnsi="Courier New" w:cs="Courier New"/>
                <w:color w:val="993300"/>
                <w:sz w:val="18"/>
                <w:szCs w:val="18"/>
                <w:highlight w:val="white"/>
                <w:lang w:eastAsia="en-GB"/>
              </w:rPr>
              <w:t>"</w:t>
            </w:r>
            <w:r w:rsidRPr="00BE6492">
              <w:rPr>
                <w:rFonts w:ascii="Courier New" w:eastAsia="Times New Roman" w:hAnsi="Courier New" w:cs="Courier New"/>
                <w:i/>
                <w:iCs/>
                <w:color w:val="993300"/>
                <w:sz w:val="18"/>
                <w:szCs w:val="18"/>
                <w:highlight w:val="white"/>
                <w:lang w:eastAsia="en-GB"/>
              </w:rPr>
              <w:t>c2jr8rsld00003t61c4ebttom</w:t>
            </w:r>
            <w:r w:rsidRPr="00BE6492">
              <w:rPr>
                <w:rFonts w:ascii="Courier New" w:eastAsia="Times New Roman" w:hAnsi="Courier New" w:cs="Courier New"/>
                <w:color w:val="993300"/>
                <w:sz w:val="18"/>
                <w:szCs w:val="18"/>
                <w:highlight w:val="white"/>
                <w:lang w:eastAsia="en-GB"/>
              </w:rPr>
              <w:t>"</w:t>
            </w:r>
            <w:r w:rsidRPr="00BE6492">
              <w:rPr>
                <w:rFonts w:ascii="Courier New" w:eastAsia="Times New Roman" w:hAnsi="Courier New" w:cs="Courier New"/>
                <w:color w:val="000096"/>
                <w:sz w:val="18"/>
                <w:szCs w:val="18"/>
                <w:highlight w:val="white"/>
                <w:lang w:eastAsia="en-GB"/>
              </w:rPr>
              <w:t>/&gt;</w:t>
            </w:r>
          </w:p>
          <w:p w14:paraId="0E81DF0A" w14:textId="77777777" w:rsidR="00325A49" w:rsidRPr="00BE6492" w:rsidRDefault="00325A49" w:rsidP="00045158">
            <w:pPr>
              <w:keepNext/>
              <w:keepLines/>
              <w:spacing w:after="0"/>
              <w:rPr>
                <w:rFonts w:ascii="Courier New" w:eastAsia="Times New Roman" w:hAnsi="Courier New" w:cs="Courier New"/>
                <w:color w:val="000096"/>
                <w:sz w:val="18"/>
                <w:szCs w:val="18"/>
                <w:lang w:eastAsia="en-GB"/>
              </w:rPr>
            </w:pPr>
            <w:r w:rsidRPr="00BE6492">
              <w:rPr>
                <w:rFonts w:ascii="Courier New" w:eastAsia="Times New Roman" w:hAnsi="Courier New" w:cs="Courier New"/>
                <w:color w:val="000096"/>
                <w:sz w:val="18"/>
                <w:szCs w:val="18"/>
                <w:highlight w:val="white"/>
                <w:lang w:eastAsia="en-GB"/>
              </w:rPr>
              <w:t>&lt;</w:t>
            </w:r>
            <w:proofErr w:type="gramStart"/>
            <w:r w:rsidRPr="00BE6492">
              <w:rPr>
                <w:rFonts w:ascii="Courier New" w:eastAsia="Times New Roman" w:hAnsi="Courier New" w:cs="Courier New"/>
                <w:color w:val="000096"/>
                <w:sz w:val="18"/>
                <w:szCs w:val="18"/>
                <w:highlight w:val="white"/>
                <w:lang w:eastAsia="en-GB"/>
              </w:rPr>
              <w:t>akn</w:t>
            </w:r>
            <w:proofErr w:type="gramEnd"/>
            <w:r w:rsidRPr="00BE6492">
              <w:rPr>
                <w:rFonts w:ascii="Courier New" w:eastAsia="Times New Roman" w:hAnsi="Courier New" w:cs="Courier New"/>
                <w:color w:val="000096"/>
                <w:sz w:val="18"/>
                <w:szCs w:val="18"/>
                <w:highlight w:val="white"/>
                <w:lang w:eastAsia="en-GB"/>
              </w:rPr>
              <w:t>4eu:fileCUID</w:t>
            </w:r>
            <w:r w:rsidRPr="00BE6492">
              <w:rPr>
                <w:rFonts w:ascii="Courier New" w:eastAsia="Times New Roman" w:hAnsi="Courier New" w:cs="Courier New"/>
                <w:color w:val="F5844C"/>
                <w:sz w:val="18"/>
                <w:szCs w:val="18"/>
                <w:highlight w:val="white"/>
                <w:lang w:eastAsia="en-GB"/>
              </w:rPr>
              <w:t xml:space="preserve"> value</w:t>
            </w:r>
            <w:r w:rsidRPr="00BE6492">
              <w:rPr>
                <w:rFonts w:ascii="Courier New" w:eastAsia="Times New Roman" w:hAnsi="Courier New" w:cs="Courier New"/>
                <w:color w:val="FF8040"/>
                <w:sz w:val="18"/>
                <w:szCs w:val="18"/>
                <w:highlight w:val="white"/>
                <w:lang w:eastAsia="en-GB"/>
              </w:rPr>
              <w:t>=</w:t>
            </w:r>
            <w:r w:rsidRPr="00BE6492">
              <w:rPr>
                <w:rFonts w:ascii="Courier New" w:eastAsia="Times New Roman" w:hAnsi="Courier New" w:cs="Courier New"/>
                <w:color w:val="993300"/>
                <w:sz w:val="18"/>
                <w:szCs w:val="18"/>
                <w:highlight w:val="white"/>
                <w:lang w:eastAsia="en-GB"/>
              </w:rPr>
              <w:t>"</w:t>
            </w:r>
            <w:r w:rsidRPr="00BE6492">
              <w:rPr>
                <w:rFonts w:ascii="Courier New" w:eastAsia="Times New Roman" w:hAnsi="Courier New" w:cs="Courier New"/>
                <w:i/>
                <w:iCs/>
                <w:color w:val="993300"/>
                <w:sz w:val="18"/>
                <w:szCs w:val="18"/>
                <w:highlight w:val="white"/>
                <w:lang w:eastAsia="en-GB"/>
              </w:rPr>
              <w:t>cmd7dm733000b3t61og8lkll7</w:t>
            </w:r>
            <w:r w:rsidRPr="00BE6492">
              <w:rPr>
                <w:rFonts w:ascii="Courier New" w:eastAsia="Times New Roman" w:hAnsi="Courier New" w:cs="Courier New"/>
                <w:color w:val="993300"/>
                <w:sz w:val="18"/>
                <w:szCs w:val="18"/>
                <w:highlight w:val="white"/>
                <w:lang w:eastAsia="en-GB"/>
              </w:rPr>
              <w:t>"</w:t>
            </w:r>
            <w:r w:rsidRPr="00BE6492">
              <w:rPr>
                <w:rFonts w:ascii="Courier New" w:eastAsia="Times New Roman" w:hAnsi="Courier New" w:cs="Courier New"/>
                <w:color w:val="000096"/>
                <w:sz w:val="18"/>
                <w:szCs w:val="18"/>
                <w:highlight w:val="white"/>
                <w:lang w:eastAsia="en-GB"/>
              </w:rPr>
              <w:t>/&gt;</w:t>
            </w:r>
          </w:p>
          <w:p w14:paraId="2756403A" w14:textId="77777777" w:rsidR="00325A49" w:rsidRDefault="00325A49" w:rsidP="00045158">
            <w:pPr>
              <w:keepNext/>
              <w:keepLines/>
              <w:spacing w:after="0"/>
              <w:rPr>
                <w:rFonts w:ascii="Courier New" w:eastAsia="Times New Roman" w:hAnsi="Courier New" w:cs="Courier New"/>
                <w:color w:val="000096"/>
                <w:sz w:val="18"/>
                <w:szCs w:val="18"/>
                <w:lang w:eastAsia="en-GB"/>
              </w:rPr>
            </w:pPr>
            <w:r>
              <w:rPr>
                <w:rFonts w:ascii="Courier New" w:eastAsia="Times New Roman" w:hAnsi="Courier New" w:cs="Courier New"/>
                <w:color w:val="000096"/>
                <w:sz w:val="18"/>
                <w:szCs w:val="18"/>
                <w:lang w:eastAsia="en-GB"/>
              </w:rPr>
              <w:t>&lt;</w:t>
            </w:r>
            <w:proofErr w:type="spellStart"/>
            <w:r>
              <w:rPr>
                <w:rFonts w:ascii="Courier New" w:eastAsia="Times New Roman" w:hAnsi="Courier New" w:cs="Courier New"/>
                <w:color w:val="000096"/>
                <w:sz w:val="18"/>
                <w:szCs w:val="18"/>
                <w:lang w:eastAsia="en-GB"/>
              </w:rPr>
              <w:t>FRBRlanguage</w:t>
            </w:r>
            <w:proofErr w:type="spellEnd"/>
            <w:r>
              <w:rPr>
                <w:rFonts w:ascii="Courier New" w:eastAsia="Times New Roman" w:hAnsi="Courier New" w:cs="Courier New"/>
                <w:color w:val="000096"/>
                <w:sz w:val="18"/>
                <w:szCs w:val="18"/>
                <w:lang w:eastAsia="en-GB"/>
              </w:rPr>
              <w:t xml:space="preserve"> </w:t>
            </w:r>
            <w:proofErr w:type="spellStart"/>
            <w:r>
              <w:rPr>
                <w:rFonts w:ascii="Courier New" w:eastAsia="Times New Roman" w:hAnsi="Courier New" w:cs="Courier New"/>
                <w:color w:val="000096"/>
                <w:sz w:val="18"/>
                <w:szCs w:val="18"/>
                <w:lang w:eastAsia="en-GB"/>
              </w:rPr>
              <w:t>language</w:t>
            </w:r>
            <w:proofErr w:type="spellEnd"/>
            <w:r>
              <w:rPr>
                <w:rFonts w:ascii="Courier New" w:eastAsia="Times New Roman" w:hAnsi="Courier New" w:cs="Courier New"/>
                <w:color w:val="000096"/>
                <w:sz w:val="18"/>
                <w:szCs w:val="18"/>
                <w:lang w:eastAsia="en-GB"/>
              </w:rPr>
              <w:t>="en"/&gt;</w:t>
            </w:r>
          </w:p>
          <w:p w14:paraId="32EAB063" w14:textId="77777777" w:rsidR="00325A49" w:rsidRDefault="00325A49" w:rsidP="00045158">
            <w:pPr>
              <w:keepNext/>
              <w:keepLines/>
              <w:spacing w:after="0"/>
              <w:rPr>
                <w:rFonts w:ascii="Courier New" w:eastAsia="Times New Roman" w:hAnsi="Courier New" w:cs="Courier New"/>
                <w:color w:val="000096"/>
                <w:sz w:val="18"/>
                <w:szCs w:val="18"/>
                <w:lang w:eastAsia="en-GB"/>
              </w:rPr>
            </w:pPr>
            <w:r w:rsidRPr="00333EB0">
              <w:rPr>
                <w:rFonts w:ascii="Courier New" w:eastAsia="Times New Roman" w:hAnsi="Courier New" w:cs="Courier New"/>
                <w:color w:val="000096"/>
                <w:sz w:val="18"/>
                <w:szCs w:val="18"/>
                <w:highlight w:val="white"/>
                <w:lang w:eastAsia="en-GB"/>
              </w:rPr>
              <w:t>&lt;</w:t>
            </w:r>
            <w:proofErr w:type="gramStart"/>
            <w:r w:rsidRPr="00333EB0">
              <w:rPr>
                <w:rFonts w:ascii="Courier New" w:eastAsia="Times New Roman" w:hAnsi="Courier New" w:cs="Courier New"/>
                <w:color w:val="000096"/>
                <w:sz w:val="18"/>
                <w:szCs w:val="18"/>
                <w:highlight w:val="white"/>
                <w:lang w:eastAsia="en-GB"/>
              </w:rPr>
              <w:t>akn</w:t>
            </w:r>
            <w:proofErr w:type="gramEnd"/>
            <w:r w:rsidRPr="00333EB0">
              <w:rPr>
                <w:rFonts w:ascii="Courier New" w:eastAsia="Times New Roman" w:hAnsi="Courier New" w:cs="Courier New"/>
                <w:color w:val="000096"/>
                <w:sz w:val="18"/>
                <w:szCs w:val="18"/>
                <w:highlight w:val="white"/>
                <w:lang w:eastAsia="en-GB"/>
              </w:rPr>
              <w:t>4eu:docDraftVersion</w:t>
            </w:r>
            <w:r>
              <w:rPr>
                <w:rFonts w:ascii="Courier New" w:eastAsia="Times New Roman" w:hAnsi="Courier New" w:cs="Courier New"/>
                <w:color w:val="000096"/>
                <w:sz w:val="18"/>
                <w:szCs w:val="18"/>
                <w:highlight w:val="white"/>
                <w:lang w:eastAsia="en-GB"/>
              </w:rPr>
              <w:t xml:space="preserve"> value</w:t>
            </w:r>
            <w:r w:rsidRPr="00333EB0">
              <w:rPr>
                <w:rFonts w:ascii="Courier New" w:eastAsia="Times New Roman" w:hAnsi="Courier New" w:cs="Courier New"/>
                <w:color w:val="FF8040"/>
                <w:sz w:val="18"/>
                <w:szCs w:val="18"/>
                <w:highlight w:val="white"/>
                <w:lang w:eastAsia="en-GB"/>
              </w:rPr>
              <w:t>=</w:t>
            </w:r>
            <w:r w:rsidRPr="00333EB0">
              <w:rPr>
                <w:rFonts w:ascii="Courier New" w:eastAsia="Times New Roman" w:hAnsi="Courier New" w:cs="Courier New"/>
                <w:color w:val="993300"/>
                <w:sz w:val="18"/>
                <w:szCs w:val="18"/>
                <w:highlight w:val="white"/>
                <w:lang w:eastAsia="en-GB"/>
              </w:rPr>
              <w:t>"</w:t>
            </w:r>
            <w:r>
              <w:rPr>
                <w:rFonts w:ascii="Courier New" w:eastAsia="Times New Roman" w:hAnsi="Courier New" w:cs="Courier New"/>
                <w:color w:val="993300"/>
                <w:sz w:val="18"/>
                <w:szCs w:val="18"/>
                <w:highlight w:val="white"/>
                <w:lang w:eastAsia="en-GB"/>
              </w:rPr>
              <w:t>1.0</w:t>
            </w:r>
            <w:r w:rsidRPr="00333EB0">
              <w:rPr>
                <w:rFonts w:ascii="Courier New" w:eastAsia="Times New Roman" w:hAnsi="Courier New" w:cs="Courier New"/>
                <w:color w:val="993300"/>
                <w:sz w:val="18"/>
                <w:szCs w:val="18"/>
                <w:highlight w:val="white"/>
                <w:lang w:eastAsia="en-GB"/>
              </w:rPr>
              <w:t>"</w:t>
            </w:r>
            <w:r w:rsidRPr="00333EB0">
              <w:rPr>
                <w:rFonts w:ascii="Courier New" w:eastAsia="Times New Roman" w:hAnsi="Courier New" w:cs="Courier New"/>
                <w:color w:val="000096"/>
                <w:sz w:val="18"/>
                <w:szCs w:val="18"/>
                <w:highlight w:val="white"/>
                <w:lang w:eastAsia="en-GB"/>
              </w:rPr>
              <w:t>/&gt;</w:t>
            </w:r>
          </w:p>
          <w:p w14:paraId="707D8C18" w14:textId="77777777" w:rsidR="00325A49" w:rsidRDefault="00325A49" w:rsidP="00045158">
            <w:pPr>
              <w:keepNext/>
              <w:keepLines/>
              <w:spacing w:after="0"/>
            </w:pPr>
          </w:p>
          <w:p w14:paraId="1B747586" w14:textId="77777777" w:rsidR="00325A49" w:rsidRDefault="00EE67D0" w:rsidP="00045158">
            <w:pPr>
              <w:keepNext/>
              <w:keepLines/>
              <w:spacing w:after="0"/>
            </w:pPr>
            <w:proofErr w:type="spellStart"/>
            <w:r>
              <w:t>Optional</w:t>
            </w:r>
            <w:proofErr w:type="spellEnd"/>
            <w:r w:rsidR="0020398E">
              <w:rPr>
                <w:rStyle w:val="FootnoteReference"/>
              </w:rPr>
              <w:footnoteReference w:id="35"/>
            </w:r>
          </w:p>
          <w:p w14:paraId="5DCD5272" w14:textId="77777777" w:rsidR="00325A49" w:rsidRPr="00BE6492" w:rsidRDefault="00325A49" w:rsidP="00045158">
            <w:pPr>
              <w:keepNext/>
              <w:keepLines/>
              <w:spacing w:after="0"/>
              <w:rPr>
                <w:rFonts w:ascii="Courier New" w:eastAsia="Times New Roman" w:hAnsi="Courier New" w:cs="Courier New"/>
                <w:color w:val="000096"/>
                <w:sz w:val="18"/>
                <w:szCs w:val="18"/>
                <w:lang w:eastAsia="en-GB"/>
              </w:rPr>
            </w:pPr>
            <w:r w:rsidRPr="00EE67D0">
              <w:rPr>
                <w:rFonts w:ascii="Courier New" w:eastAsia="Times New Roman" w:hAnsi="Courier New" w:cs="Courier New"/>
                <w:color w:val="000096"/>
                <w:sz w:val="18"/>
                <w:szCs w:val="18"/>
                <w:lang w:eastAsia="en-GB"/>
              </w:rPr>
              <w:t>&lt;</w:t>
            </w:r>
            <w:proofErr w:type="gramStart"/>
            <w:r w:rsidRPr="00EE67D0">
              <w:rPr>
                <w:rFonts w:ascii="Courier New" w:eastAsia="Times New Roman" w:hAnsi="Courier New" w:cs="Courier New"/>
                <w:color w:val="000096"/>
                <w:sz w:val="18"/>
                <w:szCs w:val="18"/>
                <w:lang w:eastAsia="en-GB"/>
              </w:rPr>
              <w:t>akn</w:t>
            </w:r>
            <w:proofErr w:type="gramEnd"/>
            <w:r w:rsidRPr="00EE67D0">
              <w:rPr>
                <w:rFonts w:ascii="Courier New" w:eastAsia="Times New Roman" w:hAnsi="Courier New" w:cs="Courier New"/>
                <w:color w:val="000096"/>
                <w:sz w:val="18"/>
                <w:szCs w:val="18"/>
                <w:lang w:eastAsia="en-GB"/>
              </w:rPr>
              <w:t>4eu:fileDraftVersion value</w:t>
            </w:r>
            <w:r w:rsidRPr="00EE67D0">
              <w:rPr>
                <w:rFonts w:ascii="Courier New" w:eastAsia="Times New Roman" w:hAnsi="Courier New" w:cs="Courier New"/>
                <w:color w:val="FF8040"/>
                <w:sz w:val="18"/>
                <w:szCs w:val="18"/>
                <w:lang w:eastAsia="en-GB"/>
              </w:rPr>
              <w:t>=</w:t>
            </w:r>
            <w:r w:rsidRPr="00EE67D0">
              <w:rPr>
                <w:rFonts w:ascii="Courier New" w:eastAsia="Times New Roman" w:hAnsi="Courier New" w:cs="Courier New"/>
                <w:color w:val="993300"/>
                <w:sz w:val="18"/>
                <w:szCs w:val="18"/>
                <w:lang w:eastAsia="en-GB"/>
              </w:rPr>
              <w:t>"</w:t>
            </w:r>
            <w:r w:rsidR="00EE67D0" w:rsidRPr="00EE67D0">
              <w:rPr>
                <w:rFonts w:ascii="Courier New" w:eastAsia="Times New Roman" w:hAnsi="Courier New" w:cs="Courier New"/>
                <w:color w:val="993300"/>
                <w:sz w:val="18"/>
                <w:szCs w:val="18"/>
                <w:lang w:eastAsia="en-GB"/>
              </w:rPr>
              <w:t>…</w:t>
            </w:r>
            <w:r w:rsidRPr="00EE67D0">
              <w:rPr>
                <w:rFonts w:ascii="Courier New" w:eastAsia="Times New Roman" w:hAnsi="Courier New" w:cs="Courier New"/>
                <w:color w:val="993300"/>
                <w:sz w:val="18"/>
                <w:szCs w:val="18"/>
                <w:lang w:eastAsia="en-GB"/>
              </w:rPr>
              <w:t>"</w:t>
            </w:r>
            <w:r w:rsidRPr="00EE67D0">
              <w:rPr>
                <w:rFonts w:ascii="Courier New" w:eastAsia="Times New Roman" w:hAnsi="Courier New" w:cs="Courier New"/>
                <w:color w:val="000096"/>
                <w:sz w:val="18"/>
                <w:szCs w:val="18"/>
                <w:lang w:eastAsia="en-GB"/>
              </w:rPr>
              <w:t>/&gt;</w:t>
            </w:r>
          </w:p>
          <w:p w14:paraId="28E0C52B" w14:textId="77777777" w:rsidR="002D151A" w:rsidRPr="00325A49" w:rsidRDefault="002D151A" w:rsidP="00045158">
            <w:pPr>
              <w:spacing w:after="0"/>
              <w:rPr>
                <w:b/>
              </w:rPr>
            </w:pPr>
          </w:p>
        </w:tc>
      </w:tr>
      <w:tr w:rsidR="00045158" w:rsidRPr="00BE6492" w14:paraId="47BFBFC6" w14:textId="77777777" w:rsidTr="00B61E92">
        <w:tc>
          <w:tcPr>
            <w:tcW w:w="8324" w:type="dxa"/>
          </w:tcPr>
          <w:p w14:paraId="5145C286" w14:textId="77777777" w:rsidR="002D151A" w:rsidRDefault="004040A2" w:rsidP="004040A2">
            <w:pPr>
              <w:keepNext/>
              <w:keepLines/>
              <w:rPr>
                <w:lang w:val="en-US"/>
              </w:rPr>
            </w:pPr>
            <w:r>
              <w:rPr>
                <w:lang w:val="en-US"/>
              </w:rPr>
              <w:lastRenderedPageBreak/>
              <w:t>The “</w:t>
            </w:r>
            <w:proofErr w:type="spellStart"/>
            <w:r>
              <w:rPr>
                <w:lang w:val="en-US"/>
              </w:rPr>
              <w:t>fileDraftVersion</w:t>
            </w:r>
            <w:proofErr w:type="spellEnd"/>
            <w:r>
              <w:rPr>
                <w:lang w:val="en-US"/>
              </w:rPr>
              <w:t>” and the “</w:t>
            </w:r>
            <w:proofErr w:type="spellStart"/>
            <w:r>
              <w:rPr>
                <w:lang w:val="en-US"/>
              </w:rPr>
              <w:t>docDraftVersion</w:t>
            </w:r>
            <w:proofErr w:type="spellEnd"/>
            <w:r>
              <w:rPr>
                <w:lang w:val="en-US"/>
              </w:rPr>
              <w:t>” are components of the filename</w:t>
            </w:r>
            <w:r>
              <w:rPr>
                <w:lang w:val="en-US"/>
              </w:rPr>
              <w:br/>
            </w:r>
            <w:r w:rsidR="002D151A" w:rsidRPr="00E03D44">
              <w:rPr>
                <w:lang w:val="en-US"/>
              </w:rPr>
              <w:object w:dxaOrig="7198" w:dyaOrig="5398" w14:anchorId="7CDC5400">
                <v:shape id="_x0000_i1047" type="#_x0000_t75" style="width:5in;height:269.5pt" o:ole="">
                  <v:imagedata r:id="rId23" o:title=""/>
                </v:shape>
                <o:OLEObject Type="Embed" ProgID="PowerPoint.Slide.12" ShapeID="_x0000_i1047" DrawAspect="Content" ObjectID="_1791728003" r:id="rId91"/>
              </w:object>
            </w:r>
          </w:p>
          <w:p w14:paraId="7C44721B" w14:textId="77777777" w:rsidR="004040A2" w:rsidRPr="00BE6492" w:rsidRDefault="004040A2" w:rsidP="004040A2">
            <w:pPr>
              <w:rPr>
                <w:lang w:val="en-US"/>
              </w:rPr>
            </w:pPr>
          </w:p>
        </w:tc>
        <w:tc>
          <w:tcPr>
            <w:tcW w:w="6360" w:type="dxa"/>
            <w:gridSpan w:val="2"/>
          </w:tcPr>
          <w:p w14:paraId="68DA776F" w14:textId="77777777" w:rsidR="004040A2" w:rsidRPr="009F4FEA" w:rsidRDefault="004040A2" w:rsidP="004040A2">
            <w:pPr>
              <w:keepNext/>
              <w:keepLines/>
              <w:spacing w:after="0"/>
              <w:rPr>
                <w:b/>
                <w:lang w:val="en-US"/>
              </w:rPr>
            </w:pPr>
            <w:r w:rsidRPr="009F4FEA">
              <w:rPr>
                <w:b/>
                <w:lang w:val="en-US"/>
              </w:rPr>
              <w:t>Mandatory per file</w:t>
            </w:r>
          </w:p>
          <w:p w14:paraId="2024C075" w14:textId="77777777" w:rsidR="002D151A" w:rsidRPr="009F4FEA" w:rsidRDefault="002D151A" w:rsidP="004040A2">
            <w:pPr>
              <w:keepNext/>
              <w:keepLines/>
              <w:spacing w:after="0"/>
              <w:rPr>
                <w:lang w:val="en-US"/>
              </w:rPr>
            </w:pPr>
            <w:r w:rsidRPr="009F4FEA">
              <w:rPr>
                <w:lang w:val="en-US"/>
              </w:rPr>
              <w:t xml:space="preserve">main </w:t>
            </w:r>
          </w:p>
          <w:p w14:paraId="3CF807E5" w14:textId="77777777" w:rsidR="002D151A" w:rsidRPr="009F4FEA" w:rsidRDefault="002D151A" w:rsidP="004040A2">
            <w:pPr>
              <w:keepNext/>
              <w:keepLines/>
              <w:spacing w:after="0"/>
              <w:rPr>
                <w:lang w:val="en-US"/>
              </w:rPr>
            </w:pPr>
            <w:r w:rsidRPr="009F4FEA">
              <w:rPr>
                <w:rFonts w:ascii="Courier New" w:eastAsia="Times New Roman" w:hAnsi="Courier New" w:cs="Courier New"/>
                <w:color w:val="000096"/>
                <w:sz w:val="18"/>
                <w:szCs w:val="18"/>
                <w:highlight w:val="white"/>
                <w:lang w:val="en-US" w:eastAsia="en-GB"/>
              </w:rPr>
              <w:t>&lt;akn4</w:t>
            </w:r>
            <w:proofErr w:type="gramStart"/>
            <w:r w:rsidRPr="009F4FEA">
              <w:rPr>
                <w:rFonts w:ascii="Courier New" w:eastAsia="Times New Roman" w:hAnsi="Courier New" w:cs="Courier New"/>
                <w:color w:val="000096"/>
                <w:sz w:val="18"/>
                <w:szCs w:val="18"/>
                <w:highlight w:val="white"/>
                <w:lang w:val="en-US" w:eastAsia="en-GB"/>
              </w:rPr>
              <w:t>eu:docCUID</w:t>
            </w:r>
            <w:proofErr w:type="gramEnd"/>
            <w:r w:rsidRPr="009F4FEA">
              <w:rPr>
                <w:rFonts w:ascii="Courier New" w:eastAsia="Times New Roman" w:hAnsi="Courier New" w:cs="Courier New"/>
                <w:color w:val="F5844C"/>
                <w:sz w:val="18"/>
                <w:szCs w:val="18"/>
                <w:highlight w:val="white"/>
                <w:lang w:val="en-US" w:eastAsia="en-GB"/>
              </w:rPr>
              <w:t xml:space="preserve"> value</w:t>
            </w:r>
            <w:r w:rsidRPr="009F4FEA">
              <w:rPr>
                <w:rFonts w:ascii="Courier New" w:eastAsia="Times New Roman" w:hAnsi="Courier New" w:cs="Courier New"/>
                <w:color w:val="FF8040"/>
                <w:sz w:val="18"/>
                <w:szCs w:val="18"/>
                <w:highlight w:val="white"/>
                <w:lang w:val="en-US" w:eastAsia="en-GB"/>
              </w:rPr>
              <w:t>=</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i/>
                <w:iCs/>
                <w:color w:val="993300"/>
                <w:sz w:val="18"/>
                <w:szCs w:val="18"/>
                <w:highlight w:val="white"/>
                <w:lang w:val="en-US" w:eastAsia="en-GB"/>
              </w:rPr>
              <w:t>c2jr8rsld00003t61c4ebttom</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color w:val="000096"/>
                <w:sz w:val="18"/>
                <w:szCs w:val="18"/>
                <w:highlight w:val="white"/>
                <w:lang w:val="en-US" w:eastAsia="en-GB"/>
              </w:rPr>
              <w:t>/&gt;</w:t>
            </w:r>
          </w:p>
          <w:p w14:paraId="1253A94C" w14:textId="77777777" w:rsidR="002D151A" w:rsidRPr="009F4FEA" w:rsidRDefault="002D151A" w:rsidP="004040A2">
            <w:pPr>
              <w:keepNext/>
              <w:keepLines/>
              <w:spacing w:after="0"/>
              <w:rPr>
                <w:rFonts w:ascii="Courier New" w:eastAsia="Times New Roman" w:hAnsi="Courier New" w:cs="Courier New"/>
                <w:color w:val="000096"/>
                <w:sz w:val="18"/>
                <w:szCs w:val="18"/>
                <w:lang w:val="en-US" w:eastAsia="en-GB"/>
              </w:rPr>
            </w:pPr>
            <w:r w:rsidRPr="009F4FEA">
              <w:rPr>
                <w:rFonts w:ascii="Courier New" w:eastAsia="Times New Roman" w:hAnsi="Courier New" w:cs="Courier New"/>
                <w:color w:val="000096"/>
                <w:sz w:val="18"/>
                <w:szCs w:val="18"/>
                <w:highlight w:val="white"/>
                <w:lang w:val="en-US" w:eastAsia="en-GB"/>
              </w:rPr>
              <w:t>&lt;akn4</w:t>
            </w:r>
            <w:proofErr w:type="gramStart"/>
            <w:r w:rsidRPr="009F4FEA">
              <w:rPr>
                <w:rFonts w:ascii="Courier New" w:eastAsia="Times New Roman" w:hAnsi="Courier New" w:cs="Courier New"/>
                <w:color w:val="000096"/>
                <w:sz w:val="18"/>
                <w:szCs w:val="18"/>
                <w:highlight w:val="white"/>
                <w:lang w:val="en-US" w:eastAsia="en-GB"/>
              </w:rPr>
              <w:t>eu:fileCUID</w:t>
            </w:r>
            <w:proofErr w:type="gramEnd"/>
            <w:r w:rsidRPr="009F4FEA">
              <w:rPr>
                <w:rFonts w:ascii="Courier New" w:eastAsia="Times New Roman" w:hAnsi="Courier New" w:cs="Courier New"/>
                <w:color w:val="F5844C"/>
                <w:sz w:val="18"/>
                <w:szCs w:val="18"/>
                <w:highlight w:val="white"/>
                <w:lang w:val="en-US" w:eastAsia="en-GB"/>
              </w:rPr>
              <w:t xml:space="preserve"> value</w:t>
            </w:r>
            <w:r w:rsidRPr="009F4FEA">
              <w:rPr>
                <w:rFonts w:ascii="Courier New" w:eastAsia="Times New Roman" w:hAnsi="Courier New" w:cs="Courier New"/>
                <w:color w:val="FF8040"/>
                <w:sz w:val="18"/>
                <w:szCs w:val="18"/>
                <w:highlight w:val="white"/>
                <w:lang w:val="en-US" w:eastAsia="en-GB"/>
              </w:rPr>
              <w:t>=</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i/>
                <w:iCs/>
                <w:color w:val="993300"/>
                <w:sz w:val="18"/>
                <w:szCs w:val="18"/>
                <w:highlight w:val="white"/>
                <w:lang w:val="en-US" w:eastAsia="en-GB"/>
              </w:rPr>
              <w:t>c2jr8rsld00003t61c4ebttom</w:t>
            </w:r>
            <w:r w:rsidRPr="009F4FEA">
              <w:rPr>
                <w:rFonts w:ascii="Courier New" w:eastAsia="Times New Roman" w:hAnsi="Courier New" w:cs="Courier New"/>
                <w:color w:val="993300"/>
                <w:sz w:val="18"/>
                <w:szCs w:val="18"/>
                <w:highlight w:val="white"/>
                <w:lang w:val="en-US" w:eastAsia="en-GB"/>
              </w:rPr>
              <w:t>"</w:t>
            </w:r>
            <w:r w:rsidRPr="009F4FEA">
              <w:rPr>
                <w:rFonts w:ascii="Courier New" w:eastAsia="Times New Roman" w:hAnsi="Courier New" w:cs="Courier New"/>
                <w:color w:val="000096"/>
                <w:sz w:val="18"/>
                <w:szCs w:val="18"/>
                <w:highlight w:val="white"/>
                <w:lang w:val="en-US" w:eastAsia="en-GB"/>
              </w:rPr>
              <w:t>/&gt;</w:t>
            </w:r>
          </w:p>
          <w:p w14:paraId="2E927891" w14:textId="77777777" w:rsidR="002D151A" w:rsidRPr="006D791B" w:rsidRDefault="002D151A" w:rsidP="004040A2">
            <w:pPr>
              <w:keepNext/>
              <w:keepLines/>
              <w:spacing w:after="0"/>
              <w:rPr>
                <w:rFonts w:ascii="Courier New" w:eastAsia="Times New Roman" w:hAnsi="Courier New" w:cs="Courier New"/>
                <w:color w:val="000096"/>
                <w:sz w:val="18"/>
                <w:szCs w:val="18"/>
                <w:lang w:val="en-US" w:eastAsia="en-GB"/>
              </w:rPr>
            </w:pPr>
            <w:r w:rsidRPr="006D791B">
              <w:rPr>
                <w:rFonts w:ascii="Courier New" w:eastAsia="Times New Roman" w:hAnsi="Courier New" w:cs="Courier New"/>
                <w:color w:val="000096"/>
                <w:sz w:val="18"/>
                <w:szCs w:val="18"/>
                <w:lang w:val="en-US" w:eastAsia="en-GB"/>
              </w:rPr>
              <w:t>&lt;</w:t>
            </w:r>
            <w:proofErr w:type="spellStart"/>
            <w:r w:rsidRPr="006D791B">
              <w:rPr>
                <w:rFonts w:ascii="Courier New" w:eastAsia="Times New Roman" w:hAnsi="Courier New" w:cs="Courier New"/>
                <w:color w:val="000096"/>
                <w:sz w:val="18"/>
                <w:szCs w:val="18"/>
                <w:lang w:val="en-US" w:eastAsia="en-GB"/>
              </w:rPr>
              <w:t>FRBRlanguage</w:t>
            </w:r>
            <w:proofErr w:type="spellEnd"/>
            <w:r w:rsidRPr="006D791B">
              <w:rPr>
                <w:rFonts w:ascii="Courier New" w:eastAsia="Times New Roman" w:hAnsi="Courier New" w:cs="Courier New"/>
                <w:color w:val="000096"/>
                <w:sz w:val="18"/>
                <w:szCs w:val="18"/>
                <w:lang w:val="en-US" w:eastAsia="en-GB"/>
              </w:rPr>
              <w:t xml:space="preserve"> language="</w:t>
            </w:r>
            <w:proofErr w:type="spellStart"/>
            <w:r w:rsidR="00B61E92" w:rsidRPr="006D791B">
              <w:rPr>
                <w:rFonts w:ascii="Courier New" w:eastAsia="Times New Roman" w:hAnsi="Courier New" w:cs="Courier New"/>
                <w:color w:val="000096"/>
                <w:sz w:val="18"/>
                <w:szCs w:val="18"/>
                <w:lang w:val="en-US" w:eastAsia="en-GB"/>
              </w:rPr>
              <w:t>en</w:t>
            </w:r>
            <w:proofErr w:type="spellEnd"/>
            <w:r w:rsidRPr="006D791B">
              <w:rPr>
                <w:rFonts w:ascii="Courier New" w:eastAsia="Times New Roman" w:hAnsi="Courier New" w:cs="Courier New"/>
                <w:color w:val="000096"/>
                <w:sz w:val="18"/>
                <w:szCs w:val="18"/>
                <w:lang w:val="en-US" w:eastAsia="en-GB"/>
              </w:rPr>
              <w:t>"/&gt;</w:t>
            </w:r>
          </w:p>
          <w:p w14:paraId="44280FBE" w14:textId="7E878E03" w:rsidR="002D151A" w:rsidRPr="009A25C3" w:rsidRDefault="002D151A" w:rsidP="004040A2">
            <w:pPr>
              <w:keepNext/>
              <w:keepLines/>
              <w:spacing w:after="0"/>
              <w:rPr>
                <w:rFonts w:ascii="Courier New" w:eastAsia="Times New Roman" w:hAnsi="Courier New" w:cs="Courier New"/>
                <w:color w:val="000096"/>
                <w:sz w:val="18"/>
                <w:szCs w:val="18"/>
                <w:lang w:val="en-US" w:eastAsia="en-GB"/>
              </w:rPr>
            </w:pPr>
            <w:r w:rsidRPr="009A25C3">
              <w:rPr>
                <w:rFonts w:ascii="Courier New" w:eastAsia="Times New Roman" w:hAnsi="Courier New" w:cs="Courier New"/>
                <w:color w:val="000096"/>
                <w:sz w:val="18"/>
                <w:szCs w:val="18"/>
                <w:highlight w:val="white"/>
                <w:lang w:val="en-US" w:eastAsia="en-GB"/>
              </w:rPr>
              <w:t>&lt;akn4</w:t>
            </w:r>
            <w:proofErr w:type="gramStart"/>
            <w:r w:rsidRPr="009A25C3">
              <w:rPr>
                <w:rFonts w:ascii="Courier New" w:eastAsia="Times New Roman" w:hAnsi="Courier New" w:cs="Courier New"/>
                <w:color w:val="000096"/>
                <w:sz w:val="18"/>
                <w:szCs w:val="18"/>
                <w:highlight w:val="white"/>
                <w:lang w:val="en-US" w:eastAsia="en-GB"/>
              </w:rPr>
              <w:t>eu:docDraftVersion</w:t>
            </w:r>
            <w:proofErr w:type="gramEnd"/>
            <w:r w:rsidRPr="009A25C3">
              <w:rPr>
                <w:rFonts w:ascii="Courier New" w:eastAsia="Times New Roman" w:hAnsi="Courier New" w:cs="Courier New"/>
                <w:color w:val="000096"/>
                <w:sz w:val="18"/>
                <w:szCs w:val="18"/>
                <w:highlight w:val="white"/>
                <w:lang w:val="en-US" w:eastAsia="en-GB"/>
              </w:rPr>
              <w:t xml:space="preserve"> value</w:t>
            </w:r>
            <w:r w:rsidRPr="009A25C3">
              <w:rPr>
                <w:rFonts w:ascii="Courier New" w:eastAsia="Times New Roman" w:hAnsi="Courier New" w:cs="Courier New"/>
                <w:color w:val="FF8040"/>
                <w:sz w:val="18"/>
                <w:szCs w:val="18"/>
                <w:highlight w:val="white"/>
                <w:lang w:val="en-US" w:eastAsia="en-GB"/>
              </w:rPr>
              <w:t>=</w:t>
            </w:r>
            <w:r w:rsidRPr="009A25C3">
              <w:rPr>
                <w:rFonts w:ascii="Courier New" w:eastAsia="Times New Roman" w:hAnsi="Courier New" w:cs="Courier New"/>
                <w:color w:val="993300"/>
                <w:sz w:val="18"/>
                <w:szCs w:val="18"/>
                <w:highlight w:val="white"/>
                <w:lang w:val="en-US" w:eastAsia="en-GB"/>
              </w:rPr>
              <w:t>"1.0"</w:t>
            </w:r>
            <w:r w:rsidRPr="009A25C3">
              <w:rPr>
                <w:rFonts w:ascii="Courier New" w:eastAsia="Times New Roman" w:hAnsi="Courier New" w:cs="Courier New"/>
                <w:color w:val="000096"/>
                <w:sz w:val="18"/>
                <w:szCs w:val="18"/>
                <w:highlight w:val="white"/>
                <w:lang w:val="en-US" w:eastAsia="en-GB"/>
              </w:rPr>
              <w:t>/&gt;</w:t>
            </w:r>
            <w:r w:rsidRPr="009A25C3">
              <w:rPr>
                <w:rFonts w:ascii="Courier New" w:eastAsia="Times New Roman" w:hAnsi="Courier New" w:cs="Courier New"/>
                <w:color w:val="000096"/>
                <w:sz w:val="18"/>
                <w:szCs w:val="18"/>
                <w:lang w:val="en-US" w:eastAsia="en-GB"/>
              </w:rPr>
              <w:t xml:space="preserve"> &lt; !—version AKN4EU_</w:t>
            </w:r>
            <w:r w:rsidR="001070F0" w:rsidRPr="009A25C3">
              <w:rPr>
                <w:rFonts w:ascii="Courier New" w:eastAsia="Times New Roman" w:hAnsi="Courier New" w:cs="Courier New"/>
                <w:color w:val="000096"/>
                <w:sz w:val="18"/>
                <w:szCs w:val="18"/>
                <w:lang w:val="en-US" w:eastAsia="en-GB"/>
              </w:rPr>
              <w:t xml:space="preserve">LEG </w:t>
            </w:r>
            <w:r w:rsidRPr="009A25C3">
              <w:rPr>
                <w:rFonts w:ascii="Courier New" w:eastAsia="Times New Roman" w:hAnsi="Courier New" w:cs="Courier New"/>
                <w:color w:val="000096"/>
                <w:sz w:val="18"/>
                <w:szCs w:val="18"/>
                <w:lang w:val="en-US" w:eastAsia="en-GB"/>
              </w:rPr>
              <w:t>--&gt;</w:t>
            </w:r>
          </w:p>
          <w:p w14:paraId="4FF0C749" w14:textId="77777777" w:rsidR="002D151A" w:rsidRPr="009A25C3" w:rsidRDefault="002D151A" w:rsidP="004040A2">
            <w:pPr>
              <w:keepNext/>
              <w:keepLines/>
              <w:spacing w:after="0"/>
              <w:rPr>
                <w:rFonts w:ascii="Courier New" w:eastAsia="Times New Roman" w:hAnsi="Courier New" w:cs="Courier New"/>
                <w:color w:val="000096"/>
                <w:sz w:val="18"/>
                <w:szCs w:val="18"/>
                <w:lang w:val="en-US" w:eastAsia="en-GB"/>
              </w:rPr>
            </w:pPr>
            <w:r w:rsidRPr="009A25C3">
              <w:rPr>
                <w:rFonts w:ascii="Courier New" w:eastAsia="Times New Roman" w:hAnsi="Courier New" w:cs="Courier New"/>
                <w:color w:val="000096"/>
                <w:sz w:val="18"/>
                <w:szCs w:val="18"/>
                <w:lang w:val="en-US" w:eastAsia="en-GB"/>
              </w:rPr>
              <w:t>&lt;akn4</w:t>
            </w:r>
            <w:proofErr w:type="gramStart"/>
            <w:r w:rsidRPr="009A25C3">
              <w:rPr>
                <w:rFonts w:ascii="Courier New" w:eastAsia="Times New Roman" w:hAnsi="Courier New" w:cs="Courier New"/>
                <w:color w:val="000096"/>
                <w:sz w:val="18"/>
                <w:szCs w:val="18"/>
                <w:lang w:val="en-US" w:eastAsia="en-GB"/>
              </w:rPr>
              <w:t>eu:fileDraftVersion</w:t>
            </w:r>
            <w:proofErr w:type="gramEnd"/>
            <w:r w:rsidRPr="009A25C3">
              <w:rPr>
                <w:rFonts w:ascii="Courier New" w:eastAsia="Times New Roman" w:hAnsi="Courier New" w:cs="Courier New"/>
                <w:color w:val="000096"/>
                <w:sz w:val="18"/>
                <w:szCs w:val="18"/>
                <w:lang w:val="en-US" w:eastAsia="en-GB"/>
              </w:rPr>
              <w:t xml:space="preserve"> value</w:t>
            </w:r>
            <w:r w:rsidRPr="009A25C3">
              <w:rPr>
                <w:rFonts w:ascii="Courier New" w:eastAsia="Times New Roman" w:hAnsi="Courier New" w:cs="Courier New"/>
                <w:color w:val="FF8040"/>
                <w:sz w:val="18"/>
                <w:szCs w:val="18"/>
                <w:lang w:val="en-US" w:eastAsia="en-GB"/>
              </w:rPr>
              <w:t>=</w:t>
            </w:r>
            <w:r w:rsidRPr="009A25C3">
              <w:rPr>
                <w:rFonts w:ascii="Courier New" w:eastAsia="Times New Roman" w:hAnsi="Courier New" w:cs="Courier New"/>
                <w:color w:val="993300"/>
                <w:sz w:val="18"/>
                <w:szCs w:val="18"/>
                <w:lang w:val="en-US" w:eastAsia="en-GB"/>
              </w:rPr>
              <w:t>"1.0"</w:t>
            </w:r>
            <w:r w:rsidRPr="009A25C3">
              <w:rPr>
                <w:rFonts w:ascii="Courier New" w:eastAsia="Times New Roman" w:hAnsi="Courier New" w:cs="Courier New"/>
                <w:color w:val="000096"/>
                <w:sz w:val="18"/>
                <w:szCs w:val="18"/>
                <w:lang w:val="en-US" w:eastAsia="en-GB"/>
              </w:rPr>
              <w:t>/&gt;</w:t>
            </w:r>
          </w:p>
          <w:p w14:paraId="631A1E7F" w14:textId="77777777" w:rsidR="002D151A" w:rsidRPr="009A25C3" w:rsidRDefault="002D151A" w:rsidP="004040A2">
            <w:pPr>
              <w:keepNext/>
              <w:keepLines/>
              <w:spacing w:after="0"/>
              <w:rPr>
                <w:lang w:val="en-US"/>
              </w:rPr>
            </w:pPr>
            <w:r w:rsidRPr="009A25C3">
              <w:rPr>
                <w:lang w:val="en-US"/>
              </w:rPr>
              <w:t>EXPL_MEMORANDUM</w:t>
            </w:r>
          </w:p>
          <w:p w14:paraId="7C10EC50" w14:textId="77777777" w:rsidR="002D151A" w:rsidRPr="009A25C3" w:rsidRDefault="002D151A" w:rsidP="004040A2">
            <w:pPr>
              <w:keepNext/>
              <w:keepLines/>
              <w:spacing w:after="0"/>
              <w:rPr>
                <w:lang w:val="en-US"/>
              </w:rPr>
            </w:pPr>
            <w:r w:rsidRPr="009A25C3">
              <w:rPr>
                <w:rFonts w:ascii="Courier New" w:eastAsia="Times New Roman" w:hAnsi="Courier New" w:cs="Courier New"/>
                <w:color w:val="000096"/>
                <w:sz w:val="18"/>
                <w:szCs w:val="18"/>
                <w:highlight w:val="white"/>
                <w:lang w:val="en-US" w:eastAsia="en-GB"/>
              </w:rPr>
              <w:t>&lt;akn4</w:t>
            </w:r>
            <w:proofErr w:type="gramStart"/>
            <w:r w:rsidRPr="009A25C3">
              <w:rPr>
                <w:rFonts w:ascii="Courier New" w:eastAsia="Times New Roman" w:hAnsi="Courier New" w:cs="Courier New"/>
                <w:color w:val="000096"/>
                <w:sz w:val="18"/>
                <w:szCs w:val="18"/>
                <w:highlight w:val="white"/>
                <w:lang w:val="en-US" w:eastAsia="en-GB"/>
              </w:rPr>
              <w:t>eu:docCUID</w:t>
            </w:r>
            <w:proofErr w:type="gramEnd"/>
            <w:r w:rsidRPr="009A25C3">
              <w:rPr>
                <w:rFonts w:ascii="Courier New" w:eastAsia="Times New Roman" w:hAnsi="Courier New" w:cs="Courier New"/>
                <w:color w:val="F5844C"/>
                <w:sz w:val="18"/>
                <w:szCs w:val="18"/>
                <w:highlight w:val="white"/>
                <w:lang w:val="en-US" w:eastAsia="en-GB"/>
              </w:rPr>
              <w:t xml:space="preserve"> value</w:t>
            </w:r>
            <w:r w:rsidRPr="009A25C3">
              <w:rPr>
                <w:rFonts w:ascii="Courier New" w:eastAsia="Times New Roman" w:hAnsi="Courier New" w:cs="Courier New"/>
                <w:color w:val="FF8040"/>
                <w:sz w:val="18"/>
                <w:szCs w:val="18"/>
                <w:highlight w:val="white"/>
                <w:lang w:val="en-US" w:eastAsia="en-GB"/>
              </w:rPr>
              <w:t>=</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i/>
                <w:iCs/>
                <w:color w:val="993300"/>
                <w:sz w:val="18"/>
                <w:szCs w:val="18"/>
                <w:highlight w:val="white"/>
                <w:lang w:val="en-US" w:eastAsia="en-GB"/>
              </w:rPr>
              <w:t>c2jr8rsld00003t61c4ebttom</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color w:val="000096"/>
                <w:sz w:val="18"/>
                <w:szCs w:val="18"/>
                <w:highlight w:val="white"/>
                <w:lang w:val="en-US" w:eastAsia="en-GB"/>
              </w:rPr>
              <w:t>/&gt;</w:t>
            </w:r>
          </w:p>
          <w:p w14:paraId="3046B4C5" w14:textId="77777777" w:rsidR="002D151A" w:rsidRPr="009A25C3" w:rsidRDefault="002D151A" w:rsidP="004040A2">
            <w:pPr>
              <w:keepNext/>
              <w:keepLines/>
              <w:spacing w:after="0"/>
              <w:rPr>
                <w:rFonts w:ascii="Courier New" w:eastAsia="Times New Roman" w:hAnsi="Courier New" w:cs="Courier New"/>
                <w:color w:val="000096"/>
                <w:sz w:val="18"/>
                <w:szCs w:val="18"/>
                <w:lang w:val="en-US" w:eastAsia="en-GB"/>
              </w:rPr>
            </w:pPr>
            <w:r w:rsidRPr="009A25C3">
              <w:rPr>
                <w:rFonts w:ascii="Courier New" w:eastAsia="Times New Roman" w:hAnsi="Courier New" w:cs="Courier New"/>
                <w:color w:val="000096"/>
                <w:sz w:val="18"/>
                <w:szCs w:val="18"/>
                <w:highlight w:val="white"/>
                <w:lang w:val="en-US" w:eastAsia="en-GB"/>
              </w:rPr>
              <w:t>&lt;akn4</w:t>
            </w:r>
            <w:proofErr w:type="gramStart"/>
            <w:r w:rsidRPr="009A25C3">
              <w:rPr>
                <w:rFonts w:ascii="Courier New" w:eastAsia="Times New Roman" w:hAnsi="Courier New" w:cs="Courier New"/>
                <w:color w:val="000096"/>
                <w:sz w:val="18"/>
                <w:szCs w:val="18"/>
                <w:highlight w:val="white"/>
                <w:lang w:val="en-US" w:eastAsia="en-GB"/>
              </w:rPr>
              <w:t>eu:fileCUID</w:t>
            </w:r>
            <w:proofErr w:type="gramEnd"/>
            <w:r w:rsidRPr="009A25C3">
              <w:rPr>
                <w:rFonts w:ascii="Courier New" w:eastAsia="Times New Roman" w:hAnsi="Courier New" w:cs="Courier New"/>
                <w:color w:val="F5844C"/>
                <w:sz w:val="18"/>
                <w:szCs w:val="18"/>
                <w:highlight w:val="white"/>
                <w:lang w:val="en-US" w:eastAsia="en-GB"/>
              </w:rPr>
              <w:t xml:space="preserve"> value</w:t>
            </w:r>
            <w:r w:rsidRPr="009A25C3">
              <w:rPr>
                <w:rFonts w:ascii="Courier New" w:eastAsia="Times New Roman" w:hAnsi="Courier New" w:cs="Courier New"/>
                <w:color w:val="FF8040"/>
                <w:sz w:val="18"/>
                <w:szCs w:val="18"/>
                <w:highlight w:val="white"/>
                <w:lang w:val="en-US" w:eastAsia="en-GB"/>
              </w:rPr>
              <w:t>=</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i/>
                <w:iCs/>
                <w:color w:val="993300"/>
                <w:sz w:val="18"/>
                <w:szCs w:val="18"/>
                <w:highlight w:val="white"/>
                <w:lang w:val="en-US" w:eastAsia="en-GB"/>
              </w:rPr>
              <w:t>cynpjuz2v00013t61dbxc5ev9</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color w:val="000096"/>
                <w:sz w:val="18"/>
                <w:szCs w:val="18"/>
                <w:highlight w:val="white"/>
                <w:lang w:val="en-US" w:eastAsia="en-GB"/>
              </w:rPr>
              <w:t>/&gt;</w:t>
            </w:r>
          </w:p>
          <w:p w14:paraId="2391BF36" w14:textId="77777777" w:rsidR="002D151A" w:rsidRPr="00AE713D" w:rsidRDefault="002D151A" w:rsidP="004040A2">
            <w:pPr>
              <w:keepNext/>
              <w:keepLines/>
              <w:spacing w:after="0"/>
              <w:rPr>
                <w:rFonts w:ascii="Courier New" w:eastAsia="Times New Roman" w:hAnsi="Courier New" w:cs="Courier New"/>
                <w:color w:val="000096"/>
                <w:sz w:val="18"/>
                <w:szCs w:val="18"/>
                <w:lang w:val="fr-BE" w:eastAsia="en-GB"/>
              </w:rPr>
            </w:pPr>
            <w:r w:rsidRPr="00AE713D">
              <w:rPr>
                <w:rFonts w:ascii="Courier New" w:eastAsia="Times New Roman" w:hAnsi="Courier New" w:cs="Courier New"/>
                <w:color w:val="000096"/>
                <w:sz w:val="18"/>
                <w:szCs w:val="18"/>
                <w:lang w:val="fr-BE" w:eastAsia="en-GB"/>
              </w:rPr>
              <w:t>&lt;</w:t>
            </w:r>
            <w:proofErr w:type="spellStart"/>
            <w:r w:rsidRPr="00AE713D">
              <w:rPr>
                <w:rFonts w:ascii="Courier New" w:eastAsia="Times New Roman" w:hAnsi="Courier New" w:cs="Courier New"/>
                <w:color w:val="000096"/>
                <w:sz w:val="18"/>
                <w:szCs w:val="18"/>
                <w:lang w:val="fr-BE" w:eastAsia="en-GB"/>
              </w:rPr>
              <w:t>FRBRlanguage</w:t>
            </w:r>
            <w:proofErr w:type="spellEnd"/>
            <w:r w:rsidRPr="00AE713D">
              <w:rPr>
                <w:rFonts w:ascii="Courier New" w:eastAsia="Times New Roman" w:hAnsi="Courier New" w:cs="Courier New"/>
                <w:color w:val="000096"/>
                <w:sz w:val="18"/>
                <w:szCs w:val="18"/>
                <w:lang w:val="fr-BE" w:eastAsia="en-GB"/>
              </w:rPr>
              <w:t xml:space="preserve"> </w:t>
            </w:r>
            <w:proofErr w:type="spellStart"/>
            <w:r w:rsidRPr="00AE713D">
              <w:rPr>
                <w:rFonts w:ascii="Courier New" w:eastAsia="Times New Roman" w:hAnsi="Courier New" w:cs="Courier New"/>
                <w:color w:val="000096"/>
                <w:sz w:val="18"/>
                <w:szCs w:val="18"/>
                <w:lang w:val="fr-BE" w:eastAsia="en-GB"/>
              </w:rPr>
              <w:t>language</w:t>
            </w:r>
            <w:proofErr w:type="spellEnd"/>
            <w:r w:rsidRPr="00AE713D">
              <w:rPr>
                <w:rFonts w:ascii="Courier New" w:eastAsia="Times New Roman" w:hAnsi="Courier New" w:cs="Courier New"/>
                <w:color w:val="000096"/>
                <w:sz w:val="18"/>
                <w:szCs w:val="18"/>
                <w:lang w:val="fr-BE" w:eastAsia="en-GB"/>
              </w:rPr>
              <w:t>="en"/&gt;</w:t>
            </w:r>
          </w:p>
          <w:p w14:paraId="296145B2" w14:textId="315FFD9B" w:rsidR="002D151A" w:rsidRPr="00B92CA2" w:rsidRDefault="002D151A" w:rsidP="004040A2">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eu:docDraftVersion</w:t>
            </w:r>
            <w:proofErr w:type="gramEnd"/>
            <w:r w:rsidRPr="00B92CA2">
              <w:rPr>
                <w:rFonts w:ascii="Courier New" w:eastAsia="Times New Roman" w:hAnsi="Courier New" w:cs="Courier New"/>
                <w:color w:val="000096"/>
                <w:sz w:val="18"/>
                <w:szCs w:val="18"/>
                <w:highlight w:val="white"/>
                <w:lang w:val="sv-SE" w:eastAsia="en-GB"/>
              </w:rPr>
              <w:t xml:space="preserve"> </w:t>
            </w:r>
            <w:proofErr w:type="spellStart"/>
            <w:r w:rsidRPr="00B92CA2">
              <w:rPr>
                <w:rFonts w:ascii="Courier New" w:eastAsia="Times New Roman" w:hAnsi="Courier New" w:cs="Courier New"/>
                <w:color w:val="000096"/>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"1.0"</w:t>
            </w:r>
            <w:r w:rsidRPr="00B92CA2">
              <w:rPr>
                <w:rFonts w:ascii="Courier New" w:eastAsia="Times New Roman" w:hAnsi="Courier New" w:cs="Courier New"/>
                <w:color w:val="000096"/>
                <w:sz w:val="18"/>
                <w:szCs w:val="18"/>
                <w:highlight w:val="white"/>
                <w:lang w:val="sv-SE" w:eastAsia="en-GB"/>
              </w:rPr>
              <w:t>/&gt;</w:t>
            </w:r>
            <w:r w:rsidRPr="00B92CA2">
              <w:rPr>
                <w:rFonts w:ascii="Courier New" w:eastAsia="Times New Roman" w:hAnsi="Courier New" w:cs="Courier New"/>
                <w:color w:val="000096"/>
                <w:sz w:val="18"/>
                <w:szCs w:val="18"/>
                <w:lang w:val="sv-SE" w:eastAsia="en-GB"/>
              </w:rPr>
              <w:t xml:space="preserve"> &lt; !—version AKN4EU_</w:t>
            </w:r>
            <w:r w:rsidR="001070F0">
              <w:rPr>
                <w:rFonts w:ascii="Courier New" w:eastAsia="Times New Roman" w:hAnsi="Courier New" w:cs="Courier New"/>
                <w:color w:val="000096"/>
                <w:sz w:val="18"/>
                <w:szCs w:val="18"/>
                <w:lang w:val="sv-SE" w:eastAsia="en-GB"/>
              </w:rPr>
              <w:t>LEG</w:t>
            </w:r>
            <w:r w:rsidR="001070F0" w:rsidRPr="00B92CA2">
              <w:rPr>
                <w:rFonts w:ascii="Courier New" w:eastAsia="Times New Roman" w:hAnsi="Courier New" w:cs="Courier New"/>
                <w:color w:val="000096"/>
                <w:sz w:val="18"/>
                <w:szCs w:val="18"/>
                <w:lang w:val="sv-SE" w:eastAsia="en-GB"/>
              </w:rPr>
              <w:t xml:space="preserve"> </w:t>
            </w:r>
            <w:r w:rsidRPr="00B92CA2">
              <w:rPr>
                <w:rFonts w:ascii="Courier New" w:eastAsia="Times New Roman" w:hAnsi="Courier New" w:cs="Courier New"/>
                <w:color w:val="000096"/>
                <w:sz w:val="18"/>
                <w:szCs w:val="18"/>
                <w:lang w:val="sv-SE" w:eastAsia="en-GB"/>
              </w:rPr>
              <w:t>--&gt;</w:t>
            </w:r>
          </w:p>
          <w:p w14:paraId="13BB97A8" w14:textId="77777777" w:rsidR="002D151A" w:rsidRPr="00B92CA2" w:rsidRDefault="002D151A" w:rsidP="004040A2">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eu:fileDraftVersion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"2.0"</w:t>
            </w:r>
            <w:r w:rsidRPr="00B92CA2">
              <w:rPr>
                <w:rFonts w:ascii="Courier New" w:eastAsia="Times New Roman" w:hAnsi="Courier New" w:cs="Courier New"/>
                <w:color w:val="000096"/>
                <w:sz w:val="18"/>
                <w:szCs w:val="18"/>
                <w:lang w:val="sv-SE" w:eastAsia="en-GB"/>
              </w:rPr>
              <w:t>/&gt;</w:t>
            </w:r>
          </w:p>
          <w:p w14:paraId="1EB5C147" w14:textId="77777777" w:rsidR="002D151A" w:rsidRPr="00B92CA2" w:rsidRDefault="002D151A" w:rsidP="004040A2">
            <w:pPr>
              <w:keepNext/>
              <w:keepLines/>
              <w:spacing w:after="0"/>
              <w:rPr>
                <w:lang w:val="sv-SE"/>
              </w:rPr>
            </w:pPr>
            <w:r w:rsidRPr="00B92CA2">
              <w:rPr>
                <w:lang w:val="sv-SE"/>
              </w:rPr>
              <w:t>REG</w:t>
            </w:r>
          </w:p>
          <w:p w14:paraId="3DC491F1" w14:textId="77777777" w:rsidR="002D151A" w:rsidRPr="00B92CA2" w:rsidRDefault="002D151A" w:rsidP="004040A2">
            <w:pPr>
              <w:keepNext/>
              <w:keepLines/>
              <w:spacing w:after="0"/>
              <w:rPr>
                <w:lang w:val="sv-SE"/>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eu:docCUID</w:t>
            </w:r>
            <w:proofErr w:type="gramEnd"/>
            <w:r w:rsidRPr="00B92CA2">
              <w:rPr>
                <w:rFonts w:ascii="Courier New" w:eastAsia="Times New Roman" w:hAnsi="Courier New" w:cs="Courier New"/>
                <w:color w:val="F5844C"/>
                <w:sz w:val="18"/>
                <w:szCs w:val="18"/>
                <w:highlight w:val="white"/>
                <w:lang w:val="sv-SE" w:eastAsia="en-GB"/>
              </w:rPr>
              <w:t xml:space="preserve"> </w:t>
            </w:r>
            <w:proofErr w:type="spellStart"/>
            <w:r w:rsidRPr="00B92CA2">
              <w:rPr>
                <w:rFonts w:ascii="Courier New" w:eastAsia="Times New Roman" w:hAnsi="Courier New" w:cs="Courier New"/>
                <w:color w:val="F5844C"/>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i/>
                <w:iCs/>
                <w:color w:val="993300"/>
                <w:sz w:val="18"/>
                <w:szCs w:val="18"/>
                <w:highlight w:val="white"/>
                <w:lang w:val="sv-SE" w:eastAsia="en-GB"/>
              </w:rPr>
              <w:t>c2jr8rsld00003t61c4ebttom</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color w:val="000096"/>
                <w:sz w:val="18"/>
                <w:szCs w:val="18"/>
                <w:highlight w:val="white"/>
                <w:lang w:val="sv-SE" w:eastAsia="en-GB"/>
              </w:rPr>
              <w:t>/&gt;</w:t>
            </w:r>
          </w:p>
          <w:p w14:paraId="391F9987" w14:textId="77777777" w:rsidR="002D151A" w:rsidRPr="00B92CA2" w:rsidRDefault="002D151A" w:rsidP="004040A2">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eu:fileCUID</w:t>
            </w:r>
            <w:proofErr w:type="gramEnd"/>
            <w:r w:rsidRPr="00B92CA2">
              <w:rPr>
                <w:rFonts w:ascii="Courier New" w:eastAsia="Times New Roman" w:hAnsi="Courier New" w:cs="Courier New"/>
                <w:color w:val="F5844C"/>
                <w:sz w:val="18"/>
                <w:szCs w:val="18"/>
                <w:highlight w:val="white"/>
                <w:lang w:val="sv-SE" w:eastAsia="en-GB"/>
              </w:rPr>
              <w:t xml:space="preserve"> </w:t>
            </w:r>
            <w:proofErr w:type="spellStart"/>
            <w:r w:rsidRPr="00B92CA2">
              <w:rPr>
                <w:rFonts w:ascii="Courier New" w:eastAsia="Times New Roman" w:hAnsi="Courier New" w:cs="Courier New"/>
                <w:color w:val="F5844C"/>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i/>
                <w:iCs/>
                <w:color w:val="993300"/>
                <w:sz w:val="18"/>
                <w:szCs w:val="18"/>
                <w:highlight w:val="white"/>
                <w:lang w:val="sv-SE" w:eastAsia="en-GB"/>
              </w:rPr>
              <w:t>cacozvkv500033t61m9o2di0g</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color w:val="000096"/>
                <w:sz w:val="18"/>
                <w:szCs w:val="18"/>
                <w:highlight w:val="white"/>
                <w:lang w:val="sv-SE" w:eastAsia="en-GB"/>
              </w:rPr>
              <w:t>/&gt;</w:t>
            </w:r>
          </w:p>
          <w:p w14:paraId="0C5194C1" w14:textId="77777777" w:rsidR="002D151A" w:rsidRPr="00B92CA2" w:rsidRDefault="002D151A" w:rsidP="004040A2">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w:t>
            </w:r>
            <w:proofErr w:type="spellStart"/>
            <w:r w:rsidRPr="00B92CA2">
              <w:rPr>
                <w:rFonts w:ascii="Courier New" w:eastAsia="Times New Roman" w:hAnsi="Courier New" w:cs="Courier New"/>
                <w:color w:val="000096"/>
                <w:sz w:val="18"/>
                <w:szCs w:val="18"/>
                <w:lang w:val="sv-SE" w:eastAsia="en-GB"/>
              </w:rPr>
              <w:t>FRBRlanguage</w:t>
            </w:r>
            <w:proofErr w:type="spell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language</w:t>
            </w:r>
            <w:proofErr w:type="spellEnd"/>
            <w:r w:rsidRPr="00B92CA2">
              <w:rPr>
                <w:rFonts w:ascii="Courier New" w:eastAsia="Times New Roman" w:hAnsi="Courier New" w:cs="Courier New"/>
                <w:color w:val="000096"/>
                <w:sz w:val="18"/>
                <w:szCs w:val="18"/>
                <w:lang w:val="sv-SE" w:eastAsia="en-GB"/>
              </w:rPr>
              <w:t>="en"/&gt;</w:t>
            </w:r>
          </w:p>
          <w:p w14:paraId="30C4793F" w14:textId="4A90E82B" w:rsidR="002D151A" w:rsidRPr="00B92CA2" w:rsidRDefault="002D151A" w:rsidP="004040A2">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eu:docDraftVersion</w:t>
            </w:r>
            <w:proofErr w:type="gramEnd"/>
            <w:r w:rsidRPr="00B92CA2">
              <w:rPr>
                <w:rFonts w:ascii="Courier New" w:eastAsia="Times New Roman" w:hAnsi="Courier New" w:cs="Courier New"/>
                <w:color w:val="000096"/>
                <w:sz w:val="18"/>
                <w:szCs w:val="18"/>
                <w:highlight w:val="white"/>
                <w:lang w:val="sv-SE" w:eastAsia="en-GB"/>
              </w:rPr>
              <w:t xml:space="preserve"> </w:t>
            </w:r>
            <w:proofErr w:type="spellStart"/>
            <w:r w:rsidRPr="00B92CA2">
              <w:rPr>
                <w:rFonts w:ascii="Courier New" w:eastAsia="Times New Roman" w:hAnsi="Courier New" w:cs="Courier New"/>
                <w:color w:val="000096"/>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"1.0"</w:t>
            </w:r>
            <w:r w:rsidRPr="00B92CA2">
              <w:rPr>
                <w:rFonts w:ascii="Courier New" w:eastAsia="Times New Roman" w:hAnsi="Courier New" w:cs="Courier New"/>
                <w:color w:val="000096"/>
                <w:sz w:val="18"/>
                <w:szCs w:val="18"/>
                <w:highlight w:val="white"/>
                <w:lang w:val="sv-SE" w:eastAsia="en-GB"/>
              </w:rPr>
              <w:t>/&gt;</w:t>
            </w:r>
            <w:r w:rsidRPr="00B92CA2">
              <w:rPr>
                <w:rFonts w:ascii="Courier New" w:eastAsia="Times New Roman" w:hAnsi="Courier New" w:cs="Courier New"/>
                <w:color w:val="000096"/>
                <w:sz w:val="18"/>
                <w:szCs w:val="18"/>
                <w:lang w:val="sv-SE" w:eastAsia="en-GB"/>
              </w:rPr>
              <w:t xml:space="preserve"> &lt; !—version AKN4EU_</w:t>
            </w:r>
            <w:r w:rsidR="001070F0">
              <w:rPr>
                <w:rFonts w:ascii="Courier New" w:eastAsia="Times New Roman" w:hAnsi="Courier New" w:cs="Courier New"/>
                <w:color w:val="000096"/>
                <w:sz w:val="18"/>
                <w:szCs w:val="18"/>
                <w:lang w:val="sv-SE" w:eastAsia="en-GB"/>
              </w:rPr>
              <w:t>LEG</w:t>
            </w:r>
            <w:r w:rsidR="001070F0" w:rsidRPr="00B92CA2">
              <w:rPr>
                <w:rFonts w:ascii="Courier New" w:eastAsia="Times New Roman" w:hAnsi="Courier New" w:cs="Courier New"/>
                <w:color w:val="000096"/>
                <w:sz w:val="18"/>
                <w:szCs w:val="18"/>
                <w:lang w:val="sv-SE" w:eastAsia="en-GB"/>
              </w:rPr>
              <w:t xml:space="preserve"> </w:t>
            </w:r>
            <w:r w:rsidRPr="00B92CA2">
              <w:rPr>
                <w:rFonts w:ascii="Courier New" w:eastAsia="Times New Roman" w:hAnsi="Courier New" w:cs="Courier New"/>
                <w:color w:val="000096"/>
                <w:sz w:val="18"/>
                <w:szCs w:val="18"/>
                <w:lang w:val="sv-SE" w:eastAsia="en-GB"/>
              </w:rPr>
              <w:t>--&gt;</w:t>
            </w:r>
          </w:p>
          <w:p w14:paraId="7C6C2426" w14:textId="77777777" w:rsidR="002D151A" w:rsidRPr="00B92CA2" w:rsidRDefault="002D151A" w:rsidP="004040A2">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eu:fileDraftVersion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"1.0"</w:t>
            </w:r>
            <w:r w:rsidRPr="00B92CA2">
              <w:rPr>
                <w:rFonts w:ascii="Courier New" w:eastAsia="Times New Roman" w:hAnsi="Courier New" w:cs="Courier New"/>
                <w:color w:val="000096"/>
                <w:sz w:val="18"/>
                <w:szCs w:val="18"/>
                <w:lang w:val="sv-SE" w:eastAsia="en-GB"/>
              </w:rPr>
              <w:t>/&gt;</w:t>
            </w:r>
          </w:p>
          <w:p w14:paraId="5BB3C3D5" w14:textId="77777777" w:rsidR="002D151A" w:rsidRPr="00B92CA2" w:rsidRDefault="002D151A" w:rsidP="004040A2">
            <w:pPr>
              <w:keepNext/>
              <w:keepLines/>
              <w:spacing w:after="0"/>
              <w:rPr>
                <w:lang w:val="sv-SE"/>
              </w:rPr>
            </w:pPr>
            <w:r w:rsidRPr="00B92CA2">
              <w:rPr>
                <w:lang w:val="sv-SE"/>
              </w:rPr>
              <w:t>ANNEX</w:t>
            </w:r>
          </w:p>
          <w:p w14:paraId="1A6CB04D" w14:textId="77777777" w:rsidR="002D151A" w:rsidRPr="00B92CA2" w:rsidRDefault="002D151A" w:rsidP="004040A2">
            <w:pPr>
              <w:keepNext/>
              <w:keepLines/>
              <w:spacing w:after="0"/>
              <w:rPr>
                <w:lang w:val="sv-SE"/>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eu:docCUID</w:t>
            </w:r>
            <w:proofErr w:type="gramEnd"/>
            <w:r w:rsidRPr="00B92CA2">
              <w:rPr>
                <w:rFonts w:ascii="Courier New" w:eastAsia="Times New Roman" w:hAnsi="Courier New" w:cs="Courier New"/>
                <w:color w:val="F5844C"/>
                <w:sz w:val="18"/>
                <w:szCs w:val="18"/>
                <w:highlight w:val="white"/>
                <w:lang w:val="sv-SE" w:eastAsia="en-GB"/>
              </w:rPr>
              <w:t xml:space="preserve"> </w:t>
            </w:r>
            <w:proofErr w:type="spellStart"/>
            <w:r w:rsidRPr="00B92CA2">
              <w:rPr>
                <w:rFonts w:ascii="Courier New" w:eastAsia="Times New Roman" w:hAnsi="Courier New" w:cs="Courier New"/>
                <w:color w:val="F5844C"/>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i/>
                <w:iCs/>
                <w:color w:val="993300"/>
                <w:sz w:val="18"/>
                <w:szCs w:val="18"/>
                <w:highlight w:val="white"/>
                <w:lang w:val="sv-SE" w:eastAsia="en-GB"/>
              </w:rPr>
              <w:t>c2jr8rsld00003t61c4ebttom</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color w:val="000096"/>
                <w:sz w:val="18"/>
                <w:szCs w:val="18"/>
                <w:highlight w:val="white"/>
                <w:lang w:val="sv-SE" w:eastAsia="en-GB"/>
              </w:rPr>
              <w:t>/&gt;</w:t>
            </w:r>
          </w:p>
          <w:p w14:paraId="56B43F5B" w14:textId="77777777" w:rsidR="002D151A" w:rsidRPr="00B92CA2" w:rsidRDefault="002D151A" w:rsidP="004040A2">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eu:fileCUID</w:t>
            </w:r>
            <w:proofErr w:type="gramEnd"/>
            <w:r w:rsidRPr="00B92CA2">
              <w:rPr>
                <w:rFonts w:ascii="Courier New" w:eastAsia="Times New Roman" w:hAnsi="Courier New" w:cs="Courier New"/>
                <w:color w:val="F5844C"/>
                <w:sz w:val="18"/>
                <w:szCs w:val="18"/>
                <w:highlight w:val="white"/>
                <w:lang w:val="sv-SE" w:eastAsia="en-GB"/>
              </w:rPr>
              <w:t xml:space="preserve"> </w:t>
            </w:r>
            <w:proofErr w:type="spellStart"/>
            <w:r w:rsidRPr="00B92CA2">
              <w:rPr>
                <w:rFonts w:ascii="Courier New" w:eastAsia="Times New Roman" w:hAnsi="Courier New" w:cs="Courier New"/>
                <w:color w:val="F5844C"/>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i/>
                <w:iCs/>
                <w:color w:val="993300"/>
                <w:sz w:val="18"/>
                <w:szCs w:val="18"/>
                <w:highlight w:val="white"/>
                <w:lang w:val="sv-SE" w:eastAsia="en-GB"/>
              </w:rPr>
              <w:t>cmd7dm733000b3t61og8lkll7</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color w:val="000096"/>
                <w:sz w:val="18"/>
                <w:szCs w:val="18"/>
                <w:highlight w:val="white"/>
                <w:lang w:val="sv-SE" w:eastAsia="en-GB"/>
              </w:rPr>
              <w:t>/&gt;</w:t>
            </w:r>
          </w:p>
          <w:p w14:paraId="5BEF678A" w14:textId="77777777" w:rsidR="002D151A" w:rsidRPr="00B92CA2" w:rsidRDefault="002D151A" w:rsidP="004040A2">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w:t>
            </w:r>
            <w:proofErr w:type="spellStart"/>
            <w:r w:rsidRPr="00B92CA2">
              <w:rPr>
                <w:rFonts w:ascii="Courier New" w:eastAsia="Times New Roman" w:hAnsi="Courier New" w:cs="Courier New"/>
                <w:color w:val="000096"/>
                <w:sz w:val="18"/>
                <w:szCs w:val="18"/>
                <w:lang w:val="sv-SE" w:eastAsia="en-GB"/>
              </w:rPr>
              <w:t>FRBRlanguage</w:t>
            </w:r>
            <w:proofErr w:type="spell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language</w:t>
            </w:r>
            <w:proofErr w:type="spellEnd"/>
            <w:r w:rsidRPr="00B92CA2">
              <w:rPr>
                <w:rFonts w:ascii="Courier New" w:eastAsia="Times New Roman" w:hAnsi="Courier New" w:cs="Courier New"/>
                <w:color w:val="000096"/>
                <w:sz w:val="18"/>
                <w:szCs w:val="18"/>
                <w:lang w:val="sv-SE" w:eastAsia="en-GB"/>
              </w:rPr>
              <w:t>="en"/&gt;</w:t>
            </w:r>
          </w:p>
          <w:p w14:paraId="0A63FF0A" w14:textId="342790B0" w:rsidR="002D151A" w:rsidRPr="00B92CA2" w:rsidRDefault="002D151A" w:rsidP="004040A2">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eu:docDraftVersion</w:t>
            </w:r>
            <w:proofErr w:type="gramEnd"/>
            <w:r w:rsidRPr="00B92CA2">
              <w:rPr>
                <w:rFonts w:ascii="Courier New" w:eastAsia="Times New Roman" w:hAnsi="Courier New" w:cs="Courier New"/>
                <w:color w:val="000096"/>
                <w:sz w:val="18"/>
                <w:szCs w:val="18"/>
                <w:highlight w:val="white"/>
                <w:lang w:val="sv-SE" w:eastAsia="en-GB"/>
              </w:rPr>
              <w:t xml:space="preserve"> </w:t>
            </w:r>
            <w:proofErr w:type="spellStart"/>
            <w:r w:rsidRPr="00B92CA2">
              <w:rPr>
                <w:rFonts w:ascii="Courier New" w:eastAsia="Times New Roman" w:hAnsi="Courier New" w:cs="Courier New"/>
                <w:color w:val="000096"/>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"1.0"</w:t>
            </w:r>
            <w:r w:rsidRPr="00B92CA2">
              <w:rPr>
                <w:rFonts w:ascii="Courier New" w:eastAsia="Times New Roman" w:hAnsi="Courier New" w:cs="Courier New"/>
                <w:color w:val="000096"/>
                <w:sz w:val="18"/>
                <w:szCs w:val="18"/>
                <w:highlight w:val="white"/>
                <w:lang w:val="sv-SE" w:eastAsia="en-GB"/>
              </w:rPr>
              <w:t>/&gt;</w:t>
            </w:r>
            <w:r w:rsidRPr="00B92CA2">
              <w:rPr>
                <w:rFonts w:ascii="Courier New" w:eastAsia="Times New Roman" w:hAnsi="Courier New" w:cs="Courier New"/>
                <w:color w:val="000096"/>
                <w:sz w:val="18"/>
                <w:szCs w:val="18"/>
                <w:lang w:val="sv-SE" w:eastAsia="en-GB"/>
              </w:rPr>
              <w:t xml:space="preserve"> &lt; !—version AKN4EU_</w:t>
            </w:r>
            <w:r w:rsidR="001070F0">
              <w:rPr>
                <w:rFonts w:ascii="Courier New" w:eastAsia="Times New Roman" w:hAnsi="Courier New" w:cs="Courier New"/>
                <w:color w:val="000096"/>
                <w:sz w:val="18"/>
                <w:szCs w:val="18"/>
                <w:lang w:val="sv-SE" w:eastAsia="en-GB"/>
              </w:rPr>
              <w:t>LEG</w:t>
            </w:r>
            <w:r w:rsidR="001070F0" w:rsidRPr="00B92CA2">
              <w:rPr>
                <w:rFonts w:ascii="Courier New" w:eastAsia="Times New Roman" w:hAnsi="Courier New" w:cs="Courier New"/>
                <w:color w:val="000096"/>
                <w:sz w:val="18"/>
                <w:szCs w:val="18"/>
                <w:lang w:val="sv-SE" w:eastAsia="en-GB"/>
              </w:rPr>
              <w:t xml:space="preserve"> </w:t>
            </w:r>
            <w:r w:rsidRPr="00B92CA2">
              <w:rPr>
                <w:rFonts w:ascii="Courier New" w:eastAsia="Times New Roman" w:hAnsi="Courier New" w:cs="Courier New"/>
                <w:color w:val="000096"/>
                <w:sz w:val="18"/>
                <w:szCs w:val="18"/>
                <w:lang w:val="sv-SE" w:eastAsia="en-GB"/>
              </w:rPr>
              <w:t>--&gt;</w:t>
            </w:r>
          </w:p>
          <w:p w14:paraId="393BD74F" w14:textId="77777777" w:rsidR="002D151A" w:rsidRPr="00325A49" w:rsidRDefault="002D151A" w:rsidP="004040A2">
            <w:pPr>
              <w:spacing w:after="0"/>
              <w:rPr>
                <w:b/>
              </w:rPr>
            </w:pPr>
            <w:r w:rsidRPr="002D151A">
              <w:rPr>
                <w:rFonts w:ascii="Courier New" w:eastAsia="Times New Roman" w:hAnsi="Courier New" w:cs="Courier New"/>
                <w:color w:val="000096"/>
                <w:sz w:val="18"/>
                <w:szCs w:val="18"/>
                <w:lang w:eastAsia="en-GB"/>
              </w:rPr>
              <w:t>&lt;</w:t>
            </w:r>
            <w:proofErr w:type="gramStart"/>
            <w:r w:rsidRPr="002D151A">
              <w:rPr>
                <w:rFonts w:ascii="Courier New" w:eastAsia="Times New Roman" w:hAnsi="Courier New" w:cs="Courier New"/>
                <w:color w:val="000096"/>
                <w:sz w:val="18"/>
                <w:szCs w:val="18"/>
                <w:lang w:eastAsia="en-GB"/>
              </w:rPr>
              <w:t>akn</w:t>
            </w:r>
            <w:proofErr w:type="gramEnd"/>
            <w:r w:rsidRPr="002D151A">
              <w:rPr>
                <w:rFonts w:ascii="Courier New" w:eastAsia="Times New Roman" w:hAnsi="Courier New" w:cs="Courier New"/>
                <w:color w:val="000096"/>
                <w:sz w:val="18"/>
                <w:szCs w:val="18"/>
                <w:lang w:eastAsia="en-GB"/>
              </w:rPr>
              <w:t>4eu:fileDraftVersion value</w:t>
            </w:r>
            <w:r w:rsidRPr="002D151A">
              <w:rPr>
                <w:rFonts w:ascii="Courier New" w:eastAsia="Times New Roman" w:hAnsi="Courier New" w:cs="Courier New"/>
                <w:color w:val="FF8040"/>
                <w:sz w:val="18"/>
                <w:szCs w:val="18"/>
                <w:lang w:eastAsia="en-GB"/>
              </w:rPr>
              <w:t>=</w:t>
            </w:r>
            <w:r w:rsidRPr="002D151A">
              <w:rPr>
                <w:rFonts w:ascii="Courier New" w:eastAsia="Times New Roman" w:hAnsi="Courier New" w:cs="Courier New"/>
                <w:color w:val="993300"/>
                <w:sz w:val="18"/>
                <w:szCs w:val="18"/>
                <w:lang w:eastAsia="en-GB"/>
              </w:rPr>
              <w:t>"5.0"</w:t>
            </w:r>
            <w:r w:rsidRPr="002D151A">
              <w:rPr>
                <w:rFonts w:ascii="Courier New" w:eastAsia="Times New Roman" w:hAnsi="Courier New" w:cs="Courier New"/>
                <w:color w:val="000096"/>
                <w:sz w:val="18"/>
                <w:szCs w:val="18"/>
                <w:lang w:eastAsia="en-GB"/>
              </w:rPr>
              <w:t>/&gt;</w:t>
            </w:r>
          </w:p>
        </w:tc>
      </w:tr>
      <w:tr w:rsidR="00045158" w:rsidRPr="004040A2" w14:paraId="6C3949ED" w14:textId="77777777" w:rsidTr="00B61E92">
        <w:trPr>
          <w:cantSplit/>
        </w:trPr>
        <w:tc>
          <w:tcPr>
            <w:tcW w:w="8324" w:type="dxa"/>
          </w:tcPr>
          <w:p w14:paraId="222CF31C" w14:textId="77777777" w:rsidR="00AC35AF" w:rsidRPr="00E03D44" w:rsidRDefault="00F26C29" w:rsidP="004040A2">
            <w:pPr>
              <w:keepNext/>
              <w:keepLines/>
              <w:rPr>
                <w:lang w:val="en-US"/>
              </w:rPr>
            </w:pPr>
            <w:r>
              <w:rPr>
                <w:lang w:val="en-US"/>
              </w:rPr>
              <w:lastRenderedPageBreak/>
              <w:t xml:space="preserve">The filename of the leg package (and the main filename) </w:t>
            </w:r>
            <w:proofErr w:type="gramStart"/>
            <w:r>
              <w:rPr>
                <w:lang w:val="en-US"/>
              </w:rPr>
              <w:t>are</w:t>
            </w:r>
            <w:proofErr w:type="gramEnd"/>
            <w:r>
              <w:rPr>
                <w:lang w:val="en-US"/>
              </w:rPr>
              <w:t xml:space="preserve"> </w:t>
            </w:r>
            <w:proofErr w:type="spellStart"/>
            <w:r>
              <w:rPr>
                <w:lang w:val="en-US"/>
              </w:rPr>
              <w:t>build</w:t>
            </w:r>
            <w:proofErr w:type="spellEnd"/>
            <w:r>
              <w:rPr>
                <w:lang w:val="en-US"/>
              </w:rPr>
              <w:t xml:space="preserve"> with this official number and official version</w:t>
            </w:r>
            <w:r w:rsidR="004040A2">
              <w:rPr>
                <w:lang w:val="en-US"/>
              </w:rPr>
              <w:br/>
            </w:r>
            <w:r w:rsidR="004040A2" w:rsidRPr="00DE318D">
              <w:rPr>
                <w:lang w:val="en-US"/>
              </w:rPr>
              <w:object w:dxaOrig="7198" w:dyaOrig="5398" w14:anchorId="2B8F7751">
                <v:shape id="_x0000_i1048" type="#_x0000_t75" style="width:5in;height:269.5pt" o:ole="">
                  <v:imagedata r:id="rId27" o:title=""/>
                </v:shape>
                <o:OLEObject Type="Embed" ProgID="PowerPoint.Slide.12" ShapeID="_x0000_i1048" DrawAspect="Content" ObjectID="_1791728004" r:id="rId92"/>
              </w:object>
            </w:r>
          </w:p>
        </w:tc>
        <w:tc>
          <w:tcPr>
            <w:tcW w:w="6360" w:type="dxa"/>
            <w:gridSpan w:val="2"/>
          </w:tcPr>
          <w:p w14:paraId="31774D64" w14:textId="77777777" w:rsidR="004040A2" w:rsidRPr="009F4FEA" w:rsidRDefault="004040A2" w:rsidP="004040A2">
            <w:pPr>
              <w:keepNext/>
              <w:keepLines/>
              <w:spacing w:after="0"/>
              <w:rPr>
                <w:b/>
                <w:lang w:val="en-US"/>
              </w:rPr>
            </w:pPr>
            <w:r w:rsidRPr="009F4FEA">
              <w:rPr>
                <w:b/>
                <w:lang w:val="en-US"/>
              </w:rPr>
              <w:t>Mandatory per file</w:t>
            </w:r>
          </w:p>
          <w:p w14:paraId="48E0D576" w14:textId="77777777" w:rsidR="004040A2" w:rsidRPr="00A8060A" w:rsidRDefault="004040A2" w:rsidP="00D94097">
            <w:pPr>
              <w:keepNext/>
              <w:keepLines/>
              <w:spacing w:before="120" w:after="0"/>
              <w:outlineLvl w:val="3"/>
              <w:rPr>
                <w:lang w:val="en-US"/>
              </w:rPr>
            </w:pPr>
            <w:r w:rsidRPr="00DF0B0E">
              <w:rPr>
                <w:lang w:val="en-US"/>
              </w:rPr>
              <w:t xml:space="preserve">main </w:t>
            </w:r>
          </w:p>
          <w:p w14:paraId="7469EB6D" w14:textId="77777777" w:rsidR="004040A2" w:rsidRDefault="004040A2" w:rsidP="004040A2">
            <w:pPr>
              <w:keepNext/>
              <w:keepLines/>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FRBRnumber</w:t>
            </w:r>
            <w:proofErr w:type="spellEnd"/>
            <w:r w:rsidRPr="00BE6492">
              <w:rPr>
                <w:rFonts w:ascii="Courier New" w:eastAsia="Times New Roman" w:hAnsi="Courier New" w:cs="Courier New"/>
                <w:color w:val="000096"/>
                <w:sz w:val="18"/>
                <w:szCs w:val="18"/>
                <w:lang w:val="en-US" w:eastAsia="en-GB"/>
              </w:rPr>
              <w:t xml:space="preserve"> value="</w:t>
            </w:r>
            <w:proofErr w:type="gramStart"/>
            <w:r>
              <w:rPr>
                <w:rFonts w:ascii="Courier New" w:eastAsia="Times New Roman" w:hAnsi="Courier New" w:cs="Courier New"/>
                <w:color w:val="000096"/>
                <w:sz w:val="18"/>
                <w:szCs w:val="18"/>
                <w:lang w:val="en-US" w:eastAsia="en-GB"/>
              </w:rPr>
              <w:t>COM(</w:t>
            </w:r>
            <w:proofErr w:type="gramEnd"/>
            <w:r>
              <w:rPr>
                <w:rFonts w:ascii="Courier New" w:eastAsia="Times New Roman" w:hAnsi="Courier New" w:cs="Courier New"/>
                <w:color w:val="000096"/>
                <w:sz w:val="18"/>
                <w:szCs w:val="18"/>
                <w:lang w:val="en-US" w:eastAsia="en-GB"/>
              </w:rPr>
              <w:t>2018) 32</w:t>
            </w:r>
            <w:r w:rsidRPr="00BE6492">
              <w:rPr>
                <w:rFonts w:ascii="Courier New" w:eastAsia="Times New Roman" w:hAnsi="Courier New" w:cs="Courier New"/>
                <w:color w:val="000096"/>
                <w:sz w:val="18"/>
                <w:szCs w:val="18"/>
                <w:lang w:val="en-US" w:eastAsia="en-GB"/>
              </w:rPr>
              <w:t xml:space="preserve">" </w:t>
            </w:r>
            <w:proofErr w:type="spellStart"/>
            <w:r w:rsidRPr="00BE6492">
              <w:rPr>
                <w:rFonts w:ascii="Courier New" w:eastAsia="Times New Roman" w:hAnsi="Courier New" w:cs="Courier New"/>
                <w:color w:val="000096"/>
                <w:sz w:val="18"/>
                <w:szCs w:val="18"/>
                <w:lang w:val="en-US" w:eastAsia="en-GB"/>
              </w:rPr>
              <w:t>refersTo</w:t>
            </w:r>
            <w:proofErr w:type="spellEnd"/>
            <w:r w:rsidRPr="00BE6492">
              <w:rPr>
                <w:rFonts w:ascii="Courier New" w:eastAsia="Times New Roman" w:hAnsi="Courier New" w:cs="Courier New"/>
                <w:color w:val="000096"/>
                <w:sz w:val="18"/>
                <w:szCs w:val="18"/>
                <w:lang w:val="en-US" w:eastAsia="en-GB"/>
              </w:rPr>
              <w:t>="</w:t>
            </w:r>
            <w:r>
              <w:rPr>
                <w:rFonts w:ascii="Courier New" w:eastAsia="Times New Roman" w:hAnsi="Courier New" w:cs="Courier New"/>
                <w:color w:val="000096"/>
                <w:sz w:val="18"/>
                <w:szCs w:val="18"/>
                <w:lang w:val="en-US" w:eastAsia="en-GB"/>
              </w:rPr>
              <w:t>…</w:t>
            </w:r>
            <w:r w:rsidRPr="00BE6492">
              <w:rPr>
                <w:rFonts w:ascii="Courier New" w:eastAsia="Times New Roman" w:hAnsi="Courier New" w:cs="Courier New"/>
                <w:color w:val="000096"/>
                <w:sz w:val="18"/>
                <w:szCs w:val="18"/>
                <w:lang w:val="en-US" w:eastAsia="en-GB"/>
              </w:rPr>
              <w:t>"/&gt;</w:t>
            </w:r>
          </w:p>
          <w:p w14:paraId="1E79B374" w14:textId="77777777" w:rsidR="004040A2" w:rsidRPr="00BE6492" w:rsidRDefault="004040A2" w:rsidP="004040A2">
            <w:pPr>
              <w:keepNext/>
              <w:keepLines/>
              <w:spacing w:after="0"/>
              <w:rPr>
                <w:lang w:val="en-US"/>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FRBRversionNumber</w:t>
            </w:r>
            <w:proofErr w:type="spellEnd"/>
            <w:r w:rsidRPr="00BE6492">
              <w:rPr>
                <w:rFonts w:ascii="Courier New" w:eastAsia="Times New Roman" w:hAnsi="Courier New" w:cs="Courier New"/>
                <w:color w:val="000096"/>
                <w:sz w:val="18"/>
                <w:szCs w:val="18"/>
                <w:lang w:val="en-US" w:eastAsia="en-GB"/>
              </w:rPr>
              <w:t xml:space="preserve"> value="</w:t>
            </w:r>
            <w:r>
              <w:rPr>
                <w:rFonts w:ascii="Courier New" w:eastAsia="Times New Roman" w:hAnsi="Courier New" w:cs="Courier New"/>
                <w:color w:val="000096"/>
                <w:sz w:val="18"/>
                <w:szCs w:val="18"/>
                <w:lang w:val="en-US" w:eastAsia="en-GB"/>
              </w:rPr>
              <w:t>final</w:t>
            </w:r>
            <w:r w:rsidRPr="00BE6492">
              <w:rPr>
                <w:rFonts w:ascii="Courier New" w:eastAsia="Times New Roman" w:hAnsi="Courier New" w:cs="Courier New"/>
                <w:color w:val="000096"/>
                <w:sz w:val="18"/>
                <w:szCs w:val="18"/>
                <w:lang w:val="en-US" w:eastAsia="en-GB"/>
              </w:rPr>
              <w:t>"/&gt;</w:t>
            </w:r>
          </w:p>
          <w:p w14:paraId="3DE6308C" w14:textId="77777777" w:rsidR="004040A2" w:rsidRPr="00BE6492" w:rsidRDefault="004040A2" w:rsidP="004040A2">
            <w:pPr>
              <w:keepNext/>
              <w:keepLines/>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FRBRlanguage</w:t>
            </w:r>
            <w:proofErr w:type="spellEnd"/>
            <w:r w:rsidRPr="00BE6492">
              <w:rPr>
                <w:rFonts w:ascii="Courier New" w:eastAsia="Times New Roman" w:hAnsi="Courier New" w:cs="Courier New"/>
                <w:color w:val="000096"/>
                <w:sz w:val="18"/>
                <w:szCs w:val="18"/>
                <w:lang w:val="en-US" w:eastAsia="en-GB"/>
              </w:rPr>
              <w:t xml:space="preserve"> language="</w:t>
            </w:r>
            <w:proofErr w:type="spellStart"/>
            <w:r w:rsidR="00B61E92">
              <w:rPr>
                <w:rFonts w:ascii="Courier New" w:eastAsia="Times New Roman" w:hAnsi="Courier New" w:cs="Courier New"/>
                <w:color w:val="000096"/>
                <w:sz w:val="18"/>
                <w:szCs w:val="18"/>
                <w:lang w:val="en-US" w:eastAsia="en-GB"/>
              </w:rPr>
              <w:t>en</w:t>
            </w:r>
            <w:proofErr w:type="spellEnd"/>
            <w:r w:rsidRPr="00BE6492">
              <w:rPr>
                <w:rFonts w:ascii="Courier New" w:eastAsia="Times New Roman" w:hAnsi="Courier New" w:cs="Courier New"/>
                <w:color w:val="000096"/>
                <w:sz w:val="18"/>
                <w:szCs w:val="18"/>
                <w:lang w:val="en-US" w:eastAsia="en-GB"/>
              </w:rPr>
              <w:t>"/&gt;</w:t>
            </w:r>
          </w:p>
          <w:p w14:paraId="42E148AB" w14:textId="77777777" w:rsidR="004040A2" w:rsidRPr="00A8060A" w:rsidRDefault="004040A2" w:rsidP="004040A2">
            <w:pPr>
              <w:keepNext/>
              <w:keepLines/>
              <w:spacing w:before="200" w:after="0"/>
              <w:outlineLvl w:val="3"/>
              <w:rPr>
                <w:lang w:val="en-US"/>
              </w:rPr>
            </w:pPr>
            <w:r w:rsidRPr="00DF0B0E">
              <w:rPr>
                <w:lang w:val="en-US"/>
              </w:rPr>
              <w:t>EXPL_MEMORANDUM</w:t>
            </w:r>
          </w:p>
          <w:p w14:paraId="57ADB1D8" w14:textId="77777777" w:rsidR="004040A2" w:rsidRDefault="004040A2" w:rsidP="004040A2">
            <w:pPr>
              <w:keepNext/>
              <w:keepLines/>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FRBRnumber</w:t>
            </w:r>
            <w:proofErr w:type="spellEnd"/>
            <w:r w:rsidRPr="00BE6492">
              <w:rPr>
                <w:rFonts w:ascii="Courier New" w:eastAsia="Times New Roman" w:hAnsi="Courier New" w:cs="Courier New"/>
                <w:color w:val="000096"/>
                <w:sz w:val="18"/>
                <w:szCs w:val="18"/>
                <w:lang w:val="en-US" w:eastAsia="en-GB"/>
              </w:rPr>
              <w:t xml:space="preserve"> value="</w:t>
            </w:r>
            <w:proofErr w:type="gramStart"/>
            <w:r>
              <w:rPr>
                <w:rFonts w:ascii="Courier New" w:eastAsia="Times New Roman" w:hAnsi="Courier New" w:cs="Courier New"/>
                <w:color w:val="000096"/>
                <w:sz w:val="18"/>
                <w:szCs w:val="18"/>
                <w:lang w:val="en-US" w:eastAsia="en-GB"/>
              </w:rPr>
              <w:t>COM(</w:t>
            </w:r>
            <w:proofErr w:type="gramEnd"/>
            <w:r>
              <w:rPr>
                <w:rFonts w:ascii="Courier New" w:eastAsia="Times New Roman" w:hAnsi="Courier New" w:cs="Courier New"/>
                <w:color w:val="000096"/>
                <w:sz w:val="18"/>
                <w:szCs w:val="18"/>
                <w:lang w:val="en-US" w:eastAsia="en-GB"/>
              </w:rPr>
              <w:t>2018) 32</w:t>
            </w:r>
            <w:r w:rsidRPr="00BE6492">
              <w:rPr>
                <w:rFonts w:ascii="Courier New" w:eastAsia="Times New Roman" w:hAnsi="Courier New" w:cs="Courier New"/>
                <w:color w:val="000096"/>
                <w:sz w:val="18"/>
                <w:szCs w:val="18"/>
                <w:lang w:val="en-US" w:eastAsia="en-GB"/>
              </w:rPr>
              <w:t xml:space="preserve">" </w:t>
            </w:r>
            <w:proofErr w:type="spellStart"/>
            <w:r w:rsidRPr="00BE6492">
              <w:rPr>
                <w:rFonts w:ascii="Courier New" w:eastAsia="Times New Roman" w:hAnsi="Courier New" w:cs="Courier New"/>
                <w:color w:val="000096"/>
                <w:sz w:val="18"/>
                <w:szCs w:val="18"/>
                <w:lang w:val="en-US" w:eastAsia="en-GB"/>
              </w:rPr>
              <w:t>refersTo</w:t>
            </w:r>
            <w:proofErr w:type="spellEnd"/>
            <w:r w:rsidRPr="00BE6492">
              <w:rPr>
                <w:rFonts w:ascii="Courier New" w:eastAsia="Times New Roman" w:hAnsi="Courier New" w:cs="Courier New"/>
                <w:color w:val="000096"/>
                <w:sz w:val="18"/>
                <w:szCs w:val="18"/>
                <w:lang w:val="en-US" w:eastAsia="en-GB"/>
              </w:rPr>
              <w:t>="</w:t>
            </w:r>
            <w:r>
              <w:rPr>
                <w:rFonts w:ascii="Courier New" w:eastAsia="Times New Roman" w:hAnsi="Courier New" w:cs="Courier New"/>
                <w:color w:val="000096"/>
                <w:sz w:val="18"/>
                <w:szCs w:val="18"/>
                <w:lang w:val="en-US" w:eastAsia="en-GB"/>
              </w:rPr>
              <w:t>…</w:t>
            </w:r>
            <w:r w:rsidRPr="00BE6492">
              <w:rPr>
                <w:rFonts w:ascii="Courier New" w:eastAsia="Times New Roman" w:hAnsi="Courier New" w:cs="Courier New"/>
                <w:color w:val="000096"/>
                <w:sz w:val="18"/>
                <w:szCs w:val="18"/>
                <w:lang w:val="en-US" w:eastAsia="en-GB"/>
              </w:rPr>
              <w:t>"/&gt;</w:t>
            </w:r>
          </w:p>
          <w:p w14:paraId="3D8C909F" w14:textId="77777777" w:rsidR="004040A2" w:rsidRPr="00BE6492" w:rsidRDefault="004040A2" w:rsidP="004040A2">
            <w:pPr>
              <w:keepNext/>
              <w:keepLines/>
              <w:spacing w:after="0"/>
              <w:rPr>
                <w:lang w:val="en-US"/>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FRBRversionNumber</w:t>
            </w:r>
            <w:proofErr w:type="spellEnd"/>
            <w:r w:rsidRPr="00BE6492">
              <w:rPr>
                <w:rFonts w:ascii="Courier New" w:eastAsia="Times New Roman" w:hAnsi="Courier New" w:cs="Courier New"/>
                <w:color w:val="000096"/>
                <w:sz w:val="18"/>
                <w:szCs w:val="18"/>
                <w:lang w:val="en-US" w:eastAsia="en-GB"/>
              </w:rPr>
              <w:t xml:space="preserve"> value="</w:t>
            </w:r>
            <w:r>
              <w:rPr>
                <w:rFonts w:ascii="Courier New" w:eastAsia="Times New Roman" w:hAnsi="Courier New" w:cs="Courier New"/>
                <w:color w:val="000096"/>
                <w:sz w:val="18"/>
                <w:szCs w:val="18"/>
                <w:lang w:val="en-US" w:eastAsia="en-GB"/>
              </w:rPr>
              <w:t>final</w:t>
            </w:r>
            <w:r w:rsidRPr="00BE6492">
              <w:rPr>
                <w:rFonts w:ascii="Courier New" w:eastAsia="Times New Roman" w:hAnsi="Courier New" w:cs="Courier New"/>
                <w:color w:val="000096"/>
                <w:sz w:val="18"/>
                <w:szCs w:val="18"/>
                <w:lang w:val="en-US" w:eastAsia="en-GB"/>
              </w:rPr>
              <w:t>"/&gt;</w:t>
            </w:r>
          </w:p>
          <w:p w14:paraId="549505D8" w14:textId="77777777" w:rsidR="004040A2" w:rsidRPr="009A25C3" w:rsidRDefault="004040A2" w:rsidP="004040A2">
            <w:pPr>
              <w:keepNext/>
              <w:keepLines/>
              <w:spacing w:before="200" w:after="0"/>
              <w:outlineLvl w:val="3"/>
              <w:rPr>
                <w:rFonts w:ascii="Courier New" w:eastAsia="Times New Roman" w:hAnsi="Courier New" w:cs="Courier New"/>
                <w:color w:val="000096"/>
                <w:sz w:val="18"/>
                <w:szCs w:val="18"/>
                <w:lang w:val="en-IE" w:eastAsia="en-GB"/>
              </w:rPr>
            </w:pPr>
            <w:r w:rsidRPr="009A25C3">
              <w:rPr>
                <w:rFonts w:ascii="Courier New" w:eastAsia="Times New Roman" w:hAnsi="Courier New" w:cs="Courier New"/>
                <w:color w:val="000096"/>
                <w:sz w:val="18"/>
                <w:szCs w:val="18"/>
                <w:highlight w:val="white"/>
                <w:lang w:val="en-IE" w:eastAsia="en-GB"/>
              </w:rPr>
              <w:t>&lt;akn4</w:t>
            </w:r>
            <w:proofErr w:type="gramStart"/>
            <w:r w:rsidRPr="009A25C3">
              <w:rPr>
                <w:rFonts w:ascii="Courier New" w:eastAsia="Times New Roman" w:hAnsi="Courier New" w:cs="Courier New"/>
                <w:color w:val="000096"/>
                <w:sz w:val="18"/>
                <w:szCs w:val="18"/>
                <w:highlight w:val="white"/>
                <w:lang w:val="en-IE" w:eastAsia="en-GB"/>
              </w:rPr>
              <w:t>eu:fileCUID</w:t>
            </w:r>
            <w:proofErr w:type="gramEnd"/>
            <w:r w:rsidRPr="009A25C3">
              <w:rPr>
                <w:rFonts w:ascii="Courier New" w:eastAsia="Times New Roman" w:hAnsi="Courier New" w:cs="Courier New"/>
                <w:color w:val="F5844C"/>
                <w:sz w:val="18"/>
                <w:szCs w:val="18"/>
                <w:highlight w:val="white"/>
                <w:lang w:val="en-IE" w:eastAsia="en-GB"/>
              </w:rPr>
              <w:t xml:space="preserve"> value</w:t>
            </w:r>
            <w:r w:rsidRPr="009A25C3">
              <w:rPr>
                <w:rFonts w:ascii="Courier New" w:eastAsia="Times New Roman" w:hAnsi="Courier New" w:cs="Courier New"/>
                <w:color w:val="FF8040"/>
                <w:sz w:val="18"/>
                <w:szCs w:val="18"/>
                <w:highlight w:val="white"/>
                <w:lang w:val="en-IE" w:eastAsia="en-GB"/>
              </w:rPr>
              <w:t>=</w:t>
            </w:r>
            <w:r w:rsidRPr="009A25C3">
              <w:rPr>
                <w:rFonts w:ascii="Courier New" w:eastAsia="Times New Roman" w:hAnsi="Courier New" w:cs="Courier New"/>
                <w:color w:val="993300"/>
                <w:sz w:val="18"/>
                <w:szCs w:val="18"/>
                <w:highlight w:val="white"/>
                <w:lang w:val="en-IE" w:eastAsia="en-GB"/>
              </w:rPr>
              <w:t>"</w:t>
            </w:r>
            <w:r w:rsidRPr="009A25C3">
              <w:rPr>
                <w:rFonts w:ascii="Courier New" w:eastAsia="Times New Roman" w:hAnsi="Courier New" w:cs="Courier New"/>
                <w:i/>
                <w:iCs/>
                <w:color w:val="993300"/>
                <w:sz w:val="18"/>
                <w:szCs w:val="18"/>
                <w:highlight w:val="white"/>
                <w:lang w:val="en-IE" w:eastAsia="en-GB"/>
              </w:rPr>
              <w:t>cynpjuz2v00013t61dbxc5ev9</w:t>
            </w:r>
            <w:r w:rsidRPr="009A25C3">
              <w:rPr>
                <w:rFonts w:ascii="Courier New" w:eastAsia="Times New Roman" w:hAnsi="Courier New" w:cs="Courier New"/>
                <w:color w:val="993300"/>
                <w:sz w:val="18"/>
                <w:szCs w:val="18"/>
                <w:highlight w:val="white"/>
                <w:lang w:val="en-IE" w:eastAsia="en-GB"/>
              </w:rPr>
              <w:t>"</w:t>
            </w:r>
            <w:r w:rsidRPr="009A25C3">
              <w:rPr>
                <w:rFonts w:ascii="Courier New" w:eastAsia="Times New Roman" w:hAnsi="Courier New" w:cs="Courier New"/>
                <w:color w:val="000096"/>
                <w:sz w:val="18"/>
                <w:szCs w:val="18"/>
                <w:highlight w:val="white"/>
                <w:lang w:val="en-IE" w:eastAsia="en-GB"/>
              </w:rPr>
              <w:t>/&gt;</w:t>
            </w:r>
          </w:p>
          <w:p w14:paraId="740E0063" w14:textId="77777777" w:rsidR="004040A2" w:rsidRPr="009A25C3" w:rsidRDefault="004040A2" w:rsidP="004040A2">
            <w:pPr>
              <w:keepNext/>
              <w:keepLines/>
              <w:spacing w:after="0"/>
              <w:rPr>
                <w:rFonts w:ascii="Courier New" w:eastAsia="Times New Roman" w:hAnsi="Courier New" w:cs="Courier New"/>
                <w:color w:val="000096"/>
                <w:sz w:val="18"/>
                <w:szCs w:val="18"/>
                <w:lang w:val="en-IE" w:eastAsia="en-GB"/>
              </w:rPr>
            </w:pPr>
            <w:r w:rsidRPr="009A25C3">
              <w:rPr>
                <w:rFonts w:ascii="Courier New" w:eastAsia="Times New Roman" w:hAnsi="Courier New" w:cs="Courier New"/>
                <w:color w:val="000096"/>
                <w:sz w:val="18"/>
                <w:szCs w:val="18"/>
                <w:lang w:val="en-IE" w:eastAsia="en-GB"/>
              </w:rPr>
              <w:t>&lt;</w:t>
            </w:r>
            <w:proofErr w:type="spellStart"/>
            <w:r w:rsidRPr="009A25C3">
              <w:rPr>
                <w:rFonts w:ascii="Courier New" w:eastAsia="Times New Roman" w:hAnsi="Courier New" w:cs="Courier New"/>
                <w:color w:val="000096"/>
                <w:sz w:val="18"/>
                <w:szCs w:val="18"/>
                <w:lang w:val="en-IE" w:eastAsia="en-GB"/>
              </w:rPr>
              <w:t>FRBRlanguage</w:t>
            </w:r>
            <w:proofErr w:type="spellEnd"/>
            <w:r w:rsidRPr="009A25C3">
              <w:rPr>
                <w:rFonts w:ascii="Courier New" w:eastAsia="Times New Roman" w:hAnsi="Courier New" w:cs="Courier New"/>
                <w:color w:val="000096"/>
                <w:sz w:val="18"/>
                <w:szCs w:val="18"/>
                <w:lang w:val="en-IE" w:eastAsia="en-GB"/>
              </w:rPr>
              <w:t xml:space="preserve"> language="</w:t>
            </w:r>
            <w:proofErr w:type="spellStart"/>
            <w:r w:rsidRPr="009A25C3">
              <w:rPr>
                <w:rFonts w:ascii="Courier New" w:eastAsia="Times New Roman" w:hAnsi="Courier New" w:cs="Courier New"/>
                <w:color w:val="000096"/>
                <w:sz w:val="18"/>
                <w:szCs w:val="18"/>
                <w:lang w:val="en-IE" w:eastAsia="en-GB"/>
              </w:rPr>
              <w:t>en</w:t>
            </w:r>
            <w:proofErr w:type="spellEnd"/>
            <w:r w:rsidRPr="009A25C3">
              <w:rPr>
                <w:rFonts w:ascii="Courier New" w:eastAsia="Times New Roman" w:hAnsi="Courier New" w:cs="Courier New"/>
                <w:color w:val="000096"/>
                <w:sz w:val="18"/>
                <w:szCs w:val="18"/>
                <w:lang w:val="en-IE" w:eastAsia="en-GB"/>
              </w:rPr>
              <w:t>"/&gt;</w:t>
            </w:r>
          </w:p>
          <w:p w14:paraId="5831DCC2" w14:textId="77777777" w:rsidR="004040A2" w:rsidRPr="00A8060A" w:rsidRDefault="004040A2" w:rsidP="004040A2">
            <w:pPr>
              <w:keepNext/>
              <w:keepLines/>
              <w:spacing w:before="200" w:after="0"/>
              <w:outlineLvl w:val="3"/>
              <w:rPr>
                <w:lang w:val="en-US"/>
              </w:rPr>
            </w:pPr>
            <w:r w:rsidRPr="00DF0B0E">
              <w:rPr>
                <w:lang w:val="en-US"/>
              </w:rPr>
              <w:t>REG</w:t>
            </w:r>
          </w:p>
          <w:p w14:paraId="0BEEF5FE" w14:textId="77777777" w:rsidR="004040A2" w:rsidRDefault="004040A2" w:rsidP="004040A2">
            <w:pPr>
              <w:keepNext/>
              <w:keepLines/>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FRBRnumber</w:t>
            </w:r>
            <w:proofErr w:type="spellEnd"/>
            <w:r w:rsidRPr="00BE6492">
              <w:rPr>
                <w:rFonts w:ascii="Courier New" w:eastAsia="Times New Roman" w:hAnsi="Courier New" w:cs="Courier New"/>
                <w:color w:val="000096"/>
                <w:sz w:val="18"/>
                <w:szCs w:val="18"/>
                <w:lang w:val="en-US" w:eastAsia="en-GB"/>
              </w:rPr>
              <w:t xml:space="preserve"> value="</w:t>
            </w:r>
            <w:proofErr w:type="gramStart"/>
            <w:r>
              <w:rPr>
                <w:rFonts w:ascii="Courier New" w:eastAsia="Times New Roman" w:hAnsi="Courier New" w:cs="Courier New"/>
                <w:color w:val="000096"/>
                <w:sz w:val="18"/>
                <w:szCs w:val="18"/>
                <w:lang w:val="en-US" w:eastAsia="en-GB"/>
              </w:rPr>
              <w:t>COM(</w:t>
            </w:r>
            <w:proofErr w:type="gramEnd"/>
            <w:r>
              <w:rPr>
                <w:rFonts w:ascii="Courier New" w:eastAsia="Times New Roman" w:hAnsi="Courier New" w:cs="Courier New"/>
                <w:color w:val="000096"/>
                <w:sz w:val="18"/>
                <w:szCs w:val="18"/>
                <w:lang w:val="en-US" w:eastAsia="en-GB"/>
              </w:rPr>
              <w:t>2018) 32</w:t>
            </w:r>
            <w:r w:rsidRPr="00BE6492">
              <w:rPr>
                <w:rFonts w:ascii="Courier New" w:eastAsia="Times New Roman" w:hAnsi="Courier New" w:cs="Courier New"/>
                <w:color w:val="000096"/>
                <w:sz w:val="18"/>
                <w:szCs w:val="18"/>
                <w:lang w:val="en-US" w:eastAsia="en-GB"/>
              </w:rPr>
              <w:t xml:space="preserve">" </w:t>
            </w:r>
            <w:proofErr w:type="spellStart"/>
            <w:r w:rsidRPr="00BE6492">
              <w:rPr>
                <w:rFonts w:ascii="Courier New" w:eastAsia="Times New Roman" w:hAnsi="Courier New" w:cs="Courier New"/>
                <w:color w:val="000096"/>
                <w:sz w:val="18"/>
                <w:szCs w:val="18"/>
                <w:lang w:val="en-US" w:eastAsia="en-GB"/>
              </w:rPr>
              <w:t>refersTo</w:t>
            </w:r>
            <w:proofErr w:type="spellEnd"/>
            <w:r w:rsidRPr="00BE6492">
              <w:rPr>
                <w:rFonts w:ascii="Courier New" w:eastAsia="Times New Roman" w:hAnsi="Courier New" w:cs="Courier New"/>
                <w:color w:val="000096"/>
                <w:sz w:val="18"/>
                <w:szCs w:val="18"/>
                <w:lang w:val="en-US" w:eastAsia="en-GB"/>
              </w:rPr>
              <w:t>="</w:t>
            </w:r>
            <w:r>
              <w:rPr>
                <w:rFonts w:ascii="Courier New" w:eastAsia="Times New Roman" w:hAnsi="Courier New" w:cs="Courier New"/>
                <w:color w:val="000096"/>
                <w:sz w:val="18"/>
                <w:szCs w:val="18"/>
                <w:lang w:val="en-US" w:eastAsia="en-GB"/>
              </w:rPr>
              <w:t>…</w:t>
            </w:r>
            <w:r w:rsidRPr="00BE6492">
              <w:rPr>
                <w:rFonts w:ascii="Courier New" w:eastAsia="Times New Roman" w:hAnsi="Courier New" w:cs="Courier New"/>
                <w:color w:val="000096"/>
                <w:sz w:val="18"/>
                <w:szCs w:val="18"/>
                <w:lang w:val="en-US" w:eastAsia="en-GB"/>
              </w:rPr>
              <w:t>"/&gt;</w:t>
            </w:r>
          </w:p>
          <w:p w14:paraId="695FB9E2" w14:textId="77777777" w:rsidR="004040A2" w:rsidRPr="00BE6492" w:rsidRDefault="004040A2" w:rsidP="004040A2">
            <w:pPr>
              <w:keepNext/>
              <w:keepLines/>
              <w:spacing w:after="0"/>
              <w:rPr>
                <w:lang w:val="en-US"/>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FRBRversionNumber</w:t>
            </w:r>
            <w:proofErr w:type="spellEnd"/>
            <w:r w:rsidRPr="00BE6492">
              <w:rPr>
                <w:rFonts w:ascii="Courier New" w:eastAsia="Times New Roman" w:hAnsi="Courier New" w:cs="Courier New"/>
                <w:color w:val="000096"/>
                <w:sz w:val="18"/>
                <w:szCs w:val="18"/>
                <w:lang w:val="en-US" w:eastAsia="en-GB"/>
              </w:rPr>
              <w:t xml:space="preserve"> value="</w:t>
            </w:r>
            <w:r>
              <w:rPr>
                <w:rFonts w:ascii="Courier New" w:eastAsia="Times New Roman" w:hAnsi="Courier New" w:cs="Courier New"/>
                <w:color w:val="000096"/>
                <w:sz w:val="18"/>
                <w:szCs w:val="18"/>
                <w:lang w:val="en-US" w:eastAsia="en-GB"/>
              </w:rPr>
              <w:t>final</w:t>
            </w:r>
            <w:r w:rsidRPr="00BE6492">
              <w:rPr>
                <w:rFonts w:ascii="Courier New" w:eastAsia="Times New Roman" w:hAnsi="Courier New" w:cs="Courier New"/>
                <w:color w:val="000096"/>
                <w:sz w:val="18"/>
                <w:szCs w:val="18"/>
                <w:lang w:val="en-US" w:eastAsia="en-GB"/>
              </w:rPr>
              <w:t>"/&gt;</w:t>
            </w:r>
          </w:p>
          <w:p w14:paraId="186AFE2D" w14:textId="77777777" w:rsidR="004040A2" w:rsidRPr="009A25C3" w:rsidRDefault="004040A2" w:rsidP="004040A2">
            <w:pPr>
              <w:keepNext/>
              <w:keepLines/>
              <w:spacing w:after="0"/>
              <w:rPr>
                <w:rFonts w:ascii="Courier New" w:eastAsia="Times New Roman" w:hAnsi="Courier New" w:cs="Courier New"/>
                <w:color w:val="000096"/>
                <w:sz w:val="18"/>
                <w:szCs w:val="18"/>
                <w:lang w:val="en-IE" w:eastAsia="en-GB"/>
              </w:rPr>
            </w:pPr>
            <w:r w:rsidRPr="009A25C3">
              <w:rPr>
                <w:rFonts w:ascii="Courier New" w:eastAsia="Times New Roman" w:hAnsi="Courier New" w:cs="Courier New"/>
                <w:color w:val="000096"/>
                <w:sz w:val="18"/>
                <w:szCs w:val="18"/>
                <w:highlight w:val="white"/>
                <w:lang w:val="en-IE" w:eastAsia="en-GB"/>
              </w:rPr>
              <w:t>&lt;akn4</w:t>
            </w:r>
            <w:proofErr w:type="gramStart"/>
            <w:r w:rsidRPr="009A25C3">
              <w:rPr>
                <w:rFonts w:ascii="Courier New" w:eastAsia="Times New Roman" w:hAnsi="Courier New" w:cs="Courier New"/>
                <w:color w:val="000096"/>
                <w:sz w:val="18"/>
                <w:szCs w:val="18"/>
                <w:highlight w:val="white"/>
                <w:lang w:val="en-IE" w:eastAsia="en-GB"/>
              </w:rPr>
              <w:t>eu:fileCUID</w:t>
            </w:r>
            <w:proofErr w:type="gramEnd"/>
            <w:r w:rsidRPr="009A25C3">
              <w:rPr>
                <w:rFonts w:ascii="Courier New" w:eastAsia="Times New Roman" w:hAnsi="Courier New" w:cs="Courier New"/>
                <w:color w:val="F5844C"/>
                <w:sz w:val="18"/>
                <w:szCs w:val="18"/>
                <w:highlight w:val="white"/>
                <w:lang w:val="en-IE" w:eastAsia="en-GB"/>
              </w:rPr>
              <w:t xml:space="preserve"> value</w:t>
            </w:r>
            <w:r w:rsidRPr="009A25C3">
              <w:rPr>
                <w:rFonts w:ascii="Courier New" w:eastAsia="Times New Roman" w:hAnsi="Courier New" w:cs="Courier New"/>
                <w:color w:val="FF8040"/>
                <w:sz w:val="18"/>
                <w:szCs w:val="18"/>
                <w:highlight w:val="white"/>
                <w:lang w:val="en-IE" w:eastAsia="en-GB"/>
              </w:rPr>
              <w:t>=</w:t>
            </w:r>
            <w:r w:rsidRPr="009A25C3">
              <w:rPr>
                <w:rFonts w:ascii="Courier New" w:eastAsia="Times New Roman" w:hAnsi="Courier New" w:cs="Courier New"/>
                <w:color w:val="993300"/>
                <w:sz w:val="18"/>
                <w:szCs w:val="18"/>
                <w:highlight w:val="white"/>
                <w:lang w:val="en-IE" w:eastAsia="en-GB"/>
              </w:rPr>
              <w:t>"</w:t>
            </w:r>
            <w:r w:rsidRPr="009A25C3">
              <w:rPr>
                <w:rFonts w:ascii="Courier New" w:eastAsia="Times New Roman" w:hAnsi="Courier New" w:cs="Courier New"/>
                <w:i/>
                <w:iCs/>
                <w:color w:val="993300"/>
                <w:sz w:val="18"/>
                <w:szCs w:val="18"/>
                <w:highlight w:val="white"/>
                <w:lang w:val="en-IE" w:eastAsia="en-GB"/>
              </w:rPr>
              <w:t>cacozvkv500033t61m9o2di0g</w:t>
            </w:r>
            <w:r w:rsidRPr="009A25C3">
              <w:rPr>
                <w:rFonts w:ascii="Courier New" w:eastAsia="Times New Roman" w:hAnsi="Courier New" w:cs="Courier New"/>
                <w:color w:val="993300"/>
                <w:sz w:val="18"/>
                <w:szCs w:val="18"/>
                <w:highlight w:val="white"/>
                <w:lang w:val="en-IE" w:eastAsia="en-GB"/>
              </w:rPr>
              <w:t>"</w:t>
            </w:r>
            <w:r w:rsidRPr="009A25C3">
              <w:rPr>
                <w:rFonts w:ascii="Courier New" w:eastAsia="Times New Roman" w:hAnsi="Courier New" w:cs="Courier New"/>
                <w:color w:val="000096"/>
                <w:sz w:val="18"/>
                <w:szCs w:val="18"/>
                <w:highlight w:val="white"/>
                <w:lang w:val="en-IE" w:eastAsia="en-GB"/>
              </w:rPr>
              <w:t>/&gt;</w:t>
            </w:r>
          </w:p>
          <w:p w14:paraId="5BA5CD7A" w14:textId="77777777" w:rsidR="004040A2" w:rsidRPr="009A25C3" w:rsidRDefault="004040A2" w:rsidP="004040A2">
            <w:pPr>
              <w:keepNext/>
              <w:keepLines/>
              <w:spacing w:after="0"/>
              <w:rPr>
                <w:rFonts w:ascii="Courier New" w:eastAsia="Times New Roman" w:hAnsi="Courier New" w:cs="Courier New"/>
                <w:color w:val="000096"/>
                <w:sz w:val="18"/>
                <w:szCs w:val="18"/>
                <w:lang w:val="en-IE" w:eastAsia="en-GB"/>
              </w:rPr>
            </w:pPr>
            <w:r w:rsidRPr="009A25C3">
              <w:rPr>
                <w:rFonts w:ascii="Courier New" w:eastAsia="Times New Roman" w:hAnsi="Courier New" w:cs="Courier New"/>
                <w:color w:val="000096"/>
                <w:sz w:val="18"/>
                <w:szCs w:val="18"/>
                <w:lang w:val="en-IE" w:eastAsia="en-GB"/>
              </w:rPr>
              <w:t>&lt;</w:t>
            </w:r>
            <w:proofErr w:type="spellStart"/>
            <w:r w:rsidRPr="009A25C3">
              <w:rPr>
                <w:rFonts w:ascii="Courier New" w:eastAsia="Times New Roman" w:hAnsi="Courier New" w:cs="Courier New"/>
                <w:color w:val="000096"/>
                <w:sz w:val="18"/>
                <w:szCs w:val="18"/>
                <w:lang w:val="en-IE" w:eastAsia="en-GB"/>
              </w:rPr>
              <w:t>FRBRlanguage</w:t>
            </w:r>
            <w:proofErr w:type="spellEnd"/>
            <w:r w:rsidRPr="009A25C3">
              <w:rPr>
                <w:rFonts w:ascii="Courier New" w:eastAsia="Times New Roman" w:hAnsi="Courier New" w:cs="Courier New"/>
                <w:color w:val="000096"/>
                <w:sz w:val="18"/>
                <w:szCs w:val="18"/>
                <w:lang w:val="en-IE" w:eastAsia="en-GB"/>
              </w:rPr>
              <w:t xml:space="preserve"> language="</w:t>
            </w:r>
            <w:proofErr w:type="spellStart"/>
            <w:r w:rsidRPr="009A25C3">
              <w:rPr>
                <w:rFonts w:ascii="Courier New" w:eastAsia="Times New Roman" w:hAnsi="Courier New" w:cs="Courier New"/>
                <w:color w:val="000096"/>
                <w:sz w:val="18"/>
                <w:szCs w:val="18"/>
                <w:lang w:val="en-IE" w:eastAsia="en-GB"/>
              </w:rPr>
              <w:t>en</w:t>
            </w:r>
            <w:proofErr w:type="spellEnd"/>
            <w:r w:rsidRPr="009A25C3">
              <w:rPr>
                <w:rFonts w:ascii="Courier New" w:eastAsia="Times New Roman" w:hAnsi="Courier New" w:cs="Courier New"/>
                <w:color w:val="000096"/>
                <w:sz w:val="18"/>
                <w:szCs w:val="18"/>
                <w:lang w:val="en-IE" w:eastAsia="en-GB"/>
              </w:rPr>
              <w:t>"/&gt;</w:t>
            </w:r>
          </w:p>
          <w:p w14:paraId="02C8A5F4" w14:textId="77777777" w:rsidR="004040A2" w:rsidRPr="00A8060A" w:rsidRDefault="004040A2" w:rsidP="004040A2">
            <w:pPr>
              <w:keepNext/>
              <w:keepLines/>
              <w:spacing w:before="200" w:after="0"/>
              <w:outlineLvl w:val="3"/>
              <w:rPr>
                <w:lang w:val="en-US"/>
              </w:rPr>
            </w:pPr>
            <w:r w:rsidRPr="00DF0B0E">
              <w:rPr>
                <w:lang w:val="en-US"/>
              </w:rPr>
              <w:t>ANNEX</w:t>
            </w:r>
          </w:p>
          <w:p w14:paraId="669332F1" w14:textId="77777777" w:rsidR="004040A2" w:rsidRDefault="004040A2" w:rsidP="004040A2">
            <w:pPr>
              <w:keepNext/>
              <w:keepLines/>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FRBRnumber</w:t>
            </w:r>
            <w:proofErr w:type="spellEnd"/>
            <w:r w:rsidRPr="00BE6492">
              <w:rPr>
                <w:rFonts w:ascii="Courier New" w:eastAsia="Times New Roman" w:hAnsi="Courier New" w:cs="Courier New"/>
                <w:color w:val="000096"/>
                <w:sz w:val="18"/>
                <w:szCs w:val="18"/>
                <w:lang w:val="en-US" w:eastAsia="en-GB"/>
              </w:rPr>
              <w:t xml:space="preserve"> value="</w:t>
            </w:r>
            <w:proofErr w:type="gramStart"/>
            <w:r>
              <w:rPr>
                <w:rFonts w:ascii="Courier New" w:eastAsia="Times New Roman" w:hAnsi="Courier New" w:cs="Courier New"/>
                <w:color w:val="000096"/>
                <w:sz w:val="18"/>
                <w:szCs w:val="18"/>
                <w:lang w:val="en-US" w:eastAsia="en-GB"/>
              </w:rPr>
              <w:t>COM(</w:t>
            </w:r>
            <w:proofErr w:type="gramEnd"/>
            <w:r>
              <w:rPr>
                <w:rFonts w:ascii="Courier New" w:eastAsia="Times New Roman" w:hAnsi="Courier New" w:cs="Courier New"/>
                <w:color w:val="000096"/>
                <w:sz w:val="18"/>
                <w:szCs w:val="18"/>
                <w:lang w:val="en-US" w:eastAsia="en-GB"/>
              </w:rPr>
              <w:t>2018) 32</w:t>
            </w:r>
            <w:r w:rsidRPr="00BE6492">
              <w:rPr>
                <w:rFonts w:ascii="Courier New" w:eastAsia="Times New Roman" w:hAnsi="Courier New" w:cs="Courier New"/>
                <w:color w:val="000096"/>
                <w:sz w:val="18"/>
                <w:szCs w:val="18"/>
                <w:lang w:val="en-US" w:eastAsia="en-GB"/>
              </w:rPr>
              <w:t xml:space="preserve">" </w:t>
            </w:r>
            <w:proofErr w:type="spellStart"/>
            <w:r w:rsidRPr="00BE6492">
              <w:rPr>
                <w:rFonts w:ascii="Courier New" w:eastAsia="Times New Roman" w:hAnsi="Courier New" w:cs="Courier New"/>
                <w:color w:val="000096"/>
                <w:sz w:val="18"/>
                <w:szCs w:val="18"/>
                <w:lang w:val="en-US" w:eastAsia="en-GB"/>
              </w:rPr>
              <w:t>refersTo</w:t>
            </w:r>
            <w:proofErr w:type="spellEnd"/>
            <w:r w:rsidRPr="00BE6492">
              <w:rPr>
                <w:rFonts w:ascii="Courier New" w:eastAsia="Times New Roman" w:hAnsi="Courier New" w:cs="Courier New"/>
                <w:color w:val="000096"/>
                <w:sz w:val="18"/>
                <w:szCs w:val="18"/>
                <w:lang w:val="en-US" w:eastAsia="en-GB"/>
              </w:rPr>
              <w:t>="</w:t>
            </w:r>
            <w:r>
              <w:rPr>
                <w:rFonts w:ascii="Courier New" w:eastAsia="Times New Roman" w:hAnsi="Courier New" w:cs="Courier New"/>
                <w:color w:val="000096"/>
                <w:sz w:val="18"/>
                <w:szCs w:val="18"/>
                <w:lang w:val="en-US" w:eastAsia="en-GB"/>
              </w:rPr>
              <w:t>…</w:t>
            </w:r>
            <w:r w:rsidRPr="00BE6492">
              <w:rPr>
                <w:rFonts w:ascii="Courier New" w:eastAsia="Times New Roman" w:hAnsi="Courier New" w:cs="Courier New"/>
                <w:color w:val="000096"/>
                <w:sz w:val="18"/>
                <w:szCs w:val="18"/>
                <w:lang w:val="en-US" w:eastAsia="en-GB"/>
              </w:rPr>
              <w:t>"/&gt;</w:t>
            </w:r>
          </w:p>
          <w:p w14:paraId="38163553" w14:textId="77777777" w:rsidR="004040A2" w:rsidRPr="00BE6492" w:rsidRDefault="004040A2" w:rsidP="004040A2">
            <w:pPr>
              <w:keepNext/>
              <w:keepLines/>
              <w:spacing w:after="0"/>
              <w:rPr>
                <w:lang w:val="en-US"/>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FRBRversionNumber</w:t>
            </w:r>
            <w:proofErr w:type="spellEnd"/>
            <w:r w:rsidRPr="00BE6492">
              <w:rPr>
                <w:rFonts w:ascii="Courier New" w:eastAsia="Times New Roman" w:hAnsi="Courier New" w:cs="Courier New"/>
                <w:color w:val="000096"/>
                <w:sz w:val="18"/>
                <w:szCs w:val="18"/>
                <w:lang w:val="en-US" w:eastAsia="en-GB"/>
              </w:rPr>
              <w:t xml:space="preserve"> value="</w:t>
            </w:r>
            <w:r>
              <w:rPr>
                <w:rFonts w:ascii="Courier New" w:eastAsia="Times New Roman" w:hAnsi="Courier New" w:cs="Courier New"/>
                <w:color w:val="000096"/>
                <w:sz w:val="18"/>
                <w:szCs w:val="18"/>
                <w:lang w:val="en-US" w:eastAsia="en-GB"/>
              </w:rPr>
              <w:t>final</w:t>
            </w:r>
            <w:r w:rsidRPr="00BE6492">
              <w:rPr>
                <w:rFonts w:ascii="Courier New" w:eastAsia="Times New Roman" w:hAnsi="Courier New" w:cs="Courier New"/>
                <w:color w:val="000096"/>
                <w:sz w:val="18"/>
                <w:szCs w:val="18"/>
                <w:lang w:val="en-US" w:eastAsia="en-GB"/>
              </w:rPr>
              <w:t>"/&gt;</w:t>
            </w:r>
          </w:p>
          <w:p w14:paraId="47087F9A" w14:textId="77777777" w:rsidR="004040A2" w:rsidRPr="009A25C3" w:rsidRDefault="004040A2" w:rsidP="004040A2">
            <w:pPr>
              <w:keepNext/>
              <w:keepLines/>
              <w:spacing w:after="0"/>
              <w:rPr>
                <w:rFonts w:ascii="Courier New" w:eastAsia="Times New Roman" w:hAnsi="Courier New" w:cs="Courier New"/>
                <w:color w:val="000096"/>
                <w:sz w:val="18"/>
                <w:szCs w:val="18"/>
                <w:lang w:val="en-IE" w:eastAsia="en-GB"/>
              </w:rPr>
            </w:pPr>
            <w:r w:rsidRPr="009A25C3">
              <w:rPr>
                <w:rFonts w:ascii="Courier New" w:eastAsia="Times New Roman" w:hAnsi="Courier New" w:cs="Courier New"/>
                <w:color w:val="000096"/>
                <w:sz w:val="18"/>
                <w:szCs w:val="18"/>
                <w:highlight w:val="white"/>
                <w:lang w:val="en-IE" w:eastAsia="en-GB"/>
              </w:rPr>
              <w:t>&lt;akn4</w:t>
            </w:r>
            <w:proofErr w:type="gramStart"/>
            <w:r w:rsidRPr="009A25C3">
              <w:rPr>
                <w:rFonts w:ascii="Courier New" w:eastAsia="Times New Roman" w:hAnsi="Courier New" w:cs="Courier New"/>
                <w:color w:val="000096"/>
                <w:sz w:val="18"/>
                <w:szCs w:val="18"/>
                <w:highlight w:val="white"/>
                <w:lang w:val="en-IE" w:eastAsia="en-GB"/>
              </w:rPr>
              <w:t>eu:fileCUID</w:t>
            </w:r>
            <w:proofErr w:type="gramEnd"/>
            <w:r w:rsidRPr="009A25C3">
              <w:rPr>
                <w:rFonts w:ascii="Courier New" w:eastAsia="Times New Roman" w:hAnsi="Courier New" w:cs="Courier New"/>
                <w:color w:val="F5844C"/>
                <w:sz w:val="18"/>
                <w:szCs w:val="18"/>
                <w:highlight w:val="white"/>
                <w:lang w:val="en-IE" w:eastAsia="en-GB"/>
              </w:rPr>
              <w:t xml:space="preserve"> value</w:t>
            </w:r>
            <w:r w:rsidRPr="009A25C3">
              <w:rPr>
                <w:rFonts w:ascii="Courier New" w:eastAsia="Times New Roman" w:hAnsi="Courier New" w:cs="Courier New"/>
                <w:color w:val="FF8040"/>
                <w:sz w:val="18"/>
                <w:szCs w:val="18"/>
                <w:highlight w:val="white"/>
                <w:lang w:val="en-IE" w:eastAsia="en-GB"/>
              </w:rPr>
              <w:t>=</w:t>
            </w:r>
            <w:r w:rsidRPr="009A25C3">
              <w:rPr>
                <w:rFonts w:ascii="Courier New" w:eastAsia="Times New Roman" w:hAnsi="Courier New" w:cs="Courier New"/>
                <w:color w:val="993300"/>
                <w:sz w:val="18"/>
                <w:szCs w:val="18"/>
                <w:highlight w:val="white"/>
                <w:lang w:val="en-IE" w:eastAsia="en-GB"/>
              </w:rPr>
              <w:t>"</w:t>
            </w:r>
            <w:r w:rsidRPr="009A25C3">
              <w:rPr>
                <w:rFonts w:ascii="Courier New" w:eastAsia="Times New Roman" w:hAnsi="Courier New" w:cs="Courier New"/>
                <w:i/>
                <w:iCs/>
                <w:color w:val="993300"/>
                <w:sz w:val="18"/>
                <w:szCs w:val="18"/>
                <w:highlight w:val="white"/>
                <w:lang w:val="en-IE" w:eastAsia="en-GB"/>
              </w:rPr>
              <w:t>cmd7dm733000b3t61og8lkll7</w:t>
            </w:r>
            <w:r w:rsidRPr="009A25C3">
              <w:rPr>
                <w:rFonts w:ascii="Courier New" w:eastAsia="Times New Roman" w:hAnsi="Courier New" w:cs="Courier New"/>
                <w:color w:val="993300"/>
                <w:sz w:val="18"/>
                <w:szCs w:val="18"/>
                <w:highlight w:val="white"/>
                <w:lang w:val="en-IE" w:eastAsia="en-GB"/>
              </w:rPr>
              <w:t>"</w:t>
            </w:r>
            <w:r w:rsidRPr="009A25C3">
              <w:rPr>
                <w:rFonts w:ascii="Courier New" w:eastAsia="Times New Roman" w:hAnsi="Courier New" w:cs="Courier New"/>
                <w:color w:val="000096"/>
                <w:sz w:val="18"/>
                <w:szCs w:val="18"/>
                <w:highlight w:val="white"/>
                <w:lang w:val="en-IE" w:eastAsia="en-GB"/>
              </w:rPr>
              <w:t>/&gt;</w:t>
            </w:r>
          </w:p>
          <w:p w14:paraId="2C14179B" w14:textId="77777777" w:rsidR="004040A2" w:rsidRPr="0092128B" w:rsidRDefault="004040A2" w:rsidP="004040A2">
            <w:pPr>
              <w:keepNext/>
              <w:keepLines/>
              <w:spacing w:after="0"/>
              <w:rPr>
                <w:rFonts w:ascii="Courier New" w:eastAsia="Times New Roman" w:hAnsi="Courier New" w:cs="Courier New"/>
                <w:color w:val="000096"/>
                <w:sz w:val="18"/>
                <w:szCs w:val="18"/>
                <w:lang w:eastAsia="en-GB"/>
              </w:rPr>
            </w:pPr>
            <w:r w:rsidRPr="0092128B">
              <w:rPr>
                <w:rFonts w:ascii="Courier New" w:eastAsia="Times New Roman" w:hAnsi="Courier New" w:cs="Courier New"/>
                <w:color w:val="000096"/>
                <w:sz w:val="18"/>
                <w:szCs w:val="18"/>
                <w:lang w:eastAsia="en-GB"/>
              </w:rPr>
              <w:t>&lt;</w:t>
            </w:r>
            <w:proofErr w:type="spellStart"/>
            <w:r w:rsidRPr="0092128B">
              <w:rPr>
                <w:rFonts w:ascii="Courier New" w:eastAsia="Times New Roman" w:hAnsi="Courier New" w:cs="Courier New"/>
                <w:color w:val="000096"/>
                <w:sz w:val="18"/>
                <w:szCs w:val="18"/>
                <w:lang w:eastAsia="en-GB"/>
              </w:rPr>
              <w:t>FRBRlanguage</w:t>
            </w:r>
            <w:proofErr w:type="spellEnd"/>
            <w:r w:rsidRPr="0092128B">
              <w:rPr>
                <w:rFonts w:ascii="Courier New" w:eastAsia="Times New Roman" w:hAnsi="Courier New" w:cs="Courier New"/>
                <w:color w:val="000096"/>
                <w:sz w:val="18"/>
                <w:szCs w:val="18"/>
                <w:lang w:eastAsia="en-GB"/>
              </w:rPr>
              <w:t xml:space="preserve"> </w:t>
            </w:r>
            <w:proofErr w:type="spellStart"/>
            <w:r w:rsidRPr="0092128B">
              <w:rPr>
                <w:rFonts w:ascii="Courier New" w:eastAsia="Times New Roman" w:hAnsi="Courier New" w:cs="Courier New"/>
                <w:color w:val="000096"/>
                <w:sz w:val="18"/>
                <w:szCs w:val="18"/>
                <w:lang w:eastAsia="en-GB"/>
              </w:rPr>
              <w:t>language</w:t>
            </w:r>
            <w:proofErr w:type="spellEnd"/>
            <w:r w:rsidRPr="0092128B">
              <w:rPr>
                <w:rFonts w:ascii="Courier New" w:eastAsia="Times New Roman" w:hAnsi="Courier New" w:cs="Courier New"/>
                <w:color w:val="000096"/>
                <w:sz w:val="18"/>
                <w:szCs w:val="18"/>
                <w:lang w:eastAsia="en-GB"/>
              </w:rPr>
              <w:t>="en"/&gt;</w:t>
            </w:r>
          </w:p>
          <w:p w14:paraId="19DA54ED" w14:textId="77777777" w:rsidR="004040A2" w:rsidRPr="0092128B" w:rsidRDefault="004040A2" w:rsidP="004040A2">
            <w:pPr>
              <w:keepNext/>
              <w:keepLines/>
              <w:spacing w:after="0"/>
            </w:pPr>
          </w:p>
          <w:p w14:paraId="67F8C3BD" w14:textId="77777777" w:rsidR="004040A2" w:rsidRPr="0092128B" w:rsidRDefault="004040A2" w:rsidP="004040A2">
            <w:pPr>
              <w:keepNext/>
              <w:keepLines/>
              <w:spacing w:after="0"/>
            </w:pPr>
            <w:r w:rsidRPr="0092128B">
              <w:t>OPTIONAL</w:t>
            </w:r>
          </w:p>
          <w:p w14:paraId="4D7A19FA" w14:textId="77777777" w:rsidR="004040A2" w:rsidRPr="0092128B" w:rsidRDefault="004040A2" w:rsidP="004040A2">
            <w:pPr>
              <w:keepNext/>
              <w:keepLines/>
              <w:spacing w:after="0"/>
            </w:pPr>
            <w:r w:rsidRPr="0092128B">
              <w:rPr>
                <w:rFonts w:ascii="Courier New" w:eastAsia="Times New Roman" w:hAnsi="Courier New" w:cs="Courier New"/>
                <w:color w:val="000096"/>
                <w:sz w:val="18"/>
                <w:szCs w:val="18"/>
                <w:highlight w:val="white"/>
                <w:lang w:eastAsia="en-GB"/>
              </w:rPr>
              <w:t>&lt;</w:t>
            </w:r>
            <w:proofErr w:type="gramStart"/>
            <w:r w:rsidRPr="0092128B">
              <w:rPr>
                <w:rFonts w:ascii="Courier New" w:eastAsia="Times New Roman" w:hAnsi="Courier New" w:cs="Courier New"/>
                <w:color w:val="000096"/>
                <w:sz w:val="18"/>
                <w:szCs w:val="18"/>
                <w:highlight w:val="white"/>
                <w:lang w:eastAsia="en-GB"/>
              </w:rPr>
              <w:t>akn</w:t>
            </w:r>
            <w:proofErr w:type="gramEnd"/>
            <w:r w:rsidRPr="0092128B">
              <w:rPr>
                <w:rFonts w:ascii="Courier New" w:eastAsia="Times New Roman" w:hAnsi="Courier New" w:cs="Courier New"/>
                <w:color w:val="000096"/>
                <w:sz w:val="18"/>
                <w:szCs w:val="18"/>
                <w:highlight w:val="white"/>
                <w:lang w:eastAsia="en-GB"/>
              </w:rPr>
              <w:t>4eu:docCUID</w:t>
            </w:r>
            <w:r w:rsidRPr="0092128B">
              <w:rPr>
                <w:rFonts w:ascii="Courier New" w:eastAsia="Times New Roman" w:hAnsi="Courier New" w:cs="Courier New"/>
                <w:color w:val="F5844C"/>
                <w:sz w:val="18"/>
                <w:szCs w:val="18"/>
                <w:highlight w:val="white"/>
                <w:lang w:eastAsia="en-GB"/>
              </w:rPr>
              <w:t xml:space="preserve"> value</w:t>
            </w:r>
            <w:r w:rsidRPr="0092128B">
              <w:rPr>
                <w:rFonts w:ascii="Courier New" w:eastAsia="Times New Roman" w:hAnsi="Courier New" w:cs="Courier New"/>
                <w:color w:val="FF8040"/>
                <w:sz w:val="18"/>
                <w:szCs w:val="18"/>
                <w:highlight w:val="white"/>
                <w:lang w:eastAsia="en-GB"/>
              </w:rPr>
              <w:t>=</w:t>
            </w:r>
            <w:r w:rsidRPr="0092128B">
              <w:rPr>
                <w:rFonts w:ascii="Courier New" w:eastAsia="Times New Roman" w:hAnsi="Courier New" w:cs="Courier New"/>
                <w:color w:val="993300"/>
                <w:sz w:val="18"/>
                <w:szCs w:val="18"/>
                <w:highlight w:val="white"/>
                <w:lang w:eastAsia="en-GB"/>
              </w:rPr>
              <w:t>"</w:t>
            </w:r>
            <w:r w:rsidRPr="0092128B">
              <w:rPr>
                <w:rFonts w:ascii="Courier New" w:eastAsia="Times New Roman" w:hAnsi="Courier New" w:cs="Courier New"/>
                <w:i/>
                <w:iCs/>
                <w:color w:val="993300"/>
                <w:sz w:val="18"/>
                <w:szCs w:val="18"/>
                <w:highlight w:val="white"/>
                <w:lang w:eastAsia="en-GB"/>
              </w:rPr>
              <w:t>…</w:t>
            </w:r>
            <w:r w:rsidRPr="0092128B">
              <w:rPr>
                <w:rFonts w:ascii="Courier New" w:eastAsia="Times New Roman" w:hAnsi="Courier New" w:cs="Courier New"/>
                <w:color w:val="993300"/>
                <w:sz w:val="18"/>
                <w:szCs w:val="18"/>
                <w:highlight w:val="white"/>
                <w:lang w:eastAsia="en-GB"/>
              </w:rPr>
              <w:t>"</w:t>
            </w:r>
            <w:r w:rsidRPr="0092128B">
              <w:rPr>
                <w:rFonts w:ascii="Courier New" w:eastAsia="Times New Roman" w:hAnsi="Courier New" w:cs="Courier New"/>
                <w:color w:val="000096"/>
                <w:sz w:val="18"/>
                <w:szCs w:val="18"/>
                <w:highlight w:val="white"/>
                <w:lang w:eastAsia="en-GB"/>
              </w:rPr>
              <w:t>/&gt;</w:t>
            </w:r>
          </w:p>
          <w:p w14:paraId="6043705F" w14:textId="6CE68C52" w:rsidR="004040A2" w:rsidRPr="00B92CA2" w:rsidRDefault="004040A2" w:rsidP="004040A2">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eu:docDraftVersion</w:t>
            </w:r>
            <w:proofErr w:type="gramEnd"/>
            <w:r w:rsidRPr="00B92CA2">
              <w:rPr>
                <w:rFonts w:ascii="Courier New" w:eastAsia="Times New Roman" w:hAnsi="Courier New" w:cs="Courier New"/>
                <w:color w:val="000096"/>
                <w:sz w:val="18"/>
                <w:szCs w:val="18"/>
                <w:highlight w:val="white"/>
                <w:lang w:val="sv-SE" w:eastAsia="en-GB"/>
              </w:rPr>
              <w:t xml:space="preserve"> </w:t>
            </w:r>
            <w:proofErr w:type="spellStart"/>
            <w:r w:rsidRPr="00B92CA2">
              <w:rPr>
                <w:rFonts w:ascii="Courier New" w:eastAsia="Times New Roman" w:hAnsi="Courier New" w:cs="Courier New"/>
                <w:color w:val="000096"/>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color w:val="000096"/>
                <w:sz w:val="18"/>
                <w:szCs w:val="18"/>
                <w:highlight w:val="white"/>
                <w:lang w:val="sv-SE" w:eastAsia="en-GB"/>
              </w:rPr>
              <w:t>/&gt;</w:t>
            </w:r>
            <w:r w:rsidRPr="00B92CA2">
              <w:rPr>
                <w:rFonts w:ascii="Courier New" w:eastAsia="Times New Roman" w:hAnsi="Courier New" w:cs="Courier New"/>
                <w:color w:val="000096"/>
                <w:sz w:val="18"/>
                <w:szCs w:val="18"/>
                <w:lang w:val="sv-SE" w:eastAsia="en-GB"/>
              </w:rPr>
              <w:t xml:space="preserve"> &lt; !—version AKN4EU_</w:t>
            </w:r>
            <w:r w:rsidR="001070F0">
              <w:rPr>
                <w:rFonts w:ascii="Courier New" w:eastAsia="Times New Roman" w:hAnsi="Courier New" w:cs="Courier New"/>
                <w:color w:val="000096"/>
                <w:sz w:val="18"/>
                <w:szCs w:val="18"/>
                <w:lang w:val="sv-SE" w:eastAsia="en-GB"/>
              </w:rPr>
              <w:t>LEG</w:t>
            </w:r>
            <w:r w:rsidR="001070F0" w:rsidRPr="00B92CA2">
              <w:rPr>
                <w:rFonts w:ascii="Courier New" w:eastAsia="Times New Roman" w:hAnsi="Courier New" w:cs="Courier New"/>
                <w:color w:val="000096"/>
                <w:sz w:val="18"/>
                <w:szCs w:val="18"/>
                <w:lang w:val="sv-SE" w:eastAsia="en-GB"/>
              </w:rPr>
              <w:t xml:space="preserve"> </w:t>
            </w:r>
            <w:r w:rsidRPr="00B92CA2">
              <w:rPr>
                <w:rFonts w:ascii="Courier New" w:eastAsia="Times New Roman" w:hAnsi="Courier New" w:cs="Courier New"/>
                <w:color w:val="000096"/>
                <w:sz w:val="18"/>
                <w:szCs w:val="18"/>
                <w:lang w:val="sv-SE" w:eastAsia="en-GB"/>
              </w:rPr>
              <w:t>--&gt;</w:t>
            </w:r>
          </w:p>
          <w:p w14:paraId="163AE393" w14:textId="77777777" w:rsidR="00AC35AF" w:rsidRPr="00BD22F1" w:rsidRDefault="004040A2" w:rsidP="004040A2">
            <w:pPr>
              <w:keepNext/>
              <w:keepLines/>
              <w:spacing w:after="0"/>
            </w:pPr>
            <w:r w:rsidRPr="00D94097">
              <w:rPr>
                <w:rFonts w:ascii="Courier New" w:eastAsia="Times New Roman" w:hAnsi="Courier New" w:cs="Courier New"/>
                <w:color w:val="000096"/>
                <w:sz w:val="18"/>
                <w:szCs w:val="18"/>
                <w:lang w:eastAsia="en-GB"/>
              </w:rPr>
              <w:t>&lt;</w:t>
            </w:r>
            <w:proofErr w:type="gramStart"/>
            <w:r w:rsidRPr="00D94097">
              <w:rPr>
                <w:rFonts w:ascii="Courier New" w:eastAsia="Times New Roman" w:hAnsi="Courier New" w:cs="Courier New"/>
                <w:color w:val="000096"/>
                <w:sz w:val="18"/>
                <w:szCs w:val="18"/>
                <w:lang w:eastAsia="en-GB"/>
              </w:rPr>
              <w:t>akn</w:t>
            </w:r>
            <w:proofErr w:type="gramEnd"/>
            <w:r w:rsidRPr="00D94097">
              <w:rPr>
                <w:rFonts w:ascii="Courier New" w:eastAsia="Times New Roman" w:hAnsi="Courier New" w:cs="Courier New"/>
                <w:color w:val="000096"/>
                <w:sz w:val="18"/>
                <w:szCs w:val="18"/>
                <w:lang w:eastAsia="en-GB"/>
              </w:rPr>
              <w:t>4eu:fileDraftVersion value</w:t>
            </w:r>
            <w:r w:rsidRPr="00D94097">
              <w:rPr>
                <w:rFonts w:ascii="Courier New" w:eastAsia="Times New Roman" w:hAnsi="Courier New" w:cs="Courier New"/>
                <w:color w:val="FF8040"/>
                <w:sz w:val="18"/>
                <w:szCs w:val="18"/>
                <w:lang w:eastAsia="en-GB"/>
              </w:rPr>
              <w:t>=</w:t>
            </w:r>
            <w:r w:rsidRPr="00D94097">
              <w:rPr>
                <w:rFonts w:ascii="Courier New" w:eastAsia="Times New Roman" w:hAnsi="Courier New" w:cs="Courier New"/>
                <w:color w:val="993300"/>
                <w:sz w:val="18"/>
                <w:szCs w:val="18"/>
                <w:lang w:eastAsia="en-GB"/>
              </w:rPr>
              <w:t>"…"</w:t>
            </w:r>
            <w:r w:rsidRPr="00D94097">
              <w:rPr>
                <w:rFonts w:ascii="Courier New" w:eastAsia="Times New Roman" w:hAnsi="Courier New" w:cs="Courier New"/>
                <w:color w:val="000096"/>
                <w:sz w:val="18"/>
                <w:szCs w:val="18"/>
                <w:lang w:eastAsia="en-GB"/>
              </w:rPr>
              <w:t>/&gt;</w:t>
            </w:r>
          </w:p>
        </w:tc>
      </w:tr>
      <w:tr w:rsidR="00045158" w:rsidRPr="00D94097" w14:paraId="1E246BFC" w14:textId="77777777" w:rsidTr="00B61E92">
        <w:trPr>
          <w:cantSplit/>
        </w:trPr>
        <w:tc>
          <w:tcPr>
            <w:tcW w:w="8324" w:type="dxa"/>
          </w:tcPr>
          <w:p w14:paraId="6CD60CE5" w14:textId="77777777" w:rsidR="00D94097" w:rsidRDefault="00D94097" w:rsidP="00D94097">
            <w:pPr>
              <w:keepNext/>
              <w:keepLines/>
              <w:rPr>
                <w:lang w:val="en-US"/>
              </w:rPr>
            </w:pPr>
            <w:r>
              <w:rPr>
                <w:lang w:val="en-US"/>
              </w:rPr>
              <w:lastRenderedPageBreak/>
              <w:t xml:space="preserve">The COM number is component of the leg (and main) </w:t>
            </w:r>
            <w:proofErr w:type="gramStart"/>
            <w:r>
              <w:rPr>
                <w:lang w:val="en-US"/>
              </w:rPr>
              <w:t>filename</w:t>
            </w:r>
            <w:proofErr w:type="gramEnd"/>
            <w:r>
              <w:rPr>
                <w:lang w:val="en-US"/>
              </w:rPr>
              <w:t xml:space="preserve"> but the official version is </w:t>
            </w:r>
            <w:proofErr w:type="spellStart"/>
            <w:r>
              <w:rPr>
                <w:lang w:val="en-US"/>
              </w:rPr>
              <w:t>uncknown</w:t>
            </w:r>
            <w:proofErr w:type="spellEnd"/>
          </w:p>
          <w:p w14:paraId="6AB99A82" w14:textId="77777777" w:rsidR="00D94097" w:rsidRDefault="00D94097" w:rsidP="00D94097">
            <w:pPr>
              <w:keepNext/>
              <w:keepLines/>
              <w:rPr>
                <w:lang w:val="en-US"/>
              </w:rPr>
            </w:pPr>
            <w:r w:rsidRPr="00DE318D">
              <w:rPr>
                <w:lang w:val="en-US"/>
              </w:rPr>
              <w:object w:dxaOrig="7198" w:dyaOrig="5398" w14:anchorId="39E126E2">
                <v:shape id="_x0000_i1049" type="#_x0000_t75" style="width:5in;height:269.5pt" o:ole="">
                  <v:imagedata r:id="rId29" o:title=""/>
                </v:shape>
                <o:OLEObject Type="Embed" ProgID="PowerPoint.Slide.12" ShapeID="_x0000_i1049" DrawAspect="Content" ObjectID="_1791728005" r:id="rId93"/>
              </w:object>
            </w:r>
          </w:p>
        </w:tc>
        <w:tc>
          <w:tcPr>
            <w:tcW w:w="6360" w:type="dxa"/>
            <w:gridSpan w:val="2"/>
          </w:tcPr>
          <w:p w14:paraId="6D696E07" w14:textId="77777777" w:rsidR="00D94097" w:rsidRPr="00D94097" w:rsidRDefault="00D94097" w:rsidP="00D94097">
            <w:pPr>
              <w:keepNext/>
              <w:keepLines/>
              <w:spacing w:after="0"/>
              <w:rPr>
                <w:b/>
                <w:lang w:val="en-US"/>
              </w:rPr>
            </w:pPr>
            <w:r w:rsidRPr="00D94097">
              <w:rPr>
                <w:b/>
                <w:lang w:val="en-US"/>
              </w:rPr>
              <w:t>Mandatory per file</w:t>
            </w:r>
          </w:p>
          <w:p w14:paraId="00AEE59A" w14:textId="77777777" w:rsidR="00D94097" w:rsidRPr="00BE6492" w:rsidRDefault="00D94097" w:rsidP="00D94097">
            <w:pPr>
              <w:spacing w:after="0"/>
              <w:rPr>
                <w:lang w:val="en-US"/>
              </w:rPr>
            </w:pPr>
            <w:r w:rsidRPr="00BE6492">
              <w:rPr>
                <w:lang w:val="en-US"/>
              </w:rPr>
              <w:t xml:space="preserve">main </w:t>
            </w:r>
          </w:p>
          <w:p w14:paraId="50AAFD84" w14:textId="77777777" w:rsidR="00D94097" w:rsidRDefault="00D94097" w:rsidP="00D94097">
            <w:pPr>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FRBRnumber</w:t>
            </w:r>
            <w:proofErr w:type="spellEnd"/>
            <w:r w:rsidRPr="00BE6492">
              <w:rPr>
                <w:rFonts w:ascii="Courier New" w:eastAsia="Times New Roman" w:hAnsi="Courier New" w:cs="Courier New"/>
                <w:color w:val="000096"/>
                <w:sz w:val="18"/>
                <w:szCs w:val="18"/>
                <w:lang w:val="en-US" w:eastAsia="en-GB"/>
              </w:rPr>
              <w:t xml:space="preserve"> value="</w:t>
            </w:r>
            <w:proofErr w:type="gramStart"/>
            <w:r>
              <w:rPr>
                <w:rFonts w:ascii="Courier New" w:eastAsia="Times New Roman" w:hAnsi="Courier New" w:cs="Courier New"/>
                <w:color w:val="000096"/>
                <w:sz w:val="18"/>
                <w:szCs w:val="18"/>
                <w:lang w:val="en-US" w:eastAsia="en-GB"/>
              </w:rPr>
              <w:t>COM(</w:t>
            </w:r>
            <w:proofErr w:type="gramEnd"/>
            <w:r>
              <w:rPr>
                <w:rFonts w:ascii="Courier New" w:eastAsia="Times New Roman" w:hAnsi="Courier New" w:cs="Courier New"/>
                <w:color w:val="000096"/>
                <w:sz w:val="18"/>
                <w:szCs w:val="18"/>
                <w:lang w:val="en-US" w:eastAsia="en-GB"/>
              </w:rPr>
              <w:t>2018) 32</w:t>
            </w:r>
            <w:r w:rsidRPr="00BE6492">
              <w:rPr>
                <w:rFonts w:ascii="Courier New" w:eastAsia="Times New Roman" w:hAnsi="Courier New" w:cs="Courier New"/>
                <w:color w:val="000096"/>
                <w:sz w:val="18"/>
                <w:szCs w:val="18"/>
                <w:lang w:val="en-US" w:eastAsia="en-GB"/>
              </w:rPr>
              <w:t xml:space="preserve">" </w:t>
            </w:r>
            <w:proofErr w:type="spellStart"/>
            <w:r w:rsidRPr="00BE6492">
              <w:rPr>
                <w:rFonts w:ascii="Courier New" w:eastAsia="Times New Roman" w:hAnsi="Courier New" w:cs="Courier New"/>
                <w:color w:val="000096"/>
                <w:sz w:val="18"/>
                <w:szCs w:val="18"/>
                <w:lang w:val="en-US" w:eastAsia="en-GB"/>
              </w:rPr>
              <w:t>refersTo</w:t>
            </w:r>
            <w:proofErr w:type="spellEnd"/>
            <w:r w:rsidRPr="00BE6492">
              <w:rPr>
                <w:rFonts w:ascii="Courier New" w:eastAsia="Times New Roman" w:hAnsi="Courier New" w:cs="Courier New"/>
                <w:color w:val="000096"/>
                <w:sz w:val="18"/>
                <w:szCs w:val="18"/>
                <w:lang w:val="en-US" w:eastAsia="en-GB"/>
              </w:rPr>
              <w:t>="</w:t>
            </w:r>
            <w:r>
              <w:rPr>
                <w:rFonts w:ascii="Courier New" w:eastAsia="Times New Roman" w:hAnsi="Courier New" w:cs="Courier New"/>
                <w:color w:val="000096"/>
                <w:sz w:val="18"/>
                <w:szCs w:val="18"/>
                <w:lang w:val="en-US" w:eastAsia="en-GB"/>
              </w:rPr>
              <w:t>…</w:t>
            </w:r>
            <w:r w:rsidRPr="00BE6492">
              <w:rPr>
                <w:rFonts w:ascii="Courier New" w:eastAsia="Times New Roman" w:hAnsi="Courier New" w:cs="Courier New"/>
                <w:color w:val="000096"/>
                <w:sz w:val="18"/>
                <w:szCs w:val="18"/>
                <w:lang w:val="en-US" w:eastAsia="en-GB"/>
              </w:rPr>
              <w:t>"/&gt;</w:t>
            </w:r>
          </w:p>
          <w:p w14:paraId="4ACC901D" w14:textId="77777777" w:rsidR="00D94097" w:rsidRDefault="00D94097" w:rsidP="00D94097">
            <w:pPr>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FRBRlanguage</w:t>
            </w:r>
            <w:proofErr w:type="spellEnd"/>
            <w:r w:rsidRPr="00BE6492">
              <w:rPr>
                <w:rFonts w:ascii="Courier New" w:eastAsia="Times New Roman" w:hAnsi="Courier New" w:cs="Courier New"/>
                <w:color w:val="000096"/>
                <w:sz w:val="18"/>
                <w:szCs w:val="18"/>
                <w:lang w:val="en-US" w:eastAsia="en-GB"/>
              </w:rPr>
              <w:t xml:space="preserve"> language="</w:t>
            </w:r>
            <w:proofErr w:type="spellStart"/>
            <w:r w:rsidR="00B61E92">
              <w:rPr>
                <w:rFonts w:ascii="Courier New" w:eastAsia="Times New Roman" w:hAnsi="Courier New" w:cs="Courier New"/>
                <w:color w:val="000096"/>
                <w:sz w:val="18"/>
                <w:szCs w:val="18"/>
                <w:lang w:val="en-US" w:eastAsia="en-GB"/>
              </w:rPr>
              <w:t>en</w:t>
            </w:r>
            <w:proofErr w:type="spellEnd"/>
            <w:r w:rsidRPr="00BE6492">
              <w:rPr>
                <w:rFonts w:ascii="Courier New" w:eastAsia="Times New Roman" w:hAnsi="Courier New" w:cs="Courier New"/>
                <w:color w:val="000096"/>
                <w:sz w:val="18"/>
                <w:szCs w:val="18"/>
                <w:lang w:val="en-US" w:eastAsia="en-GB"/>
              </w:rPr>
              <w:t>"/&gt;</w:t>
            </w:r>
          </w:p>
          <w:p w14:paraId="24C181B4" w14:textId="77777777" w:rsidR="00D94097" w:rsidRPr="002F7D12" w:rsidRDefault="00D94097" w:rsidP="00D94097">
            <w:pPr>
              <w:spacing w:after="0"/>
              <w:rPr>
                <w:rFonts w:ascii="Courier New" w:eastAsia="Times New Roman" w:hAnsi="Courier New" w:cs="Courier New"/>
                <w:color w:val="000096"/>
                <w:sz w:val="18"/>
                <w:szCs w:val="18"/>
                <w:lang w:val="en-US" w:eastAsia="en-GB"/>
              </w:rPr>
            </w:pPr>
          </w:p>
          <w:p w14:paraId="2E998FB6" w14:textId="77777777" w:rsidR="00D94097" w:rsidRPr="00BE6492" w:rsidRDefault="00D94097" w:rsidP="00D94097">
            <w:pPr>
              <w:spacing w:after="0"/>
              <w:rPr>
                <w:lang w:val="en-US"/>
              </w:rPr>
            </w:pPr>
            <w:r w:rsidRPr="00BE6492">
              <w:rPr>
                <w:lang w:val="en-US"/>
              </w:rPr>
              <w:t>EXPL_MEMORANDUM</w:t>
            </w:r>
          </w:p>
          <w:p w14:paraId="542B113B" w14:textId="77777777" w:rsidR="00D94097" w:rsidRDefault="00D94097" w:rsidP="00D94097">
            <w:pPr>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FRBRnumber</w:t>
            </w:r>
            <w:proofErr w:type="spellEnd"/>
            <w:r w:rsidRPr="00BE6492">
              <w:rPr>
                <w:rFonts w:ascii="Courier New" w:eastAsia="Times New Roman" w:hAnsi="Courier New" w:cs="Courier New"/>
                <w:color w:val="000096"/>
                <w:sz w:val="18"/>
                <w:szCs w:val="18"/>
                <w:lang w:val="en-US" w:eastAsia="en-GB"/>
              </w:rPr>
              <w:t xml:space="preserve"> value="</w:t>
            </w:r>
            <w:proofErr w:type="gramStart"/>
            <w:r>
              <w:rPr>
                <w:rFonts w:ascii="Courier New" w:eastAsia="Times New Roman" w:hAnsi="Courier New" w:cs="Courier New"/>
                <w:color w:val="000096"/>
                <w:sz w:val="18"/>
                <w:szCs w:val="18"/>
                <w:lang w:val="en-US" w:eastAsia="en-GB"/>
              </w:rPr>
              <w:t>COM(</w:t>
            </w:r>
            <w:proofErr w:type="gramEnd"/>
            <w:r>
              <w:rPr>
                <w:rFonts w:ascii="Courier New" w:eastAsia="Times New Roman" w:hAnsi="Courier New" w:cs="Courier New"/>
                <w:color w:val="000096"/>
                <w:sz w:val="18"/>
                <w:szCs w:val="18"/>
                <w:lang w:val="en-US" w:eastAsia="en-GB"/>
              </w:rPr>
              <w:t>2018) 32</w:t>
            </w:r>
            <w:r w:rsidRPr="00BE6492">
              <w:rPr>
                <w:rFonts w:ascii="Courier New" w:eastAsia="Times New Roman" w:hAnsi="Courier New" w:cs="Courier New"/>
                <w:color w:val="000096"/>
                <w:sz w:val="18"/>
                <w:szCs w:val="18"/>
                <w:lang w:val="en-US" w:eastAsia="en-GB"/>
              </w:rPr>
              <w:t xml:space="preserve">" </w:t>
            </w:r>
            <w:proofErr w:type="spellStart"/>
            <w:r w:rsidRPr="00BE6492">
              <w:rPr>
                <w:rFonts w:ascii="Courier New" w:eastAsia="Times New Roman" w:hAnsi="Courier New" w:cs="Courier New"/>
                <w:color w:val="000096"/>
                <w:sz w:val="18"/>
                <w:szCs w:val="18"/>
                <w:lang w:val="en-US" w:eastAsia="en-GB"/>
              </w:rPr>
              <w:t>refersTo</w:t>
            </w:r>
            <w:proofErr w:type="spellEnd"/>
            <w:r w:rsidRPr="00BE6492">
              <w:rPr>
                <w:rFonts w:ascii="Courier New" w:eastAsia="Times New Roman" w:hAnsi="Courier New" w:cs="Courier New"/>
                <w:color w:val="000096"/>
                <w:sz w:val="18"/>
                <w:szCs w:val="18"/>
                <w:lang w:val="en-US" w:eastAsia="en-GB"/>
              </w:rPr>
              <w:t>="</w:t>
            </w:r>
            <w:r>
              <w:rPr>
                <w:rFonts w:ascii="Courier New" w:eastAsia="Times New Roman" w:hAnsi="Courier New" w:cs="Courier New"/>
                <w:color w:val="000096"/>
                <w:sz w:val="18"/>
                <w:szCs w:val="18"/>
                <w:lang w:val="en-US" w:eastAsia="en-GB"/>
              </w:rPr>
              <w:t>…</w:t>
            </w:r>
            <w:r w:rsidRPr="00BE6492">
              <w:rPr>
                <w:rFonts w:ascii="Courier New" w:eastAsia="Times New Roman" w:hAnsi="Courier New" w:cs="Courier New"/>
                <w:color w:val="000096"/>
                <w:sz w:val="18"/>
                <w:szCs w:val="18"/>
                <w:lang w:val="en-US" w:eastAsia="en-GB"/>
              </w:rPr>
              <w:t>"/&gt;</w:t>
            </w:r>
          </w:p>
          <w:p w14:paraId="1340F5A7" w14:textId="77777777" w:rsidR="00D94097" w:rsidRPr="009A25C3" w:rsidRDefault="00D94097" w:rsidP="00D94097">
            <w:pPr>
              <w:spacing w:after="0"/>
              <w:rPr>
                <w:rFonts w:ascii="Courier New" w:eastAsia="Times New Roman" w:hAnsi="Courier New" w:cs="Courier New"/>
                <w:color w:val="000096"/>
                <w:sz w:val="18"/>
                <w:szCs w:val="18"/>
                <w:lang w:val="fr-BE" w:eastAsia="en-GB"/>
              </w:rPr>
            </w:pPr>
            <w:r w:rsidRPr="009A25C3">
              <w:rPr>
                <w:rFonts w:ascii="Courier New" w:eastAsia="Times New Roman" w:hAnsi="Courier New" w:cs="Courier New"/>
                <w:color w:val="000096"/>
                <w:sz w:val="18"/>
                <w:szCs w:val="18"/>
                <w:highlight w:val="white"/>
                <w:lang w:val="fr-BE" w:eastAsia="en-GB"/>
              </w:rPr>
              <w:t>&lt;</w:t>
            </w:r>
            <w:proofErr w:type="gramStart"/>
            <w:r w:rsidRPr="009A25C3">
              <w:rPr>
                <w:rFonts w:ascii="Courier New" w:eastAsia="Times New Roman" w:hAnsi="Courier New" w:cs="Courier New"/>
                <w:color w:val="000096"/>
                <w:sz w:val="18"/>
                <w:szCs w:val="18"/>
                <w:highlight w:val="white"/>
                <w:lang w:val="fr-BE" w:eastAsia="en-GB"/>
              </w:rPr>
              <w:t>akn</w:t>
            </w:r>
            <w:proofErr w:type="gramEnd"/>
            <w:r w:rsidRPr="009A25C3">
              <w:rPr>
                <w:rFonts w:ascii="Courier New" w:eastAsia="Times New Roman" w:hAnsi="Courier New" w:cs="Courier New"/>
                <w:color w:val="000096"/>
                <w:sz w:val="18"/>
                <w:szCs w:val="18"/>
                <w:highlight w:val="white"/>
                <w:lang w:val="fr-BE" w:eastAsia="en-GB"/>
              </w:rPr>
              <w:t>4eu:fileCUID</w:t>
            </w:r>
            <w:r w:rsidRPr="009A25C3">
              <w:rPr>
                <w:rFonts w:ascii="Courier New" w:eastAsia="Times New Roman" w:hAnsi="Courier New" w:cs="Courier New"/>
                <w:color w:val="F5844C"/>
                <w:sz w:val="18"/>
                <w:szCs w:val="18"/>
                <w:highlight w:val="white"/>
                <w:lang w:val="fr-BE" w:eastAsia="en-GB"/>
              </w:rPr>
              <w:t xml:space="preserve"> value</w:t>
            </w:r>
            <w:r w:rsidRPr="009A25C3">
              <w:rPr>
                <w:rFonts w:ascii="Courier New" w:eastAsia="Times New Roman" w:hAnsi="Courier New" w:cs="Courier New"/>
                <w:color w:val="FF8040"/>
                <w:sz w:val="18"/>
                <w:szCs w:val="18"/>
                <w:highlight w:val="white"/>
                <w:lang w:val="fr-BE" w:eastAsia="en-GB"/>
              </w:rPr>
              <w:t>=</w:t>
            </w:r>
            <w:r w:rsidRPr="009A25C3">
              <w:rPr>
                <w:rFonts w:ascii="Courier New" w:eastAsia="Times New Roman" w:hAnsi="Courier New" w:cs="Courier New"/>
                <w:color w:val="993300"/>
                <w:sz w:val="18"/>
                <w:szCs w:val="18"/>
                <w:highlight w:val="white"/>
                <w:lang w:val="fr-BE" w:eastAsia="en-GB"/>
              </w:rPr>
              <w:t>"</w:t>
            </w:r>
            <w:r w:rsidRPr="009A25C3">
              <w:rPr>
                <w:rFonts w:ascii="Courier New" w:eastAsia="Times New Roman" w:hAnsi="Courier New" w:cs="Courier New"/>
                <w:i/>
                <w:iCs/>
                <w:color w:val="993300"/>
                <w:sz w:val="18"/>
                <w:szCs w:val="18"/>
                <w:highlight w:val="white"/>
                <w:lang w:val="fr-BE" w:eastAsia="en-GB"/>
              </w:rPr>
              <w:t>cynpjuz2v00013t61dbxc5ev9</w:t>
            </w:r>
            <w:r w:rsidRPr="009A25C3">
              <w:rPr>
                <w:rFonts w:ascii="Courier New" w:eastAsia="Times New Roman" w:hAnsi="Courier New" w:cs="Courier New"/>
                <w:color w:val="993300"/>
                <w:sz w:val="18"/>
                <w:szCs w:val="18"/>
                <w:highlight w:val="white"/>
                <w:lang w:val="fr-BE" w:eastAsia="en-GB"/>
              </w:rPr>
              <w:t>"</w:t>
            </w:r>
            <w:r w:rsidRPr="009A25C3">
              <w:rPr>
                <w:rFonts w:ascii="Courier New" w:eastAsia="Times New Roman" w:hAnsi="Courier New" w:cs="Courier New"/>
                <w:color w:val="000096"/>
                <w:sz w:val="18"/>
                <w:szCs w:val="18"/>
                <w:highlight w:val="white"/>
                <w:lang w:val="fr-BE" w:eastAsia="en-GB"/>
              </w:rPr>
              <w:t>/&gt;</w:t>
            </w:r>
          </w:p>
          <w:p w14:paraId="3E1CCCC1" w14:textId="77777777" w:rsidR="00D94097" w:rsidRPr="007D173C" w:rsidRDefault="00D94097" w:rsidP="00D94097">
            <w:pPr>
              <w:spacing w:after="0"/>
              <w:rPr>
                <w:rFonts w:ascii="Courier New" w:eastAsia="Times New Roman" w:hAnsi="Courier New" w:cs="Courier New"/>
                <w:color w:val="000096"/>
                <w:sz w:val="18"/>
                <w:szCs w:val="18"/>
                <w:lang w:val="fr-BE" w:eastAsia="en-GB"/>
              </w:rPr>
            </w:pPr>
            <w:r w:rsidRPr="007D173C">
              <w:rPr>
                <w:rFonts w:ascii="Courier New" w:eastAsia="Times New Roman" w:hAnsi="Courier New" w:cs="Courier New"/>
                <w:color w:val="000096"/>
                <w:sz w:val="18"/>
                <w:szCs w:val="18"/>
                <w:lang w:val="fr-BE" w:eastAsia="en-GB"/>
              </w:rPr>
              <w:t>&lt;</w:t>
            </w:r>
            <w:proofErr w:type="spellStart"/>
            <w:r w:rsidRPr="007D173C">
              <w:rPr>
                <w:rFonts w:ascii="Courier New" w:eastAsia="Times New Roman" w:hAnsi="Courier New" w:cs="Courier New"/>
                <w:color w:val="000096"/>
                <w:sz w:val="18"/>
                <w:szCs w:val="18"/>
                <w:lang w:val="fr-BE" w:eastAsia="en-GB"/>
              </w:rPr>
              <w:t>FRBRlanguage</w:t>
            </w:r>
            <w:proofErr w:type="spellEnd"/>
            <w:r w:rsidRPr="007D173C">
              <w:rPr>
                <w:rFonts w:ascii="Courier New" w:eastAsia="Times New Roman" w:hAnsi="Courier New" w:cs="Courier New"/>
                <w:color w:val="000096"/>
                <w:sz w:val="18"/>
                <w:szCs w:val="18"/>
                <w:lang w:val="fr-BE" w:eastAsia="en-GB"/>
              </w:rPr>
              <w:t xml:space="preserve"> </w:t>
            </w:r>
            <w:proofErr w:type="spellStart"/>
            <w:r w:rsidRPr="007D173C">
              <w:rPr>
                <w:rFonts w:ascii="Courier New" w:eastAsia="Times New Roman" w:hAnsi="Courier New" w:cs="Courier New"/>
                <w:color w:val="000096"/>
                <w:sz w:val="18"/>
                <w:szCs w:val="18"/>
                <w:lang w:val="fr-BE" w:eastAsia="en-GB"/>
              </w:rPr>
              <w:t>language</w:t>
            </w:r>
            <w:proofErr w:type="spellEnd"/>
            <w:r w:rsidRPr="007D173C">
              <w:rPr>
                <w:rFonts w:ascii="Courier New" w:eastAsia="Times New Roman" w:hAnsi="Courier New" w:cs="Courier New"/>
                <w:color w:val="000096"/>
                <w:sz w:val="18"/>
                <w:szCs w:val="18"/>
                <w:lang w:val="fr-BE" w:eastAsia="en-GB"/>
              </w:rPr>
              <w:t>="en"/&gt;</w:t>
            </w:r>
          </w:p>
          <w:p w14:paraId="71E7CDB8" w14:textId="77777777" w:rsidR="00D94097" w:rsidRPr="00BE6492" w:rsidRDefault="00D94097" w:rsidP="00D94097">
            <w:pPr>
              <w:spacing w:after="0"/>
              <w:rPr>
                <w:lang w:val="en-US"/>
              </w:rPr>
            </w:pPr>
            <w:r w:rsidRPr="00BE6492">
              <w:rPr>
                <w:lang w:val="en-US"/>
              </w:rPr>
              <w:t>REG</w:t>
            </w:r>
          </w:p>
          <w:p w14:paraId="64CC023B" w14:textId="77777777" w:rsidR="00D94097" w:rsidRDefault="00D94097" w:rsidP="00D94097">
            <w:pPr>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FRBRnumber</w:t>
            </w:r>
            <w:proofErr w:type="spellEnd"/>
            <w:r w:rsidRPr="00BE6492">
              <w:rPr>
                <w:rFonts w:ascii="Courier New" w:eastAsia="Times New Roman" w:hAnsi="Courier New" w:cs="Courier New"/>
                <w:color w:val="000096"/>
                <w:sz w:val="18"/>
                <w:szCs w:val="18"/>
                <w:lang w:val="en-US" w:eastAsia="en-GB"/>
              </w:rPr>
              <w:t xml:space="preserve"> value="</w:t>
            </w:r>
            <w:proofErr w:type="gramStart"/>
            <w:r>
              <w:rPr>
                <w:rFonts w:ascii="Courier New" w:eastAsia="Times New Roman" w:hAnsi="Courier New" w:cs="Courier New"/>
                <w:color w:val="000096"/>
                <w:sz w:val="18"/>
                <w:szCs w:val="18"/>
                <w:lang w:val="en-US" w:eastAsia="en-GB"/>
              </w:rPr>
              <w:t>COM(</w:t>
            </w:r>
            <w:proofErr w:type="gramEnd"/>
            <w:r>
              <w:rPr>
                <w:rFonts w:ascii="Courier New" w:eastAsia="Times New Roman" w:hAnsi="Courier New" w:cs="Courier New"/>
                <w:color w:val="000096"/>
                <w:sz w:val="18"/>
                <w:szCs w:val="18"/>
                <w:lang w:val="en-US" w:eastAsia="en-GB"/>
              </w:rPr>
              <w:t>2018) 32</w:t>
            </w:r>
            <w:r w:rsidRPr="00BE6492">
              <w:rPr>
                <w:rFonts w:ascii="Courier New" w:eastAsia="Times New Roman" w:hAnsi="Courier New" w:cs="Courier New"/>
                <w:color w:val="000096"/>
                <w:sz w:val="18"/>
                <w:szCs w:val="18"/>
                <w:lang w:val="en-US" w:eastAsia="en-GB"/>
              </w:rPr>
              <w:t xml:space="preserve">" </w:t>
            </w:r>
            <w:proofErr w:type="spellStart"/>
            <w:r w:rsidRPr="00BE6492">
              <w:rPr>
                <w:rFonts w:ascii="Courier New" w:eastAsia="Times New Roman" w:hAnsi="Courier New" w:cs="Courier New"/>
                <w:color w:val="000096"/>
                <w:sz w:val="18"/>
                <w:szCs w:val="18"/>
                <w:lang w:val="en-US" w:eastAsia="en-GB"/>
              </w:rPr>
              <w:t>refersTo</w:t>
            </w:r>
            <w:proofErr w:type="spellEnd"/>
            <w:r w:rsidRPr="00BE6492">
              <w:rPr>
                <w:rFonts w:ascii="Courier New" w:eastAsia="Times New Roman" w:hAnsi="Courier New" w:cs="Courier New"/>
                <w:color w:val="000096"/>
                <w:sz w:val="18"/>
                <w:szCs w:val="18"/>
                <w:lang w:val="en-US" w:eastAsia="en-GB"/>
              </w:rPr>
              <w:t>="</w:t>
            </w:r>
            <w:r>
              <w:rPr>
                <w:rFonts w:ascii="Courier New" w:eastAsia="Times New Roman" w:hAnsi="Courier New" w:cs="Courier New"/>
                <w:color w:val="000096"/>
                <w:sz w:val="18"/>
                <w:szCs w:val="18"/>
                <w:lang w:val="en-US" w:eastAsia="en-GB"/>
              </w:rPr>
              <w:t>…</w:t>
            </w:r>
            <w:r w:rsidRPr="00BE6492">
              <w:rPr>
                <w:rFonts w:ascii="Courier New" w:eastAsia="Times New Roman" w:hAnsi="Courier New" w:cs="Courier New"/>
                <w:color w:val="000096"/>
                <w:sz w:val="18"/>
                <w:szCs w:val="18"/>
                <w:lang w:val="en-US" w:eastAsia="en-GB"/>
              </w:rPr>
              <w:t>"/&gt;</w:t>
            </w:r>
          </w:p>
          <w:p w14:paraId="017E6AFA" w14:textId="77777777" w:rsidR="00D94097" w:rsidRPr="009A25C3" w:rsidRDefault="00D94097" w:rsidP="00D94097">
            <w:pPr>
              <w:spacing w:after="0"/>
              <w:rPr>
                <w:rFonts w:ascii="Courier New" w:eastAsia="Times New Roman" w:hAnsi="Courier New" w:cs="Courier New"/>
                <w:color w:val="000096"/>
                <w:sz w:val="18"/>
                <w:szCs w:val="18"/>
                <w:lang w:val="fr-BE" w:eastAsia="en-GB"/>
              </w:rPr>
            </w:pPr>
            <w:r w:rsidRPr="009A25C3">
              <w:rPr>
                <w:rFonts w:ascii="Courier New" w:eastAsia="Times New Roman" w:hAnsi="Courier New" w:cs="Courier New"/>
                <w:color w:val="000096"/>
                <w:sz w:val="18"/>
                <w:szCs w:val="18"/>
                <w:highlight w:val="white"/>
                <w:lang w:val="fr-BE" w:eastAsia="en-GB"/>
              </w:rPr>
              <w:t>&lt;</w:t>
            </w:r>
            <w:proofErr w:type="gramStart"/>
            <w:r w:rsidRPr="009A25C3">
              <w:rPr>
                <w:rFonts w:ascii="Courier New" w:eastAsia="Times New Roman" w:hAnsi="Courier New" w:cs="Courier New"/>
                <w:color w:val="000096"/>
                <w:sz w:val="18"/>
                <w:szCs w:val="18"/>
                <w:highlight w:val="white"/>
                <w:lang w:val="fr-BE" w:eastAsia="en-GB"/>
              </w:rPr>
              <w:t>akn</w:t>
            </w:r>
            <w:proofErr w:type="gramEnd"/>
            <w:r w:rsidRPr="009A25C3">
              <w:rPr>
                <w:rFonts w:ascii="Courier New" w:eastAsia="Times New Roman" w:hAnsi="Courier New" w:cs="Courier New"/>
                <w:color w:val="000096"/>
                <w:sz w:val="18"/>
                <w:szCs w:val="18"/>
                <w:highlight w:val="white"/>
                <w:lang w:val="fr-BE" w:eastAsia="en-GB"/>
              </w:rPr>
              <w:t>4eu:fileCUID</w:t>
            </w:r>
            <w:r w:rsidRPr="009A25C3">
              <w:rPr>
                <w:rFonts w:ascii="Courier New" w:eastAsia="Times New Roman" w:hAnsi="Courier New" w:cs="Courier New"/>
                <w:color w:val="F5844C"/>
                <w:sz w:val="18"/>
                <w:szCs w:val="18"/>
                <w:highlight w:val="white"/>
                <w:lang w:val="fr-BE" w:eastAsia="en-GB"/>
              </w:rPr>
              <w:t xml:space="preserve"> value</w:t>
            </w:r>
            <w:r w:rsidRPr="009A25C3">
              <w:rPr>
                <w:rFonts w:ascii="Courier New" w:eastAsia="Times New Roman" w:hAnsi="Courier New" w:cs="Courier New"/>
                <w:color w:val="FF8040"/>
                <w:sz w:val="18"/>
                <w:szCs w:val="18"/>
                <w:highlight w:val="white"/>
                <w:lang w:val="fr-BE" w:eastAsia="en-GB"/>
              </w:rPr>
              <w:t>=</w:t>
            </w:r>
            <w:r w:rsidRPr="009A25C3">
              <w:rPr>
                <w:rFonts w:ascii="Courier New" w:eastAsia="Times New Roman" w:hAnsi="Courier New" w:cs="Courier New"/>
                <w:color w:val="993300"/>
                <w:sz w:val="18"/>
                <w:szCs w:val="18"/>
                <w:highlight w:val="white"/>
                <w:lang w:val="fr-BE" w:eastAsia="en-GB"/>
              </w:rPr>
              <w:t>"</w:t>
            </w:r>
            <w:r w:rsidRPr="009A25C3">
              <w:rPr>
                <w:rFonts w:ascii="Courier New" w:eastAsia="Times New Roman" w:hAnsi="Courier New" w:cs="Courier New"/>
                <w:i/>
                <w:iCs/>
                <w:color w:val="993300"/>
                <w:sz w:val="18"/>
                <w:szCs w:val="18"/>
                <w:highlight w:val="white"/>
                <w:lang w:val="fr-BE" w:eastAsia="en-GB"/>
              </w:rPr>
              <w:t>cacozvkv500033t61m9o2di0g</w:t>
            </w:r>
            <w:r w:rsidRPr="009A25C3">
              <w:rPr>
                <w:rFonts w:ascii="Courier New" w:eastAsia="Times New Roman" w:hAnsi="Courier New" w:cs="Courier New"/>
                <w:color w:val="993300"/>
                <w:sz w:val="18"/>
                <w:szCs w:val="18"/>
                <w:highlight w:val="white"/>
                <w:lang w:val="fr-BE" w:eastAsia="en-GB"/>
              </w:rPr>
              <w:t>"</w:t>
            </w:r>
            <w:r w:rsidRPr="009A25C3">
              <w:rPr>
                <w:rFonts w:ascii="Courier New" w:eastAsia="Times New Roman" w:hAnsi="Courier New" w:cs="Courier New"/>
                <w:color w:val="000096"/>
                <w:sz w:val="18"/>
                <w:szCs w:val="18"/>
                <w:highlight w:val="white"/>
                <w:lang w:val="fr-BE" w:eastAsia="en-GB"/>
              </w:rPr>
              <w:t>/&gt;</w:t>
            </w:r>
          </w:p>
          <w:p w14:paraId="69DAAE9E" w14:textId="77777777" w:rsidR="00D94097" w:rsidRPr="007D173C" w:rsidRDefault="00D94097" w:rsidP="00D94097">
            <w:pPr>
              <w:spacing w:after="0"/>
              <w:rPr>
                <w:rFonts w:ascii="Courier New" w:eastAsia="Times New Roman" w:hAnsi="Courier New" w:cs="Courier New"/>
                <w:color w:val="000096"/>
                <w:sz w:val="18"/>
                <w:szCs w:val="18"/>
                <w:lang w:val="fr-BE" w:eastAsia="en-GB"/>
              </w:rPr>
            </w:pPr>
            <w:r w:rsidRPr="007D173C">
              <w:rPr>
                <w:rFonts w:ascii="Courier New" w:eastAsia="Times New Roman" w:hAnsi="Courier New" w:cs="Courier New"/>
                <w:color w:val="000096"/>
                <w:sz w:val="18"/>
                <w:szCs w:val="18"/>
                <w:lang w:val="fr-BE" w:eastAsia="en-GB"/>
              </w:rPr>
              <w:t>&lt;</w:t>
            </w:r>
            <w:proofErr w:type="spellStart"/>
            <w:r w:rsidRPr="007D173C">
              <w:rPr>
                <w:rFonts w:ascii="Courier New" w:eastAsia="Times New Roman" w:hAnsi="Courier New" w:cs="Courier New"/>
                <w:color w:val="000096"/>
                <w:sz w:val="18"/>
                <w:szCs w:val="18"/>
                <w:lang w:val="fr-BE" w:eastAsia="en-GB"/>
              </w:rPr>
              <w:t>FRBRlanguage</w:t>
            </w:r>
            <w:proofErr w:type="spellEnd"/>
            <w:r w:rsidRPr="007D173C">
              <w:rPr>
                <w:rFonts w:ascii="Courier New" w:eastAsia="Times New Roman" w:hAnsi="Courier New" w:cs="Courier New"/>
                <w:color w:val="000096"/>
                <w:sz w:val="18"/>
                <w:szCs w:val="18"/>
                <w:lang w:val="fr-BE" w:eastAsia="en-GB"/>
              </w:rPr>
              <w:t xml:space="preserve"> </w:t>
            </w:r>
            <w:proofErr w:type="spellStart"/>
            <w:r w:rsidRPr="007D173C">
              <w:rPr>
                <w:rFonts w:ascii="Courier New" w:eastAsia="Times New Roman" w:hAnsi="Courier New" w:cs="Courier New"/>
                <w:color w:val="000096"/>
                <w:sz w:val="18"/>
                <w:szCs w:val="18"/>
                <w:lang w:val="fr-BE" w:eastAsia="en-GB"/>
              </w:rPr>
              <w:t>language</w:t>
            </w:r>
            <w:proofErr w:type="spellEnd"/>
            <w:r w:rsidRPr="007D173C">
              <w:rPr>
                <w:rFonts w:ascii="Courier New" w:eastAsia="Times New Roman" w:hAnsi="Courier New" w:cs="Courier New"/>
                <w:color w:val="000096"/>
                <w:sz w:val="18"/>
                <w:szCs w:val="18"/>
                <w:lang w:val="fr-BE" w:eastAsia="en-GB"/>
              </w:rPr>
              <w:t>="en"/&gt;</w:t>
            </w:r>
          </w:p>
          <w:p w14:paraId="0569CD47" w14:textId="77777777" w:rsidR="00D94097" w:rsidRPr="00BE6492" w:rsidRDefault="00D94097" w:rsidP="00D94097">
            <w:pPr>
              <w:spacing w:after="0"/>
              <w:rPr>
                <w:lang w:val="en-US"/>
              </w:rPr>
            </w:pPr>
            <w:r w:rsidRPr="00BE6492">
              <w:rPr>
                <w:lang w:val="en-US"/>
              </w:rPr>
              <w:t>ANNEX</w:t>
            </w:r>
          </w:p>
          <w:p w14:paraId="46F4CE9F" w14:textId="77777777" w:rsidR="00D94097" w:rsidRDefault="00D94097" w:rsidP="00D94097">
            <w:pPr>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FRBRnumber</w:t>
            </w:r>
            <w:proofErr w:type="spellEnd"/>
            <w:r w:rsidRPr="00BE6492">
              <w:rPr>
                <w:rFonts w:ascii="Courier New" w:eastAsia="Times New Roman" w:hAnsi="Courier New" w:cs="Courier New"/>
                <w:color w:val="000096"/>
                <w:sz w:val="18"/>
                <w:szCs w:val="18"/>
                <w:lang w:val="en-US" w:eastAsia="en-GB"/>
              </w:rPr>
              <w:t xml:space="preserve"> value="</w:t>
            </w:r>
            <w:proofErr w:type="gramStart"/>
            <w:r>
              <w:rPr>
                <w:rFonts w:ascii="Courier New" w:eastAsia="Times New Roman" w:hAnsi="Courier New" w:cs="Courier New"/>
                <w:color w:val="000096"/>
                <w:sz w:val="18"/>
                <w:szCs w:val="18"/>
                <w:lang w:val="en-US" w:eastAsia="en-GB"/>
              </w:rPr>
              <w:t>COM(</w:t>
            </w:r>
            <w:proofErr w:type="gramEnd"/>
            <w:r>
              <w:rPr>
                <w:rFonts w:ascii="Courier New" w:eastAsia="Times New Roman" w:hAnsi="Courier New" w:cs="Courier New"/>
                <w:color w:val="000096"/>
                <w:sz w:val="18"/>
                <w:szCs w:val="18"/>
                <w:lang w:val="en-US" w:eastAsia="en-GB"/>
              </w:rPr>
              <w:t>2018) 32</w:t>
            </w:r>
            <w:r w:rsidRPr="00BE6492">
              <w:rPr>
                <w:rFonts w:ascii="Courier New" w:eastAsia="Times New Roman" w:hAnsi="Courier New" w:cs="Courier New"/>
                <w:color w:val="000096"/>
                <w:sz w:val="18"/>
                <w:szCs w:val="18"/>
                <w:lang w:val="en-US" w:eastAsia="en-GB"/>
              </w:rPr>
              <w:t xml:space="preserve">" </w:t>
            </w:r>
            <w:proofErr w:type="spellStart"/>
            <w:r w:rsidRPr="00BE6492">
              <w:rPr>
                <w:rFonts w:ascii="Courier New" w:eastAsia="Times New Roman" w:hAnsi="Courier New" w:cs="Courier New"/>
                <w:color w:val="000096"/>
                <w:sz w:val="18"/>
                <w:szCs w:val="18"/>
                <w:lang w:val="en-US" w:eastAsia="en-GB"/>
              </w:rPr>
              <w:t>refersTo</w:t>
            </w:r>
            <w:proofErr w:type="spellEnd"/>
            <w:r w:rsidRPr="00BE6492">
              <w:rPr>
                <w:rFonts w:ascii="Courier New" w:eastAsia="Times New Roman" w:hAnsi="Courier New" w:cs="Courier New"/>
                <w:color w:val="000096"/>
                <w:sz w:val="18"/>
                <w:szCs w:val="18"/>
                <w:lang w:val="en-US" w:eastAsia="en-GB"/>
              </w:rPr>
              <w:t>="</w:t>
            </w:r>
            <w:r>
              <w:rPr>
                <w:rFonts w:ascii="Courier New" w:eastAsia="Times New Roman" w:hAnsi="Courier New" w:cs="Courier New"/>
                <w:color w:val="000096"/>
                <w:sz w:val="18"/>
                <w:szCs w:val="18"/>
                <w:lang w:val="en-US" w:eastAsia="en-GB"/>
              </w:rPr>
              <w:t>…</w:t>
            </w:r>
            <w:r w:rsidRPr="00BE6492">
              <w:rPr>
                <w:rFonts w:ascii="Courier New" w:eastAsia="Times New Roman" w:hAnsi="Courier New" w:cs="Courier New"/>
                <w:color w:val="000096"/>
                <w:sz w:val="18"/>
                <w:szCs w:val="18"/>
                <w:lang w:val="en-US" w:eastAsia="en-GB"/>
              </w:rPr>
              <w:t>"/&gt;</w:t>
            </w:r>
          </w:p>
          <w:p w14:paraId="38A77B96" w14:textId="77777777" w:rsidR="00D94097" w:rsidRPr="009A25C3" w:rsidRDefault="00D94097" w:rsidP="00D94097">
            <w:pPr>
              <w:spacing w:after="0"/>
              <w:rPr>
                <w:rFonts w:ascii="Courier New" w:eastAsia="Times New Roman" w:hAnsi="Courier New" w:cs="Courier New"/>
                <w:color w:val="000096"/>
                <w:sz w:val="18"/>
                <w:szCs w:val="18"/>
                <w:lang w:val="fr-BE" w:eastAsia="en-GB"/>
              </w:rPr>
            </w:pPr>
            <w:r w:rsidRPr="009A25C3">
              <w:rPr>
                <w:rFonts w:ascii="Courier New" w:eastAsia="Times New Roman" w:hAnsi="Courier New" w:cs="Courier New"/>
                <w:color w:val="000096"/>
                <w:sz w:val="18"/>
                <w:szCs w:val="18"/>
                <w:highlight w:val="white"/>
                <w:lang w:val="fr-BE" w:eastAsia="en-GB"/>
              </w:rPr>
              <w:t>&lt;</w:t>
            </w:r>
            <w:proofErr w:type="gramStart"/>
            <w:r w:rsidRPr="009A25C3">
              <w:rPr>
                <w:rFonts w:ascii="Courier New" w:eastAsia="Times New Roman" w:hAnsi="Courier New" w:cs="Courier New"/>
                <w:color w:val="000096"/>
                <w:sz w:val="18"/>
                <w:szCs w:val="18"/>
                <w:highlight w:val="white"/>
                <w:lang w:val="fr-BE" w:eastAsia="en-GB"/>
              </w:rPr>
              <w:t>akn</w:t>
            </w:r>
            <w:proofErr w:type="gramEnd"/>
            <w:r w:rsidRPr="009A25C3">
              <w:rPr>
                <w:rFonts w:ascii="Courier New" w:eastAsia="Times New Roman" w:hAnsi="Courier New" w:cs="Courier New"/>
                <w:color w:val="000096"/>
                <w:sz w:val="18"/>
                <w:szCs w:val="18"/>
                <w:highlight w:val="white"/>
                <w:lang w:val="fr-BE" w:eastAsia="en-GB"/>
              </w:rPr>
              <w:t>4eu:fileCUID</w:t>
            </w:r>
            <w:r w:rsidRPr="009A25C3">
              <w:rPr>
                <w:rFonts w:ascii="Courier New" w:eastAsia="Times New Roman" w:hAnsi="Courier New" w:cs="Courier New"/>
                <w:color w:val="F5844C"/>
                <w:sz w:val="18"/>
                <w:szCs w:val="18"/>
                <w:highlight w:val="white"/>
                <w:lang w:val="fr-BE" w:eastAsia="en-GB"/>
              </w:rPr>
              <w:t xml:space="preserve"> value</w:t>
            </w:r>
            <w:r w:rsidRPr="009A25C3">
              <w:rPr>
                <w:rFonts w:ascii="Courier New" w:eastAsia="Times New Roman" w:hAnsi="Courier New" w:cs="Courier New"/>
                <w:color w:val="FF8040"/>
                <w:sz w:val="18"/>
                <w:szCs w:val="18"/>
                <w:highlight w:val="white"/>
                <w:lang w:val="fr-BE" w:eastAsia="en-GB"/>
              </w:rPr>
              <w:t>=</w:t>
            </w:r>
            <w:r w:rsidRPr="009A25C3">
              <w:rPr>
                <w:rFonts w:ascii="Courier New" w:eastAsia="Times New Roman" w:hAnsi="Courier New" w:cs="Courier New"/>
                <w:color w:val="993300"/>
                <w:sz w:val="18"/>
                <w:szCs w:val="18"/>
                <w:highlight w:val="white"/>
                <w:lang w:val="fr-BE" w:eastAsia="en-GB"/>
              </w:rPr>
              <w:t>"</w:t>
            </w:r>
            <w:r w:rsidRPr="009A25C3">
              <w:rPr>
                <w:rFonts w:ascii="Courier New" w:eastAsia="Times New Roman" w:hAnsi="Courier New" w:cs="Courier New"/>
                <w:i/>
                <w:iCs/>
                <w:color w:val="993300"/>
                <w:sz w:val="18"/>
                <w:szCs w:val="18"/>
                <w:highlight w:val="white"/>
                <w:lang w:val="fr-BE" w:eastAsia="en-GB"/>
              </w:rPr>
              <w:t>cmd7dm733000b3t61og8lkll7</w:t>
            </w:r>
            <w:r w:rsidRPr="009A25C3">
              <w:rPr>
                <w:rFonts w:ascii="Courier New" w:eastAsia="Times New Roman" w:hAnsi="Courier New" w:cs="Courier New"/>
                <w:color w:val="993300"/>
                <w:sz w:val="18"/>
                <w:szCs w:val="18"/>
                <w:highlight w:val="white"/>
                <w:lang w:val="fr-BE" w:eastAsia="en-GB"/>
              </w:rPr>
              <w:t>"</w:t>
            </w:r>
            <w:r w:rsidRPr="009A25C3">
              <w:rPr>
                <w:rFonts w:ascii="Courier New" w:eastAsia="Times New Roman" w:hAnsi="Courier New" w:cs="Courier New"/>
                <w:color w:val="000096"/>
                <w:sz w:val="18"/>
                <w:szCs w:val="18"/>
                <w:highlight w:val="white"/>
                <w:lang w:val="fr-BE" w:eastAsia="en-GB"/>
              </w:rPr>
              <w:t>/&gt;</w:t>
            </w:r>
          </w:p>
          <w:p w14:paraId="0C3CEA75" w14:textId="77777777" w:rsidR="00D94097" w:rsidRDefault="00D94097" w:rsidP="00D94097">
            <w:pPr>
              <w:spacing w:after="0"/>
              <w:rPr>
                <w:rFonts w:ascii="Courier New" w:eastAsia="Times New Roman" w:hAnsi="Courier New" w:cs="Courier New"/>
                <w:color w:val="000096"/>
                <w:sz w:val="18"/>
                <w:szCs w:val="18"/>
                <w:lang w:eastAsia="en-GB"/>
              </w:rPr>
            </w:pPr>
            <w:r>
              <w:rPr>
                <w:rFonts w:ascii="Courier New" w:eastAsia="Times New Roman" w:hAnsi="Courier New" w:cs="Courier New"/>
                <w:color w:val="000096"/>
                <w:sz w:val="18"/>
                <w:szCs w:val="18"/>
                <w:lang w:eastAsia="en-GB"/>
              </w:rPr>
              <w:t>&lt;</w:t>
            </w:r>
            <w:proofErr w:type="spellStart"/>
            <w:r>
              <w:rPr>
                <w:rFonts w:ascii="Courier New" w:eastAsia="Times New Roman" w:hAnsi="Courier New" w:cs="Courier New"/>
                <w:color w:val="000096"/>
                <w:sz w:val="18"/>
                <w:szCs w:val="18"/>
                <w:lang w:eastAsia="en-GB"/>
              </w:rPr>
              <w:t>FRBRlanguage</w:t>
            </w:r>
            <w:proofErr w:type="spellEnd"/>
            <w:r>
              <w:rPr>
                <w:rFonts w:ascii="Courier New" w:eastAsia="Times New Roman" w:hAnsi="Courier New" w:cs="Courier New"/>
                <w:color w:val="000096"/>
                <w:sz w:val="18"/>
                <w:szCs w:val="18"/>
                <w:lang w:eastAsia="en-GB"/>
              </w:rPr>
              <w:t xml:space="preserve"> </w:t>
            </w:r>
            <w:proofErr w:type="spellStart"/>
            <w:r>
              <w:rPr>
                <w:rFonts w:ascii="Courier New" w:eastAsia="Times New Roman" w:hAnsi="Courier New" w:cs="Courier New"/>
                <w:color w:val="000096"/>
                <w:sz w:val="18"/>
                <w:szCs w:val="18"/>
                <w:lang w:eastAsia="en-GB"/>
              </w:rPr>
              <w:t>language</w:t>
            </w:r>
            <w:proofErr w:type="spellEnd"/>
            <w:r>
              <w:rPr>
                <w:rFonts w:ascii="Courier New" w:eastAsia="Times New Roman" w:hAnsi="Courier New" w:cs="Courier New"/>
                <w:color w:val="000096"/>
                <w:sz w:val="18"/>
                <w:szCs w:val="18"/>
                <w:lang w:eastAsia="en-GB"/>
              </w:rPr>
              <w:t>="en"/&gt;</w:t>
            </w:r>
          </w:p>
          <w:p w14:paraId="17FB507D" w14:textId="77777777" w:rsidR="00D94097" w:rsidRDefault="00D94097" w:rsidP="00D94097">
            <w:pPr>
              <w:spacing w:after="0"/>
            </w:pPr>
          </w:p>
          <w:p w14:paraId="1F4B97EA" w14:textId="77777777" w:rsidR="00D94097" w:rsidRDefault="00D94097" w:rsidP="00D94097">
            <w:pPr>
              <w:spacing w:after="0"/>
            </w:pPr>
            <w:r>
              <w:t>OPTIONAL</w:t>
            </w:r>
          </w:p>
          <w:p w14:paraId="320FB0F1" w14:textId="77777777" w:rsidR="00D94097" w:rsidRDefault="00D94097" w:rsidP="00D94097">
            <w:pPr>
              <w:spacing w:after="0"/>
            </w:pPr>
            <w:r w:rsidRPr="00BE6492">
              <w:rPr>
                <w:rFonts w:ascii="Courier New" w:eastAsia="Times New Roman" w:hAnsi="Courier New" w:cs="Courier New"/>
                <w:color w:val="000096"/>
                <w:sz w:val="18"/>
                <w:szCs w:val="18"/>
                <w:highlight w:val="white"/>
                <w:lang w:eastAsia="en-GB"/>
              </w:rPr>
              <w:t>&lt;</w:t>
            </w:r>
            <w:proofErr w:type="gramStart"/>
            <w:r w:rsidRPr="00BE6492">
              <w:rPr>
                <w:rFonts w:ascii="Courier New" w:eastAsia="Times New Roman" w:hAnsi="Courier New" w:cs="Courier New"/>
                <w:color w:val="000096"/>
                <w:sz w:val="18"/>
                <w:szCs w:val="18"/>
                <w:highlight w:val="white"/>
                <w:lang w:eastAsia="en-GB"/>
              </w:rPr>
              <w:t>akn</w:t>
            </w:r>
            <w:proofErr w:type="gramEnd"/>
            <w:r w:rsidRPr="00BE6492">
              <w:rPr>
                <w:rFonts w:ascii="Courier New" w:eastAsia="Times New Roman" w:hAnsi="Courier New" w:cs="Courier New"/>
                <w:color w:val="000096"/>
                <w:sz w:val="18"/>
                <w:szCs w:val="18"/>
                <w:highlight w:val="white"/>
                <w:lang w:eastAsia="en-GB"/>
              </w:rPr>
              <w:t>4eu:docCUID</w:t>
            </w:r>
            <w:r w:rsidRPr="00BE6492">
              <w:rPr>
                <w:rFonts w:ascii="Courier New" w:eastAsia="Times New Roman" w:hAnsi="Courier New" w:cs="Courier New"/>
                <w:color w:val="F5844C"/>
                <w:sz w:val="18"/>
                <w:szCs w:val="18"/>
                <w:highlight w:val="white"/>
                <w:lang w:eastAsia="en-GB"/>
              </w:rPr>
              <w:t xml:space="preserve"> value</w:t>
            </w:r>
            <w:r w:rsidRPr="00BE6492">
              <w:rPr>
                <w:rFonts w:ascii="Courier New" w:eastAsia="Times New Roman" w:hAnsi="Courier New" w:cs="Courier New"/>
                <w:color w:val="FF8040"/>
                <w:sz w:val="18"/>
                <w:szCs w:val="18"/>
                <w:highlight w:val="white"/>
                <w:lang w:eastAsia="en-GB"/>
              </w:rPr>
              <w:t>=</w:t>
            </w:r>
            <w:r w:rsidRPr="00BE6492">
              <w:rPr>
                <w:rFonts w:ascii="Courier New" w:eastAsia="Times New Roman" w:hAnsi="Courier New" w:cs="Courier New"/>
                <w:color w:val="993300"/>
                <w:sz w:val="18"/>
                <w:szCs w:val="18"/>
                <w:highlight w:val="white"/>
                <w:lang w:eastAsia="en-GB"/>
              </w:rPr>
              <w:t>"</w:t>
            </w:r>
            <w:r>
              <w:rPr>
                <w:rFonts w:ascii="Courier New" w:eastAsia="Times New Roman" w:hAnsi="Courier New" w:cs="Courier New"/>
                <w:i/>
                <w:iCs/>
                <w:color w:val="993300"/>
                <w:sz w:val="18"/>
                <w:szCs w:val="18"/>
                <w:highlight w:val="white"/>
                <w:lang w:eastAsia="en-GB"/>
              </w:rPr>
              <w:t>…</w:t>
            </w:r>
            <w:r w:rsidRPr="00BE6492">
              <w:rPr>
                <w:rFonts w:ascii="Courier New" w:eastAsia="Times New Roman" w:hAnsi="Courier New" w:cs="Courier New"/>
                <w:color w:val="993300"/>
                <w:sz w:val="18"/>
                <w:szCs w:val="18"/>
                <w:highlight w:val="white"/>
                <w:lang w:eastAsia="en-GB"/>
              </w:rPr>
              <w:t>"</w:t>
            </w:r>
            <w:r w:rsidRPr="00BE6492">
              <w:rPr>
                <w:rFonts w:ascii="Courier New" w:eastAsia="Times New Roman" w:hAnsi="Courier New" w:cs="Courier New"/>
                <w:color w:val="000096"/>
                <w:sz w:val="18"/>
                <w:szCs w:val="18"/>
                <w:highlight w:val="white"/>
                <w:lang w:eastAsia="en-GB"/>
              </w:rPr>
              <w:t>/&gt;</w:t>
            </w:r>
          </w:p>
          <w:p w14:paraId="1F03EB97" w14:textId="77777777" w:rsidR="00D94097" w:rsidRDefault="00D94097" w:rsidP="00D94097">
            <w:pPr>
              <w:spacing w:after="0"/>
              <w:rPr>
                <w:rFonts w:ascii="Courier New" w:eastAsia="Times New Roman" w:hAnsi="Courier New" w:cs="Courier New"/>
                <w:color w:val="000096"/>
                <w:sz w:val="18"/>
                <w:szCs w:val="18"/>
                <w:lang w:eastAsia="en-GB"/>
              </w:rPr>
            </w:pPr>
            <w:r w:rsidRPr="00333EB0">
              <w:rPr>
                <w:rFonts w:ascii="Courier New" w:eastAsia="Times New Roman" w:hAnsi="Courier New" w:cs="Courier New"/>
                <w:color w:val="000096"/>
                <w:sz w:val="18"/>
                <w:szCs w:val="18"/>
                <w:highlight w:val="white"/>
                <w:lang w:eastAsia="en-GB"/>
              </w:rPr>
              <w:t>&lt;</w:t>
            </w:r>
            <w:proofErr w:type="gramStart"/>
            <w:r w:rsidRPr="00333EB0">
              <w:rPr>
                <w:rFonts w:ascii="Courier New" w:eastAsia="Times New Roman" w:hAnsi="Courier New" w:cs="Courier New"/>
                <w:color w:val="000096"/>
                <w:sz w:val="18"/>
                <w:szCs w:val="18"/>
                <w:highlight w:val="white"/>
                <w:lang w:eastAsia="en-GB"/>
              </w:rPr>
              <w:t>akn</w:t>
            </w:r>
            <w:proofErr w:type="gramEnd"/>
            <w:r w:rsidRPr="00333EB0">
              <w:rPr>
                <w:rFonts w:ascii="Courier New" w:eastAsia="Times New Roman" w:hAnsi="Courier New" w:cs="Courier New"/>
                <w:color w:val="000096"/>
                <w:sz w:val="18"/>
                <w:szCs w:val="18"/>
                <w:highlight w:val="white"/>
                <w:lang w:eastAsia="en-GB"/>
              </w:rPr>
              <w:t>4eu:docDraftVersion</w:t>
            </w:r>
            <w:r>
              <w:rPr>
                <w:rFonts w:ascii="Courier New" w:eastAsia="Times New Roman" w:hAnsi="Courier New" w:cs="Courier New"/>
                <w:color w:val="000096"/>
                <w:sz w:val="18"/>
                <w:szCs w:val="18"/>
                <w:highlight w:val="white"/>
                <w:lang w:eastAsia="en-GB"/>
              </w:rPr>
              <w:t xml:space="preserve"> value</w:t>
            </w:r>
            <w:r w:rsidRPr="00333EB0">
              <w:rPr>
                <w:rFonts w:ascii="Courier New" w:eastAsia="Times New Roman" w:hAnsi="Courier New" w:cs="Courier New"/>
                <w:color w:val="FF8040"/>
                <w:sz w:val="18"/>
                <w:szCs w:val="18"/>
                <w:highlight w:val="white"/>
                <w:lang w:eastAsia="en-GB"/>
              </w:rPr>
              <w:t>=</w:t>
            </w:r>
            <w:r w:rsidRPr="00333EB0">
              <w:rPr>
                <w:rFonts w:ascii="Courier New" w:eastAsia="Times New Roman" w:hAnsi="Courier New" w:cs="Courier New"/>
                <w:color w:val="993300"/>
                <w:sz w:val="18"/>
                <w:szCs w:val="18"/>
                <w:highlight w:val="white"/>
                <w:lang w:eastAsia="en-GB"/>
              </w:rPr>
              <w:t>"</w:t>
            </w:r>
            <w:r>
              <w:rPr>
                <w:rFonts w:ascii="Courier New" w:eastAsia="Times New Roman" w:hAnsi="Courier New" w:cs="Courier New"/>
                <w:color w:val="993300"/>
                <w:sz w:val="18"/>
                <w:szCs w:val="18"/>
                <w:highlight w:val="white"/>
                <w:lang w:eastAsia="en-GB"/>
              </w:rPr>
              <w:t>…</w:t>
            </w:r>
            <w:r w:rsidRPr="00333EB0">
              <w:rPr>
                <w:rFonts w:ascii="Courier New" w:eastAsia="Times New Roman" w:hAnsi="Courier New" w:cs="Courier New"/>
                <w:color w:val="993300"/>
                <w:sz w:val="18"/>
                <w:szCs w:val="18"/>
                <w:highlight w:val="white"/>
                <w:lang w:eastAsia="en-GB"/>
              </w:rPr>
              <w:t>"</w:t>
            </w:r>
            <w:r w:rsidRPr="00333EB0">
              <w:rPr>
                <w:rFonts w:ascii="Courier New" w:eastAsia="Times New Roman" w:hAnsi="Courier New" w:cs="Courier New"/>
                <w:color w:val="000096"/>
                <w:sz w:val="18"/>
                <w:szCs w:val="18"/>
                <w:highlight w:val="white"/>
                <w:lang w:eastAsia="en-GB"/>
              </w:rPr>
              <w:t>/&gt;</w:t>
            </w:r>
            <w:r>
              <w:rPr>
                <w:rFonts w:ascii="Courier New" w:eastAsia="Times New Roman" w:hAnsi="Courier New" w:cs="Courier New"/>
                <w:color w:val="000096"/>
                <w:sz w:val="18"/>
                <w:szCs w:val="18"/>
                <w:lang w:eastAsia="en-GB"/>
              </w:rPr>
              <w:t xml:space="preserve"> </w:t>
            </w:r>
          </w:p>
          <w:p w14:paraId="7471B1C1" w14:textId="77777777" w:rsidR="00D94097" w:rsidRDefault="00D94097" w:rsidP="00D94097">
            <w:pPr>
              <w:spacing w:after="0"/>
              <w:rPr>
                <w:rFonts w:ascii="Courier New" w:eastAsia="Times New Roman" w:hAnsi="Courier New" w:cs="Courier New"/>
                <w:color w:val="000096"/>
                <w:sz w:val="18"/>
                <w:szCs w:val="18"/>
                <w:lang w:eastAsia="en-GB"/>
              </w:rPr>
            </w:pPr>
            <w:r w:rsidRPr="00D94097">
              <w:rPr>
                <w:rFonts w:ascii="Courier New" w:eastAsia="Times New Roman" w:hAnsi="Courier New" w:cs="Courier New"/>
                <w:color w:val="000096"/>
                <w:sz w:val="18"/>
                <w:szCs w:val="18"/>
                <w:lang w:eastAsia="en-GB"/>
              </w:rPr>
              <w:t>&lt;</w:t>
            </w:r>
            <w:proofErr w:type="gramStart"/>
            <w:r w:rsidRPr="00D94097">
              <w:rPr>
                <w:rFonts w:ascii="Courier New" w:eastAsia="Times New Roman" w:hAnsi="Courier New" w:cs="Courier New"/>
                <w:color w:val="000096"/>
                <w:sz w:val="18"/>
                <w:szCs w:val="18"/>
                <w:lang w:eastAsia="en-GB"/>
              </w:rPr>
              <w:t>akn</w:t>
            </w:r>
            <w:proofErr w:type="gramEnd"/>
            <w:r w:rsidRPr="00D94097">
              <w:rPr>
                <w:rFonts w:ascii="Courier New" w:eastAsia="Times New Roman" w:hAnsi="Courier New" w:cs="Courier New"/>
                <w:color w:val="000096"/>
                <w:sz w:val="18"/>
                <w:szCs w:val="18"/>
                <w:lang w:eastAsia="en-GB"/>
              </w:rPr>
              <w:t>4eu:fileDraftVersion value</w:t>
            </w:r>
            <w:r w:rsidRPr="00D94097">
              <w:rPr>
                <w:rFonts w:ascii="Courier New" w:eastAsia="Times New Roman" w:hAnsi="Courier New" w:cs="Courier New"/>
                <w:color w:val="FF8040"/>
                <w:sz w:val="18"/>
                <w:szCs w:val="18"/>
                <w:lang w:eastAsia="en-GB"/>
              </w:rPr>
              <w:t>=</w:t>
            </w:r>
            <w:r w:rsidRPr="00D94097">
              <w:rPr>
                <w:rFonts w:ascii="Courier New" w:eastAsia="Times New Roman" w:hAnsi="Courier New" w:cs="Courier New"/>
                <w:color w:val="993300"/>
                <w:sz w:val="18"/>
                <w:szCs w:val="18"/>
                <w:lang w:eastAsia="en-GB"/>
              </w:rPr>
              <w:t>"…"</w:t>
            </w:r>
            <w:r w:rsidRPr="00D94097">
              <w:rPr>
                <w:rFonts w:ascii="Courier New" w:eastAsia="Times New Roman" w:hAnsi="Courier New" w:cs="Courier New"/>
                <w:color w:val="000096"/>
                <w:sz w:val="18"/>
                <w:szCs w:val="18"/>
                <w:lang w:eastAsia="en-GB"/>
              </w:rPr>
              <w:t>/&gt;</w:t>
            </w:r>
          </w:p>
          <w:p w14:paraId="48BD3844" w14:textId="77777777" w:rsidR="00D94097" w:rsidRPr="00D94097" w:rsidRDefault="00D94097" w:rsidP="004040A2">
            <w:pPr>
              <w:keepNext/>
              <w:keepLines/>
              <w:spacing w:after="0"/>
              <w:rPr>
                <w:b/>
              </w:rPr>
            </w:pPr>
          </w:p>
        </w:tc>
      </w:tr>
      <w:tr w:rsidR="00045158" w:rsidRPr="00A40DD3" w14:paraId="360039F0" w14:textId="77777777" w:rsidTr="009F4FEA">
        <w:trPr>
          <w:cantSplit/>
        </w:trPr>
        <w:tc>
          <w:tcPr>
            <w:tcW w:w="14684" w:type="dxa"/>
            <w:gridSpan w:val="3"/>
          </w:tcPr>
          <w:p w14:paraId="764F6FDF" w14:textId="77777777" w:rsidR="00374029" w:rsidRDefault="00374029" w:rsidP="00374029">
            <w:pPr>
              <w:keepNext/>
              <w:keepLines/>
              <w:jc w:val="center"/>
              <w:rPr>
                <w:lang w:val="en-US"/>
              </w:rPr>
            </w:pPr>
            <w:r w:rsidRPr="00D116BA">
              <w:rPr>
                <w:lang w:val="en-IE"/>
              </w:rPr>
              <w:lastRenderedPageBreak/>
              <w:t xml:space="preserve"> </w:t>
            </w:r>
            <w:r>
              <w:rPr>
                <w:lang w:val="en-US"/>
              </w:rPr>
              <w:t>Providing the translation to the following file:</w:t>
            </w:r>
            <w:r>
              <w:rPr>
                <w:lang w:val="en-US"/>
              </w:rPr>
              <w:br/>
              <w:t xml:space="preserve">The </w:t>
            </w:r>
            <w:r w:rsidR="003B5169">
              <w:rPr>
                <w:lang w:val="en-US"/>
              </w:rPr>
              <w:t>“</w:t>
            </w:r>
            <w:proofErr w:type="spellStart"/>
            <w:r w:rsidR="003B5169">
              <w:rPr>
                <w:lang w:val="en-US"/>
              </w:rPr>
              <w:t>docDraftVersion</w:t>
            </w:r>
            <w:proofErr w:type="spellEnd"/>
            <w:r w:rsidR="003B5169">
              <w:rPr>
                <w:lang w:val="en-US"/>
              </w:rPr>
              <w:t>” and the “</w:t>
            </w:r>
            <w:proofErr w:type="spellStart"/>
            <w:r w:rsidR="003B5169">
              <w:rPr>
                <w:lang w:val="en-US"/>
              </w:rPr>
              <w:t>fileDraftVersion</w:t>
            </w:r>
            <w:proofErr w:type="spellEnd"/>
            <w:r w:rsidR="003B5169">
              <w:rPr>
                <w:lang w:val="en-US"/>
              </w:rPr>
              <w:t>”</w:t>
            </w:r>
            <w:r>
              <w:rPr>
                <w:lang w:val="en-US"/>
              </w:rPr>
              <w:t xml:space="preserve"> are part of the filename, no official number:</w:t>
            </w:r>
          </w:p>
          <w:p w14:paraId="6083A93C" w14:textId="77777777" w:rsidR="00374029" w:rsidRPr="00D94097" w:rsidRDefault="00B61E92" w:rsidP="00374029">
            <w:pPr>
              <w:keepNext/>
              <w:keepLines/>
              <w:spacing w:after="0"/>
              <w:jc w:val="center"/>
              <w:rPr>
                <w:b/>
                <w:lang w:val="en-US"/>
              </w:rPr>
            </w:pPr>
            <w:r>
              <w:rPr>
                <w:b/>
                <w:noProof/>
                <w:lang w:val="en-US"/>
              </w:rPr>
              <w:t>3</w:t>
            </w:r>
            <w:r w:rsidRPr="00B61E92">
              <w:rPr>
                <w:b/>
                <w:noProof/>
                <w:lang w:val="en-US"/>
              </w:rPr>
              <w:object w:dxaOrig="7198" w:dyaOrig="5398" w14:anchorId="0D9D7862">
                <v:shape id="_x0000_i1050" type="#_x0000_t75" style="width:474pt;height:357pt" o:ole="">
                  <v:imagedata r:id="rId94" o:title=""/>
                </v:shape>
                <o:OLEObject Type="Embed" ProgID="PowerPoint.Slide.12" ShapeID="_x0000_i1050" DrawAspect="Content" ObjectID="_1791728006" r:id="rId95"/>
              </w:object>
            </w:r>
          </w:p>
        </w:tc>
      </w:tr>
      <w:tr w:rsidR="00045158" w:rsidRPr="00E072B6" w14:paraId="4CD1E7B0" w14:textId="77777777" w:rsidTr="00B61E92">
        <w:trPr>
          <w:cantSplit/>
        </w:trPr>
        <w:tc>
          <w:tcPr>
            <w:tcW w:w="8324" w:type="dxa"/>
          </w:tcPr>
          <w:p w14:paraId="41BB8F8B" w14:textId="77777777" w:rsidR="00D94097" w:rsidRDefault="00374029" w:rsidP="00D94097">
            <w:pPr>
              <w:keepNext/>
              <w:keepLines/>
              <w:rPr>
                <w:lang w:val="en-US"/>
              </w:rPr>
            </w:pPr>
            <w:r>
              <w:rPr>
                <w:lang w:val="en-US"/>
              </w:rPr>
              <w:lastRenderedPageBreak/>
              <w:t>If the filename for the translated package contains the original language and the translation version</w:t>
            </w:r>
            <w:r w:rsidR="00D94097">
              <w:rPr>
                <w:lang w:val="en-US"/>
              </w:rPr>
              <w:t xml:space="preserve">.  </w:t>
            </w:r>
          </w:p>
          <w:p w14:paraId="537E9BCA" w14:textId="77777777" w:rsidR="00FA2DC4" w:rsidRDefault="00FA2DC4" w:rsidP="00D94097">
            <w:pPr>
              <w:keepNext/>
              <w:keepLines/>
              <w:rPr>
                <w:lang w:val="en-US"/>
              </w:rPr>
            </w:pPr>
          </w:p>
          <w:p w14:paraId="3B2B7B7C" w14:textId="77777777" w:rsidR="00A40DD3" w:rsidRDefault="00A40DD3" w:rsidP="00D94097">
            <w:pPr>
              <w:keepNext/>
              <w:keepLines/>
              <w:rPr>
                <w:lang w:val="en-US"/>
              </w:rPr>
            </w:pPr>
            <w:r w:rsidRPr="00E03D44">
              <w:rPr>
                <w:lang w:val="en-US"/>
              </w:rPr>
              <w:object w:dxaOrig="7198" w:dyaOrig="5398" w14:anchorId="6D1FF7A1">
                <v:shape id="_x0000_i1051" type="#_x0000_t75" style="width:5in;height:269.5pt" o:ole="">
                  <v:imagedata r:id="rId40" o:title=""/>
                </v:shape>
                <o:OLEObject Type="Embed" ProgID="PowerPoint.Slide.12" ShapeID="_x0000_i1051" DrawAspect="Content" ObjectID="_1791728007" r:id="rId96"/>
              </w:object>
            </w:r>
          </w:p>
        </w:tc>
        <w:tc>
          <w:tcPr>
            <w:tcW w:w="6360" w:type="dxa"/>
            <w:gridSpan w:val="2"/>
          </w:tcPr>
          <w:p w14:paraId="0E2D1B7E" w14:textId="77777777" w:rsidR="00A40DD3" w:rsidRPr="00D94097" w:rsidRDefault="00A40DD3" w:rsidP="00A40DD3">
            <w:pPr>
              <w:keepNext/>
              <w:keepLines/>
              <w:spacing w:after="0"/>
              <w:rPr>
                <w:b/>
                <w:lang w:val="en-US"/>
              </w:rPr>
            </w:pPr>
            <w:r w:rsidRPr="00D94097">
              <w:rPr>
                <w:b/>
                <w:lang w:val="en-US"/>
              </w:rPr>
              <w:t>Mandatory per file</w:t>
            </w:r>
          </w:p>
          <w:p w14:paraId="73846346" w14:textId="77777777" w:rsidR="00A40DD3" w:rsidRPr="00A40DD3" w:rsidRDefault="00A40DD3" w:rsidP="00A40DD3">
            <w:pPr>
              <w:keepNext/>
              <w:keepLines/>
              <w:spacing w:after="0"/>
              <w:rPr>
                <w:rFonts w:asciiTheme="majorHAnsi" w:eastAsiaTheme="majorEastAsia" w:hAnsiTheme="majorHAnsi" w:cstheme="majorBidi"/>
                <w:i/>
                <w:iCs/>
                <w:color w:val="243F60" w:themeColor="accent1" w:themeShade="7F"/>
                <w:lang w:val="en-US"/>
              </w:rPr>
            </w:pPr>
            <w:r w:rsidRPr="00A40DD3">
              <w:rPr>
                <w:lang w:val="en-US"/>
              </w:rPr>
              <w:t xml:space="preserve">main </w:t>
            </w:r>
          </w:p>
          <w:p w14:paraId="38E15E9B" w14:textId="77777777" w:rsidR="00A40DD3" w:rsidRPr="00A40DD3" w:rsidRDefault="00A40DD3" w:rsidP="00A40DD3">
            <w:pPr>
              <w:keepNext/>
              <w:keepLines/>
              <w:spacing w:after="0"/>
              <w:rPr>
                <w:rFonts w:asciiTheme="majorHAnsi" w:eastAsiaTheme="majorEastAsia" w:hAnsiTheme="majorHAnsi" w:cstheme="majorBidi"/>
                <w:i/>
                <w:iCs/>
                <w:color w:val="243F60" w:themeColor="accent1" w:themeShade="7F"/>
                <w:lang w:val="en-US"/>
              </w:rPr>
            </w:pPr>
            <w:r w:rsidRPr="00A40DD3">
              <w:rPr>
                <w:rFonts w:ascii="Courier New" w:eastAsia="Times New Roman" w:hAnsi="Courier New" w:cs="Courier New"/>
                <w:color w:val="000096"/>
                <w:sz w:val="18"/>
                <w:szCs w:val="18"/>
                <w:highlight w:val="white"/>
                <w:lang w:val="en-US" w:eastAsia="en-GB"/>
              </w:rPr>
              <w:t>&lt;akn4</w:t>
            </w:r>
            <w:proofErr w:type="gramStart"/>
            <w:r w:rsidRPr="00A40DD3">
              <w:rPr>
                <w:rFonts w:ascii="Courier New" w:eastAsia="Times New Roman" w:hAnsi="Courier New" w:cs="Courier New"/>
                <w:color w:val="000096"/>
                <w:sz w:val="18"/>
                <w:szCs w:val="18"/>
                <w:highlight w:val="white"/>
                <w:lang w:val="en-US" w:eastAsia="en-GB"/>
              </w:rPr>
              <w:t>eu:docCUID</w:t>
            </w:r>
            <w:proofErr w:type="gramEnd"/>
            <w:r w:rsidRPr="00A40DD3">
              <w:rPr>
                <w:rFonts w:ascii="Courier New" w:eastAsia="Times New Roman" w:hAnsi="Courier New" w:cs="Courier New"/>
                <w:color w:val="F5844C"/>
                <w:sz w:val="18"/>
                <w:szCs w:val="18"/>
                <w:highlight w:val="white"/>
                <w:lang w:val="en-US" w:eastAsia="en-GB"/>
              </w:rPr>
              <w:t xml:space="preserve"> value</w:t>
            </w:r>
            <w:r w:rsidRPr="00A40DD3">
              <w:rPr>
                <w:rFonts w:ascii="Courier New" w:eastAsia="Times New Roman" w:hAnsi="Courier New" w:cs="Courier New"/>
                <w:color w:val="FF8040"/>
                <w:sz w:val="18"/>
                <w:szCs w:val="18"/>
                <w:highlight w:val="white"/>
                <w:lang w:val="en-US" w:eastAsia="en-GB"/>
              </w:rPr>
              <w:t>=</w:t>
            </w:r>
            <w:r w:rsidRPr="00A40DD3">
              <w:rPr>
                <w:rFonts w:ascii="Courier New" w:eastAsia="Times New Roman" w:hAnsi="Courier New" w:cs="Courier New"/>
                <w:color w:val="993300"/>
                <w:sz w:val="18"/>
                <w:szCs w:val="18"/>
                <w:highlight w:val="white"/>
                <w:lang w:val="en-US" w:eastAsia="en-GB"/>
              </w:rPr>
              <w:t>"</w:t>
            </w:r>
            <w:r w:rsidRPr="00A40DD3">
              <w:rPr>
                <w:rFonts w:ascii="Courier New" w:eastAsia="Times New Roman" w:hAnsi="Courier New" w:cs="Courier New"/>
                <w:i/>
                <w:iCs/>
                <w:color w:val="993300"/>
                <w:sz w:val="18"/>
                <w:szCs w:val="18"/>
                <w:highlight w:val="white"/>
                <w:lang w:val="en-US" w:eastAsia="en-GB"/>
              </w:rPr>
              <w:t>c2jr8rsld00003t61c4ebttom</w:t>
            </w:r>
            <w:r w:rsidRPr="00A40DD3">
              <w:rPr>
                <w:rFonts w:ascii="Courier New" w:eastAsia="Times New Roman" w:hAnsi="Courier New" w:cs="Courier New"/>
                <w:color w:val="993300"/>
                <w:sz w:val="18"/>
                <w:szCs w:val="18"/>
                <w:highlight w:val="white"/>
                <w:lang w:val="en-US" w:eastAsia="en-GB"/>
              </w:rPr>
              <w:t>"</w:t>
            </w:r>
            <w:r w:rsidRPr="00A40DD3">
              <w:rPr>
                <w:rFonts w:ascii="Courier New" w:eastAsia="Times New Roman" w:hAnsi="Courier New" w:cs="Courier New"/>
                <w:color w:val="000096"/>
                <w:sz w:val="18"/>
                <w:szCs w:val="18"/>
                <w:highlight w:val="white"/>
                <w:lang w:val="en-US" w:eastAsia="en-GB"/>
              </w:rPr>
              <w:t>/&gt;</w:t>
            </w:r>
          </w:p>
          <w:p w14:paraId="38F7229F" w14:textId="77777777" w:rsidR="00A40DD3" w:rsidRPr="00A40DD3" w:rsidRDefault="00A40DD3" w:rsidP="00A40DD3">
            <w:pPr>
              <w:keepNext/>
              <w:keepLines/>
              <w:spacing w:after="0"/>
              <w:rPr>
                <w:rFonts w:ascii="Courier New" w:eastAsia="Times New Roman" w:hAnsi="Courier New" w:cs="Courier New"/>
                <w:i/>
                <w:iCs/>
                <w:color w:val="000096"/>
                <w:sz w:val="18"/>
                <w:szCs w:val="18"/>
                <w:lang w:val="en-US" w:eastAsia="en-GB"/>
              </w:rPr>
            </w:pPr>
            <w:r w:rsidRPr="00A40DD3">
              <w:rPr>
                <w:rFonts w:ascii="Courier New" w:eastAsia="Times New Roman" w:hAnsi="Courier New" w:cs="Courier New"/>
                <w:color w:val="000096"/>
                <w:sz w:val="18"/>
                <w:szCs w:val="18"/>
                <w:highlight w:val="white"/>
                <w:lang w:val="en-US" w:eastAsia="en-GB"/>
              </w:rPr>
              <w:t>&lt;akn4</w:t>
            </w:r>
            <w:proofErr w:type="gramStart"/>
            <w:r w:rsidRPr="00A40DD3">
              <w:rPr>
                <w:rFonts w:ascii="Courier New" w:eastAsia="Times New Roman" w:hAnsi="Courier New" w:cs="Courier New"/>
                <w:color w:val="000096"/>
                <w:sz w:val="18"/>
                <w:szCs w:val="18"/>
                <w:highlight w:val="white"/>
                <w:lang w:val="en-US" w:eastAsia="en-GB"/>
              </w:rPr>
              <w:t>eu:fileCUID</w:t>
            </w:r>
            <w:proofErr w:type="gramEnd"/>
            <w:r w:rsidRPr="00A40DD3">
              <w:rPr>
                <w:rFonts w:ascii="Courier New" w:eastAsia="Times New Roman" w:hAnsi="Courier New" w:cs="Courier New"/>
                <w:color w:val="F5844C"/>
                <w:sz w:val="18"/>
                <w:szCs w:val="18"/>
                <w:highlight w:val="white"/>
                <w:lang w:val="en-US" w:eastAsia="en-GB"/>
              </w:rPr>
              <w:t xml:space="preserve"> value</w:t>
            </w:r>
            <w:r w:rsidRPr="00A40DD3">
              <w:rPr>
                <w:rFonts w:ascii="Courier New" w:eastAsia="Times New Roman" w:hAnsi="Courier New" w:cs="Courier New"/>
                <w:color w:val="FF8040"/>
                <w:sz w:val="18"/>
                <w:szCs w:val="18"/>
                <w:highlight w:val="white"/>
                <w:lang w:val="en-US" w:eastAsia="en-GB"/>
              </w:rPr>
              <w:t>=</w:t>
            </w:r>
            <w:r w:rsidRPr="00A40DD3">
              <w:rPr>
                <w:rFonts w:ascii="Courier New" w:eastAsia="Times New Roman" w:hAnsi="Courier New" w:cs="Courier New"/>
                <w:color w:val="993300"/>
                <w:sz w:val="18"/>
                <w:szCs w:val="18"/>
                <w:highlight w:val="white"/>
                <w:lang w:val="en-US" w:eastAsia="en-GB"/>
              </w:rPr>
              <w:t>"</w:t>
            </w:r>
            <w:r w:rsidRPr="00A40DD3">
              <w:rPr>
                <w:rFonts w:ascii="Courier New" w:eastAsia="Times New Roman" w:hAnsi="Courier New" w:cs="Courier New"/>
                <w:i/>
                <w:iCs/>
                <w:color w:val="993300"/>
                <w:sz w:val="18"/>
                <w:szCs w:val="18"/>
                <w:highlight w:val="white"/>
                <w:lang w:val="en-US" w:eastAsia="en-GB"/>
              </w:rPr>
              <w:t>c2jr8rsld00003t61c4ebttom</w:t>
            </w:r>
            <w:r w:rsidRPr="00A40DD3">
              <w:rPr>
                <w:rFonts w:ascii="Courier New" w:eastAsia="Times New Roman" w:hAnsi="Courier New" w:cs="Courier New"/>
                <w:color w:val="993300"/>
                <w:sz w:val="18"/>
                <w:szCs w:val="18"/>
                <w:highlight w:val="white"/>
                <w:lang w:val="en-US" w:eastAsia="en-GB"/>
              </w:rPr>
              <w:t>"</w:t>
            </w:r>
            <w:r w:rsidRPr="00A40DD3">
              <w:rPr>
                <w:rFonts w:ascii="Courier New" w:eastAsia="Times New Roman" w:hAnsi="Courier New" w:cs="Courier New"/>
                <w:color w:val="000096"/>
                <w:sz w:val="18"/>
                <w:szCs w:val="18"/>
                <w:highlight w:val="white"/>
                <w:lang w:val="en-US" w:eastAsia="en-GB"/>
              </w:rPr>
              <w:t>/&gt;</w:t>
            </w:r>
          </w:p>
          <w:p w14:paraId="7BF7FE15" w14:textId="77777777" w:rsidR="00A40DD3" w:rsidRPr="009A25C3" w:rsidRDefault="00A40DD3" w:rsidP="00A40DD3">
            <w:pPr>
              <w:keepNext/>
              <w:keepLines/>
              <w:spacing w:after="0"/>
              <w:rPr>
                <w:rFonts w:ascii="Courier New" w:eastAsia="Times New Roman" w:hAnsi="Courier New" w:cs="Courier New"/>
                <w:i/>
                <w:iCs/>
                <w:color w:val="000096"/>
                <w:sz w:val="18"/>
                <w:szCs w:val="18"/>
                <w:lang w:val="en-US" w:eastAsia="en-GB"/>
              </w:rPr>
            </w:pPr>
            <w:r w:rsidRPr="009A25C3">
              <w:rPr>
                <w:rFonts w:ascii="Courier New" w:eastAsia="Times New Roman" w:hAnsi="Courier New" w:cs="Courier New"/>
                <w:color w:val="000096"/>
                <w:sz w:val="18"/>
                <w:szCs w:val="18"/>
                <w:lang w:val="en-US" w:eastAsia="en-GB"/>
              </w:rPr>
              <w:t>&lt;</w:t>
            </w:r>
            <w:proofErr w:type="spellStart"/>
            <w:r w:rsidRPr="009A25C3">
              <w:rPr>
                <w:rFonts w:ascii="Courier New" w:eastAsia="Times New Roman" w:hAnsi="Courier New" w:cs="Courier New"/>
                <w:color w:val="000096"/>
                <w:sz w:val="18"/>
                <w:szCs w:val="18"/>
                <w:lang w:val="en-US" w:eastAsia="en-GB"/>
              </w:rPr>
              <w:t>FRBRlanguage</w:t>
            </w:r>
            <w:proofErr w:type="spellEnd"/>
            <w:r w:rsidRPr="009A25C3">
              <w:rPr>
                <w:rFonts w:ascii="Courier New" w:eastAsia="Times New Roman" w:hAnsi="Courier New" w:cs="Courier New"/>
                <w:color w:val="000096"/>
                <w:sz w:val="18"/>
                <w:szCs w:val="18"/>
                <w:lang w:val="en-US" w:eastAsia="en-GB"/>
              </w:rPr>
              <w:t xml:space="preserve"> language="</w:t>
            </w:r>
            <w:proofErr w:type="spellStart"/>
            <w:r w:rsidRPr="009A25C3">
              <w:rPr>
                <w:rFonts w:ascii="Courier New" w:eastAsia="Times New Roman" w:hAnsi="Courier New" w:cs="Courier New"/>
                <w:color w:val="000096"/>
                <w:sz w:val="18"/>
                <w:szCs w:val="18"/>
                <w:lang w:val="en-US" w:eastAsia="en-GB"/>
              </w:rPr>
              <w:t>fr</w:t>
            </w:r>
            <w:proofErr w:type="spellEnd"/>
            <w:r w:rsidRPr="009A25C3">
              <w:rPr>
                <w:rFonts w:ascii="Courier New" w:eastAsia="Times New Roman" w:hAnsi="Courier New" w:cs="Courier New"/>
                <w:color w:val="000096"/>
                <w:sz w:val="18"/>
                <w:szCs w:val="18"/>
                <w:lang w:val="en-US" w:eastAsia="en-GB"/>
              </w:rPr>
              <w:t>"/&gt;</w:t>
            </w:r>
          </w:p>
          <w:p w14:paraId="73DB610A" w14:textId="63A22491" w:rsidR="00A40DD3" w:rsidRPr="00B92CA2" w:rsidRDefault="00A40DD3" w:rsidP="00A40DD3">
            <w:pPr>
              <w:keepNext/>
              <w:keepLines/>
              <w:spacing w:after="0"/>
              <w:rPr>
                <w:rFonts w:ascii="Courier New" w:eastAsia="Times New Roman" w:hAnsi="Courier New" w:cs="Courier New"/>
                <w:i/>
                <w:iCs/>
                <w:color w:val="000096"/>
                <w:sz w:val="18"/>
                <w:szCs w:val="18"/>
                <w:lang w:val="sv-SE" w:eastAsia="en-GB"/>
              </w:rPr>
            </w:pPr>
            <w:r w:rsidRPr="009A25C3">
              <w:rPr>
                <w:rFonts w:ascii="Courier New" w:eastAsia="Times New Roman" w:hAnsi="Courier New" w:cs="Courier New"/>
                <w:color w:val="000096"/>
                <w:sz w:val="18"/>
                <w:szCs w:val="18"/>
                <w:highlight w:val="white"/>
                <w:lang w:val="en-US" w:eastAsia="en-GB"/>
              </w:rPr>
              <w:t>&lt;akn4</w:t>
            </w:r>
            <w:proofErr w:type="gramStart"/>
            <w:r w:rsidRPr="009A25C3">
              <w:rPr>
                <w:rFonts w:ascii="Courier New" w:eastAsia="Times New Roman" w:hAnsi="Courier New" w:cs="Courier New"/>
                <w:color w:val="000096"/>
                <w:sz w:val="18"/>
                <w:szCs w:val="18"/>
                <w:highlight w:val="white"/>
                <w:lang w:val="en-US" w:eastAsia="en-GB"/>
              </w:rPr>
              <w:t>eu:docDraftVersion</w:t>
            </w:r>
            <w:proofErr w:type="gramEnd"/>
            <w:r w:rsidRPr="009A25C3">
              <w:rPr>
                <w:rFonts w:ascii="Courier New" w:eastAsia="Times New Roman" w:hAnsi="Courier New" w:cs="Courier New"/>
                <w:color w:val="000096"/>
                <w:sz w:val="18"/>
                <w:szCs w:val="18"/>
                <w:highlight w:val="white"/>
                <w:lang w:val="en-US" w:eastAsia="en-GB"/>
              </w:rPr>
              <w:t xml:space="preserve"> value</w:t>
            </w:r>
            <w:r w:rsidRPr="009A25C3">
              <w:rPr>
                <w:rFonts w:ascii="Courier New" w:eastAsia="Times New Roman" w:hAnsi="Courier New" w:cs="Courier New"/>
                <w:color w:val="FF8040"/>
                <w:sz w:val="18"/>
                <w:szCs w:val="18"/>
                <w:highlight w:val="white"/>
                <w:lang w:val="en-US" w:eastAsia="en-GB"/>
              </w:rPr>
              <w:t>=</w:t>
            </w:r>
            <w:r w:rsidRPr="009A25C3">
              <w:rPr>
                <w:rFonts w:ascii="Courier New" w:eastAsia="Times New Roman" w:hAnsi="Courier New" w:cs="Courier New"/>
                <w:color w:val="993300"/>
                <w:sz w:val="18"/>
                <w:szCs w:val="18"/>
                <w:highlight w:val="white"/>
                <w:lang w:val="en-US" w:eastAsia="en-GB"/>
              </w:rPr>
              <w:t>"1.0"</w:t>
            </w:r>
            <w:r w:rsidRPr="009A25C3">
              <w:rPr>
                <w:rFonts w:ascii="Courier New" w:eastAsia="Times New Roman" w:hAnsi="Courier New" w:cs="Courier New"/>
                <w:color w:val="000096"/>
                <w:sz w:val="18"/>
                <w:szCs w:val="18"/>
                <w:highlight w:val="white"/>
                <w:lang w:val="en-US" w:eastAsia="en-GB"/>
              </w:rPr>
              <w:t>/&gt;</w:t>
            </w:r>
            <w:r w:rsidRPr="009A25C3">
              <w:rPr>
                <w:rFonts w:ascii="Courier New" w:eastAsia="Times New Roman" w:hAnsi="Courier New" w:cs="Courier New"/>
                <w:color w:val="000096"/>
                <w:sz w:val="18"/>
                <w:szCs w:val="18"/>
                <w:lang w:val="en-US" w:eastAsia="en-GB"/>
              </w:rPr>
              <w:t xml:space="preserve"> &lt;!— </w:t>
            </w:r>
            <w:r w:rsidRPr="00B92CA2">
              <w:rPr>
                <w:rFonts w:ascii="Courier New" w:eastAsia="Times New Roman" w:hAnsi="Courier New" w:cs="Courier New"/>
                <w:color w:val="000096"/>
                <w:sz w:val="18"/>
                <w:szCs w:val="18"/>
                <w:lang w:val="sv-SE" w:eastAsia="en-GB"/>
              </w:rPr>
              <w:t>AKN4EU_</w:t>
            </w:r>
            <w:r w:rsidR="001070F0">
              <w:rPr>
                <w:rFonts w:ascii="Courier New" w:eastAsia="Times New Roman" w:hAnsi="Courier New" w:cs="Courier New"/>
                <w:color w:val="000096"/>
                <w:sz w:val="18"/>
                <w:szCs w:val="18"/>
                <w:lang w:val="sv-SE" w:eastAsia="en-GB"/>
              </w:rPr>
              <w:t>LEG</w:t>
            </w:r>
            <w:r w:rsidR="001070F0" w:rsidRPr="00B92CA2">
              <w:rPr>
                <w:rFonts w:ascii="Courier New" w:eastAsia="Times New Roman" w:hAnsi="Courier New" w:cs="Courier New"/>
                <w:color w:val="000096"/>
                <w:sz w:val="18"/>
                <w:szCs w:val="18"/>
                <w:lang w:val="sv-SE" w:eastAsia="en-GB"/>
              </w:rPr>
              <w:t xml:space="preserve"> </w:t>
            </w:r>
            <w:r w:rsidRPr="00B92CA2">
              <w:rPr>
                <w:rFonts w:ascii="Courier New" w:eastAsia="Times New Roman" w:hAnsi="Courier New" w:cs="Courier New"/>
                <w:color w:val="000096"/>
                <w:sz w:val="18"/>
                <w:szCs w:val="18"/>
                <w:lang w:val="sv-SE" w:eastAsia="en-GB"/>
              </w:rPr>
              <w:t>--&gt;</w:t>
            </w:r>
          </w:p>
          <w:p w14:paraId="4226AEC0" w14:textId="77777777" w:rsidR="00A40DD3" w:rsidRPr="00B92CA2" w:rsidRDefault="00A40DD3" w:rsidP="00A40DD3">
            <w:pPr>
              <w:keepNext/>
              <w:keepLines/>
              <w:spacing w:after="0"/>
              <w:rPr>
                <w:rFonts w:ascii="Courier New" w:eastAsia="Times New Roman" w:hAnsi="Courier New" w:cs="Courier New"/>
                <w:i/>
                <w:iCs/>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eu:fileDraftVersion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"1.0"</w:t>
            </w:r>
            <w:r w:rsidRPr="00B92CA2">
              <w:rPr>
                <w:rFonts w:ascii="Courier New" w:eastAsia="Times New Roman" w:hAnsi="Courier New" w:cs="Courier New"/>
                <w:color w:val="000096"/>
                <w:sz w:val="18"/>
                <w:szCs w:val="18"/>
                <w:lang w:val="sv-SE" w:eastAsia="en-GB"/>
              </w:rPr>
              <w:t>/&gt;</w:t>
            </w:r>
          </w:p>
          <w:p w14:paraId="610AC7CD" w14:textId="4CC09607" w:rsidR="00A40DD3" w:rsidRPr="00B92CA2" w:rsidRDefault="00A40DD3" w:rsidP="00A40DD3">
            <w:pPr>
              <w:keepNext/>
              <w:keepLines/>
              <w:spacing w:after="0"/>
              <w:outlineLvl w:val="5"/>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w:t>
            </w:r>
            <w:proofErr w:type="spellStart"/>
            <w:r w:rsidRPr="00B92CA2">
              <w:rPr>
                <w:rFonts w:ascii="Courier New" w:hAnsi="Courier New" w:cs="Courier New"/>
                <w:color w:val="000096"/>
                <w:sz w:val="18"/>
                <w:szCs w:val="18"/>
                <w:highlight w:val="white"/>
                <w:lang w:val="sv-SE"/>
              </w:rPr>
              <w:t>FRBRtranslation</w:t>
            </w:r>
            <w:proofErr w:type="spellEnd"/>
            <w:r w:rsidRPr="00B92CA2">
              <w:rPr>
                <w:rFonts w:ascii="Courier New" w:hAnsi="Courier New" w:cs="Courier New"/>
                <w:color w:val="F5844C"/>
                <w:sz w:val="18"/>
                <w:szCs w:val="18"/>
                <w:highlight w:val="white"/>
                <w:lang w:val="sv-SE"/>
              </w:rPr>
              <w:t xml:space="preserve"> </w:t>
            </w:r>
            <w:proofErr w:type="spellStart"/>
            <w:r w:rsidRPr="00B92CA2">
              <w:rPr>
                <w:rFonts w:ascii="Courier New" w:hAnsi="Courier New" w:cs="Courier New"/>
                <w:color w:val="F5844C"/>
                <w:sz w:val="18"/>
                <w:szCs w:val="18"/>
                <w:highlight w:val="white"/>
                <w:lang w:val="sv-SE"/>
              </w:rPr>
              <w:t>href</w:t>
            </w:r>
            <w:proofErr w:type="spellEnd"/>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w:t>
            </w:r>
            <w:r w:rsidRPr="00B92CA2">
              <w:rPr>
                <w:rFonts w:ascii="Calibri" w:eastAsia="+mn-ea" w:hAnsi="Calibri" w:cs="+mn-cs"/>
                <w:i/>
                <w:iCs/>
                <w:color w:val="000000"/>
                <w:kern w:val="24"/>
                <w:lang w:val="sv-SE"/>
              </w:rPr>
              <w:t xml:space="preserve"> </w:t>
            </w:r>
            <w:r w:rsidRPr="00B92CA2">
              <w:rPr>
                <w:rFonts w:ascii="Courier New" w:hAnsi="Courier New" w:cs="Courier New"/>
                <w:i/>
                <w:iCs/>
                <w:color w:val="993300"/>
                <w:sz w:val="18"/>
                <w:szCs w:val="18"/>
                <w:highlight w:val="white"/>
                <w:lang w:val="sv-SE"/>
              </w:rPr>
              <w:t>main-c2jr8rsld00003t61c4ebttom-1.0_1.0-en.xml</w:t>
            </w:r>
            <w:r w:rsidRPr="00B92CA2">
              <w:rPr>
                <w:rFonts w:ascii="Courier New" w:hAnsi="Courier New" w:cs="Courier New"/>
                <w:color w:val="993300"/>
                <w:sz w:val="18"/>
                <w:szCs w:val="18"/>
                <w:highlight w:val="white"/>
                <w:lang w:val="sv-SE"/>
              </w:rPr>
              <w:t>"</w:t>
            </w:r>
            <w:r w:rsidRPr="00B92CA2">
              <w:rPr>
                <w:rFonts w:ascii="Courier New" w:hAnsi="Courier New" w:cs="Courier New"/>
                <w:color w:val="F5844C"/>
                <w:sz w:val="18"/>
                <w:szCs w:val="18"/>
                <w:highlight w:val="white"/>
                <w:lang w:val="sv-SE"/>
              </w:rPr>
              <w:t xml:space="preserve"> </w:t>
            </w:r>
            <w:proofErr w:type="spellStart"/>
            <w:r w:rsidRPr="00B92CA2">
              <w:rPr>
                <w:rFonts w:ascii="Courier New" w:hAnsi="Courier New" w:cs="Courier New"/>
                <w:color w:val="F5844C"/>
                <w:sz w:val="18"/>
                <w:szCs w:val="18"/>
                <w:highlight w:val="white"/>
                <w:lang w:val="sv-SE"/>
              </w:rPr>
              <w:t>fromLanguage</w:t>
            </w:r>
            <w:proofErr w:type="spellEnd"/>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"en"</w:t>
            </w:r>
            <w:r w:rsidRPr="00B92CA2">
              <w:rPr>
                <w:rFonts w:ascii="Courier New" w:hAnsi="Courier New" w:cs="Courier New"/>
                <w:color w:val="F5844C"/>
                <w:sz w:val="18"/>
                <w:szCs w:val="18"/>
                <w:highlight w:val="white"/>
                <w:lang w:val="sv-SE"/>
              </w:rPr>
              <w:t xml:space="preserve"> by</w:t>
            </w:r>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"~DGT"</w:t>
            </w:r>
            <w:r w:rsidRPr="00B92CA2">
              <w:rPr>
                <w:rFonts w:ascii="Courier New" w:hAnsi="Courier New" w:cs="Courier New"/>
                <w:color w:val="000096"/>
                <w:sz w:val="18"/>
                <w:szCs w:val="18"/>
                <w:highlight w:val="white"/>
                <w:lang w:val="sv-SE"/>
              </w:rPr>
              <w:t>/&gt;</w:t>
            </w:r>
          </w:p>
          <w:p w14:paraId="759FEB52" w14:textId="77777777" w:rsidR="00A40DD3" w:rsidRPr="00B92CA2" w:rsidRDefault="00A40DD3" w:rsidP="00A40DD3">
            <w:pPr>
              <w:keepNext/>
              <w:keepLines/>
              <w:outlineLvl w:val="5"/>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eu:docDraftTranslation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"1.0"</w:t>
            </w:r>
            <w:r w:rsidRPr="00B92CA2">
              <w:rPr>
                <w:rFonts w:ascii="Courier New" w:eastAsia="Times New Roman" w:hAnsi="Courier New" w:cs="Courier New"/>
                <w:color w:val="000096"/>
                <w:sz w:val="18"/>
                <w:szCs w:val="18"/>
                <w:lang w:val="sv-SE" w:eastAsia="en-GB"/>
              </w:rPr>
              <w:t>/&gt;</w:t>
            </w:r>
          </w:p>
          <w:p w14:paraId="13139F8E" w14:textId="77777777" w:rsidR="00A40DD3" w:rsidRPr="00B92CA2" w:rsidRDefault="00A40DD3" w:rsidP="00A40DD3">
            <w:pPr>
              <w:keepNext/>
              <w:keepLines/>
              <w:spacing w:before="120" w:after="0"/>
              <w:outlineLvl w:val="5"/>
              <w:rPr>
                <w:lang w:val="sv-SE"/>
              </w:rPr>
            </w:pPr>
            <w:r w:rsidRPr="00B92CA2">
              <w:rPr>
                <w:lang w:val="sv-SE"/>
              </w:rPr>
              <w:t>EXPL_MEMORANDUM</w:t>
            </w:r>
          </w:p>
          <w:p w14:paraId="72DCBA50" w14:textId="77777777" w:rsidR="00A40DD3" w:rsidRPr="00B92CA2" w:rsidRDefault="00A40DD3" w:rsidP="00A40DD3">
            <w:pPr>
              <w:keepNext/>
              <w:keepLines/>
              <w:spacing w:after="0"/>
              <w:outlineLvl w:val="5"/>
              <w:rPr>
                <w:lang w:val="sv-SE"/>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eu:docCUID</w:t>
            </w:r>
            <w:proofErr w:type="gramEnd"/>
            <w:r w:rsidRPr="00B92CA2">
              <w:rPr>
                <w:rFonts w:ascii="Courier New" w:eastAsia="Times New Roman" w:hAnsi="Courier New" w:cs="Courier New"/>
                <w:color w:val="F5844C"/>
                <w:sz w:val="18"/>
                <w:szCs w:val="18"/>
                <w:highlight w:val="white"/>
                <w:lang w:val="sv-SE" w:eastAsia="en-GB"/>
              </w:rPr>
              <w:t xml:space="preserve"> </w:t>
            </w:r>
            <w:proofErr w:type="spellStart"/>
            <w:r w:rsidRPr="00B92CA2">
              <w:rPr>
                <w:rFonts w:ascii="Courier New" w:eastAsia="Times New Roman" w:hAnsi="Courier New" w:cs="Courier New"/>
                <w:color w:val="F5844C"/>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i/>
                <w:iCs/>
                <w:color w:val="993300"/>
                <w:sz w:val="18"/>
                <w:szCs w:val="18"/>
                <w:highlight w:val="white"/>
                <w:lang w:val="sv-SE" w:eastAsia="en-GB"/>
              </w:rPr>
              <w:t>c2jr8rsld00003t61c4ebttom</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color w:val="000096"/>
                <w:sz w:val="18"/>
                <w:szCs w:val="18"/>
                <w:highlight w:val="white"/>
                <w:lang w:val="sv-SE" w:eastAsia="en-GB"/>
              </w:rPr>
              <w:t>/&gt;</w:t>
            </w:r>
          </w:p>
          <w:p w14:paraId="18E483F4" w14:textId="77777777" w:rsidR="00A40DD3" w:rsidRPr="00B92CA2" w:rsidRDefault="00A40DD3" w:rsidP="00A40DD3">
            <w:pPr>
              <w:keepNext/>
              <w:keepLines/>
              <w:spacing w:after="0"/>
              <w:outlineLvl w:val="5"/>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eu:fileCUID</w:t>
            </w:r>
            <w:proofErr w:type="gramEnd"/>
            <w:r w:rsidRPr="00B92CA2">
              <w:rPr>
                <w:rFonts w:ascii="Courier New" w:eastAsia="Times New Roman" w:hAnsi="Courier New" w:cs="Courier New"/>
                <w:color w:val="F5844C"/>
                <w:sz w:val="18"/>
                <w:szCs w:val="18"/>
                <w:highlight w:val="white"/>
                <w:lang w:val="sv-SE" w:eastAsia="en-GB"/>
              </w:rPr>
              <w:t xml:space="preserve"> </w:t>
            </w:r>
            <w:proofErr w:type="spellStart"/>
            <w:r w:rsidRPr="00B92CA2">
              <w:rPr>
                <w:rFonts w:ascii="Courier New" w:eastAsia="Times New Roman" w:hAnsi="Courier New" w:cs="Courier New"/>
                <w:color w:val="F5844C"/>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i/>
                <w:iCs/>
                <w:color w:val="993300"/>
                <w:sz w:val="18"/>
                <w:szCs w:val="18"/>
                <w:highlight w:val="white"/>
                <w:lang w:val="sv-SE" w:eastAsia="en-GB"/>
              </w:rPr>
              <w:t>cynpjuz2v00013t61dbxc5ev9</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color w:val="000096"/>
                <w:sz w:val="18"/>
                <w:szCs w:val="18"/>
                <w:highlight w:val="white"/>
                <w:lang w:val="sv-SE" w:eastAsia="en-GB"/>
              </w:rPr>
              <w:t>/&gt;</w:t>
            </w:r>
          </w:p>
          <w:p w14:paraId="11A6E8E8" w14:textId="77777777" w:rsidR="00A40DD3" w:rsidRPr="00B92CA2" w:rsidRDefault="00A40DD3" w:rsidP="00A40DD3">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w:t>
            </w:r>
            <w:proofErr w:type="spellStart"/>
            <w:r w:rsidRPr="00B92CA2">
              <w:rPr>
                <w:rFonts w:ascii="Courier New" w:eastAsia="Times New Roman" w:hAnsi="Courier New" w:cs="Courier New"/>
                <w:color w:val="000096"/>
                <w:sz w:val="18"/>
                <w:szCs w:val="18"/>
                <w:lang w:val="sv-SE" w:eastAsia="en-GB"/>
              </w:rPr>
              <w:t>FRBRlanguage</w:t>
            </w:r>
            <w:proofErr w:type="spell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language</w:t>
            </w:r>
            <w:proofErr w:type="spellEnd"/>
            <w:r w:rsidRPr="00B92CA2">
              <w:rPr>
                <w:rFonts w:ascii="Courier New" w:eastAsia="Times New Roman" w:hAnsi="Courier New" w:cs="Courier New"/>
                <w:color w:val="000096"/>
                <w:sz w:val="18"/>
                <w:szCs w:val="18"/>
                <w:lang w:val="sv-SE" w:eastAsia="en-GB"/>
              </w:rPr>
              <w:t>="</w:t>
            </w:r>
            <w:r w:rsidR="00B61E92" w:rsidRPr="00B92CA2">
              <w:rPr>
                <w:rFonts w:ascii="Courier New" w:eastAsia="Times New Roman" w:hAnsi="Courier New" w:cs="Courier New"/>
                <w:color w:val="000096"/>
                <w:sz w:val="18"/>
                <w:szCs w:val="18"/>
                <w:lang w:val="sv-SE" w:eastAsia="en-GB"/>
              </w:rPr>
              <w:t>fr</w:t>
            </w:r>
            <w:r w:rsidRPr="00B92CA2">
              <w:rPr>
                <w:rFonts w:ascii="Courier New" w:eastAsia="Times New Roman" w:hAnsi="Courier New" w:cs="Courier New"/>
                <w:color w:val="000096"/>
                <w:sz w:val="18"/>
                <w:szCs w:val="18"/>
                <w:lang w:val="sv-SE" w:eastAsia="en-GB"/>
              </w:rPr>
              <w:t>"/&gt;</w:t>
            </w:r>
          </w:p>
          <w:p w14:paraId="4B41C7C6" w14:textId="5E61B567" w:rsidR="00A40DD3" w:rsidRPr="00B92CA2" w:rsidRDefault="00A40DD3" w:rsidP="00A40DD3">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eu:docDraftVersion</w:t>
            </w:r>
            <w:proofErr w:type="gramEnd"/>
            <w:r w:rsidRPr="00B92CA2">
              <w:rPr>
                <w:rFonts w:ascii="Courier New" w:eastAsia="Times New Roman" w:hAnsi="Courier New" w:cs="Courier New"/>
                <w:color w:val="000096"/>
                <w:sz w:val="18"/>
                <w:szCs w:val="18"/>
                <w:highlight w:val="white"/>
                <w:lang w:val="sv-SE" w:eastAsia="en-GB"/>
              </w:rPr>
              <w:t xml:space="preserve"> </w:t>
            </w:r>
            <w:proofErr w:type="spellStart"/>
            <w:r w:rsidRPr="00B92CA2">
              <w:rPr>
                <w:rFonts w:ascii="Courier New" w:eastAsia="Times New Roman" w:hAnsi="Courier New" w:cs="Courier New"/>
                <w:color w:val="000096"/>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"1.0"</w:t>
            </w:r>
            <w:r w:rsidRPr="00B92CA2">
              <w:rPr>
                <w:rFonts w:ascii="Courier New" w:eastAsia="Times New Roman" w:hAnsi="Courier New" w:cs="Courier New"/>
                <w:color w:val="000096"/>
                <w:sz w:val="18"/>
                <w:szCs w:val="18"/>
                <w:highlight w:val="white"/>
                <w:lang w:val="sv-SE" w:eastAsia="en-GB"/>
              </w:rPr>
              <w:t>/&gt;</w:t>
            </w:r>
            <w:r w:rsidRPr="00B92CA2">
              <w:rPr>
                <w:rFonts w:ascii="Courier New" w:eastAsia="Times New Roman" w:hAnsi="Courier New" w:cs="Courier New"/>
                <w:color w:val="000096"/>
                <w:sz w:val="18"/>
                <w:szCs w:val="18"/>
                <w:lang w:val="sv-SE" w:eastAsia="en-GB"/>
              </w:rPr>
              <w:t xml:space="preserve"> &lt;!— AKN4EU_</w:t>
            </w:r>
            <w:r w:rsidR="001070F0">
              <w:rPr>
                <w:rFonts w:ascii="Courier New" w:eastAsia="Times New Roman" w:hAnsi="Courier New" w:cs="Courier New"/>
                <w:color w:val="000096"/>
                <w:sz w:val="18"/>
                <w:szCs w:val="18"/>
                <w:lang w:val="sv-SE" w:eastAsia="en-GB"/>
              </w:rPr>
              <w:t>LEG</w:t>
            </w:r>
            <w:r w:rsidR="001070F0" w:rsidRPr="00B92CA2">
              <w:rPr>
                <w:rFonts w:ascii="Courier New" w:eastAsia="Times New Roman" w:hAnsi="Courier New" w:cs="Courier New"/>
                <w:color w:val="000096"/>
                <w:sz w:val="18"/>
                <w:szCs w:val="18"/>
                <w:lang w:val="sv-SE" w:eastAsia="en-GB"/>
              </w:rPr>
              <w:t xml:space="preserve"> </w:t>
            </w:r>
            <w:r w:rsidRPr="00B92CA2">
              <w:rPr>
                <w:rFonts w:ascii="Courier New" w:eastAsia="Times New Roman" w:hAnsi="Courier New" w:cs="Courier New"/>
                <w:color w:val="000096"/>
                <w:sz w:val="18"/>
                <w:szCs w:val="18"/>
                <w:lang w:val="sv-SE" w:eastAsia="en-GB"/>
              </w:rPr>
              <w:t>--&gt;</w:t>
            </w:r>
          </w:p>
          <w:p w14:paraId="3599D950" w14:textId="77777777" w:rsidR="00A40DD3" w:rsidRPr="00B92CA2" w:rsidRDefault="00A40DD3" w:rsidP="00A40DD3">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eu:fileDraftVersion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"2.0"</w:t>
            </w:r>
            <w:r w:rsidRPr="00B92CA2">
              <w:rPr>
                <w:rFonts w:ascii="Courier New" w:eastAsia="Times New Roman" w:hAnsi="Courier New" w:cs="Courier New"/>
                <w:color w:val="000096"/>
                <w:sz w:val="18"/>
                <w:szCs w:val="18"/>
                <w:lang w:val="sv-SE" w:eastAsia="en-GB"/>
              </w:rPr>
              <w:t>/&gt;</w:t>
            </w:r>
          </w:p>
          <w:p w14:paraId="6A32987E" w14:textId="13486F53" w:rsidR="00A40DD3" w:rsidRPr="00B92CA2" w:rsidRDefault="00A40DD3" w:rsidP="00A40DD3">
            <w:pPr>
              <w:keepNext/>
              <w:keepLines/>
              <w:spacing w:after="0"/>
              <w:outlineLvl w:val="5"/>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w:t>
            </w:r>
            <w:proofErr w:type="spellStart"/>
            <w:r w:rsidRPr="00B92CA2">
              <w:rPr>
                <w:rFonts w:ascii="Courier New" w:hAnsi="Courier New" w:cs="Courier New"/>
                <w:color w:val="000096"/>
                <w:sz w:val="18"/>
                <w:szCs w:val="18"/>
                <w:highlight w:val="white"/>
                <w:lang w:val="sv-SE"/>
              </w:rPr>
              <w:t>FRBRtranslation</w:t>
            </w:r>
            <w:proofErr w:type="spellEnd"/>
            <w:r w:rsidRPr="00B92CA2">
              <w:rPr>
                <w:rFonts w:ascii="Courier New" w:hAnsi="Courier New" w:cs="Courier New"/>
                <w:color w:val="F5844C"/>
                <w:sz w:val="18"/>
                <w:szCs w:val="18"/>
                <w:highlight w:val="white"/>
                <w:lang w:val="sv-SE"/>
              </w:rPr>
              <w:t xml:space="preserve"> </w:t>
            </w:r>
            <w:proofErr w:type="spellStart"/>
            <w:r w:rsidRPr="00B92CA2">
              <w:rPr>
                <w:rFonts w:ascii="Courier New" w:hAnsi="Courier New" w:cs="Courier New"/>
                <w:color w:val="F5844C"/>
                <w:sz w:val="18"/>
                <w:szCs w:val="18"/>
                <w:highlight w:val="white"/>
                <w:lang w:val="sv-SE"/>
              </w:rPr>
              <w:t>href</w:t>
            </w:r>
            <w:proofErr w:type="spellEnd"/>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w:t>
            </w:r>
            <w:r w:rsidRPr="00B92CA2">
              <w:rPr>
                <w:rFonts w:ascii="Courier New" w:eastAsia="+mn-ea" w:hAnsi="Courier New" w:cs="Courier New"/>
                <w:i/>
                <w:iCs/>
                <w:color w:val="000000"/>
                <w:kern w:val="24"/>
                <w:sz w:val="18"/>
                <w:szCs w:val="18"/>
                <w:lang w:val="sv-SE"/>
              </w:rPr>
              <w:t>EXPL_MEMORANDUM-cynpjuz2v00013t61dbxc5ev9-1.0_2.0-en.xml</w:t>
            </w:r>
            <w:r w:rsidRPr="00B92CA2">
              <w:rPr>
                <w:rFonts w:ascii="Courier New" w:hAnsi="Courier New" w:cs="Courier New"/>
                <w:color w:val="993300"/>
                <w:sz w:val="18"/>
                <w:szCs w:val="18"/>
                <w:highlight w:val="white"/>
                <w:lang w:val="sv-SE"/>
              </w:rPr>
              <w:t>"</w:t>
            </w:r>
            <w:r w:rsidRPr="00B92CA2">
              <w:rPr>
                <w:rFonts w:ascii="Courier New" w:hAnsi="Courier New" w:cs="Courier New"/>
                <w:color w:val="F5844C"/>
                <w:sz w:val="18"/>
                <w:szCs w:val="18"/>
                <w:highlight w:val="white"/>
                <w:lang w:val="sv-SE"/>
              </w:rPr>
              <w:t xml:space="preserve"> </w:t>
            </w:r>
            <w:proofErr w:type="spellStart"/>
            <w:r w:rsidRPr="00B92CA2">
              <w:rPr>
                <w:rFonts w:ascii="Courier New" w:hAnsi="Courier New" w:cs="Courier New"/>
                <w:color w:val="F5844C"/>
                <w:sz w:val="18"/>
                <w:szCs w:val="18"/>
                <w:highlight w:val="white"/>
                <w:lang w:val="sv-SE"/>
              </w:rPr>
              <w:t>fromLanguage</w:t>
            </w:r>
            <w:proofErr w:type="spellEnd"/>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"en"</w:t>
            </w:r>
            <w:r w:rsidRPr="00B92CA2">
              <w:rPr>
                <w:rFonts w:ascii="Courier New" w:hAnsi="Courier New" w:cs="Courier New"/>
                <w:color w:val="F5844C"/>
                <w:sz w:val="18"/>
                <w:szCs w:val="18"/>
                <w:highlight w:val="white"/>
                <w:lang w:val="sv-SE"/>
              </w:rPr>
              <w:t xml:space="preserve"> by</w:t>
            </w:r>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"~DGT"</w:t>
            </w:r>
            <w:r w:rsidRPr="00B92CA2">
              <w:rPr>
                <w:rFonts w:ascii="Courier New" w:hAnsi="Courier New" w:cs="Courier New"/>
                <w:color w:val="000096"/>
                <w:sz w:val="18"/>
                <w:szCs w:val="18"/>
                <w:highlight w:val="white"/>
                <w:lang w:val="sv-SE"/>
              </w:rPr>
              <w:t>/&gt;</w:t>
            </w:r>
          </w:p>
          <w:p w14:paraId="32111016" w14:textId="77777777" w:rsidR="00A40DD3" w:rsidRPr="00B92CA2" w:rsidRDefault="00A40DD3" w:rsidP="00A40DD3">
            <w:pPr>
              <w:keepNext/>
              <w:keepLines/>
              <w:outlineLvl w:val="5"/>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eu:docDraftTranslation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"1.0"</w:t>
            </w:r>
            <w:r w:rsidRPr="00B92CA2">
              <w:rPr>
                <w:rFonts w:ascii="Courier New" w:eastAsia="Times New Roman" w:hAnsi="Courier New" w:cs="Courier New"/>
                <w:color w:val="000096"/>
                <w:sz w:val="18"/>
                <w:szCs w:val="18"/>
                <w:lang w:val="sv-SE" w:eastAsia="en-GB"/>
              </w:rPr>
              <w:t>/&gt;</w:t>
            </w:r>
          </w:p>
          <w:p w14:paraId="53A2EE90" w14:textId="77777777" w:rsidR="00A40DD3" w:rsidRPr="00B92CA2" w:rsidRDefault="00A40DD3" w:rsidP="00A40DD3">
            <w:pPr>
              <w:keepNext/>
              <w:keepLines/>
              <w:spacing w:after="0"/>
              <w:rPr>
                <w:lang w:val="sv-SE"/>
              </w:rPr>
            </w:pPr>
            <w:r w:rsidRPr="00B92CA2">
              <w:rPr>
                <w:lang w:val="sv-SE"/>
              </w:rPr>
              <w:t xml:space="preserve">REG </w:t>
            </w:r>
          </w:p>
          <w:p w14:paraId="2CA6EA99" w14:textId="77777777" w:rsidR="00A40DD3" w:rsidRPr="00B92CA2" w:rsidRDefault="00A40DD3" w:rsidP="00A40DD3">
            <w:pPr>
              <w:keepNext/>
              <w:keepLines/>
              <w:spacing w:after="0"/>
              <w:rPr>
                <w:rFonts w:ascii="Tahoma" w:hAnsi="Tahoma" w:cs="Tahoma"/>
                <w:sz w:val="16"/>
                <w:szCs w:val="16"/>
                <w:lang w:val="sv-SE"/>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eu:docCUID</w:t>
            </w:r>
            <w:proofErr w:type="gramEnd"/>
            <w:r w:rsidRPr="00B92CA2">
              <w:rPr>
                <w:rFonts w:ascii="Courier New" w:eastAsia="Times New Roman" w:hAnsi="Courier New" w:cs="Courier New"/>
                <w:color w:val="F5844C"/>
                <w:sz w:val="18"/>
                <w:szCs w:val="18"/>
                <w:highlight w:val="white"/>
                <w:lang w:val="sv-SE" w:eastAsia="en-GB"/>
              </w:rPr>
              <w:t xml:space="preserve"> </w:t>
            </w:r>
            <w:proofErr w:type="spellStart"/>
            <w:r w:rsidRPr="00B92CA2">
              <w:rPr>
                <w:rFonts w:ascii="Courier New" w:eastAsia="Times New Roman" w:hAnsi="Courier New" w:cs="Courier New"/>
                <w:color w:val="F5844C"/>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i/>
                <w:iCs/>
                <w:color w:val="993300"/>
                <w:sz w:val="18"/>
                <w:szCs w:val="18"/>
                <w:highlight w:val="white"/>
                <w:lang w:val="sv-SE" w:eastAsia="en-GB"/>
              </w:rPr>
              <w:t>c2jr8rsld00003t61c4ebttom</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color w:val="000096"/>
                <w:sz w:val="18"/>
                <w:szCs w:val="18"/>
                <w:highlight w:val="white"/>
                <w:lang w:val="sv-SE" w:eastAsia="en-GB"/>
              </w:rPr>
              <w:t>/&gt;</w:t>
            </w:r>
          </w:p>
          <w:p w14:paraId="1A82B2B8" w14:textId="77777777" w:rsidR="00A40DD3" w:rsidRPr="003104AF" w:rsidRDefault="00A40DD3" w:rsidP="00A40DD3">
            <w:pPr>
              <w:keepNext/>
              <w:keepLines/>
              <w:spacing w:after="0"/>
              <w:rPr>
                <w:rFonts w:ascii="Courier New" w:eastAsia="Times New Roman" w:hAnsi="Courier New" w:cs="Courier New"/>
                <w:color w:val="000096"/>
                <w:sz w:val="18"/>
                <w:szCs w:val="18"/>
                <w:lang w:val="sv-SE" w:eastAsia="en-GB"/>
              </w:rPr>
            </w:pPr>
            <w:r w:rsidRPr="003104AF">
              <w:rPr>
                <w:rFonts w:ascii="Courier New" w:eastAsia="Times New Roman" w:hAnsi="Courier New" w:cs="Courier New"/>
                <w:color w:val="000096"/>
                <w:sz w:val="18"/>
                <w:szCs w:val="18"/>
                <w:highlight w:val="white"/>
                <w:lang w:val="sv-SE" w:eastAsia="en-GB"/>
              </w:rPr>
              <w:t>&lt;akn4</w:t>
            </w:r>
            <w:proofErr w:type="gramStart"/>
            <w:r w:rsidRPr="003104AF">
              <w:rPr>
                <w:rFonts w:ascii="Courier New" w:eastAsia="Times New Roman" w:hAnsi="Courier New" w:cs="Courier New"/>
                <w:color w:val="000096"/>
                <w:sz w:val="18"/>
                <w:szCs w:val="18"/>
                <w:highlight w:val="white"/>
                <w:lang w:val="sv-SE" w:eastAsia="en-GB"/>
              </w:rPr>
              <w:t>eu:fileCUID</w:t>
            </w:r>
            <w:proofErr w:type="gramEnd"/>
            <w:r w:rsidRPr="003104AF">
              <w:rPr>
                <w:rFonts w:ascii="Courier New" w:eastAsia="Times New Roman" w:hAnsi="Courier New" w:cs="Courier New"/>
                <w:color w:val="F5844C"/>
                <w:sz w:val="18"/>
                <w:szCs w:val="18"/>
                <w:highlight w:val="white"/>
                <w:lang w:val="sv-SE" w:eastAsia="en-GB"/>
              </w:rPr>
              <w:t xml:space="preserve"> </w:t>
            </w:r>
            <w:proofErr w:type="spellStart"/>
            <w:r w:rsidRPr="003104AF">
              <w:rPr>
                <w:rFonts w:ascii="Courier New" w:eastAsia="Times New Roman" w:hAnsi="Courier New" w:cs="Courier New"/>
                <w:color w:val="F5844C"/>
                <w:sz w:val="18"/>
                <w:szCs w:val="18"/>
                <w:highlight w:val="white"/>
                <w:lang w:val="sv-SE" w:eastAsia="en-GB"/>
              </w:rPr>
              <w:t>value</w:t>
            </w:r>
            <w:proofErr w:type="spellEnd"/>
            <w:r w:rsidRPr="003104AF">
              <w:rPr>
                <w:rFonts w:ascii="Courier New" w:eastAsia="Times New Roman" w:hAnsi="Courier New" w:cs="Courier New"/>
                <w:color w:val="FF8040"/>
                <w:sz w:val="18"/>
                <w:szCs w:val="18"/>
                <w:highlight w:val="white"/>
                <w:lang w:val="sv-SE" w:eastAsia="en-GB"/>
              </w:rPr>
              <w:t>=</w:t>
            </w:r>
            <w:r w:rsidRPr="003104AF">
              <w:rPr>
                <w:rFonts w:ascii="Courier New" w:eastAsia="Times New Roman" w:hAnsi="Courier New" w:cs="Courier New"/>
                <w:color w:val="993300"/>
                <w:sz w:val="18"/>
                <w:szCs w:val="18"/>
                <w:highlight w:val="white"/>
                <w:lang w:val="sv-SE" w:eastAsia="en-GB"/>
              </w:rPr>
              <w:t>"</w:t>
            </w:r>
            <w:r w:rsidRPr="003104AF">
              <w:rPr>
                <w:rFonts w:ascii="Courier New" w:eastAsia="Times New Roman" w:hAnsi="Courier New" w:cs="Courier New"/>
                <w:i/>
                <w:iCs/>
                <w:color w:val="993300"/>
                <w:sz w:val="18"/>
                <w:szCs w:val="18"/>
                <w:highlight w:val="white"/>
                <w:lang w:val="sv-SE" w:eastAsia="en-GB"/>
              </w:rPr>
              <w:t>cacozvkv500033t61m9o2di0g</w:t>
            </w:r>
            <w:r w:rsidRPr="003104AF">
              <w:rPr>
                <w:rFonts w:ascii="Courier New" w:eastAsia="Times New Roman" w:hAnsi="Courier New" w:cs="Courier New"/>
                <w:color w:val="993300"/>
                <w:sz w:val="18"/>
                <w:szCs w:val="18"/>
                <w:highlight w:val="white"/>
                <w:lang w:val="sv-SE" w:eastAsia="en-GB"/>
              </w:rPr>
              <w:t>"</w:t>
            </w:r>
            <w:r w:rsidRPr="003104AF">
              <w:rPr>
                <w:rFonts w:ascii="Courier New" w:eastAsia="Times New Roman" w:hAnsi="Courier New" w:cs="Courier New"/>
                <w:color w:val="000096"/>
                <w:sz w:val="18"/>
                <w:szCs w:val="18"/>
                <w:highlight w:val="white"/>
                <w:lang w:val="sv-SE" w:eastAsia="en-GB"/>
              </w:rPr>
              <w:t>/&gt;</w:t>
            </w:r>
          </w:p>
          <w:p w14:paraId="230F0D18" w14:textId="77777777" w:rsidR="00A40DD3" w:rsidRDefault="00A40DD3" w:rsidP="00A40DD3">
            <w:pPr>
              <w:keepNext/>
              <w:keepLines/>
              <w:spacing w:after="0"/>
              <w:rPr>
                <w:rFonts w:ascii="Courier New" w:eastAsia="Times New Roman" w:hAnsi="Courier New" w:cs="Courier New"/>
                <w:color w:val="000096"/>
                <w:sz w:val="18"/>
                <w:szCs w:val="18"/>
                <w:lang w:eastAsia="en-GB"/>
              </w:rPr>
            </w:pPr>
            <w:r>
              <w:rPr>
                <w:rFonts w:ascii="Courier New" w:eastAsia="Times New Roman" w:hAnsi="Courier New" w:cs="Courier New"/>
                <w:color w:val="000096"/>
                <w:sz w:val="18"/>
                <w:szCs w:val="18"/>
                <w:lang w:eastAsia="en-GB"/>
              </w:rPr>
              <w:t>&lt;</w:t>
            </w:r>
            <w:proofErr w:type="spellStart"/>
            <w:r>
              <w:rPr>
                <w:rFonts w:ascii="Courier New" w:eastAsia="Times New Roman" w:hAnsi="Courier New" w:cs="Courier New"/>
                <w:color w:val="000096"/>
                <w:sz w:val="18"/>
                <w:szCs w:val="18"/>
                <w:lang w:eastAsia="en-GB"/>
              </w:rPr>
              <w:t>FRBRlanguage</w:t>
            </w:r>
            <w:proofErr w:type="spellEnd"/>
            <w:r>
              <w:rPr>
                <w:rFonts w:ascii="Courier New" w:eastAsia="Times New Roman" w:hAnsi="Courier New" w:cs="Courier New"/>
                <w:color w:val="000096"/>
                <w:sz w:val="18"/>
                <w:szCs w:val="18"/>
                <w:lang w:eastAsia="en-GB"/>
              </w:rPr>
              <w:t xml:space="preserve"> </w:t>
            </w:r>
            <w:proofErr w:type="spellStart"/>
            <w:r>
              <w:rPr>
                <w:rFonts w:ascii="Courier New" w:eastAsia="Times New Roman" w:hAnsi="Courier New" w:cs="Courier New"/>
                <w:color w:val="000096"/>
                <w:sz w:val="18"/>
                <w:szCs w:val="18"/>
                <w:lang w:eastAsia="en-GB"/>
              </w:rPr>
              <w:t>language</w:t>
            </w:r>
            <w:proofErr w:type="spellEnd"/>
            <w:r>
              <w:rPr>
                <w:rFonts w:ascii="Courier New" w:eastAsia="Times New Roman" w:hAnsi="Courier New" w:cs="Courier New"/>
                <w:color w:val="000096"/>
                <w:sz w:val="18"/>
                <w:szCs w:val="18"/>
                <w:lang w:eastAsia="en-GB"/>
              </w:rPr>
              <w:t>="</w:t>
            </w:r>
            <w:proofErr w:type="spellStart"/>
            <w:r w:rsidR="00B61E92">
              <w:rPr>
                <w:rFonts w:ascii="Courier New" w:eastAsia="Times New Roman" w:hAnsi="Courier New" w:cs="Courier New"/>
                <w:color w:val="000096"/>
                <w:sz w:val="18"/>
                <w:szCs w:val="18"/>
                <w:lang w:eastAsia="en-GB"/>
              </w:rPr>
              <w:t>fr</w:t>
            </w:r>
            <w:proofErr w:type="spellEnd"/>
            <w:r>
              <w:rPr>
                <w:rFonts w:ascii="Courier New" w:eastAsia="Times New Roman" w:hAnsi="Courier New" w:cs="Courier New"/>
                <w:color w:val="000096"/>
                <w:sz w:val="18"/>
                <w:szCs w:val="18"/>
                <w:lang w:eastAsia="en-GB"/>
              </w:rPr>
              <w:t>"/&gt;</w:t>
            </w:r>
          </w:p>
          <w:p w14:paraId="137619CE" w14:textId="65790B61" w:rsidR="00A40DD3" w:rsidRPr="00B92CA2" w:rsidRDefault="00A40DD3" w:rsidP="00A40DD3">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eu:docDraftVersion</w:t>
            </w:r>
            <w:proofErr w:type="gramEnd"/>
            <w:r w:rsidRPr="00B92CA2">
              <w:rPr>
                <w:rFonts w:ascii="Courier New" w:eastAsia="Times New Roman" w:hAnsi="Courier New" w:cs="Courier New"/>
                <w:color w:val="000096"/>
                <w:sz w:val="18"/>
                <w:szCs w:val="18"/>
                <w:highlight w:val="white"/>
                <w:lang w:val="sv-SE" w:eastAsia="en-GB"/>
              </w:rPr>
              <w:t xml:space="preserve"> </w:t>
            </w:r>
            <w:proofErr w:type="spellStart"/>
            <w:r w:rsidRPr="00B92CA2">
              <w:rPr>
                <w:rFonts w:ascii="Courier New" w:eastAsia="Times New Roman" w:hAnsi="Courier New" w:cs="Courier New"/>
                <w:color w:val="000096"/>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"1.0"</w:t>
            </w:r>
            <w:r w:rsidRPr="00B92CA2">
              <w:rPr>
                <w:rFonts w:ascii="Courier New" w:eastAsia="Times New Roman" w:hAnsi="Courier New" w:cs="Courier New"/>
                <w:color w:val="000096"/>
                <w:sz w:val="18"/>
                <w:szCs w:val="18"/>
                <w:highlight w:val="white"/>
                <w:lang w:val="sv-SE" w:eastAsia="en-GB"/>
              </w:rPr>
              <w:t>/&gt;</w:t>
            </w:r>
            <w:r w:rsidRPr="00B92CA2">
              <w:rPr>
                <w:rFonts w:ascii="Courier New" w:eastAsia="Times New Roman" w:hAnsi="Courier New" w:cs="Courier New"/>
                <w:color w:val="000096"/>
                <w:sz w:val="18"/>
                <w:szCs w:val="18"/>
                <w:lang w:val="sv-SE" w:eastAsia="en-GB"/>
              </w:rPr>
              <w:t xml:space="preserve"> &lt;!— AKN4EU_</w:t>
            </w:r>
            <w:r w:rsidR="001070F0">
              <w:rPr>
                <w:rFonts w:ascii="Courier New" w:eastAsia="Times New Roman" w:hAnsi="Courier New" w:cs="Courier New"/>
                <w:color w:val="000096"/>
                <w:sz w:val="18"/>
                <w:szCs w:val="18"/>
                <w:lang w:val="sv-SE" w:eastAsia="en-GB"/>
              </w:rPr>
              <w:t>LEG</w:t>
            </w:r>
            <w:r w:rsidR="001070F0" w:rsidRPr="00B92CA2">
              <w:rPr>
                <w:rFonts w:ascii="Courier New" w:eastAsia="Times New Roman" w:hAnsi="Courier New" w:cs="Courier New"/>
                <w:color w:val="000096"/>
                <w:sz w:val="18"/>
                <w:szCs w:val="18"/>
                <w:lang w:val="sv-SE" w:eastAsia="en-GB"/>
              </w:rPr>
              <w:t xml:space="preserve"> </w:t>
            </w:r>
            <w:r w:rsidRPr="00B92CA2">
              <w:rPr>
                <w:rFonts w:ascii="Courier New" w:eastAsia="Times New Roman" w:hAnsi="Courier New" w:cs="Courier New"/>
                <w:color w:val="000096"/>
                <w:sz w:val="18"/>
                <w:szCs w:val="18"/>
                <w:lang w:val="sv-SE" w:eastAsia="en-GB"/>
              </w:rPr>
              <w:t>--&gt;</w:t>
            </w:r>
          </w:p>
          <w:p w14:paraId="34C89D46" w14:textId="77777777" w:rsidR="00A40DD3" w:rsidRPr="00B92CA2" w:rsidRDefault="00A40DD3" w:rsidP="00A40DD3">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eu:fileDraftVersion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"1.0"</w:t>
            </w:r>
            <w:r w:rsidRPr="00B92CA2">
              <w:rPr>
                <w:rFonts w:ascii="Courier New" w:eastAsia="Times New Roman" w:hAnsi="Courier New" w:cs="Courier New"/>
                <w:color w:val="000096"/>
                <w:sz w:val="18"/>
                <w:szCs w:val="18"/>
                <w:lang w:val="sv-SE" w:eastAsia="en-GB"/>
              </w:rPr>
              <w:t>/&gt;</w:t>
            </w:r>
          </w:p>
          <w:p w14:paraId="0F464B11" w14:textId="5CE38264" w:rsidR="00A40DD3" w:rsidRPr="00B92CA2" w:rsidRDefault="00A40DD3" w:rsidP="00A40DD3">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w:t>
            </w:r>
            <w:proofErr w:type="spellStart"/>
            <w:r w:rsidRPr="00B92CA2">
              <w:rPr>
                <w:rFonts w:ascii="Courier New" w:hAnsi="Courier New" w:cs="Courier New"/>
                <w:color w:val="000096"/>
                <w:sz w:val="18"/>
                <w:szCs w:val="18"/>
                <w:highlight w:val="white"/>
                <w:lang w:val="sv-SE"/>
              </w:rPr>
              <w:t>FRBRtranslation</w:t>
            </w:r>
            <w:proofErr w:type="spellEnd"/>
            <w:r w:rsidRPr="00B92CA2">
              <w:rPr>
                <w:rFonts w:ascii="Courier New" w:hAnsi="Courier New" w:cs="Courier New"/>
                <w:color w:val="F5844C"/>
                <w:sz w:val="18"/>
                <w:szCs w:val="18"/>
                <w:highlight w:val="white"/>
                <w:lang w:val="sv-SE"/>
              </w:rPr>
              <w:t xml:space="preserve"> </w:t>
            </w:r>
            <w:proofErr w:type="spellStart"/>
            <w:r w:rsidRPr="00B92CA2">
              <w:rPr>
                <w:rFonts w:ascii="Courier New" w:hAnsi="Courier New" w:cs="Courier New"/>
                <w:color w:val="F5844C"/>
                <w:sz w:val="18"/>
                <w:szCs w:val="18"/>
                <w:highlight w:val="white"/>
                <w:lang w:val="sv-SE"/>
              </w:rPr>
              <w:t>href</w:t>
            </w:r>
            <w:proofErr w:type="spellEnd"/>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w:t>
            </w:r>
            <w:r w:rsidRPr="00B92CA2">
              <w:rPr>
                <w:rFonts w:ascii="Courier New" w:hAnsi="Courier New" w:cs="Courier New"/>
                <w:i/>
                <w:iCs/>
                <w:sz w:val="18"/>
                <w:szCs w:val="18"/>
                <w:lang w:val="sv-SE"/>
              </w:rPr>
              <w:t>REG-cacozvkv500033t61m9o2di0g-1.0_1.0-en.xml</w:t>
            </w:r>
            <w:r w:rsidRPr="00B92CA2">
              <w:rPr>
                <w:rFonts w:ascii="Courier New" w:hAnsi="Courier New" w:cs="Courier New"/>
                <w:color w:val="993300"/>
                <w:sz w:val="18"/>
                <w:szCs w:val="18"/>
                <w:highlight w:val="white"/>
                <w:lang w:val="sv-SE"/>
              </w:rPr>
              <w:t>"</w:t>
            </w:r>
            <w:r w:rsidRPr="00B92CA2">
              <w:rPr>
                <w:rFonts w:ascii="Courier New" w:hAnsi="Courier New" w:cs="Courier New"/>
                <w:color w:val="F5844C"/>
                <w:sz w:val="18"/>
                <w:szCs w:val="18"/>
                <w:highlight w:val="white"/>
                <w:lang w:val="sv-SE"/>
              </w:rPr>
              <w:t xml:space="preserve"> </w:t>
            </w:r>
            <w:proofErr w:type="spellStart"/>
            <w:r w:rsidRPr="00B92CA2">
              <w:rPr>
                <w:rFonts w:ascii="Courier New" w:hAnsi="Courier New" w:cs="Courier New"/>
                <w:color w:val="F5844C"/>
                <w:sz w:val="18"/>
                <w:szCs w:val="18"/>
                <w:highlight w:val="white"/>
                <w:lang w:val="sv-SE"/>
              </w:rPr>
              <w:t>fromLanguage</w:t>
            </w:r>
            <w:proofErr w:type="spellEnd"/>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"en"</w:t>
            </w:r>
            <w:r w:rsidRPr="00B92CA2">
              <w:rPr>
                <w:rFonts w:ascii="Courier New" w:hAnsi="Courier New" w:cs="Courier New"/>
                <w:color w:val="F5844C"/>
                <w:sz w:val="18"/>
                <w:szCs w:val="18"/>
                <w:highlight w:val="white"/>
                <w:lang w:val="sv-SE"/>
              </w:rPr>
              <w:t xml:space="preserve"> by</w:t>
            </w:r>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"~DGT"</w:t>
            </w:r>
            <w:r w:rsidRPr="00B92CA2">
              <w:rPr>
                <w:rFonts w:ascii="Courier New" w:hAnsi="Courier New" w:cs="Courier New"/>
                <w:color w:val="000096"/>
                <w:sz w:val="18"/>
                <w:szCs w:val="18"/>
                <w:highlight w:val="white"/>
                <w:lang w:val="sv-SE"/>
              </w:rPr>
              <w:t>/&gt;</w:t>
            </w:r>
          </w:p>
          <w:p w14:paraId="16BA8D57" w14:textId="77777777" w:rsidR="00A40DD3" w:rsidRPr="00B92CA2" w:rsidRDefault="00A40DD3" w:rsidP="00A40DD3">
            <w:pPr>
              <w:keepNext/>
              <w:keepLines/>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eu:docDraftTranslation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"1.0"</w:t>
            </w:r>
            <w:r w:rsidRPr="00B92CA2">
              <w:rPr>
                <w:rFonts w:ascii="Courier New" w:eastAsia="Times New Roman" w:hAnsi="Courier New" w:cs="Courier New"/>
                <w:color w:val="000096"/>
                <w:sz w:val="18"/>
                <w:szCs w:val="18"/>
                <w:lang w:val="sv-SE" w:eastAsia="en-GB"/>
              </w:rPr>
              <w:t>/&gt;</w:t>
            </w:r>
          </w:p>
          <w:p w14:paraId="0DCD04FF" w14:textId="77777777" w:rsidR="00A40DD3" w:rsidRPr="00B92CA2" w:rsidRDefault="00A40DD3" w:rsidP="00A40DD3">
            <w:pPr>
              <w:keepNext/>
              <w:keepLines/>
              <w:spacing w:after="0"/>
              <w:rPr>
                <w:rFonts w:ascii="Tahoma" w:hAnsi="Tahoma" w:cs="Tahoma"/>
                <w:sz w:val="16"/>
                <w:szCs w:val="16"/>
                <w:lang w:val="sv-SE"/>
              </w:rPr>
            </w:pPr>
            <w:r w:rsidRPr="00B92CA2">
              <w:rPr>
                <w:lang w:val="sv-SE"/>
              </w:rPr>
              <w:t>ANNEX</w:t>
            </w:r>
          </w:p>
          <w:p w14:paraId="0D455B91" w14:textId="77777777" w:rsidR="00A40DD3" w:rsidRPr="00B92CA2" w:rsidRDefault="00A40DD3" w:rsidP="00A40DD3">
            <w:pPr>
              <w:keepNext/>
              <w:keepLines/>
              <w:spacing w:after="0"/>
              <w:rPr>
                <w:rFonts w:ascii="Tahoma" w:hAnsi="Tahoma" w:cs="Tahoma"/>
                <w:sz w:val="16"/>
                <w:szCs w:val="16"/>
                <w:lang w:val="sv-SE"/>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eu:docCUID</w:t>
            </w:r>
            <w:proofErr w:type="gramEnd"/>
            <w:r w:rsidRPr="00B92CA2">
              <w:rPr>
                <w:rFonts w:ascii="Courier New" w:eastAsia="Times New Roman" w:hAnsi="Courier New" w:cs="Courier New"/>
                <w:color w:val="F5844C"/>
                <w:sz w:val="18"/>
                <w:szCs w:val="18"/>
                <w:highlight w:val="white"/>
                <w:lang w:val="sv-SE" w:eastAsia="en-GB"/>
              </w:rPr>
              <w:t xml:space="preserve"> </w:t>
            </w:r>
            <w:proofErr w:type="spellStart"/>
            <w:r w:rsidRPr="00B92CA2">
              <w:rPr>
                <w:rFonts w:ascii="Courier New" w:eastAsia="Times New Roman" w:hAnsi="Courier New" w:cs="Courier New"/>
                <w:color w:val="F5844C"/>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i/>
                <w:iCs/>
                <w:color w:val="993300"/>
                <w:sz w:val="18"/>
                <w:szCs w:val="18"/>
                <w:highlight w:val="white"/>
                <w:lang w:val="sv-SE" w:eastAsia="en-GB"/>
              </w:rPr>
              <w:t>c2jr8rsld00003t61c4ebttom</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color w:val="000096"/>
                <w:sz w:val="18"/>
                <w:szCs w:val="18"/>
                <w:highlight w:val="white"/>
                <w:lang w:val="sv-SE" w:eastAsia="en-GB"/>
              </w:rPr>
              <w:t>/&gt;</w:t>
            </w:r>
          </w:p>
          <w:p w14:paraId="38D6949B" w14:textId="77777777" w:rsidR="00A40DD3" w:rsidRPr="00B92CA2" w:rsidRDefault="00A40DD3" w:rsidP="00A40DD3">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eu:fileCUID</w:t>
            </w:r>
            <w:proofErr w:type="gramEnd"/>
            <w:r w:rsidRPr="00B92CA2">
              <w:rPr>
                <w:rFonts w:ascii="Courier New" w:eastAsia="Times New Roman" w:hAnsi="Courier New" w:cs="Courier New"/>
                <w:color w:val="F5844C"/>
                <w:sz w:val="18"/>
                <w:szCs w:val="18"/>
                <w:highlight w:val="white"/>
                <w:lang w:val="sv-SE" w:eastAsia="en-GB"/>
              </w:rPr>
              <w:t xml:space="preserve"> </w:t>
            </w:r>
            <w:proofErr w:type="spellStart"/>
            <w:r w:rsidRPr="00B92CA2">
              <w:rPr>
                <w:rFonts w:ascii="Courier New" w:eastAsia="Times New Roman" w:hAnsi="Courier New" w:cs="Courier New"/>
                <w:color w:val="F5844C"/>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i/>
                <w:iCs/>
                <w:color w:val="993300"/>
                <w:sz w:val="18"/>
                <w:szCs w:val="18"/>
                <w:highlight w:val="white"/>
                <w:lang w:val="sv-SE" w:eastAsia="en-GB"/>
              </w:rPr>
              <w:t>cmd7dm733000b3t61og8lkll7</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color w:val="000096"/>
                <w:sz w:val="18"/>
                <w:szCs w:val="18"/>
                <w:highlight w:val="white"/>
                <w:lang w:val="sv-SE" w:eastAsia="en-GB"/>
              </w:rPr>
              <w:t>/&gt;</w:t>
            </w:r>
          </w:p>
          <w:p w14:paraId="1B0FCA5D" w14:textId="77777777" w:rsidR="00A40DD3" w:rsidRPr="00B92CA2" w:rsidRDefault="00A40DD3" w:rsidP="00A40DD3">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w:t>
            </w:r>
            <w:proofErr w:type="spellStart"/>
            <w:r w:rsidRPr="00B92CA2">
              <w:rPr>
                <w:rFonts w:ascii="Courier New" w:eastAsia="Times New Roman" w:hAnsi="Courier New" w:cs="Courier New"/>
                <w:color w:val="000096"/>
                <w:sz w:val="18"/>
                <w:szCs w:val="18"/>
                <w:lang w:val="sv-SE" w:eastAsia="en-GB"/>
              </w:rPr>
              <w:t>FRBRlanguage</w:t>
            </w:r>
            <w:proofErr w:type="spell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language</w:t>
            </w:r>
            <w:proofErr w:type="spellEnd"/>
            <w:r w:rsidRPr="00B92CA2">
              <w:rPr>
                <w:rFonts w:ascii="Courier New" w:eastAsia="Times New Roman" w:hAnsi="Courier New" w:cs="Courier New"/>
                <w:color w:val="000096"/>
                <w:sz w:val="18"/>
                <w:szCs w:val="18"/>
                <w:lang w:val="sv-SE" w:eastAsia="en-GB"/>
              </w:rPr>
              <w:t>="</w:t>
            </w:r>
            <w:r w:rsidR="00B61E92" w:rsidRPr="00B92CA2">
              <w:rPr>
                <w:rFonts w:ascii="Courier New" w:eastAsia="Times New Roman" w:hAnsi="Courier New" w:cs="Courier New"/>
                <w:color w:val="000096"/>
                <w:sz w:val="18"/>
                <w:szCs w:val="18"/>
                <w:lang w:val="sv-SE" w:eastAsia="en-GB"/>
              </w:rPr>
              <w:t>fr</w:t>
            </w:r>
            <w:r w:rsidRPr="00B92CA2">
              <w:rPr>
                <w:rFonts w:ascii="Courier New" w:eastAsia="Times New Roman" w:hAnsi="Courier New" w:cs="Courier New"/>
                <w:color w:val="000096"/>
                <w:sz w:val="18"/>
                <w:szCs w:val="18"/>
                <w:lang w:val="sv-SE" w:eastAsia="en-GB"/>
              </w:rPr>
              <w:t>"/&gt;</w:t>
            </w:r>
          </w:p>
          <w:p w14:paraId="47D31346" w14:textId="6FB675B5" w:rsidR="00A40DD3" w:rsidRPr="00B92CA2" w:rsidRDefault="00A40DD3" w:rsidP="00A40DD3">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eu:docDraftVersion</w:t>
            </w:r>
            <w:proofErr w:type="gramEnd"/>
            <w:r w:rsidRPr="00B92CA2">
              <w:rPr>
                <w:rFonts w:ascii="Courier New" w:eastAsia="Times New Roman" w:hAnsi="Courier New" w:cs="Courier New"/>
                <w:color w:val="000096"/>
                <w:sz w:val="18"/>
                <w:szCs w:val="18"/>
                <w:highlight w:val="white"/>
                <w:lang w:val="sv-SE" w:eastAsia="en-GB"/>
              </w:rPr>
              <w:t xml:space="preserve"> </w:t>
            </w:r>
            <w:proofErr w:type="spellStart"/>
            <w:r w:rsidRPr="00B92CA2">
              <w:rPr>
                <w:rFonts w:ascii="Courier New" w:eastAsia="Times New Roman" w:hAnsi="Courier New" w:cs="Courier New"/>
                <w:color w:val="000096"/>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"1.0"</w:t>
            </w:r>
            <w:r w:rsidRPr="00B92CA2">
              <w:rPr>
                <w:rFonts w:ascii="Courier New" w:eastAsia="Times New Roman" w:hAnsi="Courier New" w:cs="Courier New"/>
                <w:color w:val="000096"/>
                <w:sz w:val="18"/>
                <w:szCs w:val="18"/>
                <w:highlight w:val="white"/>
                <w:lang w:val="sv-SE" w:eastAsia="en-GB"/>
              </w:rPr>
              <w:t>/&gt;</w:t>
            </w:r>
            <w:r w:rsidRPr="00B92CA2">
              <w:rPr>
                <w:rFonts w:ascii="Courier New" w:eastAsia="Times New Roman" w:hAnsi="Courier New" w:cs="Courier New"/>
                <w:color w:val="000096"/>
                <w:sz w:val="18"/>
                <w:szCs w:val="18"/>
                <w:lang w:val="sv-SE" w:eastAsia="en-GB"/>
              </w:rPr>
              <w:t xml:space="preserve"> &lt;!— AKN4EU_</w:t>
            </w:r>
            <w:r w:rsidR="001070F0">
              <w:rPr>
                <w:rFonts w:ascii="Courier New" w:eastAsia="Times New Roman" w:hAnsi="Courier New" w:cs="Courier New"/>
                <w:color w:val="000096"/>
                <w:sz w:val="18"/>
                <w:szCs w:val="18"/>
                <w:lang w:val="sv-SE" w:eastAsia="en-GB"/>
              </w:rPr>
              <w:t>LEG</w:t>
            </w:r>
            <w:r w:rsidR="001070F0" w:rsidRPr="00B92CA2">
              <w:rPr>
                <w:rFonts w:ascii="Courier New" w:eastAsia="Times New Roman" w:hAnsi="Courier New" w:cs="Courier New"/>
                <w:color w:val="000096"/>
                <w:sz w:val="18"/>
                <w:szCs w:val="18"/>
                <w:lang w:val="sv-SE" w:eastAsia="en-GB"/>
              </w:rPr>
              <w:t xml:space="preserve"> </w:t>
            </w:r>
            <w:r w:rsidRPr="00B92CA2">
              <w:rPr>
                <w:rFonts w:ascii="Courier New" w:eastAsia="Times New Roman" w:hAnsi="Courier New" w:cs="Courier New"/>
                <w:color w:val="000096"/>
                <w:sz w:val="18"/>
                <w:szCs w:val="18"/>
                <w:lang w:val="sv-SE" w:eastAsia="en-GB"/>
              </w:rPr>
              <w:t>--&gt;</w:t>
            </w:r>
          </w:p>
          <w:p w14:paraId="079734D5" w14:textId="77777777" w:rsidR="00A40DD3" w:rsidRPr="00B92CA2" w:rsidRDefault="00A40DD3" w:rsidP="00A40DD3">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eu:fileDraftVersion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"5.0"</w:t>
            </w:r>
            <w:r w:rsidRPr="00B92CA2">
              <w:rPr>
                <w:rFonts w:ascii="Courier New" w:eastAsia="Times New Roman" w:hAnsi="Courier New" w:cs="Courier New"/>
                <w:color w:val="000096"/>
                <w:sz w:val="18"/>
                <w:szCs w:val="18"/>
                <w:lang w:val="sv-SE" w:eastAsia="en-GB"/>
              </w:rPr>
              <w:t>/&gt;</w:t>
            </w:r>
          </w:p>
          <w:p w14:paraId="4ED27F08" w14:textId="1F0E1BDC" w:rsidR="00A40DD3" w:rsidRPr="00B92CA2" w:rsidRDefault="00A40DD3" w:rsidP="00A40DD3">
            <w:pPr>
              <w:keepNext/>
              <w:keepLines/>
              <w:spacing w:after="0"/>
              <w:rPr>
                <w:rFonts w:ascii="Courier New" w:hAnsi="Courier New" w:cs="Courier New"/>
                <w:i/>
                <w:iCs/>
                <w:sz w:val="18"/>
                <w:szCs w:val="18"/>
                <w:lang w:val="sv-SE"/>
              </w:rPr>
            </w:pPr>
            <w:r w:rsidRPr="00B92CA2">
              <w:rPr>
                <w:rFonts w:ascii="Courier New" w:eastAsia="Times New Roman" w:hAnsi="Courier New" w:cs="Courier New"/>
                <w:color w:val="000096"/>
                <w:sz w:val="18"/>
                <w:szCs w:val="18"/>
                <w:lang w:val="sv-SE" w:eastAsia="en-GB"/>
              </w:rPr>
              <w:t>&lt;</w:t>
            </w:r>
            <w:proofErr w:type="spellStart"/>
            <w:r w:rsidRPr="00B92CA2">
              <w:rPr>
                <w:rFonts w:ascii="Courier New" w:hAnsi="Courier New" w:cs="Courier New"/>
                <w:color w:val="000096"/>
                <w:sz w:val="18"/>
                <w:szCs w:val="18"/>
                <w:highlight w:val="white"/>
                <w:lang w:val="sv-SE"/>
              </w:rPr>
              <w:t>FRBRtranslation</w:t>
            </w:r>
            <w:proofErr w:type="spellEnd"/>
            <w:r w:rsidRPr="00B92CA2">
              <w:rPr>
                <w:rFonts w:ascii="Courier New" w:hAnsi="Courier New" w:cs="Courier New"/>
                <w:color w:val="F5844C"/>
                <w:sz w:val="18"/>
                <w:szCs w:val="18"/>
                <w:highlight w:val="white"/>
                <w:lang w:val="sv-SE"/>
              </w:rPr>
              <w:t xml:space="preserve"> </w:t>
            </w:r>
            <w:proofErr w:type="spellStart"/>
            <w:r w:rsidRPr="00B92CA2">
              <w:rPr>
                <w:rFonts w:ascii="Courier New" w:hAnsi="Courier New" w:cs="Courier New"/>
                <w:color w:val="F5844C"/>
                <w:sz w:val="18"/>
                <w:szCs w:val="18"/>
                <w:highlight w:val="white"/>
                <w:lang w:val="sv-SE"/>
              </w:rPr>
              <w:t>href</w:t>
            </w:r>
            <w:proofErr w:type="spellEnd"/>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w:t>
            </w:r>
            <w:r w:rsidRPr="00B92CA2">
              <w:rPr>
                <w:rFonts w:ascii="Courier New" w:hAnsi="Courier New" w:cs="Courier New"/>
                <w:i/>
                <w:iCs/>
                <w:sz w:val="18"/>
                <w:szCs w:val="18"/>
                <w:lang w:val="sv-SE"/>
              </w:rPr>
              <w:t>ANNEX-cmd7dm733000b3t61og8lkll7-1.0_5.0-en.xml</w:t>
            </w:r>
            <w:r w:rsidRPr="00B92CA2">
              <w:rPr>
                <w:rFonts w:ascii="Courier New" w:hAnsi="Courier New" w:cs="Courier New"/>
                <w:color w:val="993300"/>
                <w:sz w:val="18"/>
                <w:szCs w:val="18"/>
                <w:highlight w:val="white"/>
                <w:lang w:val="sv-SE"/>
              </w:rPr>
              <w:t>"</w:t>
            </w:r>
            <w:r w:rsidRPr="00B92CA2">
              <w:rPr>
                <w:rFonts w:ascii="Courier New" w:hAnsi="Courier New" w:cs="Courier New"/>
                <w:color w:val="F5844C"/>
                <w:sz w:val="18"/>
                <w:szCs w:val="18"/>
                <w:highlight w:val="white"/>
                <w:lang w:val="sv-SE"/>
              </w:rPr>
              <w:t xml:space="preserve"> </w:t>
            </w:r>
            <w:proofErr w:type="spellStart"/>
            <w:r w:rsidRPr="00B92CA2">
              <w:rPr>
                <w:rFonts w:ascii="Courier New" w:hAnsi="Courier New" w:cs="Courier New"/>
                <w:color w:val="F5844C"/>
                <w:sz w:val="18"/>
                <w:szCs w:val="18"/>
                <w:highlight w:val="white"/>
                <w:lang w:val="sv-SE"/>
              </w:rPr>
              <w:t>fromLanguage</w:t>
            </w:r>
            <w:proofErr w:type="spellEnd"/>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"en"</w:t>
            </w:r>
            <w:r w:rsidRPr="00B92CA2">
              <w:rPr>
                <w:rFonts w:ascii="Courier New" w:hAnsi="Courier New" w:cs="Courier New"/>
                <w:color w:val="F5844C"/>
                <w:sz w:val="18"/>
                <w:szCs w:val="18"/>
                <w:highlight w:val="white"/>
                <w:lang w:val="sv-SE"/>
              </w:rPr>
              <w:t xml:space="preserve"> by</w:t>
            </w:r>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"~DGT"</w:t>
            </w:r>
            <w:r w:rsidRPr="00B92CA2">
              <w:rPr>
                <w:rFonts w:ascii="Courier New" w:hAnsi="Courier New" w:cs="Courier New"/>
                <w:color w:val="000096"/>
                <w:sz w:val="18"/>
                <w:szCs w:val="18"/>
                <w:highlight w:val="white"/>
                <w:lang w:val="sv-SE"/>
              </w:rPr>
              <w:t>/&gt;</w:t>
            </w:r>
          </w:p>
          <w:p w14:paraId="7C6043D3" w14:textId="77777777" w:rsidR="00D94097" w:rsidRPr="00946E67" w:rsidRDefault="00A40DD3" w:rsidP="00A40DD3">
            <w:pPr>
              <w:keepNext/>
              <w:keepLines/>
              <w:spacing w:after="0"/>
              <w:rPr>
                <w:rFonts w:ascii="Courier New" w:eastAsia="Times New Roman" w:hAnsi="Courier New" w:cs="Courier New"/>
                <w:color w:val="000096"/>
                <w:sz w:val="18"/>
                <w:szCs w:val="18"/>
                <w:lang w:val="sv-SE" w:eastAsia="en-GB"/>
              </w:rPr>
            </w:pPr>
            <w:r w:rsidRPr="00946E67">
              <w:rPr>
                <w:rFonts w:ascii="Courier New" w:eastAsia="Times New Roman" w:hAnsi="Courier New" w:cs="Courier New"/>
                <w:color w:val="000096"/>
                <w:sz w:val="18"/>
                <w:szCs w:val="18"/>
                <w:lang w:val="sv-SE" w:eastAsia="en-GB"/>
              </w:rPr>
              <w:t>&lt;akn4</w:t>
            </w:r>
            <w:proofErr w:type="gramStart"/>
            <w:r w:rsidRPr="00946E67">
              <w:rPr>
                <w:rFonts w:ascii="Courier New" w:eastAsia="Times New Roman" w:hAnsi="Courier New" w:cs="Courier New"/>
                <w:color w:val="000096"/>
                <w:sz w:val="18"/>
                <w:szCs w:val="18"/>
                <w:lang w:val="sv-SE" w:eastAsia="en-GB"/>
              </w:rPr>
              <w:t>eu:docDraftTranslation</w:t>
            </w:r>
            <w:proofErr w:type="gramEnd"/>
            <w:r w:rsidRPr="00946E67">
              <w:rPr>
                <w:rFonts w:ascii="Courier New" w:eastAsia="Times New Roman" w:hAnsi="Courier New" w:cs="Courier New"/>
                <w:color w:val="000096"/>
                <w:sz w:val="18"/>
                <w:szCs w:val="18"/>
                <w:lang w:val="sv-SE" w:eastAsia="en-GB"/>
              </w:rPr>
              <w:t xml:space="preserve"> </w:t>
            </w:r>
            <w:proofErr w:type="spellStart"/>
            <w:r w:rsidRPr="00946E67">
              <w:rPr>
                <w:rFonts w:ascii="Courier New" w:eastAsia="Times New Roman" w:hAnsi="Courier New" w:cs="Courier New"/>
                <w:color w:val="000096"/>
                <w:sz w:val="18"/>
                <w:szCs w:val="18"/>
                <w:lang w:val="sv-SE" w:eastAsia="en-GB"/>
              </w:rPr>
              <w:t>value</w:t>
            </w:r>
            <w:proofErr w:type="spellEnd"/>
            <w:r w:rsidRPr="00946E67">
              <w:rPr>
                <w:rFonts w:ascii="Courier New" w:eastAsia="Times New Roman" w:hAnsi="Courier New" w:cs="Courier New"/>
                <w:color w:val="FF8040"/>
                <w:sz w:val="18"/>
                <w:szCs w:val="18"/>
                <w:lang w:val="sv-SE" w:eastAsia="en-GB"/>
              </w:rPr>
              <w:t>=</w:t>
            </w:r>
            <w:r w:rsidRPr="00946E67">
              <w:rPr>
                <w:rFonts w:ascii="Courier New" w:eastAsia="Times New Roman" w:hAnsi="Courier New" w:cs="Courier New"/>
                <w:color w:val="993300"/>
                <w:sz w:val="18"/>
                <w:szCs w:val="18"/>
                <w:lang w:val="sv-SE" w:eastAsia="en-GB"/>
              </w:rPr>
              <w:t>"1.0"</w:t>
            </w:r>
            <w:r w:rsidRPr="00946E67">
              <w:rPr>
                <w:rFonts w:ascii="Courier New" w:eastAsia="Times New Roman" w:hAnsi="Courier New" w:cs="Courier New"/>
                <w:color w:val="000096"/>
                <w:sz w:val="18"/>
                <w:szCs w:val="18"/>
                <w:lang w:val="sv-SE" w:eastAsia="en-GB"/>
              </w:rPr>
              <w:t>/&gt;</w:t>
            </w:r>
          </w:p>
          <w:p w14:paraId="1416E167" w14:textId="77777777" w:rsidR="00A40DD3" w:rsidRPr="00946E67" w:rsidRDefault="00A40DD3" w:rsidP="00A40DD3">
            <w:pPr>
              <w:keepNext/>
              <w:keepLines/>
              <w:spacing w:after="0"/>
              <w:rPr>
                <w:b/>
                <w:lang w:val="sv-SE"/>
              </w:rPr>
            </w:pPr>
          </w:p>
        </w:tc>
      </w:tr>
      <w:tr w:rsidR="00045158" w:rsidRPr="00B77543" w14:paraId="0EB94130" w14:textId="77777777" w:rsidTr="00B61E92">
        <w:trPr>
          <w:gridAfter w:val="1"/>
          <w:wAfter w:w="1587" w:type="dxa"/>
          <w:cantSplit/>
        </w:trPr>
        <w:tc>
          <w:tcPr>
            <w:tcW w:w="8324" w:type="dxa"/>
          </w:tcPr>
          <w:p w14:paraId="2BB2186A" w14:textId="77777777" w:rsidR="00A40DD3" w:rsidRDefault="00A40DD3" w:rsidP="00A40DD3">
            <w:pPr>
              <w:keepNext/>
              <w:keepLines/>
              <w:rPr>
                <w:lang w:val="en-US"/>
              </w:rPr>
            </w:pPr>
            <w:r>
              <w:rPr>
                <w:lang w:val="en-US"/>
              </w:rPr>
              <w:lastRenderedPageBreak/>
              <w:t>If the original language and the translation version are not part of the filename</w:t>
            </w:r>
            <w:r w:rsidR="00374029">
              <w:rPr>
                <w:lang w:val="en-US"/>
              </w:rPr>
              <w:t xml:space="preserve"> of the translated leg package</w:t>
            </w:r>
            <w:r>
              <w:rPr>
                <w:lang w:val="en-US"/>
              </w:rPr>
              <w:t>:</w:t>
            </w:r>
          </w:p>
          <w:p w14:paraId="6A5F6D4D" w14:textId="77777777" w:rsidR="00A40DD3" w:rsidRDefault="00374029" w:rsidP="00D94097">
            <w:pPr>
              <w:keepNext/>
              <w:keepLines/>
              <w:rPr>
                <w:lang w:val="en-US"/>
              </w:rPr>
            </w:pPr>
            <w:r w:rsidRPr="00374029">
              <w:rPr>
                <w:lang w:val="en-US"/>
              </w:rPr>
              <w:object w:dxaOrig="7198" w:dyaOrig="5398" w14:anchorId="7E6BC5E2">
                <v:shape id="_x0000_i1052" type="#_x0000_t75" style="width:5in;height:269.5pt" o:ole="">
                  <v:imagedata r:id="rId97" o:title=""/>
                </v:shape>
                <o:OLEObject Type="Embed" ProgID="PowerPoint.Slide.12" ShapeID="_x0000_i1052" DrawAspect="Content" ObjectID="_1791728008" r:id="rId98"/>
              </w:object>
            </w:r>
          </w:p>
        </w:tc>
        <w:tc>
          <w:tcPr>
            <w:tcW w:w="4773" w:type="dxa"/>
          </w:tcPr>
          <w:p w14:paraId="69F11829" w14:textId="77777777" w:rsidR="004F115E" w:rsidRPr="00D94097" w:rsidRDefault="004F115E" w:rsidP="004F115E">
            <w:pPr>
              <w:keepNext/>
              <w:keepLines/>
              <w:spacing w:after="0"/>
              <w:rPr>
                <w:b/>
                <w:lang w:val="en-US"/>
              </w:rPr>
            </w:pPr>
            <w:r w:rsidRPr="00D94097">
              <w:rPr>
                <w:b/>
                <w:lang w:val="en-US"/>
              </w:rPr>
              <w:t>Mandatory per file</w:t>
            </w:r>
          </w:p>
          <w:p w14:paraId="6138BA07" w14:textId="77777777" w:rsidR="004F115E" w:rsidRPr="00A40DD3" w:rsidRDefault="004F115E" w:rsidP="004F115E">
            <w:pPr>
              <w:keepNext/>
              <w:keepLines/>
              <w:spacing w:after="0"/>
              <w:rPr>
                <w:rFonts w:asciiTheme="majorHAnsi" w:eastAsiaTheme="majorEastAsia" w:hAnsiTheme="majorHAnsi" w:cstheme="majorBidi"/>
                <w:i/>
                <w:iCs/>
                <w:color w:val="243F60" w:themeColor="accent1" w:themeShade="7F"/>
                <w:lang w:val="en-US"/>
              </w:rPr>
            </w:pPr>
            <w:r w:rsidRPr="00A40DD3">
              <w:rPr>
                <w:lang w:val="en-US"/>
              </w:rPr>
              <w:t xml:space="preserve">main </w:t>
            </w:r>
          </w:p>
          <w:p w14:paraId="58459647" w14:textId="77777777" w:rsidR="004F115E" w:rsidRPr="00A40DD3" w:rsidRDefault="004F115E" w:rsidP="004F115E">
            <w:pPr>
              <w:keepNext/>
              <w:keepLines/>
              <w:spacing w:after="0"/>
              <w:rPr>
                <w:rFonts w:asciiTheme="majorHAnsi" w:eastAsiaTheme="majorEastAsia" w:hAnsiTheme="majorHAnsi" w:cstheme="majorBidi"/>
                <w:i/>
                <w:iCs/>
                <w:color w:val="243F60" w:themeColor="accent1" w:themeShade="7F"/>
                <w:lang w:val="en-US"/>
              </w:rPr>
            </w:pPr>
            <w:r w:rsidRPr="00A40DD3">
              <w:rPr>
                <w:rFonts w:ascii="Courier New" w:eastAsia="Times New Roman" w:hAnsi="Courier New" w:cs="Courier New"/>
                <w:color w:val="000096"/>
                <w:sz w:val="18"/>
                <w:szCs w:val="18"/>
                <w:highlight w:val="white"/>
                <w:lang w:val="en-US" w:eastAsia="en-GB"/>
              </w:rPr>
              <w:t>&lt;akn4</w:t>
            </w:r>
            <w:proofErr w:type="gramStart"/>
            <w:r w:rsidRPr="00A40DD3">
              <w:rPr>
                <w:rFonts w:ascii="Courier New" w:eastAsia="Times New Roman" w:hAnsi="Courier New" w:cs="Courier New"/>
                <w:color w:val="000096"/>
                <w:sz w:val="18"/>
                <w:szCs w:val="18"/>
                <w:highlight w:val="white"/>
                <w:lang w:val="en-US" w:eastAsia="en-GB"/>
              </w:rPr>
              <w:t>eu:docCUID</w:t>
            </w:r>
            <w:proofErr w:type="gramEnd"/>
            <w:r w:rsidRPr="00A40DD3">
              <w:rPr>
                <w:rFonts w:ascii="Courier New" w:eastAsia="Times New Roman" w:hAnsi="Courier New" w:cs="Courier New"/>
                <w:color w:val="F5844C"/>
                <w:sz w:val="18"/>
                <w:szCs w:val="18"/>
                <w:highlight w:val="white"/>
                <w:lang w:val="en-US" w:eastAsia="en-GB"/>
              </w:rPr>
              <w:t xml:space="preserve"> value</w:t>
            </w:r>
            <w:r w:rsidRPr="00A40DD3">
              <w:rPr>
                <w:rFonts w:ascii="Courier New" w:eastAsia="Times New Roman" w:hAnsi="Courier New" w:cs="Courier New"/>
                <w:color w:val="FF8040"/>
                <w:sz w:val="18"/>
                <w:szCs w:val="18"/>
                <w:highlight w:val="white"/>
                <w:lang w:val="en-US" w:eastAsia="en-GB"/>
              </w:rPr>
              <w:t>=</w:t>
            </w:r>
            <w:r w:rsidRPr="00A40DD3">
              <w:rPr>
                <w:rFonts w:ascii="Courier New" w:eastAsia="Times New Roman" w:hAnsi="Courier New" w:cs="Courier New"/>
                <w:color w:val="993300"/>
                <w:sz w:val="18"/>
                <w:szCs w:val="18"/>
                <w:highlight w:val="white"/>
                <w:lang w:val="en-US" w:eastAsia="en-GB"/>
              </w:rPr>
              <w:t>"</w:t>
            </w:r>
            <w:r w:rsidRPr="00A40DD3">
              <w:rPr>
                <w:rFonts w:ascii="Courier New" w:eastAsia="Times New Roman" w:hAnsi="Courier New" w:cs="Courier New"/>
                <w:i/>
                <w:iCs/>
                <w:color w:val="993300"/>
                <w:sz w:val="18"/>
                <w:szCs w:val="18"/>
                <w:highlight w:val="white"/>
                <w:lang w:val="en-US" w:eastAsia="en-GB"/>
              </w:rPr>
              <w:t>c2jr8rsld00003t61c4ebttom</w:t>
            </w:r>
            <w:r w:rsidRPr="00A40DD3">
              <w:rPr>
                <w:rFonts w:ascii="Courier New" w:eastAsia="Times New Roman" w:hAnsi="Courier New" w:cs="Courier New"/>
                <w:color w:val="993300"/>
                <w:sz w:val="18"/>
                <w:szCs w:val="18"/>
                <w:highlight w:val="white"/>
                <w:lang w:val="en-US" w:eastAsia="en-GB"/>
              </w:rPr>
              <w:t>"</w:t>
            </w:r>
            <w:r w:rsidRPr="00A40DD3">
              <w:rPr>
                <w:rFonts w:ascii="Courier New" w:eastAsia="Times New Roman" w:hAnsi="Courier New" w:cs="Courier New"/>
                <w:color w:val="000096"/>
                <w:sz w:val="18"/>
                <w:szCs w:val="18"/>
                <w:highlight w:val="white"/>
                <w:lang w:val="en-US" w:eastAsia="en-GB"/>
              </w:rPr>
              <w:t>/&gt;</w:t>
            </w:r>
          </w:p>
          <w:p w14:paraId="00A305AD" w14:textId="77777777" w:rsidR="004F115E" w:rsidRPr="00A40DD3" w:rsidRDefault="004F115E" w:rsidP="004F115E">
            <w:pPr>
              <w:keepNext/>
              <w:keepLines/>
              <w:spacing w:after="0"/>
              <w:rPr>
                <w:rFonts w:ascii="Courier New" w:eastAsia="Times New Roman" w:hAnsi="Courier New" w:cs="Courier New"/>
                <w:i/>
                <w:iCs/>
                <w:color w:val="000096"/>
                <w:sz w:val="18"/>
                <w:szCs w:val="18"/>
                <w:lang w:val="en-US" w:eastAsia="en-GB"/>
              </w:rPr>
            </w:pPr>
            <w:r w:rsidRPr="00A40DD3">
              <w:rPr>
                <w:rFonts w:ascii="Courier New" w:eastAsia="Times New Roman" w:hAnsi="Courier New" w:cs="Courier New"/>
                <w:color w:val="000096"/>
                <w:sz w:val="18"/>
                <w:szCs w:val="18"/>
                <w:highlight w:val="white"/>
                <w:lang w:val="en-US" w:eastAsia="en-GB"/>
              </w:rPr>
              <w:t>&lt;akn4</w:t>
            </w:r>
            <w:proofErr w:type="gramStart"/>
            <w:r w:rsidRPr="00A40DD3">
              <w:rPr>
                <w:rFonts w:ascii="Courier New" w:eastAsia="Times New Roman" w:hAnsi="Courier New" w:cs="Courier New"/>
                <w:color w:val="000096"/>
                <w:sz w:val="18"/>
                <w:szCs w:val="18"/>
                <w:highlight w:val="white"/>
                <w:lang w:val="en-US" w:eastAsia="en-GB"/>
              </w:rPr>
              <w:t>eu:fileCUID</w:t>
            </w:r>
            <w:proofErr w:type="gramEnd"/>
            <w:r w:rsidRPr="00A40DD3">
              <w:rPr>
                <w:rFonts w:ascii="Courier New" w:eastAsia="Times New Roman" w:hAnsi="Courier New" w:cs="Courier New"/>
                <w:color w:val="F5844C"/>
                <w:sz w:val="18"/>
                <w:szCs w:val="18"/>
                <w:highlight w:val="white"/>
                <w:lang w:val="en-US" w:eastAsia="en-GB"/>
              </w:rPr>
              <w:t xml:space="preserve"> value</w:t>
            </w:r>
            <w:r w:rsidRPr="00A40DD3">
              <w:rPr>
                <w:rFonts w:ascii="Courier New" w:eastAsia="Times New Roman" w:hAnsi="Courier New" w:cs="Courier New"/>
                <w:color w:val="FF8040"/>
                <w:sz w:val="18"/>
                <w:szCs w:val="18"/>
                <w:highlight w:val="white"/>
                <w:lang w:val="en-US" w:eastAsia="en-GB"/>
              </w:rPr>
              <w:t>=</w:t>
            </w:r>
            <w:r w:rsidRPr="00A40DD3">
              <w:rPr>
                <w:rFonts w:ascii="Courier New" w:eastAsia="Times New Roman" w:hAnsi="Courier New" w:cs="Courier New"/>
                <w:color w:val="993300"/>
                <w:sz w:val="18"/>
                <w:szCs w:val="18"/>
                <w:highlight w:val="white"/>
                <w:lang w:val="en-US" w:eastAsia="en-GB"/>
              </w:rPr>
              <w:t>"</w:t>
            </w:r>
            <w:r w:rsidRPr="00A40DD3">
              <w:rPr>
                <w:rFonts w:ascii="Courier New" w:eastAsia="Times New Roman" w:hAnsi="Courier New" w:cs="Courier New"/>
                <w:i/>
                <w:iCs/>
                <w:color w:val="993300"/>
                <w:sz w:val="18"/>
                <w:szCs w:val="18"/>
                <w:highlight w:val="white"/>
                <w:lang w:val="en-US" w:eastAsia="en-GB"/>
              </w:rPr>
              <w:t>c2jr8rsld00003t61c4ebttom</w:t>
            </w:r>
            <w:r w:rsidRPr="00A40DD3">
              <w:rPr>
                <w:rFonts w:ascii="Courier New" w:eastAsia="Times New Roman" w:hAnsi="Courier New" w:cs="Courier New"/>
                <w:color w:val="993300"/>
                <w:sz w:val="18"/>
                <w:szCs w:val="18"/>
                <w:highlight w:val="white"/>
                <w:lang w:val="en-US" w:eastAsia="en-GB"/>
              </w:rPr>
              <w:t>"</w:t>
            </w:r>
            <w:r w:rsidRPr="00A40DD3">
              <w:rPr>
                <w:rFonts w:ascii="Courier New" w:eastAsia="Times New Roman" w:hAnsi="Courier New" w:cs="Courier New"/>
                <w:color w:val="000096"/>
                <w:sz w:val="18"/>
                <w:szCs w:val="18"/>
                <w:highlight w:val="white"/>
                <w:lang w:val="en-US" w:eastAsia="en-GB"/>
              </w:rPr>
              <w:t>/&gt;</w:t>
            </w:r>
          </w:p>
          <w:p w14:paraId="091D7633" w14:textId="77777777" w:rsidR="004F115E" w:rsidRPr="006D791B" w:rsidRDefault="004F115E" w:rsidP="004F115E">
            <w:pPr>
              <w:keepNext/>
              <w:keepLines/>
              <w:spacing w:after="0"/>
              <w:rPr>
                <w:rFonts w:ascii="Courier New" w:eastAsia="Times New Roman" w:hAnsi="Courier New" w:cs="Courier New"/>
                <w:i/>
                <w:iCs/>
                <w:color w:val="000096"/>
                <w:sz w:val="18"/>
                <w:szCs w:val="18"/>
                <w:lang w:val="en-US" w:eastAsia="en-GB"/>
              </w:rPr>
            </w:pPr>
            <w:r w:rsidRPr="006D791B">
              <w:rPr>
                <w:rFonts w:ascii="Courier New" w:eastAsia="Times New Roman" w:hAnsi="Courier New" w:cs="Courier New"/>
                <w:color w:val="000096"/>
                <w:sz w:val="18"/>
                <w:szCs w:val="18"/>
                <w:lang w:val="en-US" w:eastAsia="en-GB"/>
              </w:rPr>
              <w:t>&lt;</w:t>
            </w:r>
            <w:proofErr w:type="spellStart"/>
            <w:r w:rsidRPr="006D791B">
              <w:rPr>
                <w:rFonts w:ascii="Courier New" w:eastAsia="Times New Roman" w:hAnsi="Courier New" w:cs="Courier New"/>
                <w:color w:val="000096"/>
                <w:sz w:val="18"/>
                <w:szCs w:val="18"/>
                <w:lang w:val="en-US" w:eastAsia="en-GB"/>
              </w:rPr>
              <w:t>FRBRlanguage</w:t>
            </w:r>
            <w:proofErr w:type="spellEnd"/>
            <w:r w:rsidRPr="006D791B">
              <w:rPr>
                <w:rFonts w:ascii="Courier New" w:eastAsia="Times New Roman" w:hAnsi="Courier New" w:cs="Courier New"/>
                <w:color w:val="000096"/>
                <w:sz w:val="18"/>
                <w:szCs w:val="18"/>
                <w:lang w:val="en-US" w:eastAsia="en-GB"/>
              </w:rPr>
              <w:t xml:space="preserve"> language="</w:t>
            </w:r>
            <w:proofErr w:type="spellStart"/>
            <w:r w:rsidRPr="006D791B">
              <w:rPr>
                <w:rFonts w:ascii="Courier New" w:eastAsia="Times New Roman" w:hAnsi="Courier New" w:cs="Courier New"/>
                <w:color w:val="000096"/>
                <w:sz w:val="18"/>
                <w:szCs w:val="18"/>
                <w:lang w:val="en-US" w:eastAsia="en-GB"/>
              </w:rPr>
              <w:t>fr</w:t>
            </w:r>
            <w:proofErr w:type="spellEnd"/>
            <w:r w:rsidRPr="006D791B">
              <w:rPr>
                <w:rFonts w:ascii="Courier New" w:eastAsia="Times New Roman" w:hAnsi="Courier New" w:cs="Courier New"/>
                <w:color w:val="000096"/>
                <w:sz w:val="18"/>
                <w:szCs w:val="18"/>
                <w:lang w:val="en-US" w:eastAsia="en-GB"/>
              </w:rPr>
              <w:t>"/&gt;</w:t>
            </w:r>
          </w:p>
          <w:p w14:paraId="4A4C266B" w14:textId="45CE890E" w:rsidR="004F115E" w:rsidRPr="009A25C3" w:rsidRDefault="004F115E" w:rsidP="004F115E">
            <w:pPr>
              <w:keepNext/>
              <w:keepLines/>
              <w:spacing w:after="0"/>
              <w:rPr>
                <w:rFonts w:ascii="Courier New" w:eastAsia="Times New Roman" w:hAnsi="Courier New" w:cs="Courier New"/>
                <w:i/>
                <w:iCs/>
                <w:color w:val="000096"/>
                <w:sz w:val="18"/>
                <w:szCs w:val="18"/>
                <w:lang w:val="en-US" w:eastAsia="en-GB"/>
              </w:rPr>
            </w:pPr>
            <w:r w:rsidRPr="009A25C3">
              <w:rPr>
                <w:rFonts w:ascii="Courier New" w:eastAsia="Times New Roman" w:hAnsi="Courier New" w:cs="Courier New"/>
                <w:color w:val="000096"/>
                <w:sz w:val="18"/>
                <w:szCs w:val="18"/>
                <w:highlight w:val="white"/>
                <w:lang w:val="en-US" w:eastAsia="en-GB"/>
              </w:rPr>
              <w:t>&lt;akn4</w:t>
            </w:r>
            <w:proofErr w:type="gramStart"/>
            <w:r w:rsidRPr="009A25C3">
              <w:rPr>
                <w:rFonts w:ascii="Courier New" w:eastAsia="Times New Roman" w:hAnsi="Courier New" w:cs="Courier New"/>
                <w:color w:val="000096"/>
                <w:sz w:val="18"/>
                <w:szCs w:val="18"/>
                <w:highlight w:val="white"/>
                <w:lang w:val="en-US" w:eastAsia="en-GB"/>
              </w:rPr>
              <w:t>eu:docDraftVersion</w:t>
            </w:r>
            <w:proofErr w:type="gramEnd"/>
            <w:r w:rsidRPr="009A25C3">
              <w:rPr>
                <w:rFonts w:ascii="Courier New" w:eastAsia="Times New Roman" w:hAnsi="Courier New" w:cs="Courier New"/>
                <w:color w:val="000096"/>
                <w:sz w:val="18"/>
                <w:szCs w:val="18"/>
                <w:highlight w:val="white"/>
                <w:lang w:val="en-US" w:eastAsia="en-GB"/>
              </w:rPr>
              <w:t xml:space="preserve"> value</w:t>
            </w:r>
            <w:r w:rsidRPr="009A25C3">
              <w:rPr>
                <w:rFonts w:ascii="Courier New" w:eastAsia="Times New Roman" w:hAnsi="Courier New" w:cs="Courier New"/>
                <w:color w:val="FF8040"/>
                <w:sz w:val="18"/>
                <w:szCs w:val="18"/>
                <w:highlight w:val="white"/>
                <w:lang w:val="en-US" w:eastAsia="en-GB"/>
              </w:rPr>
              <w:t>=</w:t>
            </w:r>
            <w:r w:rsidRPr="009A25C3">
              <w:rPr>
                <w:rFonts w:ascii="Courier New" w:eastAsia="Times New Roman" w:hAnsi="Courier New" w:cs="Courier New"/>
                <w:color w:val="993300"/>
                <w:sz w:val="18"/>
                <w:szCs w:val="18"/>
                <w:highlight w:val="white"/>
                <w:lang w:val="en-US" w:eastAsia="en-GB"/>
              </w:rPr>
              <w:t>"1.0"</w:t>
            </w:r>
            <w:r w:rsidRPr="009A25C3">
              <w:rPr>
                <w:rFonts w:ascii="Courier New" w:eastAsia="Times New Roman" w:hAnsi="Courier New" w:cs="Courier New"/>
                <w:color w:val="000096"/>
                <w:sz w:val="18"/>
                <w:szCs w:val="18"/>
                <w:highlight w:val="white"/>
                <w:lang w:val="en-US" w:eastAsia="en-GB"/>
              </w:rPr>
              <w:t>/&gt;</w:t>
            </w:r>
            <w:r w:rsidRPr="009A25C3">
              <w:rPr>
                <w:rFonts w:ascii="Courier New" w:eastAsia="Times New Roman" w:hAnsi="Courier New" w:cs="Courier New"/>
                <w:color w:val="000096"/>
                <w:sz w:val="18"/>
                <w:szCs w:val="18"/>
                <w:lang w:val="en-US" w:eastAsia="en-GB"/>
              </w:rPr>
              <w:t xml:space="preserve"> &lt; !—version AKN4EU_</w:t>
            </w:r>
            <w:r w:rsidR="001070F0" w:rsidRPr="009A25C3">
              <w:rPr>
                <w:rFonts w:ascii="Courier New" w:eastAsia="Times New Roman" w:hAnsi="Courier New" w:cs="Courier New"/>
                <w:color w:val="000096"/>
                <w:sz w:val="18"/>
                <w:szCs w:val="18"/>
                <w:lang w:val="en-US" w:eastAsia="en-GB"/>
              </w:rPr>
              <w:t xml:space="preserve">LEG </w:t>
            </w:r>
            <w:r w:rsidRPr="009A25C3">
              <w:rPr>
                <w:rFonts w:ascii="Courier New" w:eastAsia="Times New Roman" w:hAnsi="Courier New" w:cs="Courier New"/>
                <w:color w:val="000096"/>
                <w:sz w:val="18"/>
                <w:szCs w:val="18"/>
                <w:lang w:val="en-US" w:eastAsia="en-GB"/>
              </w:rPr>
              <w:t>--&gt;</w:t>
            </w:r>
          </w:p>
          <w:p w14:paraId="666ABC6F" w14:textId="77777777" w:rsidR="004F115E" w:rsidRPr="009A25C3" w:rsidRDefault="004F115E" w:rsidP="004F115E">
            <w:pPr>
              <w:keepNext/>
              <w:keepLines/>
              <w:spacing w:after="0"/>
              <w:rPr>
                <w:rFonts w:ascii="Courier New" w:eastAsia="Times New Roman" w:hAnsi="Courier New" w:cs="Courier New"/>
                <w:i/>
                <w:iCs/>
                <w:color w:val="000096"/>
                <w:sz w:val="18"/>
                <w:szCs w:val="18"/>
                <w:lang w:val="en-US" w:eastAsia="en-GB"/>
              </w:rPr>
            </w:pPr>
            <w:r w:rsidRPr="009A25C3">
              <w:rPr>
                <w:rFonts w:ascii="Courier New" w:eastAsia="Times New Roman" w:hAnsi="Courier New" w:cs="Courier New"/>
                <w:color w:val="000096"/>
                <w:sz w:val="18"/>
                <w:szCs w:val="18"/>
                <w:lang w:val="en-US" w:eastAsia="en-GB"/>
              </w:rPr>
              <w:t>&lt;akn4</w:t>
            </w:r>
            <w:proofErr w:type="gramStart"/>
            <w:r w:rsidRPr="009A25C3">
              <w:rPr>
                <w:rFonts w:ascii="Courier New" w:eastAsia="Times New Roman" w:hAnsi="Courier New" w:cs="Courier New"/>
                <w:color w:val="000096"/>
                <w:sz w:val="18"/>
                <w:szCs w:val="18"/>
                <w:lang w:val="en-US" w:eastAsia="en-GB"/>
              </w:rPr>
              <w:t>eu:fileDraftVersion</w:t>
            </w:r>
            <w:proofErr w:type="gramEnd"/>
            <w:r w:rsidRPr="009A25C3">
              <w:rPr>
                <w:rFonts w:ascii="Courier New" w:eastAsia="Times New Roman" w:hAnsi="Courier New" w:cs="Courier New"/>
                <w:color w:val="000096"/>
                <w:sz w:val="18"/>
                <w:szCs w:val="18"/>
                <w:lang w:val="en-US" w:eastAsia="en-GB"/>
              </w:rPr>
              <w:t xml:space="preserve"> value</w:t>
            </w:r>
            <w:r w:rsidRPr="009A25C3">
              <w:rPr>
                <w:rFonts w:ascii="Courier New" w:eastAsia="Times New Roman" w:hAnsi="Courier New" w:cs="Courier New"/>
                <w:color w:val="FF8040"/>
                <w:sz w:val="18"/>
                <w:szCs w:val="18"/>
                <w:lang w:val="en-US" w:eastAsia="en-GB"/>
              </w:rPr>
              <w:t>=</w:t>
            </w:r>
            <w:r w:rsidRPr="009A25C3">
              <w:rPr>
                <w:rFonts w:ascii="Courier New" w:eastAsia="Times New Roman" w:hAnsi="Courier New" w:cs="Courier New"/>
                <w:color w:val="993300"/>
                <w:sz w:val="18"/>
                <w:szCs w:val="18"/>
                <w:lang w:val="en-US" w:eastAsia="en-GB"/>
              </w:rPr>
              <w:t>"1.0"</w:t>
            </w:r>
            <w:r w:rsidRPr="009A25C3">
              <w:rPr>
                <w:rFonts w:ascii="Courier New" w:eastAsia="Times New Roman" w:hAnsi="Courier New" w:cs="Courier New"/>
                <w:color w:val="000096"/>
                <w:sz w:val="18"/>
                <w:szCs w:val="18"/>
                <w:lang w:val="en-US" w:eastAsia="en-GB"/>
              </w:rPr>
              <w:t>/&gt;</w:t>
            </w:r>
          </w:p>
          <w:p w14:paraId="27CBE384" w14:textId="77777777" w:rsidR="004F115E" w:rsidRPr="009A25C3" w:rsidRDefault="004F115E" w:rsidP="004F115E">
            <w:pPr>
              <w:keepNext/>
              <w:keepLines/>
              <w:spacing w:before="120" w:after="0"/>
              <w:outlineLvl w:val="5"/>
              <w:rPr>
                <w:lang w:val="en-US"/>
              </w:rPr>
            </w:pPr>
            <w:r w:rsidRPr="009A25C3">
              <w:rPr>
                <w:lang w:val="en-US"/>
              </w:rPr>
              <w:t>EXPL_MEMORANDUM</w:t>
            </w:r>
          </w:p>
          <w:p w14:paraId="53E3F5BA" w14:textId="77777777" w:rsidR="004F115E" w:rsidRPr="009A25C3" w:rsidRDefault="004F115E" w:rsidP="004F115E">
            <w:pPr>
              <w:keepNext/>
              <w:keepLines/>
              <w:spacing w:after="0"/>
              <w:outlineLvl w:val="5"/>
              <w:rPr>
                <w:lang w:val="en-US"/>
              </w:rPr>
            </w:pPr>
            <w:r w:rsidRPr="009A25C3">
              <w:rPr>
                <w:rFonts w:ascii="Courier New" w:eastAsia="Times New Roman" w:hAnsi="Courier New" w:cs="Courier New"/>
                <w:color w:val="000096"/>
                <w:sz w:val="18"/>
                <w:szCs w:val="18"/>
                <w:highlight w:val="white"/>
                <w:lang w:val="en-US" w:eastAsia="en-GB"/>
              </w:rPr>
              <w:t>&lt;akn4</w:t>
            </w:r>
            <w:proofErr w:type="gramStart"/>
            <w:r w:rsidRPr="009A25C3">
              <w:rPr>
                <w:rFonts w:ascii="Courier New" w:eastAsia="Times New Roman" w:hAnsi="Courier New" w:cs="Courier New"/>
                <w:color w:val="000096"/>
                <w:sz w:val="18"/>
                <w:szCs w:val="18"/>
                <w:highlight w:val="white"/>
                <w:lang w:val="en-US" w:eastAsia="en-GB"/>
              </w:rPr>
              <w:t>eu:docCUID</w:t>
            </w:r>
            <w:proofErr w:type="gramEnd"/>
            <w:r w:rsidRPr="009A25C3">
              <w:rPr>
                <w:rFonts w:ascii="Courier New" w:eastAsia="Times New Roman" w:hAnsi="Courier New" w:cs="Courier New"/>
                <w:color w:val="F5844C"/>
                <w:sz w:val="18"/>
                <w:szCs w:val="18"/>
                <w:highlight w:val="white"/>
                <w:lang w:val="en-US" w:eastAsia="en-GB"/>
              </w:rPr>
              <w:t xml:space="preserve"> value</w:t>
            </w:r>
            <w:r w:rsidRPr="009A25C3">
              <w:rPr>
                <w:rFonts w:ascii="Courier New" w:eastAsia="Times New Roman" w:hAnsi="Courier New" w:cs="Courier New"/>
                <w:color w:val="FF8040"/>
                <w:sz w:val="18"/>
                <w:szCs w:val="18"/>
                <w:highlight w:val="white"/>
                <w:lang w:val="en-US" w:eastAsia="en-GB"/>
              </w:rPr>
              <w:t>=</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i/>
                <w:iCs/>
                <w:color w:val="993300"/>
                <w:sz w:val="18"/>
                <w:szCs w:val="18"/>
                <w:highlight w:val="white"/>
                <w:lang w:val="en-US" w:eastAsia="en-GB"/>
              </w:rPr>
              <w:t>c2jr8rsld00003t61c4ebttom</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color w:val="000096"/>
                <w:sz w:val="18"/>
                <w:szCs w:val="18"/>
                <w:highlight w:val="white"/>
                <w:lang w:val="en-US" w:eastAsia="en-GB"/>
              </w:rPr>
              <w:t>/&gt;</w:t>
            </w:r>
          </w:p>
          <w:p w14:paraId="6B56B1F1" w14:textId="77777777" w:rsidR="004F115E" w:rsidRPr="009A25C3" w:rsidRDefault="004F115E" w:rsidP="004F115E">
            <w:pPr>
              <w:keepNext/>
              <w:keepLines/>
              <w:spacing w:after="0"/>
              <w:outlineLvl w:val="5"/>
              <w:rPr>
                <w:rFonts w:ascii="Courier New" w:eastAsia="Times New Roman" w:hAnsi="Courier New" w:cs="Courier New"/>
                <w:color w:val="000096"/>
                <w:sz w:val="18"/>
                <w:szCs w:val="18"/>
                <w:lang w:val="en-US" w:eastAsia="en-GB"/>
              </w:rPr>
            </w:pPr>
            <w:r w:rsidRPr="009A25C3">
              <w:rPr>
                <w:rFonts w:ascii="Courier New" w:eastAsia="Times New Roman" w:hAnsi="Courier New" w:cs="Courier New"/>
                <w:color w:val="000096"/>
                <w:sz w:val="18"/>
                <w:szCs w:val="18"/>
                <w:highlight w:val="white"/>
                <w:lang w:val="en-US" w:eastAsia="en-GB"/>
              </w:rPr>
              <w:t>&lt;akn4</w:t>
            </w:r>
            <w:proofErr w:type="gramStart"/>
            <w:r w:rsidRPr="009A25C3">
              <w:rPr>
                <w:rFonts w:ascii="Courier New" w:eastAsia="Times New Roman" w:hAnsi="Courier New" w:cs="Courier New"/>
                <w:color w:val="000096"/>
                <w:sz w:val="18"/>
                <w:szCs w:val="18"/>
                <w:highlight w:val="white"/>
                <w:lang w:val="en-US" w:eastAsia="en-GB"/>
              </w:rPr>
              <w:t>eu:fileCUID</w:t>
            </w:r>
            <w:proofErr w:type="gramEnd"/>
            <w:r w:rsidRPr="009A25C3">
              <w:rPr>
                <w:rFonts w:ascii="Courier New" w:eastAsia="Times New Roman" w:hAnsi="Courier New" w:cs="Courier New"/>
                <w:color w:val="F5844C"/>
                <w:sz w:val="18"/>
                <w:szCs w:val="18"/>
                <w:highlight w:val="white"/>
                <w:lang w:val="en-US" w:eastAsia="en-GB"/>
              </w:rPr>
              <w:t xml:space="preserve"> value</w:t>
            </w:r>
            <w:r w:rsidRPr="009A25C3">
              <w:rPr>
                <w:rFonts w:ascii="Courier New" w:eastAsia="Times New Roman" w:hAnsi="Courier New" w:cs="Courier New"/>
                <w:color w:val="FF8040"/>
                <w:sz w:val="18"/>
                <w:szCs w:val="18"/>
                <w:highlight w:val="white"/>
                <w:lang w:val="en-US" w:eastAsia="en-GB"/>
              </w:rPr>
              <w:t>=</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i/>
                <w:iCs/>
                <w:color w:val="993300"/>
                <w:sz w:val="18"/>
                <w:szCs w:val="18"/>
                <w:highlight w:val="white"/>
                <w:lang w:val="en-US" w:eastAsia="en-GB"/>
              </w:rPr>
              <w:t>cynpjuz2v00013t61dbxc5ev9</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color w:val="000096"/>
                <w:sz w:val="18"/>
                <w:szCs w:val="18"/>
                <w:highlight w:val="white"/>
                <w:lang w:val="en-US" w:eastAsia="en-GB"/>
              </w:rPr>
              <w:t>/&gt;</w:t>
            </w:r>
          </w:p>
          <w:p w14:paraId="77F54E6D" w14:textId="77777777" w:rsidR="004F115E" w:rsidRPr="00AE713D" w:rsidRDefault="004F115E" w:rsidP="004F115E">
            <w:pPr>
              <w:keepNext/>
              <w:keepLines/>
              <w:spacing w:after="0"/>
              <w:rPr>
                <w:rFonts w:ascii="Courier New" w:eastAsia="Times New Roman" w:hAnsi="Courier New" w:cs="Courier New"/>
                <w:color w:val="000096"/>
                <w:sz w:val="18"/>
                <w:szCs w:val="18"/>
                <w:lang w:val="fr-BE" w:eastAsia="en-GB"/>
              </w:rPr>
            </w:pPr>
            <w:r w:rsidRPr="00AE713D">
              <w:rPr>
                <w:rFonts w:ascii="Courier New" w:eastAsia="Times New Roman" w:hAnsi="Courier New" w:cs="Courier New"/>
                <w:color w:val="000096"/>
                <w:sz w:val="18"/>
                <w:szCs w:val="18"/>
                <w:lang w:val="fr-BE" w:eastAsia="en-GB"/>
              </w:rPr>
              <w:t>&lt;</w:t>
            </w:r>
            <w:proofErr w:type="spellStart"/>
            <w:r w:rsidRPr="00AE713D">
              <w:rPr>
                <w:rFonts w:ascii="Courier New" w:eastAsia="Times New Roman" w:hAnsi="Courier New" w:cs="Courier New"/>
                <w:color w:val="000096"/>
                <w:sz w:val="18"/>
                <w:szCs w:val="18"/>
                <w:lang w:val="fr-BE" w:eastAsia="en-GB"/>
              </w:rPr>
              <w:t>FRBRlanguage</w:t>
            </w:r>
            <w:proofErr w:type="spellEnd"/>
            <w:r w:rsidRPr="00AE713D">
              <w:rPr>
                <w:rFonts w:ascii="Courier New" w:eastAsia="Times New Roman" w:hAnsi="Courier New" w:cs="Courier New"/>
                <w:color w:val="000096"/>
                <w:sz w:val="18"/>
                <w:szCs w:val="18"/>
                <w:lang w:val="fr-BE" w:eastAsia="en-GB"/>
              </w:rPr>
              <w:t xml:space="preserve"> </w:t>
            </w:r>
            <w:proofErr w:type="spellStart"/>
            <w:r w:rsidRPr="00AE713D">
              <w:rPr>
                <w:rFonts w:ascii="Courier New" w:eastAsia="Times New Roman" w:hAnsi="Courier New" w:cs="Courier New"/>
                <w:color w:val="000096"/>
                <w:sz w:val="18"/>
                <w:szCs w:val="18"/>
                <w:lang w:val="fr-BE" w:eastAsia="en-GB"/>
              </w:rPr>
              <w:t>language</w:t>
            </w:r>
            <w:proofErr w:type="spellEnd"/>
            <w:r w:rsidRPr="00AE713D">
              <w:rPr>
                <w:rFonts w:ascii="Courier New" w:eastAsia="Times New Roman" w:hAnsi="Courier New" w:cs="Courier New"/>
                <w:color w:val="000096"/>
                <w:sz w:val="18"/>
                <w:szCs w:val="18"/>
                <w:lang w:val="fr-BE" w:eastAsia="en-GB"/>
              </w:rPr>
              <w:t>="</w:t>
            </w:r>
            <w:proofErr w:type="spellStart"/>
            <w:r w:rsidR="00B61E92" w:rsidRPr="00AE713D">
              <w:rPr>
                <w:rFonts w:ascii="Courier New" w:eastAsia="Times New Roman" w:hAnsi="Courier New" w:cs="Courier New"/>
                <w:color w:val="000096"/>
                <w:sz w:val="18"/>
                <w:szCs w:val="18"/>
                <w:lang w:val="fr-BE" w:eastAsia="en-GB"/>
              </w:rPr>
              <w:t>fr</w:t>
            </w:r>
            <w:proofErr w:type="spellEnd"/>
            <w:r w:rsidRPr="00AE713D">
              <w:rPr>
                <w:rFonts w:ascii="Courier New" w:eastAsia="Times New Roman" w:hAnsi="Courier New" w:cs="Courier New"/>
                <w:color w:val="000096"/>
                <w:sz w:val="18"/>
                <w:szCs w:val="18"/>
                <w:lang w:val="fr-BE" w:eastAsia="en-GB"/>
              </w:rPr>
              <w:t>"/&gt;</w:t>
            </w:r>
          </w:p>
          <w:p w14:paraId="18CEB0BF" w14:textId="1F6CB1EF" w:rsidR="004F115E" w:rsidRPr="00B92CA2" w:rsidRDefault="004F115E" w:rsidP="004F115E">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eu:docDraftVersion</w:t>
            </w:r>
            <w:proofErr w:type="gramEnd"/>
            <w:r w:rsidRPr="00B92CA2">
              <w:rPr>
                <w:rFonts w:ascii="Courier New" w:eastAsia="Times New Roman" w:hAnsi="Courier New" w:cs="Courier New"/>
                <w:color w:val="000096"/>
                <w:sz w:val="18"/>
                <w:szCs w:val="18"/>
                <w:highlight w:val="white"/>
                <w:lang w:val="sv-SE" w:eastAsia="en-GB"/>
              </w:rPr>
              <w:t xml:space="preserve"> </w:t>
            </w:r>
            <w:proofErr w:type="spellStart"/>
            <w:r w:rsidRPr="00B92CA2">
              <w:rPr>
                <w:rFonts w:ascii="Courier New" w:eastAsia="Times New Roman" w:hAnsi="Courier New" w:cs="Courier New"/>
                <w:color w:val="000096"/>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"1.0"</w:t>
            </w:r>
            <w:r w:rsidRPr="00B92CA2">
              <w:rPr>
                <w:rFonts w:ascii="Courier New" w:eastAsia="Times New Roman" w:hAnsi="Courier New" w:cs="Courier New"/>
                <w:color w:val="000096"/>
                <w:sz w:val="18"/>
                <w:szCs w:val="18"/>
                <w:highlight w:val="white"/>
                <w:lang w:val="sv-SE" w:eastAsia="en-GB"/>
              </w:rPr>
              <w:t>/&gt;</w:t>
            </w:r>
            <w:r w:rsidRPr="00B92CA2">
              <w:rPr>
                <w:rFonts w:ascii="Courier New" w:eastAsia="Times New Roman" w:hAnsi="Courier New" w:cs="Courier New"/>
                <w:color w:val="000096"/>
                <w:sz w:val="18"/>
                <w:szCs w:val="18"/>
                <w:lang w:val="sv-SE" w:eastAsia="en-GB"/>
              </w:rPr>
              <w:t xml:space="preserve"> &lt; !—version AKN4EU_</w:t>
            </w:r>
            <w:r w:rsidR="001070F0">
              <w:rPr>
                <w:rFonts w:ascii="Courier New" w:eastAsia="Times New Roman" w:hAnsi="Courier New" w:cs="Courier New"/>
                <w:color w:val="000096"/>
                <w:sz w:val="18"/>
                <w:szCs w:val="18"/>
                <w:lang w:val="sv-SE" w:eastAsia="en-GB"/>
              </w:rPr>
              <w:t>LEG</w:t>
            </w:r>
            <w:r w:rsidR="001070F0" w:rsidRPr="00B92CA2">
              <w:rPr>
                <w:rFonts w:ascii="Courier New" w:eastAsia="Times New Roman" w:hAnsi="Courier New" w:cs="Courier New"/>
                <w:color w:val="000096"/>
                <w:sz w:val="18"/>
                <w:szCs w:val="18"/>
                <w:lang w:val="sv-SE" w:eastAsia="en-GB"/>
              </w:rPr>
              <w:t xml:space="preserve"> </w:t>
            </w:r>
            <w:r w:rsidRPr="00B92CA2">
              <w:rPr>
                <w:rFonts w:ascii="Courier New" w:eastAsia="Times New Roman" w:hAnsi="Courier New" w:cs="Courier New"/>
                <w:color w:val="000096"/>
                <w:sz w:val="18"/>
                <w:szCs w:val="18"/>
                <w:lang w:val="sv-SE" w:eastAsia="en-GB"/>
              </w:rPr>
              <w:t>--&gt;</w:t>
            </w:r>
          </w:p>
          <w:p w14:paraId="4C5F60AF" w14:textId="77777777" w:rsidR="004F115E" w:rsidRPr="00B92CA2" w:rsidRDefault="004F115E" w:rsidP="004F115E">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eu:fileDraftVersion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"2.0"</w:t>
            </w:r>
            <w:r w:rsidRPr="00B92CA2">
              <w:rPr>
                <w:rFonts w:ascii="Courier New" w:eastAsia="Times New Roman" w:hAnsi="Courier New" w:cs="Courier New"/>
                <w:color w:val="000096"/>
                <w:sz w:val="18"/>
                <w:szCs w:val="18"/>
                <w:lang w:val="sv-SE" w:eastAsia="en-GB"/>
              </w:rPr>
              <w:t>/&gt;</w:t>
            </w:r>
          </w:p>
          <w:p w14:paraId="020CF67D" w14:textId="77777777" w:rsidR="004F115E" w:rsidRPr="00B92CA2" w:rsidRDefault="004F115E" w:rsidP="004F115E">
            <w:pPr>
              <w:keepNext/>
              <w:keepLines/>
              <w:outlineLvl w:val="5"/>
              <w:rPr>
                <w:rFonts w:ascii="Courier New" w:eastAsia="Times New Roman" w:hAnsi="Courier New" w:cs="Courier New"/>
                <w:color w:val="000096"/>
                <w:sz w:val="18"/>
                <w:szCs w:val="18"/>
                <w:lang w:val="sv-SE" w:eastAsia="en-GB"/>
              </w:rPr>
            </w:pPr>
          </w:p>
          <w:p w14:paraId="4658D5E1" w14:textId="77777777" w:rsidR="004F115E" w:rsidRPr="00B92CA2" w:rsidRDefault="004F115E" w:rsidP="004F115E">
            <w:pPr>
              <w:keepNext/>
              <w:keepLines/>
              <w:spacing w:after="0"/>
              <w:rPr>
                <w:lang w:val="sv-SE"/>
              </w:rPr>
            </w:pPr>
            <w:r w:rsidRPr="00B92CA2">
              <w:rPr>
                <w:lang w:val="sv-SE"/>
              </w:rPr>
              <w:t xml:space="preserve">REG </w:t>
            </w:r>
          </w:p>
          <w:p w14:paraId="5911E29E" w14:textId="77777777" w:rsidR="004F115E" w:rsidRPr="00B92CA2" w:rsidRDefault="004F115E" w:rsidP="004F115E">
            <w:pPr>
              <w:keepNext/>
              <w:keepLines/>
              <w:spacing w:after="0"/>
              <w:rPr>
                <w:rFonts w:ascii="Tahoma" w:hAnsi="Tahoma" w:cs="Tahoma"/>
                <w:sz w:val="16"/>
                <w:szCs w:val="16"/>
                <w:lang w:val="sv-SE"/>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eu:docCUID</w:t>
            </w:r>
            <w:proofErr w:type="gramEnd"/>
            <w:r w:rsidRPr="00B92CA2">
              <w:rPr>
                <w:rFonts w:ascii="Courier New" w:eastAsia="Times New Roman" w:hAnsi="Courier New" w:cs="Courier New"/>
                <w:color w:val="F5844C"/>
                <w:sz w:val="18"/>
                <w:szCs w:val="18"/>
                <w:highlight w:val="white"/>
                <w:lang w:val="sv-SE" w:eastAsia="en-GB"/>
              </w:rPr>
              <w:t xml:space="preserve"> </w:t>
            </w:r>
            <w:proofErr w:type="spellStart"/>
            <w:r w:rsidRPr="00B92CA2">
              <w:rPr>
                <w:rFonts w:ascii="Courier New" w:eastAsia="Times New Roman" w:hAnsi="Courier New" w:cs="Courier New"/>
                <w:color w:val="F5844C"/>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i/>
                <w:iCs/>
                <w:color w:val="993300"/>
                <w:sz w:val="18"/>
                <w:szCs w:val="18"/>
                <w:highlight w:val="white"/>
                <w:lang w:val="sv-SE" w:eastAsia="en-GB"/>
              </w:rPr>
              <w:t>c2jr8rsld00003t61c4ebttom</w:t>
            </w:r>
            <w:r w:rsidRPr="00B92CA2">
              <w:rPr>
                <w:rFonts w:ascii="Courier New" w:eastAsia="Times New Roman" w:hAnsi="Courier New" w:cs="Courier New"/>
                <w:color w:val="993300"/>
                <w:sz w:val="18"/>
                <w:szCs w:val="18"/>
                <w:highlight w:val="white"/>
                <w:lang w:val="sv-SE" w:eastAsia="en-GB"/>
              </w:rPr>
              <w:t>"</w:t>
            </w:r>
            <w:r w:rsidRPr="00B92CA2">
              <w:rPr>
                <w:rFonts w:ascii="Courier New" w:eastAsia="Times New Roman" w:hAnsi="Courier New" w:cs="Courier New"/>
                <w:color w:val="000096"/>
                <w:sz w:val="18"/>
                <w:szCs w:val="18"/>
                <w:highlight w:val="white"/>
                <w:lang w:val="sv-SE" w:eastAsia="en-GB"/>
              </w:rPr>
              <w:t>/&gt;</w:t>
            </w:r>
          </w:p>
          <w:p w14:paraId="1E2FBBFD" w14:textId="77777777" w:rsidR="004F115E" w:rsidRPr="00AE713D" w:rsidRDefault="004F115E" w:rsidP="004F115E">
            <w:pPr>
              <w:keepNext/>
              <w:keepLines/>
              <w:spacing w:after="0"/>
              <w:rPr>
                <w:rFonts w:ascii="Courier New" w:eastAsia="Times New Roman" w:hAnsi="Courier New" w:cs="Courier New"/>
                <w:color w:val="000096"/>
                <w:sz w:val="18"/>
                <w:szCs w:val="18"/>
                <w:lang w:val="sv-SE" w:eastAsia="en-GB"/>
              </w:rPr>
            </w:pPr>
            <w:r w:rsidRPr="00AE713D">
              <w:rPr>
                <w:rFonts w:ascii="Courier New" w:eastAsia="Times New Roman" w:hAnsi="Courier New" w:cs="Courier New"/>
                <w:color w:val="000096"/>
                <w:sz w:val="18"/>
                <w:szCs w:val="18"/>
                <w:highlight w:val="white"/>
                <w:lang w:val="sv-SE" w:eastAsia="en-GB"/>
              </w:rPr>
              <w:t>&lt;akn4</w:t>
            </w:r>
            <w:proofErr w:type="gramStart"/>
            <w:r w:rsidRPr="00AE713D">
              <w:rPr>
                <w:rFonts w:ascii="Courier New" w:eastAsia="Times New Roman" w:hAnsi="Courier New" w:cs="Courier New"/>
                <w:color w:val="000096"/>
                <w:sz w:val="18"/>
                <w:szCs w:val="18"/>
                <w:highlight w:val="white"/>
                <w:lang w:val="sv-SE" w:eastAsia="en-GB"/>
              </w:rPr>
              <w:t>eu:fileCUID</w:t>
            </w:r>
            <w:proofErr w:type="gramEnd"/>
            <w:r w:rsidRPr="00AE713D">
              <w:rPr>
                <w:rFonts w:ascii="Courier New" w:eastAsia="Times New Roman" w:hAnsi="Courier New" w:cs="Courier New"/>
                <w:color w:val="F5844C"/>
                <w:sz w:val="18"/>
                <w:szCs w:val="18"/>
                <w:highlight w:val="white"/>
                <w:lang w:val="sv-SE" w:eastAsia="en-GB"/>
              </w:rPr>
              <w:t xml:space="preserve"> </w:t>
            </w:r>
            <w:proofErr w:type="spellStart"/>
            <w:r w:rsidRPr="00AE713D">
              <w:rPr>
                <w:rFonts w:ascii="Courier New" w:eastAsia="Times New Roman" w:hAnsi="Courier New" w:cs="Courier New"/>
                <w:color w:val="F5844C"/>
                <w:sz w:val="18"/>
                <w:szCs w:val="18"/>
                <w:highlight w:val="white"/>
                <w:lang w:val="sv-SE" w:eastAsia="en-GB"/>
              </w:rPr>
              <w:t>value</w:t>
            </w:r>
            <w:proofErr w:type="spellEnd"/>
            <w:r w:rsidRPr="00AE713D">
              <w:rPr>
                <w:rFonts w:ascii="Courier New" w:eastAsia="Times New Roman" w:hAnsi="Courier New" w:cs="Courier New"/>
                <w:color w:val="FF8040"/>
                <w:sz w:val="18"/>
                <w:szCs w:val="18"/>
                <w:highlight w:val="white"/>
                <w:lang w:val="sv-SE" w:eastAsia="en-GB"/>
              </w:rPr>
              <w:t>=</w:t>
            </w:r>
            <w:r w:rsidRPr="00AE713D">
              <w:rPr>
                <w:rFonts w:ascii="Courier New" w:eastAsia="Times New Roman" w:hAnsi="Courier New" w:cs="Courier New"/>
                <w:color w:val="993300"/>
                <w:sz w:val="18"/>
                <w:szCs w:val="18"/>
                <w:highlight w:val="white"/>
                <w:lang w:val="sv-SE" w:eastAsia="en-GB"/>
              </w:rPr>
              <w:t>"</w:t>
            </w:r>
            <w:r w:rsidRPr="00AE713D">
              <w:rPr>
                <w:rFonts w:ascii="Courier New" w:eastAsia="Times New Roman" w:hAnsi="Courier New" w:cs="Courier New"/>
                <w:i/>
                <w:iCs/>
                <w:color w:val="993300"/>
                <w:sz w:val="18"/>
                <w:szCs w:val="18"/>
                <w:highlight w:val="white"/>
                <w:lang w:val="sv-SE" w:eastAsia="en-GB"/>
              </w:rPr>
              <w:t>cacozvkv500033t61m9o2di0g</w:t>
            </w:r>
            <w:r w:rsidRPr="00AE713D">
              <w:rPr>
                <w:rFonts w:ascii="Courier New" w:eastAsia="Times New Roman" w:hAnsi="Courier New" w:cs="Courier New"/>
                <w:color w:val="993300"/>
                <w:sz w:val="18"/>
                <w:szCs w:val="18"/>
                <w:highlight w:val="white"/>
                <w:lang w:val="sv-SE" w:eastAsia="en-GB"/>
              </w:rPr>
              <w:t>"</w:t>
            </w:r>
            <w:r w:rsidRPr="00AE713D">
              <w:rPr>
                <w:rFonts w:ascii="Courier New" w:eastAsia="Times New Roman" w:hAnsi="Courier New" w:cs="Courier New"/>
                <w:color w:val="000096"/>
                <w:sz w:val="18"/>
                <w:szCs w:val="18"/>
                <w:highlight w:val="white"/>
                <w:lang w:val="sv-SE" w:eastAsia="en-GB"/>
              </w:rPr>
              <w:t>/&gt;</w:t>
            </w:r>
          </w:p>
          <w:p w14:paraId="284BA4AA" w14:textId="77777777" w:rsidR="004F115E" w:rsidRDefault="004F115E" w:rsidP="004F115E">
            <w:pPr>
              <w:keepNext/>
              <w:keepLines/>
              <w:spacing w:after="0"/>
              <w:rPr>
                <w:rFonts w:ascii="Courier New" w:eastAsia="Times New Roman" w:hAnsi="Courier New" w:cs="Courier New"/>
                <w:color w:val="000096"/>
                <w:sz w:val="18"/>
                <w:szCs w:val="18"/>
                <w:lang w:eastAsia="en-GB"/>
              </w:rPr>
            </w:pPr>
            <w:r>
              <w:rPr>
                <w:rFonts w:ascii="Courier New" w:eastAsia="Times New Roman" w:hAnsi="Courier New" w:cs="Courier New"/>
                <w:color w:val="000096"/>
                <w:sz w:val="18"/>
                <w:szCs w:val="18"/>
                <w:lang w:eastAsia="en-GB"/>
              </w:rPr>
              <w:t>&lt;</w:t>
            </w:r>
            <w:proofErr w:type="spellStart"/>
            <w:r>
              <w:rPr>
                <w:rFonts w:ascii="Courier New" w:eastAsia="Times New Roman" w:hAnsi="Courier New" w:cs="Courier New"/>
                <w:color w:val="000096"/>
                <w:sz w:val="18"/>
                <w:szCs w:val="18"/>
                <w:lang w:eastAsia="en-GB"/>
              </w:rPr>
              <w:t>FRBRlanguage</w:t>
            </w:r>
            <w:proofErr w:type="spellEnd"/>
            <w:r>
              <w:rPr>
                <w:rFonts w:ascii="Courier New" w:eastAsia="Times New Roman" w:hAnsi="Courier New" w:cs="Courier New"/>
                <w:color w:val="000096"/>
                <w:sz w:val="18"/>
                <w:szCs w:val="18"/>
                <w:lang w:eastAsia="en-GB"/>
              </w:rPr>
              <w:t xml:space="preserve"> </w:t>
            </w:r>
            <w:proofErr w:type="spellStart"/>
            <w:r>
              <w:rPr>
                <w:rFonts w:ascii="Courier New" w:eastAsia="Times New Roman" w:hAnsi="Courier New" w:cs="Courier New"/>
                <w:color w:val="000096"/>
                <w:sz w:val="18"/>
                <w:szCs w:val="18"/>
                <w:lang w:eastAsia="en-GB"/>
              </w:rPr>
              <w:t>language</w:t>
            </w:r>
            <w:proofErr w:type="spellEnd"/>
            <w:r>
              <w:rPr>
                <w:rFonts w:ascii="Courier New" w:eastAsia="Times New Roman" w:hAnsi="Courier New" w:cs="Courier New"/>
                <w:color w:val="000096"/>
                <w:sz w:val="18"/>
                <w:szCs w:val="18"/>
                <w:lang w:eastAsia="en-GB"/>
              </w:rPr>
              <w:t>="</w:t>
            </w:r>
            <w:proofErr w:type="spellStart"/>
            <w:r w:rsidR="00B61E92">
              <w:rPr>
                <w:rFonts w:ascii="Courier New" w:eastAsia="Times New Roman" w:hAnsi="Courier New" w:cs="Courier New"/>
                <w:color w:val="000096"/>
                <w:sz w:val="18"/>
                <w:szCs w:val="18"/>
                <w:lang w:eastAsia="en-GB"/>
              </w:rPr>
              <w:t>fr</w:t>
            </w:r>
            <w:proofErr w:type="spellEnd"/>
            <w:r>
              <w:rPr>
                <w:rFonts w:ascii="Courier New" w:eastAsia="Times New Roman" w:hAnsi="Courier New" w:cs="Courier New"/>
                <w:color w:val="000096"/>
                <w:sz w:val="18"/>
                <w:szCs w:val="18"/>
                <w:lang w:eastAsia="en-GB"/>
              </w:rPr>
              <w:t>"/&gt;</w:t>
            </w:r>
          </w:p>
          <w:p w14:paraId="78F8D9BB" w14:textId="27F2DB1E" w:rsidR="004F115E" w:rsidRPr="00B92CA2" w:rsidRDefault="004F115E" w:rsidP="004F115E">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highlight w:val="white"/>
                <w:lang w:val="sv-SE" w:eastAsia="en-GB"/>
              </w:rPr>
              <w:t>&lt;akn4</w:t>
            </w:r>
            <w:proofErr w:type="gramStart"/>
            <w:r w:rsidRPr="00B92CA2">
              <w:rPr>
                <w:rFonts w:ascii="Courier New" w:eastAsia="Times New Roman" w:hAnsi="Courier New" w:cs="Courier New"/>
                <w:color w:val="000096"/>
                <w:sz w:val="18"/>
                <w:szCs w:val="18"/>
                <w:highlight w:val="white"/>
                <w:lang w:val="sv-SE" w:eastAsia="en-GB"/>
              </w:rPr>
              <w:t>eu:docDraftVersion</w:t>
            </w:r>
            <w:proofErr w:type="gramEnd"/>
            <w:r w:rsidRPr="00B92CA2">
              <w:rPr>
                <w:rFonts w:ascii="Courier New" w:eastAsia="Times New Roman" w:hAnsi="Courier New" w:cs="Courier New"/>
                <w:color w:val="000096"/>
                <w:sz w:val="18"/>
                <w:szCs w:val="18"/>
                <w:highlight w:val="white"/>
                <w:lang w:val="sv-SE" w:eastAsia="en-GB"/>
              </w:rPr>
              <w:t xml:space="preserve"> </w:t>
            </w:r>
            <w:proofErr w:type="spellStart"/>
            <w:r w:rsidRPr="00B92CA2">
              <w:rPr>
                <w:rFonts w:ascii="Courier New" w:eastAsia="Times New Roman" w:hAnsi="Courier New" w:cs="Courier New"/>
                <w:color w:val="000096"/>
                <w:sz w:val="18"/>
                <w:szCs w:val="18"/>
                <w:highlight w:val="white"/>
                <w:lang w:val="sv-SE" w:eastAsia="en-GB"/>
              </w:rPr>
              <w:t>value</w:t>
            </w:r>
            <w:proofErr w:type="spellEnd"/>
            <w:r w:rsidRPr="00B92CA2">
              <w:rPr>
                <w:rFonts w:ascii="Courier New" w:eastAsia="Times New Roman" w:hAnsi="Courier New" w:cs="Courier New"/>
                <w:color w:val="FF8040"/>
                <w:sz w:val="18"/>
                <w:szCs w:val="18"/>
                <w:highlight w:val="white"/>
                <w:lang w:val="sv-SE" w:eastAsia="en-GB"/>
              </w:rPr>
              <w:t>=</w:t>
            </w:r>
            <w:r w:rsidRPr="00B92CA2">
              <w:rPr>
                <w:rFonts w:ascii="Courier New" w:eastAsia="Times New Roman" w:hAnsi="Courier New" w:cs="Courier New"/>
                <w:color w:val="993300"/>
                <w:sz w:val="18"/>
                <w:szCs w:val="18"/>
                <w:highlight w:val="white"/>
                <w:lang w:val="sv-SE" w:eastAsia="en-GB"/>
              </w:rPr>
              <w:t>"1.0"</w:t>
            </w:r>
            <w:r w:rsidRPr="00B92CA2">
              <w:rPr>
                <w:rFonts w:ascii="Courier New" w:eastAsia="Times New Roman" w:hAnsi="Courier New" w:cs="Courier New"/>
                <w:color w:val="000096"/>
                <w:sz w:val="18"/>
                <w:szCs w:val="18"/>
                <w:highlight w:val="white"/>
                <w:lang w:val="sv-SE" w:eastAsia="en-GB"/>
              </w:rPr>
              <w:t>/&gt;</w:t>
            </w:r>
            <w:r w:rsidRPr="00B92CA2">
              <w:rPr>
                <w:rFonts w:ascii="Courier New" w:eastAsia="Times New Roman" w:hAnsi="Courier New" w:cs="Courier New"/>
                <w:color w:val="000096"/>
                <w:sz w:val="18"/>
                <w:szCs w:val="18"/>
                <w:lang w:val="sv-SE" w:eastAsia="en-GB"/>
              </w:rPr>
              <w:t xml:space="preserve"> &lt; !—version AKN4EU_</w:t>
            </w:r>
            <w:r w:rsidR="001070F0">
              <w:rPr>
                <w:rFonts w:ascii="Courier New" w:eastAsia="Times New Roman" w:hAnsi="Courier New" w:cs="Courier New"/>
                <w:color w:val="000096"/>
                <w:sz w:val="18"/>
                <w:szCs w:val="18"/>
                <w:lang w:val="sv-SE" w:eastAsia="en-GB"/>
              </w:rPr>
              <w:t>LEG</w:t>
            </w:r>
            <w:r w:rsidR="001070F0" w:rsidRPr="00B92CA2">
              <w:rPr>
                <w:rFonts w:ascii="Courier New" w:eastAsia="Times New Roman" w:hAnsi="Courier New" w:cs="Courier New"/>
                <w:color w:val="000096"/>
                <w:sz w:val="18"/>
                <w:szCs w:val="18"/>
                <w:lang w:val="sv-SE" w:eastAsia="en-GB"/>
              </w:rPr>
              <w:t xml:space="preserve"> </w:t>
            </w:r>
            <w:r w:rsidRPr="00B92CA2">
              <w:rPr>
                <w:rFonts w:ascii="Courier New" w:eastAsia="Times New Roman" w:hAnsi="Courier New" w:cs="Courier New"/>
                <w:color w:val="000096"/>
                <w:sz w:val="18"/>
                <w:szCs w:val="18"/>
                <w:lang w:val="sv-SE" w:eastAsia="en-GB"/>
              </w:rPr>
              <w:t>--&gt;</w:t>
            </w:r>
          </w:p>
          <w:p w14:paraId="7DC5E22D" w14:textId="77777777" w:rsidR="004F115E" w:rsidRPr="00B92CA2" w:rsidRDefault="004F115E" w:rsidP="004F115E">
            <w:pPr>
              <w:keepNext/>
              <w:keepLines/>
              <w:spacing w:after="0"/>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eu:fileDraftVersion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"1.0"</w:t>
            </w:r>
            <w:r w:rsidRPr="00B92CA2">
              <w:rPr>
                <w:rFonts w:ascii="Courier New" w:eastAsia="Times New Roman" w:hAnsi="Courier New" w:cs="Courier New"/>
                <w:color w:val="000096"/>
                <w:sz w:val="18"/>
                <w:szCs w:val="18"/>
                <w:lang w:val="sv-SE" w:eastAsia="en-GB"/>
              </w:rPr>
              <w:t>/&gt;</w:t>
            </w:r>
          </w:p>
          <w:p w14:paraId="2B82D34E" w14:textId="77777777" w:rsidR="004F115E" w:rsidRPr="00B92CA2" w:rsidRDefault="004F115E" w:rsidP="004F115E">
            <w:pPr>
              <w:keepNext/>
              <w:keepLines/>
              <w:spacing w:after="0"/>
              <w:rPr>
                <w:rFonts w:ascii="Courier New" w:eastAsia="Times New Roman" w:hAnsi="Courier New" w:cs="Courier New"/>
                <w:color w:val="000096"/>
                <w:sz w:val="18"/>
                <w:szCs w:val="18"/>
                <w:lang w:val="sv-SE" w:eastAsia="en-GB"/>
              </w:rPr>
            </w:pPr>
          </w:p>
          <w:p w14:paraId="54F13405" w14:textId="77777777" w:rsidR="004F115E" w:rsidRPr="00B92CA2" w:rsidRDefault="004F115E" w:rsidP="004F115E">
            <w:pPr>
              <w:keepNext/>
              <w:keepLines/>
              <w:spacing w:after="0"/>
              <w:rPr>
                <w:rFonts w:ascii="Courier New" w:eastAsia="Times New Roman" w:hAnsi="Courier New" w:cs="Courier New"/>
                <w:b/>
                <w:color w:val="000096"/>
                <w:sz w:val="18"/>
                <w:szCs w:val="18"/>
                <w:lang w:val="sv-SE" w:eastAsia="en-GB"/>
              </w:rPr>
            </w:pPr>
            <w:r w:rsidRPr="00B92CA2">
              <w:rPr>
                <w:rFonts w:ascii="Courier New" w:eastAsia="Times New Roman" w:hAnsi="Courier New" w:cs="Courier New"/>
                <w:b/>
                <w:color w:val="000096"/>
                <w:sz w:val="18"/>
                <w:szCs w:val="18"/>
                <w:lang w:val="sv-SE" w:eastAsia="en-GB"/>
              </w:rPr>
              <w:t>OPTIONAL</w:t>
            </w:r>
          </w:p>
          <w:p w14:paraId="4465981B" w14:textId="77777777" w:rsidR="00374029" w:rsidRPr="00B92CA2" w:rsidRDefault="00374029" w:rsidP="00374029">
            <w:pPr>
              <w:keepNext/>
              <w:keepLines/>
              <w:spacing w:after="0"/>
              <w:outlineLvl w:val="5"/>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w:t>
            </w:r>
            <w:proofErr w:type="spellStart"/>
            <w:r w:rsidRPr="00B92CA2">
              <w:rPr>
                <w:rFonts w:ascii="Courier New" w:hAnsi="Courier New" w:cs="Courier New"/>
                <w:color w:val="000096"/>
                <w:sz w:val="18"/>
                <w:szCs w:val="18"/>
                <w:highlight w:val="white"/>
                <w:lang w:val="sv-SE"/>
              </w:rPr>
              <w:t>FRBRtranslation</w:t>
            </w:r>
            <w:proofErr w:type="spellEnd"/>
            <w:r w:rsidRPr="00B92CA2">
              <w:rPr>
                <w:rFonts w:ascii="Courier New" w:hAnsi="Courier New" w:cs="Courier New"/>
                <w:color w:val="F5844C"/>
                <w:sz w:val="18"/>
                <w:szCs w:val="18"/>
                <w:highlight w:val="white"/>
                <w:lang w:val="sv-SE"/>
              </w:rPr>
              <w:t xml:space="preserve"> </w:t>
            </w:r>
            <w:proofErr w:type="spellStart"/>
            <w:r w:rsidRPr="00B92CA2">
              <w:rPr>
                <w:rFonts w:ascii="Courier New" w:hAnsi="Courier New" w:cs="Courier New"/>
                <w:color w:val="F5844C"/>
                <w:sz w:val="18"/>
                <w:szCs w:val="18"/>
                <w:highlight w:val="white"/>
                <w:lang w:val="sv-SE"/>
              </w:rPr>
              <w:t>href</w:t>
            </w:r>
            <w:proofErr w:type="spellEnd"/>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w:t>
            </w:r>
            <w:r w:rsidRPr="00B92CA2">
              <w:rPr>
                <w:rFonts w:ascii="Courier New" w:hAnsi="Courier New" w:cs="Courier New"/>
                <w:i/>
                <w:iCs/>
                <w:color w:val="993300"/>
                <w:sz w:val="18"/>
                <w:szCs w:val="18"/>
                <w:highlight w:val="white"/>
                <w:lang w:val="sv-SE"/>
              </w:rPr>
              <w:t>…</w:t>
            </w:r>
            <w:r w:rsidRPr="00B92CA2">
              <w:rPr>
                <w:rFonts w:ascii="Courier New" w:hAnsi="Courier New" w:cs="Courier New"/>
                <w:color w:val="993300"/>
                <w:sz w:val="18"/>
                <w:szCs w:val="18"/>
                <w:highlight w:val="white"/>
                <w:lang w:val="sv-SE"/>
              </w:rPr>
              <w:t>"</w:t>
            </w:r>
            <w:r w:rsidRPr="00B92CA2">
              <w:rPr>
                <w:rFonts w:ascii="Courier New" w:hAnsi="Courier New" w:cs="Courier New"/>
                <w:color w:val="F5844C"/>
                <w:sz w:val="18"/>
                <w:szCs w:val="18"/>
                <w:highlight w:val="white"/>
                <w:lang w:val="sv-SE"/>
              </w:rPr>
              <w:t xml:space="preserve"> </w:t>
            </w:r>
            <w:proofErr w:type="spellStart"/>
            <w:r w:rsidRPr="00B92CA2">
              <w:rPr>
                <w:rFonts w:ascii="Courier New" w:hAnsi="Courier New" w:cs="Courier New"/>
                <w:color w:val="F5844C"/>
                <w:sz w:val="18"/>
                <w:szCs w:val="18"/>
                <w:highlight w:val="white"/>
                <w:lang w:val="sv-SE"/>
              </w:rPr>
              <w:t>fromLanguage</w:t>
            </w:r>
            <w:proofErr w:type="spellEnd"/>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"en"</w:t>
            </w:r>
            <w:r w:rsidRPr="00B92CA2">
              <w:rPr>
                <w:rFonts w:ascii="Courier New" w:hAnsi="Courier New" w:cs="Courier New"/>
                <w:color w:val="F5844C"/>
                <w:sz w:val="18"/>
                <w:szCs w:val="18"/>
                <w:highlight w:val="white"/>
                <w:lang w:val="sv-SE"/>
              </w:rPr>
              <w:t xml:space="preserve"> by</w:t>
            </w:r>
            <w:r w:rsidRPr="00B92CA2">
              <w:rPr>
                <w:rFonts w:ascii="Courier New" w:hAnsi="Courier New" w:cs="Courier New"/>
                <w:color w:val="FF8040"/>
                <w:sz w:val="18"/>
                <w:szCs w:val="18"/>
                <w:highlight w:val="white"/>
                <w:lang w:val="sv-SE"/>
              </w:rPr>
              <w:t>=</w:t>
            </w:r>
            <w:r w:rsidRPr="00B92CA2">
              <w:rPr>
                <w:rFonts w:ascii="Courier New" w:hAnsi="Courier New" w:cs="Courier New"/>
                <w:color w:val="993300"/>
                <w:sz w:val="18"/>
                <w:szCs w:val="18"/>
                <w:highlight w:val="white"/>
                <w:lang w:val="sv-SE"/>
              </w:rPr>
              <w:t>"…"</w:t>
            </w:r>
            <w:r w:rsidRPr="00B92CA2">
              <w:rPr>
                <w:rFonts w:ascii="Courier New" w:hAnsi="Courier New" w:cs="Courier New"/>
                <w:color w:val="000096"/>
                <w:sz w:val="18"/>
                <w:szCs w:val="18"/>
                <w:highlight w:val="white"/>
                <w:lang w:val="sv-SE"/>
              </w:rPr>
              <w:t>/&gt;</w:t>
            </w:r>
          </w:p>
          <w:p w14:paraId="08891A0E" w14:textId="77777777" w:rsidR="00374029" w:rsidRPr="00B92CA2" w:rsidRDefault="00374029" w:rsidP="00374029">
            <w:pPr>
              <w:keepNext/>
              <w:keepLines/>
              <w:outlineLvl w:val="5"/>
              <w:rPr>
                <w:rFonts w:ascii="Courier New" w:eastAsia="Times New Roman" w:hAnsi="Courier New" w:cs="Courier New"/>
                <w:color w:val="000096"/>
                <w:sz w:val="18"/>
                <w:szCs w:val="18"/>
                <w:lang w:val="sv-SE" w:eastAsia="en-GB"/>
              </w:rPr>
            </w:pPr>
            <w:r w:rsidRPr="00B92CA2">
              <w:rPr>
                <w:rFonts w:ascii="Courier New" w:eastAsia="Times New Roman" w:hAnsi="Courier New" w:cs="Courier New"/>
                <w:color w:val="000096"/>
                <w:sz w:val="18"/>
                <w:szCs w:val="18"/>
                <w:lang w:val="sv-SE" w:eastAsia="en-GB"/>
              </w:rPr>
              <w:t>&lt;akn4</w:t>
            </w:r>
            <w:proofErr w:type="gramStart"/>
            <w:r w:rsidRPr="00B92CA2">
              <w:rPr>
                <w:rFonts w:ascii="Courier New" w:eastAsia="Times New Roman" w:hAnsi="Courier New" w:cs="Courier New"/>
                <w:color w:val="000096"/>
                <w:sz w:val="18"/>
                <w:szCs w:val="18"/>
                <w:lang w:val="sv-SE" w:eastAsia="en-GB"/>
              </w:rPr>
              <w:t>eu:docDraftTranslation</w:t>
            </w:r>
            <w:proofErr w:type="gramEnd"/>
            <w:r w:rsidRPr="00B92CA2">
              <w:rPr>
                <w:rFonts w:ascii="Courier New" w:eastAsia="Times New Roman" w:hAnsi="Courier New" w:cs="Courier New"/>
                <w:color w:val="000096"/>
                <w:sz w:val="18"/>
                <w:szCs w:val="18"/>
                <w:lang w:val="sv-SE" w:eastAsia="en-GB"/>
              </w:rPr>
              <w:t xml:space="preserve"> </w:t>
            </w:r>
            <w:proofErr w:type="spellStart"/>
            <w:r w:rsidRPr="00B92CA2">
              <w:rPr>
                <w:rFonts w:ascii="Courier New" w:eastAsia="Times New Roman" w:hAnsi="Courier New" w:cs="Courier New"/>
                <w:color w:val="000096"/>
                <w:sz w:val="18"/>
                <w:szCs w:val="18"/>
                <w:lang w:val="sv-SE" w:eastAsia="en-GB"/>
              </w:rPr>
              <w:t>value</w:t>
            </w:r>
            <w:proofErr w:type="spellEnd"/>
            <w:r w:rsidRPr="00B92CA2">
              <w:rPr>
                <w:rFonts w:ascii="Courier New" w:eastAsia="Times New Roman" w:hAnsi="Courier New" w:cs="Courier New"/>
                <w:color w:val="FF8040"/>
                <w:sz w:val="18"/>
                <w:szCs w:val="18"/>
                <w:lang w:val="sv-SE" w:eastAsia="en-GB"/>
              </w:rPr>
              <w:t>=</w:t>
            </w:r>
            <w:r w:rsidRPr="00B92CA2">
              <w:rPr>
                <w:rFonts w:ascii="Courier New" w:eastAsia="Times New Roman" w:hAnsi="Courier New" w:cs="Courier New"/>
                <w:color w:val="993300"/>
                <w:sz w:val="18"/>
                <w:szCs w:val="18"/>
                <w:lang w:val="sv-SE" w:eastAsia="en-GB"/>
              </w:rPr>
              <w:t>"…"</w:t>
            </w:r>
            <w:r w:rsidRPr="00B92CA2">
              <w:rPr>
                <w:rFonts w:ascii="Courier New" w:eastAsia="Times New Roman" w:hAnsi="Courier New" w:cs="Courier New"/>
                <w:color w:val="000096"/>
                <w:sz w:val="18"/>
                <w:szCs w:val="18"/>
                <w:lang w:val="sv-SE" w:eastAsia="en-GB"/>
              </w:rPr>
              <w:t>/&gt;</w:t>
            </w:r>
          </w:p>
        </w:tc>
      </w:tr>
      <w:tr w:rsidR="00045158" w:rsidRPr="00B77543" w14:paraId="1CCAEB83" w14:textId="77777777" w:rsidTr="00B61E92">
        <w:trPr>
          <w:gridAfter w:val="1"/>
          <w:wAfter w:w="1587" w:type="dxa"/>
          <w:cantSplit/>
        </w:trPr>
        <w:tc>
          <w:tcPr>
            <w:tcW w:w="8324" w:type="dxa"/>
          </w:tcPr>
          <w:p w14:paraId="74068775" w14:textId="77777777" w:rsidR="00374029" w:rsidRPr="00B92CA2" w:rsidRDefault="00374029" w:rsidP="00A40DD3">
            <w:pPr>
              <w:keepNext/>
              <w:keepLines/>
              <w:rPr>
                <w:lang w:val="sv-SE"/>
              </w:rPr>
            </w:pPr>
          </w:p>
        </w:tc>
        <w:tc>
          <w:tcPr>
            <w:tcW w:w="4773" w:type="dxa"/>
          </w:tcPr>
          <w:p w14:paraId="3987761C" w14:textId="77777777" w:rsidR="00374029" w:rsidRPr="00B92CA2" w:rsidRDefault="00374029" w:rsidP="004F115E">
            <w:pPr>
              <w:keepNext/>
              <w:keepLines/>
              <w:spacing w:after="0"/>
              <w:rPr>
                <w:b/>
                <w:lang w:val="sv-SE"/>
              </w:rPr>
            </w:pPr>
          </w:p>
        </w:tc>
      </w:tr>
      <w:tr w:rsidR="00045158" w:rsidRPr="00A40DD3" w14:paraId="336569B7" w14:textId="77777777" w:rsidTr="00B61E92">
        <w:trPr>
          <w:gridAfter w:val="1"/>
          <w:wAfter w:w="1587" w:type="dxa"/>
          <w:cantSplit/>
        </w:trPr>
        <w:tc>
          <w:tcPr>
            <w:tcW w:w="13097" w:type="dxa"/>
            <w:gridSpan w:val="2"/>
          </w:tcPr>
          <w:p w14:paraId="2FB9C42D" w14:textId="77777777" w:rsidR="003B5169" w:rsidRDefault="003B5169" w:rsidP="003B5169">
            <w:pPr>
              <w:keepNext/>
              <w:keepLines/>
              <w:spacing w:after="0"/>
              <w:jc w:val="center"/>
              <w:rPr>
                <w:lang w:val="en-US"/>
              </w:rPr>
            </w:pPr>
            <w:r>
              <w:rPr>
                <w:lang w:val="en-US"/>
              </w:rPr>
              <w:lastRenderedPageBreak/>
              <w:t>Providing the translation to the following file:</w:t>
            </w:r>
            <w:r>
              <w:rPr>
                <w:lang w:val="en-US"/>
              </w:rPr>
              <w:br/>
              <w:t>The official number and the official version are part of the filename:</w:t>
            </w:r>
          </w:p>
          <w:p w14:paraId="04A7C60C" w14:textId="77777777" w:rsidR="00E941A7" w:rsidRPr="00D94097" w:rsidRDefault="00B61E92" w:rsidP="003B5169">
            <w:pPr>
              <w:keepNext/>
              <w:keepLines/>
              <w:spacing w:after="0"/>
              <w:jc w:val="center"/>
              <w:rPr>
                <w:b/>
                <w:lang w:val="en-US"/>
              </w:rPr>
            </w:pPr>
            <w:r w:rsidRPr="00B61E92">
              <w:rPr>
                <w:b/>
                <w:lang w:val="en-US"/>
              </w:rPr>
              <w:object w:dxaOrig="7198" w:dyaOrig="5398" w14:anchorId="07936C9C">
                <v:shape id="_x0000_i1053" type="#_x0000_t75" style="width:479pt;height:5in" o:ole="">
                  <v:imagedata r:id="rId99" o:title=""/>
                </v:shape>
                <o:OLEObject Type="Embed" ProgID="PowerPoint.Slide.12" ShapeID="_x0000_i1053" DrawAspect="Content" ObjectID="_1791728009" r:id="rId100"/>
              </w:object>
            </w:r>
          </w:p>
        </w:tc>
      </w:tr>
      <w:tr w:rsidR="00045158" w:rsidRPr="009A25C3" w14:paraId="4662DC06" w14:textId="77777777" w:rsidTr="00B61E92">
        <w:trPr>
          <w:gridAfter w:val="1"/>
          <w:wAfter w:w="1587" w:type="dxa"/>
          <w:cantSplit/>
        </w:trPr>
        <w:tc>
          <w:tcPr>
            <w:tcW w:w="8324" w:type="dxa"/>
          </w:tcPr>
          <w:p w14:paraId="54956387" w14:textId="77777777" w:rsidR="003B5169" w:rsidRDefault="00E941A7" w:rsidP="00A40DD3">
            <w:pPr>
              <w:keepNext/>
              <w:keepLines/>
              <w:rPr>
                <w:lang w:val="en-US"/>
              </w:rPr>
            </w:pPr>
            <w:r>
              <w:rPr>
                <w:lang w:val="en-US"/>
              </w:rPr>
              <w:lastRenderedPageBreak/>
              <w:t>The translated package:</w:t>
            </w:r>
          </w:p>
          <w:p w14:paraId="021807EA" w14:textId="77777777" w:rsidR="00E941A7" w:rsidRDefault="00E941A7" w:rsidP="00A40DD3">
            <w:pPr>
              <w:keepNext/>
              <w:keepLines/>
              <w:rPr>
                <w:lang w:val="en-US"/>
              </w:rPr>
            </w:pPr>
            <w:r w:rsidRPr="00E941A7">
              <w:rPr>
                <w:lang w:val="en-US"/>
              </w:rPr>
              <w:object w:dxaOrig="7198" w:dyaOrig="5398" w14:anchorId="3DBA59BD">
                <v:shape id="_x0000_i1054" type="#_x0000_t75" style="width:5in;height:269.5pt" o:ole="">
                  <v:imagedata r:id="rId101" o:title=""/>
                </v:shape>
                <o:OLEObject Type="Embed" ProgID="PowerPoint.Slide.12" ShapeID="_x0000_i1054" DrawAspect="Content" ObjectID="_1791728010" r:id="rId102"/>
              </w:object>
            </w:r>
          </w:p>
        </w:tc>
        <w:tc>
          <w:tcPr>
            <w:tcW w:w="4773" w:type="dxa"/>
          </w:tcPr>
          <w:p w14:paraId="6EF455A0" w14:textId="77777777" w:rsidR="00E941A7" w:rsidRPr="00D94097" w:rsidRDefault="00E941A7" w:rsidP="00E941A7">
            <w:pPr>
              <w:keepNext/>
              <w:keepLines/>
              <w:spacing w:after="0"/>
              <w:rPr>
                <w:b/>
                <w:lang w:val="en-US"/>
              </w:rPr>
            </w:pPr>
            <w:r w:rsidRPr="00D94097">
              <w:rPr>
                <w:b/>
                <w:lang w:val="en-US"/>
              </w:rPr>
              <w:t>Mandatory per file</w:t>
            </w:r>
            <w:r w:rsidR="005C5F3D">
              <w:rPr>
                <w:rStyle w:val="FootnoteReference"/>
                <w:b/>
                <w:lang w:val="en-US"/>
              </w:rPr>
              <w:footnoteReference w:id="36"/>
            </w:r>
          </w:p>
          <w:p w14:paraId="2E85CF1E" w14:textId="77777777" w:rsidR="00E941A7" w:rsidRPr="00A40DD3" w:rsidRDefault="00E941A7" w:rsidP="00E941A7">
            <w:pPr>
              <w:keepNext/>
              <w:keepLines/>
              <w:spacing w:after="0"/>
              <w:rPr>
                <w:rFonts w:asciiTheme="majorHAnsi" w:eastAsiaTheme="majorEastAsia" w:hAnsiTheme="majorHAnsi" w:cstheme="majorBidi"/>
                <w:i/>
                <w:iCs/>
                <w:color w:val="243F60" w:themeColor="accent1" w:themeShade="7F"/>
                <w:lang w:val="en-US"/>
              </w:rPr>
            </w:pPr>
            <w:r w:rsidRPr="00A40DD3">
              <w:rPr>
                <w:lang w:val="en-US"/>
              </w:rPr>
              <w:t xml:space="preserve">main </w:t>
            </w:r>
          </w:p>
          <w:p w14:paraId="5E678358" w14:textId="77777777" w:rsidR="00E941A7" w:rsidRDefault="00E941A7" w:rsidP="00E941A7">
            <w:pPr>
              <w:keepNext/>
              <w:keepLines/>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FRBRnumber</w:t>
            </w:r>
            <w:proofErr w:type="spellEnd"/>
            <w:r w:rsidRPr="00BE6492">
              <w:rPr>
                <w:rFonts w:ascii="Courier New" w:eastAsia="Times New Roman" w:hAnsi="Courier New" w:cs="Courier New"/>
                <w:color w:val="000096"/>
                <w:sz w:val="18"/>
                <w:szCs w:val="18"/>
                <w:lang w:val="en-US" w:eastAsia="en-GB"/>
              </w:rPr>
              <w:t xml:space="preserve"> value="</w:t>
            </w:r>
            <w:proofErr w:type="gramStart"/>
            <w:r>
              <w:rPr>
                <w:rFonts w:ascii="Courier New" w:eastAsia="Times New Roman" w:hAnsi="Courier New" w:cs="Courier New"/>
                <w:color w:val="000096"/>
                <w:sz w:val="18"/>
                <w:szCs w:val="18"/>
                <w:lang w:val="en-US" w:eastAsia="en-GB"/>
              </w:rPr>
              <w:t>COM(</w:t>
            </w:r>
            <w:proofErr w:type="gramEnd"/>
            <w:r>
              <w:rPr>
                <w:rFonts w:ascii="Courier New" w:eastAsia="Times New Roman" w:hAnsi="Courier New" w:cs="Courier New"/>
                <w:color w:val="000096"/>
                <w:sz w:val="18"/>
                <w:szCs w:val="18"/>
                <w:lang w:val="en-US" w:eastAsia="en-GB"/>
              </w:rPr>
              <w:t>2018) 32</w:t>
            </w:r>
            <w:r w:rsidRPr="00BE6492">
              <w:rPr>
                <w:rFonts w:ascii="Courier New" w:eastAsia="Times New Roman" w:hAnsi="Courier New" w:cs="Courier New"/>
                <w:color w:val="000096"/>
                <w:sz w:val="18"/>
                <w:szCs w:val="18"/>
                <w:lang w:val="en-US" w:eastAsia="en-GB"/>
              </w:rPr>
              <w:t xml:space="preserve">" </w:t>
            </w:r>
            <w:proofErr w:type="spellStart"/>
            <w:r w:rsidRPr="00BE6492">
              <w:rPr>
                <w:rFonts w:ascii="Courier New" w:eastAsia="Times New Roman" w:hAnsi="Courier New" w:cs="Courier New"/>
                <w:color w:val="000096"/>
                <w:sz w:val="18"/>
                <w:szCs w:val="18"/>
                <w:lang w:val="en-US" w:eastAsia="en-GB"/>
              </w:rPr>
              <w:t>refersTo</w:t>
            </w:r>
            <w:proofErr w:type="spellEnd"/>
            <w:r w:rsidRPr="00BE6492">
              <w:rPr>
                <w:rFonts w:ascii="Courier New" w:eastAsia="Times New Roman" w:hAnsi="Courier New" w:cs="Courier New"/>
                <w:color w:val="000096"/>
                <w:sz w:val="18"/>
                <w:szCs w:val="18"/>
                <w:lang w:val="en-US" w:eastAsia="en-GB"/>
              </w:rPr>
              <w:t>="</w:t>
            </w:r>
            <w:r>
              <w:rPr>
                <w:rFonts w:ascii="Courier New" w:eastAsia="Times New Roman" w:hAnsi="Courier New" w:cs="Courier New"/>
                <w:color w:val="000096"/>
                <w:sz w:val="18"/>
                <w:szCs w:val="18"/>
                <w:lang w:val="en-US" w:eastAsia="en-GB"/>
              </w:rPr>
              <w:t>…</w:t>
            </w:r>
            <w:r w:rsidRPr="00BE6492">
              <w:rPr>
                <w:rFonts w:ascii="Courier New" w:eastAsia="Times New Roman" w:hAnsi="Courier New" w:cs="Courier New"/>
                <w:color w:val="000096"/>
                <w:sz w:val="18"/>
                <w:szCs w:val="18"/>
                <w:lang w:val="en-US" w:eastAsia="en-GB"/>
              </w:rPr>
              <w:t>"/&gt;</w:t>
            </w:r>
          </w:p>
          <w:p w14:paraId="4426B1D1" w14:textId="77777777" w:rsidR="00E941A7" w:rsidRPr="00BE6492" w:rsidRDefault="00E941A7" w:rsidP="00E941A7">
            <w:pPr>
              <w:keepNext/>
              <w:keepLines/>
              <w:spacing w:after="0"/>
              <w:rPr>
                <w:lang w:val="en-US"/>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FRBRversionNumber</w:t>
            </w:r>
            <w:proofErr w:type="spellEnd"/>
            <w:r w:rsidRPr="00BE6492">
              <w:rPr>
                <w:rFonts w:ascii="Courier New" w:eastAsia="Times New Roman" w:hAnsi="Courier New" w:cs="Courier New"/>
                <w:color w:val="000096"/>
                <w:sz w:val="18"/>
                <w:szCs w:val="18"/>
                <w:lang w:val="en-US" w:eastAsia="en-GB"/>
              </w:rPr>
              <w:t xml:space="preserve"> value="</w:t>
            </w:r>
            <w:r>
              <w:rPr>
                <w:rFonts w:ascii="Courier New" w:eastAsia="Times New Roman" w:hAnsi="Courier New" w:cs="Courier New"/>
                <w:color w:val="000096"/>
                <w:sz w:val="18"/>
                <w:szCs w:val="18"/>
                <w:lang w:val="en-US" w:eastAsia="en-GB"/>
              </w:rPr>
              <w:t>final</w:t>
            </w:r>
            <w:r w:rsidRPr="00BE6492">
              <w:rPr>
                <w:rFonts w:ascii="Courier New" w:eastAsia="Times New Roman" w:hAnsi="Courier New" w:cs="Courier New"/>
                <w:color w:val="000096"/>
                <w:sz w:val="18"/>
                <w:szCs w:val="18"/>
                <w:lang w:val="en-US" w:eastAsia="en-GB"/>
              </w:rPr>
              <w:t>"/&gt;</w:t>
            </w:r>
          </w:p>
          <w:p w14:paraId="1B807984" w14:textId="77777777" w:rsidR="00E941A7" w:rsidRPr="00A40DD3" w:rsidRDefault="00E941A7" w:rsidP="00E941A7">
            <w:pPr>
              <w:keepNext/>
              <w:keepLines/>
              <w:spacing w:after="0"/>
              <w:rPr>
                <w:rFonts w:ascii="Courier New" w:eastAsia="Times New Roman" w:hAnsi="Courier New" w:cs="Courier New"/>
                <w:i/>
                <w:iCs/>
                <w:color w:val="000096"/>
                <w:sz w:val="18"/>
                <w:szCs w:val="18"/>
                <w:lang w:val="en-US" w:eastAsia="en-GB"/>
              </w:rPr>
            </w:pPr>
            <w:r w:rsidRPr="00A40DD3">
              <w:rPr>
                <w:rFonts w:ascii="Courier New" w:eastAsia="Times New Roman" w:hAnsi="Courier New" w:cs="Courier New"/>
                <w:color w:val="000096"/>
                <w:sz w:val="18"/>
                <w:szCs w:val="18"/>
                <w:lang w:val="en-US" w:eastAsia="en-GB"/>
              </w:rPr>
              <w:t>&lt;</w:t>
            </w:r>
            <w:proofErr w:type="spellStart"/>
            <w:r w:rsidRPr="00A40DD3">
              <w:rPr>
                <w:rFonts w:ascii="Courier New" w:eastAsia="Times New Roman" w:hAnsi="Courier New" w:cs="Courier New"/>
                <w:color w:val="000096"/>
                <w:sz w:val="18"/>
                <w:szCs w:val="18"/>
                <w:lang w:val="en-US" w:eastAsia="en-GB"/>
              </w:rPr>
              <w:t>FRBRlanguage</w:t>
            </w:r>
            <w:proofErr w:type="spellEnd"/>
            <w:r w:rsidRPr="00A40DD3">
              <w:rPr>
                <w:rFonts w:ascii="Courier New" w:eastAsia="Times New Roman" w:hAnsi="Courier New" w:cs="Courier New"/>
                <w:color w:val="000096"/>
                <w:sz w:val="18"/>
                <w:szCs w:val="18"/>
                <w:lang w:val="en-US" w:eastAsia="en-GB"/>
              </w:rPr>
              <w:t xml:space="preserve"> language="</w:t>
            </w:r>
            <w:proofErr w:type="spellStart"/>
            <w:r w:rsidRPr="00A40DD3">
              <w:rPr>
                <w:rFonts w:ascii="Courier New" w:eastAsia="Times New Roman" w:hAnsi="Courier New" w:cs="Courier New"/>
                <w:color w:val="000096"/>
                <w:sz w:val="18"/>
                <w:szCs w:val="18"/>
                <w:lang w:val="en-US" w:eastAsia="en-GB"/>
              </w:rPr>
              <w:t>fr</w:t>
            </w:r>
            <w:proofErr w:type="spellEnd"/>
            <w:r w:rsidRPr="00A40DD3">
              <w:rPr>
                <w:rFonts w:ascii="Courier New" w:eastAsia="Times New Roman" w:hAnsi="Courier New" w:cs="Courier New"/>
                <w:color w:val="000096"/>
                <w:sz w:val="18"/>
                <w:szCs w:val="18"/>
                <w:lang w:val="en-US" w:eastAsia="en-GB"/>
              </w:rPr>
              <w:t>"/&gt;</w:t>
            </w:r>
          </w:p>
          <w:p w14:paraId="2AC28795" w14:textId="77777777" w:rsidR="00E941A7" w:rsidRPr="00A40DD3" w:rsidRDefault="00E941A7" w:rsidP="00E941A7">
            <w:pPr>
              <w:keepNext/>
              <w:keepLines/>
              <w:spacing w:before="120" w:after="0"/>
              <w:outlineLvl w:val="5"/>
              <w:rPr>
                <w:lang w:val="en-US"/>
              </w:rPr>
            </w:pPr>
            <w:r w:rsidRPr="00A40DD3">
              <w:rPr>
                <w:lang w:val="en-US"/>
              </w:rPr>
              <w:t>EXPL_MEMORANDUM</w:t>
            </w:r>
          </w:p>
          <w:p w14:paraId="03D835AD" w14:textId="77777777" w:rsidR="005C5F3D" w:rsidRDefault="005C5F3D" w:rsidP="005C5F3D">
            <w:pPr>
              <w:keepNext/>
              <w:keepLines/>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FRBRnumber</w:t>
            </w:r>
            <w:proofErr w:type="spellEnd"/>
            <w:r w:rsidRPr="00BE6492">
              <w:rPr>
                <w:rFonts w:ascii="Courier New" w:eastAsia="Times New Roman" w:hAnsi="Courier New" w:cs="Courier New"/>
                <w:color w:val="000096"/>
                <w:sz w:val="18"/>
                <w:szCs w:val="18"/>
                <w:lang w:val="en-US" w:eastAsia="en-GB"/>
              </w:rPr>
              <w:t xml:space="preserve"> value="</w:t>
            </w:r>
            <w:proofErr w:type="gramStart"/>
            <w:r>
              <w:rPr>
                <w:rFonts w:ascii="Courier New" w:eastAsia="Times New Roman" w:hAnsi="Courier New" w:cs="Courier New"/>
                <w:color w:val="000096"/>
                <w:sz w:val="18"/>
                <w:szCs w:val="18"/>
                <w:lang w:val="en-US" w:eastAsia="en-GB"/>
              </w:rPr>
              <w:t>COM(</w:t>
            </w:r>
            <w:proofErr w:type="gramEnd"/>
            <w:r>
              <w:rPr>
                <w:rFonts w:ascii="Courier New" w:eastAsia="Times New Roman" w:hAnsi="Courier New" w:cs="Courier New"/>
                <w:color w:val="000096"/>
                <w:sz w:val="18"/>
                <w:szCs w:val="18"/>
                <w:lang w:val="en-US" w:eastAsia="en-GB"/>
              </w:rPr>
              <w:t>2018) 32</w:t>
            </w:r>
            <w:r w:rsidRPr="00BE6492">
              <w:rPr>
                <w:rFonts w:ascii="Courier New" w:eastAsia="Times New Roman" w:hAnsi="Courier New" w:cs="Courier New"/>
                <w:color w:val="000096"/>
                <w:sz w:val="18"/>
                <w:szCs w:val="18"/>
                <w:lang w:val="en-US" w:eastAsia="en-GB"/>
              </w:rPr>
              <w:t xml:space="preserve">" </w:t>
            </w:r>
            <w:proofErr w:type="spellStart"/>
            <w:r w:rsidRPr="00BE6492">
              <w:rPr>
                <w:rFonts w:ascii="Courier New" w:eastAsia="Times New Roman" w:hAnsi="Courier New" w:cs="Courier New"/>
                <w:color w:val="000096"/>
                <w:sz w:val="18"/>
                <w:szCs w:val="18"/>
                <w:lang w:val="en-US" w:eastAsia="en-GB"/>
              </w:rPr>
              <w:t>refersTo</w:t>
            </w:r>
            <w:proofErr w:type="spellEnd"/>
            <w:r w:rsidRPr="00BE6492">
              <w:rPr>
                <w:rFonts w:ascii="Courier New" w:eastAsia="Times New Roman" w:hAnsi="Courier New" w:cs="Courier New"/>
                <w:color w:val="000096"/>
                <w:sz w:val="18"/>
                <w:szCs w:val="18"/>
                <w:lang w:val="en-US" w:eastAsia="en-GB"/>
              </w:rPr>
              <w:t>="</w:t>
            </w:r>
            <w:r>
              <w:rPr>
                <w:rFonts w:ascii="Courier New" w:eastAsia="Times New Roman" w:hAnsi="Courier New" w:cs="Courier New"/>
                <w:color w:val="000096"/>
                <w:sz w:val="18"/>
                <w:szCs w:val="18"/>
                <w:lang w:val="en-US" w:eastAsia="en-GB"/>
              </w:rPr>
              <w:t>…</w:t>
            </w:r>
            <w:r w:rsidRPr="00BE6492">
              <w:rPr>
                <w:rFonts w:ascii="Courier New" w:eastAsia="Times New Roman" w:hAnsi="Courier New" w:cs="Courier New"/>
                <w:color w:val="000096"/>
                <w:sz w:val="18"/>
                <w:szCs w:val="18"/>
                <w:lang w:val="en-US" w:eastAsia="en-GB"/>
              </w:rPr>
              <w:t>"/&gt;</w:t>
            </w:r>
          </w:p>
          <w:p w14:paraId="188FD975" w14:textId="77777777" w:rsidR="005C5F3D" w:rsidRPr="00BE6492" w:rsidRDefault="005C5F3D" w:rsidP="005C5F3D">
            <w:pPr>
              <w:keepNext/>
              <w:keepLines/>
              <w:spacing w:after="0"/>
              <w:rPr>
                <w:lang w:val="en-US"/>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FRBRversionNumber</w:t>
            </w:r>
            <w:proofErr w:type="spellEnd"/>
            <w:r w:rsidRPr="00BE6492">
              <w:rPr>
                <w:rFonts w:ascii="Courier New" w:eastAsia="Times New Roman" w:hAnsi="Courier New" w:cs="Courier New"/>
                <w:color w:val="000096"/>
                <w:sz w:val="18"/>
                <w:szCs w:val="18"/>
                <w:lang w:val="en-US" w:eastAsia="en-GB"/>
              </w:rPr>
              <w:t xml:space="preserve"> value="</w:t>
            </w:r>
            <w:r>
              <w:rPr>
                <w:rFonts w:ascii="Courier New" w:eastAsia="Times New Roman" w:hAnsi="Courier New" w:cs="Courier New"/>
                <w:color w:val="000096"/>
                <w:sz w:val="18"/>
                <w:szCs w:val="18"/>
                <w:lang w:val="en-US" w:eastAsia="en-GB"/>
              </w:rPr>
              <w:t>final</w:t>
            </w:r>
            <w:r w:rsidRPr="00BE6492">
              <w:rPr>
                <w:rFonts w:ascii="Courier New" w:eastAsia="Times New Roman" w:hAnsi="Courier New" w:cs="Courier New"/>
                <w:color w:val="000096"/>
                <w:sz w:val="18"/>
                <w:szCs w:val="18"/>
                <w:lang w:val="en-US" w:eastAsia="en-GB"/>
              </w:rPr>
              <w:t>"/&gt;</w:t>
            </w:r>
          </w:p>
          <w:p w14:paraId="61962C67" w14:textId="77777777" w:rsidR="00E941A7" w:rsidRPr="009A25C3" w:rsidRDefault="00E941A7" w:rsidP="00E941A7">
            <w:pPr>
              <w:keepNext/>
              <w:keepLines/>
              <w:spacing w:after="0"/>
              <w:outlineLvl w:val="5"/>
              <w:rPr>
                <w:rFonts w:ascii="Courier New" w:eastAsia="Times New Roman" w:hAnsi="Courier New" w:cs="Courier New"/>
                <w:color w:val="000096"/>
                <w:sz w:val="18"/>
                <w:szCs w:val="18"/>
                <w:lang w:val="en-IE" w:eastAsia="en-GB"/>
              </w:rPr>
            </w:pPr>
            <w:r w:rsidRPr="009A25C3">
              <w:rPr>
                <w:rFonts w:ascii="Courier New" w:eastAsia="Times New Roman" w:hAnsi="Courier New" w:cs="Courier New"/>
                <w:color w:val="000096"/>
                <w:sz w:val="18"/>
                <w:szCs w:val="18"/>
                <w:highlight w:val="white"/>
                <w:lang w:val="en-IE" w:eastAsia="en-GB"/>
              </w:rPr>
              <w:t>&lt;akn4</w:t>
            </w:r>
            <w:proofErr w:type="gramStart"/>
            <w:r w:rsidRPr="009A25C3">
              <w:rPr>
                <w:rFonts w:ascii="Courier New" w:eastAsia="Times New Roman" w:hAnsi="Courier New" w:cs="Courier New"/>
                <w:color w:val="000096"/>
                <w:sz w:val="18"/>
                <w:szCs w:val="18"/>
                <w:highlight w:val="white"/>
                <w:lang w:val="en-IE" w:eastAsia="en-GB"/>
              </w:rPr>
              <w:t>eu:fileCUID</w:t>
            </w:r>
            <w:proofErr w:type="gramEnd"/>
            <w:r w:rsidRPr="009A25C3">
              <w:rPr>
                <w:rFonts w:ascii="Courier New" w:eastAsia="Times New Roman" w:hAnsi="Courier New" w:cs="Courier New"/>
                <w:color w:val="F5844C"/>
                <w:sz w:val="18"/>
                <w:szCs w:val="18"/>
                <w:highlight w:val="white"/>
                <w:lang w:val="en-IE" w:eastAsia="en-GB"/>
              </w:rPr>
              <w:t xml:space="preserve"> value</w:t>
            </w:r>
            <w:r w:rsidRPr="009A25C3">
              <w:rPr>
                <w:rFonts w:ascii="Courier New" w:eastAsia="Times New Roman" w:hAnsi="Courier New" w:cs="Courier New"/>
                <w:color w:val="FF8040"/>
                <w:sz w:val="18"/>
                <w:szCs w:val="18"/>
                <w:highlight w:val="white"/>
                <w:lang w:val="en-IE" w:eastAsia="en-GB"/>
              </w:rPr>
              <w:t>=</w:t>
            </w:r>
            <w:r w:rsidRPr="009A25C3">
              <w:rPr>
                <w:rFonts w:ascii="Courier New" w:eastAsia="Times New Roman" w:hAnsi="Courier New" w:cs="Courier New"/>
                <w:color w:val="993300"/>
                <w:sz w:val="18"/>
                <w:szCs w:val="18"/>
                <w:highlight w:val="white"/>
                <w:lang w:val="en-IE" w:eastAsia="en-GB"/>
              </w:rPr>
              <w:t>"</w:t>
            </w:r>
            <w:r w:rsidRPr="009A25C3">
              <w:rPr>
                <w:rFonts w:ascii="Courier New" w:eastAsia="Times New Roman" w:hAnsi="Courier New" w:cs="Courier New"/>
                <w:i/>
                <w:iCs/>
                <w:color w:val="993300"/>
                <w:sz w:val="18"/>
                <w:szCs w:val="18"/>
                <w:highlight w:val="white"/>
                <w:lang w:val="en-IE" w:eastAsia="en-GB"/>
              </w:rPr>
              <w:t>cynpjuz2v00013t61dbxc5ev9</w:t>
            </w:r>
            <w:r w:rsidRPr="009A25C3">
              <w:rPr>
                <w:rFonts w:ascii="Courier New" w:eastAsia="Times New Roman" w:hAnsi="Courier New" w:cs="Courier New"/>
                <w:color w:val="993300"/>
                <w:sz w:val="18"/>
                <w:szCs w:val="18"/>
                <w:highlight w:val="white"/>
                <w:lang w:val="en-IE" w:eastAsia="en-GB"/>
              </w:rPr>
              <w:t>"</w:t>
            </w:r>
            <w:r w:rsidRPr="009A25C3">
              <w:rPr>
                <w:rFonts w:ascii="Courier New" w:eastAsia="Times New Roman" w:hAnsi="Courier New" w:cs="Courier New"/>
                <w:color w:val="000096"/>
                <w:sz w:val="18"/>
                <w:szCs w:val="18"/>
                <w:highlight w:val="white"/>
                <w:lang w:val="en-IE" w:eastAsia="en-GB"/>
              </w:rPr>
              <w:t>/&gt;</w:t>
            </w:r>
          </w:p>
          <w:p w14:paraId="59324F85" w14:textId="77777777" w:rsidR="00E941A7" w:rsidRPr="009A25C3" w:rsidRDefault="00E941A7" w:rsidP="00E941A7">
            <w:pPr>
              <w:keepNext/>
              <w:keepLines/>
              <w:spacing w:after="0"/>
              <w:rPr>
                <w:rFonts w:ascii="Courier New" w:eastAsia="Times New Roman" w:hAnsi="Courier New" w:cs="Courier New"/>
                <w:color w:val="000096"/>
                <w:sz w:val="18"/>
                <w:szCs w:val="18"/>
                <w:lang w:val="en-IE" w:eastAsia="en-GB"/>
              </w:rPr>
            </w:pPr>
            <w:r w:rsidRPr="009A25C3">
              <w:rPr>
                <w:rFonts w:ascii="Courier New" w:eastAsia="Times New Roman" w:hAnsi="Courier New" w:cs="Courier New"/>
                <w:color w:val="000096"/>
                <w:sz w:val="18"/>
                <w:szCs w:val="18"/>
                <w:lang w:val="en-IE" w:eastAsia="en-GB"/>
              </w:rPr>
              <w:t>&lt;</w:t>
            </w:r>
            <w:proofErr w:type="spellStart"/>
            <w:r w:rsidRPr="009A25C3">
              <w:rPr>
                <w:rFonts w:ascii="Courier New" w:eastAsia="Times New Roman" w:hAnsi="Courier New" w:cs="Courier New"/>
                <w:color w:val="000096"/>
                <w:sz w:val="18"/>
                <w:szCs w:val="18"/>
                <w:lang w:val="en-IE" w:eastAsia="en-GB"/>
              </w:rPr>
              <w:t>FRBRlanguage</w:t>
            </w:r>
            <w:proofErr w:type="spellEnd"/>
            <w:r w:rsidRPr="009A25C3">
              <w:rPr>
                <w:rFonts w:ascii="Courier New" w:eastAsia="Times New Roman" w:hAnsi="Courier New" w:cs="Courier New"/>
                <w:color w:val="000096"/>
                <w:sz w:val="18"/>
                <w:szCs w:val="18"/>
                <w:lang w:val="en-IE" w:eastAsia="en-GB"/>
              </w:rPr>
              <w:t xml:space="preserve"> language="</w:t>
            </w:r>
            <w:proofErr w:type="spellStart"/>
            <w:r w:rsidR="00B61E92" w:rsidRPr="009A25C3">
              <w:rPr>
                <w:rFonts w:ascii="Courier New" w:eastAsia="Times New Roman" w:hAnsi="Courier New" w:cs="Courier New"/>
                <w:color w:val="000096"/>
                <w:sz w:val="18"/>
                <w:szCs w:val="18"/>
                <w:lang w:val="en-IE" w:eastAsia="en-GB"/>
              </w:rPr>
              <w:t>fr</w:t>
            </w:r>
            <w:proofErr w:type="spellEnd"/>
            <w:r w:rsidRPr="009A25C3">
              <w:rPr>
                <w:rFonts w:ascii="Courier New" w:eastAsia="Times New Roman" w:hAnsi="Courier New" w:cs="Courier New"/>
                <w:color w:val="000096"/>
                <w:sz w:val="18"/>
                <w:szCs w:val="18"/>
                <w:lang w:val="en-IE" w:eastAsia="en-GB"/>
              </w:rPr>
              <w:t>"/&gt;</w:t>
            </w:r>
          </w:p>
          <w:p w14:paraId="7A2194ED" w14:textId="77777777" w:rsidR="00E941A7" w:rsidRPr="009A25C3" w:rsidRDefault="00E941A7" w:rsidP="00E941A7">
            <w:pPr>
              <w:keepNext/>
              <w:keepLines/>
              <w:outlineLvl w:val="5"/>
              <w:rPr>
                <w:rFonts w:ascii="Courier New" w:eastAsia="Times New Roman" w:hAnsi="Courier New" w:cs="Courier New"/>
                <w:color w:val="000096"/>
                <w:sz w:val="18"/>
                <w:szCs w:val="18"/>
                <w:lang w:val="en-IE" w:eastAsia="en-GB"/>
              </w:rPr>
            </w:pPr>
          </w:p>
          <w:p w14:paraId="755B52B6" w14:textId="77777777" w:rsidR="00E941A7" w:rsidRPr="005C5F3D" w:rsidRDefault="00E941A7" w:rsidP="00E941A7">
            <w:pPr>
              <w:keepNext/>
              <w:keepLines/>
              <w:spacing w:after="0"/>
              <w:rPr>
                <w:lang w:val="en-US"/>
              </w:rPr>
            </w:pPr>
            <w:r w:rsidRPr="005C5F3D">
              <w:rPr>
                <w:lang w:val="en-US"/>
              </w:rPr>
              <w:t xml:space="preserve">REG </w:t>
            </w:r>
          </w:p>
          <w:p w14:paraId="4B8111D1" w14:textId="77777777" w:rsidR="005C5F3D" w:rsidRDefault="005C5F3D" w:rsidP="005C5F3D">
            <w:pPr>
              <w:keepNext/>
              <w:keepLines/>
              <w:spacing w:after="0"/>
              <w:rPr>
                <w:rFonts w:ascii="Courier New" w:eastAsia="Times New Roman" w:hAnsi="Courier New" w:cs="Courier New"/>
                <w:color w:val="000096"/>
                <w:sz w:val="18"/>
                <w:szCs w:val="18"/>
                <w:lang w:val="en-US" w:eastAsia="en-GB"/>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FRBRnumber</w:t>
            </w:r>
            <w:proofErr w:type="spellEnd"/>
            <w:r w:rsidRPr="00BE6492">
              <w:rPr>
                <w:rFonts w:ascii="Courier New" w:eastAsia="Times New Roman" w:hAnsi="Courier New" w:cs="Courier New"/>
                <w:color w:val="000096"/>
                <w:sz w:val="18"/>
                <w:szCs w:val="18"/>
                <w:lang w:val="en-US" w:eastAsia="en-GB"/>
              </w:rPr>
              <w:t xml:space="preserve"> value="</w:t>
            </w:r>
            <w:proofErr w:type="gramStart"/>
            <w:r>
              <w:rPr>
                <w:rFonts w:ascii="Courier New" w:eastAsia="Times New Roman" w:hAnsi="Courier New" w:cs="Courier New"/>
                <w:color w:val="000096"/>
                <w:sz w:val="18"/>
                <w:szCs w:val="18"/>
                <w:lang w:val="en-US" w:eastAsia="en-GB"/>
              </w:rPr>
              <w:t>COM(</w:t>
            </w:r>
            <w:proofErr w:type="gramEnd"/>
            <w:r>
              <w:rPr>
                <w:rFonts w:ascii="Courier New" w:eastAsia="Times New Roman" w:hAnsi="Courier New" w:cs="Courier New"/>
                <w:color w:val="000096"/>
                <w:sz w:val="18"/>
                <w:szCs w:val="18"/>
                <w:lang w:val="en-US" w:eastAsia="en-GB"/>
              </w:rPr>
              <w:t>2018) 32</w:t>
            </w:r>
            <w:r w:rsidRPr="00BE6492">
              <w:rPr>
                <w:rFonts w:ascii="Courier New" w:eastAsia="Times New Roman" w:hAnsi="Courier New" w:cs="Courier New"/>
                <w:color w:val="000096"/>
                <w:sz w:val="18"/>
                <w:szCs w:val="18"/>
                <w:lang w:val="en-US" w:eastAsia="en-GB"/>
              </w:rPr>
              <w:t xml:space="preserve">" </w:t>
            </w:r>
            <w:proofErr w:type="spellStart"/>
            <w:r w:rsidRPr="00BE6492">
              <w:rPr>
                <w:rFonts w:ascii="Courier New" w:eastAsia="Times New Roman" w:hAnsi="Courier New" w:cs="Courier New"/>
                <w:color w:val="000096"/>
                <w:sz w:val="18"/>
                <w:szCs w:val="18"/>
                <w:lang w:val="en-US" w:eastAsia="en-GB"/>
              </w:rPr>
              <w:t>refersTo</w:t>
            </w:r>
            <w:proofErr w:type="spellEnd"/>
            <w:r w:rsidRPr="00BE6492">
              <w:rPr>
                <w:rFonts w:ascii="Courier New" w:eastAsia="Times New Roman" w:hAnsi="Courier New" w:cs="Courier New"/>
                <w:color w:val="000096"/>
                <w:sz w:val="18"/>
                <w:szCs w:val="18"/>
                <w:lang w:val="en-US" w:eastAsia="en-GB"/>
              </w:rPr>
              <w:t>="</w:t>
            </w:r>
            <w:r>
              <w:rPr>
                <w:rFonts w:ascii="Courier New" w:eastAsia="Times New Roman" w:hAnsi="Courier New" w:cs="Courier New"/>
                <w:color w:val="000096"/>
                <w:sz w:val="18"/>
                <w:szCs w:val="18"/>
                <w:lang w:val="en-US" w:eastAsia="en-GB"/>
              </w:rPr>
              <w:t>…</w:t>
            </w:r>
            <w:r w:rsidRPr="00BE6492">
              <w:rPr>
                <w:rFonts w:ascii="Courier New" w:eastAsia="Times New Roman" w:hAnsi="Courier New" w:cs="Courier New"/>
                <w:color w:val="000096"/>
                <w:sz w:val="18"/>
                <w:szCs w:val="18"/>
                <w:lang w:val="en-US" w:eastAsia="en-GB"/>
              </w:rPr>
              <w:t>"/&gt;</w:t>
            </w:r>
          </w:p>
          <w:p w14:paraId="319568F3" w14:textId="77777777" w:rsidR="005C5F3D" w:rsidRPr="00BE6492" w:rsidRDefault="005C5F3D" w:rsidP="005C5F3D">
            <w:pPr>
              <w:keepNext/>
              <w:keepLines/>
              <w:spacing w:after="0"/>
              <w:rPr>
                <w:lang w:val="en-US"/>
              </w:rPr>
            </w:pPr>
            <w:r w:rsidRPr="00BE6492">
              <w:rPr>
                <w:rFonts w:ascii="Courier New" w:eastAsia="Times New Roman" w:hAnsi="Courier New" w:cs="Courier New"/>
                <w:color w:val="000096"/>
                <w:sz w:val="18"/>
                <w:szCs w:val="18"/>
                <w:lang w:val="en-US" w:eastAsia="en-GB"/>
              </w:rPr>
              <w:t>&lt;</w:t>
            </w:r>
            <w:proofErr w:type="spellStart"/>
            <w:r w:rsidRPr="00BE6492">
              <w:rPr>
                <w:rFonts w:ascii="Courier New" w:eastAsia="Times New Roman" w:hAnsi="Courier New" w:cs="Courier New"/>
                <w:color w:val="000096"/>
                <w:sz w:val="18"/>
                <w:szCs w:val="18"/>
                <w:lang w:val="en-US" w:eastAsia="en-GB"/>
              </w:rPr>
              <w:t>FRBRversionNumber</w:t>
            </w:r>
            <w:proofErr w:type="spellEnd"/>
            <w:r w:rsidRPr="00BE6492">
              <w:rPr>
                <w:rFonts w:ascii="Courier New" w:eastAsia="Times New Roman" w:hAnsi="Courier New" w:cs="Courier New"/>
                <w:color w:val="000096"/>
                <w:sz w:val="18"/>
                <w:szCs w:val="18"/>
                <w:lang w:val="en-US" w:eastAsia="en-GB"/>
              </w:rPr>
              <w:t xml:space="preserve"> value="</w:t>
            </w:r>
            <w:r>
              <w:rPr>
                <w:rFonts w:ascii="Courier New" w:eastAsia="Times New Roman" w:hAnsi="Courier New" w:cs="Courier New"/>
                <w:color w:val="000096"/>
                <w:sz w:val="18"/>
                <w:szCs w:val="18"/>
                <w:lang w:val="en-US" w:eastAsia="en-GB"/>
              </w:rPr>
              <w:t>final</w:t>
            </w:r>
            <w:r w:rsidRPr="00BE6492">
              <w:rPr>
                <w:rFonts w:ascii="Courier New" w:eastAsia="Times New Roman" w:hAnsi="Courier New" w:cs="Courier New"/>
                <w:color w:val="000096"/>
                <w:sz w:val="18"/>
                <w:szCs w:val="18"/>
                <w:lang w:val="en-US" w:eastAsia="en-GB"/>
              </w:rPr>
              <w:t>"/&gt;</w:t>
            </w:r>
          </w:p>
          <w:p w14:paraId="4BE80CF1" w14:textId="77777777" w:rsidR="00E941A7" w:rsidRPr="009A25C3" w:rsidRDefault="00E941A7" w:rsidP="00E941A7">
            <w:pPr>
              <w:keepNext/>
              <w:keepLines/>
              <w:spacing w:after="0"/>
              <w:rPr>
                <w:rFonts w:ascii="Courier New" w:eastAsia="Times New Roman" w:hAnsi="Courier New" w:cs="Courier New"/>
                <w:color w:val="000096"/>
                <w:sz w:val="18"/>
                <w:szCs w:val="18"/>
                <w:lang w:val="en-US" w:eastAsia="en-GB"/>
              </w:rPr>
            </w:pPr>
            <w:r w:rsidRPr="009A25C3">
              <w:rPr>
                <w:rFonts w:ascii="Courier New" w:eastAsia="Times New Roman" w:hAnsi="Courier New" w:cs="Courier New"/>
                <w:color w:val="000096"/>
                <w:sz w:val="18"/>
                <w:szCs w:val="18"/>
                <w:highlight w:val="white"/>
                <w:lang w:val="en-US" w:eastAsia="en-GB"/>
              </w:rPr>
              <w:t>&lt;akn4</w:t>
            </w:r>
            <w:proofErr w:type="gramStart"/>
            <w:r w:rsidRPr="009A25C3">
              <w:rPr>
                <w:rFonts w:ascii="Courier New" w:eastAsia="Times New Roman" w:hAnsi="Courier New" w:cs="Courier New"/>
                <w:color w:val="000096"/>
                <w:sz w:val="18"/>
                <w:szCs w:val="18"/>
                <w:highlight w:val="white"/>
                <w:lang w:val="en-US" w:eastAsia="en-GB"/>
              </w:rPr>
              <w:t>eu:fileCUID</w:t>
            </w:r>
            <w:proofErr w:type="gramEnd"/>
            <w:r w:rsidRPr="009A25C3">
              <w:rPr>
                <w:rFonts w:ascii="Courier New" w:eastAsia="Times New Roman" w:hAnsi="Courier New" w:cs="Courier New"/>
                <w:color w:val="F5844C"/>
                <w:sz w:val="18"/>
                <w:szCs w:val="18"/>
                <w:highlight w:val="white"/>
                <w:lang w:val="en-US" w:eastAsia="en-GB"/>
              </w:rPr>
              <w:t xml:space="preserve"> value</w:t>
            </w:r>
            <w:r w:rsidRPr="009A25C3">
              <w:rPr>
                <w:rFonts w:ascii="Courier New" w:eastAsia="Times New Roman" w:hAnsi="Courier New" w:cs="Courier New"/>
                <w:color w:val="FF8040"/>
                <w:sz w:val="18"/>
                <w:szCs w:val="18"/>
                <w:highlight w:val="white"/>
                <w:lang w:val="en-US" w:eastAsia="en-GB"/>
              </w:rPr>
              <w:t>=</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i/>
                <w:iCs/>
                <w:color w:val="993300"/>
                <w:sz w:val="18"/>
                <w:szCs w:val="18"/>
                <w:highlight w:val="white"/>
                <w:lang w:val="en-US" w:eastAsia="en-GB"/>
              </w:rPr>
              <w:t>cacozvkv500033t61m9o2di0g</w:t>
            </w:r>
            <w:r w:rsidRPr="009A25C3">
              <w:rPr>
                <w:rFonts w:ascii="Courier New" w:eastAsia="Times New Roman" w:hAnsi="Courier New" w:cs="Courier New"/>
                <w:color w:val="993300"/>
                <w:sz w:val="18"/>
                <w:szCs w:val="18"/>
                <w:highlight w:val="white"/>
                <w:lang w:val="en-US" w:eastAsia="en-GB"/>
              </w:rPr>
              <w:t>"</w:t>
            </w:r>
            <w:r w:rsidRPr="009A25C3">
              <w:rPr>
                <w:rFonts w:ascii="Courier New" w:eastAsia="Times New Roman" w:hAnsi="Courier New" w:cs="Courier New"/>
                <w:color w:val="000096"/>
                <w:sz w:val="18"/>
                <w:szCs w:val="18"/>
                <w:highlight w:val="white"/>
                <w:lang w:val="en-US" w:eastAsia="en-GB"/>
              </w:rPr>
              <w:t>/&gt;</w:t>
            </w:r>
          </w:p>
          <w:p w14:paraId="20454B26" w14:textId="77777777" w:rsidR="00E941A7" w:rsidRPr="009A25C3" w:rsidRDefault="00E941A7" w:rsidP="00E941A7">
            <w:pPr>
              <w:keepNext/>
              <w:keepLines/>
              <w:spacing w:after="0"/>
              <w:rPr>
                <w:rFonts w:ascii="Courier New" w:eastAsia="Times New Roman" w:hAnsi="Courier New" w:cs="Courier New"/>
                <w:color w:val="000096"/>
                <w:sz w:val="18"/>
                <w:szCs w:val="18"/>
                <w:lang w:val="en-US" w:eastAsia="en-GB"/>
              </w:rPr>
            </w:pPr>
            <w:r w:rsidRPr="009A25C3">
              <w:rPr>
                <w:rFonts w:ascii="Courier New" w:eastAsia="Times New Roman" w:hAnsi="Courier New" w:cs="Courier New"/>
                <w:color w:val="000096"/>
                <w:sz w:val="18"/>
                <w:szCs w:val="18"/>
                <w:lang w:val="en-US" w:eastAsia="en-GB"/>
              </w:rPr>
              <w:t>&lt;</w:t>
            </w:r>
            <w:proofErr w:type="spellStart"/>
            <w:r w:rsidRPr="009A25C3">
              <w:rPr>
                <w:rFonts w:ascii="Courier New" w:eastAsia="Times New Roman" w:hAnsi="Courier New" w:cs="Courier New"/>
                <w:color w:val="000096"/>
                <w:sz w:val="18"/>
                <w:szCs w:val="18"/>
                <w:lang w:val="en-US" w:eastAsia="en-GB"/>
              </w:rPr>
              <w:t>FRBRlanguage</w:t>
            </w:r>
            <w:proofErr w:type="spellEnd"/>
            <w:r w:rsidRPr="009A25C3">
              <w:rPr>
                <w:rFonts w:ascii="Courier New" w:eastAsia="Times New Roman" w:hAnsi="Courier New" w:cs="Courier New"/>
                <w:color w:val="000096"/>
                <w:sz w:val="18"/>
                <w:szCs w:val="18"/>
                <w:lang w:val="en-US" w:eastAsia="en-GB"/>
              </w:rPr>
              <w:t xml:space="preserve"> language="</w:t>
            </w:r>
            <w:proofErr w:type="spellStart"/>
            <w:r w:rsidR="00B61E92" w:rsidRPr="009A25C3">
              <w:rPr>
                <w:rFonts w:ascii="Courier New" w:eastAsia="Times New Roman" w:hAnsi="Courier New" w:cs="Courier New"/>
                <w:color w:val="000096"/>
                <w:sz w:val="18"/>
                <w:szCs w:val="18"/>
                <w:lang w:val="en-US" w:eastAsia="en-GB"/>
              </w:rPr>
              <w:t>fr</w:t>
            </w:r>
            <w:proofErr w:type="spellEnd"/>
            <w:r w:rsidRPr="009A25C3">
              <w:rPr>
                <w:rFonts w:ascii="Courier New" w:eastAsia="Times New Roman" w:hAnsi="Courier New" w:cs="Courier New"/>
                <w:color w:val="000096"/>
                <w:sz w:val="18"/>
                <w:szCs w:val="18"/>
                <w:lang w:val="en-US" w:eastAsia="en-GB"/>
              </w:rPr>
              <w:t>"/&gt;</w:t>
            </w:r>
          </w:p>
          <w:p w14:paraId="1D60C33A" w14:textId="77777777" w:rsidR="00E941A7" w:rsidRPr="009A25C3" w:rsidRDefault="00E941A7" w:rsidP="00E941A7">
            <w:pPr>
              <w:keepNext/>
              <w:keepLines/>
              <w:spacing w:after="0"/>
              <w:rPr>
                <w:rFonts w:ascii="Courier New" w:eastAsia="Times New Roman" w:hAnsi="Courier New" w:cs="Courier New"/>
                <w:color w:val="000096"/>
                <w:sz w:val="18"/>
                <w:szCs w:val="18"/>
                <w:lang w:val="en-US" w:eastAsia="en-GB"/>
              </w:rPr>
            </w:pPr>
          </w:p>
          <w:p w14:paraId="242E5A6B" w14:textId="77777777" w:rsidR="00E941A7" w:rsidRPr="00AE713D" w:rsidRDefault="00E941A7" w:rsidP="00E941A7">
            <w:pPr>
              <w:keepNext/>
              <w:keepLines/>
              <w:spacing w:after="0"/>
              <w:rPr>
                <w:rFonts w:ascii="Courier New" w:eastAsia="Times New Roman" w:hAnsi="Courier New" w:cs="Courier New"/>
                <w:b/>
                <w:color w:val="000096"/>
                <w:sz w:val="18"/>
                <w:szCs w:val="18"/>
                <w:lang w:val="en-US" w:eastAsia="en-GB"/>
              </w:rPr>
            </w:pPr>
            <w:r w:rsidRPr="00AE713D">
              <w:rPr>
                <w:rFonts w:ascii="Courier New" w:eastAsia="Times New Roman" w:hAnsi="Courier New" w:cs="Courier New"/>
                <w:b/>
                <w:color w:val="000096"/>
                <w:sz w:val="18"/>
                <w:szCs w:val="18"/>
                <w:lang w:val="en-US" w:eastAsia="en-GB"/>
              </w:rPr>
              <w:t>OPTIONAL</w:t>
            </w:r>
          </w:p>
          <w:p w14:paraId="214F8640" w14:textId="77777777" w:rsidR="00E941A7" w:rsidRPr="00AE713D" w:rsidRDefault="00E941A7" w:rsidP="00E941A7">
            <w:pPr>
              <w:keepNext/>
              <w:keepLines/>
              <w:spacing w:after="0"/>
              <w:rPr>
                <w:rFonts w:asciiTheme="majorHAnsi" w:eastAsiaTheme="majorEastAsia" w:hAnsiTheme="majorHAnsi" w:cstheme="majorBidi"/>
                <w:i/>
                <w:iCs/>
                <w:color w:val="243F60" w:themeColor="accent1" w:themeShade="7F"/>
                <w:lang w:val="en-US"/>
              </w:rPr>
            </w:pPr>
            <w:r w:rsidRPr="00AE713D">
              <w:rPr>
                <w:rFonts w:ascii="Courier New" w:eastAsia="Times New Roman" w:hAnsi="Courier New" w:cs="Courier New"/>
                <w:color w:val="000096"/>
                <w:sz w:val="18"/>
                <w:szCs w:val="18"/>
                <w:highlight w:val="white"/>
                <w:lang w:val="en-US" w:eastAsia="en-GB"/>
              </w:rPr>
              <w:t>&lt;akn4</w:t>
            </w:r>
            <w:proofErr w:type="gramStart"/>
            <w:r w:rsidRPr="00AE713D">
              <w:rPr>
                <w:rFonts w:ascii="Courier New" w:eastAsia="Times New Roman" w:hAnsi="Courier New" w:cs="Courier New"/>
                <w:color w:val="000096"/>
                <w:sz w:val="18"/>
                <w:szCs w:val="18"/>
                <w:highlight w:val="white"/>
                <w:lang w:val="en-US" w:eastAsia="en-GB"/>
              </w:rPr>
              <w:t>eu:docCUID</w:t>
            </w:r>
            <w:proofErr w:type="gramEnd"/>
            <w:r w:rsidRPr="00AE713D">
              <w:rPr>
                <w:rFonts w:ascii="Courier New" w:eastAsia="Times New Roman" w:hAnsi="Courier New" w:cs="Courier New"/>
                <w:color w:val="F5844C"/>
                <w:sz w:val="18"/>
                <w:szCs w:val="18"/>
                <w:highlight w:val="white"/>
                <w:lang w:val="en-US" w:eastAsia="en-GB"/>
              </w:rPr>
              <w:t xml:space="preserve"> value</w:t>
            </w:r>
            <w:r w:rsidRPr="00AE713D">
              <w:rPr>
                <w:rFonts w:ascii="Courier New" w:eastAsia="Times New Roman" w:hAnsi="Courier New" w:cs="Courier New"/>
                <w:color w:val="FF8040"/>
                <w:sz w:val="18"/>
                <w:szCs w:val="18"/>
                <w:highlight w:val="white"/>
                <w:lang w:val="en-US" w:eastAsia="en-GB"/>
              </w:rPr>
              <w:t>=</w:t>
            </w:r>
            <w:r w:rsidRPr="00AE713D">
              <w:rPr>
                <w:rFonts w:ascii="Courier New" w:eastAsia="Times New Roman" w:hAnsi="Courier New" w:cs="Courier New"/>
                <w:color w:val="993300"/>
                <w:sz w:val="18"/>
                <w:szCs w:val="18"/>
                <w:highlight w:val="white"/>
                <w:lang w:val="en-US" w:eastAsia="en-GB"/>
              </w:rPr>
              <w:t>"</w:t>
            </w:r>
            <w:r w:rsidRPr="00AE713D">
              <w:rPr>
                <w:rFonts w:ascii="Courier New" w:eastAsia="Times New Roman" w:hAnsi="Courier New" w:cs="Courier New"/>
                <w:i/>
                <w:iCs/>
                <w:color w:val="993300"/>
                <w:sz w:val="18"/>
                <w:szCs w:val="18"/>
                <w:highlight w:val="white"/>
                <w:lang w:val="en-US" w:eastAsia="en-GB"/>
              </w:rPr>
              <w:t>…</w:t>
            </w:r>
            <w:r w:rsidRPr="00AE713D">
              <w:rPr>
                <w:rFonts w:ascii="Courier New" w:eastAsia="Times New Roman" w:hAnsi="Courier New" w:cs="Courier New"/>
                <w:color w:val="993300"/>
                <w:sz w:val="18"/>
                <w:szCs w:val="18"/>
                <w:highlight w:val="white"/>
                <w:lang w:val="en-US" w:eastAsia="en-GB"/>
              </w:rPr>
              <w:t>"</w:t>
            </w:r>
            <w:r w:rsidRPr="00AE713D">
              <w:rPr>
                <w:rFonts w:ascii="Courier New" w:eastAsia="Times New Roman" w:hAnsi="Courier New" w:cs="Courier New"/>
                <w:color w:val="000096"/>
                <w:sz w:val="18"/>
                <w:szCs w:val="18"/>
                <w:highlight w:val="white"/>
                <w:lang w:val="en-US" w:eastAsia="en-GB"/>
              </w:rPr>
              <w:t>/&gt;</w:t>
            </w:r>
          </w:p>
          <w:p w14:paraId="02DE14C1" w14:textId="77777777" w:rsidR="00E941A7" w:rsidRPr="00AE713D" w:rsidRDefault="00E941A7" w:rsidP="00E941A7">
            <w:pPr>
              <w:keepNext/>
              <w:keepLines/>
              <w:spacing w:after="0"/>
              <w:outlineLvl w:val="5"/>
              <w:rPr>
                <w:rFonts w:ascii="Courier New" w:eastAsia="Times New Roman" w:hAnsi="Courier New" w:cs="Courier New"/>
                <w:color w:val="000096"/>
                <w:sz w:val="18"/>
                <w:szCs w:val="18"/>
                <w:lang w:val="en-US" w:eastAsia="en-GB"/>
              </w:rPr>
            </w:pPr>
            <w:r w:rsidRPr="00AE713D">
              <w:rPr>
                <w:rFonts w:ascii="Courier New" w:eastAsia="Times New Roman" w:hAnsi="Courier New" w:cs="Courier New"/>
                <w:color w:val="000096"/>
                <w:sz w:val="18"/>
                <w:szCs w:val="18"/>
                <w:lang w:val="en-US" w:eastAsia="en-GB"/>
              </w:rPr>
              <w:t>&lt;</w:t>
            </w:r>
            <w:proofErr w:type="spellStart"/>
            <w:r w:rsidRPr="00AE713D">
              <w:rPr>
                <w:rFonts w:ascii="Courier New" w:hAnsi="Courier New" w:cs="Courier New"/>
                <w:color w:val="000096"/>
                <w:sz w:val="18"/>
                <w:szCs w:val="18"/>
                <w:highlight w:val="white"/>
                <w:lang w:val="en-US"/>
              </w:rPr>
              <w:t>FRBRtranslation</w:t>
            </w:r>
            <w:proofErr w:type="spellEnd"/>
            <w:r w:rsidRPr="00AE713D">
              <w:rPr>
                <w:rFonts w:ascii="Courier New" w:hAnsi="Courier New" w:cs="Courier New"/>
                <w:color w:val="F5844C"/>
                <w:sz w:val="18"/>
                <w:szCs w:val="18"/>
                <w:highlight w:val="white"/>
                <w:lang w:val="en-US"/>
              </w:rPr>
              <w:t xml:space="preserve"> </w:t>
            </w:r>
            <w:proofErr w:type="spellStart"/>
            <w:r w:rsidRPr="00AE713D">
              <w:rPr>
                <w:rFonts w:ascii="Courier New" w:hAnsi="Courier New" w:cs="Courier New"/>
                <w:color w:val="F5844C"/>
                <w:sz w:val="18"/>
                <w:szCs w:val="18"/>
                <w:highlight w:val="white"/>
                <w:lang w:val="en-US"/>
              </w:rPr>
              <w:t>href</w:t>
            </w:r>
            <w:proofErr w:type="spellEnd"/>
            <w:r w:rsidRPr="00AE713D">
              <w:rPr>
                <w:rFonts w:ascii="Courier New" w:hAnsi="Courier New" w:cs="Courier New"/>
                <w:color w:val="FF8040"/>
                <w:sz w:val="18"/>
                <w:szCs w:val="18"/>
                <w:highlight w:val="white"/>
                <w:lang w:val="en-US"/>
              </w:rPr>
              <w:t>=</w:t>
            </w:r>
            <w:r w:rsidRPr="00AE713D">
              <w:rPr>
                <w:rFonts w:ascii="Courier New" w:hAnsi="Courier New" w:cs="Courier New"/>
                <w:color w:val="993300"/>
                <w:sz w:val="18"/>
                <w:szCs w:val="18"/>
                <w:highlight w:val="white"/>
                <w:lang w:val="en-US"/>
              </w:rPr>
              <w:t>"</w:t>
            </w:r>
            <w:r w:rsidRPr="00AE713D">
              <w:rPr>
                <w:rFonts w:ascii="Courier New" w:hAnsi="Courier New" w:cs="Courier New"/>
                <w:i/>
                <w:iCs/>
                <w:color w:val="993300"/>
                <w:sz w:val="18"/>
                <w:szCs w:val="18"/>
                <w:highlight w:val="white"/>
                <w:lang w:val="en-US"/>
              </w:rPr>
              <w:t>…</w:t>
            </w:r>
            <w:r w:rsidRPr="00AE713D">
              <w:rPr>
                <w:rFonts w:ascii="Courier New" w:hAnsi="Courier New" w:cs="Courier New"/>
                <w:color w:val="993300"/>
                <w:sz w:val="18"/>
                <w:szCs w:val="18"/>
                <w:highlight w:val="white"/>
                <w:lang w:val="en-US"/>
              </w:rPr>
              <w:t>"</w:t>
            </w:r>
            <w:r w:rsidRPr="00AE713D">
              <w:rPr>
                <w:rFonts w:ascii="Courier New" w:hAnsi="Courier New" w:cs="Courier New"/>
                <w:color w:val="F5844C"/>
                <w:sz w:val="18"/>
                <w:szCs w:val="18"/>
                <w:highlight w:val="white"/>
                <w:lang w:val="en-US"/>
              </w:rPr>
              <w:t xml:space="preserve"> </w:t>
            </w:r>
            <w:proofErr w:type="spellStart"/>
            <w:r w:rsidRPr="00AE713D">
              <w:rPr>
                <w:rFonts w:ascii="Courier New" w:hAnsi="Courier New" w:cs="Courier New"/>
                <w:color w:val="F5844C"/>
                <w:sz w:val="18"/>
                <w:szCs w:val="18"/>
                <w:highlight w:val="white"/>
                <w:lang w:val="en-US"/>
              </w:rPr>
              <w:t>fromLanguage</w:t>
            </w:r>
            <w:proofErr w:type="spellEnd"/>
            <w:r w:rsidRPr="00AE713D">
              <w:rPr>
                <w:rFonts w:ascii="Courier New" w:hAnsi="Courier New" w:cs="Courier New"/>
                <w:color w:val="FF8040"/>
                <w:sz w:val="18"/>
                <w:szCs w:val="18"/>
                <w:highlight w:val="white"/>
                <w:lang w:val="en-US"/>
              </w:rPr>
              <w:t>=</w:t>
            </w:r>
            <w:r w:rsidRPr="00AE713D">
              <w:rPr>
                <w:rFonts w:ascii="Courier New" w:hAnsi="Courier New" w:cs="Courier New"/>
                <w:color w:val="993300"/>
                <w:sz w:val="18"/>
                <w:szCs w:val="18"/>
                <w:highlight w:val="white"/>
                <w:lang w:val="en-US"/>
              </w:rPr>
              <w:t>"</w:t>
            </w:r>
            <w:proofErr w:type="spellStart"/>
            <w:r w:rsidRPr="00AE713D">
              <w:rPr>
                <w:rFonts w:ascii="Courier New" w:hAnsi="Courier New" w:cs="Courier New"/>
                <w:color w:val="993300"/>
                <w:sz w:val="18"/>
                <w:szCs w:val="18"/>
                <w:highlight w:val="white"/>
                <w:lang w:val="en-US"/>
              </w:rPr>
              <w:t>en</w:t>
            </w:r>
            <w:proofErr w:type="spellEnd"/>
            <w:r w:rsidRPr="00AE713D">
              <w:rPr>
                <w:rFonts w:ascii="Courier New" w:hAnsi="Courier New" w:cs="Courier New"/>
                <w:color w:val="993300"/>
                <w:sz w:val="18"/>
                <w:szCs w:val="18"/>
                <w:highlight w:val="white"/>
                <w:lang w:val="en-US"/>
              </w:rPr>
              <w:t>"</w:t>
            </w:r>
            <w:r w:rsidRPr="00AE713D">
              <w:rPr>
                <w:rFonts w:ascii="Courier New" w:hAnsi="Courier New" w:cs="Courier New"/>
                <w:color w:val="F5844C"/>
                <w:sz w:val="18"/>
                <w:szCs w:val="18"/>
                <w:highlight w:val="white"/>
                <w:lang w:val="en-US"/>
              </w:rPr>
              <w:t xml:space="preserve"> by</w:t>
            </w:r>
            <w:r w:rsidRPr="00AE713D">
              <w:rPr>
                <w:rFonts w:ascii="Courier New" w:hAnsi="Courier New" w:cs="Courier New"/>
                <w:color w:val="FF8040"/>
                <w:sz w:val="18"/>
                <w:szCs w:val="18"/>
                <w:highlight w:val="white"/>
                <w:lang w:val="en-US"/>
              </w:rPr>
              <w:t>=</w:t>
            </w:r>
            <w:r w:rsidRPr="00AE713D">
              <w:rPr>
                <w:rFonts w:ascii="Courier New" w:hAnsi="Courier New" w:cs="Courier New"/>
                <w:color w:val="993300"/>
                <w:sz w:val="18"/>
                <w:szCs w:val="18"/>
                <w:highlight w:val="white"/>
                <w:lang w:val="en-US"/>
              </w:rPr>
              <w:t>"…"</w:t>
            </w:r>
            <w:r w:rsidRPr="00AE713D">
              <w:rPr>
                <w:rFonts w:ascii="Courier New" w:hAnsi="Courier New" w:cs="Courier New"/>
                <w:color w:val="000096"/>
                <w:sz w:val="18"/>
                <w:szCs w:val="18"/>
                <w:highlight w:val="white"/>
                <w:lang w:val="en-US"/>
              </w:rPr>
              <w:t>/&gt;</w:t>
            </w:r>
          </w:p>
          <w:p w14:paraId="1CCED8E0" w14:textId="77777777" w:rsidR="003B5169" w:rsidRPr="00AE713D" w:rsidRDefault="00E941A7" w:rsidP="00E941A7">
            <w:pPr>
              <w:keepNext/>
              <w:keepLines/>
              <w:spacing w:after="0"/>
              <w:rPr>
                <w:b/>
                <w:lang w:val="en-US"/>
              </w:rPr>
            </w:pPr>
            <w:r w:rsidRPr="00AE713D">
              <w:rPr>
                <w:rFonts w:ascii="Courier New" w:eastAsia="Times New Roman" w:hAnsi="Courier New" w:cs="Courier New"/>
                <w:color w:val="000096"/>
                <w:sz w:val="18"/>
                <w:szCs w:val="18"/>
                <w:lang w:val="en-US" w:eastAsia="en-GB"/>
              </w:rPr>
              <w:t>&lt;akn4</w:t>
            </w:r>
            <w:proofErr w:type="gramStart"/>
            <w:r w:rsidRPr="00AE713D">
              <w:rPr>
                <w:rFonts w:ascii="Courier New" w:eastAsia="Times New Roman" w:hAnsi="Courier New" w:cs="Courier New"/>
                <w:color w:val="000096"/>
                <w:sz w:val="18"/>
                <w:szCs w:val="18"/>
                <w:lang w:val="en-US" w:eastAsia="en-GB"/>
              </w:rPr>
              <w:t>eu:docDraftTranslation</w:t>
            </w:r>
            <w:proofErr w:type="gramEnd"/>
            <w:r w:rsidRPr="00AE713D">
              <w:rPr>
                <w:rFonts w:ascii="Courier New" w:eastAsia="Times New Roman" w:hAnsi="Courier New" w:cs="Courier New"/>
                <w:color w:val="000096"/>
                <w:sz w:val="18"/>
                <w:szCs w:val="18"/>
                <w:lang w:val="en-US" w:eastAsia="en-GB"/>
              </w:rPr>
              <w:t xml:space="preserve"> value</w:t>
            </w:r>
            <w:r w:rsidRPr="00AE713D">
              <w:rPr>
                <w:rFonts w:ascii="Courier New" w:eastAsia="Times New Roman" w:hAnsi="Courier New" w:cs="Courier New"/>
                <w:color w:val="FF8040"/>
                <w:sz w:val="18"/>
                <w:szCs w:val="18"/>
                <w:lang w:val="en-US" w:eastAsia="en-GB"/>
              </w:rPr>
              <w:t>=</w:t>
            </w:r>
            <w:r w:rsidRPr="00AE713D">
              <w:rPr>
                <w:rFonts w:ascii="Courier New" w:eastAsia="Times New Roman" w:hAnsi="Courier New" w:cs="Courier New"/>
                <w:color w:val="993300"/>
                <w:sz w:val="18"/>
                <w:szCs w:val="18"/>
                <w:lang w:val="en-US" w:eastAsia="en-GB"/>
              </w:rPr>
              <w:t>"…"</w:t>
            </w:r>
            <w:r w:rsidRPr="00AE713D">
              <w:rPr>
                <w:rFonts w:ascii="Courier New" w:eastAsia="Times New Roman" w:hAnsi="Courier New" w:cs="Courier New"/>
                <w:color w:val="000096"/>
                <w:sz w:val="18"/>
                <w:szCs w:val="18"/>
                <w:lang w:val="en-US" w:eastAsia="en-GB"/>
              </w:rPr>
              <w:t>/&gt;</w:t>
            </w:r>
          </w:p>
        </w:tc>
      </w:tr>
    </w:tbl>
    <w:p w14:paraId="599FAA12" w14:textId="77777777" w:rsidR="00A829AD" w:rsidRPr="00AE713D" w:rsidRDefault="00A829AD" w:rsidP="00775121">
      <w:pPr>
        <w:rPr>
          <w:lang w:val="en-US"/>
        </w:rPr>
      </w:pPr>
    </w:p>
    <w:p w14:paraId="5D4C50D9" w14:textId="77777777" w:rsidR="003178D6" w:rsidRPr="00AE713D" w:rsidRDefault="003178D6" w:rsidP="003178D6">
      <w:pPr>
        <w:rPr>
          <w:lang w:val="en-US"/>
        </w:rPr>
      </w:pPr>
    </w:p>
    <w:p w14:paraId="53C68CA4" w14:textId="77777777" w:rsidR="003178D6" w:rsidRPr="00AE713D" w:rsidRDefault="003178D6" w:rsidP="003178D6">
      <w:pPr>
        <w:rPr>
          <w:lang w:val="en-US"/>
        </w:rPr>
      </w:pPr>
    </w:p>
    <w:p w14:paraId="030E5A6E" w14:textId="77777777" w:rsidR="00C426C5" w:rsidRPr="00AE713D" w:rsidRDefault="00C426C5" w:rsidP="00C426C5">
      <w:pPr>
        <w:pStyle w:val="Heading1"/>
        <w:keepLines w:val="0"/>
        <w:pageBreakBefore/>
        <w:numPr>
          <w:ilvl w:val="0"/>
          <w:numId w:val="0"/>
        </w:numPr>
        <w:spacing w:before="240" w:after="60" w:line="276" w:lineRule="auto"/>
        <w:rPr>
          <w:lang w:val="en-US"/>
        </w:rPr>
        <w:sectPr w:rsidR="00C426C5" w:rsidRPr="00AE713D" w:rsidSect="00045158">
          <w:pgSz w:w="16838" w:h="11906" w:orient="landscape" w:code="9"/>
          <w:pgMar w:top="1418" w:right="1349" w:bottom="1134" w:left="1021" w:header="641" w:footer="567" w:gutter="0"/>
          <w:cols w:space="708"/>
          <w:titlePg/>
          <w:docGrid w:linePitch="360"/>
        </w:sectPr>
      </w:pPr>
      <w:bookmarkStart w:id="320" w:name="_Toc100185590"/>
    </w:p>
    <w:p w14:paraId="58AFE22F" w14:textId="77777777" w:rsidR="00865FAF" w:rsidRPr="00A42136" w:rsidRDefault="007D4C05" w:rsidP="00865FAF">
      <w:pPr>
        <w:pStyle w:val="Heading1"/>
        <w:keepLines w:val="0"/>
        <w:pageBreakBefore/>
        <w:spacing w:before="240" w:after="60" w:line="276" w:lineRule="auto"/>
        <w:rPr>
          <w:lang w:val="en-US"/>
        </w:rPr>
      </w:pPr>
      <w:bookmarkStart w:id="321" w:name="_Toc181106482"/>
      <w:r w:rsidRPr="00A42136">
        <w:rPr>
          <w:lang w:val="en-US"/>
        </w:rPr>
        <w:lastRenderedPageBreak/>
        <w:t xml:space="preserve">Amending acts </w:t>
      </w:r>
      <w:r w:rsidR="00772E38" w:rsidRPr="00A42136">
        <w:rPr>
          <w:lang w:val="en-US"/>
        </w:rPr>
        <w:t>in AKN4EU</w:t>
      </w:r>
      <w:bookmarkEnd w:id="320"/>
      <w:bookmarkEnd w:id="321"/>
    </w:p>
    <w:p w14:paraId="6E851611" w14:textId="77777777" w:rsidR="00865FAF" w:rsidRPr="00A42136" w:rsidRDefault="00C2186B" w:rsidP="007D4C05">
      <w:pPr>
        <w:pStyle w:val="Heading2"/>
        <w:keepLines w:val="0"/>
        <w:spacing w:before="240" w:after="60" w:line="276" w:lineRule="auto"/>
        <w:rPr>
          <w:lang w:val="en-US"/>
        </w:rPr>
      </w:pPr>
      <w:bookmarkStart w:id="322" w:name="_Toc100185591"/>
      <w:bookmarkStart w:id="323" w:name="_Toc181106483"/>
      <w:r w:rsidRPr="00A42136">
        <w:rPr>
          <w:lang w:val="en-US"/>
        </w:rPr>
        <w:t>The o</w:t>
      </w:r>
      <w:r w:rsidR="00A05F04" w:rsidRPr="00A42136">
        <w:rPr>
          <w:lang w:val="en-US"/>
        </w:rPr>
        <w:t>rganization of the amendments</w:t>
      </w:r>
      <w:bookmarkEnd w:id="322"/>
      <w:bookmarkEnd w:id="323"/>
    </w:p>
    <w:p w14:paraId="02AC77BA" w14:textId="77777777" w:rsidR="00865FAF" w:rsidRPr="00A42136" w:rsidRDefault="00865FAF" w:rsidP="00865FAF">
      <w:pPr>
        <w:jc w:val="both"/>
        <w:rPr>
          <w:lang w:val="en-US"/>
        </w:rPr>
      </w:pPr>
      <w:r w:rsidRPr="00A42136">
        <w:rPr>
          <w:lang w:val="en-US"/>
        </w:rPr>
        <w:t>In an amending act, the amendment (the specification of a modification to another act) is always specified inside a structure, generally a point. In case of multiple amendments, their order follows the order of the structures affected in the amended act.</w:t>
      </w:r>
    </w:p>
    <w:p w14:paraId="2D79BD43" w14:textId="77777777" w:rsidR="00865FAF" w:rsidRPr="00A42136" w:rsidRDefault="00865FAF" w:rsidP="00865FAF">
      <w:pPr>
        <w:rPr>
          <w:lang w:val="en-US"/>
        </w:rPr>
      </w:pPr>
      <w:r w:rsidRPr="00A42136">
        <w:rPr>
          <w:lang w:val="en-US"/>
        </w:rPr>
        <w:t>Each amendment specifies the location affected in the amended act and the operation to perform on this fragment.</w:t>
      </w:r>
    </w:p>
    <w:p w14:paraId="325E9101" w14:textId="77777777" w:rsidR="00865FAF" w:rsidRPr="00A42136" w:rsidRDefault="00865FAF" w:rsidP="00865FAF">
      <w:pPr>
        <w:rPr>
          <w:lang w:val="en-US"/>
        </w:rPr>
      </w:pPr>
      <w:r w:rsidRPr="00A42136">
        <w:rPr>
          <w:lang w:val="en-US"/>
        </w:rPr>
        <w:t xml:space="preserve">The points containing an amendment can be grouped by </w:t>
      </w:r>
      <w:r w:rsidR="009E6B66">
        <w:rPr>
          <w:lang w:val="en-US"/>
        </w:rPr>
        <w:t xml:space="preserve">the </w:t>
      </w:r>
      <w:r w:rsidRPr="00A42136">
        <w:rPr>
          <w:lang w:val="en-US"/>
        </w:rPr>
        <w:t>structure of the amended document, for example:</w:t>
      </w:r>
    </w:p>
    <w:p w14:paraId="70ED9FCA" w14:textId="77777777" w:rsidR="00865FAF" w:rsidRPr="00A42136" w:rsidRDefault="00865FAF" w:rsidP="00B27B5C">
      <w:pPr>
        <w:pStyle w:val="ListParagraph"/>
        <w:numPr>
          <w:ilvl w:val="0"/>
          <w:numId w:val="17"/>
        </w:numPr>
        <w:spacing w:after="200" w:line="276" w:lineRule="auto"/>
        <w:rPr>
          <w:rFonts w:ascii="Calibri" w:hAnsi="Calibri" w:cs="Calibri"/>
          <w:lang w:val="en-US"/>
        </w:rPr>
      </w:pPr>
      <w:r w:rsidRPr="00A42136">
        <w:rPr>
          <w:rFonts w:ascii="Calibri" w:hAnsi="Calibri" w:cs="Calibri"/>
          <w:lang w:val="en-US"/>
        </w:rPr>
        <w:t xml:space="preserve">by </w:t>
      </w:r>
      <w:proofErr w:type="gramStart"/>
      <w:r w:rsidRPr="00A42136">
        <w:rPr>
          <w:rFonts w:ascii="Calibri" w:hAnsi="Calibri" w:cs="Calibri"/>
          <w:lang w:val="en-US"/>
        </w:rPr>
        <w:t>article</w:t>
      </w:r>
      <w:r w:rsidR="009E6B66">
        <w:rPr>
          <w:rFonts w:ascii="Calibri" w:hAnsi="Calibri" w:cs="Calibri"/>
          <w:lang w:val="en-US"/>
        </w:rPr>
        <w:t>;</w:t>
      </w:r>
      <w:proofErr w:type="gramEnd"/>
    </w:p>
    <w:p w14:paraId="6717ECB6" w14:textId="77777777" w:rsidR="00865FAF" w:rsidRPr="00A42136" w:rsidRDefault="00865FAF" w:rsidP="00B27B5C">
      <w:pPr>
        <w:pStyle w:val="ListParagraph"/>
        <w:numPr>
          <w:ilvl w:val="0"/>
          <w:numId w:val="17"/>
        </w:numPr>
        <w:spacing w:after="200" w:line="276" w:lineRule="auto"/>
        <w:rPr>
          <w:rFonts w:ascii="Calibri" w:hAnsi="Calibri" w:cs="Calibri"/>
          <w:lang w:val="en-US"/>
        </w:rPr>
      </w:pPr>
      <w:r w:rsidRPr="00A42136">
        <w:rPr>
          <w:rFonts w:ascii="Calibri" w:hAnsi="Calibri" w:cs="Calibri"/>
          <w:lang w:val="en-US"/>
        </w:rPr>
        <w:t xml:space="preserve">by paragraph of </w:t>
      </w:r>
      <w:proofErr w:type="gramStart"/>
      <w:r w:rsidRPr="00A42136">
        <w:rPr>
          <w:rFonts w:ascii="Calibri" w:hAnsi="Calibri" w:cs="Calibri"/>
          <w:lang w:val="en-US"/>
        </w:rPr>
        <w:t>article</w:t>
      </w:r>
      <w:r w:rsidR="009E6B66">
        <w:rPr>
          <w:rFonts w:ascii="Calibri" w:hAnsi="Calibri" w:cs="Calibri"/>
          <w:lang w:val="en-US"/>
        </w:rPr>
        <w:t>;</w:t>
      </w:r>
      <w:proofErr w:type="gramEnd"/>
    </w:p>
    <w:p w14:paraId="1BE0E45A" w14:textId="77777777" w:rsidR="00865FAF" w:rsidRPr="00A42136" w:rsidRDefault="00865FAF" w:rsidP="00B27B5C">
      <w:pPr>
        <w:pStyle w:val="ListParagraph"/>
        <w:numPr>
          <w:ilvl w:val="0"/>
          <w:numId w:val="17"/>
        </w:numPr>
        <w:spacing w:after="200" w:line="276" w:lineRule="auto"/>
        <w:rPr>
          <w:rFonts w:ascii="Calibri" w:hAnsi="Calibri" w:cs="Calibri"/>
          <w:lang w:val="en-US"/>
        </w:rPr>
      </w:pPr>
      <w:r w:rsidRPr="00A42136">
        <w:rPr>
          <w:rFonts w:ascii="Calibri" w:hAnsi="Calibri" w:cs="Calibri"/>
          <w:lang w:val="en-US"/>
        </w:rPr>
        <w:t xml:space="preserve">by </w:t>
      </w:r>
      <w:proofErr w:type="gramStart"/>
      <w:r w:rsidRPr="00A42136">
        <w:rPr>
          <w:rFonts w:ascii="Calibri" w:hAnsi="Calibri" w:cs="Calibri"/>
          <w:lang w:val="en-US"/>
        </w:rPr>
        <w:t>subparagraph</w:t>
      </w:r>
      <w:r w:rsidR="009E6B66">
        <w:rPr>
          <w:rFonts w:ascii="Calibri" w:hAnsi="Calibri" w:cs="Calibri"/>
          <w:lang w:val="en-US"/>
        </w:rPr>
        <w:t>;</w:t>
      </w:r>
      <w:proofErr w:type="gramEnd"/>
    </w:p>
    <w:p w14:paraId="1DA50932" w14:textId="77777777" w:rsidR="00865FAF" w:rsidRPr="00A42136" w:rsidRDefault="00865FAF" w:rsidP="00B27B5C">
      <w:pPr>
        <w:pStyle w:val="ListParagraph"/>
        <w:numPr>
          <w:ilvl w:val="0"/>
          <w:numId w:val="17"/>
        </w:numPr>
        <w:spacing w:after="200" w:line="276" w:lineRule="auto"/>
        <w:rPr>
          <w:rFonts w:ascii="Calibri" w:hAnsi="Calibri" w:cs="Calibri"/>
          <w:lang w:val="en-US"/>
        </w:rPr>
      </w:pPr>
      <w:r w:rsidRPr="00A42136">
        <w:rPr>
          <w:rFonts w:ascii="Calibri" w:hAnsi="Calibri" w:cs="Calibri"/>
          <w:lang w:val="en-US"/>
        </w:rPr>
        <w:t>by point.</w:t>
      </w:r>
    </w:p>
    <w:p w14:paraId="5F5E74FD" w14:textId="77777777" w:rsidR="00865FAF" w:rsidRPr="00A42136" w:rsidRDefault="00865FAF" w:rsidP="00865FAF">
      <w:pPr>
        <w:rPr>
          <w:lang w:val="en-US"/>
        </w:rPr>
      </w:pPr>
      <w:r w:rsidRPr="00A42136">
        <w:rPr>
          <w:lang w:val="en-US"/>
        </w:rPr>
        <w:t>In practical terms, the standard structure of the amending part of an act is the following: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4644"/>
      </w:tblGrid>
      <w:tr w:rsidR="00865FAF" w:rsidRPr="00A42136" w14:paraId="3052C858" w14:textId="77777777" w:rsidTr="00865FAF">
        <w:tc>
          <w:tcPr>
            <w:tcW w:w="4644" w:type="dxa"/>
            <w:shd w:val="clear" w:color="auto" w:fill="auto"/>
          </w:tcPr>
          <w:p w14:paraId="45BB0618" w14:textId="77777777" w:rsidR="00865FAF" w:rsidRPr="00A42136" w:rsidRDefault="00865FAF" w:rsidP="00865FAF">
            <w:pPr>
              <w:jc w:val="center"/>
              <w:rPr>
                <w:lang w:val="en-US"/>
              </w:rPr>
            </w:pPr>
            <w:r w:rsidRPr="00A42136">
              <w:rPr>
                <w:lang w:val="en-US"/>
              </w:rPr>
              <w:t>Structure of the amending act</w:t>
            </w:r>
          </w:p>
        </w:tc>
        <w:tc>
          <w:tcPr>
            <w:tcW w:w="4644" w:type="dxa"/>
            <w:shd w:val="clear" w:color="auto" w:fill="auto"/>
          </w:tcPr>
          <w:p w14:paraId="32E5AE0C" w14:textId="77777777" w:rsidR="00865FAF" w:rsidRPr="00A42136" w:rsidRDefault="00865FAF" w:rsidP="00865FAF">
            <w:pPr>
              <w:jc w:val="center"/>
              <w:rPr>
                <w:lang w:val="en-US"/>
              </w:rPr>
            </w:pPr>
            <w:r w:rsidRPr="00A42136">
              <w:rPr>
                <w:lang w:val="en-US"/>
              </w:rPr>
              <w:t>Content</w:t>
            </w:r>
          </w:p>
        </w:tc>
      </w:tr>
      <w:tr w:rsidR="00865FAF" w:rsidRPr="00E04465" w14:paraId="7BDD5ADC" w14:textId="77777777" w:rsidTr="00865FAF">
        <w:tc>
          <w:tcPr>
            <w:tcW w:w="4644" w:type="dxa"/>
            <w:shd w:val="clear" w:color="auto" w:fill="auto"/>
          </w:tcPr>
          <w:p w14:paraId="72DCA478" w14:textId="77777777" w:rsidR="00865FAF" w:rsidRPr="00A42136" w:rsidRDefault="00865FAF" w:rsidP="00865FAF">
            <w:pPr>
              <w:rPr>
                <w:lang w:val="en-US"/>
              </w:rPr>
            </w:pPr>
            <w:r w:rsidRPr="00A42136">
              <w:rPr>
                <w:lang w:val="en-US"/>
              </w:rPr>
              <w:t>article</w:t>
            </w:r>
          </w:p>
        </w:tc>
        <w:tc>
          <w:tcPr>
            <w:tcW w:w="4644" w:type="dxa"/>
            <w:shd w:val="clear" w:color="auto" w:fill="auto"/>
          </w:tcPr>
          <w:p w14:paraId="159E7AE5" w14:textId="77777777" w:rsidR="00865FAF" w:rsidRPr="00A42136" w:rsidRDefault="00865FAF" w:rsidP="00865FAF">
            <w:pPr>
              <w:rPr>
                <w:lang w:val="en-US"/>
              </w:rPr>
            </w:pPr>
            <w:r w:rsidRPr="00A42136">
              <w:rPr>
                <w:lang w:val="en-US"/>
              </w:rPr>
              <w:t>all the amendments on one act</w:t>
            </w:r>
          </w:p>
        </w:tc>
      </w:tr>
      <w:tr w:rsidR="00865FAF" w:rsidRPr="00E04465" w14:paraId="58DDD01C" w14:textId="77777777" w:rsidTr="00865FAF">
        <w:tc>
          <w:tcPr>
            <w:tcW w:w="4644" w:type="dxa"/>
            <w:shd w:val="clear" w:color="auto" w:fill="auto"/>
          </w:tcPr>
          <w:p w14:paraId="75F3A88C" w14:textId="77777777" w:rsidR="00865FAF" w:rsidRPr="00A42136" w:rsidRDefault="00865FAF" w:rsidP="00865FAF">
            <w:pPr>
              <w:rPr>
                <w:lang w:val="en-US"/>
              </w:rPr>
            </w:pPr>
            <w:r w:rsidRPr="00A42136">
              <w:rPr>
                <w:lang w:val="en-US"/>
              </w:rPr>
              <w:t>intermediate points inside the article</w:t>
            </w:r>
          </w:p>
        </w:tc>
        <w:tc>
          <w:tcPr>
            <w:tcW w:w="4644" w:type="dxa"/>
            <w:shd w:val="clear" w:color="auto" w:fill="auto"/>
          </w:tcPr>
          <w:p w14:paraId="1F96022A" w14:textId="77777777" w:rsidR="00865FAF" w:rsidRPr="00A42136" w:rsidRDefault="00865FAF" w:rsidP="00865FAF">
            <w:pPr>
              <w:rPr>
                <w:lang w:val="en-US"/>
              </w:rPr>
            </w:pPr>
            <w:r w:rsidRPr="00A42136">
              <w:rPr>
                <w:lang w:val="en-US"/>
              </w:rPr>
              <w:t>all the amendments on one structure of an act where there are multiple amendments on it</w:t>
            </w:r>
          </w:p>
        </w:tc>
      </w:tr>
      <w:tr w:rsidR="00865FAF" w:rsidRPr="00A42136" w14:paraId="62CA7689" w14:textId="77777777" w:rsidTr="00865FAF">
        <w:tc>
          <w:tcPr>
            <w:tcW w:w="4644" w:type="dxa"/>
            <w:shd w:val="clear" w:color="auto" w:fill="auto"/>
          </w:tcPr>
          <w:p w14:paraId="5085AD9E" w14:textId="77777777" w:rsidR="00865FAF" w:rsidRPr="00A42136" w:rsidRDefault="00865FAF" w:rsidP="00865FAF">
            <w:pPr>
              <w:rPr>
                <w:lang w:val="en-US"/>
              </w:rPr>
            </w:pPr>
            <w:r w:rsidRPr="00A42136">
              <w:rPr>
                <w:lang w:val="en-US"/>
              </w:rPr>
              <w:t>last level of point</w:t>
            </w:r>
          </w:p>
        </w:tc>
        <w:tc>
          <w:tcPr>
            <w:tcW w:w="4644" w:type="dxa"/>
            <w:shd w:val="clear" w:color="auto" w:fill="auto"/>
          </w:tcPr>
          <w:p w14:paraId="3362725F" w14:textId="77777777" w:rsidR="00865FAF" w:rsidRPr="00A42136" w:rsidRDefault="00865FAF" w:rsidP="00865FAF">
            <w:pPr>
              <w:rPr>
                <w:lang w:val="en-US"/>
              </w:rPr>
            </w:pPr>
            <w:r w:rsidRPr="00A42136">
              <w:rPr>
                <w:lang w:val="en-US"/>
              </w:rPr>
              <w:t>one amendment</w:t>
            </w:r>
          </w:p>
        </w:tc>
      </w:tr>
    </w:tbl>
    <w:p w14:paraId="0C323F50" w14:textId="77777777" w:rsidR="00865FAF" w:rsidRPr="00A42136" w:rsidRDefault="00865FAF" w:rsidP="00865FAF">
      <w:pPr>
        <w:rPr>
          <w:lang w:val="en-US"/>
        </w:rPr>
      </w:pPr>
    </w:p>
    <w:p w14:paraId="7EB395DC" w14:textId="77777777" w:rsidR="00865FAF" w:rsidRPr="00A42136" w:rsidRDefault="00865FAF" w:rsidP="00865FAF">
      <w:pPr>
        <w:keepNext/>
        <w:keepLines/>
        <w:rPr>
          <w:lang w:val="en-US"/>
        </w:rPr>
      </w:pPr>
      <w:r w:rsidRPr="00A42136">
        <w:rPr>
          <w:lang w:val="en-US"/>
        </w:rPr>
        <w:t>Example:</w:t>
      </w:r>
    </w:p>
    <w:p w14:paraId="4A8902CC" w14:textId="77777777" w:rsidR="00865FAF" w:rsidRPr="00A42136" w:rsidRDefault="00865FAF" w:rsidP="00865FAF">
      <w:pPr>
        <w:pBdr>
          <w:top w:val="single" w:sz="4" w:space="1" w:color="auto"/>
          <w:left w:val="single" w:sz="4" w:space="4" w:color="auto"/>
          <w:bottom w:val="single" w:sz="4" w:space="1" w:color="auto"/>
          <w:right w:val="single" w:sz="4" w:space="4" w:color="auto"/>
        </w:pBdr>
        <w:rPr>
          <w:lang w:val="en-US"/>
        </w:rPr>
      </w:pPr>
      <w:r w:rsidRPr="00A42136">
        <w:rPr>
          <w:noProof/>
          <w:lang w:val="en-US"/>
        </w:rPr>
        <w:drawing>
          <wp:inline distT="0" distB="0" distL="0" distR="0" wp14:anchorId="311182ED" wp14:editId="07D87AB8">
            <wp:extent cx="5791200" cy="23639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810842" cy="2371919"/>
                    </a:xfrm>
                    <a:prstGeom prst="rect">
                      <a:avLst/>
                    </a:prstGeom>
                    <a:noFill/>
                    <a:ln>
                      <a:noFill/>
                    </a:ln>
                  </pic:spPr>
                </pic:pic>
              </a:graphicData>
            </a:graphic>
          </wp:inline>
        </w:drawing>
      </w:r>
    </w:p>
    <w:p w14:paraId="053D18EA" w14:textId="77777777" w:rsidR="00865FAF" w:rsidRPr="00A42136" w:rsidRDefault="00A05F04" w:rsidP="00A05F04">
      <w:pPr>
        <w:pStyle w:val="Heading2"/>
        <w:keepLines w:val="0"/>
        <w:spacing w:before="240" w:after="60" w:line="276" w:lineRule="auto"/>
        <w:rPr>
          <w:lang w:val="en-US"/>
        </w:rPr>
      </w:pPr>
      <w:bookmarkStart w:id="324" w:name="_The_reference_to"/>
      <w:bookmarkStart w:id="325" w:name="_Toc5366785"/>
      <w:bookmarkStart w:id="326" w:name="_Toc6330801"/>
      <w:bookmarkStart w:id="327" w:name="_Toc100185592"/>
      <w:bookmarkStart w:id="328" w:name="_Toc181106484"/>
      <w:bookmarkEnd w:id="324"/>
      <w:r w:rsidRPr="00A42136">
        <w:rPr>
          <w:lang w:val="en-US"/>
        </w:rPr>
        <w:lastRenderedPageBreak/>
        <w:t>The reference to the amended act</w:t>
      </w:r>
      <w:bookmarkEnd w:id="325"/>
      <w:bookmarkEnd w:id="326"/>
      <w:bookmarkEnd w:id="327"/>
      <w:bookmarkEnd w:id="328"/>
    </w:p>
    <w:p w14:paraId="13F18374" w14:textId="77777777" w:rsidR="00865FAF" w:rsidRPr="00A42136" w:rsidRDefault="00865FAF" w:rsidP="00865FAF">
      <w:pPr>
        <w:keepNext/>
        <w:keepLines/>
        <w:jc w:val="both"/>
        <w:rPr>
          <w:lang w:val="en-US"/>
        </w:rPr>
      </w:pPr>
      <w:r w:rsidRPr="00A42136">
        <w:rPr>
          <w:lang w:val="en-US"/>
        </w:rPr>
        <w:t>The amending act contains a reference to the amended act. This reference is generally included in the introductory part introducing all the amendments to this act (see previous example).</w:t>
      </w:r>
    </w:p>
    <w:p w14:paraId="334CC6B1" w14:textId="77777777" w:rsidR="00865FAF" w:rsidRPr="00A42136" w:rsidRDefault="00865FAF" w:rsidP="00865FAF">
      <w:pPr>
        <w:keepNext/>
        <w:keepLines/>
        <w:rPr>
          <w:lang w:val="en-US"/>
        </w:rPr>
      </w:pPr>
      <w:r w:rsidRPr="00A42136">
        <w:rPr>
          <w:lang w:val="en-US"/>
        </w:rPr>
        <w:t xml:space="preserve">The reference inside an act is a reference without information on a precise version of the amended act.  </w:t>
      </w:r>
    </w:p>
    <w:p w14:paraId="236F4E11" w14:textId="77777777" w:rsidR="00A05F04" w:rsidRPr="00A42136" w:rsidRDefault="00A05F04" w:rsidP="00A05F04">
      <w:pPr>
        <w:pStyle w:val="Heading2"/>
        <w:rPr>
          <w:lang w:val="en-US"/>
        </w:rPr>
      </w:pPr>
      <w:bookmarkStart w:id="329" w:name="_Toc5366786"/>
      <w:bookmarkStart w:id="330" w:name="_Toc6330802"/>
      <w:bookmarkStart w:id="331" w:name="_Toc100185593"/>
      <w:bookmarkStart w:id="332" w:name="_Toc181106485"/>
      <w:r w:rsidRPr="00A42136">
        <w:rPr>
          <w:lang w:val="en-US"/>
        </w:rPr>
        <w:t>The overall structure of an amendment</w:t>
      </w:r>
      <w:bookmarkEnd w:id="329"/>
      <w:bookmarkEnd w:id="330"/>
      <w:bookmarkEnd w:id="331"/>
      <w:bookmarkEnd w:id="332"/>
    </w:p>
    <w:p w14:paraId="0012ACE2" w14:textId="77777777" w:rsidR="00865FAF" w:rsidRPr="00A42136" w:rsidRDefault="00865FAF" w:rsidP="00865FAF">
      <w:pPr>
        <w:keepNext/>
        <w:keepLines/>
        <w:jc w:val="both"/>
        <w:rPr>
          <w:lang w:val="en-US"/>
        </w:rPr>
      </w:pPr>
      <w:r w:rsidRPr="00A42136">
        <w:rPr>
          <w:lang w:val="en-US"/>
        </w:rPr>
        <w:t>The amendment contains:</w:t>
      </w:r>
    </w:p>
    <w:p w14:paraId="677F113F" w14:textId="77777777" w:rsidR="00865FAF" w:rsidRPr="00A42136" w:rsidRDefault="00865FAF" w:rsidP="00B27B5C">
      <w:pPr>
        <w:pStyle w:val="ListParagraph"/>
        <w:keepNext/>
        <w:keepLines/>
        <w:numPr>
          <w:ilvl w:val="0"/>
          <w:numId w:val="18"/>
        </w:numPr>
        <w:spacing w:after="200" w:line="276" w:lineRule="auto"/>
        <w:jc w:val="both"/>
        <w:rPr>
          <w:rFonts w:ascii="Calibri" w:hAnsi="Calibri" w:cs="Calibri"/>
          <w:lang w:val="en-US"/>
        </w:rPr>
      </w:pPr>
      <w:r w:rsidRPr="00A42136">
        <w:rPr>
          <w:rFonts w:ascii="Calibri" w:hAnsi="Calibri" w:cs="Calibri"/>
          <w:lang w:val="en-US"/>
        </w:rPr>
        <w:t>the description of the amendment (the precise location of the modification inside the amended act and the operation to apply</w:t>
      </w:r>
      <w:proofErr w:type="gramStart"/>
      <w:r w:rsidRPr="00A42136">
        <w:rPr>
          <w:rFonts w:ascii="Calibri" w:hAnsi="Calibri" w:cs="Calibri"/>
          <w:lang w:val="en-US"/>
        </w:rPr>
        <w:t>);</w:t>
      </w:r>
      <w:proofErr w:type="gramEnd"/>
    </w:p>
    <w:p w14:paraId="10C5921B" w14:textId="77777777" w:rsidR="00865FAF" w:rsidRPr="00A42136" w:rsidRDefault="00865FAF" w:rsidP="00B27B5C">
      <w:pPr>
        <w:pStyle w:val="ListParagraph"/>
        <w:keepNext/>
        <w:keepLines/>
        <w:numPr>
          <w:ilvl w:val="0"/>
          <w:numId w:val="18"/>
        </w:numPr>
        <w:spacing w:after="200" w:line="276" w:lineRule="auto"/>
        <w:jc w:val="both"/>
        <w:rPr>
          <w:rFonts w:ascii="Calibri" w:hAnsi="Calibri" w:cs="Calibri"/>
          <w:lang w:val="en-US"/>
        </w:rPr>
      </w:pPr>
      <w:r w:rsidRPr="00A42136">
        <w:rPr>
          <w:rFonts w:ascii="Calibri" w:hAnsi="Calibri" w:cs="Calibri"/>
          <w:lang w:val="en-US"/>
        </w:rPr>
        <w:t>if the amendment is a modification or an addition/insertion of a new subdivision, the 'text of the amendment'</w:t>
      </w:r>
      <w:r w:rsidRPr="00A42136">
        <w:rPr>
          <w:lang w:val="en-US"/>
        </w:rPr>
        <w:t>, that is</w:t>
      </w:r>
      <w:r w:rsidRPr="00A42136">
        <w:rPr>
          <w:rFonts w:ascii="Calibri" w:hAnsi="Calibri" w:cs="Calibri"/>
          <w:lang w:val="en-US"/>
        </w:rPr>
        <w:t>:</w:t>
      </w:r>
    </w:p>
    <w:p w14:paraId="0682CC5C" w14:textId="77777777" w:rsidR="00865FAF" w:rsidRPr="00A42136" w:rsidRDefault="00865FAF" w:rsidP="00B27B5C">
      <w:pPr>
        <w:pStyle w:val="ListParagraph"/>
        <w:keepNext/>
        <w:keepLines/>
        <w:numPr>
          <w:ilvl w:val="1"/>
          <w:numId w:val="18"/>
        </w:numPr>
        <w:spacing w:after="200" w:line="276" w:lineRule="auto"/>
        <w:jc w:val="both"/>
        <w:rPr>
          <w:rFonts w:ascii="Calibri" w:hAnsi="Calibri" w:cs="Calibri"/>
          <w:lang w:val="en-US"/>
        </w:rPr>
      </w:pPr>
      <w:r w:rsidRPr="00A42136">
        <w:rPr>
          <w:rFonts w:ascii="Calibri" w:hAnsi="Calibri" w:cs="Calibri"/>
          <w:lang w:val="en-US"/>
        </w:rPr>
        <w:t xml:space="preserve">the new subdivision(s) of text that replace(s) existing subdivision(s) or is(are) added/inserted. In these cases, all new subdivisions of one amendment are encompassed by the same quotation </w:t>
      </w:r>
      <w:proofErr w:type="gramStart"/>
      <w:r w:rsidRPr="00A42136">
        <w:rPr>
          <w:rFonts w:ascii="Calibri" w:hAnsi="Calibri" w:cs="Calibri"/>
          <w:lang w:val="en-US"/>
        </w:rPr>
        <w:t>marks;</w:t>
      </w:r>
      <w:proofErr w:type="gramEnd"/>
    </w:p>
    <w:p w14:paraId="62E6A1E3" w14:textId="77777777" w:rsidR="00865FAF" w:rsidRPr="00A42136" w:rsidRDefault="00865FAF" w:rsidP="00B27B5C">
      <w:pPr>
        <w:pStyle w:val="ListParagraph"/>
        <w:numPr>
          <w:ilvl w:val="1"/>
          <w:numId w:val="18"/>
        </w:numPr>
        <w:spacing w:after="200" w:line="276" w:lineRule="auto"/>
        <w:jc w:val="both"/>
        <w:rPr>
          <w:rFonts w:ascii="Calibri" w:hAnsi="Calibri" w:cs="Calibri"/>
          <w:lang w:val="en-US"/>
        </w:rPr>
      </w:pPr>
      <w:r w:rsidRPr="00A42136">
        <w:rPr>
          <w:rFonts w:ascii="Calibri" w:hAnsi="Calibri" w:cs="Calibri"/>
          <w:lang w:val="en-US"/>
        </w:rPr>
        <w:t>when the amendment is a fragment of structure (text or sentence), the old and the new text are inside their own quotation marks.</w:t>
      </w:r>
    </w:p>
    <w:p w14:paraId="44DD71B5" w14:textId="77777777" w:rsidR="00865FAF" w:rsidRPr="00A42136" w:rsidRDefault="00000000" w:rsidP="00865FAF">
      <w:pPr>
        <w:rPr>
          <w:lang w:val="en-US"/>
        </w:rPr>
      </w:pPr>
      <w:bookmarkStart w:id="333" w:name="_Toc5366790"/>
      <w:r>
        <w:rPr>
          <w:noProof/>
          <w:lang w:val="en-US" w:eastAsia="en-GB"/>
        </w:rPr>
        <w:pict w14:anchorId="16E8964D">
          <v:shape id="Text Box 3" o:spid="_x0000_s2058" type="#_x0000_t202" style="position:absolute;margin-left:277.9pt;margin-top:9.2pt;width:130.35pt;height:21.35pt;z-index:251608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">
            <v:textbox style="mso-next-textbox:#Text Box 3">
              <w:txbxContent>
                <w:p w14:paraId="11FC8140" w14:textId="77777777" w:rsidR="000A6455" w:rsidRPr="00837245" w:rsidRDefault="000A6455" w:rsidP="00865FAF">
                  <w:pPr>
                    <w:rPr>
                      <w:sz w:val="18"/>
                      <w:szCs w:val="18"/>
                      <w:lang w:val="fr-LU"/>
                    </w:rPr>
                  </w:pPr>
                  <w:r w:rsidRPr="00837245">
                    <w:rPr>
                      <w:sz w:val="18"/>
                      <w:szCs w:val="18"/>
                      <w:lang w:val="fr-LU"/>
                    </w:rPr>
                    <w:t>Description of the amendment</w:t>
                  </w:r>
                </w:p>
              </w:txbxContent>
            </v:textbox>
          </v:shape>
        </w:pict>
      </w:r>
      <w:r>
        <w:rPr>
          <w:noProof/>
          <w:lang w:val="en-US" w:eastAsia="en-GB"/>
        </w:rPr>
        <w:pict w14:anchorId="73DAB6F3">
          <v:shape id="AutoShape 4" o:spid="_x0000_s2060" type="#_x0000_t32" style="position:absolute;margin-left:238.15pt;margin-top:30.55pt;width:57.6pt;height:27.05pt;flip:x;z-index:251610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">
            <v:stroke endarrow="block"/>
          </v:shape>
        </w:pict>
      </w:r>
      <w:bookmarkEnd w:id="333"/>
      <w:r w:rsidR="00865FAF" w:rsidRPr="00A42136">
        <w:rPr>
          <w:lang w:val="en-US"/>
        </w:rPr>
        <w:t>Example of amendment:</w:t>
      </w:r>
    </w:p>
    <w:p w14:paraId="7E600A56" w14:textId="77777777" w:rsidR="00865FAF" w:rsidRPr="00A42136" w:rsidRDefault="00000000" w:rsidP="00865FAF">
      <w:pPr>
        <w:rPr>
          <w:lang w:val="en-US"/>
        </w:rPr>
      </w:pPr>
      <w:r>
        <w:rPr>
          <w:noProof/>
          <w:lang w:val="en-US" w:eastAsia="en-GB"/>
        </w:rPr>
        <w:pict w14:anchorId="28A98436">
          <v:shape id="Text Box 10" o:spid="_x0000_s2063" type="#_x0000_t202" style="position:absolute;margin-left:319.4pt;margin-top:9.65pt;width:130.35pt;height:21.35pt;z-index:251613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">
            <v:textbox style="mso-next-textbox:#Text Box 10">
              <w:txbxContent>
                <w:p w14:paraId="09BC07C1" w14:textId="77777777" w:rsidR="000A6455" w:rsidRPr="00837245" w:rsidRDefault="000A6455" w:rsidP="00865FAF">
                  <w:pPr>
                    <w:rPr>
                      <w:sz w:val="18"/>
                      <w:szCs w:val="18"/>
                      <w:lang w:val="fr-LU"/>
                    </w:rPr>
                  </w:pPr>
                  <w:r>
                    <w:rPr>
                      <w:sz w:val="18"/>
                      <w:szCs w:val="18"/>
                      <w:lang w:val="fr-LU"/>
                    </w:rPr>
                    <w:t>Text</w:t>
                  </w:r>
                  <w:r w:rsidRPr="00837245">
                    <w:rPr>
                      <w:sz w:val="18"/>
                      <w:szCs w:val="18"/>
                      <w:lang w:val="fr-LU"/>
                    </w:rPr>
                    <w:t xml:space="preserve"> of the amendment</w:t>
                  </w:r>
                </w:p>
              </w:txbxContent>
            </v:textbox>
          </v:shape>
        </w:pict>
      </w:r>
    </w:p>
    <w:p w14:paraId="4579806D" w14:textId="77777777" w:rsidR="00865FAF" w:rsidRPr="00A42136" w:rsidRDefault="00000000" w:rsidP="00865FAF">
      <w:pPr>
        <w:rPr>
          <w:lang w:val="en-US"/>
        </w:rPr>
      </w:pPr>
      <w:r>
        <w:rPr>
          <w:noProof/>
          <w:lang w:val="en-US" w:eastAsia="en-GB"/>
        </w:rPr>
        <w:pict w14:anchorId="0A41CFE1">
          <v:shape id="AutoShape 11" o:spid="_x0000_s2064" type="#_x0000_t32" style="position:absolute;margin-left:292.4pt;margin-top:5.6pt;width:38pt;height:17.1pt;flip:x;z-index:251614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">
            <v:stroke endarrow="block"/>
          </v:shape>
        </w:pict>
      </w:r>
      <w:r>
        <w:rPr>
          <w:noProof/>
          <w:lang w:val="en-US" w:eastAsia="en-GB"/>
        </w:rPr>
        <w:pict w14:anchorId="19D0B06D">
          <v:rect id="Rectangle 9" o:spid="_x0000_s2062" style="position:absolute;margin-left:46.4pt;margin-top:52.7pt;width:310.15pt;height:10.15pt;z-index:251612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" fillcolor="#dce6f2" stroked="f" strokecolor="#dbe5f1 [660]">
            <v:fill opacity="13878f"/>
          </v:rect>
        </w:pict>
      </w:r>
      <w:r>
        <w:rPr>
          <w:noProof/>
          <w:lang w:val="en-US" w:eastAsia="en-GB"/>
        </w:rPr>
        <w:pict w14:anchorId="760CF639">
          <v:rect id="Rectangle 8" o:spid="_x0000_s2061" style="position:absolute;margin-left:46.4pt;margin-top:25pt;width:396.45pt;height:27.7pt;z-index:251611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" fillcolor="#dce6f2" stroked="f" strokecolor="#dbe5f1 [660]">
            <v:fill opacity="13878f"/>
          </v:rect>
        </w:pict>
      </w:r>
      <w:r>
        <w:rPr>
          <w:noProof/>
          <w:lang w:val="en-US" w:eastAsia="en-GB"/>
        </w:rPr>
        <w:pict w14:anchorId="6A4EE47C">
          <v:rect id="Rectangle 2" o:spid="_x0000_s2059" style="position:absolute;margin-left:31.7pt;margin-top:1.05pt;width:202.45pt;height:14.95pt;z-index:251609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" fillcolor="#4f81bd" strokecolor="#f2f2f2" strokeweight="1pt">
            <v:fill opacity="10537f"/>
            <v:shadow on="t" color="#254061" opacity=".5" offset="1pt"/>
          </v:rect>
        </w:pict>
      </w:r>
      <w:r w:rsidR="00865FAF" w:rsidRPr="00A42136">
        <w:rPr>
          <w:noProof/>
          <w:lang w:val="en-US"/>
        </w:rPr>
        <w:drawing>
          <wp:inline distT="0" distB="0" distL="0" distR="0" wp14:anchorId="6FA06BF2" wp14:editId="6EE66614">
            <wp:extent cx="5753100" cy="84582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53100" cy="845820"/>
                    </a:xfrm>
                    <a:prstGeom prst="rect">
                      <a:avLst/>
                    </a:prstGeom>
                    <a:noFill/>
                    <a:ln>
                      <a:noFill/>
                    </a:ln>
                  </pic:spPr>
                </pic:pic>
              </a:graphicData>
            </a:graphic>
          </wp:inline>
        </w:drawing>
      </w:r>
    </w:p>
    <w:p w14:paraId="6140A0C0" w14:textId="77777777" w:rsidR="00865FAF" w:rsidRPr="00A42136" w:rsidRDefault="00865FAF" w:rsidP="00A05F04">
      <w:pPr>
        <w:pStyle w:val="Heading3"/>
        <w:rPr>
          <w:lang w:val="en-US"/>
        </w:rPr>
      </w:pPr>
      <w:bookmarkStart w:id="334" w:name="_Toc6330803"/>
      <w:bookmarkStart w:id="335" w:name="_Toc100185594"/>
      <w:bookmarkStart w:id="336" w:name="_Toc5366792"/>
      <w:bookmarkStart w:id="337" w:name="_Toc181106486"/>
      <w:r w:rsidRPr="00A42136">
        <w:rPr>
          <w:lang w:val="en-US"/>
        </w:rPr>
        <w:t>The description of the amendment</w:t>
      </w:r>
      <w:bookmarkEnd w:id="334"/>
      <w:bookmarkEnd w:id="335"/>
      <w:bookmarkEnd w:id="337"/>
      <w:r w:rsidRPr="00A42136">
        <w:rPr>
          <w:lang w:val="en-US"/>
        </w:rPr>
        <w:t xml:space="preserve"> </w:t>
      </w:r>
    </w:p>
    <w:p w14:paraId="0763C6B6" w14:textId="77777777" w:rsidR="00865FAF" w:rsidRPr="00A42136" w:rsidRDefault="00865FAF" w:rsidP="00865FAF">
      <w:pPr>
        <w:keepNext/>
        <w:keepLines/>
        <w:jc w:val="both"/>
        <w:rPr>
          <w:lang w:val="en-US"/>
        </w:rPr>
      </w:pPr>
      <w:r w:rsidRPr="00A42136">
        <w:rPr>
          <w:lang w:val="en-US"/>
        </w:rPr>
        <w:t>The description of each amendment is composed of the following components:</w:t>
      </w:r>
    </w:p>
    <w:p w14:paraId="19CAE93E" w14:textId="77777777" w:rsidR="00865FAF" w:rsidRPr="00A42136" w:rsidRDefault="00865FAF" w:rsidP="00C2186B">
      <w:pPr>
        <w:pStyle w:val="Heading4"/>
        <w:rPr>
          <w:lang w:val="en-US"/>
        </w:rPr>
      </w:pPr>
      <w:r w:rsidRPr="00A42136">
        <w:rPr>
          <w:lang w:val="en-US"/>
        </w:rPr>
        <w:t>The location</w:t>
      </w:r>
      <w:bookmarkEnd w:id="336"/>
    </w:p>
    <w:p w14:paraId="1862C10C" w14:textId="77777777" w:rsidR="00865FAF" w:rsidRPr="00A42136" w:rsidRDefault="00865FAF" w:rsidP="00865FAF">
      <w:pPr>
        <w:keepLines/>
        <w:jc w:val="both"/>
        <w:rPr>
          <w:lang w:val="en-US"/>
        </w:rPr>
      </w:pPr>
      <w:r w:rsidRPr="00A42136">
        <w:rPr>
          <w:lang w:val="en-US"/>
        </w:rPr>
        <w:t xml:space="preserve">The reference is not a complete reference but only the last part of a reference. The complete reference for the previous example above would be: </w:t>
      </w:r>
    </w:p>
    <w:p w14:paraId="1F94B4D1" w14:textId="77777777" w:rsidR="00865FAF" w:rsidRPr="00F74182" w:rsidRDefault="00865FAF" w:rsidP="00865FAF">
      <w:pPr>
        <w:keepLines/>
        <w:jc w:val="both"/>
        <w:rPr>
          <w:lang w:val="fr-BE"/>
        </w:rPr>
      </w:pPr>
      <w:r w:rsidRPr="00A42136">
        <w:rPr>
          <w:rFonts w:ascii="Courier New" w:hAnsi="Courier New" w:cs="Courier New"/>
          <w:color w:val="000000"/>
          <w:sz w:val="16"/>
          <w:szCs w:val="16"/>
          <w:highlight w:val="white"/>
          <w:lang w:val="en-US"/>
        </w:rPr>
        <w:tab/>
      </w:r>
      <w:proofErr w:type="spellStart"/>
      <w:r w:rsidRPr="00F74182">
        <w:rPr>
          <w:rFonts w:ascii="Courier New" w:hAnsi="Courier New" w:cs="Courier New"/>
          <w:color w:val="000000"/>
          <w:sz w:val="16"/>
          <w:szCs w:val="16"/>
          <w:highlight w:val="white"/>
          <w:lang w:val="fr-BE"/>
        </w:rPr>
        <w:t>Regulation</w:t>
      </w:r>
      <w:proofErr w:type="spellEnd"/>
      <w:r w:rsidRPr="00F74182">
        <w:rPr>
          <w:rFonts w:ascii="Courier New" w:hAnsi="Courier New" w:cs="Courier New"/>
          <w:color w:val="000000"/>
          <w:sz w:val="16"/>
          <w:szCs w:val="16"/>
          <w:highlight w:val="white"/>
          <w:lang w:val="fr-BE"/>
        </w:rPr>
        <w:t xml:space="preserve"> (EU) No 1305/2013</w:t>
      </w:r>
      <w:r w:rsidRPr="00F74182">
        <w:rPr>
          <w:rFonts w:ascii="Courier New" w:hAnsi="Courier New" w:cs="Courier New"/>
          <w:color w:val="000000"/>
          <w:sz w:val="16"/>
          <w:szCs w:val="16"/>
          <w:lang w:val="fr-BE"/>
        </w:rPr>
        <w:t xml:space="preserve">, </w:t>
      </w:r>
      <w:r w:rsidRPr="00F74182">
        <w:rPr>
          <w:rFonts w:ascii="Courier New" w:hAnsi="Courier New" w:cs="Courier New"/>
          <w:sz w:val="18"/>
          <w:szCs w:val="18"/>
          <w:lang w:val="fr-BE"/>
        </w:rPr>
        <w:t>Article 8(1), point (h)(ii)</w:t>
      </w:r>
    </w:p>
    <w:p w14:paraId="26E96608" w14:textId="77777777" w:rsidR="00865FAF" w:rsidRPr="00A42136" w:rsidRDefault="00865FAF" w:rsidP="00C2186B">
      <w:pPr>
        <w:pStyle w:val="Heading4"/>
        <w:rPr>
          <w:lang w:val="en-US"/>
        </w:rPr>
      </w:pPr>
      <w:r w:rsidRPr="00A42136">
        <w:rPr>
          <w:lang w:val="en-US"/>
        </w:rPr>
        <w:lastRenderedPageBreak/>
        <w:t xml:space="preserve">The operation </w:t>
      </w:r>
    </w:p>
    <w:p w14:paraId="62FC0BE8" w14:textId="77777777" w:rsidR="00865FAF" w:rsidRPr="00A42136" w:rsidRDefault="00865FAF" w:rsidP="00865FAF">
      <w:pPr>
        <w:keepNext/>
        <w:keepLines/>
        <w:jc w:val="both"/>
        <w:rPr>
          <w:lang w:val="en-US"/>
        </w:rPr>
      </w:pPr>
      <w:r w:rsidRPr="00A42136">
        <w:rPr>
          <w:lang w:val="en-US"/>
        </w:rPr>
        <w:t xml:space="preserve">The operation of the amendment on the amended act can be one of the values of the first ("Text") column in the table below.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6379"/>
      </w:tblGrid>
      <w:tr w:rsidR="00865FAF" w:rsidRPr="00A42136" w14:paraId="2C65F142" w14:textId="77777777" w:rsidTr="00865FAF">
        <w:tc>
          <w:tcPr>
            <w:tcW w:w="2518" w:type="dxa"/>
            <w:shd w:val="clear" w:color="auto" w:fill="auto"/>
          </w:tcPr>
          <w:p w14:paraId="7A61BCA9" w14:textId="77777777" w:rsidR="00865FAF" w:rsidRPr="00A42136" w:rsidRDefault="00865FAF" w:rsidP="00865FAF">
            <w:pPr>
              <w:keepNext/>
              <w:keepLines/>
              <w:jc w:val="center"/>
              <w:rPr>
                <w:rFonts w:cs="Calibri"/>
                <w:lang w:val="en-US"/>
              </w:rPr>
            </w:pPr>
            <w:r w:rsidRPr="00A42136">
              <w:rPr>
                <w:rFonts w:cs="Calibri"/>
                <w:lang w:val="en-US"/>
              </w:rPr>
              <w:t>Text</w:t>
            </w:r>
          </w:p>
        </w:tc>
        <w:tc>
          <w:tcPr>
            <w:tcW w:w="6379" w:type="dxa"/>
            <w:shd w:val="clear" w:color="auto" w:fill="auto"/>
          </w:tcPr>
          <w:p w14:paraId="128FA97E" w14:textId="77777777" w:rsidR="00865FAF" w:rsidRPr="00A42136" w:rsidRDefault="00865FAF" w:rsidP="00865FAF">
            <w:pPr>
              <w:keepNext/>
              <w:keepLines/>
              <w:jc w:val="center"/>
              <w:rPr>
                <w:lang w:val="en-US"/>
              </w:rPr>
            </w:pPr>
            <w:r w:rsidRPr="00A42136">
              <w:rPr>
                <w:lang w:val="en-US"/>
              </w:rPr>
              <w:t>Characteristics</w:t>
            </w:r>
          </w:p>
        </w:tc>
      </w:tr>
      <w:tr w:rsidR="00865FAF" w:rsidRPr="00E04465" w14:paraId="33E068AB" w14:textId="77777777" w:rsidTr="00865FAF">
        <w:tc>
          <w:tcPr>
            <w:tcW w:w="2518" w:type="dxa"/>
            <w:shd w:val="clear" w:color="auto" w:fill="auto"/>
          </w:tcPr>
          <w:p w14:paraId="5DE54A70" w14:textId="77777777" w:rsidR="00865FAF" w:rsidRPr="00A42136" w:rsidRDefault="00865FAF" w:rsidP="00865FAF">
            <w:pPr>
              <w:keepNext/>
              <w:keepLines/>
              <w:rPr>
                <w:rFonts w:cs="Calibri"/>
                <w:i/>
                <w:lang w:val="en-US"/>
              </w:rPr>
            </w:pPr>
            <w:r w:rsidRPr="00A42136">
              <w:rPr>
                <w:rFonts w:cs="Calibri"/>
                <w:i/>
                <w:lang w:val="en-US"/>
              </w:rPr>
              <w:t xml:space="preserve">is replaced </w:t>
            </w:r>
            <w:proofErr w:type="gramStart"/>
            <w:r w:rsidRPr="00A42136">
              <w:rPr>
                <w:rFonts w:cs="Calibri"/>
                <w:i/>
                <w:lang w:val="en-US"/>
              </w:rPr>
              <w:t>by</w:t>
            </w:r>
            <w:proofErr w:type="gramEnd"/>
          </w:p>
          <w:p w14:paraId="4065A63F" w14:textId="77777777" w:rsidR="00865FAF" w:rsidRPr="00A42136" w:rsidRDefault="00865FAF" w:rsidP="00865FAF">
            <w:pPr>
              <w:keepNext/>
              <w:keepLines/>
              <w:rPr>
                <w:rFonts w:cs="Calibri"/>
                <w:i/>
                <w:lang w:val="en-US"/>
              </w:rPr>
            </w:pPr>
            <w:r w:rsidRPr="00A42136">
              <w:rPr>
                <w:i/>
                <w:lang w:val="en-US"/>
              </w:rPr>
              <w:t>are replaced by</w:t>
            </w:r>
          </w:p>
        </w:tc>
        <w:tc>
          <w:tcPr>
            <w:tcW w:w="6379" w:type="dxa"/>
            <w:shd w:val="clear" w:color="auto" w:fill="auto"/>
          </w:tcPr>
          <w:p w14:paraId="16A78685" w14:textId="77777777" w:rsidR="00865FAF" w:rsidRPr="00A42136" w:rsidRDefault="00865FAF" w:rsidP="00865FAF">
            <w:pPr>
              <w:keepNext/>
              <w:keepLines/>
              <w:rPr>
                <w:lang w:val="en-US"/>
              </w:rPr>
            </w:pPr>
            <w:r w:rsidRPr="00A42136">
              <w:rPr>
                <w:lang w:val="en-US"/>
              </w:rPr>
              <w:t>Provides the new content for a structure.</w:t>
            </w:r>
          </w:p>
        </w:tc>
      </w:tr>
      <w:tr w:rsidR="00865FAF" w:rsidRPr="00E04465" w14:paraId="3A076EEF" w14:textId="77777777" w:rsidTr="00865FAF">
        <w:tc>
          <w:tcPr>
            <w:tcW w:w="2518" w:type="dxa"/>
            <w:shd w:val="clear" w:color="auto" w:fill="auto"/>
          </w:tcPr>
          <w:p w14:paraId="431C457B" w14:textId="77777777" w:rsidR="00865FAF" w:rsidRPr="00A42136" w:rsidRDefault="00865FAF" w:rsidP="00865FAF">
            <w:pPr>
              <w:keepNext/>
              <w:keepLines/>
              <w:rPr>
                <w:i/>
                <w:lang w:val="en-US"/>
              </w:rPr>
            </w:pPr>
            <w:r w:rsidRPr="00A42136">
              <w:rPr>
                <w:i/>
                <w:lang w:val="en-US"/>
              </w:rPr>
              <w:t xml:space="preserve">is </w:t>
            </w:r>
            <w:proofErr w:type="gramStart"/>
            <w:r w:rsidRPr="00A42136">
              <w:rPr>
                <w:i/>
                <w:lang w:val="en-US"/>
              </w:rPr>
              <w:t>added</w:t>
            </w:r>
            <w:proofErr w:type="gramEnd"/>
          </w:p>
          <w:p w14:paraId="2EA265F6" w14:textId="77777777" w:rsidR="00865FAF" w:rsidRPr="00A42136" w:rsidRDefault="00865FAF" w:rsidP="00865FAF">
            <w:pPr>
              <w:keepNext/>
              <w:keepLines/>
              <w:rPr>
                <w:rFonts w:ascii="Courier New" w:hAnsi="Courier New" w:cs="Courier New"/>
                <w:i/>
                <w:lang w:val="en-US"/>
              </w:rPr>
            </w:pPr>
            <w:r w:rsidRPr="00A42136">
              <w:rPr>
                <w:i/>
                <w:lang w:val="en-US"/>
              </w:rPr>
              <w:t>are added</w:t>
            </w:r>
          </w:p>
        </w:tc>
        <w:tc>
          <w:tcPr>
            <w:tcW w:w="6379" w:type="dxa"/>
            <w:shd w:val="clear" w:color="auto" w:fill="auto"/>
          </w:tcPr>
          <w:p w14:paraId="272E65E3" w14:textId="77777777" w:rsidR="00865FAF" w:rsidRPr="00A42136" w:rsidRDefault="00865FAF" w:rsidP="00865FAF">
            <w:pPr>
              <w:keepNext/>
              <w:keepLines/>
              <w:rPr>
                <w:lang w:val="en-US"/>
              </w:rPr>
            </w:pPr>
            <w:r w:rsidRPr="00A42136">
              <w:rPr>
                <w:lang w:val="en-US"/>
              </w:rPr>
              <w:t>Introduces a new structure at the end of the parent structure.</w:t>
            </w:r>
          </w:p>
        </w:tc>
      </w:tr>
      <w:tr w:rsidR="00865FAF" w:rsidRPr="00E04465" w14:paraId="3C7D3FF9" w14:textId="77777777" w:rsidTr="00865FAF">
        <w:tc>
          <w:tcPr>
            <w:tcW w:w="2518" w:type="dxa"/>
            <w:shd w:val="clear" w:color="auto" w:fill="auto"/>
          </w:tcPr>
          <w:p w14:paraId="4A37ACE0" w14:textId="77777777" w:rsidR="00865FAF" w:rsidRPr="00A42136" w:rsidRDefault="00865FAF" w:rsidP="00865FAF">
            <w:pPr>
              <w:keepNext/>
              <w:keepLines/>
              <w:rPr>
                <w:i/>
                <w:lang w:val="en-US"/>
              </w:rPr>
            </w:pPr>
            <w:r w:rsidRPr="00A42136">
              <w:rPr>
                <w:i/>
                <w:lang w:val="en-US"/>
              </w:rPr>
              <w:t xml:space="preserve">is </w:t>
            </w:r>
            <w:proofErr w:type="gramStart"/>
            <w:r w:rsidRPr="00A42136">
              <w:rPr>
                <w:i/>
                <w:lang w:val="en-US"/>
              </w:rPr>
              <w:t>inserted</w:t>
            </w:r>
            <w:proofErr w:type="gramEnd"/>
          </w:p>
          <w:p w14:paraId="54EFF659" w14:textId="77777777" w:rsidR="00865FAF" w:rsidRPr="00A42136" w:rsidRDefault="00865FAF" w:rsidP="00865FAF">
            <w:pPr>
              <w:keepNext/>
              <w:keepLines/>
              <w:rPr>
                <w:i/>
                <w:lang w:val="en-US"/>
              </w:rPr>
            </w:pPr>
            <w:r w:rsidRPr="00A42136">
              <w:rPr>
                <w:i/>
                <w:lang w:val="en-US"/>
              </w:rPr>
              <w:t>are inserted</w:t>
            </w:r>
          </w:p>
        </w:tc>
        <w:tc>
          <w:tcPr>
            <w:tcW w:w="6379" w:type="dxa"/>
            <w:shd w:val="clear" w:color="auto" w:fill="auto"/>
          </w:tcPr>
          <w:p w14:paraId="14CAA088" w14:textId="77777777" w:rsidR="00865FAF" w:rsidRPr="00A42136" w:rsidRDefault="00865FAF" w:rsidP="00865FAF">
            <w:pPr>
              <w:keepNext/>
              <w:keepLines/>
              <w:rPr>
                <w:lang w:val="en-US"/>
              </w:rPr>
            </w:pPr>
            <w:r w:rsidRPr="00A42136">
              <w:rPr>
                <w:lang w:val="en-US"/>
              </w:rPr>
              <w:t>Introduces a new structure before or in-between the sibling structures.</w:t>
            </w:r>
          </w:p>
        </w:tc>
      </w:tr>
      <w:tr w:rsidR="00865FAF" w:rsidRPr="00A42136" w14:paraId="750FEBD0" w14:textId="77777777" w:rsidTr="00865FAF">
        <w:tc>
          <w:tcPr>
            <w:tcW w:w="2518" w:type="dxa"/>
            <w:shd w:val="clear" w:color="auto" w:fill="auto"/>
          </w:tcPr>
          <w:p w14:paraId="2C0C00A2" w14:textId="77777777" w:rsidR="00865FAF" w:rsidRPr="00A42136" w:rsidRDefault="00865FAF" w:rsidP="00865FAF">
            <w:pPr>
              <w:keepNext/>
              <w:keepLines/>
              <w:rPr>
                <w:i/>
                <w:lang w:val="en-US"/>
              </w:rPr>
            </w:pPr>
            <w:r w:rsidRPr="00A42136">
              <w:rPr>
                <w:i/>
                <w:lang w:val="en-US"/>
              </w:rPr>
              <w:t xml:space="preserve">is </w:t>
            </w:r>
            <w:proofErr w:type="gramStart"/>
            <w:r w:rsidRPr="00A42136">
              <w:rPr>
                <w:i/>
                <w:lang w:val="en-US"/>
              </w:rPr>
              <w:t>deleted</w:t>
            </w:r>
            <w:proofErr w:type="gramEnd"/>
          </w:p>
          <w:p w14:paraId="63812423" w14:textId="77777777" w:rsidR="00865FAF" w:rsidRPr="00A42136" w:rsidRDefault="00865FAF" w:rsidP="00865FAF">
            <w:pPr>
              <w:keepNext/>
              <w:keepLines/>
              <w:rPr>
                <w:i/>
                <w:lang w:val="en-US"/>
              </w:rPr>
            </w:pPr>
            <w:r w:rsidRPr="00A42136">
              <w:rPr>
                <w:i/>
                <w:lang w:val="en-US"/>
              </w:rPr>
              <w:t>are deleted</w:t>
            </w:r>
          </w:p>
        </w:tc>
        <w:tc>
          <w:tcPr>
            <w:tcW w:w="6379" w:type="dxa"/>
            <w:shd w:val="clear" w:color="auto" w:fill="auto"/>
          </w:tcPr>
          <w:p w14:paraId="6C543205" w14:textId="77777777" w:rsidR="00865FAF" w:rsidRPr="00A42136" w:rsidRDefault="00865FAF" w:rsidP="00865FAF">
            <w:pPr>
              <w:keepNext/>
              <w:keepLines/>
              <w:rPr>
                <w:lang w:val="en-US"/>
              </w:rPr>
            </w:pPr>
            <w:r w:rsidRPr="00A42136">
              <w:rPr>
                <w:lang w:val="en-US"/>
              </w:rPr>
              <w:t>Removes the structure referenced.</w:t>
            </w:r>
          </w:p>
        </w:tc>
      </w:tr>
    </w:tbl>
    <w:p w14:paraId="7ED69075" w14:textId="77777777" w:rsidR="00865FAF" w:rsidRPr="00A42136" w:rsidRDefault="00865FAF" w:rsidP="00A05F04">
      <w:pPr>
        <w:pStyle w:val="Heading3"/>
        <w:rPr>
          <w:lang w:val="en-US"/>
        </w:rPr>
      </w:pPr>
      <w:bookmarkStart w:id="338" w:name="_Toc5366794"/>
      <w:bookmarkStart w:id="339" w:name="_Toc6330804"/>
      <w:bookmarkStart w:id="340" w:name="_Toc100185595"/>
      <w:bookmarkStart w:id="341" w:name="_Toc181106487"/>
      <w:r w:rsidRPr="00A42136">
        <w:rPr>
          <w:lang w:val="en-US"/>
        </w:rPr>
        <w:t xml:space="preserve">The </w:t>
      </w:r>
      <w:bookmarkEnd w:id="338"/>
      <w:bookmarkEnd w:id="339"/>
      <w:r w:rsidRPr="00A42136">
        <w:rPr>
          <w:lang w:val="en-US"/>
        </w:rPr>
        <w:t>'text of the amendment'</w:t>
      </w:r>
      <w:bookmarkEnd w:id="340"/>
      <w:bookmarkEnd w:id="341"/>
    </w:p>
    <w:p w14:paraId="0870C920" w14:textId="77777777" w:rsidR="00865FAF" w:rsidRPr="00A42136" w:rsidRDefault="00865FAF" w:rsidP="00865FAF">
      <w:pPr>
        <w:keepNext/>
        <w:keepLines/>
        <w:jc w:val="both"/>
        <w:rPr>
          <w:lang w:val="en-US"/>
        </w:rPr>
      </w:pPr>
      <w:r w:rsidRPr="00A42136">
        <w:rPr>
          <w:lang w:val="en-US"/>
        </w:rPr>
        <w:t xml:space="preserve">The 'text of the amendment' is in the amending act and corresponds to the text to be added, inserted or which replaces the existing text in the act to be amended. </w:t>
      </w:r>
    </w:p>
    <w:p w14:paraId="69E08466" w14:textId="77777777" w:rsidR="00865FAF" w:rsidRPr="00A42136" w:rsidRDefault="00000000" w:rsidP="00865FAF">
      <w:pPr>
        <w:keepNext/>
        <w:keepLines/>
        <w:jc w:val="both"/>
        <w:rPr>
          <w:lang w:val="en-US"/>
        </w:rPr>
      </w:pPr>
      <w:r>
        <w:rPr>
          <w:noProof/>
          <w:lang w:val="en-US" w:eastAsia="en-GB"/>
        </w:rPr>
        <w:pict w14:anchorId="31225457">
          <v:shape id="Text Box 43" o:spid="_x0000_s2068" type="#_x0000_t202" style="position:absolute;left:0;text-align:left;margin-left:351.15pt;margin-top:26.1pt;width:135.35pt;height:24pt;z-index:251618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" fillcolor="#9bbb59" strokecolor="#f2f2f2" strokeweight="3pt">
            <v:shadow on="t" color="#4e6128" opacity=".5" offset="1pt"/>
            <v:textbox style="mso-next-textbox:#Text Box 43">
              <w:txbxContent>
                <w:p w14:paraId="58D07030" w14:textId="77777777" w:rsidR="000A6455" w:rsidRPr="008002D3" w:rsidRDefault="000A6455" w:rsidP="00865FAF">
                  <w:pPr>
                    <w:rPr>
                      <w:lang w:val="fr-BE"/>
                    </w:rPr>
                  </w:pPr>
                  <w:r>
                    <w:rPr>
                      <w:lang w:val="fr-BE"/>
                    </w:rPr>
                    <w:t>text of the amendment</w:t>
                  </w:r>
                </w:p>
              </w:txbxContent>
            </v:textbox>
          </v:shape>
        </w:pict>
      </w:r>
      <w:r w:rsidR="00865FAF" w:rsidRPr="00A42136">
        <w:rPr>
          <w:lang w:val="en-US"/>
        </w:rPr>
        <w:t xml:space="preserve">The text of the amendment is always completely encompassed by quotation marks. </w:t>
      </w:r>
      <w:r w:rsidR="004F58D0">
        <w:rPr>
          <w:lang w:val="en-US"/>
        </w:rPr>
        <w:t>Notes</w:t>
      </w:r>
      <w:r w:rsidR="004F58D0" w:rsidRPr="00A42136">
        <w:rPr>
          <w:lang w:val="en-US"/>
        </w:rPr>
        <w:t xml:space="preserve"> </w:t>
      </w:r>
      <w:r w:rsidR="00865FAF" w:rsidRPr="00A42136">
        <w:rPr>
          <w:lang w:val="en-US"/>
        </w:rPr>
        <w:t>are also inside the quoted structure</w:t>
      </w:r>
      <w:r w:rsidR="004F58D0">
        <w:rPr>
          <w:lang w:val="en-US"/>
        </w:rPr>
        <w:t xml:space="preserve"> (see </w:t>
      </w:r>
      <w:proofErr w:type="gramStart"/>
      <w:r w:rsidR="004F58D0">
        <w:rPr>
          <w:lang w:val="en-US"/>
        </w:rPr>
        <w:t>below )</w:t>
      </w:r>
      <w:proofErr w:type="gramEnd"/>
      <w:r w:rsidR="00865FAF" w:rsidRPr="00A42136">
        <w:rPr>
          <w:lang w:val="en-US"/>
        </w:rPr>
        <w:t>.</w:t>
      </w:r>
    </w:p>
    <w:p w14:paraId="65442A99" w14:textId="77777777" w:rsidR="00865FAF" w:rsidRPr="00A42136" w:rsidRDefault="00000000" w:rsidP="00865FAF">
      <w:pPr>
        <w:keepNext/>
        <w:keepLines/>
        <w:jc w:val="both"/>
        <w:rPr>
          <w:lang w:val="en-US"/>
        </w:rPr>
      </w:pPr>
      <w:r>
        <w:rPr>
          <w:noProof/>
          <w:lang w:val="en-US" w:eastAsia="en-GB"/>
        </w:rPr>
        <w:pict w14:anchorId="0D0A50F8">
          <v:shape id="AutoShape 44" o:spid="_x0000_s2069" type="#_x0000_t32" style="position:absolute;left:0;text-align:left;margin-left:329.8pt;margin-top:9.2pt;width:38.7pt;height:41.3pt;flip:x;z-index:251619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">
            <v:stroke endarrow="block"/>
          </v:shape>
        </w:pict>
      </w:r>
      <w:r w:rsidR="00865FAF" w:rsidRPr="00A42136">
        <w:rPr>
          <w:lang w:val="en-US"/>
        </w:rPr>
        <w:t>Example:</w:t>
      </w:r>
    </w:p>
    <w:p w14:paraId="03231EDB" w14:textId="77777777" w:rsidR="00865FAF" w:rsidRPr="00A42136" w:rsidRDefault="00000000" w:rsidP="00865FAF">
      <w:pPr>
        <w:keepLines/>
        <w:pBdr>
          <w:top w:val="single" w:sz="4" w:space="1" w:color="auto"/>
          <w:left w:val="single" w:sz="4" w:space="4" w:color="auto"/>
          <w:bottom w:val="single" w:sz="4" w:space="1" w:color="auto"/>
          <w:right w:val="single" w:sz="4" w:space="4" w:color="auto"/>
        </w:pBdr>
        <w:rPr>
          <w:lang w:val="en-US"/>
        </w:rPr>
      </w:pPr>
      <w:r>
        <w:rPr>
          <w:noProof/>
          <w:lang w:val="en-US" w:eastAsia="en-GB"/>
        </w:rPr>
        <w:pict w14:anchorId="5FD0F8E2">
          <v:rect id="Rectangle 42" o:spid="_x0000_s2067" style="position:absolute;margin-left:18.45pt;margin-top:35.7pt;width:8.7pt;height:72.7pt;z-index:251617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" fillcolor="#76923c" stroked="f">
            <v:fill opacity="11051f"/>
          </v:rect>
        </w:pict>
      </w:r>
      <w:r>
        <w:rPr>
          <w:noProof/>
          <w:lang w:val="en-US" w:eastAsia="en-GB"/>
        </w:rPr>
        <w:pict w14:anchorId="6EE8D82E">
          <v:rect id="Rectangle 41" o:spid="_x0000_s2066" style="position:absolute;margin-left:307.8pt;margin-top:25.05pt;width:128pt;height:72.7pt;z-index:251616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" fillcolor="#76923c" stroked="f">
            <v:fill opacity="11051f"/>
          </v:rect>
        </w:pict>
      </w:r>
      <w:r>
        <w:rPr>
          <w:noProof/>
          <w:lang w:val="en-US" w:eastAsia="en-GB"/>
        </w:rPr>
        <w:pict w14:anchorId="75BA53FE">
          <v:rect id="Rectangle 40" o:spid="_x0000_s2065" style="position:absolute;margin-left:27.15pt;margin-top:25.05pt;width:280.65pt;height:83.35pt;z-index:251615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" fillcolor="#76923c" stroked="f">
            <v:fill opacity="11051f"/>
          </v:rect>
        </w:pict>
      </w:r>
      <w:r w:rsidR="00865FAF" w:rsidRPr="00A42136">
        <w:rPr>
          <w:noProof/>
          <w:lang w:val="en-US"/>
        </w:rPr>
        <w:drawing>
          <wp:inline distT="0" distB="0" distL="0" distR="0" wp14:anchorId="08353E13" wp14:editId="7D9B09AF">
            <wp:extent cx="5760720" cy="1447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60720" cy="1447800"/>
                    </a:xfrm>
                    <a:prstGeom prst="rect">
                      <a:avLst/>
                    </a:prstGeom>
                    <a:noFill/>
                    <a:ln>
                      <a:noFill/>
                    </a:ln>
                  </pic:spPr>
                </pic:pic>
              </a:graphicData>
            </a:graphic>
          </wp:inline>
        </w:drawing>
      </w:r>
    </w:p>
    <w:p w14:paraId="756360EB" w14:textId="77777777" w:rsidR="00865FAF" w:rsidRPr="00A42136" w:rsidRDefault="00865FAF" w:rsidP="00865FAF">
      <w:pPr>
        <w:keepNext/>
        <w:keepLines/>
        <w:jc w:val="both"/>
        <w:rPr>
          <w:lang w:val="en-US"/>
        </w:rPr>
      </w:pPr>
      <w:r w:rsidRPr="00A42136">
        <w:rPr>
          <w:lang w:val="en-US"/>
        </w:rPr>
        <w:t>The amendment can be:</w:t>
      </w:r>
    </w:p>
    <w:p w14:paraId="0089FB68" w14:textId="77777777" w:rsidR="00865FAF" w:rsidRPr="00A42136" w:rsidRDefault="00865FAF" w:rsidP="00B27B5C">
      <w:pPr>
        <w:keepNext/>
        <w:keepLines/>
        <w:numPr>
          <w:ilvl w:val="0"/>
          <w:numId w:val="19"/>
        </w:numPr>
        <w:spacing w:line="276" w:lineRule="auto"/>
        <w:jc w:val="both"/>
        <w:rPr>
          <w:lang w:val="en-US"/>
        </w:rPr>
      </w:pPr>
      <w:r w:rsidRPr="00A42136">
        <w:rPr>
          <w:lang w:val="en-US"/>
        </w:rPr>
        <w:t xml:space="preserve">on a complete structure, </w:t>
      </w:r>
    </w:p>
    <w:p w14:paraId="487E7BB4" w14:textId="77777777" w:rsidR="00865FAF" w:rsidRPr="00A42136" w:rsidRDefault="00865FAF" w:rsidP="00B27B5C">
      <w:pPr>
        <w:keepNext/>
        <w:keepLines/>
        <w:numPr>
          <w:ilvl w:val="0"/>
          <w:numId w:val="19"/>
        </w:numPr>
        <w:spacing w:line="276" w:lineRule="auto"/>
        <w:ind w:left="714" w:hanging="357"/>
        <w:jc w:val="both"/>
        <w:rPr>
          <w:lang w:val="en-US"/>
        </w:rPr>
      </w:pPr>
      <w:r w:rsidRPr="00A42136">
        <w:rPr>
          <w:lang w:val="en-US"/>
        </w:rPr>
        <w:t xml:space="preserve">on text. In this case, the amendment can be general or specific to a particular position. In the latter case, the amending provision </w:t>
      </w:r>
      <w:proofErr w:type="gramStart"/>
      <w:r w:rsidRPr="00A42136">
        <w:rPr>
          <w:lang w:val="en-US"/>
        </w:rPr>
        <w:t>contains also</w:t>
      </w:r>
      <w:proofErr w:type="gramEnd"/>
      <w:r w:rsidRPr="00A42136">
        <w:rPr>
          <w:lang w:val="en-US"/>
        </w:rPr>
        <w:t xml:space="preserve"> the old word(s) to be replaced.</w:t>
      </w:r>
    </w:p>
    <w:p w14:paraId="375C87B4" w14:textId="77777777" w:rsidR="00865FAF" w:rsidRPr="00A42136" w:rsidRDefault="00000000" w:rsidP="00865FAF">
      <w:pPr>
        <w:pBdr>
          <w:top w:val="single" w:sz="4" w:space="1" w:color="auto"/>
          <w:left w:val="single" w:sz="4" w:space="4" w:color="auto"/>
          <w:bottom w:val="single" w:sz="4" w:space="1" w:color="auto"/>
          <w:right w:val="single" w:sz="4" w:space="4" w:color="auto"/>
        </w:pBdr>
        <w:rPr>
          <w:lang w:val="en-US"/>
        </w:rPr>
      </w:pPr>
      <w:r>
        <w:rPr>
          <w:noProof/>
          <w:lang w:val="en-US" w:eastAsia="en-GB"/>
        </w:rPr>
        <w:pict w14:anchorId="3FCF73EA">
          <v:shape id="AutoShape 50" o:spid="_x0000_s2074" type="#_x0000_t32" style="position:absolute;margin-left:259.8pt;margin-top:26.15pt;width:152pt;height:47.45pt;flip:x;z-index:251624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">
            <v:stroke endarrow="block"/>
          </v:shape>
        </w:pict>
      </w:r>
      <w:r>
        <w:rPr>
          <w:noProof/>
          <w:lang w:val="en-US" w:eastAsia="en-GB"/>
        </w:rPr>
        <w:pict w14:anchorId="149E9CDF">
          <v:shape id="Text Box 48" o:spid="_x0000_s2073" type="#_x0000_t202" style="position:absolute;margin-left:335.8pt;margin-top:5.6pt;width:135.35pt;height:24pt;z-index:251623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" fillcolor="#9bbb59" strokecolor="#f2f2f2" strokeweight="3pt">
            <v:shadow on="t" color="#4e6128" opacity=".5" offset="1pt"/>
            <v:textbox style="mso-next-textbox:#Text Box 48">
              <w:txbxContent>
                <w:p w14:paraId="18371188" w14:textId="77777777" w:rsidR="000A6455" w:rsidRPr="008002D3" w:rsidRDefault="000A6455" w:rsidP="00865FAF">
                  <w:pPr>
                    <w:rPr>
                      <w:lang w:val="fr-BE"/>
                    </w:rPr>
                  </w:pPr>
                  <w:r>
                    <w:rPr>
                      <w:lang w:val="fr-BE"/>
                    </w:rPr>
                    <w:t>text of the amendment</w:t>
                  </w:r>
                </w:p>
              </w:txbxContent>
            </v:textbox>
          </v:shape>
        </w:pict>
      </w:r>
      <w:r>
        <w:rPr>
          <w:noProof/>
          <w:lang w:val="en-US" w:eastAsia="en-GB"/>
        </w:rPr>
        <w:pict w14:anchorId="23F4C7B8">
          <v:rect id="Rectangle 45" o:spid="_x0000_s2070" style="position:absolute;margin-left:235.15pt;margin-top:49.3pt;width:60.65pt;height:18.15pt;z-index:251620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" fillcolor="#76923c" stroked="f">
            <v:fill opacity="11051f"/>
          </v:rect>
        </w:pict>
      </w:r>
      <w:r>
        <w:rPr>
          <w:noProof/>
          <w:lang w:val="en-US" w:eastAsia="en-GB"/>
        </w:rPr>
        <w:pict w14:anchorId="009E93DF">
          <v:rect id="Rectangle 46" o:spid="_x0000_s2071" style="position:absolute;margin-left:49.15pt;margin-top:67.45pt;width:30.65pt;height:18.15pt;z-index:251621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" fillcolor="#76923c" stroked="f">
            <v:fill opacity="11051f"/>
          </v:rect>
        </w:pict>
      </w:r>
      <w:r>
        <w:rPr>
          <w:noProof/>
          <w:lang w:val="en-US" w:eastAsia="en-GB"/>
        </w:rPr>
        <w:pict w14:anchorId="5E9B8410">
          <v:rect id="Rectangle 47" o:spid="_x0000_s2072" style="position:absolute;margin-left:219.8pt;margin-top:67.45pt;width:36pt;height:18.15pt;z-index:251622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" fillcolor="#76923c" stroked="f">
            <v:fill opacity="11051f"/>
          </v:rect>
        </w:pict>
      </w:r>
      <w:r w:rsidR="00865FAF" w:rsidRPr="00A42136">
        <w:rPr>
          <w:noProof/>
          <w:lang w:val="en-US"/>
        </w:rPr>
        <w:drawing>
          <wp:inline distT="0" distB="0" distL="0" distR="0" wp14:anchorId="0F26408B" wp14:editId="4986D48F">
            <wp:extent cx="4251960" cy="11658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251960" cy="1165860"/>
                    </a:xfrm>
                    <a:prstGeom prst="rect">
                      <a:avLst/>
                    </a:prstGeom>
                    <a:noFill/>
                    <a:ln>
                      <a:noFill/>
                    </a:ln>
                  </pic:spPr>
                </pic:pic>
              </a:graphicData>
            </a:graphic>
          </wp:inline>
        </w:drawing>
      </w:r>
    </w:p>
    <w:p w14:paraId="73CEC520" w14:textId="77777777" w:rsidR="00882D3A" w:rsidRDefault="00882D3A" w:rsidP="004F58D0">
      <w:pPr>
        <w:keepNext/>
        <w:keepLines/>
        <w:rPr>
          <w:lang w:val="en-US" w:eastAsia="fr-FR"/>
        </w:rPr>
      </w:pPr>
      <w:bookmarkStart w:id="342" w:name="_Toc26288892"/>
      <w:r>
        <w:rPr>
          <w:lang w:val="en-US" w:eastAsia="fr-FR"/>
        </w:rPr>
        <w:lastRenderedPageBreak/>
        <w:t>A note in a text of amendment is not considered as a note of the current document (amending act).  They are considered as note of the amended act.  For this reason, they are not numbered in the flow of the classical notes of the document.  The call is indicated by a system of “*”.</w:t>
      </w:r>
    </w:p>
    <w:p w14:paraId="5E6D5A6E" w14:textId="77777777" w:rsidR="00882D3A" w:rsidRDefault="00000000" w:rsidP="004F58D0">
      <w:pPr>
        <w:keepNext/>
        <w:keepLines/>
        <w:rPr>
          <w:lang w:val="en-US" w:eastAsia="fr-FR"/>
        </w:rPr>
      </w:pPr>
      <w:r>
        <w:rPr>
          <w:noProof/>
          <w:lang w:val="en-US"/>
        </w:rPr>
        <w:pict w14:anchorId="54955767">
          <v:shape id="_x0000_s2237" type="#_x0000_t202" style="position:absolute;margin-left:328.3pt;margin-top:56.75pt;width:135.35pt;height:24pt;z-index:251681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" fillcolor="#9bbb59" strokecolor="#f2f2f2" strokeweight="3pt">
            <v:shadow on="t" color="#4e6128" opacity=".5" offset="1pt"/>
            <v:textbox style="mso-next-textbox:#_x0000_s2237">
              <w:txbxContent>
                <w:p w14:paraId="3805B782" w14:textId="77777777" w:rsidR="000A6455" w:rsidRPr="008002D3" w:rsidRDefault="000A6455" w:rsidP="00900FC9">
                  <w:pPr>
                    <w:rPr>
                      <w:lang w:val="fr-BE"/>
                    </w:rPr>
                  </w:pPr>
                  <w:r>
                    <w:rPr>
                      <w:lang w:val="fr-BE"/>
                    </w:rPr>
                    <w:t>text of the amendment</w:t>
                  </w:r>
                </w:p>
              </w:txbxContent>
            </v:textbox>
          </v:shape>
        </w:pict>
      </w:r>
      <w:r w:rsidR="00882D3A">
        <w:rPr>
          <w:lang w:val="en-US" w:eastAsia="fr-FR"/>
        </w:rPr>
        <w:t>All the notes of one text of amendment are displayed at the end of this text of the amendment and not at the bottom of the page.</w:t>
      </w:r>
      <w:r w:rsidR="00882D3A">
        <w:rPr>
          <w:lang w:val="en-US" w:eastAsia="fr-FR"/>
        </w:rPr>
        <w:br/>
        <w:t xml:space="preserve">Their final number will in fact be assigned at the consolidation time, when the amendment is </w:t>
      </w:r>
      <w:proofErr w:type="gramStart"/>
      <w:r w:rsidR="00882D3A">
        <w:rPr>
          <w:lang w:val="en-US" w:eastAsia="fr-FR"/>
        </w:rPr>
        <w:t>applied</w:t>
      </w:r>
      <w:proofErr w:type="gramEnd"/>
      <w:r w:rsidR="00882D3A">
        <w:rPr>
          <w:lang w:val="en-US" w:eastAsia="fr-FR"/>
        </w:rPr>
        <w:t xml:space="preserve"> and the text of amendment is included in its final place in the amended act.</w:t>
      </w:r>
    </w:p>
    <w:p w14:paraId="243306E7" w14:textId="77777777" w:rsidR="00257871" w:rsidRDefault="00257871" w:rsidP="00882D3A">
      <w:pPr>
        <w:rPr>
          <w:highlight w:val="white"/>
          <w:lang w:val="en-GB"/>
        </w:rPr>
      </w:pPr>
      <w:r>
        <w:rPr>
          <w:highlight w:val="white"/>
          <w:lang w:val="en-GB"/>
        </w:rPr>
        <w:t>Example</w:t>
      </w:r>
    </w:p>
    <w:p w14:paraId="549C96B2" w14:textId="77777777" w:rsidR="004F58D0" w:rsidRDefault="00000000" w:rsidP="00882D3A">
      <w:pPr>
        <w:rPr>
          <w:highlight w:val="white"/>
          <w:lang w:val="en-GB"/>
        </w:rPr>
      </w:pPr>
      <w:r>
        <w:rPr>
          <w:noProof/>
          <w:lang w:val="en-US"/>
        </w:rPr>
        <w:pict w14:anchorId="0046E203">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238" type="#_x0000_t34" style="position:absolute;margin-left:328.3pt;margin-top:4.15pt;width:71.3pt;height:20pt;rotation:180;flip:y;z-index:251682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" adj=",212760,-142536">
            <v:stroke endarrow="block"/>
          </v:shape>
        </w:pict>
      </w:r>
      <w:r>
        <w:rPr>
          <w:noProof/>
          <w:lang w:val="en-US"/>
        </w:rPr>
        <w:pict w14:anchorId="3A594D87">
          <v:rect id="_x0000_s2239" style="position:absolute;margin-left:15.6pt;margin-top:24.15pt;width:312.7pt;height:540.45pt;z-index:2516833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" fillcolor="#76923c" stroked="f">
            <v:fill opacity="11051f"/>
          </v:rect>
        </w:pict>
      </w:r>
      <w:r w:rsidR="008001BF">
        <w:rPr>
          <w:noProof/>
          <w:lang w:val="en-US"/>
        </w:rPr>
        <w:drawing>
          <wp:inline distT="0" distB="0" distL="0" distR="0" wp14:anchorId="0F0015FB" wp14:editId="1157E932">
            <wp:extent cx="4381500" cy="4540250"/>
            <wp:effectExtent l="19050" t="0" r="0" b="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7" cstate="print"/>
                    <a:srcRect/>
                    <a:stretch>
                      <a:fillRect/>
                    </a:stretch>
                  </pic:blipFill>
                  <pic:spPr bwMode="auto">
                    <a:xfrm>
                      <a:off x="0" y="0"/>
                      <a:ext cx="4381500" cy="4540250"/>
                    </a:xfrm>
                    <a:prstGeom prst="rect">
                      <a:avLst/>
                    </a:prstGeom>
                    <a:noFill/>
                    <a:ln w="9525">
                      <a:noFill/>
                      <a:miter lim="800000"/>
                      <a:headEnd/>
                      <a:tailEnd/>
                    </a:ln>
                  </pic:spPr>
                </pic:pic>
              </a:graphicData>
            </a:graphic>
          </wp:inline>
        </w:drawing>
      </w:r>
    </w:p>
    <w:p w14:paraId="164E0F25" w14:textId="77777777" w:rsidR="00257871" w:rsidRDefault="00000000" w:rsidP="00882D3A">
      <w:pPr>
        <w:rPr>
          <w:highlight w:val="white"/>
          <w:lang w:val="en-GB"/>
        </w:rPr>
      </w:pPr>
      <w:r>
        <w:rPr>
          <w:noProof/>
          <w:lang w:val="en-US"/>
        </w:rPr>
        <w:lastRenderedPageBreak/>
        <w:pict w14:anchorId="7499E0AD">
          <v:shape id="_x0000_s2242" type="#_x0000_t32" style="position:absolute;margin-left:320.1pt;margin-top:93.65pt;width:21.5pt;height:21.5pt;flip:x;z-index:251686400" o:connectortype="straight">
            <v:stroke endarrow="block"/>
          </v:shape>
        </w:pict>
      </w:r>
      <w:r>
        <w:rPr>
          <w:noProof/>
          <w:lang w:val="en-US"/>
        </w:rPr>
        <w:pict w14:anchorId="4E4D51EB">
          <v:shape id="_x0000_s2241" type="#_x0000_t202" style="position:absolute;margin-left:344.6pt;margin-top:75.15pt;width:127.5pt;height:40pt;z-index:251685376">
            <v:textbox style="mso-next-textbox:#_x0000_s2241">
              <w:txbxContent>
                <w:p w14:paraId="7F77142E" w14:textId="77777777" w:rsidR="000A6455" w:rsidRPr="00900FC9" w:rsidRDefault="000A6455">
                  <w:pPr>
                    <w:rPr>
                      <w:lang w:val="en-US"/>
                    </w:rPr>
                  </w:pPr>
                  <w:r w:rsidRPr="00900FC9">
                    <w:rPr>
                      <w:lang w:val="en-US"/>
                    </w:rPr>
                    <w:t>Notes of the ‘text of amendment ‘</w:t>
                  </w:r>
                </w:p>
              </w:txbxContent>
            </v:textbox>
          </v:shape>
        </w:pict>
      </w:r>
      <w:r>
        <w:rPr>
          <w:noProof/>
          <w:lang w:val="en-US"/>
        </w:rPr>
        <w:pict w14:anchorId="074C94FE">
          <v:rect id="_x0000_s2240" style="position:absolute;margin-left:23.15pt;margin-top:107pt;width:296.95pt;height:91.1pt;z-index:2516843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" fillcolor="#76923c" stroked="f">
            <v:fill opacity="11051f"/>
          </v:rect>
        </w:pict>
      </w:r>
      <w:r w:rsidR="008001BF">
        <w:rPr>
          <w:noProof/>
          <w:lang w:val="en-US"/>
        </w:rPr>
        <w:drawing>
          <wp:inline distT="0" distB="0" distL="0" distR="0" wp14:anchorId="1FFC87FA" wp14:editId="35F94209">
            <wp:extent cx="4222750" cy="2647950"/>
            <wp:effectExtent l="19050" t="0" r="6350" b="0"/>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8" cstate="print"/>
                    <a:srcRect/>
                    <a:stretch>
                      <a:fillRect/>
                    </a:stretch>
                  </pic:blipFill>
                  <pic:spPr bwMode="auto">
                    <a:xfrm>
                      <a:off x="0" y="0"/>
                      <a:ext cx="4222750" cy="2647950"/>
                    </a:xfrm>
                    <a:prstGeom prst="rect">
                      <a:avLst/>
                    </a:prstGeom>
                    <a:noFill/>
                    <a:ln w="9525">
                      <a:noFill/>
                      <a:miter lim="800000"/>
                      <a:headEnd/>
                      <a:tailEnd/>
                    </a:ln>
                  </pic:spPr>
                </pic:pic>
              </a:graphicData>
            </a:graphic>
          </wp:inline>
        </w:drawing>
      </w:r>
    </w:p>
    <w:p w14:paraId="4BA7C82C" w14:textId="77777777" w:rsidR="004378C3" w:rsidRPr="00A42136" w:rsidRDefault="004378C3" w:rsidP="00A05F04">
      <w:pPr>
        <w:pStyle w:val="Heading2"/>
        <w:rPr>
          <w:lang w:val="en-US"/>
        </w:rPr>
      </w:pPr>
      <w:bookmarkStart w:id="343" w:name="_Toc100185596"/>
      <w:bookmarkStart w:id="344" w:name="_Toc181106488"/>
      <w:r w:rsidRPr="00A42136">
        <w:rPr>
          <w:lang w:val="en-US"/>
        </w:rPr>
        <w:t>The amendment of an annex</w:t>
      </w:r>
      <w:bookmarkEnd w:id="343"/>
      <w:bookmarkEnd w:id="344"/>
    </w:p>
    <w:p w14:paraId="7EB70FA1" w14:textId="77777777" w:rsidR="00865FAF" w:rsidRPr="00A42136" w:rsidRDefault="00865FAF" w:rsidP="00A05F04">
      <w:pPr>
        <w:pStyle w:val="Heading3"/>
        <w:rPr>
          <w:lang w:val="en-US"/>
        </w:rPr>
      </w:pPr>
      <w:bookmarkStart w:id="345" w:name="_Toc100185597"/>
      <w:bookmarkStart w:id="346" w:name="_Toc181106489"/>
      <w:r w:rsidRPr="00A42136">
        <w:rPr>
          <w:lang w:val="en-US"/>
        </w:rPr>
        <w:t xml:space="preserve">The addition, </w:t>
      </w:r>
      <w:proofErr w:type="gramStart"/>
      <w:r w:rsidRPr="00A42136">
        <w:rPr>
          <w:lang w:val="en-US"/>
        </w:rPr>
        <w:t>insertion</w:t>
      </w:r>
      <w:proofErr w:type="gramEnd"/>
      <w:r w:rsidRPr="00A42136">
        <w:rPr>
          <w:lang w:val="en-US"/>
        </w:rPr>
        <w:t xml:space="preserve"> or replacement of a complete annex</w:t>
      </w:r>
      <w:bookmarkEnd w:id="342"/>
      <w:bookmarkEnd w:id="345"/>
      <w:bookmarkEnd w:id="346"/>
    </w:p>
    <w:p w14:paraId="4FDF96E9" w14:textId="77777777" w:rsidR="00865FAF" w:rsidRPr="00A42136" w:rsidRDefault="00865FAF" w:rsidP="00865FAF">
      <w:pPr>
        <w:jc w:val="both"/>
        <w:rPr>
          <w:lang w:val="en-US"/>
        </w:rPr>
      </w:pPr>
      <w:r w:rsidRPr="00A42136">
        <w:rPr>
          <w:lang w:val="en-US"/>
        </w:rPr>
        <w:t>To express the addition, insertion or replacement of an annex, the amending act can have the following structures:</w:t>
      </w:r>
    </w:p>
    <w:p w14:paraId="4FAD5990" w14:textId="77777777" w:rsidR="00865FAF" w:rsidRPr="00A42136" w:rsidRDefault="00865FAF" w:rsidP="00B27B5C">
      <w:pPr>
        <w:pStyle w:val="ListParagraph"/>
        <w:numPr>
          <w:ilvl w:val="0"/>
          <w:numId w:val="37"/>
        </w:numPr>
        <w:spacing w:after="200" w:line="276" w:lineRule="auto"/>
        <w:jc w:val="both"/>
        <w:rPr>
          <w:rFonts w:ascii="Calibri" w:hAnsi="Calibri" w:cs="Calibri"/>
          <w:lang w:val="en-US"/>
        </w:rPr>
      </w:pPr>
      <w:r w:rsidRPr="00A42136">
        <w:rPr>
          <w:rFonts w:ascii="Calibri" w:hAnsi="Calibri" w:cs="Calibri"/>
          <w:lang w:val="en-US"/>
        </w:rPr>
        <w:t>In the enacting terms, an amending provision indicating:</w:t>
      </w:r>
    </w:p>
    <w:p w14:paraId="4851B8E3" w14:textId="77777777" w:rsidR="00865FAF" w:rsidRPr="00A42136" w:rsidRDefault="00865FAF" w:rsidP="00B27B5C">
      <w:pPr>
        <w:pStyle w:val="ListParagraph"/>
        <w:numPr>
          <w:ilvl w:val="1"/>
          <w:numId w:val="37"/>
        </w:numPr>
        <w:spacing w:after="200" w:line="276" w:lineRule="auto"/>
        <w:jc w:val="both"/>
        <w:rPr>
          <w:rFonts w:ascii="Calibri" w:hAnsi="Calibri" w:cs="Calibri"/>
          <w:lang w:val="en-US"/>
        </w:rPr>
      </w:pPr>
      <w:r w:rsidRPr="00A42136">
        <w:rPr>
          <w:rFonts w:ascii="Calibri" w:hAnsi="Calibri" w:cs="Calibri"/>
          <w:lang w:val="en-US"/>
        </w:rPr>
        <w:t xml:space="preserve">the operation to </w:t>
      </w:r>
      <w:proofErr w:type="gramStart"/>
      <w:r w:rsidRPr="00A42136">
        <w:rPr>
          <w:rFonts w:ascii="Calibri" w:hAnsi="Calibri" w:cs="Calibri"/>
          <w:lang w:val="en-US"/>
        </w:rPr>
        <w:t>perform;</w:t>
      </w:r>
      <w:proofErr w:type="gramEnd"/>
      <w:r w:rsidRPr="00A42136">
        <w:rPr>
          <w:rFonts w:ascii="Calibri" w:hAnsi="Calibri" w:cs="Calibri"/>
          <w:lang w:val="en-US"/>
        </w:rPr>
        <w:t xml:space="preserve"> </w:t>
      </w:r>
    </w:p>
    <w:p w14:paraId="022EB290" w14:textId="77777777" w:rsidR="00865FAF" w:rsidRPr="00A42136" w:rsidRDefault="00865FAF" w:rsidP="00B27B5C">
      <w:pPr>
        <w:pStyle w:val="ListParagraph"/>
        <w:numPr>
          <w:ilvl w:val="1"/>
          <w:numId w:val="37"/>
        </w:numPr>
        <w:spacing w:after="200" w:line="276" w:lineRule="auto"/>
        <w:jc w:val="both"/>
        <w:rPr>
          <w:rFonts w:ascii="Calibri" w:hAnsi="Calibri" w:cs="Calibri"/>
          <w:lang w:val="en-US"/>
        </w:rPr>
      </w:pPr>
      <w:r w:rsidRPr="00A42136">
        <w:rPr>
          <w:rFonts w:ascii="Calibri" w:hAnsi="Calibri" w:cs="Calibri"/>
          <w:lang w:val="en-US"/>
        </w:rPr>
        <w:t xml:space="preserve">the relevant annex in the amended act; and </w:t>
      </w:r>
    </w:p>
    <w:p w14:paraId="5484E679" w14:textId="77777777" w:rsidR="00865FAF" w:rsidRPr="00A42136" w:rsidRDefault="00865FAF" w:rsidP="00B27B5C">
      <w:pPr>
        <w:pStyle w:val="ListParagraph"/>
        <w:numPr>
          <w:ilvl w:val="1"/>
          <w:numId w:val="37"/>
        </w:numPr>
        <w:spacing w:after="200" w:line="276" w:lineRule="auto"/>
        <w:jc w:val="both"/>
        <w:rPr>
          <w:rFonts w:ascii="Calibri" w:hAnsi="Calibri" w:cs="Calibri"/>
          <w:lang w:val="en-US"/>
        </w:rPr>
      </w:pPr>
      <w:r w:rsidRPr="00A42136">
        <w:rPr>
          <w:rFonts w:ascii="Calibri" w:hAnsi="Calibri" w:cs="Calibri"/>
          <w:lang w:val="en-US"/>
        </w:rPr>
        <w:t>the annex of the amending act that contains the new annex.</w:t>
      </w:r>
    </w:p>
    <w:p w14:paraId="098A9797" w14:textId="77777777" w:rsidR="00865FAF" w:rsidRPr="00A42136" w:rsidRDefault="00865FAF" w:rsidP="00B27B5C">
      <w:pPr>
        <w:pStyle w:val="ListParagraph"/>
        <w:numPr>
          <w:ilvl w:val="0"/>
          <w:numId w:val="37"/>
        </w:numPr>
        <w:spacing w:after="200" w:line="276" w:lineRule="auto"/>
        <w:jc w:val="both"/>
        <w:rPr>
          <w:rFonts w:ascii="Calibri" w:hAnsi="Calibri" w:cs="Calibri"/>
          <w:lang w:val="en-US"/>
        </w:rPr>
      </w:pPr>
      <w:r w:rsidRPr="00A42136">
        <w:rPr>
          <w:rFonts w:ascii="Calibri" w:hAnsi="Calibri" w:cs="Calibri"/>
          <w:lang w:val="en-US"/>
        </w:rPr>
        <w:t>An annex of the amending act containing the new annex.</w:t>
      </w:r>
    </w:p>
    <w:p w14:paraId="24E627FD" w14:textId="77777777" w:rsidR="00865FAF" w:rsidRPr="00A42136" w:rsidRDefault="00865FAF" w:rsidP="00865FAF">
      <w:pPr>
        <w:jc w:val="both"/>
        <w:rPr>
          <w:lang w:val="en-US"/>
        </w:rPr>
      </w:pPr>
      <w:r w:rsidRPr="00A42136">
        <w:rPr>
          <w:lang w:val="en-US"/>
        </w:rPr>
        <w:t>Example:</w:t>
      </w:r>
    </w:p>
    <w:p w14:paraId="2C98EE3A" w14:textId="77777777" w:rsidR="00865FAF" w:rsidRPr="00A42136" w:rsidRDefault="00865FAF" w:rsidP="00865FAF">
      <w:pPr>
        <w:spacing w:after="0"/>
        <w:rPr>
          <w:lang w:val="en-US"/>
        </w:rPr>
      </w:pPr>
      <w:r w:rsidRPr="00A42136">
        <w:rPr>
          <w:noProof/>
          <w:lang w:val="en-US"/>
        </w:rPr>
        <w:drawing>
          <wp:inline distT="0" distB="0" distL="0" distR="0" wp14:anchorId="3667204C" wp14:editId="2D4ED2F6">
            <wp:extent cx="5748655" cy="2395855"/>
            <wp:effectExtent l="0" t="0" r="444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48655" cy="2395855"/>
                    </a:xfrm>
                    <a:prstGeom prst="rect">
                      <a:avLst/>
                    </a:prstGeom>
                    <a:noFill/>
                    <a:ln>
                      <a:noFill/>
                    </a:ln>
                  </pic:spPr>
                </pic:pic>
              </a:graphicData>
            </a:graphic>
          </wp:inline>
        </w:drawing>
      </w:r>
    </w:p>
    <w:p w14:paraId="01F7EE55" w14:textId="7B4F7F1D" w:rsidR="00865FAF" w:rsidRPr="00A42136" w:rsidRDefault="002C7828" w:rsidP="00865FAF">
      <w:pPr>
        <w:jc w:val="center"/>
        <w:rPr>
          <w:i/>
          <w:lang w:val="en-US"/>
        </w:rPr>
      </w:pPr>
      <w:r w:rsidRPr="00625DEA">
        <w:rPr>
          <w:rFonts w:ascii="Calibri" w:hAnsi="Calibri" w:cs="Calibri"/>
          <w:i/>
          <w:iCs/>
          <w:color w:val="23527C"/>
          <w:sz w:val="20"/>
          <w:szCs w:val="20"/>
          <w:u w:val="single"/>
          <w:shd w:val="clear" w:color="auto" w:fill="FFFFFF"/>
          <w:lang w:val="en-US"/>
        </w:rPr>
        <w:t>http://data.europa.eu/</w:t>
      </w:r>
      <w:r w:rsidR="00865FAF" w:rsidRPr="00A42136">
        <w:rPr>
          <w:i/>
          <w:lang w:val="en-US"/>
        </w:rPr>
        <w:t>eli/reg/2019/1155/art_1</w:t>
      </w:r>
      <w:r w:rsidR="00B555C7">
        <w:rPr>
          <w:i/>
          <w:lang w:val="en-US"/>
        </w:rPr>
        <w:t>/</w:t>
      </w:r>
      <w:r>
        <w:rPr>
          <w:i/>
          <w:lang w:val="en-US"/>
        </w:rPr>
        <w:t>unp_1/</w:t>
      </w:r>
      <w:r w:rsidR="00865FAF" w:rsidRPr="00A42136">
        <w:rPr>
          <w:i/>
          <w:lang w:val="en-US"/>
        </w:rPr>
        <w:t>pnt_40</w:t>
      </w:r>
    </w:p>
    <w:p w14:paraId="1F7EDC64" w14:textId="77777777" w:rsidR="00865FAF" w:rsidRPr="00A42136" w:rsidRDefault="00865FAF" w:rsidP="00A05F04">
      <w:pPr>
        <w:pStyle w:val="Heading3"/>
        <w:rPr>
          <w:lang w:val="en-US"/>
        </w:rPr>
      </w:pPr>
      <w:bookmarkStart w:id="347" w:name="_Toc26288893"/>
      <w:bookmarkStart w:id="348" w:name="_Toc100185598"/>
      <w:bookmarkStart w:id="349" w:name="_Toc181106490"/>
      <w:r w:rsidRPr="00A42136">
        <w:rPr>
          <w:lang w:val="en-US"/>
        </w:rPr>
        <w:lastRenderedPageBreak/>
        <w:t>Modification inside an annex</w:t>
      </w:r>
      <w:bookmarkEnd w:id="347"/>
      <w:bookmarkEnd w:id="348"/>
      <w:bookmarkEnd w:id="349"/>
    </w:p>
    <w:p w14:paraId="60D9B3EE" w14:textId="77777777" w:rsidR="00865FAF" w:rsidRPr="00A42136" w:rsidRDefault="00865FAF" w:rsidP="00865FAF">
      <w:pPr>
        <w:keepNext/>
        <w:keepLines/>
        <w:jc w:val="both"/>
        <w:rPr>
          <w:lang w:val="en-US"/>
        </w:rPr>
      </w:pPr>
      <w:r w:rsidRPr="00A42136">
        <w:rPr>
          <w:lang w:val="en-US"/>
        </w:rPr>
        <w:t>When only part of an annex is changed, the amendments are described like the amendments to the enacting terms of an act.</w:t>
      </w:r>
    </w:p>
    <w:p w14:paraId="1AD8ACDF" w14:textId="77777777" w:rsidR="00865FAF" w:rsidRPr="00A42136" w:rsidRDefault="00865FAF" w:rsidP="00865FAF">
      <w:pPr>
        <w:keepNext/>
        <w:keepLines/>
        <w:jc w:val="both"/>
        <w:rPr>
          <w:lang w:val="en-US"/>
        </w:rPr>
      </w:pPr>
      <w:r w:rsidRPr="00A42136">
        <w:rPr>
          <w:lang w:val="en-US"/>
        </w:rPr>
        <w:t xml:space="preserve">Sometimes, the amendment is expressed completely in the enacting terms, but often the amendments are expressed in the annex and one provision of the enacting terms provides the information on: </w:t>
      </w:r>
    </w:p>
    <w:p w14:paraId="056CA0B6" w14:textId="77777777" w:rsidR="00865FAF" w:rsidRPr="00A42136" w:rsidRDefault="00865FAF" w:rsidP="00B27B5C">
      <w:pPr>
        <w:pStyle w:val="ListParagraph"/>
        <w:keepNext/>
        <w:keepLines/>
        <w:numPr>
          <w:ilvl w:val="0"/>
          <w:numId w:val="38"/>
        </w:numPr>
        <w:spacing w:after="200" w:line="276" w:lineRule="auto"/>
        <w:jc w:val="both"/>
        <w:rPr>
          <w:rFonts w:ascii="Calibri" w:hAnsi="Calibri" w:cs="Calibri"/>
          <w:lang w:val="en-US"/>
        </w:rPr>
      </w:pPr>
      <w:r w:rsidRPr="00A42136">
        <w:rPr>
          <w:rFonts w:ascii="Calibri" w:hAnsi="Calibri" w:cs="Calibri"/>
          <w:lang w:val="en-US"/>
        </w:rPr>
        <w:t xml:space="preserve">The annex(es) that is(are) </w:t>
      </w:r>
      <w:proofErr w:type="gramStart"/>
      <w:r w:rsidRPr="00A42136">
        <w:rPr>
          <w:rFonts w:ascii="Calibri" w:hAnsi="Calibri" w:cs="Calibri"/>
          <w:lang w:val="en-US"/>
        </w:rPr>
        <w:t>amended;</w:t>
      </w:r>
      <w:proofErr w:type="gramEnd"/>
    </w:p>
    <w:p w14:paraId="335E1459" w14:textId="77777777" w:rsidR="00865FAF" w:rsidRPr="00A42136" w:rsidRDefault="00865FAF" w:rsidP="00B27B5C">
      <w:pPr>
        <w:pStyle w:val="ListParagraph"/>
        <w:keepNext/>
        <w:keepLines/>
        <w:numPr>
          <w:ilvl w:val="0"/>
          <w:numId w:val="38"/>
        </w:numPr>
        <w:spacing w:after="200" w:line="276" w:lineRule="auto"/>
        <w:jc w:val="both"/>
        <w:rPr>
          <w:rFonts w:ascii="Calibri" w:hAnsi="Calibri" w:cs="Calibri"/>
          <w:lang w:val="en-US"/>
        </w:rPr>
      </w:pPr>
      <w:r w:rsidRPr="00A42136">
        <w:rPr>
          <w:rFonts w:ascii="Calibri" w:hAnsi="Calibri" w:cs="Calibri"/>
          <w:lang w:val="en-US"/>
        </w:rPr>
        <w:t xml:space="preserve">The annex of the amending act that contains all the amendments to the annex(es).  </w:t>
      </w:r>
    </w:p>
    <w:p w14:paraId="3B3F76F2" w14:textId="77777777" w:rsidR="00865FAF" w:rsidRPr="00A42136" w:rsidRDefault="00865FAF" w:rsidP="00865FAF">
      <w:pPr>
        <w:keepNext/>
        <w:keepLines/>
        <w:jc w:val="both"/>
        <w:rPr>
          <w:lang w:val="en-US"/>
        </w:rPr>
      </w:pPr>
      <w:r w:rsidRPr="00A42136">
        <w:rPr>
          <w:lang w:val="en-US"/>
        </w:rPr>
        <w:t xml:space="preserve">Example: </w:t>
      </w:r>
    </w:p>
    <w:p w14:paraId="0CC2E8E0" w14:textId="77777777" w:rsidR="00865FAF" w:rsidRPr="00A42136" w:rsidRDefault="00865FAF" w:rsidP="00865FAF">
      <w:pPr>
        <w:spacing w:after="0"/>
        <w:rPr>
          <w:lang w:val="en-US"/>
        </w:rPr>
      </w:pPr>
      <w:r w:rsidRPr="00A42136">
        <w:rPr>
          <w:noProof/>
          <w:lang w:val="en-US"/>
        </w:rPr>
        <w:drawing>
          <wp:inline distT="0" distB="0" distL="0" distR="0" wp14:anchorId="43FFE88E" wp14:editId="4B896A79">
            <wp:extent cx="4959350" cy="15267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960994" cy="1527261"/>
                    </a:xfrm>
                    <a:prstGeom prst="rect">
                      <a:avLst/>
                    </a:prstGeom>
                    <a:noFill/>
                    <a:ln>
                      <a:noFill/>
                    </a:ln>
                  </pic:spPr>
                </pic:pic>
              </a:graphicData>
            </a:graphic>
          </wp:inline>
        </w:drawing>
      </w:r>
    </w:p>
    <w:p w14:paraId="2C6C8D60" w14:textId="33CC8494" w:rsidR="00865FAF" w:rsidRPr="00B92CA2" w:rsidRDefault="00B555C7" w:rsidP="00865FAF">
      <w:pPr>
        <w:jc w:val="center"/>
        <w:rPr>
          <w:i/>
          <w:sz w:val="20"/>
          <w:lang w:val="da-DK"/>
        </w:rPr>
      </w:pPr>
      <w:r w:rsidRPr="00946E67">
        <w:rPr>
          <w:rFonts w:ascii="Calibri" w:hAnsi="Calibri" w:cs="Calibri"/>
          <w:i/>
          <w:iCs/>
          <w:color w:val="23527C"/>
          <w:sz w:val="20"/>
          <w:szCs w:val="20"/>
          <w:u w:val="single"/>
          <w:shd w:val="clear" w:color="auto" w:fill="FFFFFF"/>
          <w:lang w:val="en-US"/>
        </w:rPr>
        <w:t>http://data.europa.eu/</w:t>
      </w:r>
      <w:proofErr w:type="spellStart"/>
      <w:r w:rsidR="00865FAF" w:rsidRPr="00946E67">
        <w:rPr>
          <w:rFonts w:ascii="Calibri" w:hAnsi="Calibri" w:cs="Calibri"/>
          <w:i/>
          <w:iCs/>
          <w:sz w:val="20"/>
          <w:szCs w:val="20"/>
          <w:lang w:val="da-DK"/>
        </w:rPr>
        <w:t>eli</w:t>
      </w:r>
      <w:proofErr w:type="spellEnd"/>
      <w:r w:rsidR="00865FAF" w:rsidRPr="00946E67">
        <w:rPr>
          <w:rFonts w:ascii="Calibri" w:hAnsi="Calibri" w:cs="Calibri"/>
          <w:i/>
          <w:iCs/>
          <w:sz w:val="20"/>
          <w:szCs w:val="20"/>
          <w:lang w:val="da-DK"/>
        </w:rPr>
        <w:t>/</w:t>
      </w:r>
      <w:proofErr w:type="spellStart"/>
      <w:r w:rsidR="00865FAF" w:rsidRPr="00946E67">
        <w:rPr>
          <w:rFonts w:ascii="Calibri" w:hAnsi="Calibri" w:cs="Calibri"/>
          <w:i/>
          <w:iCs/>
          <w:sz w:val="20"/>
          <w:szCs w:val="20"/>
          <w:lang w:val="da-DK"/>
        </w:rPr>
        <w:t>reg</w:t>
      </w:r>
      <w:proofErr w:type="spellEnd"/>
      <w:r w:rsidR="00865FAF" w:rsidRPr="00B92CA2">
        <w:rPr>
          <w:i/>
          <w:sz w:val="20"/>
          <w:lang w:val="da-DK"/>
        </w:rPr>
        <w:t>/2017/2393/art_4.par_1.</w:t>
      </w:r>
      <w:r w:rsidRPr="00B92CA2">
        <w:rPr>
          <w:i/>
          <w:sz w:val="20"/>
          <w:lang w:val="da-DK"/>
        </w:rPr>
        <w:t>s</w:t>
      </w:r>
      <w:r>
        <w:rPr>
          <w:i/>
          <w:sz w:val="20"/>
          <w:lang w:val="da-DK"/>
        </w:rPr>
        <w:t>ub</w:t>
      </w:r>
      <w:r w:rsidR="00865FAF" w:rsidRPr="00B92CA2">
        <w:rPr>
          <w:i/>
          <w:sz w:val="20"/>
          <w:lang w:val="da-DK"/>
        </w:rPr>
        <w:t>_1.pnt_23</w:t>
      </w:r>
    </w:p>
    <w:p w14:paraId="5B7877F6" w14:textId="77777777" w:rsidR="00865FAF" w:rsidRPr="00A42136" w:rsidRDefault="00865FAF" w:rsidP="00A05F04">
      <w:pPr>
        <w:pStyle w:val="Heading3"/>
        <w:rPr>
          <w:lang w:val="en-US"/>
        </w:rPr>
      </w:pPr>
      <w:bookmarkStart w:id="350" w:name="_Toc26288894"/>
      <w:bookmarkStart w:id="351" w:name="_Toc100185599"/>
      <w:bookmarkStart w:id="352" w:name="_Toc181106491"/>
      <w:r w:rsidRPr="00A42136">
        <w:rPr>
          <w:lang w:val="en-US"/>
        </w:rPr>
        <w:t>Deletion of an annex</w:t>
      </w:r>
      <w:bookmarkEnd w:id="350"/>
      <w:bookmarkEnd w:id="351"/>
      <w:bookmarkEnd w:id="352"/>
    </w:p>
    <w:p w14:paraId="379EFB46" w14:textId="77777777" w:rsidR="00865FAF" w:rsidRPr="00A42136" w:rsidRDefault="00865FAF" w:rsidP="00865FAF">
      <w:pPr>
        <w:keepNext/>
        <w:keepLines/>
        <w:jc w:val="both"/>
        <w:rPr>
          <w:lang w:val="en-US"/>
        </w:rPr>
      </w:pPr>
      <w:r w:rsidRPr="00A42136">
        <w:rPr>
          <w:lang w:val="en-US"/>
        </w:rPr>
        <w:t>The amending provision is in the enacting terms.</w:t>
      </w:r>
    </w:p>
    <w:p w14:paraId="691A7D46" w14:textId="77777777" w:rsidR="00865FAF" w:rsidRPr="00A42136" w:rsidRDefault="00865FAF" w:rsidP="00865FAF">
      <w:pPr>
        <w:keepNext/>
        <w:keepLines/>
        <w:rPr>
          <w:lang w:val="en-US"/>
        </w:rPr>
      </w:pPr>
      <w:r w:rsidRPr="00A42136">
        <w:rPr>
          <w:lang w:val="en-US"/>
        </w:rPr>
        <w:t>Example:</w:t>
      </w:r>
    </w:p>
    <w:p w14:paraId="3844E642" w14:textId="77777777" w:rsidR="00865FAF" w:rsidRPr="00A42136" w:rsidRDefault="00865FAF" w:rsidP="00865FAF">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 xml:space="preserve">(42) Annexes VII, VIII and IX are </w:t>
      </w:r>
      <w:proofErr w:type="gramStart"/>
      <w:r w:rsidRPr="00A42136">
        <w:rPr>
          <w:rFonts w:ascii="Courier New" w:eastAsia="Times New Roman" w:hAnsi="Courier New" w:cs="Courier New"/>
          <w:sz w:val="18"/>
          <w:szCs w:val="18"/>
          <w:lang w:val="en-US"/>
        </w:rPr>
        <w:t>deleted;</w:t>
      </w:r>
      <w:proofErr w:type="gramEnd"/>
      <w:r w:rsidRPr="00A42136">
        <w:rPr>
          <w:rFonts w:ascii="Courier New" w:eastAsia="Times New Roman" w:hAnsi="Courier New" w:cs="Courier New"/>
          <w:sz w:val="18"/>
          <w:szCs w:val="18"/>
          <w:lang w:val="en-US"/>
        </w:rPr>
        <w:t xml:space="preserve"> </w:t>
      </w:r>
    </w:p>
    <w:p w14:paraId="4642472C" w14:textId="77777777" w:rsidR="00865FAF" w:rsidRPr="00A42136" w:rsidRDefault="00865FAF" w:rsidP="00865FAF">
      <w:pPr>
        <w:rPr>
          <w:lang w:val="en-US"/>
        </w:rPr>
      </w:pPr>
    </w:p>
    <w:p w14:paraId="77B12A9D" w14:textId="77777777" w:rsidR="00865FAF" w:rsidRPr="00A42136" w:rsidRDefault="00865FAF" w:rsidP="00A05F04">
      <w:pPr>
        <w:pStyle w:val="Heading3"/>
        <w:rPr>
          <w:lang w:val="en-US"/>
        </w:rPr>
      </w:pPr>
      <w:bookmarkStart w:id="353" w:name="_Toc26288895"/>
      <w:bookmarkStart w:id="354" w:name="_Toc100185600"/>
      <w:bookmarkStart w:id="355" w:name="_Toc181106492"/>
      <w:r w:rsidRPr="00A42136">
        <w:rPr>
          <w:lang w:val="en-US"/>
        </w:rPr>
        <w:t>Special cases</w:t>
      </w:r>
      <w:bookmarkEnd w:id="353"/>
      <w:bookmarkEnd w:id="354"/>
      <w:bookmarkEnd w:id="355"/>
    </w:p>
    <w:p w14:paraId="62BCBBC0" w14:textId="77777777" w:rsidR="00865FAF" w:rsidRPr="00A42136" w:rsidRDefault="00865FAF" w:rsidP="00A05F04">
      <w:pPr>
        <w:pStyle w:val="Heading4"/>
        <w:rPr>
          <w:lang w:val="en-US"/>
        </w:rPr>
      </w:pPr>
      <w:bookmarkStart w:id="356" w:name="_Toc26288896"/>
      <w:r w:rsidRPr="00A42136">
        <w:rPr>
          <w:lang w:val="en-US"/>
        </w:rPr>
        <w:t>Addition of an annex in an act that has only one annex.</w:t>
      </w:r>
      <w:bookmarkEnd w:id="356"/>
    </w:p>
    <w:p w14:paraId="7D7B922F" w14:textId="77777777" w:rsidR="00865FAF" w:rsidRPr="00A42136" w:rsidRDefault="00865FAF" w:rsidP="00865FAF">
      <w:pPr>
        <w:jc w:val="both"/>
        <w:rPr>
          <w:lang w:val="en-US"/>
        </w:rPr>
      </w:pPr>
      <w:r w:rsidRPr="00A42136">
        <w:rPr>
          <w:lang w:val="en-US"/>
        </w:rPr>
        <w:t>When an act has only a single annex, the annex is not numbered.</w:t>
      </w:r>
    </w:p>
    <w:p w14:paraId="08A40253" w14:textId="77777777" w:rsidR="00865FAF" w:rsidRPr="00A42136" w:rsidRDefault="00865FAF" w:rsidP="00865FAF">
      <w:pPr>
        <w:jc w:val="both"/>
        <w:rPr>
          <w:lang w:val="en-US"/>
        </w:rPr>
      </w:pPr>
      <w:r w:rsidRPr="00A42136">
        <w:rPr>
          <w:lang w:val="en-US"/>
        </w:rPr>
        <w:t>For adding a new annex, two amending provisions are provided:</w:t>
      </w:r>
      <w:r w:rsidRPr="00A42136">
        <w:rPr>
          <w:rStyle w:val="FootnoteReference"/>
          <w:lang w:val="en-US"/>
        </w:rPr>
        <w:footnoteReference w:id="37"/>
      </w:r>
    </w:p>
    <w:p w14:paraId="16F9D756" w14:textId="77777777" w:rsidR="00865FAF" w:rsidRPr="00A42136" w:rsidRDefault="00865FAF" w:rsidP="00B27B5C">
      <w:pPr>
        <w:pStyle w:val="ListParagraph"/>
        <w:numPr>
          <w:ilvl w:val="0"/>
          <w:numId w:val="36"/>
        </w:numPr>
        <w:spacing w:after="200" w:line="276" w:lineRule="auto"/>
        <w:jc w:val="both"/>
        <w:rPr>
          <w:rFonts w:cstheme="minorHAnsi"/>
          <w:lang w:val="en-US"/>
        </w:rPr>
      </w:pPr>
      <w:r w:rsidRPr="00A42136">
        <w:rPr>
          <w:rFonts w:cstheme="minorHAnsi"/>
          <w:lang w:val="en-US"/>
        </w:rPr>
        <w:t xml:space="preserve">One to assign a number to the existing </w:t>
      </w:r>
      <w:proofErr w:type="gramStart"/>
      <w:r w:rsidRPr="00A42136">
        <w:rPr>
          <w:rFonts w:cstheme="minorHAnsi"/>
          <w:lang w:val="en-US"/>
        </w:rPr>
        <w:t>annex;</w:t>
      </w:r>
      <w:proofErr w:type="gramEnd"/>
      <w:r w:rsidRPr="00A42136">
        <w:rPr>
          <w:rFonts w:cstheme="minorHAnsi"/>
          <w:lang w:val="en-US"/>
        </w:rPr>
        <w:t xml:space="preserve"> </w:t>
      </w:r>
    </w:p>
    <w:p w14:paraId="09C6C607" w14:textId="77777777" w:rsidR="00865FAF" w:rsidRPr="00A42136" w:rsidRDefault="00865FAF" w:rsidP="00B27B5C">
      <w:pPr>
        <w:pStyle w:val="ListParagraph"/>
        <w:numPr>
          <w:ilvl w:val="0"/>
          <w:numId w:val="36"/>
        </w:numPr>
        <w:spacing w:after="200" w:line="276" w:lineRule="auto"/>
        <w:jc w:val="both"/>
        <w:rPr>
          <w:rFonts w:cstheme="minorHAnsi"/>
          <w:lang w:val="en-US"/>
        </w:rPr>
      </w:pPr>
      <w:r w:rsidRPr="00A42136">
        <w:rPr>
          <w:rFonts w:cstheme="minorHAnsi"/>
          <w:lang w:val="en-US"/>
        </w:rPr>
        <w:t xml:space="preserve">One to provide the information on the annex(es) to be added. </w:t>
      </w:r>
    </w:p>
    <w:p w14:paraId="29A7AE78" w14:textId="77777777" w:rsidR="00865FAF" w:rsidRPr="00A42136" w:rsidRDefault="00865FAF" w:rsidP="00865FAF">
      <w:pPr>
        <w:keepNext/>
        <w:keepLines/>
        <w:jc w:val="both"/>
        <w:rPr>
          <w:lang w:val="en-US"/>
        </w:rPr>
      </w:pPr>
      <w:r w:rsidRPr="00A42136">
        <w:rPr>
          <w:lang w:val="en-US"/>
        </w:rPr>
        <w:t>Example:</w:t>
      </w:r>
    </w:p>
    <w:p w14:paraId="20DD06B7" w14:textId="77777777" w:rsidR="00865FAF" w:rsidRPr="00A42136" w:rsidRDefault="00865FAF" w:rsidP="00865FAF">
      <w:pPr>
        <w:pBdr>
          <w:top w:val="single" w:sz="4" w:space="1" w:color="auto"/>
          <w:left w:val="single" w:sz="4" w:space="4" w:color="auto"/>
          <w:bottom w:val="single" w:sz="4" w:space="1" w:color="auto"/>
          <w:right w:val="single" w:sz="4" w:space="4" w:color="auto"/>
        </w:pBdr>
        <w:rPr>
          <w:rFonts w:cs="EUAlbertina"/>
          <w:color w:val="000000"/>
          <w:sz w:val="18"/>
          <w:szCs w:val="18"/>
          <w:lang w:val="en-US"/>
        </w:rPr>
      </w:pPr>
      <w:r w:rsidRPr="00A42136">
        <w:rPr>
          <w:rFonts w:cs="EUAlbertina"/>
          <w:color w:val="000000"/>
          <w:sz w:val="18"/>
          <w:szCs w:val="18"/>
          <w:lang w:val="en-US"/>
        </w:rPr>
        <w:t xml:space="preserve"> (44) the Annex becomes Annex I;</w:t>
      </w:r>
      <w:r w:rsidRPr="00A42136">
        <w:rPr>
          <w:rFonts w:cs="EUAlbertina"/>
          <w:color w:val="000000"/>
          <w:sz w:val="18"/>
          <w:szCs w:val="18"/>
          <w:lang w:val="en-US"/>
        </w:rPr>
        <w:br/>
        <w:t>…</w:t>
      </w:r>
      <w:r w:rsidRPr="00A42136">
        <w:rPr>
          <w:rFonts w:cs="EUAlbertina"/>
          <w:color w:val="000000"/>
          <w:sz w:val="18"/>
          <w:szCs w:val="18"/>
          <w:lang w:val="en-US"/>
        </w:rPr>
        <w:br/>
        <w:t>(46) the text set out in the Annex to this Regulation is added as Annex II.</w:t>
      </w:r>
    </w:p>
    <w:p w14:paraId="5A575B24" w14:textId="77777777" w:rsidR="00865FAF" w:rsidRPr="00A42136" w:rsidRDefault="00865FAF" w:rsidP="00C2186B">
      <w:pPr>
        <w:pStyle w:val="Heading2"/>
        <w:rPr>
          <w:lang w:val="en-US"/>
        </w:rPr>
      </w:pPr>
      <w:r w:rsidRPr="00A42136">
        <w:rPr>
          <w:lang w:val="en-US"/>
        </w:rPr>
        <w:br w:type="page"/>
      </w:r>
      <w:bookmarkStart w:id="357" w:name="_Toc6330806"/>
      <w:bookmarkStart w:id="358" w:name="_Toc36149851"/>
      <w:bookmarkStart w:id="359" w:name="_Toc100185601"/>
      <w:bookmarkStart w:id="360" w:name="_Toc181106493"/>
      <w:r w:rsidRPr="00A42136">
        <w:rPr>
          <w:lang w:val="en-US"/>
        </w:rPr>
        <w:lastRenderedPageBreak/>
        <w:t>The AKN4EU mark-up for the amendment</w:t>
      </w:r>
      <w:bookmarkEnd w:id="357"/>
      <w:bookmarkEnd w:id="358"/>
      <w:bookmarkEnd w:id="359"/>
      <w:bookmarkEnd w:id="360"/>
    </w:p>
    <w:p w14:paraId="64506AEA" w14:textId="77777777" w:rsidR="00865FAF" w:rsidRPr="00A42136" w:rsidRDefault="00865FAF" w:rsidP="00865FAF">
      <w:pPr>
        <w:jc w:val="both"/>
        <w:rPr>
          <w:lang w:val="en-US"/>
        </w:rPr>
      </w:pPr>
      <w:r w:rsidRPr="00A42136">
        <w:rPr>
          <w:lang w:val="en-US"/>
        </w:rPr>
        <w:t xml:space="preserve">Akoma </w:t>
      </w:r>
      <w:proofErr w:type="spellStart"/>
      <w:r w:rsidRPr="00A42136">
        <w:rPr>
          <w:lang w:val="en-US"/>
        </w:rPr>
        <w:t>Ntoso</w:t>
      </w:r>
      <w:proofErr w:type="spellEnd"/>
      <w:r w:rsidRPr="00A42136">
        <w:rPr>
          <w:lang w:val="en-US"/>
        </w:rPr>
        <w:t xml:space="preserve"> provides two types of </w:t>
      </w:r>
      <w:proofErr w:type="gramStart"/>
      <w:r w:rsidRPr="00A42136">
        <w:rPr>
          <w:lang w:val="en-US"/>
        </w:rPr>
        <w:t>mark-up</w:t>
      </w:r>
      <w:proofErr w:type="gramEnd"/>
      <w:r w:rsidRPr="00A42136">
        <w:rPr>
          <w:lang w:val="en-US"/>
        </w:rPr>
        <w:t xml:space="preserve"> for amendments:  </w:t>
      </w:r>
    </w:p>
    <w:p w14:paraId="7C226FFE" w14:textId="77777777" w:rsidR="00865FAF" w:rsidRPr="00A42136" w:rsidRDefault="00865FAF" w:rsidP="00B27B5C">
      <w:pPr>
        <w:numPr>
          <w:ilvl w:val="0"/>
          <w:numId w:val="20"/>
        </w:numPr>
        <w:spacing w:line="276" w:lineRule="auto"/>
        <w:jc w:val="both"/>
        <w:rPr>
          <w:lang w:val="en-US"/>
        </w:rPr>
      </w:pPr>
      <w:r w:rsidRPr="00A42136">
        <w:rPr>
          <w:lang w:val="en-US"/>
        </w:rPr>
        <w:t xml:space="preserve">the mark-up of the </w:t>
      </w:r>
      <w:proofErr w:type="gramStart"/>
      <w:r w:rsidRPr="00A42136">
        <w:rPr>
          <w:lang w:val="en-US"/>
        </w:rPr>
        <w:t>text;</w:t>
      </w:r>
      <w:proofErr w:type="gramEnd"/>
      <w:r w:rsidRPr="00A42136">
        <w:rPr>
          <w:lang w:val="en-US"/>
        </w:rPr>
        <w:t xml:space="preserve"> </w:t>
      </w:r>
    </w:p>
    <w:p w14:paraId="502F4D12" w14:textId="77777777" w:rsidR="00865FAF" w:rsidRPr="00A42136" w:rsidRDefault="00865FAF" w:rsidP="00B27B5C">
      <w:pPr>
        <w:numPr>
          <w:ilvl w:val="0"/>
          <w:numId w:val="20"/>
        </w:numPr>
        <w:spacing w:line="276" w:lineRule="auto"/>
        <w:jc w:val="both"/>
        <w:rPr>
          <w:lang w:val="en-US"/>
        </w:rPr>
      </w:pPr>
      <w:r w:rsidRPr="00A42136">
        <w:rPr>
          <w:lang w:val="en-US"/>
        </w:rPr>
        <w:t xml:space="preserve">the metadata expressing in a standardized way </w:t>
      </w:r>
      <w:r w:rsidR="007F30B2" w:rsidRPr="00A42136">
        <w:rPr>
          <w:lang w:val="en-US"/>
        </w:rPr>
        <w:t>t</w:t>
      </w:r>
      <w:r w:rsidRPr="00A42136">
        <w:rPr>
          <w:lang w:val="en-US"/>
        </w:rPr>
        <w:t>he operation to be applied.</w:t>
      </w:r>
    </w:p>
    <w:p w14:paraId="41AC97A9" w14:textId="77777777" w:rsidR="00865FAF" w:rsidRPr="00A42136" w:rsidRDefault="00865FAF" w:rsidP="00C2186B">
      <w:pPr>
        <w:pStyle w:val="Heading3"/>
        <w:rPr>
          <w:lang w:val="en-US"/>
        </w:rPr>
      </w:pPr>
      <w:bookmarkStart w:id="361" w:name="_The_reference_to_1"/>
      <w:bookmarkStart w:id="362" w:name="_Toc6330807"/>
      <w:bookmarkStart w:id="363" w:name="_Toc100185602"/>
      <w:bookmarkStart w:id="364" w:name="_Toc181106494"/>
      <w:bookmarkEnd w:id="361"/>
      <w:r w:rsidRPr="00A42136">
        <w:rPr>
          <w:lang w:val="en-US"/>
        </w:rPr>
        <w:t>The reference to the amended act</w:t>
      </w:r>
      <w:bookmarkEnd w:id="362"/>
      <w:bookmarkEnd w:id="363"/>
      <w:bookmarkEnd w:id="364"/>
    </w:p>
    <w:p w14:paraId="15430C5C" w14:textId="77777777" w:rsidR="00865FAF" w:rsidRPr="00A42136" w:rsidRDefault="00865FAF" w:rsidP="00865FAF">
      <w:pPr>
        <w:jc w:val="both"/>
        <w:rPr>
          <w:lang w:val="en-US"/>
        </w:rPr>
      </w:pPr>
      <w:r w:rsidRPr="00A42136">
        <w:rPr>
          <w:lang w:val="en-US"/>
        </w:rPr>
        <w:t xml:space="preserve">Inside the text, the reference to the amended act (see </w:t>
      </w:r>
      <w:hyperlink w:anchor="_The_reference_to_1" w:history="1">
        <w:r w:rsidRPr="00A42136">
          <w:rPr>
            <w:rStyle w:val="Hyperlink"/>
            <w:lang w:val="en-US"/>
          </w:rPr>
          <w:t>The reference to the amended act</w:t>
        </w:r>
      </w:hyperlink>
      <w:r w:rsidRPr="00A42136">
        <w:rPr>
          <w:lang w:val="en-US"/>
        </w:rPr>
        <w:t xml:space="preserve">) </w:t>
      </w:r>
      <w:r w:rsidR="009B2D71" w:rsidRPr="00A42136">
        <w:rPr>
          <w:lang w:val="en-US"/>
        </w:rPr>
        <w:t>SHOULD</w:t>
      </w:r>
      <w:r w:rsidRPr="00A42136">
        <w:rPr>
          <w:lang w:val="en-US"/>
        </w:rPr>
        <w:t xml:space="preserve"> be marked up with the element &lt;</w:t>
      </w:r>
      <w:proofErr w:type="spellStart"/>
      <w:r w:rsidRPr="00A42136">
        <w:rPr>
          <w:lang w:val="en-US"/>
        </w:rPr>
        <w:t>affectedDocument</w:t>
      </w:r>
      <w:proofErr w:type="spellEnd"/>
      <w:r w:rsidRPr="00A42136">
        <w:rPr>
          <w:lang w:val="en-US"/>
        </w:rPr>
        <w:t xml:space="preserve">&gt;. </w:t>
      </w:r>
      <w:r w:rsidR="009B2D71" w:rsidRPr="00A42136">
        <w:rPr>
          <w:lang w:val="en-US"/>
        </w:rPr>
        <w:t>If &lt;</w:t>
      </w:r>
      <w:proofErr w:type="spellStart"/>
      <w:r w:rsidR="009B2D71" w:rsidRPr="00A42136">
        <w:rPr>
          <w:lang w:val="en-US"/>
        </w:rPr>
        <w:t>affectedDocument</w:t>
      </w:r>
      <w:proofErr w:type="spellEnd"/>
      <w:r w:rsidR="009B2D71" w:rsidRPr="00A42136">
        <w:rPr>
          <w:lang w:val="en-US"/>
        </w:rPr>
        <w:t>&gt; is used, t</w:t>
      </w:r>
      <w:r w:rsidRPr="00A42136">
        <w:rPr>
          <w:lang w:val="en-US"/>
        </w:rPr>
        <w:t>he @href attribute MUST contain the ELI URI of the act.</w:t>
      </w:r>
    </w:p>
    <w:p w14:paraId="483DD05B" w14:textId="77777777" w:rsidR="00865FAF" w:rsidRPr="00A42136" w:rsidRDefault="00865FAF" w:rsidP="00865FAF">
      <w:pPr>
        <w:keepNext/>
        <w:keepLines/>
        <w:jc w:val="both"/>
        <w:rPr>
          <w:lang w:val="en-US"/>
        </w:rPr>
      </w:pPr>
      <w:r w:rsidRPr="00A42136">
        <w:rPr>
          <w:lang w:val="en-US"/>
        </w:rPr>
        <w:t>The reference inside an act will be a reference without information on a precise version of the amended act (a ‘relative’ or ‘virtual reference’, so the ELI URI does not end with "/</w:t>
      </w:r>
      <w:proofErr w:type="spellStart"/>
      <w:r w:rsidRPr="00A42136">
        <w:rPr>
          <w:lang w:val="en-US"/>
        </w:rPr>
        <w:t>oj</w:t>
      </w:r>
      <w:proofErr w:type="spellEnd"/>
      <w:r w:rsidRPr="00A42136">
        <w:rPr>
          <w:lang w:val="en-US"/>
        </w:rPr>
        <w:t xml:space="preserve">").  </w:t>
      </w:r>
    </w:p>
    <w:p w14:paraId="066F0FF9" w14:textId="77777777" w:rsidR="00865FAF" w:rsidRPr="00A42136" w:rsidRDefault="00865FAF" w:rsidP="00865FAF">
      <w:pPr>
        <w:keepNext/>
        <w:keepLines/>
        <w:jc w:val="both"/>
        <w:rPr>
          <w:lang w:val="en-US"/>
        </w:rPr>
      </w:pPr>
      <w:r w:rsidRPr="00A42136">
        <w:rPr>
          <w:lang w:val="en-US"/>
        </w:rPr>
        <w:t>Therefore, in the following example:</w:t>
      </w:r>
    </w:p>
    <w:p w14:paraId="6DC47FEC" w14:textId="77777777" w:rsidR="00865FAF" w:rsidRPr="00A42136" w:rsidRDefault="00865FAF" w:rsidP="00865FAF">
      <w:pPr>
        <w:pBdr>
          <w:top w:val="single" w:sz="4" w:space="1" w:color="auto"/>
          <w:left w:val="single" w:sz="4" w:space="4" w:color="auto"/>
          <w:bottom w:val="single" w:sz="4" w:space="1" w:color="auto"/>
          <w:right w:val="single" w:sz="4" w:space="4" w:color="auto"/>
        </w:pBdr>
        <w:rPr>
          <w:lang w:val="en-US"/>
        </w:rPr>
      </w:pPr>
      <w:r w:rsidRPr="00A42136">
        <w:rPr>
          <w:noProof/>
          <w:lang w:val="en-US"/>
        </w:rPr>
        <w:drawing>
          <wp:inline distT="0" distB="0" distL="0" distR="0" wp14:anchorId="71C68A75" wp14:editId="68BA96EC">
            <wp:extent cx="5760720" cy="4114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60720" cy="411480"/>
                    </a:xfrm>
                    <a:prstGeom prst="rect">
                      <a:avLst/>
                    </a:prstGeom>
                    <a:noFill/>
                    <a:ln>
                      <a:noFill/>
                    </a:ln>
                  </pic:spPr>
                </pic:pic>
              </a:graphicData>
            </a:graphic>
          </wp:inline>
        </w:drawing>
      </w:r>
    </w:p>
    <w:p w14:paraId="266C70FB" w14:textId="77777777" w:rsidR="00865FAF" w:rsidRPr="00A42136" w:rsidRDefault="00865FAF" w:rsidP="00865FAF">
      <w:pPr>
        <w:jc w:val="both"/>
        <w:rPr>
          <w:lang w:val="en-US"/>
        </w:rPr>
      </w:pPr>
      <w:r w:rsidRPr="00A42136">
        <w:rPr>
          <w:lang w:val="en-US"/>
        </w:rPr>
        <w:t>the mark-up will be as follows:</w:t>
      </w:r>
    </w:p>
    <w:p w14:paraId="2937048F" w14:textId="77777777" w:rsidR="00865FAF" w:rsidRPr="00A42136" w:rsidRDefault="00865FAF" w:rsidP="00865FAF">
      <w:pPr>
        <w:pBdr>
          <w:top w:val="single" w:sz="4" w:space="1" w:color="auto"/>
          <w:left w:val="single" w:sz="4" w:space="4" w:color="auto"/>
          <w:bottom w:val="single" w:sz="4" w:space="1" w:color="auto"/>
          <w:right w:val="single" w:sz="4" w:space="4" w:color="auto"/>
        </w:pBdr>
        <w:rPr>
          <w:rFonts w:ascii="Courier New" w:hAnsi="Courier New" w:cs="Courier New"/>
          <w:color w:val="0000FF"/>
          <w:sz w:val="16"/>
          <w:szCs w:val="16"/>
          <w:lang w:val="en-US"/>
        </w:rPr>
      </w:pPr>
      <w:r w:rsidRPr="00A42136">
        <w:rPr>
          <w:rFonts w:ascii="Courier New" w:hAnsi="Courier New" w:cs="Courier New"/>
          <w:color w:val="0000FF"/>
          <w:sz w:val="16"/>
          <w:szCs w:val="16"/>
          <w:highlight w:val="white"/>
          <w:lang w:val="en-US"/>
        </w:rPr>
        <w:t>&lt;</w:t>
      </w:r>
      <w:r w:rsidRPr="00A42136">
        <w:rPr>
          <w:rFonts w:ascii="Courier New" w:hAnsi="Courier New" w:cs="Courier New"/>
          <w:color w:val="800000"/>
          <w:sz w:val="16"/>
          <w:szCs w:val="16"/>
          <w:highlight w:val="white"/>
          <w:lang w:val="en-US"/>
        </w:rPr>
        <w:t>p</w:t>
      </w:r>
      <w:r w:rsidRPr="00A42136">
        <w:rPr>
          <w:rFonts w:ascii="Courier New" w:hAnsi="Courier New" w:cs="Courier New"/>
          <w:color w:val="0000FF"/>
          <w:sz w:val="16"/>
          <w:szCs w:val="16"/>
          <w:highlight w:val="white"/>
          <w:lang w:val="en-US"/>
        </w:rPr>
        <w:t>&gt;&lt;</w:t>
      </w:r>
      <w:proofErr w:type="spellStart"/>
      <w:r w:rsidRPr="00A42136">
        <w:rPr>
          <w:rFonts w:ascii="Courier New" w:hAnsi="Courier New" w:cs="Courier New"/>
          <w:color w:val="800000"/>
          <w:sz w:val="16"/>
          <w:szCs w:val="16"/>
          <w:highlight w:val="white"/>
          <w:lang w:val="en-US"/>
        </w:rPr>
        <w:t>affectedDocument</w:t>
      </w:r>
      <w:proofErr w:type="spellEnd"/>
      <w:r w:rsidRPr="00A42136">
        <w:rPr>
          <w:rFonts w:ascii="Courier New" w:hAnsi="Courier New" w:cs="Courier New"/>
          <w:color w:val="FF0000"/>
          <w:sz w:val="16"/>
          <w:szCs w:val="16"/>
          <w:highlight w:val="white"/>
          <w:lang w:val="en-US"/>
        </w:rPr>
        <w:t xml:space="preserve"> </w:t>
      </w:r>
      <w:proofErr w:type="spellStart"/>
      <w:r w:rsidRPr="00A42136">
        <w:rPr>
          <w:rFonts w:ascii="Courier New" w:hAnsi="Courier New" w:cs="Courier New"/>
          <w:color w:val="FF0000"/>
          <w:sz w:val="16"/>
          <w:szCs w:val="16"/>
          <w:highlight w:val="white"/>
          <w:lang w:val="en-US"/>
        </w:rPr>
        <w:t>href</w:t>
      </w:r>
      <w:proofErr w:type="spellEnd"/>
      <w:r w:rsidRPr="00A42136">
        <w:rPr>
          <w:rFonts w:ascii="Courier New" w:hAnsi="Courier New" w:cs="Courier New"/>
          <w:color w:val="0000FF"/>
          <w:sz w:val="16"/>
          <w:szCs w:val="16"/>
          <w:highlight w:val="white"/>
          <w:lang w:val="en-US"/>
        </w:rPr>
        <w:t>="</w:t>
      </w:r>
      <w:r w:rsidRPr="00A42136">
        <w:rPr>
          <w:rFonts w:ascii="Courier New" w:hAnsi="Courier New" w:cs="Courier New"/>
          <w:sz w:val="16"/>
          <w:szCs w:val="16"/>
          <w:lang w:val="en-US"/>
        </w:rPr>
        <w:t>http://data.europa.eu/</w:t>
      </w:r>
      <w:proofErr w:type="spellStart"/>
      <w:r w:rsidRPr="00A42136">
        <w:rPr>
          <w:rFonts w:ascii="Courier New" w:hAnsi="Courier New" w:cs="Courier New"/>
          <w:color w:val="000000"/>
          <w:sz w:val="16"/>
          <w:szCs w:val="16"/>
          <w:highlight w:val="white"/>
          <w:lang w:val="en-US"/>
        </w:rPr>
        <w:t>eli</w:t>
      </w:r>
      <w:proofErr w:type="spellEnd"/>
      <w:r w:rsidRPr="00A42136">
        <w:rPr>
          <w:rFonts w:ascii="Courier New" w:hAnsi="Courier New" w:cs="Courier New"/>
          <w:color w:val="000000"/>
          <w:sz w:val="16"/>
          <w:szCs w:val="16"/>
          <w:highlight w:val="white"/>
          <w:lang w:val="en-US"/>
        </w:rPr>
        <w:t>/reg/2013/1305</w:t>
      </w:r>
      <w:r w:rsidRPr="00A42136">
        <w:rPr>
          <w:rFonts w:ascii="Courier New" w:hAnsi="Courier New" w:cs="Courier New"/>
          <w:color w:val="0000FF"/>
          <w:sz w:val="16"/>
          <w:szCs w:val="16"/>
          <w:highlight w:val="white"/>
          <w:lang w:val="en-US"/>
        </w:rPr>
        <w:t>"&gt;</w:t>
      </w:r>
      <w:r w:rsidRPr="00A42136">
        <w:rPr>
          <w:rFonts w:ascii="Courier New" w:hAnsi="Courier New" w:cs="Courier New"/>
          <w:color w:val="000000"/>
          <w:sz w:val="16"/>
          <w:szCs w:val="16"/>
          <w:highlight w:val="white"/>
          <w:lang w:val="en-US"/>
        </w:rPr>
        <w:t>Regulation (EU) No 1305/2013</w:t>
      </w:r>
      <w:r w:rsidRPr="00A42136">
        <w:rPr>
          <w:rFonts w:ascii="Courier New" w:hAnsi="Courier New" w:cs="Courier New"/>
          <w:color w:val="0000FF"/>
          <w:sz w:val="16"/>
          <w:szCs w:val="16"/>
          <w:highlight w:val="white"/>
          <w:lang w:val="en-US"/>
        </w:rPr>
        <w:t>&lt;/</w:t>
      </w:r>
      <w:proofErr w:type="spellStart"/>
      <w:r w:rsidRPr="00A42136">
        <w:rPr>
          <w:rFonts w:ascii="Courier New" w:hAnsi="Courier New" w:cs="Courier New"/>
          <w:color w:val="800000"/>
          <w:sz w:val="16"/>
          <w:szCs w:val="16"/>
          <w:highlight w:val="white"/>
          <w:lang w:val="en-US"/>
        </w:rPr>
        <w:t>affectedDocument</w:t>
      </w:r>
      <w:proofErr w:type="spellEnd"/>
      <w:r w:rsidRPr="00A42136">
        <w:rPr>
          <w:rFonts w:ascii="Courier New" w:hAnsi="Courier New" w:cs="Courier New"/>
          <w:color w:val="0000FF"/>
          <w:sz w:val="16"/>
          <w:szCs w:val="16"/>
          <w:highlight w:val="white"/>
          <w:lang w:val="en-US"/>
        </w:rPr>
        <w:t>&gt;</w:t>
      </w:r>
      <w:r w:rsidRPr="00A42136">
        <w:rPr>
          <w:rFonts w:ascii="Courier New" w:hAnsi="Courier New" w:cs="Courier New"/>
          <w:color w:val="000000"/>
          <w:sz w:val="16"/>
          <w:szCs w:val="16"/>
          <w:highlight w:val="white"/>
          <w:lang w:val="en-US"/>
        </w:rPr>
        <w:t xml:space="preserve"> is amended as follows:</w:t>
      </w:r>
      <w:r w:rsidRPr="00A42136">
        <w:rPr>
          <w:rFonts w:ascii="Courier New" w:hAnsi="Courier New" w:cs="Courier New"/>
          <w:color w:val="0000FF"/>
          <w:sz w:val="16"/>
          <w:szCs w:val="16"/>
          <w:highlight w:val="white"/>
          <w:lang w:val="en-US"/>
        </w:rPr>
        <w:t>&lt;/</w:t>
      </w:r>
      <w:r w:rsidRPr="00A42136">
        <w:rPr>
          <w:rFonts w:ascii="Courier New" w:hAnsi="Courier New" w:cs="Courier New"/>
          <w:color w:val="800000"/>
          <w:sz w:val="16"/>
          <w:szCs w:val="16"/>
          <w:highlight w:val="white"/>
          <w:lang w:val="en-US"/>
        </w:rPr>
        <w:t>p</w:t>
      </w:r>
      <w:r w:rsidRPr="00A42136">
        <w:rPr>
          <w:rFonts w:ascii="Courier New" w:hAnsi="Courier New" w:cs="Courier New"/>
          <w:color w:val="0000FF"/>
          <w:sz w:val="16"/>
          <w:szCs w:val="16"/>
          <w:highlight w:val="white"/>
          <w:lang w:val="en-US"/>
        </w:rPr>
        <w:t>&gt;</w:t>
      </w:r>
    </w:p>
    <w:p w14:paraId="3EB69E58" w14:textId="77777777" w:rsidR="00865FAF" w:rsidRPr="00A42136" w:rsidRDefault="00865FAF" w:rsidP="00865FAF">
      <w:pPr>
        <w:jc w:val="both"/>
        <w:rPr>
          <w:lang w:val="en-US"/>
        </w:rPr>
      </w:pPr>
      <w:r w:rsidRPr="00A42136">
        <w:rPr>
          <w:lang w:val="en-US"/>
        </w:rPr>
        <w:t xml:space="preserve">In the amending act, there is no indication of the specific version of the amended act to be modified. The version to be amended is the version ‘in force’ </w:t>
      </w:r>
      <w:proofErr w:type="gramStart"/>
      <w:r w:rsidRPr="00A42136">
        <w:rPr>
          <w:lang w:val="en-US"/>
        </w:rPr>
        <w:t>at the moment</w:t>
      </w:r>
      <w:proofErr w:type="gramEnd"/>
      <w:r w:rsidRPr="00A42136">
        <w:rPr>
          <w:lang w:val="en-US"/>
        </w:rPr>
        <w:t xml:space="preserve"> in time when the amendment is to be applied, which is not necessarily the last version published in the Official Journal.  </w:t>
      </w:r>
    </w:p>
    <w:p w14:paraId="7EE558E0" w14:textId="77777777" w:rsidR="00865FAF" w:rsidRPr="00A42136" w:rsidRDefault="00865FAF" w:rsidP="00865FAF">
      <w:pPr>
        <w:jc w:val="both"/>
        <w:rPr>
          <w:lang w:val="en-US"/>
        </w:rPr>
      </w:pPr>
      <w:r w:rsidRPr="00A42136">
        <w:rPr>
          <w:lang w:val="en-US"/>
        </w:rPr>
        <w:t xml:space="preserve">In our example, the amended </w:t>
      </w:r>
      <w:r w:rsidRPr="00A42136">
        <w:rPr>
          <w:rFonts w:cs="Calibri"/>
          <w:lang w:val="en-US"/>
        </w:rPr>
        <w:t xml:space="preserve">act </w:t>
      </w:r>
      <w:r w:rsidRPr="00A42136">
        <w:rPr>
          <w:rFonts w:cs="Calibri"/>
          <w:i/>
          <w:color w:val="000000"/>
          <w:highlight w:val="white"/>
          <w:lang w:val="en-US"/>
        </w:rPr>
        <w:t>Regulation (EU) No 1305/2013</w:t>
      </w:r>
      <w:r w:rsidRPr="00A42136">
        <w:rPr>
          <w:rFonts w:cs="Calibri"/>
          <w:color w:val="000000"/>
          <w:lang w:val="en-US"/>
        </w:rPr>
        <w:t xml:space="preserve"> </w:t>
      </w:r>
      <w:r w:rsidRPr="00A42136">
        <w:rPr>
          <w:rFonts w:cs="Calibri"/>
          <w:lang w:val="en-US"/>
        </w:rPr>
        <w:t>had</w:t>
      </w:r>
      <w:r w:rsidRPr="00A42136">
        <w:rPr>
          <w:lang w:val="en-US"/>
        </w:rPr>
        <w:t xml:space="preserve"> been modified several times prior to the modifications stated in the amending act of the example. The OP builds a consolidated version of the act, i.e. a new Expression of the act after applying the amendments of the successive amending acts on this act.  </w:t>
      </w:r>
    </w:p>
    <w:p w14:paraId="3F8F9172" w14:textId="77777777" w:rsidR="00865FAF" w:rsidRPr="00A42136" w:rsidRDefault="00865FAF" w:rsidP="00865FAF">
      <w:pPr>
        <w:jc w:val="both"/>
        <w:rPr>
          <w:rFonts w:cs="Calibri"/>
          <w:lang w:val="en-US"/>
        </w:rPr>
      </w:pPr>
      <w:r w:rsidRPr="00A42136">
        <w:rPr>
          <w:rFonts w:cs="Calibri"/>
          <w:lang w:val="en-US"/>
        </w:rPr>
        <w:t xml:space="preserve">For the example amended act </w:t>
      </w:r>
      <w:r w:rsidRPr="00A42136">
        <w:rPr>
          <w:rFonts w:cs="Calibri"/>
          <w:color w:val="000000"/>
          <w:highlight w:val="white"/>
          <w:lang w:val="en-US"/>
        </w:rPr>
        <w:t>Regulation (EU) No 1305/2013</w:t>
      </w:r>
      <w:r w:rsidRPr="00A42136">
        <w:rPr>
          <w:rFonts w:cs="Calibri"/>
          <w:color w:val="000000"/>
          <w:lang w:val="en-US"/>
        </w:rPr>
        <w:t xml:space="preserve"> OP had created consolidated versions with the following dates:</w:t>
      </w:r>
    </w:p>
    <w:p w14:paraId="01CB96DD" w14:textId="77777777" w:rsidR="00865FAF" w:rsidRPr="00A42136" w:rsidRDefault="00000000" w:rsidP="00B27B5C">
      <w:pPr>
        <w:numPr>
          <w:ilvl w:val="0"/>
          <w:numId w:val="21"/>
        </w:numPr>
        <w:spacing w:before="100" w:beforeAutospacing="1" w:after="100" w:afterAutospacing="1"/>
        <w:ind w:left="1440"/>
        <w:rPr>
          <w:lang w:val="en-US"/>
        </w:rPr>
      </w:pPr>
      <w:hyperlink r:id="rId112" w:history="1">
        <w:r w:rsidR="00865FAF" w:rsidRPr="00A42136">
          <w:rPr>
            <w:rStyle w:val="Hyperlink"/>
            <w:lang w:val="en-US"/>
          </w:rPr>
          <w:t>05/02/2018</w:t>
        </w:r>
      </w:hyperlink>
    </w:p>
    <w:p w14:paraId="7A674498" w14:textId="77777777" w:rsidR="00865FAF" w:rsidRPr="00A42136" w:rsidRDefault="00000000" w:rsidP="00B27B5C">
      <w:pPr>
        <w:numPr>
          <w:ilvl w:val="0"/>
          <w:numId w:val="21"/>
        </w:numPr>
        <w:spacing w:before="100" w:beforeAutospacing="1" w:after="100" w:afterAutospacing="1"/>
        <w:ind w:left="1440"/>
        <w:rPr>
          <w:lang w:val="en-US"/>
        </w:rPr>
      </w:pPr>
      <w:hyperlink r:id="rId113" w:history="1">
        <w:r w:rsidR="00865FAF" w:rsidRPr="00A42136">
          <w:rPr>
            <w:rStyle w:val="Hyperlink"/>
            <w:lang w:val="en-US"/>
          </w:rPr>
          <w:t>01/01/2018</w:t>
        </w:r>
      </w:hyperlink>
    </w:p>
    <w:p w14:paraId="66BF70C8" w14:textId="77777777" w:rsidR="00865FAF" w:rsidRPr="00A42136" w:rsidRDefault="00000000" w:rsidP="00B27B5C">
      <w:pPr>
        <w:numPr>
          <w:ilvl w:val="0"/>
          <w:numId w:val="21"/>
        </w:numPr>
        <w:spacing w:before="100" w:beforeAutospacing="1" w:after="100" w:afterAutospacing="1"/>
        <w:ind w:left="1440"/>
        <w:rPr>
          <w:lang w:val="en-US"/>
        </w:rPr>
      </w:pPr>
      <w:hyperlink r:id="rId114" w:history="1">
        <w:r w:rsidR="00865FAF" w:rsidRPr="00A42136">
          <w:rPr>
            <w:rStyle w:val="Hyperlink"/>
            <w:lang w:val="en-US"/>
          </w:rPr>
          <w:t>20/05/2017</w:t>
        </w:r>
      </w:hyperlink>
    </w:p>
    <w:p w14:paraId="59569946" w14:textId="77777777" w:rsidR="00865FAF" w:rsidRPr="00A42136" w:rsidRDefault="00000000" w:rsidP="00B27B5C">
      <w:pPr>
        <w:numPr>
          <w:ilvl w:val="0"/>
          <w:numId w:val="21"/>
        </w:numPr>
        <w:spacing w:before="100" w:beforeAutospacing="1" w:after="100" w:afterAutospacing="1"/>
        <w:ind w:left="1440"/>
        <w:rPr>
          <w:lang w:val="en-US"/>
        </w:rPr>
      </w:pPr>
      <w:hyperlink r:id="rId115" w:history="1">
        <w:r w:rsidR="00865FAF" w:rsidRPr="00A42136">
          <w:rPr>
            <w:rStyle w:val="Hyperlink"/>
            <w:lang w:val="en-US"/>
          </w:rPr>
          <w:t>23/05/2015</w:t>
        </w:r>
      </w:hyperlink>
    </w:p>
    <w:p w14:paraId="6A42EC7E" w14:textId="77777777" w:rsidR="00865FAF" w:rsidRPr="00A42136" w:rsidRDefault="00000000" w:rsidP="00B27B5C">
      <w:pPr>
        <w:numPr>
          <w:ilvl w:val="0"/>
          <w:numId w:val="21"/>
        </w:numPr>
        <w:spacing w:before="100" w:beforeAutospacing="1" w:after="100" w:afterAutospacing="1"/>
        <w:ind w:left="1440"/>
        <w:rPr>
          <w:lang w:val="en-US"/>
        </w:rPr>
      </w:pPr>
      <w:hyperlink r:id="rId116" w:history="1">
        <w:r w:rsidR="00865FAF" w:rsidRPr="00A42136">
          <w:rPr>
            <w:rStyle w:val="Hyperlink"/>
            <w:lang w:val="en-US"/>
          </w:rPr>
          <w:t>24/12/2014</w:t>
        </w:r>
      </w:hyperlink>
    </w:p>
    <w:p w14:paraId="2477845A" w14:textId="77777777" w:rsidR="00865FAF" w:rsidRPr="00A42136" w:rsidRDefault="00000000" w:rsidP="00B27B5C">
      <w:pPr>
        <w:numPr>
          <w:ilvl w:val="0"/>
          <w:numId w:val="21"/>
        </w:numPr>
        <w:spacing w:before="100" w:beforeAutospacing="1" w:after="100" w:afterAutospacing="1"/>
        <w:ind w:left="1440"/>
        <w:rPr>
          <w:lang w:val="en-US"/>
        </w:rPr>
      </w:pPr>
      <w:hyperlink r:id="rId117" w:history="1">
        <w:r w:rsidR="00865FAF" w:rsidRPr="00A42136">
          <w:rPr>
            <w:rStyle w:val="Hyperlink"/>
            <w:lang w:val="en-US"/>
          </w:rPr>
          <w:t>25/09/2014</w:t>
        </w:r>
      </w:hyperlink>
    </w:p>
    <w:p w14:paraId="181D3DB9" w14:textId="77777777" w:rsidR="00865FAF" w:rsidRPr="00A42136" w:rsidRDefault="00000000" w:rsidP="00B27B5C">
      <w:pPr>
        <w:numPr>
          <w:ilvl w:val="0"/>
          <w:numId w:val="21"/>
        </w:numPr>
        <w:spacing w:before="100" w:beforeAutospacing="1" w:after="100" w:afterAutospacing="1"/>
        <w:ind w:left="1440"/>
        <w:rPr>
          <w:lang w:val="en-US"/>
        </w:rPr>
      </w:pPr>
      <w:hyperlink r:id="rId118" w:history="1">
        <w:r w:rsidR="00865FAF" w:rsidRPr="00A42136">
          <w:rPr>
            <w:rStyle w:val="Hyperlink"/>
            <w:lang w:val="en-US"/>
          </w:rPr>
          <w:t>01/01/2014</w:t>
        </w:r>
      </w:hyperlink>
    </w:p>
    <w:p w14:paraId="34D5B18F" w14:textId="77777777" w:rsidR="00865FAF" w:rsidRPr="00A42136" w:rsidRDefault="00865FAF" w:rsidP="00865FAF">
      <w:pPr>
        <w:rPr>
          <w:lang w:val="en-US"/>
        </w:rPr>
      </w:pPr>
      <w:r w:rsidRPr="00A42136">
        <w:rPr>
          <w:lang w:val="en-US"/>
        </w:rPr>
        <w:t xml:space="preserve">The consolidated versions do not have legal value, so they cannot be referenced as is in the content of an act. This is the reason why the value of the @href attribute of the </w:t>
      </w:r>
      <w:r w:rsidRPr="00A42136">
        <w:rPr>
          <w:rFonts w:cs="Calibri"/>
          <w:lang w:val="en-US"/>
        </w:rPr>
        <w:t>&lt;</w:t>
      </w:r>
      <w:proofErr w:type="spellStart"/>
      <w:r w:rsidRPr="00A42136">
        <w:rPr>
          <w:rFonts w:cs="Calibri"/>
          <w:highlight w:val="white"/>
          <w:lang w:val="en-US"/>
        </w:rPr>
        <w:t>affectedDocument</w:t>
      </w:r>
      <w:proofErr w:type="spellEnd"/>
      <w:r w:rsidRPr="00A42136">
        <w:rPr>
          <w:rFonts w:cs="Calibri"/>
          <w:lang w:val="en-US"/>
        </w:rPr>
        <w:t>&gt;</w:t>
      </w:r>
      <w:r w:rsidRPr="00A42136">
        <w:rPr>
          <w:lang w:val="en-US"/>
        </w:rPr>
        <w:t xml:space="preserve"> MUST only contain an ELI virtual reference</w:t>
      </w:r>
      <w:r w:rsidR="00AA2B4F" w:rsidRPr="00A42136">
        <w:rPr>
          <w:lang w:val="en-US"/>
        </w:rPr>
        <w:t xml:space="preserve"> (= dynamic reference)</w:t>
      </w:r>
      <w:r w:rsidRPr="00A42136">
        <w:rPr>
          <w:lang w:val="en-US"/>
        </w:rPr>
        <w:t xml:space="preserve">. It corresponds to a reference to a Work.  </w:t>
      </w:r>
    </w:p>
    <w:p w14:paraId="05097C24" w14:textId="77777777" w:rsidR="00865FAF" w:rsidRPr="00A42136" w:rsidRDefault="00865FAF" w:rsidP="00865FAF">
      <w:pPr>
        <w:jc w:val="both"/>
        <w:rPr>
          <w:lang w:val="en-US"/>
        </w:rPr>
      </w:pPr>
      <w:r w:rsidRPr="00A42136">
        <w:rPr>
          <w:lang w:val="en-US"/>
        </w:rPr>
        <w:t>If a reference to the specific consolidation (Expression) exists, it is inserted in the metadata &lt;</w:t>
      </w:r>
      <w:proofErr w:type="spellStart"/>
      <w:r w:rsidRPr="00A42136">
        <w:rPr>
          <w:lang w:val="en-US"/>
        </w:rPr>
        <w:t>activeRef</w:t>
      </w:r>
      <w:proofErr w:type="spellEnd"/>
      <w:r w:rsidRPr="00A42136">
        <w:rPr>
          <w:lang w:val="en-US"/>
        </w:rPr>
        <w:t>&gt;</w:t>
      </w:r>
      <w:r w:rsidRPr="00A42136">
        <w:rPr>
          <w:rStyle w:val="FootnoteReference"/>
          <w:lang w:val="en-US"/>
        </w:rPr>
        <w:footnoteReference w:id="38"/>
      </w:r>
      <w:r w:rsidRPr="00A42136">
        <w:rPr>
          <w:lang w:val="en-US"/>
        </w:rPr>
        <w:t>, in the &lt;references&gt; section.</w:t>
      </w:r>
    </w:p>
    <w:p w14:paraId="57EC259A" w14:textId="77777777" w:rsidR="00865FAF" w:rsidRPr="00A42136" w:rsidRDefault="00865FAF" w:rsidP="00865FAF">
      <w:pPr>
        <w:jc w:val="both"/>
        <w:rPr>
          <w:lang w:val="en-US"/>
        </w:rPr>
      </w:pPr>
      <w:r w:rsidRPr="00A42136">
        <w:rPr>
          <w:lang w:val="en-US"/>
        </w:rPr>
        <w:lastRenderedPageBreak/>
        <w:t xml:space="preserve">According to Akoma </w:t>
      </w:r>
      <w:proofErr w:type="spellStart"/>
      <w:r w:rsidRPr="00A42136">
        <w:rPr>
          <w:lang w:val="en-US"/>
        </w:rPr>
        <w:t>Ntoso</w:t>
      </w:r>
      <w:proofErr w:type="spellEnd"/>
      <w:r w:rsidRPr="00A42136">
        <w:rPr>
          <w:lang w:val="en-US"/>
        </w:rPr>
        <w:t>, ‘</w:t>
      </w:r>
      <w:r w:rsidRPr="00A42136">
        <w:rPr>
          <w:rFonts w:ascii="Times New Roman" w:hAnsi="Times New Roman"/>
          <w:i/>
          <w:color w:val="000000"/>
          <w:highlight w:val="white"/>
          <w:lang w:val="en-US"/>
        </w:rPr>
        <w:t xml:space="preserve">The element </w:t>
      </w:r>
      <w:proofErr w:type="spellStart"/>
      <w:r w:rsidRPr="00A42136">
        <w:rPr>
          <w:rFonts w:ascii="Times New Roman" w:hAnsi="Times New Roman"/>
          <w:i/>
          <w:color w:val="000000"/>
          <w:highlight w:val="white"/>
          <w:lang w:val="en-US"/>
        </w:rPr>
        <w:t>activeRef</w:t>
      </w:r>
      <w:proofErr w:type="spellEnd"/>
      <w:r w:rsidRPr="00A42136">
        <w:rPr>
          <w:rFonts w:ascii="Times New Roman" w:hAnsi="Times New Roman"/>
          <w:i/>
          <w:color w:val="000000"/>
          <w:highlight w:val="white"/>
          <w:lang w:val="en-US"/>
        </w:rPr>
        <w:t xml:space="preserve"> is a metadata reference to the Akoma </w:t>
      </w:r>
      <w:proofErr w:type="spellStart"/>
      <w:r w:rsidRPr="00A42136">
        <w:rPr>
          <w:rFonts w:ascii="Times New Roman" w:hAnsi="Times New Roman"/>
          <w:i/>
          <w:color w:val="000000"/>
          <w:highlight w:val="white"/>
          <w:lang w:val="en-US"/>
        </w:rPr>
        <w:t>Ntoso</w:t>
      </w:r>
      <w:proofErr w:type="spellEnd"/>
      <w:r w:rsidRPr="00A42136">
        <w:rPr>
          <w:rFonts w:ascii="Times New Roman" w:hAnsi="Times New Roman"/>
          <w:i/>
          <w:color w:val="000000"/>
          <w:highlight w:val="white"/>
          <w:lang w:val="en-US"/>
        </w:rPr>
        <w:t xml:space="preserve"> IRI of a document that is modified by this document (i.e., an active reference).’</w:t>
      </w:r>
    </w:p>
    <w:p w14:paraId="196B6B73" w14:textId="77777777" w:rsidR="00865FAF" w:rsidRPr="00A42136" w:rsidRDefault="00865FAF" w:rsidP="00865FAF">
      <w:pPr>
        <w:jc w:val="both"/>
        <w:rPr>
          <w:rFonts w:cs="Calibri"/>
          <w:color w:val="000000"/>
          <w:highlight w:val="white"/>
          <w:lang w:val="en-US"/>
        </w:rPr>
      </w:pPr>
      <w:r w:rsidRPr="00A42136">
        <w:rPr>
          <w:rFonts w:cs="Calibri"/>
          <w:color w:val="000000"/>
          <w:highlight w:val="white"/>
          <w:lang w:val="en-US"/>
        </w:rPr>
        <w:t>The following attributes of &lt;</w:t>
      </w:r>
      <w:proofErr w:type="spellStart"/>
      <w:r w:rsidRPr="00A42136">
        <w:rPr>
          <w:rFonts w:cs="Calibri"/>
          <w:color w:val="000000"/>
          <w:highlight w:val="white"/>
          <w:lang w:val="en-US"/>
        </w:rPr>
        <w:t>activeRef</w:t>
      </w:r>
      <w:proofErr w:type="spellEnd"/>
      <w:r w:rsidRPr="00A42136">
        <w:rPr>
          <w:rFonts w:cs="Calibri"/>
          <w:color w:val="000000"/>
          <w:highlight w:val="white"/>
          <w:lang w:val="en-US"/>
        </w:rPr>
        <w:t>&gt; MUST be used:</w:t>
      </w:r>
    </w:p>
    <w:p w14:paraId="4905E0D6" w14:textId="77777777" w:rsidR="00865FAF" w:rsidRPr="00A42136" w:rsidRDefault="00865FAF" w:rsidP="00B27B5C">
      <w:pPr>
        <w:numPr>
          <w:ilvl w:val="0"/>
          <w:numId w:val="22"/>
        </w:numPr>
        <w:spacing w:line="276" w:lineRule="auto"/>
        <w:jc w:val="both"/>
        <w:rPr>
          <w:lang w:val="en-US"/>
        </w:rPr>
      </w:pPr>
      <w:r w:rsidRPr="00A42136">
        <w:rPr>
          <w:lang w:val="en-US"/>
        </w:rPr>
        <w:t xml:space="preserve">@href MUST contain the ELI reference of the relevant version to </w:t>
      </w:r>
      <w:proofErr w:type="gramStart"/>
      <w:r w:rsidRPr="00A42136">
        <w:rPr>
          <w:lang w:val="en-US"/>
        </w:rPr>
        <w:t>take into account</w:t>
      </w:r>
      <w:proofErr w:type="gramEnd"/>
      <w:r w:rsidRPr="00A42136">
        <w:rPr>
          <w:lang w:val="en-US"/>
        </w:rPr>
        <w:t xml:space="preserve"> (the latest consolidated version at the time of the amendment or the original version in case there had been no amendment to this act before).</w:t>
      </w:r>
    </w:p>
    <w:p w14:paraId="018F4537" w14:textId="77777777" w:rsidR="00865FAF" w:rsidRPr="00A42136" w:rsidRDefault="00865FAF" w:rsidP="00B27B5C">
      <w:pPr>
        <w:numPr>
          <w:ilvl w:val="0"/>
          <w:numId w:val="22"/>
        </w:numPr>
        <w:spacing w:line="276" w:lineRule="auto"/>
        <w:jc w:val="both"/>
        <w:rPr>
          <w:lang w:val="en-US"/>
        </w:rPr>
      </w:pPr>
      <w:r w:rsidRPr="00A42136">
        <w:rPr>
          <w:lang w:val="en-US"/>
        </w:rPr>
        <w:t>@showAs MUST contain the content of the element &lt;</w:t>
      </w:r>
      <w:proofErr w:type="spellStart"/>
      <w:r w:rsidRPr="00A42136">
        <w:rPr>
          <w:lang w:val="en-US"/>
        </w:rPr>
        <w:t>affectedDocument</w:t>
      </w:r>
      <w:proofErr w:type="spellEnd"/>
      <w:r w:rsidRPr="00A42136">
        <w:rPr>
          <w:lang w:val="en-US"/>
        </w:rPr>
        <w:t xml:space="preserve">&gt; and between parentheses, </w:t>
      </w:r>
    </w:p>
    <w:p w14:paraId="705F0FCA" w14:textId="77777777" w:rsidR="00865FAF" w:rsidRPr="00A42136" w:rsidRDefault="00865FAF" w:rsidP="00B27B5C">
      <w:pPr>
        <w:numPr>
          <w:ilvl w:val="1"/>
          <w:numId w:val="22"/>
        </w:numPr>
        <w:spacing w:line="276" w:lineRule="auto"/>
        <w:jc w:val="both"/>
        <w:rPr>
          <w:lang w:val="en-US"/>
        </w:rPr>
      </w:pPr>
      <w:r w:rsidRPr="00A42136">
        <w:rPr>
          <w:lang w:val="en-US"/>
        </w:rPr>
        <w:t xml:space="preserve">the date of the consolidation used or </w:t>
      </w:r>
    </w:p>
    <w:p w14:paraId="09EDBD29" w14:textId="77777777" w:rsidR="00865FAF" w:rsidRPr="00A42136" w:rsidRDefault="00865FAF" w:rsidP="00B27B5C">
      <w:pPr>
        <w:numPr>
          <w:ilvl w:val="1"/>
          <w:numId w:val="22"/>
        </w:numPr>
        <w:spacing w:line="276" w:lineRule="auto"/>
        <w:jc w:val="both"/>
        <w:rPr>
          <w:lang w:val="en-US"/>
        </w:rPr>
      </w:pPr>
      <w:r w:rsidRPr="00A42136">
        <w:rPr>
          <w:lang w:val="en-US"/>
        </w:rPr>
        <w:t>"OJ" if the original version is used.</w:t>
      </w:r>
    </w:p>
    <w:p w14:paraId="007E87D1" w14:textId="77777777" w:rsidR="00865FAF" w:rsidRPr="00A42136" w:rsidRDefault="00865FAF" w:rsidP="00865FAF">
      <w:pPr>
        <w:keepNext/>
        <w:keepLines/>
        <w:rPr>
          <w:lang w:val="en-US"/>
        </w:rPr>
      </w:pPr>
      <w:r w:rsidRPr="00A42136">
        <w:rPr>
          <w:lang w:val="en-US"/>
        </w:rPr>
        <w:t>Examples:</w:t>
      </w:r>
    </w:p>
    <w:p w14:paraId="112D2011" w14:textId="77777777" w:rsidR="00865FAF" w:rsidRPr="00A42136" w:rsidRDefault="00865FAF" w:rsidP="00865FAF">
      <w:pPr>
        <w:keepNext/>
        <w:keepLines/>
        <w:jc w:val="both"/>
        <w:rPr>
          <w:lang w:val="en-US"/>
        </w:rPr>
      </w:pPr>
      <w:r w:rsidRPr="00A42136">
        <w:rPr>
          <w:lang w:val="en-US"/>
        </w:rPr>
        <w:t>The reference to a consolidated version of the act:</w:t>
      </w:r>
    </w:p>
    <w:p w14:paraId="0B33D611" w14:textId="77777777" w:rsidR="00865FAF" w:rsidRPr="00A42136" w:rsidRDefault="00865FAF" w:rsidP="00865FA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en-US"/>
        </w:rPr>
      </w:pPr>
      <w:r w:rsidRPr="00A42136">
        <w:rPr>
          <w:rFonts w:ascii="Courier New" w:hAnsi="Courier New" w:cs="Courier New"/>
          <w:color w:val="000096"/>
          <w:sz w:val="18"/>
          <w:szCs w:val="18"/>
          <w:lang w:val="en-US"/>
        </w:rPr>
        <w:t>&lt;meta&gt;</w:t>
      </w:r>
      <w:r w:rsidRPr="00A42136">
        <w:rPr>
          <w:rFonts w:ascii="Courier New" w:hAnsi="Courier New" w:cs="Courier New"/>
          <w:color w:val="000096"/>
          <w:sz w:val="18"/>
          <w:szCs w:val="18"/>
          <w:lang w:val="en-US"/>
        </w:rPr>
        <w:br/>
        <w:t>…</w:t>
      </w:r>
    </w:p>
    <w:p w14:paraId="5EA7F765" w14:textId="77777777" w:rsidR="00865FAF" w:rsidRPr="00A42136" w:rsidRDefault="00865FAF" w:rsidP="00865FA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en-US"/>
        </w:rPr>
      </w:pPr>
      <w:r w:rsidRPr="00A42136">
        <w:rPr>
          <w:rFonts w:ascii="Courier New" w:hAnsi="Courier New" w:cs="Courier New"/>
          <w:color w:val="000096"/>
          <w:sz w:val="18"/>
          <w:szCs w:val="18"/>
          <w:lang w:val="en-US"/>
        </w:rPr>
        <w:t xml:space="preserve">   &lt;</w:t>
      </w:r>
      <w:proofErr w:type="spellStart"/>
      <w:r w:rsidRPr="00A42136">
        <w:rPr>
          <w:rFonts w:ascii="Courier New" w:hAnsi="Courier New" w:cs="Courier New"/>
          <w:color w:val="000096"/>
          <w:sz w:val="18"/>
          <w:szCs w:val="18"/>
          <w:lang w:val="en-US"/>
        </w:rPr>
        <w:t>activeRef</w:t>
      </w:r>
      <w:proofErr w:type="spellEnd"/>
      <w:r w:rsidRPr="00A42136">
        <w:rPr>
          <w:rFonts w:ascii="Courier New" w:hAnsi="Courier New" w:cs="Courier New"/>
          <w:color w:val="F5844C"/>
          <w:sz w:val="18"/>
          <w:szCs w:val="18"/>
          <w:lang w:val="en-US"/>
        </w:rPr>
        <w:t xml:space="preserve"> </w:t>
      </w:r>
      <w:proofErr w:type="spellStart"/>
      <w:r w:rsidRPr="00A42136">
        <w:rPr>
          <w:rFonts w:ascii="Courier New" w:hAnsi="Courier New" w:cs="Courier New"/>
          <w:color w:val="F5844C"/>
          <w:sz w:val="18"/>
          <w:szCs w:val="18"/>
          <w:lang w:val="en-US"/>
        </w:rPr>
        <w:t>href</w:t>
      </w:r>
      <w:proofErr w:type="spellEnd"/>
      <w:r w:rsidRPr="00A42136">
        <w:rPr>
          <w:rFonts w:ascii="Courier New" w:hAnsi="Courier New" w:cs="Courier New"/>
          <w:color w:val="FF8040"/>
          <w:sz w:val="18"/>
          <w:szCs w:val="18"/>
          <w:lang w:val="en-US"/>
        </w:rPr>
        <w:t>=</w:t>
      </w:r>
      <w:r w:rsidRPr="00A42136">
        <w:rPr>
          <w:rFonts w:ascii="Courier New" w:hAnsi="Courier New" w:cs="Courier New"/>
          <w:color w:val="993300"/>
          <w:sz w:val="18"/>
          <w:szCs w:val="18"/>
          <w:lang w:val="en-US"/>
        </w:rPr>
        <w:t>"http://data.europa.eu/</w:t>
      </w:r>
      <w:proofErr w:type="spellStart"/>
      <w:r w:rsidRPr="00A42136">
        <w:rPr>
          <w:rFonts w:ascii="Courier New" w:hAnsi="Courier New" w:cs="Courier New"/>
          <w:color w:val="993300"/>
          <w:sz w:val="18"/>
          <w:szCs w:val="18"/>
          <w:lang w:val="en-US"/>
        </w:rPr>
        <w:t>eli</w:t>
      </w:r>
      <w:proofErr w:type="spellEnd"/>
      <w:r w:rsidRPr="00A42136">
        <w:rPr>
          <w:rFonts w:ascii="Courier New" w:hAnsi="Courier New" w:cs="Courier New"/>
          <w:color w:val="993300"/>
          <w:sz w:val="18"/>
          <w:szCs w:val="18"/>
          <w:lang w:val="en-US"/>
        </w:rPr>
        <w:t xml:space="preserve">/reg/2013/1305/2017-05-20" </w:t>
      </w:r>
      <w:proofErr w:type="spellStart"/>
      <w:r w:rsidRPr="00A42136">
        <w:rPr>
          <w:rFonts w:ascii="Courier New" w:hAnsi="Courier New" w:cs="Courier New"/>
          <w:color w:val="F5844C"/>
          <w:sz w:val="18"/>
          <w:szCs w:val="18"/>
          <w:lang w:val="en-US"/>
        </w:rPr>
        <w:t>showAs</w:t>
      </w:r>
      <w:proofErr w:type="spellEnd"/>
      <w:r w:rsidRPr="00A42136">
        <w:rPr>
          <w:rFonts w:ascii="Courier New" w:hAnsi="Courier New" w:cs="Courier New"/>
          <w:color w:val="FF8040"/>
          <w:sz w:val="18"/>
          <w:szCs w:val="18"/>
          <w:lang w:val="en-US"/>
        </w:rPr>
        <w:t>=</w:t>
      </w:r>
      <w:r w:rsidRPr="00A42136">
        <w:rPr>
          <w:rFonts w:ascii="Courier New" w:hAnsi="Courier New" w:cs="Courier New"/>
          <w:color w:val="993300"/>
          <w:sz w:val="18"/>
          <w:szCs w:val="18"/>
          <w:lang w:val="en-US"/>
        </w:rPr>
        <w:t>"Regulation (EU) No 1305/2013 (consolidation 2017-05-20)"</w:t>
      </w:r>
      <w:r w:rsidRPr="00A42136">
        <w:rPr>
          <w:rFonts w:ascii="Courier New" w:hAnsi="Courier New" w:cs="Courier New"/>
          <w:color w:val="000096"/>
          <w:sz w:val="18"/>
          <w:szCs w:val="18"/>
          <w:lang w:val="en-US"/>
        </w:rPr>
        <w:t>/&gt;</w:t>
      </w:r>
    </w:p>
    <w:p w14:paraId="6CCABC23" w14:textId="77777777" w:rsidR="00865FAF" w:rsidRPr="00A42136" w:rsidRDefault="00865FAF" w:rsidP="00865FA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lang w:val="en-US"/>
        </w:rPr>
      </w:pPr>
      <w:r w:rsidRPr="00A42136">
        <w:rPr>
          <w:rFonts w:ascii="Courier New" w:hAnsi="Courier New" w:cs="Courier New"/>
          <w:color w:val="000096"/>
          <w:sz w:val="18"/>
          <w:szCs w:val="18"/>
          <w:lang w:val="en-US"/>
        </w:rPr>
        <w:t>&lt;/meta&gt;</w:t>
      </w:r>
    </w:p>
    <w:p w14:paraId="38A0762A" w14:textId="77777777" w:rsidR="00865FAF" w:rsidRPr="00A42136" w:rsidRDefault="00865FAF" w:rsidP="00865FAF">
      <w:pPr>
        <w:keepNext/>
        <w:keepLines/>
        <w:rPr>
          <w:lang w:val="en-US"/>
        </w:rPr>
      </w:pPr>
    </w:p>
    <w:p w14:paraId="7EE1EF03" w14:textId="77777777" w:rsidR="00865FAF" w:rsidRPr="00A42136" w:rsidRDefault="00865FAF" w:rsidP="00865FAF">
      <w:pPr>
        <w:keepNext/>
        <w:keepLines/>
        <w:jc w:val="both"/>
        <w:rPr>
          <w:lang w:val="en-US"/>
        </w:rPr>
      </w:pPr>
      <w:r w:rsidRPr="00A42136">
        <w:rPr>
          <w:lang w:val="en-US"/>
        </w:rPr>
        <w:t>The reference to the original version as published in the OJ:</w:t>
      </w:r>
    </w:p>
    <w:p w14:paraId="3C9B4A6A" w14:textId="77777777" w:rsidR="00865FAF" w:rsidRPr="00B92CA2" w:rsidRDefault="00865FAF" w:rsidP="00865FA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pt-PT"/>
        </w:rPr>
      </w:pPr>
      <w:r w:rsidRPr="00B92CA2">
        <w:rPr>
          <w:rFonts w:ascii="Courier New" w:hAnsi="Courier New" w:cs="Courier New"/>
          <w:color w:val="000096"/>
          <w:sz w:val="18"/>
          <w:szCs w:val="18"/>
          <w:lang w:val="pt-PT"/>
        </w:rPr>
        <w:t>&lt;meta&gt;</w:t>
      </w:r>
      <w:r w:rsidRPr="00B92CA2">
        <w:rPr>
          <w:rFonts w:ascii="Courier New" w:hAnsi="Courier New" w:cs="Courier New"/>
          <w:color w:val="000096"/>
          <w:sz w:val="18"/>
          <w:szCs w:val="18"/>
          <w:lang w:val="pt-PT"/>
        </w:rPr>
        <w:br/>
        <w:t>…</w:t>
      </w:r>
      <w:r w:rsidRPr="00B92CA2">
        <w:rPr>
          <w:rFonts w:ascii="Courier New" w:hAnsi="Courier New" w:cs="Courier New"/>
          <w:color w:val="000096"/>
          <w:sz w:val="18"/>
          <w:szCs w:val="18"/>
          <w:lang w:val="pt-PT"/>
        </w:rPr>
        <w:br/>
        <w:t xml:space="preserve">   &lt;</w:t>
      </w:r>
      <w:proofErr w:type="spellStart"/>
      <w:r w:rsidRPr="00B92CA2">
        <w:rPr>
          <w:rFonts w:ascii="Courier New" w:hAnsi="Courier New" w:cs="Courier New"/>
          <w:color w:val="000096"/>
          <w:sz w:val="18"/>
          <w:szCs w:val="18"/>
          <w:lang w:val="pt-PT"/>
        </w:rPr>
        <w:t>activeRef</w:t>
      </w:r>
      <w:proofErr w:type="spellEnd"/>
      <w:r w:rsidRPr="00B92CA2">
        <w:rPr>
          <w:rFonts w:ascii="Courier New" w:hAnsi="Courier New" w:cs="Courier New"/>
          <w:color w:val="F5844C"/>
          <w:sz w:val="18"/>
          <w:szCs w:val="18"/>
          <w:lang w:val="pt-PT"/>
        </w:rPr>
        <w:t xml:space="preserve"> href</w:t>
      </w:r>
      <w:r w:rsidRPr="00B92CA2">
        <w:rPr>
          <w:rFonts w:ascii="Courier New" w:hAnsi="Courier New" w:cs="Courier New"/>
          <w:color w:val="FF8040"/>
          <w:sz w:val="18"/>
          <w:szCs w:val="18"/>
          <w:lang w:val="pt-PT"/>
        </w:rPr>
        <w:t>=</w:t>
      </w:r>
      <w:r w:rsidRPr="00B92CA2">
        <w:rPr>
          <w:rFonts w:ascii="Courier New" w:hAnsi="Courier New" w:cs="Courier New"/>
          <w:color w:val="993300"/>
          <w:sz w:val="18"/>
          <w:szCs w:val="18"/>
          <w:lang w:val="pt-PT"/>
        </w:rPr>
        <w:t>"http://data.europa.eu/eli/reg/2013/1305/oj"</w:t>
      </w:r>
      <w:r w:rsidRPr="00B92CA2">
        <w:rPr>
          <w:rFonts w:ascii="Courier New" w:hAnsi="Courier New" w:cs="Courier New"/>
          <w:color w:val="F5844C"/>
          <w:sz w:val="18"/>
          <w:szCs w:val="18"/>
          <w:lang w:val="pt-PT"/>
        </w:rPr>
        <w:t>showAs</w:t>
      </w:r>
      <w:r w:rsidRPr="00B92CA2">
        <w:rPr>
          <w:rFonts w:ascii="Courier New" w:hAnsi="Courier New" w:cs="Courier New"/>
          <w:color w:val="FF8040"/>
          <w:sz w:val="18"/>
          <w:szCs w:val="18"/>
          <w:lang w:val="pt-PT"/>
        </w:rPr>
        <w:t>=</w:t>
      </w:r>
      <w:r w:rsidRPr="00B92CA2">
        <w:rPr>
          <w:rFonts w:ascii="Courier New" w:hAnsi="Courier New" w:cs="Courier New"/>
          <w:color w:val="993300"/>
          <w:sz w:val="18"/>
          <w:szCs w:val="18"/>
          <w:lang w:val="pt-PT"/>
        </w:rPr>
        <w:t>"Regulation (EU) No 1305/2013 (OJ)"</w:t>
      </w:r>
      <w:r w:rsidRPr="00B92CA2">
        <w:rPr>
          <w:rFonts w:ascii="Courier New" w:hAnsi="Courier New" w:cs="Courier New"/>
          <w:color w:val="000096"/>
          <w:sz w:val="18"/>
          <w:szCs w:val="18"/>
          <w:lang w:val="pt-PT"/>
        </w:rPr>
        <w:t>/&gt;</w:t>
      </w:r>
      <w:r w:rsidRPr="00B92CA2">
        <w:rPr>
          <w:rFonts w:ascii="Courier New" w:hAnsi="Courier New" w:cs="Courier New"/>
          <w:color w:val="000096"/>
          <w:sz w:val="18"/>
          <w:szCs w:val="18"/>
          <w:lang w:val="pt-PT"/>
        </w:rPr>
        <w:br/>
        <w:t>&lt;/meta&gt;</w:t>
      </w:r>
    </w:p>
    <w:p w14:paraId="2C8295F5" w14:textId="77777777" w:rsidR="00865FAF" w:rsidRPr="00B92CA2" w:rsidRDefault="00865FAF" w:rsidP="00865FAF">
      <w:pPr>
        <w:shd w:val="clear" w:color="auto" w:fill="FFFFFF"/>
        <w:autoSpaceDE w:val="0"/>
        <w:autoSpaceDN w:val="0"/>
        <w:adjustRightInd w:val="0"/>
        <w:spacing w:after="0"/>
        <w:rPr>
          <w:lang w:val="pt-PT"/>
        </w:rPr>
      </w:pPr>
    </w:p>
    <w:p w14:paraId="28BF9C7D" w14:textId="77777777" w:rsidR="00865FAF" w:rsidRPr="00B92CA2" w:rsidRDefault="00865FAF" w:rsidP="00865FAF">
      <w:pPr>
        <w:shd w:val="clear" w:color="auto" w:fill="FFFFFF"/>
        <w:autoSpaceDE w:val="0"/>
        <w:autoSpaceDN w:val="0"/>
        <w:adjustRightInd w:val="0"/>
        <w:spacing w:after="0"/>
        <w:rPr>
          <w:lang w:val="pt-PT"/>
        </w:rPr>
      </w:pPr>
    </w:p>
    <w:p w14:paraId="59E341FF" w14:textId="77777777" w:rsidR="00865FAF" w:rsidRPr="00A42136" w:rsidRDefault="00865FAF" w:rsidP="00865FAF">
      <w:pPr>
        <w:shd w:val="clear" w:color="auto" w:fill="FFFFFF"/>
        <w:autoSpaceDE w:val="0"/>
        <w:autoSpaceDN w:val="0"/>
        <w:adjustRightInd w:val="0"/>
        <w:spacing w:after="0"/>
        <w:jc w:val="both"/>
        <w:rPr>
          <w:lang w:val="en-US"/>
        </w:rPr>
      </w:pPr>
      <w:r w:rsidRPr="00A42136">
        <w:rPr>
          <w:lang w:val="en-US"/>
        </w:rPr>
        <w:t>If no consolidated version exists, but the current version is not the version published in the Official Journal, the &lt;</w:t>
      </w:r>
      <w:proofErr w:type="spellStart"/>
      <w:r w:rsidRPr="00A42136">
        <w:rPr>
          <w:lang w:val="en-US"/>
        </w:rPr>
        <w:t>activeRef</w:t>
      </w:r>
      <w:proofErr w:type="spellEnd"/>
      <w:r w:rsidRPr="00A42136">
        <w:rPr>
          <w:lang w:val="en-US"/>
        </w:rPr>
        <w:t>&gt; MUST not be used.</w:t>
      </w:r>
    </w:p>
    <w:p w14:paraId="7E67C4A0" w14:textId="77777777" w:rsidR="00865FAF" w:rsidRPr="00A42136" w:rsidRDefault="00865FAF" w:rsidP="00865FAF">
      <w:pPr>
        <w:shd w:val="clear" w:color="auto" w:fill="FFFFFF"/>
        <w:autoSpaceDE w:val="0"/>
        <w:autoSpaceDN w:val="0"/>
        <w:adjustRightInd w:val="0"/>
        <w:spacing w:after="0"/>
        <w:rPr>
          <w:lang w:val="en-US"/>
        </w:rPr>
      </w:pPr>
    </w:p>
    <w:p w14:paraId="6DEF2B07" w14:textId="77777777" w:rsidR="00865FAF" w:rsidRPr="00A42136" w:rsidRDefault="00865FAF" w:rsidP="00C2186B">
      <w:pPr>
        <w:pStyle w:val="Heading3"/>
        <w:rPr>
          <w:lang w:val="en-US"/>
        </w:rPr>
      </w:pPr>
      <w:bookmarkStart w:id="365" w:name="_Toc6330808"/>
      <w:bookmarkStart w:id="366" w:name="_Toc100185603"/>
      <w:bookmarkStart w:id="367" w:name="_Toc181106495"/>
      <w:r w:rsidRPr="00A42136">
        <w:rPr>
          <w:lang w:val="en-US"/>
        </w:rPr>
        <w:lastRenderedPageBreak/>
        <w:t>The mark-up of the text of an amendment</w:t>
      </w:r>
      <w:bookmarkEnd w:id="365"/>
      <w:bookmarkEnd w:id="366"/>
      <w:bookmarkEnd w:id="367"/>
    </w:p>
    <w:p w14:paraId="0B52A3F5" w14:textId="77777777" w:rsidR="00865FAF" w:rsidRPr="00A42136" w:rsidRDefault="00865FAF" w:rsidP="00C2186B">
      <w:pPr>
        <w:pStyle w:val="Heading4"/>
        <w:rPr>
          <w:lang w:val="en-US"/>
        </w:rPr>
      </w:pPr>
      <w:bookmarkStart w:id="368" w:name="_Toc6330809"/>
      <w:r w:rsidRPr="00A42136">
        <w:rPr>
          <w:lang w:val="en-US"/>
        </w:rPr>
        <w:t>The element &lt;mod&gt;</w:t>
      </w:r>
      <w:bookmarkEnd w:id="368"/>
    </w:p>
    <w:p w14:paraId="7C689D94" w14:textId="77777777" w:rsidR="00865FAF" w:rsidRPr="00A42136" w:rsidRDefault="00865FAF" w:rsidP="00865FAF">
      <w:pPr>
        <w:keepNext/>
        <w:keepLines/>
        <w:jc w:val="both"/>
        <w:rPr>
          <w:lang w:val="en-US"/>
        </w:rPr>
      </w:pPr>
      <w:r w:rsidRPr="00A42136">
        <w:rPr>
          <w:lang w:val="en-US"/>
        </w:rPr>
        <w:t xml:space="preserve">To encapsulate all the text of an amendment, Akoma </w:t>
      </w:r>
      <w:proofErr w:type="spellStart"/>
      <w:r w:rsidRPr="00A42136">
        <w:rPr>
          <w:lang w:val="en-US"/>
        </w:rPr>
        <w:t>Ntoso</w:t>
      </w:r>
      <w:proofErr w:type="spellEnd"/>
      <w:r w:rsidRPr="00A42136">
        <w:rPr>
          <w:lang w:val="en-US"/>
        </w:rPr>
        <w:t xml:space="preserve"> provides the element &lt;mod&gt;. Only the text specific to one amendment is to be marked-up with the element &lt;mod&gt;. </w:t>
      </w:r>
    </w:p>
    <w:p w14:paraId="54724414" w14:textId="77777777" w:rsidR="00865FAF" w:rsidRPr="00A42136" w:rsidRDefault="00865FAF" w:rsidP="00865FAF">
      <w:pPr>
        <w:keepNext/>
        <w:keepLines/>
        <w:jc w:val="both"/>
        <w:rPr>
          <w:lang w:val="en-US"/>
        </w:rPr>
      </w:pPr>
      <w:r w:rsidRPr="00A42136">
        <w:rPr>
          <w:lang w:val="en-US"/>
        </w:rPr>
        <w:t>Consequently, in the following example, the part in green must be in a &lt;mod&gt; element (there are two &lt;mod&gt; in the following example):</w:t>
      </w:r>
    </w:p>
    <w:p w14:paraId="3EAAA349" w14:textId="77777777" w:rsidR="00865FAF" w:rsidRPr="00A42136" w:rsidRDefault="00000000" w:rsidP="00865FAF">
      <w:pPr>
        <w:keepNext/>
        <w:keepLines/>
        <w:pBdr>
          <w:top w:val="single" w:sz="4" w:space="1" w:color="auto"/>
          <w:left w:val="single" w:sz="4" w:space="4" w:color="auto"/>
          <w:bottom w:val="single" w:sz="4" w:space="1" w:color="auto"/>
          <w:right w:val="single" w:sz="4" w:space="4" w:color="auto"/>
        </w:pBdr>
        <w:rPr>
          <w:lang w:val="en-US"/>
        </w:rPr>
      </w:pPr>
      <w:r>
        <w:rPr>
          <w:noProof/>
          <w:lang w:val="en-US" w:eastAsia="en-GB"/>
        </w:rPr>
        <w:pict w14:anchorId="593CD5A4">
          <v:rect id="Rectangle 53" o:spid="_x0000_s2076" style="position:absolute;margin-left:54pt;margin-top:145.1pt;width:376.65pt;height:44.65pt;z-index:251627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" fillcolor="#76923c">
            <v:fill opacity="13107f"/>
          </v:rect>
        </w:pict>
      </w:r>
      <w:r>
        <w:rPr>
          <w:noProof/>
          <w:lang w:val="en-US" w:eastAsia="en-GB"/>
        </w:rPr>
        <w:pict w14:anchorId="0DDCE2BA">
          <v:rect id="Rectangle 52" o:spid="_x0000_s2075" style="position:absolute;margin-left:53.25pt;margin-top:86.15pt;width:376.65pt;height:56pt;z-index:251625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" fillcolor="#76923c">
            <v:fill opacity="13107f"/>
          </v:rect>
        </w:pict>
      </w:r>
      <w:r w:rsidR="00865FAF" w:rsidRPr="00A42136">
        <w:rPr>
          <w:noProof/>
          <w:lang w:val="en-US"/>
        </w:rPr>
        <w:drawing>
          <wp:inline distT="0" distB="0" distL="0" distR="0" wp14:anchorId="6DF2AD7E" wp14:editId="11F6B642">
            <wp:extent cx="5833701" cy="2381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849174" cy="2387566"/>
                    </a:xfrm>
                    <a:prstGeom prst="rect">
                      <a:avLst/>
                    </a:prstGeom>
                    <a:noFill/>
                    <a:ln>
                      <a:noFill/>
                    </a:ln>
                  </pic:spPr>
                </pic:pic>
              </a:graphicData>
            </a:graphic>
          </wp:inline>
        </w:drawing>
      </w:r>
    </w:p>
    <w:p w14:paraId="3346F033" w14:textId="77777777" w:rsidR="00865FAF" w:rsidRPr="00A42136" w:rsidRDefault="00865FAF" w:rsidP="00C2186B">
      <w:pPr>
        <w:pStyle w:val="Heading4"/>
        <w:rPr>
          <w:lang w:val="en-US"/>
        </w:rPr>
      </w:pPr>
      <w:bookmarkStart w:id="369" w:name="_Toc6330810"/>
      <w:r w:rsidRPr="00A42136">
        <w:rPr>
          <w:lang w:val="en-US"/>
        </w:rPr>
        <w:t>The elements &lt;</w:t>
      </w:r>
      <w:proofErr w:type="spellStart"/>
      <w:r w:rsidRPr="00A42136">
        <w:rPr>
          <w:lang w:val="en-US"/>
        </w:rPr>
        <w:t>quotedStructure</w:t>
      </w:r>
      <w:proofErr w:type="spellEnd"/>
      <w:r w:rsidRPr="00A42136">
        <w:rPr>
          <w:lang w:val="en-US"/>
        </w:rPr>
        <w:t>&gt; and &lt;</w:t>
      </w:r>
      <w:proofErr w:type="spellStart"/>
      <w:r w:rsidRPr="00A42136">
        <w:rPr>
          <w:lang w:val="en-US"/>
        </w:rPr>
        <w:t>quotedText</w:t>
      </w:r>
      <w:proofErr w:type="spellEnd"/>
      <w:r w:rsidRPr="00A42136">
        <w:rPr>
          <w:lang w:val="en-US"/>
        </w:rPr>
        <w:t>&gt;</w:t>
      </w:r>
      <w:bookmarkEnd w:id="369"/>
    </w:p>
    <w:p w14:paraId="4379B5B6" w14:textId="77777777" w:rsidR="00865FAF" w:rsidRPr="00A42136" w:rsidRDefault="00865FAF" w:rsidP="00865FAF">
      <w:pPr>
        <w:jc w:val="both"/>
        <w:rPr>
          <w:lang w:val="en-US"/>
        </w:rPr>
      </w:pPr>
      <w:r w:rsidRPr="00A42136">
        <w:rPr>
          <w:lang w:val="en-US"/>
        </w:rPr>
        <w:t>To encapsulate the 'text of the amendment', two elements are provided:</w:t>
      </w:r>
    </w:p>
    <w:p w14:paraId="2F3CD126" w14:textId="77777777" w:rsidR="00865FAF" w:rsidRPr="00A42136" w:rsidRDefault="00865FAF" w:rsidP="00B27B5C">
      <w:pPr>
        <w:numPr>
          <w:ilvl w:val="0"/>
          <w:numId w:val="23"/>
        </w:numPr>
        <w:spacing w:after="0" w:line="276" w:lineRule="auto"/>
        <w:ind w:left="714" w:hanging="357"/>
        <w:jc w:val="both"/>
        <w:rPr>
          <w:lang w:val="en-US"/>
        </w:rPr>
      </w:pPr>
      <w:r w:rsidRPr="00A42136">
        <w:rPr>
          <w:lang w:val="en-US"/>
        </w:rPr>
        <w:t>&lt;</w:t>
      </w:r>
      <w:proofErr w:type="spellStart"/>
      <w:r w:rsidRPr="00A42136">
        <w:rPr>
          <w:lang w:val="en-US"/>
        </w:rPr>
        <w:t>quotedStructure</w:t>
      </w:r>
      <w:proofErr w:type="spellEnd"/>
      <w:r w:rsidRPr="00A42136">
        <w:rPr>
          <w:lang w:val="en-US"/>
        </w:rPr>
        <w:t xml:space="preserve">&gt; MUST be used if the content is a complete </w:t>
      </w:r>
      <w:proofErr w:type="gramStart"/>
      <w:r w:rsidRPr="00A42136">
        <w:rPr>
          <w:lang w:val="en-US"/>
        </w:rPr>
        <w:t>subdivision</w:t>
      </w:r>
      <w:proofErr w:type="gramEnd"/>
    </w:p>
    <w:p w14:paraId="4B3063F7" w14:textId="77777777" w:rsidR="00865FAF" w:rsidRPr="00A42136" w:rsidRDefault="00865FAF" w:rsidP="00B27B5C">
      <w:pPr>
        <w:numPr>
          <w:ilvl w:val="0"/>
          <w:numId w:val="23"/>
        </w:numPr>
        <w:spacing w:after="0" w:line="276" w:lineRule="auto"/>
        <w:ind w:left="714" w:hanging="357"/>
        <w:jc w:val="both"/>
        <w:rPr>
          <w:lang w:val="en-US"/>
        </w:rPr>
      </w:pPr>
      <w:r w:rsidRPr="00A42136">
        <w:rPr>
          <w:lang w:val="en-US"/>
        </w:rPr>
        <w:t>&lt;</w:t>
      </w:r>
      <w:proofErr w:type="spellStart"/>
      <w:r w:rsidRPr="00A42136">
        <w:rPr>
          <w:lang w:val="en-US"/>
        </w:rPr>
        <w:t>quotedStructure</w:t>
      </w:r>
      <w:proofErr w:type="spellEnd"/>
      <w:r w:rsidRPr="00A42136">
        <w:rPr>
          <w:lang w:val="en-US"/>
        </w:rPr>
        <w:t xml:space="preserve">&gt; MUST be used if the content is a complete </w:t>
      </w:r>
      <w:proofErr w:type="gramStart"/>
      <w:r w:rsidRPr="00A42136">
        <w:rPr>
          <w:lang w:val="en-US"/>
        </w:rPr>
        <w:t>annex</w:t>
      </w:r>
      <w:proofErr w:type="gramEnd"/>
    </w:p>
    <w:p w14:paraId="1A77C74F" w14:textId="77777777" w:rsidR="00865FAF" w:rsidRPr="00A42136" w:rsidRDefault="00865FAF" w:rsidP="00B27B5C">
      <w:pPr>
        <w:numPr>
          <w:ilvl w:val="0"/>
          <w:numId w:val="23"/>
        </w:numPr>
        <w:spacing w:line="276" w:lineRule="auto"/>
        <w:jc w:val="both"/>
        <w:rPr>
          <w:lang w:val="en-US"/>
        </w:rPr>
      </w:pPr>
      <w:r w:rsidRPr="00A42136">
        <w:rPr>
          <w:lang w:val="en-US"/>
        </w:rPr>
        <w:t>&lt;</w:t>
      </w:r>
      <w:proofErr w:type="spellStart"/>
      <w:r w:rsidRPr="00A42136">
        <w:rPr>
          <w:lang w:val="en-US"/>
        </w:rPr>
        <w:t>quotedText</w:t>
      </w:r>
      <w:proofErr w:type="spellEnd"/>
      <w:r w:rsidRPr="00A42136">
        <w:rPr>
          <w:lang w:val="en-US"/>
        </w:rPr>
        <w:t>&gt; MUST be used if the content is a fragment of a subdivision (word or sentence).</w:t>
      </w:r>
    </w:p>
    <w:p w14:paraId="0025ED9B" w14:textId="77777777" w:rsidR="00865FAF" w:rsidRPr="00A42136" w:rsidRDefault="00865FAF" w:rsidP="00865FAF">
      <w:pPr>
        <w:jc w:val="both"/>
        <w:rPr>
          <w:lang w:val="en-US"/>
        </w:rPr>
      </w:pPr>
      <w:r w:rsidRPr="00A42136">
        <w:rPr>
          <w:lang w:val="en-US"/>
        </w:rPr>
        <w:t>Both elements have the following attributes to manage the quotation marks:</w:t>
      </w:r>
    </w:p>
    <w:p w14:paraId="4A1906DC" w14:textId="77777777" w:rsidR="00865FAF" w:rsidRPr="00A42136" w:rsidRDefault="00865FAF" w:rsidP="00B27B5C">
      <w:pPr>
        <w:numPr>
          <w:ilvl w:val="0"/>
          <w:numId w:val="24"/>
        </w:numPr>
        <w:spacing w:after="0" w:line="276" w:lineRule="auto"/>
        <w:ind w:left="714" w:hanging="357"/>
        <w:jc w:val="both"/>
        <w:rPr>
          <w:lang w:val="en-US"/>
        </w:rPr>
      </w:pPr>
      <w:r w:rsidRPr="00A42136">
        <w:rPr>
          <w:lang w:val="en-US"/>
        </w:rPr>
        <w:t>@startQuote containing the opening quotation mark of the ‘text of the amendment’,</w:t>
      </w:r>
    </w:p>
    <w:p w14:paraId="3D28FE90" w14:textId="77777777" w:rsidR="00865FAF" w:rsidRPr="00A42136" w:rsidRDefault="00865FAF" w:rsidP="00B27B5C">
      <w:pPr>
        <w:numPr>
          <w:ilvl w:val="0"/>
          <w:numId w:val="24"/>
        </w:numPr>
        <w:spacing w:after="0" w:line="276" w:lineRule="auto"/>
        <w:ind w:left="714" w:hanging="357"/>
        <w:jc w:val="both"/>
        <w:rPr>
          <w:lang w:val="en-US"/>
        </w:rPr>
      </w:pPr>
      <w:r w:rsidRPr="00A42136">
        <w:rPr>
          <w:lang w:val="en-US"/>
        </w:rPr>
        <w:t>@endQuote containing the closing quotation mark of the ‘text of the amendment’,</w:t>
      </w:r>
    </w:p>
    <w:p w14:paraId="68BABDF7" w14:textId="77777777" w:rsidR="00865FAF" w:rsidRPr="00A42136" w:rsidRDefault="00865FAF" w:rsidP="00B27B5C">
      <w:pPr>
        <w:numPr>
          <w:ilvl w:val="0"/>
          <w:numId w:val="24"/>
        </w:numPr>
        <w:shd w:val="clear" w:color="auto" w:fill="FFFFFF"/>
        <w:autoSpaceDE w:val="0"/>
        <w:autoSpaceDN w:val="0"/>
        <w:adjustRightInd w:val="0"/>
        <w:spacing w:after="0"/>
        <w:jc w:val="both"/>
        <w:rPr>
          <w:rFonts w:cs="Calibri"/>
          <w:highlight w:val="white"/>
          <w:lang w:val="en-US"/>
        </w:rPr>
      </w:pPr>
      <w:r w:rsidRPr="00A42136">
        <w:rPr>
          <w:rFonts w:cs="Calibri"/>
          <w:color w:val="000000"/>
          <w:highlight w:val="white"/>
          <w:lang w:val="en-US"/>
        </w:rPr>
        <w:t xml:space="preserve">@inlineQuote containing the character showing continuation of a quote </w:t>
      </w:r>
      <w:proofErr w:type="spellStart"/>
      <w:r w:rsidRPr="00A42136">
        <w:rPr>
          <w:rFonts w:cs="Calibri"/>
          <w:color w:val="000000"/>
          <w:highlight w:val="white"/>
          <w:lang w:val="en-US"/>
        </w:rPr>
        <w:t>e.g</w:t>
      </w:r>
      <w:proofErr w:type="spellEnd"/>
      <w:r w:rsidRPr="00A42136">
        <w:rPr>
          <w:rFonts w:cs="Calibri"/>
          <w:color w:val="000000"/>
          <w:highlight w:val="white"/>
          <w:lang w:val="en-US"/>
        </w:rPr>
        <w:t xml:space="preserve"> at the beginning of each line of the quote (</w:t>
      </w:r>
      <w:r w:rsidRPr="00A42136">
        <w:rPr>
          <w:rFonts w:cs="Calibri"/>
          <w:i/>
          <w:color w:val="000000"/>
          <w:highlight w:val="white"/>
          <w:lang w:val="en-US"/>
        </w:rPr>
        <w:t>not used</w:t>
      </w:r>
      <w:r w:rsidRPr="00A42136">
        <w:rPr>
          <w:rFonts w:cs="Calibri"/>
          <w:color w:val="000000"/>
          <w:highlight w:val="white"/>
          <w:lang w:val="en-US"/>
        </w:rPr>
        <w:t>).</w:t>
      </w:r>
    </w:p>
    <w:p w14:paraId="5F169CE6" w14:textId="77777777" w:rsidR="00865FAF" w:rsidRPr="00A42136" w:rsidRDefault="00865FAF" w:rsidP="00865FAF">
      <w:pPr>
        <w:shd w:val="clear" w:color="auto" w:fill="FFFFFF"/>
        <w:autoSpaceDE w:val="0"/>
        <w:autoSpaceDN w:val="0"/>
        <w:adjustRightInd w:val="0"/>
        <w:spacing w:after="0"/>
        <w:rPr>
          <w:rFonts w:cs="Calibri"/>
          <w:highlight w:val="white"/>
          <w:lang w:val="en-US"/>
        </w:rPr>
      </w:pPr>
    </w:p>
    <w:p w14:paraId="018DFA2D" w14:textId="77777777" w:rsidR="00865FAF" w:rsidRPr="00A42136" w:rsidRDefault="00865FAF" w:rsidP="00865FAF">
      <w:pPr>
        <w:shd w:val="clear" w:color="auto" w:fill="FFFFFF"/>
        <w:autoSpaceDE w:val="0"/>
        <w:autoSpaceDN w:val="0"/>
        <w:adjustRightInd w:val="0"/>
        <w:spacing w:after="0"/>
        <w:rPr>
          <w:rFonts w:cs="Calibri"/>
          <w:highlight w:val="white"/>
          <w:lang w:val="en-US"/>
        </w:rPr>
      </w:pPr>
      <w:r w:rsidRPr="00A42136">
        <w:rPr>
          <w:rFonts w:cs="Calibri"/>
          <w:highlight w:val="white"/>
          <w:lang w:val="en-US"/>
        </w:rPr>
        <w:t>Examples:</w:t>
      </w:r>
    </w:p>
    <w:p w14:paraId="3EC342ED" w14:textId="77777777" w:rsidR="00865FAF" w:rsidRPr="00A42136" w:rsidRDefault="00865FAF" w:rsidP="00865FAF">
      <w:pPr>
        <w:shd w:val="clear" w:color="auto" w:fill="FFFFFF"/>
        <w:autoSpaceDE w:val="0"/>
        <w:autoSpaceDN w:val="0"/>
        <w:adjustRightInd w:val="0"/>
        <w:spacing w:after="0"/>
        <w:rPr>
          <w:rFonts w:cs="Calibri"/>
          <w:highlight w:val="white"/>
          <w:lang w:val="en-US"/>
        </w:rPr>
      </w:pPr>
    </w:p>
    <w:p w14:paraId="63EB48E0" w14:textId="77777777" w:rsidR="00865FAF" w:rsidRPr="00A42136" w:rsidRDefault="00865FAF" w:rsidP="00865FAF">
      <w:pPr>
        <w:shd w:val="clear" w:color="auto" w:fill="FFFFFF"/>
        <w:autoSpaceDE w:val="0"/>
        <w:autoSpaceDN w:val="0"/>
        <w:adjustRightInd w:val="0"/>
        <w:rPr>
          <w:rFonts w:cs="Calibri"/>
          <w:b/>
          <w:highlight w:val="white"/>
          <w:lang w:val="en-US"/>
        </w:rPr>
      </w:pPr>
      <w:r w:rsidRPr="00A42136">
        <w:rPr>
          <w:rFonts w:cs="Calibri"/>
          <w:b/>
          <w:highlight w:val="white"/>
          <w:lang w:val="en-US"/>
        </w:rPr>
        <w:t>When the content is a complete subdivision</w:t>
      </w:r>
    </w:p>
    <w:p w14:paraId="5457A951" w14:textId="77777777" w:rsidR="00865FAF" w:rsidRPr="00AE713D"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984806"/>
          <w:sz w:val="16"/>
          <w:szCs w:val="16"/>
          <w:lang w:val="en-IE"/>
        </w:rPr>
      </w:pPr>
      <w:r w:rsidRPr="00AE713D">
        <w:rPr>
          <w:rFonts w:ascii="Courier New" w:hAnsi="Courier New" w:cs="Courier New"/>
          <w:color w:val="984806"/>
          <w:sz w:val="16"/>
          <w:szCs w:val="16"/>
          <w:lang w:val="en-IE"/>
        </w:rPr>
        <w:t>&lt;</w:t>
      </w:r>
      <w:proofErr w:type="spellStart"/>
      <w:r w:rsidRPr="00AE713D">
        <w:rPr>
          <w:rFonts w:ascii="Courier New" w:hAnsi="Courier New" w:cs="Courier New"/>
          <w:color w:val="984806"/>
          <w:sz w:val="16"/>
          <w:szCs w:val="16"/>
          <w:lang w:val="en-IE"/>
        </w:rPr>
        <w:t>quotedStructure</w:t>
      </w:r>
      <w:proofErr w:type="spellEnd"/>
      <w:r w:rsidRPr="00AE713D">
        <w:rPr>
          <w:rFonts w:ascii="Courier New" w:hAnsi="Courier New" w:cs="Courier New"/>
          <w:color w:val="984806"/>
          <w:sz w:val="16"/>
          <w:szCs w:val="16"/>
          <w:lang w:val="en-IE"/>
        </w:rPr>
        <w:t xml:space="preserve"> </w:t>
      </w:r>
      <w:proofErr w:type="spellStart"/>
      <w:r w:rsidRPr="00AE713D">
        <w:rPr>
          <w:rFonts w:ascii="Courier New" w:hAnsi="Courier New" w:cs="Courier New"/>
          <w:b/>
          <w:bCs/>
          <w:color w:val="984806"/>
          <w:sz w:val="16"/>
          <w:szCs w:val="16"/>
          <w:lang w:val="en-IE"/>
        </w:rPr>
        <w:t>startQuote</w:t>
      </w:r>
      <w:proofErr w:type="spellEnd"/>
      <w:r w:rsidRPr="00AE713D">
        <w:rPr>
          <w:rFonts w:ascii="Courier New" w:hAnsi="Courier New" w:cs="Courier New"/>
          <w:color w:val="984806"/>
          <w:sz w:val="16"/>
          <w:szCs w:val="16"/>
          <w:lang w:val="en-IE"/>
        </w:rPr>
        <w:t xml:space="preserve">="‘" </w:t>
      </w:r>
      <w:proofErr w:type="spellStart"/>
      <w:r w:rsidRPr="00AE713D">
        <w:rPr>
          <w:rFonts w:ascii="Courier New" w:hAnsi="Courier New" w:cs="Courier New"/>
          <w:b/>
          <w:bCs/>
          <w:color w:val="984806"/>
          <w:sz w:val="16"/>
          <w:szCs w:val="16"/>
          <w:lang w:val="en-IE"/>
        </w:rPr>
        <w:t>endQuote</w:t>
      </w:r>
      <w:proofErr w:type="spellEnd"/>
      <w:r w:rsidRPr="00AE713D">
        <w:rPr>
          <w:rFonts w:ascii="Courier New" w:hAnsi="Courier New" w:cs="Courier New"/>
          <w:color w:val="984806"/>
          <w:sz w:val="16"/>
          <w:szCs w:val="16"/>
          <w:lang w:val="en-IE"/>
        </w:rPr>
        <w:t>="‘"&gt;</w:t>
      </w:r>
    </w:p>
    <w:p w14:paraId="42077080" w14:textId="77777777" w:rsidR="00865FAF" w:rsidRPr="00AE713D"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6"/>
          <w:szCs w:val="16"/>
          <w:lang w:val="en-IE"/>
        </w:rPr>
      </w:pPr>
      <w:r w:rsidRPr="00AE713D">
        <w:rPr>
          <w:rFonts w:ascii="Courier New" w:hAnsi="Courier New" w:cs="Courier New"/>
          <w:color w:val="984806"/>
          <w:sz w:val="16"/>
          <w:szCs w:val="16"/>
          <w:lang w:val="en-IE"/>
        </w:rPr>
        <w:t xml:space="preserve">   &lt;point&gt;&lt;</w:t>
      </w:r>
      <w:proofErr w:type="spellStart"/>
      <w:r w:rsidRPr="00AE713D">
        <w:rPr>
          <w:rFonts w:ascii="Courier New" w:hAnsi="Courier New" w:cs="Courier New"/>
          <w:color w:val="984806"/>
          <w:sz w:val="16"/>
          <w:szCs w:val="16"/>
          <w:lang w:val="en-IE"/>
        </w:rPr>
        <w:t>num</w:t>
      </w:r>
      <w:proofErr w:type="spellEnd"/>
      <w:r w:rsidRPr="00AE713D">
        <w:rPr>
          <w:rFonts w:ascii="Courier New" w:hAnsi="Courier New" w:cs="Courier New"/>
          <w:color w:val="984806"/>
          <w:sz w:val="16"/>
          <w:szCs w:val="16"/>
          <w:lang w:val="en-IE"/>
        </w:rPr>
        <w:t>&gt;</w:t>
      </w:r>
      <w:r w:rsidRPr="00AE713D">
        <w:rPr>
          <w:rFonts w:ascii="Courier New" w:hAnsi="Courier New" w:cs="Courier New"/>
          <w:sz w:val="16"/>
          <w:szCs w:val="16"/>
          <w:lang w:val="en-IE"/>
        </w:rPr>
        <w:t>(n)</w:t>
      </w:r>
      <w:r w:rsidRPr="00AE713D">
        <w:rPr>
          <w:rFonts w:ascii="Courier New" w:hAnsi="Courier New" w:cs="Courier New"/>
          <w:color w:val="984806"/>
          <w:sz w:val="16"/>
          <w:szCs w:val="16"/>
          <w:lang w:val="en-IE"/>
        </w:rPr>
        <w:t>&lt;/</w:t>
      </w:r>
      <w:proofErr w:type="spellStart"/>
      <w:r w:rsidRPr="00AE713D">
        <w:rPr>
          <w:rFonts w:ascii="Courier New" w:hAnsi="Courier New" w:cs="Courier New"/>
          <w:color w:val="984806"/>
          <w:sz w:val="16"/>
          <w:szCs w:val="16"/>
          <w:lang w:val="en-IE"/>
        </w:rPr>
        <w:t>num</w:t>
      </w:r>
      <w:proofErr w:type="spellEnd"/>
      <w:r w:rsidRPr="00AE713D">
        <w:rPr>
          <w:rFonts w:ascii="Courier New" w:hAnsi="Courier New" w:cs="Courier New"/>
          <w:color w:val="984806"/>
          <w:sz w:val="16"/>
          <w:szCs w:val="16"/>
          <w:lang w:val="en-IE"/>
        </w:rPr>
        <w:t>&gt;</w:t>
      </w:r>
    </w:p>
    <w:p w14:paraId="3273C3CE" w14:textId="77777777" w:rsidR="00865FAF" w:rsidRPr="00A42136"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6"/>
          <w:szCs w:val="16"/>
          <w:lang w:val="en-US"/>
        </w:rPr>
      </w:pPr>
      <w:r w:rsidRPr="00AE713D">
        <w:rPr>
          <w:rFonts w:ascii="Courier New" w:hAnsi="Courier New" w:cs="Courier New"/>
          <w:sz w:val="16"/>
          <w:szCs w:val="16"/>
          <w:lang w:val="en-IE"/>
        </w:rPr>
        <w:t xml:space="preserve">      </w:t>
      </w:r>
      <w:r w:rsidRPr="00A42136">
        <w:rPr>
          <w:rFonts w:ascii="Courier New" w:hAnsi="Courier New" w:cs="Courier New"/>
          <w:color w:val="984806"/>
          <w:sz w:val="16"/>
          <w:szCs w:val="16"/>
          <w:lang w:val="en-US"/>
        </w:rPr>
        <w:t>&lt;content&gt;&lt;p&gt;</w:t>
      </w:r>
      <w:r w:rsidRPr="00A42136">
        <w:rPr>
          <w:rFonts w:ascii="Courier New" w:hAnsi="Courier New" w:cs="Courier New"/>
          <w:sz w:val="16"/>
          <w:szCs w:val="16"/>
          <w:lang w:val="en-US"/>
        </w:rPr>
        <w:t>“young farmer” means a person who is no more than 40 years of age at the moment of submitting the application, possesses adequate occupational skills and competence and is setting up for the first time in an agricultural holding as head of that holding; the setting up may be done solely or jointly with other farmers, irrespective of its legal form;</w:t>
      </w:r>
      <w:r w:rsidRPr="00A42136">
        <w:rPr>
          <w:rFonts w:ascii="Courier New" w:hAnsi="Courier New" w:cs="Courier New"/>
          <w:color w:val="984806"/>
          <w:sz w:val="16"/>
          <w:szCs w:val="16"/>
          <w:lang w:val="en-US"/>
        </w:rPr>
        <w:t>&lt;/p&gt;&lt;/content&gt;</w:t>
      </w:r>
    </w:p>
    <w:p w14:paraId="1E2B7F7E" w14:textId="77777777" w:rsidR="00865FAF" w:rsidRPr="00A42136"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cs="Calibri"/>
          <w:highlight w:val="white"/>
          <w:lang w:val="en-US"/>
        </w:rPr>
      </w:pPr>
      <w:r w:rsidRPr="00A42136">
        <w:rPr>
          <w:rFonts w:ascii="Courier New" w:hAnsi="Courier New" w:cs="Courier New"/>
          <w:color w:val="984806"/>
          <w:sz w:val="16"/>
          <w:szCs w:val="16"/>
          <w:lang w:val="en-US"/>
        </w:rPr>
        <w:t xml:space="preserve">   &lt;/point&gt;</w:t>
      </w:r>
      <w:r w:rsidRPr="00A42136">
        <w:rPr>
          <w:rFonts w:ascii="Courier New" w:hAnsi="Courier New" w:cs="Courier New"/>
          <w:color w:val="984806"/>
          <w:sz w:val="16"/>
          <w:szCs w:val="16"/>
          <w:lang w:val="en-US"/>
        </w:rPr>
        <w:br/>
        <w:t>&lt;/</w:t>
      </w:r>
      <w:proofErr w:type="spellStart"/>
      <w:r w:rsidRPr="00A42136">
        <w:rPr>
          <w:rFonts w:ascii="Courier New" w:hAnsi="Courier New" w:cs="Courier New"/>
          <w:color w:val="984806"/>
          <w:sz w:val="16"/>
          <w:szCs w:val="16"/>
          <w:lang w:val="en-US"/>
        </w:rPr>
        <w:t>quotedStructure</w:t>
      </w:r>
      <w:proofErr w:type="spellEnd"/>
      <w:r w:rsidRPr="00A42136">
        <w:rPr>
          <w:rFonts w:ascii="Courier New" w:hAnsi="Courier New" w:cs="Courier New"/>
          <w:color w:val="984806"/>
          <w:sz w:val="16"/>
          <w:szCs w:val="16"/>
          <w:lang w:val="en-US"/>
        </w:rPr>
        <w:t>&gt;</w:t>
      </w:r>
    </w:p>
    <w:p w14:paraId="05C6CD75" w14:textId="77777777" w:rsidR="00865FAF" w:rsidRPr="00A42136" w:rsidRDefault="00865FAF" w:rsidP="00865FAF">
      <w:pPr>
        <w:keepNext/>
        <w:keepLines/>
        <w:shd w:val="clear" w:color="auto" w:fill="FFFFFF"/>
        <w:autoSpaceDE w:val="0"/>
        <w:autoSpaceDN w:val="0"/>
        <w:adjustRightInd w:val="0"/>
        <w:spacing w:before="120" w:after="0"/>
        <w:rPr>
          <w:rFonts w:cs="Calibri"/>
          <w:b/>
          <w:highlight w:val="white"/>
          <w:lang w:val="en-US"/>
        </w:rPr>
      </w:pPr>
      <w:r w:rsidRPr="00A42136">
        <w:rPr>
          <w:rFonts w:cs="Calibri"/>
          <w:b/>
          <w:highlight w:val="white"/>
          <w:lang w:val="en-US"/>
        </w:rPr>
        <w:lastRenderedPageBreak/>
        <w:t>When the content is a complete annex</w:t>
      </w:r>
    </w:p>
    <w:p w14:paraId="36C4BC53" w14:textId="77777777" w:rsidR="00865FAF" w:rsidRPr="00A42136" w:rsidRDefault="00865FAF" w:rsidP="00865FAF">
      <w:pPr>
        <w:keepNext/>
        <w:keepLines/>
        <w:shd w:val="clear" w:color="auto" w:fill="FFFFFF"/>
        <w:autoSpaceDE w:val="0"/>
        <w:autoSpaceDN w:val="0"/>
        <w:adjustRightInd w:val="0"/>
        <w:jc w:val="both"/>
        <w:rPr>
          <w:rFonts w:cs="Calibri"/>
          <w:highlight w:val="white"/>
          <w:lang w:val="en-US"/>
        </w:rPr>
      </w:pPr>
      <w:r w:rsidRPr="00A42136">
        <w:rPr>
          <w:rFonts w:cs="Calibri"/>
          <w:highlight w:val="white"/>
          <w:lang w:val="en-US"/>
        </w:rPr>
        <w:t>In this case, the &lt;</w:t>
      </w:r>
      <w:proofErr w:type="spellStart"/>
      <w:r w:rsidRPr="00A42136">
        <w:rPr>
          <w:rFonts w:cs="Calibri"/>
          <w:highlight w:val="white"/>
          <w:lang w:val="en-US"/>
        </w:rPr>
        <w:t>quotedStructure</w:t>
      </w:r>
      <w:proofErr w:type="spellEnd"/>
      <w:r w:rsidRPr="00A42136">
        <w:rPr>
          <w:rFonts w:cs="Calibri"/>
          <w:highlight w:val="white"/>
          <w:lang w:val="en-US"/>
        </w:rPr>
        <w:t>&gt; MUST only contain a &lt;</w:t>
      </w:r>
      <w:proofErr w:type="spellStart"/>
      <w:r w:rsidRPr="00A42136">
        <w:rPr>
          <w:rFonts w:cs="Calibri"/>
          <w:highlight w:val="white"/>
          <w:lang w:val="en-US"/>
        </w:rPr>
        <w:t>documentRef</w:t>
      </w:r>
      <w:proofErr w:type="spellEnd"/>
      <w:r w:rsidRPr="00A42136">
        <w:rPr>
          <w:rFonts w:cs="Calibri"/>
          <w:highlight w:val="white"/>
          <w:lang w:val="en-US"/>
        </w:rPr>
        <w:t>&gt; element. The @href mandatory attribute of this element MUST contain the relative path to the xml file containing the text of the annex.</w:t>
      </w:r>
    </w:p>
    <w:p w14:paraId="3479862F" w14:textId="77777777" w:rsidR="00865FAF" w:rsidRPr="00A42136" w:rsidRDefault="00865FAF" w:rsidP="00865FA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cs="Calibri"/>
          <w:highlight w:val="white"/>
          <w:lang w:val="en-US"/>
        </w:rPr>
      </w:pP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quotedStructure</w:t>
      </w:r>
      <w:proofErr w:type="spellEnd"/>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startQuote</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endQuote</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documentRef</w:t>
      </w:r>
      <w:proofErr w:type="spellEnd"/>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"annex2-annex5.xml"</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showAs</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"ANNEX V"</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quotedStructure</w:t>
      </w:r>
      <w:proofErr w:type="spellEnd"/>
      <w:r w:rsidRPr="00A42136">
        <w:rPr>
          <w:rFonts w:ascii="Courier New" w:hAnsi="Courier New" w:cs="Courier New"/>
          <w:color w:val="000096"/>
          <w:sz w:val="18"/>
          <w:szCs w:val="18"/>
          <w:highlight w:val="white"/>
          <w:lang w:val="en-US"/>
        </w:rPr>
        <w:t>&gt;</w:t>
      </w:r>
    </w:p>
    <w:p w14:paraId="351D7E3C" w14:textId="77777777" w:rsidR="00865FAF" w:rsidRPr="00A42136" w:rsidRDefault="00865FAF" w:rsidP="00865FAF">
      <w:pPr>
        <w:shd w:val="clear" w:color="auto" w:fill="FFFFFF"/>
        <w:autoSpaceDE w:val="0"/>
        <w:autoSpaceDN w:val="0"/>
        <w:adjustRightInd w:val="0"/>
        <w:spacing w:before="120"/>
        <w:rPr>
          <w:rFonts w:cs="Calibri"/>
          <w:b/>
          <w:highlight w:val="white"/>
          <w:lang w:val="en-US"/>
        </w:rPr>
      </w:pPr>
      <w:r w:rsidRPr="00A42136">
        <w:rPr>
          <w:rFonts w:cs="Calibri"/>
          <w:b/>
          <w:highlight w:val="white"/>
          <w:lang w:val="en-US"/>
        </w:rPr>
        <w:t>When the content is a fragment of a subdivision</w:t>
      </w:r>
    </w:p>
    <w:p w14:paraId="47809060" w14:textId="77777777" w:rsidR="00865FAF" w:rsidRPr="00A42136" w:rsidRDefault="00865FAF" w:rsidP="00865FA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highlight w:val="white"/>
          <w:lang w:val="en-US"/>
        </w:rPr>
      </w:pPr>
      <w:r w:rsidRPr="00A42136">
        <w:rPr>
          <w:rFonts w:ascii="Courier New" w:hAnsi="Courier New" w:cs="Courier New"/>
          <w:sz w:val="18"/>
          <w:szCs w:val="18"/>
          <w:lang w:val="en-US"/>
        </w:rPr>
        <w:t>the words &lt;</w:t>
      </w:r>
      <w:proofErr w:type="spellStart"/>
      <w:r w:rsidRPr="00A42136">
        <w:rPr>
          <w:rFonts w:ascii="Courier New" w:hAnsi="Courier New" w:cs="Courier New"/>
          <w:sz w:val="18"/>
          <w:szCs w:val="18"/>
          <w:lang w:val="en-US"/>
        </w:rPr>
        <w:t>quotedText</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startQuote</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endQuote</w:t>
      </w:r>
      <w:proofErr w:type="spellEnd"/>
      <w:r w:rsidRPr="00A42136">
        <w:rPr>
          <w:rFonts w:ascii="Courier New" w:hAnsi="Courier New" w:cs="Courier New"/>
          <w:sz w:val="18"/>
          <w:szCs w:val="18"/>
          <w:lang w:val="en-US"/>
        </w:rPr>
        <w:t xml:space="preserve">="'"&gt;50 </w:t>
      </w:r>
      <w:proofErr w:type="spellStart"/>
      <w:r w:rsidRPr="00A42136">
        <w:rPr>
          <w:rFonts w:ascii="Courier New" w:hAnsi="Courier New" w:cs="Courier New"/>
          <w:sz w:val="18"/>
          <w:szCs w:val="18"/>
          <w:lang w:val="en-US"/>
        </w:rPr>
        <w:t>kilometre</w:t>
      </w:r>
      <w:proofErr w:type="spellEnd"/>
      <w:r w:rsidRPr="00A42136">
        <w:rPr>
          <w:rFonts w:ascii="Courier New" w:hAnsi="Courier New" w:cs="Courier New"/>
          <w:sz w:val="18"/>
          <w:szCs w:val="18"/>
          <w:lang w:val="en-US"/>
        </w:rPr>
        <w:t>&lt;/</w:t>
      </w:r>
      <w:proofErr w:type="spellStart"/>
      <w:r w:rsidRPr="00A42136">
        <w:rPr>
          <w:rFonts w:ascii="Courier New" w:hAnsi="Courier New" w:cs="Courier New"/>
          <w:sz w:val="18"/>
          <w:szCs w:val="18"/>
          <w:lang w:val="en-US"/>
        </w:rPr>
        <w:t>quotedText</w:t>
      </w:r>
      <w:proofErr w:type="spellEnd"/>
      <w:r w:rsidRPr="00A42136">
        <w:rPr>
          <w:rFonts w:ascii="Courier New" w:hAnsi="Courier New" w:cs="Courier New"/>
          <w:sz w:val="18"/>
          <w:szCs w:val="18"/>
          <w:lang w:val="en-US"/>
        </w:rPr>
        <w:t>&gt; or &lt;</w:t>
      </w:r>
      <w:proofErr w:type="spellStart"/>
      <w:r w:rsidRPr="00A42136">
        <w:rPr>
          <w:rFonts w:ascii="Courier New" w:hAnsi="Courier New" w:cs="Courier New"/>
          <w:sz w:val="18"/>
          <w:szCs w:val="18"/>
          <w:lang w:val="en-US"/>
        </w:rPr>
        <w:t>quotedText</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startQuote</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endQuote</w:t>
      </w:r>
      <w:proofErr w:type="spellEnd"/>
      <w:r w:rsidRPr="00A42136">
        <w:rPr>
          <w:rFonts w:ascii="Courier New" w:hAnsi="Courier New" w:cs="Courier New"/>
          <w:sz w:val="18"/>
          <w:szCs w:val="18"/>
          <w:lang w:val="en-US"/>
        </w:rPr>
        <w:t>="'"&gt;50 km&lt;/</w:t>
      </w:r>
      <w:proofErr w:type="spellStart"/>
      <w:r w:rsidRPr="00A42136">
        <w:rPr>
          <w:rFonts w:ascii="Courier New" w:hAnsi="Courier New" w:cs="Courier New"/>
          <w:sz w:val="18"/>
          <w:szCs w:val="18"/>
          <w:lang w:val="en-US"/>
        </w:rPr>
        <w:t>quotedText</w:t>
      </w:r>
      <w:proofErr w:type="spellEnd"/>
      <w:r w:rsidRPr="00A42136">
        <w:rPr>
          <w:rFonts w:ascii="Courier New" w:hAnsi="Courier New" w:cs="Courier New"/>
          <w:sz w:val="18"/>
          <w:szCs w:val="18"/>
          <w:lang w:val="en-US"/>
        </w:rPr>
        <w:t>&gt; are replaced by the words &lt;</w:t>
      </w:r>
      <w:proofErr w:type="spellStart"/>
      <w:r w:rsidRPr="00A42136">
        <w:rPr>
          <w:rFonts w:ascii="Courier New" w:hAnsi="Courier New" w:cs="Courier New"/>
          <w:sz w:val="18"/>
          <w:szCs w:val="18"/>
          <w:lang w:val="en-US"/>
        </w:rPr>
        <w:t>quotedText</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startQuote</w:t>
      </w:r>
      <w:proofErr w:type="spellEnd"/>
      <w:r w:rsidRPr="00A42136">
        <w:rPr>
          <w:rFonts w:ascii="Courier New" w:hAnsi="Courier New" w:cs="Courier New"/>
          <w:sz w:val="18"/>
          <w:szCs w:val="18"/>
          <w:lang w:val="en-US"/>
        </w:rPr>
        <w:t xml:space="preserve">="'" </w:t>
      </w:r>
      <w:proofErr w:type="spellStart"/>
      <w:r w:rsidRPr="00A42136">
        <w:rPr>
          <w:rFonts w:ascii="Courier New" w:hAnsi="Courier New" w:cs="Courier New"/>
          <w:sz w:val="18"/>
          <w:szCs w:val="18"/>
          <w:lang w:val="en-US"/>
        </w:rPr>
        <w:t>endQuote</w:t>
      </w:r>
      <w:proofErr w:type="spellEnd"/>
      <w:r w:rsidRPr="00A42136">
        <w:rPr>
          <w:rFonts w:ascii="Courier New" w:hAnsi="Courier New" w:cs="Courier New"/>
          <w:sz w:val="18"/>
          <w:szCs w:val="18"/>
          <w:lang w:val="en-US"/>
        </w:rPr>
        <w:t>="'"&gt;100 km&lt;/</w:t>
      </w:r>
      <w:proofErr w:type="spellStart"/>
      <w:r w:rsidRPr="00A42136">
        <w:rPr>
          <w:rFonts w:ascii="Courier New" w:hAnsi="Courier New" w:cs="Courier New"/>
          <w:sz w:val="18"/>
          <w:szCs w:val="18"/>
          <w:lang w:val="en-US"/>
        </w:rPr>
        <w:t>quotedText</w:t>
      </w:r>
      <w:proofErr w:type="spellEnd"/>
      <w:r w:rsidRPr="00A42136">
        <w:rPr>
          <w:rFonts w:ascii="Courier New" w:hAnsi="Courier New" w:cs="Courier New"/>
          <w:sz w:val="18"/>
          <w:szCs w:val="18"/>
          <w:lang w:val="en-US"/>
        </w:rPr>
        <w:t>&gt;…</w:t>
      </w:r>
    </w:p>
    <w:p w14:paraId="2A2F7EC7" w14:textId="77777777" w:rsidR="00865FAF" w:rsidRPr="00A42136" w:rsidRDefault="00865FAF" w:rsidP="00C2186B">
      <w:pPr>
        <w:pStyle w:val="Heading4"/>
        <w:rPr>
          <w:lang w:val="en-US"/>
        </w:rPr>
      </w:pPr>
      <w:bookmarkStart w:id="370" w:name="_Toc6330811"/>
      <w:r w:rsidRPr="00A42136">
        <w:rPr>
          <w:lang w:val="en-US"/>
        </w:rPr>
        <w:t>The last punctuation character of an amendment</w:t>
      </w:r>
      <w:bookmarkEnd w:id="370"/>
    </w:p>
    <w:p w14:paraId="7B1F7234" w14:textId="77777777" w:rsidR="00865FAF" w:rsidRPr="00A42136" w:rsidRDefault="00D80B1D" w:rsidP="00865FAF">
      <w:pPr>
        <w:jc w:val="both"/>
        <w:rPr>
          <w:lang w:val="en-US"/>
        </w:rPr>
      </w:pPr>
      <w:r w:rsidRPr="00A42136">
        <w:rPr>
          <w:highlight w:val="white"/>
          <w:lang w:val="en-US"/>
        </w:rPr>
        <w:t>If exist</w:t>
      </w:r>
      <w:r w:rsidR="00C338EB" w:rsidRPr="00A42136">
        <w:rPr>
          <w:highlight w:val="white"/>
          <w:lang w:val="en-US"/>
        </w:rPr>
        <w:t>s</w:t>
      </w:r>
      <w:r w:rsidRPr="00A42136">
        <w:rPr>
          <w:highlight w:val="white"/>
          <w:lang w:val="en-US"/>
        </w:rPr>
        <w:t>, t</w:t>
      </w:r>
      <w:r w:rsidR="00865FAF" w:rsidRPr="00A42136">
        <w:rPr>
          <w:highlight w:val="white"/>
          <w:lang w:val="en-US"/>
        </w:rPr>
        <w:t>he last punctuation character included at the end of &lt;mod&gt;</w:t>
      </w:r>
      <w:r w:rsidR="005505D1" w:rsidRPr="00A42136">
        <w:rPr>
          <w:highlight w:val="white"/>
          <w:lang w:val="en-US"/>
        </w:rPr>
        <w:t>, but outside the &lt;</w:t>
      </w:r>
      <w:proofErr w:type="spellStart"/>
      <w:r w:rsidR="005505D1" w:rsidRPr="00A42136">
        <w:rPr>
          <w:highlight w:val="white"/>
          <w:lang w:val="en-US"/>
        </w:rPr>
        <w:t>quotedStructure</w:t>
      </w:r>
      <w:proofErr w:type="spellEnd"/>
      <w:r w:rsidR="005505D1" w:rsidRPr="00A42136">
        <w:rPr>
          <w:highlight w:val="white"/>
          <w:lang w:val="en-US"/>
        </w:rPr>
        <w:t>&gt;</w:t>
      </w:r>
      <w:r w:rsidR="00865FAF" w:rsidRPr="00A42136">
        <w:rPr>
          <w:highlight w:val="white"/>
          <w:lang w:val="en-US"/>
        </w:rPr>
        <w:t xml:space="preserve"> </w:t>
      </w:r>
      <w:r w:rsidRPr="00A42136">
        <w:rPr>
          <w:highlight w:val="white"/>
          <w:lang w:val="en-US"/>
        </w:rPr>
        <w:t>SHOULD</w:t>
      </w:r>
      <w:r w:rsidR="00865FAF" w:rsidRPr="00A42136">
        <w:rPr>
          <w:highlight w:val="white"/>
          <w:lang w:val="en-US"/>
        </w:rPr>
        <w:t xml:space="preserve"> be marked with the element &lt;inline&gt; with value "</w:t>
      </w:r>
      <w:proofErr w:type="spellStart"/>
      <w:r w:rsidR="00865FAF" w:rsidRPr="00A42136">
        <w:rPr>
          <w:lang w:val="en-US"/>
        </w:rPr>
        <w:t>punctuationMod</w:t>
      </w:r>
      <w:proofErr w:type="spellEnd"/>
      <w:r w:rsidR="00865FAF" w:rsidRPr="00A42136">
        <w:rPr>
          <w:lang w:val="en-US"/>
        </w:rPr>
        <w:t xml:space="preserve">" for </w:t>
      </w:r>
      <w:r w:rsidR="00865FAF" w:rsidRPr="00A42136">
        <w:rPr>
          <w:highlight w:val="white"/>
          <w:lang w:val="en-US"/>
        </w:rPr>
        <w:t>the mandatory @name attribute</w:t>
      </w:r>
      <w:r w:rsidR="00865FAF" w:rsidRPr="00A42136">
        <w:rPr>
          <w:lang w:val="en-US"/>
        </w:rPr>
        <w:t>.</w:t>
      </w:r>
    </w:p>
    <w:p w14:paraId="006D33E6" w14:textId="77777777" w:rsidR="00865FAF" w:rsidRPr="00A42136" w:rsidRDefault="00865FAF" w:rsidP="00865FAF">
      <w:pPr>
        <w:jc w:val="both"/>
        <w:rPr>
          <w:lang w:val="en-US"/>
        </w:rPr>
      </w:pPr>
      <w:r w:rsidRPr="00A42136">
        <w:rPr>
          <w:lang w:val="en-US"/>
        </w:rPr>
        <w:t xml:space="preserve">This mark-up </w:t>
      </w:r>
      <w:r w:rsidR="00D80B1D" w:rsidRPr="00A42136">
        <w:rPr>
          <w:lang w:val="en-US"/>
        </w:rPr>
        <w:t>CAN</w:t>
      </w:r>
      <w:r w:rsidRPr="00A42136">
        <w:rPr>
          <w:lang w:val="en-US"/>
        </w:rPr>
        <w:t xml:space="preserve"> be used to mark the last punctuation mark of a &lt;mod&gt; element even if there is no 'text of the amendment'.</w:t>
      </w:r>
    </w:p>
    <w:p w14:paraId="786CAD88" w14:textId="77777777" w:rsidR="00865FAF" w:rsidRPr="00A42136" w:rsidRDefault="00865FAF" w:rsidP="00865FAF">
      <w:pPr>
        <w:pBdr>
          <w:top w:val="single" w:sz="4" w:space="1" w:color="auto"/>
          <w:left w:val="single" w:sz="4" w:space="4" w:color="auto"/>
          <w:bottom w:val="single" w:sz="4" w:space="1" w:color="auto"/>
          <w:right w:val="single" w:sz="4" w:space="27" w:color="auto"/>
        </w:pBdr>
        <w:shd w:val="clear" w:color="auto" w:fill="FFFFFF"/>
        <w:autoSpaceDE w:val="0"/>
        <w:autoSpaceDN w:val="0"/>
        <w:adjustRightInd w:val="0"/>
        <w:spacing w:after="0"/>
        <w:ind w:right="-142"/>
        <w:rPr>
          <w:rFonts w:ascii="Courier New" w:hAnsi="Courier New" w:cs="Courier New"/>
          <w:sz w:val="18"/>
          <w:szCs w:val="18"/>
          <w:highlight w:val="white"/>
          <w:lang w:val="en-US"/>
        </w:rPr>
      </w:pPr>
      <w:r w:rsidRPr="00A42136">
        <w:rPr>
          <w:rFonts w:ascii="Courier New" w:hAnsi="Courier New" w:cs="Courier New"/>
          <w:sz w:val="18"/>
          <w:szCs w:val="18"/>
          <w:highlight w:val="white"/>
          <w:lang w:val="en-US"/>
        </w:rPr>
        <w:t>&lt;mod&gt;in paragraph 5, the second subparagraph is deleted&lt;inline name="</w:t>
      </w:r>
      <w:proofErr w:type="spellStart"/>
      <w:r w:rsidRPr="00A42136">
        <w:rPr>
          <w:rFonts w:ascii="Courier New" w:hAnsi="Courier New" w:cs="Courier New"/>
          <w:sz w:val="18"/>
          <w:szCs w:val="18"/>
          <w:highlight w:val="white"/>
          <w:lang w:val="en-US"/>
        </w:rPr>
        <w:t>punctuationMod</w:t>
      </w:r>
      <w:proofErr w:type="spellEnd"/>
      <w:r w:rsidRPr="00A42136">
        <w:rPr>
          <w:rFonts w:ascii="Courier New" w:hAnsi="Courier New" w:cs="Courier New"/>
          <w:sz w:val="18"/>
          <w:szCs w:val="18"/>
          <w:highlight w:val="white"/>
          <w:lang w:val="en-US"/>
        </w:rPr>
        <w:t xml:space="preserve">" </w:t>
      </w:r>
      <w:proofErr w:type="gramStart"/>
      <w:r w:rsidRPr="00A42136">
        <w:rPr>
          <w:rFonts w:ascii="Courier New" w:hAnsi="Courier New" w:cs="Courier New"/>
          <w:sz w:val="18"/>
          <w:szCs w:val="18"/>
          <w:highlight w:val="white"/>
          <w:lang w:val="en-US"/>
        </w:rPr>
        <w:t>&gt;.&lt;</w:t>
      </w:r>
      <w:proofErr w:type="gramEnd"/>
      <w:r w:rsidRPr="00A42136">
        <w:rPr>
          <w:rFonts w:ascii="Courier New" w:hAnsi="Courier New" w:cs="Courier New"/>
          <w:sz w:val="18"/>
          <w:szCs w:val="18"/>
          <w:highlight w:val="white"/>
          <w:lang w:val="en-US"/>
        </w:rPr>
        <w:t>/inline&gt;&lt;/mod&gt;</w:t>
      </w:r>
    </w:p>
    <w:p w14:paraId="7C4A3656" w14:textId="77777777" w:rsidR="00865FAF" w:rsidRPr="00A42136" w:rsidRDefault="00865FAF" w:rsidP="00865FAF">
      <w:pPr>
        <w:rPr>
          <w:lang w:val="en-US"/>
        </w:rPr>
      </w:pPr>
    </w:p>
    <w:p w14:paraId="46137741" w14:textId="77777777" w:rsidR="00865FAF" w:rsidRPr="00A42136" w:rsidRDefault="00865FAF" w:rsidP="00C2186B">
      <w:pPr>
        <w:pStyle w:val="Heading4"/>
        <w:rPr>
          <w:lang w:val="en-US"/>
        </w:rPr>
      </w:pPr>
      <w:bookmarkStart w:id="371" w:name="_Toc6330812"/>
      <w:r w:rsidRPr="00A42136">
        <w:rPr>
          <w:lang w:val="en-US"/>
        </w:rPr>
        <w:t>General example of mark-up of the text of an amendment</w:t>
      </w:r>
      <w:bookmarkEnd w:id="371"/>
    </w:p>
    <w:p w14:paraId="73D2D5BF" w14:textId="77777777" w:rsidR="00865FAF" w:rsidRPr="00A42136" w:rsidRDefault="00865FAF" w:rsidP="00865FAF">
      <w:pPr>
        <w:keepNext/>
        <w:keepLines/>
        <w:jc w:val="both"/>
        <w:rPr>
          <w:highlight w:val="white"/>
          <w:lang w:val="en-US"/>
        </w:rPr>
      </w:pPr>
      <w:r w:rsidRPr="00A42136">
        <w:rPr>
          <w:highlight w:val="white"/>
          <w:lang w:val="en-US"/>
        </w:rPr>
        <w:t>For the following example:</w:t>
      </w:r>
    </w:p>
    <w:p w14:paraId="7A5EF81E" w14:textId="77777777" w:rsidR="00865FAF" w:rsidRPr="00A42136" w:rsidRDefault="00865FAF" w:rsidP="00865FAF">
      <w:pPr>
        <w:keepNext/>
        <w:keepLines/>
        <w:pBdr>
          <w:top w:val="single" w:sz="4" w:space="1" w:color="auto"/>
          <w:left w:val="single" w:sz="4" w:space="4" w:color="auto"/>
          <w:bottom w:val="single" w:sz="4" w:space="1" w:color="auto"/>
          <w:right w:val="single" w:sz="4" w:space="4" w:color="auto"/>
        </w:pBdr>
        <w:rPr>
          <w:highlight w:val="white"/>
          <w:lang w:val="en-US"/>
        </w:rPr>
      </w:pPr>
      <w:r w:rsidRPr="00A42136">
        <w:rPr>
          <w:noProof/>
          <w:lang w:val="en-US"/>
        </w:rPr>
        <w:drawing>
          <wp:inline distT="0" distB="0" distL="0" distR="0" wp14:anchorId="40BAC2A4" wp14:editId="57C9DE0D">
            <wp:extent cx="5760720" cy="899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760720" cy="899160"/>
                    </a:xfrm>
                    <a:prstGeom prst="rect">
                      <a:avLst/>
                    </a:prstGeom>
                    <a:noFill/>
                    <a:ln>
                      <a:noFill/>
                    </a:ln>
                  </pic:spPr>
                </pic:pic>
              </a:graphicData>
            </a:graphic>
          </wp:inline>
        </w:drawing>
      </w:r>
    </w:p>
    <w:p w14:paraId="2861A14B" w14:textId="77777777" w:rsidR="00865FAF" w:rsidRPr="00A42136" w:rsidRDefault="00865FAF" w:rsidP="00865FAF">
      <w:pPr>
        <w:jc w:val="both"/>
        <w:rPr>
          <w:highlight w:val="white"/>
          <w:lang w:val="en-US"/>
        </w:rPr>
      </w:pPr>
      <w:r w:rsidRPr="00A42136">
        <w:rPr>
          <w:highlight w:val="white"/>
          <w:lang w:val="en-US"/>
        </w:rPr>
        <w:t>the mark-up will be as follows:</w:t>
      </w:r>
    </w:p>
    <w:p w14:paraId="4475809B" w14:textId="77777777" w:rsidR="00865FAF" w:rsidRPr="00B92CA2"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pt-PT"/>
        </w:rPr>
      </w:pPr>
      <w:r w:rsidRPr="00B92CA2">
        <w:rPr>
          <w:rFonts w:ascii="Courier New" w:hAnsi="Courier New" w:cs="Courier New"/>
          <w:color w:val="0000FF"/>
          <w:sz w:val="16"/>
          <w:szCs w:val="16"/>
          <w:highlight w:val="white"/>
          <w:lang w:val="pt-PT"/>
        </w:rPr>
        <w:t>&lt;</w:t>
      </w:r>
      <w:proofErr w:type="spellStart"/>
      <w:r w:rsidRPr="00B92CA2">
        <w:rPr>
          <w:rFonts w:ascii="Courier New" w:hAnsi="Courier New" w:cs="Courier New"/>
          <w:color w:val="800000"/>
          <w:sz w:val="16"/>
          <w:szCs w:val="16"/>
          <w:highlight w:val="white"/>
          <w:lang w:val="pt-PT"/>
        </w:rPr>
        <w:t>point</w:t>
      </w:r>
      <w:proofErr w:type="spellEnd"/>
      <w:r w:rsidRPr="00B92CA2">
        <w:rPr>
          <w:rFonts w:ascii="Courier New" w:hAnsi="Courier New" w:cs="Courier New"/>
          <w:color w:val="0000FF"/>
          <w:sz w:val="16"/>
          <w:szCs w:val="16"/>
          <w:highlight w:val="white"/>
          <w:lang w:val="pt-PT"/>
        </w:rPr>
        <w:t>&gt;</w:t>
      </w:r>
    </w:p>
    <w:p w14:paraId="6AD38349" w14:textId="77777777" w:rsidR="00865FAF" w:rsidRPr="00B92CA2"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pt-PT"/>
        </w:rPr>
      </w:pPr>
      <w:r w:rsidRPr="00B92CA2">
        <w:rPr>
          <w:rFonts w:ascii="Courier New" w:hAnsi="Courier New" w:cs="Courier New"/>
          <w:color w:val="0000FF"/>
          <w:sz w:val="16"/>
          <w:szCs w:val="16"/>
          <w:highlight w:val="white"/>
          <w:lang w:val="pt-PT"/>
        </w:rPr>
        <w:t xml:space="preserve">  &lt;</w:t>
      </w:r>
      <w:r w:rsidRPr="00B92CA2">
        <w:rPr>
          <w:rFonts w:ascii="Courier New" w:hAnsi="Courier New" w:cs="Courier New"/>
          <w:color w:val="800000"/>
          <w:sz w:val="16"/>
          <w:szCs w:val="16"/>
          <w:highlight w:val="white"/>
          <w:lang w:val="pt-PT"/>
        </w:rPr>
        <w:t>num</w:t>
      </w:r>
      <w:r w:rsidRPr="00B92CA2">
        <w:rPr>
          <w:rFonts w:ascii="Courier New" w:hAnsi="Courier New" w:cs="Courier New"/>
          <w:color w:val="0000FF"/>
          <w:sz w:val="16"/>
          <w:szCs w:val="16"/>
          <w:highlight w:val="white"/>
          <w:lang w:val="pt-PT"/>
        </w:rPr>
        <w:t>&gt;</w:t>
      </w:r>
      <w:r w:rsidRPr="00B92CA2">
        <w:rPr>
          <w:rFonts w:ascii="Courier New" w:hAnsi="Courier New" w:cs="Courier New"/>
          <w:color w:val="000000"/>
          <w:sz w:val="16"/>
          <w:szCs w:val="16"/>
          <w:highlight w:val="white"/>
          <w:lang w:val="pt-PT"/>
        </w:rPr>
        <w:t>(a)</w:t>
      </w:r>
      <w:r w:rsidRPr="00B92CA2">
        <w:rPr>
          <w:rFonts w:ascii="Courier New" w:hAnsi="Courier New" w:cs="Courier New"/>
          <w:color w:val="0000FF"/>
          <w:sz w:val="16"/>
          <w:szCs w:val="16"/>
          <w:highlight w:val="white"/>
          <w:lang w:val="pt-PT"/>
        </w:rPr>
        <w:t>&lt;/</w:t>
      </w:r>
      <w:r w:rsidRPr="00B92CA2">
        <w:rPr>
          <w:rFonts w:ascii="Courier New" w:hAnsi="Courier New" w:cs="Courier New"/>
          <w:color w:val="800000"/>
          <w:sz w:val="16"/>
          <w:szCs w:val="16"/>
          <w:highlight w:val="white"/>
          <w:lang w:val="pt-PT"/>
        </w:rPr>
        <w:t>num</w:t>
      </w:r>
      <w:r w:rsidRPr="00B92CA2">
        <w:rPr>
          <w:rFonts w:ascii="Courier New" w:hAnsi="Courier New" w:cs="Courier New"/>
          <w:color w:val="0000FF"/>
          <w:sz w:val="16"/>
          <w:szCs w:val="16"/>
          <w:highlight w:val="white"/>
          <w:lang w:val="pt-PT"/>
        </w:rPr>
        <w:t>&gt;</w:t>
      </w:r>
    </w:p>
    <w:p w14:paraId="4F608493" w14:textId="77777777" w:rsidR="00865FAF" w:rsidRPr="00B92CA2"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pt-PT"/>
        </w:rPr>
      </w:pPr>
      <w:r w:rsidRPr="00B92CA2">
        <w:rPr>
          <w:rFonts w:ascii="Courier New" w:hAnsi="Courier New" w:cs="Courier New"/>
          <w:color w:val="0000FF"/>
          <w:sz w:val="16"/>
          <w:szCs w:val="16"/>
          <w:highlight w:val="white"/>
          <w:lang w:val="pt-PT"/>
        </w:rPr>
        <w:t xml:space="preserve">  &lt;</w:t>
      </w:r>
      <w:proofErr w:type="spellStart"/>
      <w:r w:rsidRPr="00B92CA2">
        <w:rPr>
          <w:rFonts w:ascii="Courier New" w:hAnsi="Courier New" w:cs="Courier New"/>
          <w:color w:val="800000"/>
          <w:sz w:val="16"/>
          <w:szCs w:val="16"/>
          <w:highlight w:val="white"/>
          <w:lang w:val="pt-PT"/>
        </w:rPr>
        <w:t>content</w:t>
      </w:r>
      <w:proofErr w:type="spellEnd"/>
      <w:r w:rsidRPr="00B92CA2">
        <w:rPr>
          <w:rFonts w:ascii="Courier New" w:hAnsi="Courier New" w:cs="Courier New"/>
          <w:color w:val="0000FF"/>
          <w:sz w:val="16"/>
          <w:szCs w:val="16"/>
          <w:highlight w:val="white"/>
          <w:lang w:val="pt-PT"/>
        </w:rPr>
        <w:t>&gt;</w:t>
      </w:r>
    </w:p>
    <w:p w14:paraId="44CADB63" w14:textId="77777777" w:rsidR="00865FAF" w:rsidRPr="00A42136"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6"/>
          <w:szCs w:val="16"/>
          <w:lang w:val="en-US"/>
        </w:rPr>
      </w:pPr>
      <w:r w:rsidRPr="00B92CA2">
        <w:rPr>
          <w:rFonts w:ascii="Courier New" w:hAnsi="Courier New" w:cs="Courier New"/>
          <w:sz w:val="16"/>
          <w:szCs w:val="16"/>
          <w:lang w:val="pt-PT"/>
        </w:rPr>
        <w:t xml:space="preserve">    </w:t>
      </w:r>
      <w:r w:rsidRPr="00A42136">
        <w:rPr>
          <w:rFonts w:ascii="Courier New" w:hAnsi="Courier New" w:cs="Courier New"/>
          <w:color w:val="984806"/>
          <w:sz w:val="16"/>
          <w:szCs w:val="16"/>
          <w:lang w:val="en-US"/>
        </w:rPr>
        <w:t>&lt;p&gt;</w:t>
      </w:r>
      <w:r w:rsidRPr="00A42136">
        <w:rPr>
          <w:rFonts w:ascii="Courier New" w:hAnsi="Courier New" w:cs="Courier New"/>
          <w:b/>
          <w:color w:val="984806"/>
          <w:sz w:val="16"/>
          <w:szCs w:val="16"/>
          <w:lang w:val="en-US"/>
        </w:rPr>
        <w:t>&lt;mod&gt;</w:t>
      </w:r>
      <w:r w:rsidRPr="00A42136">
        <w:rPr>
          <w:rFonts w:ascii="Courier New" w:hAnsi="Courier New" w:cs="Courier New"/>
          <w:sz w:val="16"/>
          <w:szCs w:val="16"/>
          <w:lang w:val="en-US"/>
        </w:rPr>
        <w:t>point (n) is replaced by the following:</w:t>
      </w:r>
    </w:p>
    <w:p w14:paraId="354F3297" w14:textId="77777777" w:rsidR="00865FAF" w:rsidRPr="00AE713D"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984806"/>
          <w:sz w:val="16"/>
          <w:szCs w:val="16"/>
          <w:lang w:val="en-IE"/>
        </w:rPr>
      </w:pPr>
      <w:r w:rsidRPr="00A42136">
        <w:rPr>
          <w:rFonts w:ascii="Courier New" w:hAnsi="Courier New" w:cs="Courier New"/>
          <w:color w:val="984806"/>
          <w:sz w:val="16"/>
          <w:szCs w:val="16"/>
          <w:lang w:val="en-US"/>
        </w:rPr>
        <w:t xml:space="preserve">    </w:t>
      </w:r>
      <w:r w:rsidRPr="00AE713D">
        <w:rPr>
          <w:rFonts w:ascii="Courier New" w:hAnsi="Courier New" w:cs="Courier New"/>
          <w:color w:val="984806"/>
          <w:sz w:val="16"/>
          <w:szCs w:val="16"/>
          <w:lang w:val="en-IE"/>
        </w:rPr>
        <w:t>&lt;</w:t>
      </w:r>
      <w:proofErr w:type="spellStart"/>
      <w:r w:rsidRPr="00AE713D">
        <w:rPr>
          <w:rFonts w:ascii="Courier New" w:hAnsi="Courier New" w:cs="Courier New"/>
          <w:color w:val="984806"/>
          <w:sz w:val="16"/>
          <w:szCs w:val="16"/>
          <w:lang w:val="en-IE"/>
        </w:rPr>
        <w:t>quotedStructure</w:t>
      </w:r>
      <w:proofErr w:type="spellEnd"/>
      <w:r w:rsidRPr="00AE713D">
        <w:rPr>
          <w:rFonts w:ascii="Courier New" w:hAnsi="Courier New" w:cs="Courier New"/>
          <w:color w:val="984806"/>
          <w:sz w:val="16"/>
          <w:szCs w:val="16"/>
          <w:lang w:val="en-IE"/>
        </w:rPr>
        <w:t xml:space="preserve"> </w:t>
      </w:r>
      <w:proofErr w:type="spellStart"/>
      <w:r w:rsidRPr="00AE713D">
        <w:rPr>
          <w:rFonts w:ascii="Courier New" w:hAnsi="Courier New" w:cs="Courier New"/>
          <w:b/>
          <w:bCs/>
          <w:color w:val="984806"/>
          <w:sz w:val="16"/>
          <w:szCs w:val="16"/>
          <w:lang w:val="en-IE"/>
        </w:rPr>
        <w:t>startQuote</w:t>
      </w:r>
      <w:proofErr w:type="spellEnd"/>
      <w:r w:rsidRPr="00AE713D">
        <w:rPr>
          <w:rFonts w:ascii="Courier New" w:hAnsi="Courier New" w:cs="Courier New"/>
          <w:color w:val="984806"/>
          <w:sz w:val="16"/>
          <w:szCs w:val="16"/>
          <w:lang w:val="en-IE"/>
        </w:rPr>
        <w:t xml:space="preserve">="‘" </w:t>
      </w:r>
      <w:proofErr w:type="spellStart"/>
      <w:r w:rsidRPr="00AE713D">
        <w:rPr>
          <w:rFonts w:ascii="Courier New" w:hAnsi="Courier New" w:cs="Courier New"/>
          <w:b/>
          <w:bCs/>
          <w:color w:val="984806"/>
          <w:sz w:val="16"/>
          <w:szCs w:val="16"/>
          <w:lang w:val="en-IE"/>
        </w:rPr>
        <w:t>endQuote</w:t>
      </w:r>
      <w:proofErr w:type="spellEnd"/>
      <w:r w:rsidRPr="00AE713D">
        <w:rPr>
          <w:rFonts w:ascii="Courier New" w:hAnsi="Courier New" w:cs="Courier New"/>
          <w:color w:val="984806"/>
          <w:sz w:val="16"/>
          <w:szCs w:val="16"/>
          <w:lang w:val="en-IE"/>
        </w:rPr>
        <w:t>="‘"&gt;</w:t>
      </w:r>
    </w:p>
    <w:p w14:paraId="3A54AB97" w14:textId="77777777" w:rsidR="00865FAF" w:rsidRPr="00AE713D"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6"/>
          <w:szCs w:val="16"/>
          <w:lang w:val="en-IE"/>
        </w:rPr>
      </w:pPr>
      <w:r w:rsidRPr="00AE713D">
        <w:rPr>
          <w:rFonts w:ascii="Courier New" w:hAnsi="Courier New" w:cs="Courier New"/>
          <w:color w:val="984806"/>
          <w:sz w:val="16"/>
          <w:szCs w:val="16"/>
          <w:lang w:val="en-IE"/>
        </w:rPr>
        <w:t xml:space="preserve">       &lt;point&gt;&lt;</w:t>
      </w:r>
      <w:proofErr w:type="spellStart"/>
      <w:r w:rsidRPr="00AE713D">
        <w:rPr>
          <w:rFonts w:ascii="Courier New" w:hAnsi="Courier New" w:cs="Courier New"/>
          <w:color w:val="984806"/>
          <w:sz w:val="16"/>
          <w:szCs w:val="16"/>
          <w:lang w:val="en-IE"/>
        </w:rPr>
        <w:t>num</w:t>
      </w:r>
      <w:proofErr w:type="spellEnd"/>
      <w:r w:rsidRPr="00AE713D">
        <w:rPr>
          <w:rFonts w:ascii="Courier New" w:hAnsi="Courier New" w:cs="Courier New"/>
          <w:color w:val="984806"/>
          <w:sz w:val="16"/>
          <w:szCs w:val="16"/>
          <w:lang w:val="en-IE"/>
        </w:rPr>
        <w:t>&gt;</w:t>
      </w:r>
      <w:r w:rsidRPr="00AE713D">
        <w:rPr>
          <w:rFonts w:ascii="Courier New" w:hAnsi="Courier New" w:cs="Courier New"/>
          <w:sz w:val="16"/>
          <w:szCs w:val="16"/>
          <w:lang w:val="en-IE"/>
        </w:rPr>
        <w:t>(n)</w:t>
      </w:r>
      <w:r w:rsidRPr="00AE713D">
        <w:rPr>
          <w:rFonts w:ascii="Courier New" w:hAnsi="Courier New" w:cs="Courier New"/>
          <w:color w:val="984806"/>
          <w:sz w:val="16"/>
          <w:szCs w:val="16"/>
          <w:lang w:val="en-IE"/>
        </w:rPr>
        <w:t>&lt;/</w:t>
      </w:r>
      <w:proofErr w:type="spellStart"/>
      <w:r w:rsidRPr="00AE713D">
        <w:rPr>
          <w:rFonts w:ascii="Courier New" w:hAnsi="Courier New" w:cs="Courier New"/>
          <w:color w:val="984806"/>
          <w:sz w:val="16"/>
          <w:szCs w:val="16"/>
          <w:lang w:val="en-IE"/>
        </w:rPr>
        <w:t>num</w:t>
      </w:r>
      <w:proofErr w:type="spellEnd"/>
      <w:r w:rsidRPr="00AE713D">
        <w:rPr>
          <w:rFonts w:ascii="Courier New" w:hAnsi="Courier New" w:cs="Courier New"/>
          <w:color w:val="984806"/>
          <w:sz w:val="16"/>
          <w:szCs w:val="16"/>
          <w:lang w:val="en-IE"/>
        </w:rPr>
        <w:t>&gt;</w:t>
      </w:r>
    </w:p>
    <w:p w14:paraId="5D478670" w14:textId="77777777" w:rsidR="00865FAF" w:rsidRPr="00A42136"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6"/>
          <w:szCs w:val="16"/>
          <w:lang w:val="en-US"/>
        </w:rPr>
      </w:pPr>
      <w:r w:rsidRPr="00AE713D">
        <w:rPr>
          <w:rFonts w:ascii="Courier New" w:hAnsi="Courier New" w:cs="Courier New"/>
          <w:sz w:val="16"/>
          <w:szCs w:val="16"/>
          <w:lang w:val="en-IE"/>
        </w:rPr>
        <w:t xml:space="preserve">          </w:t>
      </w:r>
      <w:r w:rsidRPr="00A42136">
        <w:rPr>
          <w:rFonts w:ascii="Courier New" w:hAnsi="Courier New" w:cs="Courier New"/>
          <w:color w:val="984806"/>
          <w:sz w:val="16"/>
          <w:szCs w:val="16"/>
          <w:lang w:val="en-US"/>
        </w:rPr>
        <w:t>&lt;content&gt;&lt;p&gt;</w:t>
      </w:r>
      <w:r w:rsidRPr="00A42136">
        <w:rPr>
          <w:rFonts w:ascii="Courier New" w:hAnsi="Courier New" w:cs="Courier New"/>
          <w:sz w:val="16"/>
          <w:szCs w:val="16"/>
          <w:lang w:val="en-US"/>
        </w:rPr>
        <w:t>“young farmer” means a person who is no more than 40 years of age at the moment of submitting the application, possesses adequate occupational skills and competence and is setting up for the first time in an agricultural holding as head of that holding; the setting up may be done solely or jointly with other farmers, irrespective of its legal form;</w:t>
      </w:r>
      <w:r w:rsidRPr="00A42136">
        <w:rPr>
          <w:rFonts w:ascii="Courier New" w:hAnsi="Courier New" w:cs="Courier New"/>
          <w:color w:val="984806"/>
          <w:sz w:val="16"/>
          <w:szCs w:val="16"/>
          <w:lang w:val="en-US"/>
        </w:rPr>
        <w:t>&lt;/p&gt;&lt;/content&gt;</w:t>
      </w:r>
    </w:p>
    <w:p w14:paraId="1BFD5493" w14:textId="77777777" w:rsidR="00865FAF" w:rsidRPr="00A42136"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984806"/>
          <w:sz w:val="16"/>
          <w:szCs w:val="16"/>
          <w:lang w:val="en-US"/>
        </w:rPr>
      </w:pPr>
      <w:r w:rsidRPr="00A42136">
        <w:rPr>
          <w:rFonts w:ascii="Courier New" w:hAnsi="Courier New" w:cs="Courier New"/>
          <w:color w:val="984806"/>
          <w:sz w:val="16"/>
          <w:szCs w:val="16"/>
          <w:lang w:val="en-US"/>
        </w:rPr>
        <w:t xml:space="preserve">       &lt;/point&gt;</w:t>
      </w:r>
    </w:p>
    <w:p w14:paraId="60A255BB" w14:textId="77777777" w:rsidR="00865FAF" w:rsidRPr="00A42136"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984806"/>
          <w:sz w:val="16"/>
          <w:szCs w:val="16"/>
          <w:lang w:val="en-US"/>
        </w:rPr>
      </w:pPr>
      <w:r w:rsidRPr="00A42136">
        <w:rPr>
          <w:rFonts w:ascii="Courier New" w:hAnsi="Courier New" w:cs="Courier New"/>
          <w:color w:val="984806"/>
          <w:sz w:val="16"/>
          <w:szCs w:val="16"/>
          <w:lang w:val="en-US"/>
        </w:rPr>
        <w:t xml:space="preserve">    &lt;/</w:t>
      </w:r>
      <w:proofErr w:type="spellStart"/>
      <w:r w:rsidRPr="00A42136">
        <w:rPr>
          <w:rFonts w:ascii="Courier New" w:hAnsi="Courier New" w:cs="Courier New"/>
          <w:color w:val="984806"/>
          <w:sz w:val="16"/>
          <w:szCs w:val="16"/>
          <w:lang w:val="en-US"/>
        </w:rPr>
        <w:t>quotedStructure</w:t>
      </w:r>
      <w:proofErr w:type="spellEnd"/>
      <w:r w:rsidRPr="00A42136">
        <w:rPr>
          <w:rFonts w:ascii="Courier New" w:hAnsi="Courier New" w:cs="Courier New"/>
          <w:color w:val="984806"/>
          <w:sz w:val="16"/>
          <w:szCs w:val="16"/>
          <w:lang w:val="en-US"/>
        </w:rPr>
        <w:t>&gt;&lt;inline name="</w:t>
      </w:r>
      <w:proofErr w:type="spellStart"/>
      <w:r w:rsidRPr="00A42136">
        <w:rPr>
          <w:rFonts w:ascii="Courier New" w:hAnsi="Courier New" w:cs="Courier New"/>
          <w:color w:val="984806"/>
          <w:sz w:val="16"/>
          <w:szCs w:val="16"/>
          <w:lang w:val="en-US"/>
        </w:rPr>
        <w:t>punctuationMod</w:t>
      </w:r>
      <w:proofErr w:type="spellEnd"/>
      <w:r w:rsidRPr="00A42136">
        <w:rPr>
          <w:rFonts w:ascii="Courier New" w:hAnsi="Courier New" w:cs="Courier New"/>
          <w:color w:val="984806"/>
          <w:sz w:val="16"/>
          <w:szCs w:val="16"/>
          <w:lang w:val="en-US"/>
        </w:rPr>
        <w:t>&gt;</w:t>
      </w:r>
      <w:r w:rsidRPr="00A42136">
        <w:rPr>
          <w:rFonts w:ascii="Courier New" w:hAnsi="Courier New" w:cs="Courier New"/>
          <w:b/>
          <w:sz w:val="16"/>
          <w:szCs w:val="16"/>
          <w:lang w:val="en-US"/>
        </w:rPr>
        <w:t>;</w:t>
      </w:r>
      <w:r w:rsidRPr="00A42136">
        <w:rPr>
          <w:rFonts w:ascii="Courier New" w:hAnsi="Courier New" w:cs="Courier New"/>
          <w:color w:val="984806"/>
          <w:sz w:val="16"/>
          <w:szCs w:val="16"/>
          <w:lang w:val="en-US"/>
        </w:rPr>
        <w:t>&lt;/inline&gt;</w:t>
      </w:r>
      <w:r w:rsidRPr="00A42136">
        <w:rPr>
          <w:rFonts w:ascii="Courier New" w:hAnsi="Courier New" w:cs="Courier New"/>
          <w:b/>
          <w:color w:val="984806"/>
          <w:sz w:val="16"/>
          <w:szCs w:val="16"/>
          <w:lang w:val="en-US"/>
        </w:rPr>
        <w:t>&lt;/mod&gt;</w:t>
      </w:r>
      <w:r w:rsidRPr="00A42136">
        <w:rPr>
          <w:rFonts w:ascii="Courier New" w:hAnsi="Courier New" w:cs="Courier New"/>
          <w:color w:val="984806"/>
          <w:sz w:val="16"/>
          <w:szCs w:val="16"/>
          <w:lang w:val="en-US"/>
        </w:rPr>
        <w:t>&lt;/p&gt;</w:t>
      </w:r>
    </w:p>
    <w:p w14:paraId="4EBFC7F7" w14:textId="77777777" w:rsidR="00865FAF" w:rsidRPr="00A42136"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en-US"/>
        </w:rPr>
      </w:pPr>
      <w:r w:rsidRPr="00A42136">
        <w:rPr>
          <w:rFonts w:ascii="Courier New" w:hAnsi="Courier New" w:cs="Courier New"/>
          <w:color w:val="984806"/>
          <w:sz w:val="16"/>
          <w:szCs w:val="16"/>
          <w:highlight w:val="white"/>
          <w:lang w:val="en-US"/>
        </w:rPr>
        <w:t xml:space="preserve">  &lt;/content&gt;</w:t>
      </w:r>
    </w:p>
    <w:p w14:paraId="2E673130" w14:textId="77777777" w:rsidR="00865FAF" w:rsidRPr="00A42136" w:rsidRDefault="00865FAF" w:rsidP="00865FA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en-US"/>
        </w:rPr>
      </w:pPr>
      <w:r w:rsidRPr="00A42136">
        <w:rPr>
          <w:rFonts w:ascii="Courier New" w:hAnsi="Courier New" w:cs="Courier New"/>
          <w:color w:val="0000FF"/>
          <w:sz w:val="16"/>
          <w:szCs w:val="16"/>
          <w:highlight w:val="white"/>
          <w:lang w:val="en-US"/>
        </w:rPr>
        <w:t>&lt;/</w:t>
      </w:r>
      <w:r w:rsidRPr="00A42136">
        <w:rPr>
          <w:rFonts w:ascii="Courier New" w:hAnsi="Courier New" w:cs="Courier New"/>
          <w:color w:val="800000"/>
          <w:sz w:val="16"/>
          <w:szCs w:val="16"/>
          <w:highlight w:val="white"/>
          <w:lang w:val="en-US"/>
        </w:rPr>
        <w:t>point</w:t>
      </w:r>
      <w:r w:rsidRPr="00A42136">
        <w:rPr>
          <w:rFonts w:ascii="Courier New" w:hAnsi="Courier New" w:cs="Courier New"/>
          <w:color w:val="0000FF"/>
          <w:sz w:val="16"/>
          <w:szCs w:val="16"/>
          <w:highlight w:val="white"/>
          <w:lang w:val="en-US"/>
        </w:rPr>
        <w:t>&gt;</w:t>
      </w:r>
    </w:p>
    <w:p w14:paraId="47D6CBD7" w14:textId="77777777" w:rsidR="00900FC9" w:rsidRPr="00900FC9" w:rsidRDefault="00865FAF" w:rsidP="00F734EA">
      <w:pPr>
        <w:pStyle w:val="Heading4"/>
        <w:rPr>
          <w:lang w:val="en-US"/>
        </w:rPr>
      </w:pPr>
      <w:bookmarkStart w:id="372" w:name="_The_note_in"/>
      <w:bookmarkStart w:id="373" w:name="_Toc6330813"/>
      <w:bookmarkEnd w:id="372"/>
      <w:r w:rsidRPr="00A42136">
        <w:rPr>
          <w:lang w:val="en-US"/>
        </w:rPr>
        <w:t>The note in an amendment</w:t>
      </w:r>
      <w:bookmarkEnd w:id="373"/>
    </w:p>
    <w:p w14:paraId="1656C2F0" w14:textId="77777777" w:rsidR="00865FAF" w:rsidRDefault="00865FAF" w:rsidP="00F734EA">
      <w:pPr>
        <w:keepNext/>
        <w:keepLines/>
        <w:jc w:val="both"/>
        <w:rPr>
          <w:lang w:val="en-US"/>
        </w:rPr>
      </w:pPr>
      <w:r w:rsidRPr="00A42136">
        <w:rPr>
          <w:lang w:val="en-US"/>
        </w:rPr>
        <w:t xml:space="preserve">If the amendment modifies a text containing </w:t>
      </w:r>
      <w:r w:rsidR="00EB2802">
        <w:rPr>
          <w:lang w:val="en-US"/>
        </w:rPr>
        <w:t>one or more</w:t>
      </w:r>
      <w:r w:rsidR="00EB2802" w:rsidRPr="00A42136">
        <w:rPr>
          <w:lang w:val="en-US"/>
        </w:rPr>
        <w:t xml:space="preserve"> </w:t>
      </w:r>
      <w:r w:rsidRPr="00A42136">
        <w:rPr>
          <w:lang w:val="en-US"/>
        </w:rPr>
        <w:t xml:space="preserve">note, all the footnotes included inside a ‘text of an amendment’ are displayed at the end of this ‘text of the amendment’ and the closing quotation mark is placed just after the text of the last footnote. The numbering of the note is expressed by </w:t>
      </w:r>
      <w:proofErr w:type="gramStart"/>
      <w:r w:rsidRPr="00A42136">
        <w:rPr>
          <w:lang w:val="en-US"/>
        </w:rPr>
        <w:t>a number of</w:t>
      </w:r>
      <w:proofErr w:type="gramEnd"/>
      <w:r w:rsidRPr="00A42136">
        <w:rPr>
          <w:lang w:val="en-US"/>
        </w:rPr>
        <w:t xml:space="preserve"> "*".</w:t>
      </w:r>
    </w:p>
    <w:p w14:paraId="19811DC6" w14:textId="77777777" w:rsidR="00EB2802" w:rsidRPr="00A42136" w:rsidRDefault="00EB2802" w:rsidP="00EB2802">
      <w:pPr>
        <w:jc w:val="both"/>
        <w:rPr>
          <w:lang w:val="en-US"/>
        </w:rPr>
      </w:pPr>
      <w:r w:rsidRPr="00A42136">
        <w:rPr>
          <w:lang w:val="en-US"/>
        </w:rPr>
        <w:t>The mark-up of the note MUST be an element &lt;</w:t>
      </w:r>
      <w:proofErr w:type="spellStart"/>
      <w:r w:rsidRPr="00A42136">
        <w:rPr>
          <w:lang w:val="en-US"/>
        </w:rPr>
        <w:t>authorialNote</w:t>
      </w:r>
      <w:proofErr w:type="spellEnd"/>
      <w:r w:rsidRPr="00A42136">
        <w:rPr>
          <w:lang w:val="en-US"/>
        </w:rPr>
        <w:t>&gt; with the following characteristics:</w:t>
      </w:r>
    </w:p>
    <w:p w14:paraId="095FEB55" w14:textId="77777777" w:rsidR="00EB2802" w:rsidRPr="00A42136" w:rsidRDefault="00EB2802" w:rsidP="00EB2802">
      <w:pPr>
        <w:pStyle w:val="ListParagraph"/>
        <w:numPr>
          <w:ilvl w:val="0"/>
          <w:numId w:val="28"/>
        </w:numPr>
        <w:spacing w:after="200" w:line="276" w:lineRule="auto"/>
        <w:contextualSpacing/>
        <w:jc w:val="both"/>
        <w:rPr>
          <w:rFonts w:ascii="Calibri" w:hAnsi="Calibri" w:cs="Calibri"/>
          <w:lang w:val="en-US"/>
        </w:rPr>
      </w:pPr>
      <w:r w:rsidRPr="00A42136">
        <w:rPr>
          <w:rFonts w:ascii="Calibri" w:hAnsi="Calibri" w:cs="Calibri"/>
          <w:lang w:val="en-US"/>
        </w:rPr>
        <w:lastRenderedPageBreak/>
        <w:t>The @marker is not a number but one or more '*' (the number of '*' is the number</w:t>
      </w:r>
      <w:r w:rsidRPr="00A42136">
        <w:rPr>
          <w:lang w:val="en-US"/>
        </w:rPr>
        <w:t xml:space="preserve"> </w:t>
      </w:r>
      <w:r w:rsidRPr="00A42136">
        <w:rPr>
          <w:rFonts w:ascii="Calibri" w:hAnsi="Calibri" w:cs="Calibri"/>
          <w:lang w:val="en-US"/>
        </w:rPr>
        <w:t>of the note; the numbering is related to the current ‘text of the amendment’)</w:t>
      </w:r>
    </w:p>
    <w:p w14:paraId="3FD3CA69" w14:textId="77777777" w:rsidR="00EB2802" w:rsidRPr="00A42136" w:rsidRDefault="00EB2802" w:rsidP="00EB2802">
      <w:pPr>
        <w:pStyle w:val="ListParagraph"/>
        <w:numPr>
          <w:ilvl w:val="0"/>
          <w:numId w:val="28"/>
        </w:numPr>
        <w:spacing w:after="200" w:line="276" w:lineRule="auto"/>
        <w:contextualSpacing/>
        <w:jc w:val="both"/>
        <w:rPr>
          <w:rFonts w:ascii="Calibri" w:hAnsi="Calibri" w:cs="Calibri"/>
          <w:lang w:val="en-US"/>
        </w:rPr>
      </w:pPr>
      <w:r w:rsidRPr="00A42136">
        <w:rPr>
          <w:rFonts w:ascii="Calibri" w:hAnsi="Calibri" w:cs="Calibri"/>
          <w:lang w:val="en-US"/>
        </w:rPr>
        <w:t>The @placement MUST be "</w:t>
      </w:r>
      <w:proofErr w:type="gramStart"/>
      <w:r w:rsidRPr="00A42136">
        <w:rPr>
          <w:rFonts w:ascii="Calibri" w:hAnsi="Calibri" w:cs="Calibri"/>
          <w:lang w:val="en-US"/>
        </w:rPr>
        <w:t>bottom</w:t>
      </w:r>
      <w:proofErr w:type="gramEnd"/>
      <w:r w:rsidRPr="00A42136">
        <w:rPr>
          <w:rFonts w:ascii="Calibri" w:hAnsi="Calibri" w:cs="Calibri"/>
          <w:lang w:val="en-US"/>
        </w:rPr>
        <w:t>"</w:t>
      </w:r>
    </w:p>
    <w:p w14:paraId="3B08F044" w14:textId="77777777" w:rsidR="00EB2802" w:rsidRPr="00A42136" w:rsidRDefault="00EB2802" w:rsidP="00EB2802">
      <w:pPr>
        <w:pStyle w:val="ListParagraph"/>
        <w:numPr>
          <w:ilvl w:val="0"/>
          <w:numId w:val="28"/>
        </w:numPr>
        <w:spacing w:after="200" w:line="276" w:lineRule="auto"/>
        <w:contextualSpacing/>
        <w:jc w:val="both"/>
        <w:rPr>
          <w:rFonts w:ascii="Calibri" w:hAnsi="Calibri" w:cs="Calibri"/>
          <w:lang w:val="en-US"/>
        </w:rPr>
      </w:pPr>
      <w:r w:rsidRPr="00A42136">
        <w:rPr>
          <w:rFonts w:ascii="Calibri" w:hAnsi="Calibri" w:cs="Calibri"/>
          <w:lang w:val="en-US"/>
        </w:rPr>
        <w:t>The @placementBase MUST always reference the last element in the &lt;</w:t>
      </w:r>
      <w:proofErr w:type="spellStart"/>
      <w:r w:rsidRPr="00A42136">
        <w:rPr>
          <w:rFonts w:ascii="Calibri" w:hAnsi="Calibri" w:cs="Calibri"/>
          <w:lang w:val="en-US"/>
        </w:rPr>
        <w:t>quotedStructure</w:t>
      </w:r>
      <w:proofErr w:type="spellEnd"/>
      <w:proofErr w:type="gramStart"/>
      <w:r w:rsidRPr="00A42136">
        <w:rPr>
          <w:rFonts w:ascii="Calibri" w:hAnsi="Calibri" w:cs="Calibri"/>
          <w:lang w:val="en-US"/>
        </w:rPr>
        <w:t>&gt;, because</w:t>
      </w:r>
      <w:proofErr w:type="gramEnd"/>
      <w:r w:rsidRPr="00A42136">
        <w:rPr>
          <w:rFonts w:ascii="Calibri" w:hAnsi="Calibri" w:cs="Calibri"/>
          <w:lang w:val="en-US"/>
        </w:rPr>
        <w:t xml:space="preserve"> the footnote must be displayed as last element of &lt;</w:t>
      </w:r>
      <w:proofErr w:type="spellStart"/>
      <w:r w:rsidRPr="00A42136">
        <w:rPr>
          <w:rFonts w:ascii="Calibri" w:hAnsi="Calibri" w:cs="Calibri"/>
          <w:lang w:val="en-US"/>
        </w:rPr>
        <w:t>quotedStructure</w:t>
      </w:r>
      <w:proofErr w:type="spellEnd"/>
      <w:r w:rsidRPr="00A42136">
        <w:rPr>
          <w:rFonts w:ascii="Calibri" w:hAnsi="Calibri" w:cs="Calibri"/>
          <w:lang w:val="en-US"/>
        </w:rPr>
        <w:t>&gt;, just before the closing quotation mark.</w:t>
      </w:r>
    </w:p>
    <w:p w14:paraId="60F63D8A" w14:textId="77777777" w:rsidR="00EB2802" w:rsidRPr="00A42136" w:rsidRDefault="00EB2802" w:rsidP="00EB2802">
      <w:pPr>
        <w:pStyle w:val="ListParagraph"/>
        <w:keepNext/>
        <w:keepLines/>
        <w:ind w:left="0"/>
        <w:jc w:val="both"/>
        <w:rPr>
          <w:rFonts w:ascii="Calibri" w:hAnsi="Calibri" w:cs="Calibri"/>
          <w:lang w:val="en-US"/>
        </w:rPr>
      </w:pPr>
    </w:p>
    <w:p w14:paraId="61A3B2FE" w14:textId="77777777" w:rsidR="00EB2802" w:rsidRPr="00A42136" w:rsidRDefault="00EB2802" w:rsidP="00EB2802">
      <w:pPr>
        <w:pStyle w:val="ListParagraph"/>
        <w:keepNext/>
        <w:keepLines/>
        <w:ind w:left="0"/>
        <w:jc w:val="both"/>
        <w:rPr>
          <w:rFonts w:ascii="Calibri" w:hAnsi="Calibri" w:cs="Calibri"/>
          <w:lang w:val="en-US"/>
        </w:rPr>
      </w:pPr>
      <w:r w:rsidRPr="00A42136">
        <w:rPr>
          <w:rFonts w:ascii="Calibri" w:hAnsi="Calibri" w:cs="Calibri"/>
          <w:lang w:val="en-US"/>
        </w:rPr>
        <w:t>The above example will be marked up as follows (here the &lt;</w:t>
      </w:r>
      <w:proofErr w:type="spellStart"/>
      <w:r w:rsidRPr="00A42136">
        <w:rPr>
          <w:rFonts w:ascii="Calibri" w:hAnsi="Calibri" w:cs="Calibri"/>
          <w:lang w:val="en-US"/>
        </w:rPr>
        <w:t>quotedStructure</w:t>
      </w:r>
      <w:proofErr w:type="spellEnd"/>
      <w:r w:rsidRPr="00A42136">
        <w:rPr>
          <w:rFonts w:ascii="Calibri" w:hAnsi="Calibri" w:cs="Calibri"/>
          <w:lang w:val="en-US"/>
        </w:rPr>
        <w:t>&gt; contains only one &lt;paragraph&gt; that is also the last element in the &lt;</w:t>
      </w:r>
      <w:proofErr w:type="spellStart"/>
      <w:r w:rsidRPr="00A42136">
        <w:rPr>
          <w:rFonts w:ascii="Calibri" w:hAnsi="Calibri" w:cs="Calibri"/>
          <w:lang w:val="en-US"/>
        </w:rPr>
        <w:t>quotedStructure</w:t>
      </w:r>
      <w:proofErr w:type="spellEnd"/>
      <w:r w:rsidRPr="00A42136">
        <w:rPr>
          <w:rFonts w:ascii="Calibri" w:hAnsi="Calibri" w:cs="Calibri"/>
          <w:lang w:val="en-US"/>
        </w:rPr>
        <w:t>&gt;, so the @placementBase references this &lt;paragraph&gt;):</w:t>
      </w:r>
    </w:p>
    <w:p w14:paraId="6016AEA3" w14:textId="77777777" w:rsidR="00EB2802" w:rsidRPr="00A42136" w:rsidRDefault="00EB2802" w:rsidP="00EB2802">
      <w:pPr>
        <w:pStyle w:val="ListParagraph"/>
        <w:keepNext/>
        <w:keepLines/>
        <w:ind w:left="0"/>
        <w:rPr>
          <w:rFonts w:ascii="Calibri" w:hAnsi="Calibri" w:cs="Calibri"/>
          <w:lang w:val="en-US"/>
        </w:rPr>
      </w:pPr>
      <w:r w:rsidRPr="00A42136">
        <w:rPr>
          <w:rFonts w:ascii="Calibri" w:hAnsi="Calibri" w:cs="Calibri"/>
          <w:lang w:val="en-US"/>
        </w:rPr>
        <w:t xml:space="preserve"> </w:t>
      </w:r>
    </w:p>
    <w:p w14:paraId="6136806D" w14:textId="69D05C2A" w:rsidR="00EB2802" w:rsidRPr="00A42136" w:rsidRDefault="00EB2802" w:rsidP="00EB2802">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en-US"/>
        </w:rPr>
      </w:pPr>
      <w:r w:rsidRPr="00A42136">
        <w:rPr>
          <w:rFonts w:ascii="Courier New" w:hAnsi="Courier New" w:cs="Courier New"/>
          <w:color w:val="0000FF"/>
          <w:sz w:val="16"/>
          <w:szCs w:val="16"/>
          <w:highlight w:val="white"/>
          <w:lang w:val="en-US"/>
        </w:rPr>
        <w:t>&lt;</w:t>
      </w:r>
      <w:r w:rsidRPr="00A42136">
        <w:rPr>
          <w:rFonts w:ascii="Courier New" w:hAnsi="Courier New" w:cs="Courier New"/>
          <w:color w:val="800000"/>
          <w:sz w:val="16"/>
          <w:szCs w:val="16"/>
          <w:highlight w:val="white"/>
          <w:lang w:val="en-US"/>
        </w:rPr>
        <w:t>p</w:t>
      </w:r>
      <w:r w:rsidR="002F63C3">
        <w:rPr>
          <w:rFonts w:ascii="Courier New" w:hAnsi="Courier New" w:cs="Courier New"/>
          <w:color w:val="800000"/>
          <w:sz w:val="16"/>
          <w:szCs w:val="16"/>
          <w:highlight w:val="white"/>
          <w:lang w:val="en-US"/>
        </w:rPr>
        <w:t xml:space="preserve"> </w:t>
      </w:r>
      <w:proofErr w:type="spellStart"/>
      <w:r w:rsidR="002F63C3">
        <w:rPr>
          <w:rFonts w:ascii="Courier New" w:hAnsi="Courier New" w:cs="Courier New"/>
          <w:color w:val="800000"/>
          <w:sz w:val="16"/>
          <w:szCs w:val="16"/>
          <w:highlight w:val="white"/>
          <w:lang w:val="en-US"/>
        </w:rPr>
        <w:t>xml:id</w:t>
      </w:r>
      <w:proofErr w:type="spellEnd"/>
      <w:proofErr w:type="gramStart"/>
      <w:r w:rsidR="002F63C3">
        <w:rPr>
          <w:rFonts w:ascii="Courier New" w:hAnsi="Courier New" w:cs="Courier New"/>
          <w:color w:val="800000"/>
          <w:sz w:val="16"/>
          <w:szCs w:val="16"/>
          <w:highlight w:val="white"/>
          <w:lang w:val="en-US"/>
        </w:rPr>
        <w:t>=”</w:t>
      </w:r>
      <w:r w:rsidR="00BC2576" w:rsidRPr="00946E67">
        <w:rPr>
          <w:rFonts w:ascii="Courier New" w:hAnsi="Courier New" w:cs="Courier New"/>
          <w:color w:val="800000"/>
          <w:sz w:val="16"/>
          <w:szCs w:val="16"/>
          <w:highlight w:val="yellow"/>
          <w:lang w:val="en-US"/>
        </w:rPr>
        <w:t>e</w:t>
      </w:r>
      <w:proofErr w:type="gramEnd"/>
      <w:r w:rsidR="00BC2576" w:rsidRPr="00946E67">
        <w:rPr>
          <w:rFonts w:ascii="Courier New" w:hAnsi="Courier New" w:cs="Courier New"/>
          <w:color w:val="800000"/>
          <w:sz w:val="16"/>
          <w:szCs w:val="16"/>
          <w:highlight w:val="yellow"/>
          <w:lang w:val="en-US"/>
        </w:rPr>
        <w:t>280d1e280e280d1e280e280d1e280e280d1e280</w:t>
      </w:r>
      <w:r w:rsidR="002F63C3">
        <w:rPr>
          <w:rFonts w:ascii="Courier New" w:hAnsi="Courier New" w:cs="Courier New"/>
          <w:color w:val="800000"/>
          <w:sz w:val="16"/>
          <w:szCs w:val="16"/>
          <w:highlight w:val="white"/>
          <w:lang w:val="en-US"/>
        </w:rPr>
        <w:t>”</w:t>
      </w:r>
      <w:r w:rsidRPr="00A42136">
        <w:rPr>
          <w:rFonts w:ascii="Courier New" w:hAnsi="Courier New" w:cs="Courier New"/>
          <w:color w:val="0000FF"/>
          <w:sz w:val="16"/>
          <w:szCs w:val="16"/>
          <w:highlight w:val="white"/>
          <w:lang w:val="en-US"/>
        </w:rPr>
        <w:t>&gt;&lt;</w:t>
      </w:r>
      <w:r w:rsidRPr="00A42136">
        <w:rPr>
          <w:rFonts w:ascii="Courier New" w:hAnsi="Courier New" w:cs="Courier New"/>
          <w:color w:val="800000"/>
          <w:sz w:val="16"/>
          <w:szCs w:val="16"/>
          <w:highlight w:val="white"/>
          <w:lang w:val="en-US"/>
        </w:rPr>
        <w:t>mod</w:t>
      </w:r>
      <w:r w:rsidR="00BC2576">
        <w:rPr>
          <w:rFonts w:ascii="Courier New" w:hAnsi="Courier New" w:cs="Courier New"/>
          <w:color w:val="800000"/>
          <w:sz w:val="16"/>
          <w:szCs w:val="16"/>
          <w:highlight w:val="white"/>
          <w:lang w:val="en-US"/>
        </w:rPr>
        <w:t xml:space="preserve"> </w:t>
      </w:r>
      <w:proofErr w:type="spellStart"/>
      <w:r w:rsidR="00BC2576">
        <w:rPr>
          <w:rFonts w:ascii="Courier New" w:hAnsi="Courier New" w:cs="Courier New"/>
          <w:color w:val="800000"/>
          <w:sz w:val="16"/>
          <w:szCs w:val="16"/>
          <w:highlight w:val="white"/>
          <w:lang w:val="en-US"/>
        </w:rPr>
        <w:t>xml:id</w:t>
      </w:r>
      <w:proofErr w:type="spellEnd"/>
      <w:r w:rsidR="00BC2576">
        <w:rPr>
          <w:rFonts w:ascii="Courier New" w:hAnsi="Courier New" w:cs="Courier New"/>
          <w:color w:val="800000"/>
          <w:sz w:val="16"/>
          <w:szCs w:val="16"/>
          <w:highlight w:val="white"/>
          <w:lang w:val="en-US"/>
        </w:rPr>
        <w:t>=”</w:t>
      </w:r>
      <w:r w:rsidR="00794298" w:rsidRPr="00946E67">
        <w:rPr>
          <w:rFonts w:ascii="Courier New" w:hAnsi="Courier New" w:cs="Courier New"/>
          <w:color w:val="800000"/>
          <w:sz w:val="16"/>
          <w:szCs w:val="16"/>
          <w:highlight w:val="yellow"/>
          <w:lang w:val="en-US"/>
        </w:rPr>
        <w:t>e332d1e332e332d1e332e332d1e332e332d1e332</w:t>
      </w:r>
      <w:r w:rsidR="00BC2576">
        <w:rPr>
          <w:rFonts w:ascii="Courier New" w:hAnsi="Courier New" w:cs="Courier New"/>
          <w:color w:val="800000"/>
          <w:sz w:val="16"/>
          <w:szCs w:val="16"/>
          <w:highlight w:val="white"/>
          <w:lang w:val="en-US"/>
        </w:rPr>
        <w:t>”</w:t>
      </w:r>
      <w:r w:rsidRPr="00A42136">
        <w:rPr>
          <w:rFonts w:ascii="Courier New" w:hAnsi="Courier New" w:cs="Courier New"/>
          <w:color w:val="0000FF"/>
          <w:sz w:val="16"/>
          <w:szCs w:val="16"/>
          <w:highlight w:val="white"/>
          <w:lang w:val="en-US"/>
        </w:rPr>
        <w:t>&gt;</w:t>
      </w:r>
      <w:r w:rsidRPr="00A42136">
        <w:rPr>
          <w:rFonts w:ascii="Courier New" w:hAnsi="Courier New" w:cs="Courier New"/>
          <w:color w:val="000000"/>
          <w:sz w:val="16"/>
          <w:szCs w:val="16"/>
          <w:highlight w:val="white"/>
          <w:lang w:val="en-US"/>
        </w:rPr>
        <w:t>in Article 62, the following paragraph is added:</w:t>
      </w:r>
    </w:p>
    <w:p w14:paraId="02E9ADF1" w14:textId="4DED51D0" w:rsidR="00EB2802" w:rsidRPr="00A42136" w:rsidRDefault="00EB2802" w:rsidP="00EB2802">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en-US"/>
        </w:rPr>
      </w:pPr>
      <w:r w:rsidRPr="00A42136">
        <w:rPr>
          <w:rFonts w:ascii="Courier New" w:hAnsi="Courier New" w:cs="Courier New"/>
          <w:color w:val="0000FF"/>
          <w:sz w:val="16"/>
          <w:szCs w:val="16"/>
          <w:highlight w:val="white"/>
          <w:lang w:val="en-US"/>
        </w:rPr>
        <w:t xml:space="preserve">  &lt;</w:t>
      </w:r>
      <w:proofErr w:type="spellStart"/>
      <w:r w:rsidRPr="00A42136">
        <w:rPr>
          <w:rFonts w:ascii="Courier New" w:hAnsi="Courier New" w:cs="Courier New"/>
          <w:color w:val="800000"/>
          <w:sz w:val="16"/>
          <w:szCs w:val="16"/>
          <w:highlight w:val="white"/>
          <w:lang w:val="en-US"/>
        </w:rPr>
        <w:t>quotedStructure</w:t>
      </w:r>
      <w:proofErr w:type="spellEnd"/>
      <w:r w:rsidRPr="00A42136">
        <w:rPr>
          <w:rFonts w:ascii="Courier New" w:hAnsi="Courier New" w:cs="Courier New"/>
          <w:color w:val="800000"/>
          <w:sz w:val="16"/>
          <w:szCs w:val="16"/>
          <w:highlight w:val="white"/>
          <w:lang w:val="en-US"/>
        </w:rPr>
        <w:t xml:space="preserve"> </w:t>
      </w:r>
      <w:proofErr w:type="spellStart"/>
      <w:r w:rsidRPr="00A42136">
        <w:rPr>
          <w:rFonts w:ascii="Courier New" w:hAnsi="Courier New" w:cs="Courier New"/>
          <w:b/>
          <w:bCs/>
          <w:color w:val="800000"/>
          <w:sz w:val="16"/>
          <w:szCs w:val="16"/>
          <w:highlight w:val="white"/>
          <w:lang w:val="en-US"/>
        </w:rPr>
        <w:t>startQuote</w:t>
      </w:r>
      <w:proofErr w:type="spellEnd"/>
      <w:r w:rsidRPr="00A42136">
        <w:rPr>
          <w:rFonts w:ascii="Courier New" w:hAnsi="Courier New" w:cs="Courier New"/>
          <w:color w:val="800000"/>
          <w:sz w:val="16"/>
          <w:szCs w:val="16"/>
          <w:highlight w:val="white"/>
          <w:lang w:val="en-US"/>
        </w:rPr>
        <w:t xml:space="preserve">="‘" </w:t>
      </w:r>
      <w:proofErr w:type="spellStart"/>
      <w:r w:rsidRPr="00A42136">
        <w:rPr>
          <w:rFonts w:ascii="Courier New" w:hAnsi="Courier New" w:cs="Courier New"/>
          <w:b/>
          <w:bCs/>
          <w:color w:val="800000"/>
          <w:sz w:val="16"/>
          <w:szCs w:val="16"/>
          <w:highlight w:val="white"/>
          <w:lang w:val="en-US"/>
        </w:rPr>
        <w:t>endQuote</w:t>
      </w:r>
      <w:proofErr w:type="spellEnd"/>
      <w:r w:rsidRPr="00A42136">
        <w:rPr>
          <w:rFonts w:ascii="Courier New" w:hAnsi="Courier New" w:cs="Courier New"/>
          <w:color w:val="800000"/>
          <w:sz w:val="16"/>
          <w:szCs w:val="16"/>
          <w:highlight w:val="white"/>
          <w:lang w:val="en-US"/>
        </w:rPr>
        <w:t>="‘"</w:t>
      </w:r>
      <w:r w:rsidR="00C51A6E">
        <w:rPr>
          <w:rFonts w:ascii="Courier New" w:hAnsi="Courier New" w:cs="Courier New"/>
          <w:color w:val="800000"/>
          <w:sz w:val="16"/>
          <w:szCs w:val="16"/>
          <w:highlight w:val="white"/>
          <w:lang w:val="en-US"/>
        </w:rPr>
        <w:t xml:space="preserve"> </w:t>
      </w:r>
      <w:proofErr w:type="spellStart"/>
      <w:r w:rsidR="00C51A6E">
        <w:rPr>
          <w:rFonts w:ascii="Courier New" w:hAnsi="Courier New" w:cs="Courier New"/>
          <w:color w:val="800000"/>
          <w:sz w:val="16"/>
          <w:szCs w:val="16"/>
          <w:highlight w:val="white"/>
          <w:lang w:val="en-US"/>
        </w:rPr>
        <w:t>xml:id</w:t>
      </w:r>
      <w:proofErr w:type="spellEnd"/>
      <w:proofErr w:type="gramStart"/>
      <w:r w:rsidR="00C51A6E">
        <w:rPr>
          <w:rFonts w:ascii="Courier New" w:hAnsi="Courier New" w:cs="Courier New"/>
          <w:color w:val="800000"/>
          <w:sz w:val="16"/>
          <w:szCs w:val="16"/>
          <w:highlight w:val="white"/>
          <w:lang w:val="en-US"/>
        </w:rPr>
        <w:t>=”</w:t>
      </w:r>
      <w:r w:rsidR="00BC2576" w:rsidRPr="00946E67">
        <w:rPr>
          <w:rFonts w:ascii="Courier New" w:hAnsi="Courier New" w:cs="Courier New"/>
          <w:color w:val="800000"/>
          <w:sz w:val="16"/>
          <w:szCs w:val="16"/>
          <w:highlight w:val="yellow"/>
          <w:lang w:val="en-US"/>
        </w:rPr>
        <w:t>e</w:t>
      </w:r>
      <w:proofErr w:type="gramEnd"/>
      <w:r w:rsidR="00BC2576" w:rsidRPr="00946E67">
        <w:rPr>
          <w:rFonts w:ascii="Courier New" w:hAnsi="Courier New" w:cs="Courier New"/>
          <w:color w:val="800000"/>
          <w:sz w:val="16"/>
          <w:szCs w:val="16"/>
          <w:highlight w:val="yellow"/>
          <w:lang w:val="en-US"/>
        </w:rPr>
        <w:t>281d1e281e281d1e281e281d1e281e281d1e281</w:t>
      </w:r>
      <w:r w:rsidR="00C51A6E">
        <w:rPr>
          <w:rFonts w:ascii="Courier New" w:hAnsi="Courier New" w:cs="Courier New"/>
          <w:color w:val="800000"/>
          <w:sz w:val="16"/>
          <w:szCs w:val="16"/>
          <w:highlight w:val="white"/>
          <w:lang w:val="en-US"/>
        </w:rPr>
        <w:t>”</w:t>
      </w:r>
      <w:r w:rsidRPr="00A42136">
        <w:rPr>
          <w:rFonts w:ascii="Courier New" w:hAnsi="Courier New" w:cs="Courier New"/>
          <w:color w:val="0000FF"/>
          <w:sz w:val="16"/>
          <w:szCs w:val="16"/>
          <w:highlight w:val="white"/>
          <w:lang w:val="en-US"/>
        </w:rPr>
        <w:t>&gt;</w:t>
      </w:r>
    </w:p>
    <w:p w14:paraId="59C2AFF2" w14:textId="6611B01B" w:rsidR="00EB2802" w:rsidRPr="00D116BA" w:rsidRDefault="00EB2802" w:rsidP="00EB2802">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en-IE"/>
        </w:rPr>
      </w:pPr>
      <w:r w:rsidRPr="00A42136">
        <w:rPr>
          <w:rFonts w:ascii="Courier New" w:hAnsi="Courier New" w:cs="Courier New"/>
          <w:color w:val="0000FF"/>
          <w:sz w:val="16"/>
          <w:szCs w:val="16"/>
          <w:highlight w:val="white"/>
          <w:lang w:val="en-US"/>
        </w:rPr>
        <w:t xml:space="preserve">    </w:t>
      </w:r>
      <w:r w:rsidRPr="00D116BA">
        <w:rPr>
          <w:rFonts w:ascii="Courier New" w:hAnsi="Courier New" w:cs="Courier New"/>
          <w:color w:val="0000FF"/>
          <w:sz w:val="16"/>
          <w:szCs w:val="16"/>
          <w:highlight w:val="white"/>
          <w:lang w:val="en-IE"/>
        </w:rPr>
        <w:t>&lt;</w:t>
      </w:r>
      <w:r w:rsidRPr="00D116BA">
        <w:rPr>
          <w:rFonts w:ascii="Courier New" w:hAnsi="Courier New" w:cs="Courier New"/>
          <w:color w:val="800000"/>
          <w:sz w:val="16"/>
          <w:szCs w:val="16"/>
          <w:highlight w:val="white"/>
          <w:lang w:val="en-IE"/>
        </w:rPr>
        <w:t xml:space="preserve">paragraph </w:t>
      </w:r>
      <w:proofErr w:type="spellStart"/>
      <w:r w:rsidRPr="00D116BA">
        <w:rPr>
          <w:rFonts w:ascii="Courier New" w:hAnsi="Courier New" w:cs="Courier New"/>
          <w:color w:val="800000"/>
          <w:sz w:val="16"/>
          <w:szCs w:val="16"/>
          <w:highlight w:val="white"/>
          <w:lang w:val="en-IE"/>
        </w:rPr>
        <w:t>xml:id</w:t>
      </w:r>
      <w:proofErr w:type="spellEnd"/>
      <w:r w:rsidRPr="00D116BA">
        <w:rPr>
          <w:rFonts w:ascii="Courier New" w:hAnsi="Courier New" w:cs="Courier New"/>
          <w:color w:val="800000"/>
          <w:sz w:val="16"/>
          <w:szCs w:val="16"/>
          <w:highlight w:val="white"/>
          <w:lang w:val="en-IE"/>
        </w:rPr>
        <w:t>="</w:t>
      </w:r>
      <w:r w:rsidR="00BC2576" w:rsidRPr="00946E67">
        <w:rPr>
          <w:rFonts w:ascii="Courier New" w:hAnsi="Courier New" w:cs="Courier New"/>
          <w:color w:val="800000"/>
          <w:sz w:val="16"/>
          <w:szCs w:val="16"/>
          <w:highlight w:val="yellow"/>
          <w:lang w:val="en-US"/>
        </w:rPr>
        <w:t>e283d1e283e283d1e283e283d1e283e283d1e283</w:t>
      </w:r>
      <w:r w:rsidR="00C51A6E">
        <w:rPr>
          <w:rFonts w:ascii="Courier New" w:hAnsi="Courier New" w:cs="Courier New"/>
          <w:color w:val="800000"/>
          <w:sz w:val="16"/>
          <w:szCs w:val="16"/>
          <w:highlight w:val="white"/>
          <w:lang w:val="en-US"/>
        </w:rPr>
        <w:t>”</w:t>
      </w:r>
      <w:r w:rsidRPr="00D116BA">
        <w:rPr>
          <w:rFonts w:ascii="Courier New" w:hAnsi="Courier New" w:cs="Courier New"/>
          <w:color w:val="0000FF"/>
          <w:sz w:val="16"/>
          <w:szCs w:val="16"/>
          <w:highlight w:val="white"/>
          <w:lang w:val="en-IE"/>
        </w:rPr>
        <w:t>&gt;</w:t>
      </w:r>
    </w:p>
    <w:p w14:paraId="1CE4B601" w14:textId="5BB6B830" w:rsidR="00EB2802" w:rsidRPr="00946E67" w:rsidRDefault="00EB2802" w:rsidP="00EB2802">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en-IE"/>
        </w:rPr>
      </w:pPr>
      <w:r w:rsidRPr="00C51A6E">
        <w:rPr>
          <w:rFonts w:ascii="Courier New" w:hAnsi="Courier New" w:cs="Courier New"/>
          <w:color w:val="0000FF"/>
          <w:sz w:val="16"/>
          <w:szCs w:val="16"/>
          <w:highlight w:val="white"/>
          <w:lang w:val="en-IE"/>
        </w:rPr>
        <w:t xml:space="preserve">    </w:t>
      </w:r>
      <w:r w:rsidRPr="00946E67">
        <w:rPr>
          <w:rFonts w:ascii="Courier New" w:hAnsi="Courier New" w:cs="Courier New"/>
          <w:color w:val="0000FF"/>
          <w:sz w:val="16"/>
          <w:szCs w:val="16"/>
          <w:highlight w:val="white"/>
          <w:lang w:val="en-IE"/>
        </w:rPr>
        <w:t>&lt;</w:t>
      </w:r>
      <w:proofErr w:type="spellStart"/>
      <w:r w:rsidRPr="00946E67">
        <w:rPr>
          <w:rFonts w:ascii="Courier New" w:hAnsi="Courier New" w:cs="Courier New"/>
          <w:color w:val="800000"/>
          <w:sz w:val="16"/>
          <w:szCs w:val="16"/>
          <w:highlight w:val="white"/>
          <w:lang w:val="en-IE"/>
        </w:rPr>
        <w:t>num</w:t>
      </w:r>
      <w:proofErr w:type="spellEnd"/>
      <w:r w:rsidR="00C51A6E" w:rsidRPr="00946E67">
        <w:rPr>
          <w:rFonts w:ascii="Courier New" w:hAnsi="Courier New" w:cs="Courier New"/>
          <w:color w:val="800000"/>
          <w:sz w:val="16"/>
          <w:szCs w:val="16"/>
          <w:highlight w:val="white"/>
          <w:lang w:val="en-IE"/>
        </w:rPr>
        <w:t xml:space="preserve"> </w:t>
      </w:r>
      <w:proofErr w:type="spellStart"/>
      <w:r w:rsidR="00C51A6E" w:rsidRPr="00946E67">
        <w:rPr>
          <w:rFonts w:ascii="Courier New" w:hAnsi="Courier New" w:cs="Courier New"/>
          <w:color w:val="800000"/>
          <w:sz w:val="16"/>
          <w:szCs w:val="16"/>
          <w:highlight w:val="white"/>
          <w:lang w:val="en-IE"/>
        </w:rPr>
        <w:t>xml:id</w:t>
      </w:r>
      <w:proofErr w:type="spellEnd"/>
      <w:proofErr w:type="gramStart"/>
      <w:r w:rsidR="00C51A6E" w:rsidRPr="00946E67">
        <w:rPr>
          <w:rFonts w:ascii="Courier New" w:hAnsi="Courier New" w:cs="Courier New"/>
          <w:color w:val="800000"/>
          <w:sz w:val="16"/>
          <w:szCs w:val="16"/>
          <w:highlight w:val="white"/>
          <w:lang w:val="en-IE"/>
        </w:rPr>
        <w:t>=”</w:t>
      </w:r>
      <w:r w:rsidR="00BC2576" w:rsidRPr="00946E67">
        <w:rPr>
          <w:rFonts w:ascii="Courier New" w:hAnsi="Courier New" w:cs="Courier New"/>
          <w:color w:val="800000"/>
          <w:sz w:val="16"/>
          <w:szCs w:val="16"/>
          <w:highlight w:val="yellow"/>
          <w:lang w:val="en-US"/>
        </w:rPr>
        <w:t>e</w:t>
      </w:r>
      <w:proofErr w:type="gramEnd"/>
      <w:r w:rsidR="00BC2576" w:rsidRPr="00946E67">
        <w:rPr>
          <w:rFonts w:ascii="Courier New" w:hAnsi="Courier New" w:cs="Courier New"/>
          <w:color w:val="800000"/>
          <w:sz w:val="16"/>
          <w:szCs w:val="16"/>
          <w:highlight w:val="yellow"/>
          <w:lang w:val="en-US"/>
        </w:rPr>
        <w:t>286d1e286e286d1e286e286d1e286e286d1e286</w:t>
      </w:r>
      <w:r w:rsidR="00C51A6E" w:rsidRPr="00946E67">
        <w:rPr>
          <w:rFonts w:ascii="Courier New" w:hAnsi="Courier New" w:cs="Courier New"/>
          <w:color w:val="800000"/>
          <w:sz w:val="16"/>
          <w:szCs w:val="16"/>
          <w:highlight w:val="white"/>
          <w:lang w:val="en-IE"/>
        </w:rPr>
        <w:t>”</w:t>
      </w:r>
      <w:r w:rsidRPr="00946E67">
        <w:rPr>
          <w:rFonts w:ascii="Courier New" w:hAnsi="Courier New" w:cs="Courier New"/>
          <w:color w:val="0000FF"/>
          <w:sz w:val="16"/>
          <w:szCs w:val="16"/>
          <w:highlight w:val="white"/>
          <w:lang w:val="en-IE"/>
        </w:rPr>
        <w:t>&gt;</w:t>
      </w:r>
      <w:r w:rsidRPr="00946E67">
        <w:rPr>
          <w:rFonts w:ascii="Courier New" w:hAnsi="Courier New" w:cs="Courier New"/>
          <w:color w:val="000000"/>
          <w:sz w:val="16"/>
          <w:szCs w:val="16"/>
          <w:highlight w:val="white"/>
          <w:lang w:val="en-IE"/>
        </w:rPr>
        <w:t>5.</w:t>
      </w:r>
      <w:r w:rsidRPr="00946E67">
        <w:rPr>
          <w:rFonts w:ascii="Courier New" w:hAnsi="Courier New" w:cs="Courier New"/>
          <w:color w:val="0000FF"/>
          <w:sz w:val="16"/>
          <w:szCs w:val="16"/>
          <w:highlight w:val="white"/>
          <w:lang w:val="en-IE"/>
        </w:rPr>
        <w:t>&lt;/</w:t>
      </w:r>
      <w:proofErr w:type="spellStart"/>
      <w:r w:rsidRPr="00946E67">
        <w:rPr>
          <w:rFonts w:ascii="Courier New" w:hAnsi="Courier New" w:cs="Courier New"/>
          <w:color w:val="800000"/>
          <w:sz w:val="16"/>
          <w:szCs w:val="16"/>
          <w:highlight w:val="white"/>
          <w:lang w:val="en-IE"/>
        </w:rPr>
        <w:t>num</w:t>
      </w:r>
      <w:proofErr w:type="spellEnd"/>
      <w:r w:rsidRPr="00946E67">
        <w:rPr>
          <w:rFonts w:ascii="Courier New" w:hAnsi="Courier New" w:cs="Courier New"/>
          <w:color w:val="0000FF"/>
          <w:sz w:val="16"/>
          <w:szCs w:val="16"/>
          <w:highlight w:val="white"/>
          <w:lang w:val="en-IE"/>
        </w:rPr>
        <w:t>&gt;</w:t>
      </w:r>
    </w:p>
    <w:p w14:paraId="0D26FBBD" w14:textId="17992396" w:rsidR="00EB2802" w:rsidRPr="00946E67" w:rsidRDefault="00EB2802" w:rsidP="00EB2802">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en-IE"/>
        </w:rPr>
      </w:pPr>
      <w:r w:rsidRPr="00946E67">
        <w:rPr>
          <w:rFonts w:ascii="Courier New" w:hAnsi="Courier New" w:cs="Courier New"/>
          <w:color w:val="0000FF"/>
          <w:sz w:val="16"/>
          <w:szCs w:val="16"/>
          <w:highlight w:val="white"/>
          <w:lang w:val="en-IE"/>
        </w:rPr>
        <w:t xml:space="preserve">      &lt;</w:t>
      </w:r>
      <w:r w:rsidRPr="00946E67">
        <w:rPr>
          <w:rFonts w:ascii="Courier New" w:hAnsi="Courier New" w:cs="Courier New"/>
          <w:color w:val="800000"/>
          <w:sz w:val="16"/>
          <w:szCs w:val="16"/>
          <w:highlight w:val="white"/>
          <w:lang w:val="en-IE"/>
        </w:rPr>
        <w:t>content</w:t>
      </w:r>
      <w:r w:rsidR="00C51A6E" w:rsidRPr="00946E67">
        <w:rPr>
          <w:rFonts w:ascii="Courier New" w:hAnsi="Courier New" w:cs="Courier New"/>
          <w:color w:val="800000"/>
          <w:sz w:val="16"/>
          <w:szCs w:val="16"/>
          <w:highlight w:val="white"/>
          <w:lang w:val="en-IE"/>
        </w:rPr>
        <w:t xml:space="preserve"> </w:t>
      </w:r>
      <w:proofErr w:type="spellStart"/>
      <w:r w:rsidR="00C51A6E" w:rsidRPr="00946E67">
        <w:rPr>
          <w:rFonts w:ascii="Courier New" w:hAnsi="Courier New" w:cs="Courier New"/>
          <w:color w:val="800000"/>
          <w:sz w:val="16"/>
          <w:szCs w:val="16"/>
          <w:highlight w:val="white"/>
          <w:lang w:val="en-IE"/>
        </w:rPr>
        <w:t>xml:id</w:t>
      </w:r>
      <w:proofErr w:type="spellEnd"/>
      <w:proofErr w:type="gramStart"/>
      <w:r w:rsidR="00C51A6E" w:rsidRPr="00946E67">
        <w:rPr>
          <w:rFonts w:ascii="Courier New" w:hAnsi="Courier New" w:cs="Courier New"/>
          <w:color w:val="800000"/>
          <w:sz w:val="16"/>
          <w:szCs w:val="16"/>
          <w:highlight w:val="white"/>
          <w:lang w:val="en-IE"/>
        </w:rPr>
        <w:t>=”</w:t>
      </w:r>
      <w:r w:rsidR="00BC2576" w:rsidRPr="00946E67">
        <w:rPr>
          <w:rFonts w:ascii="Courier New" w:hAnsi="Courier New" w:cs="Courier New"/>
          <w:color w:val="800000"/>
          <w:sz w:val="16"/>
          <w:szCs w:val="16"/>
          <w:highlight w:val="yellow"/>
          <w:lang w:val="en-US"/>
        </w:rPr>
        <w:t>e</w:t>
      </w:r>
      <w:proofErr w:type="gramEnd"/>
      <w:r w:rsidR="00BC2576" w:rsidRPr="00946E67">
        <w:rPr>
          <w:rFonts w:ascii="Courier New" w:hAnsi="Courier New" w:cs="Courier New"/>
          <w:color w:val="800000"/>
          <w:sz w:val="16"/>
          <w:szCs w:val="16"/>
          <w:highlight w:val="yellow"/>
          <w:lang w:val="en-US"/>
        </w:rPr>
        <w:t>291d1e291e291d1e291e291d1e291e291d1e291</w:t>
      </w:r>
      <w:r w:rsidR="00C51A6E" w:rsidRPr="00946E67">
        <w:rPr>
          <w:rFonts w:ascii="Courier New" w:hAnsi="Courier New" w:cs="Courier New"/>
          <w:color w:val="800000"/>
          <w:sz w:val="16"/>
          <w:szCs w:val="16"/>
          <w:highlight w:val="white"/>
          <w:lang w:val="en-IE"/>
        </w:rPr>
        <w:t>”</w:t>
      </w:r>
      <w:r w:rsidRPr="00946E67">
        <w:rPr>
          <w:rFonts w:ascii="Courier New" w:hAnsi="Courier New" w:cs="Courier New"/>
          <w:color w:val="0000FF"/>
          <w:sz w:val="16"/>
          <w:szCs w:val="16"/>
          <w:highlight w:val="white"/>
          <w:lang w:val="en-IE"/>
        </w:rPr>
        <w:t>&gt;</w:t>
      </w:r>
    </w:p>
    <w:p w14:paraId="2B943E0E" w14:textId="5AF3F86F" w:rsidR="00EB2802" w:rsidRPr="00A42136" w:rsidRDefault="00EB2802" w:rsidP="00EB2802">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en-US"/>
        </w:rPr>
      </w:pPr>
      <w:r w:rsidRPr="00946E67">
        <w:rPr>
          <w:rFonts w:ascii="Courier New" w:hAnsi="Courier New" w:cs="Courier New"/>
          <w:color w:val="0000FF"/>
          <w:sz w:val="16"/>
          <w:szCs w:val="16"/>
          <w:highlight w:val="white"/>
          <w:lang w:val="en-IE"/>
        </w:rPr>
        <w:t xml:space="preserve">        </w:t>
      </w:r>
      <w:r w:rsidRPr="00A42136">
        <w:rPr>
          <w:rFonts w:ascii="Courier New" w:hAnsi="Courier New" w:cs="Courier New"/>
          <w:color w:val="0000FF"/>
          <w:sz w:val="16"/>
          <w:szCs w:val="16"/>
          <w:highlight w:val="white"/>
          <w:lang w:val="en-US"/>
        </w:rPr>
        <w:t>&lt;</w:t>
      </w:r>
      <w:r w:rsidRPr="00A42136">
        <w:rPr>
          <w:rFonts w:ascii="Courier New" w:hAnsi="Courier New" w:cs="Courier New"/>
          <w:color w:val="800000"/>
          <w:sz w:val="16"/>
          <w:szCs w:val="16"/>
          <w:highlight w:val="white"/>
          <w:lang w:val="en-US"/>
        </w:rPr>
        <w:t>p</w:t>
      </w:r>
      <w:r w:rsidR="00C51A6E">
        <w:rPr>
          <w:rFonts w:ascii="Courier New" w:hAnsi="Courier New" w:cs="Courier New"/>
          <w:color w:val="800000"/>
          <w:sz w:val="16"/>
          <w:szCs w:val="16"/>
          <w:highlight w:val="white"/>
          <w:lang w:val="en-US"/>
        </w:rPr>
        <w:t xml:space="preserve"> </w:t>
      </w:r>
      <w:proofErr w:type="spellStart"/>
      <w:r w:rsidR="00F734D8" w:rsidRPr="00D116BA">
        <w:rPr>
          <w:rFonts w:ascii="Courier New" w:hAnsi="Courier New" w:cs="Courier New"/>
          <w:color w:val="800000"/>
          <w:sz w:val="16"/>
          <w:szCs w:val="16"/>
          <w:highlight w:val="white"/>
          <w:lang w:val="en-IE"/>
        </w:rPr>
        <w:t>xml:id</w:t>
      </w:r>
      <w:proofErr w:type="spellEnd"/>
      <w:r w:rsidR="00F734D8" w:rsidRPr="00D116BA">
        <w:rPr>
          <w:rFonts w:ascii="Courier New" w:hAnsi="Courier New" w:cs="Courier New"/>
          <w:color w:val="800000"/>
          <w:sz w:val="16"/>
          <w:szCs w:val="16"/>
          <w:highlight w:val="white"/>
          <w:lang w:val="en-IE"/>
        </w:rPr>
        <w:t>="</w:t>
      </w:r>
      <w:r w:rsidR="00BC2576" w:rsidRPr="00946E67">
        <w:rPr>
          <w:rFonts w:ascii="Courier New" w:hAnsi="Courier New" w:cs="Courier New"/>
          <w:color w:val="800000"/>
          <w:sz w:val="16"/>
          <w:szCs w:val="16"/>
          <w:highlight w:val="yellow"/>
          <w:lang w:val="en-US"/>
        </w:rPr>
        <w:t>e299d1e299e299d1e299e299d1e299e299d1e299</w:t>
      </w:r>
      <w:r w:rsidR="00F734D8">
        <w:rPr>
          <w:rFonts w:ascii="Courier New" w:hAnsi="Courier New" w:cs="Courier New"/>
          <w:color w:val="800000"/>
          <w:sz w:val="16"/>
          <w:szCs w:val="16"/>
          <w:highlight w:val="white"/>
          <w:lang w:val="en-US"/>
        </w:rPr>
        <w:t>”</w:t>
      </w:r>
      <w:r w:rsidRPr="00A42136">
        <w:rPr>
          <w:rFonts w:ascii="Courier New" w:hAnsi="Courier New" w:cs="Courier New"/>
          <w:color w:val="0000FF"/>
          <w:sz w:val="16"/>
          <w:szCs w:val="16"/>
          <w:highlight w:val="white"/>
          <w:lang w:val="en-US"/>
        </w:rPr>
        <w:t>&gt;</w:t>
      </w:r>
      <w:r w:rsidRPr="00A42136">
        <w:rPr>
          <w:rFonts w:ascii="Courier New" w:hAnsi="Courier New" w:cs="Courier New"/>
          <w:color w:val="000000"/>
          <w:sz w:val="16"/>
          <w:szCs w:val="16"/>
          <w:highlight w:val="white"/>
          <w:lang w:val="en-US"/>
        </w:rPr>
        <w:t>Member States may apply this Chapter to areas producing wine suitable for producing wine spirits with a geographical indication as registered in accordance with Annex III to Regulation (EC) No 110/2008 of the European Parliament and of the Council</w:t>
      </w:r>
      <w:r w:rsidRPr="00A42136">
        <w:rPr>
          <w:rFonts w:ascii="Courier New" w:hAnsi="Courier New" w:cs="Courier New"/>
          <w:b/>
          <w:color w:val="0000FF"/>
          <w:sz w:val="16"/>
          <w:szCs w:val="16"/>
          <w:highlight w:val="cyan"/>
          <w:lang w:val="en-US"/>
        </w:rPr>
        <w:t>&lt;</w:t>
      </w:r>
      <w:proofErr w:type="spellStart"/>
      <w:r w:rsidRPr="00A42136">
        <w:rPr>
          <w:rFonts w:ascii="Courier New" w:hAnsi="Courier New" w:cs="Courier New"/>
          <w:b/>
          <w:color w:val="800000"/>
          <w:sz w:val="16"/>
          <w:szCs w:val="16"/>
          <w:highlight w:val="cyan"/>
          <w:lang w:val="en-US"/>
        </w:rPr>
        <w:t>authorialNote</w:t>
      </w:r>
      <w:proofErr w:type="spellEnd"/>
      <w:r w:rsidRPr="00A42136">
        <w:rPr>
          <w:rFonts w:ascii="Courier New" w:hAnsi="Courier New" w:cs="Courier New"/>
          <w:b/>
          <w:color w:val="FF0000"/>
          <w:sz w:val="16"/>
          <w:szCs w:val="16"/>
          <w:highlight w:val="cyan"/>
          <w:lang w:val="en-US"/>
        </w:rPr>
        <w:t xml:space="preserve"> placement</w:t>
      </w:r>
      <w:r w:rsidRPr="00A42136">
        <w:rPr>
          <w:rFonts w:ascii="Courier New" w:hAnsi="Courier New" w:cs="Courier New"/>
          <w:b/>
          <w:color w:val="0000FF"/>
          <w:sz w:val="16"/>
          <w:szCs w:val="16"/>
          <w:highlight w:val="cyan"/>
          <w:lang w:val="en-US"/>
        </w:rPr>
        <w:t>="</w:t>
      </w:r>
      <w:r w:rsidRPr="00A42136">
        <w:rPr>
          <w:rFonts w:ascii="Courier New" w:hAnsi="Courier New" w:cs="Courier New"/>
          <w:b/>
          <w:color w:val="000000"/>
          <w:sz w:val="16"/>
          <w:szCs w:val="16"/>
          <w:highlight w:val="cyan"/>
          <w:lang w:val="en-US"/>
        </w:rPr>
        <w:t>bottom</w:t>
      </w:r>
      <w:r w:rsidRPr="00A42136">
        <w:rPr>
          <w:rFonts w:ascii="Courier New" w:hAnsi="Courier New" w:cs="Courier New"/>
          <w:b/>
          <w:color w:val="0000FF"/>
          <w:sz w:val="16"/>
          <w:szCs w:val="16"/>
          <w:highlight w:val="cyan"/>
          <w:lang w:val="en-US"/>
        </w:rPr>
        <w:t xml:space="preserve">" </w:t>
      </w:r>
      <w:proofErr w:type="spellStart"/>
      <w:r w:rsidRPr="00A42136">
        <w:rPr>
          <w:rFonts w:ascii="Courier New" w:hAnsi="Courier New" w:cs="Courier New"/>
          <w:b/>
          <w:color w:val="FF0000"/>
          <w:sz w:val="16"/>
          <w:szCs w:val="16"/>
          <w:highlight w:val="cyan"/>
          <w:lang w:val="en-US"/>
        </w:rPr>
        <w:t>placementBase</w:t>
      </w:r>
      <w:proofErr w:type="spellEnd"/>
      <w:r w:rsidRPr="00A42136">
        <w:rPr>
          <w:rFonts w:ascii="Courier New" w:hAnsi="Courier New" w:cs="Courier New"/>
          <w:b/>
          <w:color w:val="FF0000"/>
          <w:sz w:val="16"/>
          <w:szCs w:val="16"/>
          <w:highlight w:val="cyan"/>
          <w:lang w:val="en-US"/>
        </w:rPr>
        <w:t>="~</w:t>
      </w:r>
      <w:r w:rsidR="00BC2576" w:rsidRPr="00946E67">
        <w:rPr>
          <w:rFonts w:ascii="Courier New" w:hAnsi="Courier New" w:cs="Courier New"/>
          <w:b/>
          <w:bCs/>
          <w:color w:val="800000"/>
          <w:sz w:val="16"/>
          <w:szCs w:val="16"/>
          <w:highlight w:val="yellow"/>
          <w:lang w:val="en-US"/>
        </w:rPr>
        <w:t>e283d1e283e283d1e283e283d1e283e283d1e283</w:t>
      </w:r>
      <w:r w:rsidRPr="00A42136">
        <w:rPr>
          <w:rFonts w:ascii="Courier New" w:hAnsi="Courier New" w:cs="Courier New"/>
          <w:b/>
          <w:color w:val="FF0000"/>
          <w:sz w:val="16"/>
          <w:szCs w:val="16"/>
          <w:highlight w:val="cyan"/>
          <w:lang w:val="en-US"/>
        </w:rPr>
        <w:t>" marker</w:t>
      </w:r>
      <w:r w:rsidRPr="00A42136">
        <w:rPr>
          <w:rFonts w:ascii="Courier New" w:hAnsi="Courier New" w:cs="Courier New"/>
          <w:b/>
          <w:color w:val="0000FF"/>
          <w:sz w:val="16"/>
          <w:szCs w:val="16"/>
          <w:highlight w:val="cyan"/>
          <w:lang w:val="en-US"/>
        </w:rPr>
        <w:t>="</w:t>
      </w:r>
      <w:r w:rsidRPr="00A42136">
        <w:rPr>
          <w:rFonts w:ascii="Courier New" w:hAnsi="Courier New" w:cs="Courier New"/>
          <w:b/>
          <w:color w:val="000000"/>
          <w:sz w:val="16"/>
          <w:szCs w:val="16"/>
          <w:highlight w:val="cyan"/>
          <w:lang w:val="en-US"/>
        </w:rPr>
        <w:t>*</w:t>
      </w:r>
      <w:r w:rsidRPr="00A42136">
        <w:rPr>
          <w:rFonts w:ascii="Courier New" w:hAnsi="Courier New" w:cs="Courier New"/>
          <w:b/>
          <w:color w:val="0000FF"/>
          <w:sz w:val="16"/>
          <w:szCs w:val="16"/>
          <w:highlight w:val="cyan"/>
          <w:lang w:val="en-US"/>
        </w:rPr>
        <w:t>"</w:t>
      </w:r>
      <w:r w:rsidR="00BD26FE">
        <w:rPr>
          <w:rFonts w:ascii="Courier New" w:hAnsi="Courier New" w:cs="Courier New"/>
          <w:b/>
          <w:color w:val="0000FF"/>
          <w:sz w:val="16"/>
          <w:szCs w:val="16"/>
          <w:highlight w:val="cyan"/>
          <w:lang w:val="en-US"/>
        </w:rPr>
        <w:t xml:space="preserve"> </w:t>
      </w:r>
      <w:proofErr w:type="spellStart"/>
      <w:r w:rsidR="00BD26FE">
        <w:rPr>
          <w:rFonts w:ascii="Courier New" w:hAnsi="Courier New" w:cs="Courier New"/>
          <w:b/>
          <w:color w:val="0000FF"/>
          <w:sz w:val="16"/>
          <w:szCs w:val="16"/>
          <w:highlight w:val="cyan"/>
          <w:lang w:val="en-US"/>
        </w:rPr>
        <w:t>xml:id</w:t>
      </w:r>
      <w:proofErr w:type="spellEnd"/>
      <w:r w:rsidR="00BD26FE">
        <w:rPr>
          <w:rFonts w:ascii="Courier New" w:hAnsi="Courier New" w:cs="Courier New"/>
          <w:b/>
          <w:color w:val="0000FF"/>
          <w:sz w:val="16"/>
          <w:szCs w:val="16"/>
          <w:highlight w:val="cyan"/>
          <w:lang w:val="en-US"/>
        </w:rPr>
        <w:t>=”</w:t>
      </w:r>
      <w:r w:rsidR="00BC2576" w:rsidRPr="00946E67">
        <w:rPr>
          <w:rFonts w:ascii="Courier New" w:hAnsi="Courier New" w:cs="Courier New"/>
          <w:b/>
          <w:color w:val="0000FF"/>
          <w:sz w:val="16"/>
          <w:szCs w:val="16"/>
          <w:highlight w:val="yellow"/>
          <w:lang w:val="en-US"/>
        </w:rPr>
        <w:t>e314d1e314e314d1e314e314d1e314e314d1e314</w:t>
      </w:r>
      <w:r w:rsidR="00BD26FE">
        <w:rPr>
          <w:rFonts w:ascii="Courier New" w:hAnsi="Courier New" w:cs="Courier New"/>
          <w:b/>
          <w:color w:val="0000FF"/>
          <w:sz w:val="16"/>
          <w:szCs w:val="16"/>
          <w:highlight w:val="cyan"/>
          <w:lang w:val="en-US"/>
        </w:rPr>
        <w:t>”</w:t>
      </w:r>
      <w:r w:rsidRPr="00A42136">
        <w:rPr>
          <w:rFonts w:ascii="Courier New" w:hAnsi="Courier New" w:cs="Courier New"/>
          <w:b/>
          <w:color w:val="0000FF"/>
          <w:sz w:val="16"/>
          <w:szCs w:val="16"/>
          <w:highlight w:val="cyan"/>
          <w:lang w:val="en-US"/>
        </w:rPr>
        <w:t>&gt;</w:t>
      </w:r>
      <w:r w:rsidRPr="00A42136">
        <w:rPr>
          <w:rFonts w:ascii="Courier New" w:hAnsi="Courier New" w:cs="Courier New"/>
          <w:color w:val="0000FF"/>
          <w:sz w:val="16"/>
          <w:szCs w:val="16"/>
          <w:highlight w:val="cyan"/>
          <w:lang w:val="en-US"/>
        </w:rPr>
        <w:t>&lt;</w:t>
      </w:r>
      <w:r w:rsidRPr="00A42136">
        <w:rPr>
          <w:rFonts w:ascii="Courier New" w:hAnsi="Courier New" w:cs="Courier New"/>
          <w:color w:val="800000"/>
          <w:sz w:val="16"/>
          <w:szCs w:val="16"/>
          <w:highlight w:val="cyan"/>
          <w:lang w:val="en-US"/>
        </w:rPr>
        <w:t>p</w:t>
      </w:r>
      <w:r w:rsidR="00BD26FE">
        <w:rPr>
          <w:rFonts w:ascii="Courier New" w:hAnsi="Courier New" w:cs="Courier New"/>
          <w:color w:val="800000"/>
          <w:sz w:val="16"/>
          <w:szCs w:val="16"/>
          <w:highlight w:val="cyan"/>
          <w:lang w:val="en-US"/>
        </w:rPr>
        <w:t xml:space="preserve"> </w:t>
      </w:r>
      <w:proofErr w:type="spellStart"/>
      <w:r w:rsidR="00BD26FE">
        <w:rPr>
          <w:rFonts w:ascii="Courier New" w:hAnsi="Courier New" w:cs="Courier New"/>
          <w:b/>
          <w:color w:val="0000FF"/>
          <w:sz w:val="16"/>
          <w:szCs w:val="16"/>
          <w:highlight w:val="cyan"/>
          <w:lang w:val="en-US"/>
        </w:rPr>
        <w:t>xml:id</w:t>
      </w:r>
      <w:proofErr w:type="spellEnd"/>
      <w:r w:rsidR="00BD26FE">
        <w:rPr>
          <w:rFonts w:ascii="Courier New" w:hAnsi="Courier New" w:cs="Courier New"/>
          <w:b/>
          <w:color w:val="0000FF"/>
          <w:sz w:val="16"/>
          <w:szCs w:val="16"/>
          <w:highlight w:val="cyan"/>
          <w:lang w:val="en-US"/>
        </w:rPr>
        <w:t>=”</w:t>
      </w:r>
      <w:r w:rsidR="00BC2576" w:rsidRPr="00946E67">
        <w:rPr>
          <w:rFonts w:ascii="Courier New" w:hAnsi="Courier New" w:cs="Courier New"/>
          <w:b/>
          <w:color w:val="0000FF"/>
          <w:sz w:val="16"/>
          <w:szCs w:val="16"/>
          <w:highlight w:val="yellow"/>
          <w:lang w:val="en-US"/>
        </w:rPr>
        <w:t>e318d1e318e318d1e318e318d1e318e318d1e318</w:t>
      </w:r>
      <w:r w:rsidR="00BD26FE">
        <w:rPr>
          <w:rFonts w:ascii="Courier New" w:hAnsi="Courier New" w:cs="Courier New"/>
          <w:b/>
          <w:color w:val="0000FF"/>
          <w:sz w:val="16"/>
          <w:szCs w:val="16"/>
          <w:highlight w:val="cyan"/>
          <w:lang w:val="en-US"/>
        </w:rPr>
        <w:t>”</w:t>
      </w:r>
      <w:r w:rsidRPr="00A42136">
        <w:rPr>
          <w:rFonts w:ascii="Courier New" w:hAnsi="Courier New" w:cs="Courier New"/>
          <w:color w:val="0000FF"/>
          <w:sz w:val="16"/>
          <w:szCs w:val="16"/>
          <w:highlight w:val="cyan"/>
          <w:lang w:val="en-US"/>
        </w:rPr>
        <w:t>&gt;</w:t>
      </w:r>
      <w:r w:rsidRPr="00A42136">
        <w:rPr>
          <w:rFonts w:ascii="Courier New" w:hAnsi="Courier New" w:cs="Courier New"/>
          <w:color w:val="000000"/>
          <w:sz w:val="16"/>
          <w:szCs w:val="16"/>
          <w:highlight w:val="cyan"/>
          <w:lang w:val="en-US"/>
        </w:rPr>
        <w:t>Regulation (EC) No 110/2008 of the European Parliament and of the Council of 15 January 2008 on the definition, description, presentation, labelling and the protection of geographical indications of spirit drinks and repealing Council Regulation (EEC) No 1576/89 (OJ L 39, 13.2.2008, p. 16).</w:t>
      </w:r>
      <w:r w:rsidRPr="00A42136">
        <w:rPr>
          <w:rFonts w:ascii="Courier New" w:hAnsi="Courier New" w:cs="Courier New"/>
          <w:color w:val="0000FF"/>
          <w:sz w:val="16"/>
          <w:szCs w:val="16"/>
          <w:highlight w:val="cyan"/>
          <w:lang w:val="en-US"/>
        </w:rPr>
        <w:t>&lt;/</w:t>
      </w:r>
      <w:r w:rsidRPr="00A42136">
        <w:rPr>
          <w:rFonts w:ascii="Courier New" w:hAnsi="Courier New" w:cs="Courier New"/>
          <w:color w:val="800000"/>
          <w:sz w:val="16"/>
          <w:szCs w:val="16"/>
          <w:highlight w:val="cyan"/>
          <w:lang w:val="en-US"/>
        </w:rPr>
        <w:t>p</w:t>
      </w:r>
      <w:r w:rsidRPr="00A42136">
        <w:rPr>
          <w:rFonts w:ascii="Courier New" w:hAnsi="Courier New" w:cs="Courier New"/>
          <w:color w:val="0000FF"/>
          <w:sz w:val="16"/>
          <w:szCs w:val="16"/>
          <w:highlight w:val="cyan"/>
          <w:lang w:val="en-US"/>
        </w:rPr>
        <w:t>&gt;&lt;/</w:t>
      </w:r>
      <w:proofErr w:type="spellStart"/>
      <w:r w:rsidRPr="00A42136">
        <w:rPr>
          <w:rFonts w:ascii="Courier New" w:hAnsi="Courier New" w:cs="Courier New"/>
          <w:color w:val="800000"/>
          <w:sz w:val="16"/>
          <w:szCs w:val="16"/>
          <w:highlight w:val="cyan"/>
          <w:lang w:val="en-US"/>
        </w:rPr>
        <w:t>authorialNote</w:t>
      </w:r>
      <w:proofErr w:type="spellEnd"/>
      <w:r w:rsidRPr="00A42136">
        <w:rPr>
          <w:rFonts w:ascii="Courier New" w:hAnsi="Courier New" w:cs="Courier New"/>
          <w:color w:val="0000FF"/>
          <w:sz w:val="16"/>
          <w:szCs w:val="16"/>
          <w:highlight w:val="cyan"/>
          <w:lang w:val="en-US"/>
        </w:rPr>
        <w:t>&gt;</w:t>
      </w:r>
      <w:r w:rsidRPr="00A42136">
        <w:rPr>
          <w:rFonts w:ascii="Courier New" w:hAnsi="Courier New" w:cs="Courier New"/>
          <w:color w:val="000000"/>
          <w:sz w:val="16"/>
          <w:szCs w:val="16"/>
          <w:highlight w:val="white"/>
          <w:lang w:val="en-US"/>
        </w:rPr>
        <w:t xml:space="preserve">. For the purposes of this Chapter, those areas may be treated as areas where wines with a protected designation of origin or protected geographical indication may be </w:t>
      </w:r>
      <w:proofErr w:type="gramStart"/>
      <w:r w:rsidRPr="00A42136">
        <w:rPr>
          <w:rFonts w:ascii="Courier New" w:hAnsi="Courier New" w:cs="Courier New"/>
          <w:color w:val="000000"/>
          <w:sz w:val="16"/>
          <w:szCs w:val="16"/>
          <w:highlight w:val="white"/>
          <w:lang w:val="en-US"/>
        </w:rPr>
        <w:t>produced.</w:t>
      </w:r>
      <w:r w:rsidRPr="00A42136">
        <w:rPr>
          <w:rFonts w:ascii="Courier New" w:hAnsi="Courier New" w:cs="Courier New"/>
          <w:color w:val="0000FF"/>
          <w:sz w:val="16"/>
          <w:szCs w:val="16"/>
          <w:highlight w:val="white"/>
          <w:lang w:val="en-US"/>
        </w:rPr>
        <w:t>&lt;</w:t>
      </w:r>
      <w:proofErr w:type="gramEnd"/>
      <w:r w:rsidRPr="00A42136">
        <w:rPr>
          <w:rFonts w:ascii="Courier New" w:hAnsi="Courier New" w:cs="Courier New"/>
          <w:color w:val="0000FF"/>
          <w:sz w:val="16"/>
          <w:szCs w:val="16"/>
          <w:highlight w:val="white"/>
          <w:lang w:val="en-US"/>
        </w:rPr>
        <w:t>/</w:t>
      </w:r>
      <w:r w:rsidRPr="00A42136">
        <w:rPr>
          <w:rFonts w:ascii="Courier New" w:hAnsi="Courier New" w:cs="Courier New"/>
          <w:color w:val="800000"/>
          <w:sz w:val="16"/>
          <w:szCs w:val="16"/>
          <w:highlight w:val="white"/>
          <w:lang w:val="en-US"/>
        </w:rPr>
        <w:t>p</w:t>
      </w:r>
      <w:r w:rsidRPr="00A42136">
        <w:rPr>
          <w:rFonts w:ascii="Courier New" w:hAnsi="Courier New" w:cs="Courier New"/>
          <w:color w:val="0000FF"/>
          <w:sz w:val="16"/>
          <w:szCs w:val="16"/>
          <w:highlight w:val="white"/>
          <w:lang w:val="en-US"/>
        </w:rPr>
        <w:t>&gt;</w:t>
      </w:r>
    </w:p>
    <w:p w14:paraId="711D61FF" w14:textId="77777777" w:rsidR="00EB2802" w:rsidRPr="00A42136" w:rsidRDefault="00EB2802" w:rsidP="00EB2802">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en-US"/>
        </w:rPr>
      </w:pPr>
      <w:r w:rsidRPr="00A42136">
        <w:rPr>
          <w:rFonts w:ascii="Courier New" w:hAnsi="Courier New" w:cs="Courier New"/>
          <w:color w:val="0000FF"/>
          <w:sz w:val="16"/>
          <w:szCs w:val="16"/>
          <w:highlight w:val="white"/>
          <w:lang w:val="en-US"/>
        </w:rPr>
        <w:t xml:space="preserve">      &lt;/</w:t>
      </w:r>
      <w:r w:rsidRPr="00A42136">
        <w:rPr>
          <w:rFonts w:ascii="Courier New" w:hAnsi="Courier New" w:cs="Courier New"/>
          <w:color w:val="800000"/>
          <w:sz w:val="16"/>
          <w:szCs w:val="16"/>
          <w:highlight w:val="white"/>
          <w:lang w:val="en-US"/>
        </w:rPr>
        <w:t>content</w:t>
      </w:r>
      <w:r w:rsidRPr="00A42136">
        <w:rPr>
          <w:rFonts w:ascii="Courier New" w:hAnsi="Courier New" w:cs="Courier New"/>
          <w:color w:val="0000FF"/>
          <w:sz w:val="16"/>
          <w:szCs w:val="16"/>
          <w:highlight w:val="white"/>
          <w:lang w:val="en-US"/>
        </w:rPr>
        <w:t>&gt;</w:t>
      </w:r>
    </w:p>
    <w:p w14:paraId="0F455559" w14:textId="77777777" w:rsidR="00EB2802" w:rsidRPr="00A42136" w:rsidRDefault="00EB2802" w:rsidP="00EB2802">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en-US"/>
        </w:rPr>
      </w:pPr>
      <w:r w:rsidRPr="00A42136">
        <w:rPr>
          <w:rFonts w:ascii="Courier New" w:hAnsi="Courier New" w:cs="Courier New"/>
          <w:color w:val="0000FF"/>
          <w:sz w:val="16"/>
          <w:szCs w:val="16"/>
          <w:highlight w:val="white"/>
          <w:lang w:val="en-US"/>
        </w:rPr>
        <w:t xml:space="preserve">    &lt;/</w:t>
      </w:r>
      <w:r w:rsidRPr="00A42136">
        <w:rPr>
          <w:rFonts w:ascii="Courier New" w:hAnsi="Courier New" w:cs="Courier New"/>
          <w:color w:val="800000"/>
          <w:sz w:val="16"/>
          <w:szCs w:val="16"/>
          <w:highlight w:val="white"/>
          <w:lang w:val="en-US"/>
        </w:rPr>
        <w:t>paragraph</w:t>
      </w:r>
      <w:r w:rsidRPr="00A42136">
        <w:rPr>
          <w:rFonts w:ascii="Courier New" w:hAnsi="Courier New" w:cs="Courier New"/>
          <w:color w:val="0000FF"/>
          <w:sz w:val="16"/>
          <w:szCs w:val="16"/>
          <w:highlight w:val="white"/>
          <w:lang w:val="en-US"/>
        </w:rPr>
        <w:t>&gt;</w:t>
      </w:r>
    </w:p>
    <w:p w14:paraId="71E7E569" w14:textId="216D4D5A" w:rsidR="00EB2802" w:rsidRPr="00A42136" w:rsidRDefault="00EB2802" w:rsidP="00EB2802">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FF"/>
          <w:sz w:val="16"/>
          <w:szCs w:val="16"/>
          <w:lang w:val="en-US"/>
        </w:rPr>
      </w:pPr>
      <w:r w:rsidRPr="00A42136">
        <w:rPr>
          <w:rFonts w:ascii="Courier New" w:hAnsi="Courier New" w:cs="Courier New"/>
          <w:color w:val="0000FF"/>
          <w:sz w:val="16"/>
          <w:szCs w:val="16"/>
          <w:highlight w:val="white"/>
          <w:lang w:val="en-US"/>
        </w:rPr>
        <w:t>&lt;/</w:t>
      </w:r>
      <w:proofErr w:type="spellStart"/>
      <w:r w:rsidRPr="00A42136">
        <w:rPr>
          <w:rFonts w:ascii="Courier New" w:hAnsi="Courier New" w:cs="Courier New"/>
          <w:color w:val="800000"/>
          <w:sz w:val="16"/>
          <w:szCs w:val="16"/>
          <w:lang w:val="en-US"/>
        </w:rPr>
        <w:t>quotedStructure</w:t>
      </w:r>
      <w:proofErr w:type="spellEnd"/>
      <w:r w:rsidRPr="00A42136">
        <w:rPr>
          <w:rFonts w:ascii="Courier New" w:hAnsi="Courier New" w:cs="Courier New"/>
          <w:color w:val="4F6228"/>
          <w:sz w:val="16"/>
          <w:szCs w:val="16"/>
          <w:lang w:val="en-US"/>
        </w:rPr>
        <w:t>&gt;&lt;inline name="</w:t>
      </w:r>
      <w:proofErr w:type="spellStart"/>
      <w:r w:rsidRPr="00A42136">
        <w:rPr>
          <w:rFonts w:ascii="Courier New" w:hAnsi="Courier New" w:cs="Courier New"/>
          <w:color w:val="4F6228"/>
          <w:sz w:val="16"/>
          <w:szCs w:val="16"/>
          <w:lang w:val="en-US"/>
        </w:rPr>
        <w:t>punctuationMod</w:t>
      </w:r>
      <w:proofErr w:type="spellEnd"/>
      <w:r w:rsidR="00BD26FE">
        <w:rPr>
          <w:rFonts w:ascii="Courier New" w:hAnsi="Courier New" w:cs="Courier New"/>
          <w:color w:val="4F6228"/>
          <w:sz w:val="16"/>
          <w:szCs w:val="16"/>
          <w:lang w:val="en-US"/>
        </w:rPr>
        <w:t xml:space="preserve"> xml:id</w:t>
      </w:r>
      <w:proofErr w:type="gramStart"/>
      <w:r w:rsidR="00BD26FE">
        <w:rPr>
          <w:rFonts w:ascii="Courier New" w:hAnsi="Courier New" w:cs="Courier New"/>
          <w:color w:val="4F6228"/>
          <w:sz w:val="16"/>
          <w:szCs w:val="16"/>
          <w:lang w:val="en-US"/>
        </w:rPr>
        <w:t>=”</w:t>
      </w:r>
      <w:r w:rsidR="00BC2576" w:rsidRPr="00946E67">
        <w:rPr>
          <w:rFonts w:ascii="Courier New" w:hAnsi="Courier New" w:cs="Courier New"/>
          <w:color w:val="800000"/>
          <w:sz w:val="16"/>
          <w:szCs w:val="16"/>
          <w:highlight w:val="yellow"/>
          <w:lang w:val="en-US"/>
        </w:rPr>
        <w:t>e</w:t>
      </w:r>
      <w:proofErr w:type="gramEnd"/>
      <w:r w:rsidR="00BC2576" w:rsidRPr="00946E67">
        <w:rPr>
          <w:rFonts w:ascii="Courier New" w:hAnsi="Courier New" w:cs="Courier New"/>
          <w:color w:val="800000"/>
          <w:sz w:val="16"/>
          <w:szCs w:val="16"/>
          <w:highlight w:val="yellow"/>
          <w:lang w:val="en-US"/>
        </w:rPr>
        <w:t>324d1e324e324d1e324e324d1e324e324d1e324</w:t>
      </w:r>
      <w:r w:rsidR="00BD26FE">
        <w:rPr>
          <w:rFonts w:ascii="Courier New" w:hAnsi="Courier New" w:cs="Courier New"/>
          <w:color w:val="4F6228"/>
          <w:sz w:val="16"/>
          <w:szCs w:val="16"/>
          <w:lang w:val="en-US"/>
        </w:rPr>
        <w:t>”</w:t>
      </w:r>
      <w:r w:rsidRPr="00A42136">
        <w:rPr>
          <w:rFonts w:ascii="Courier New" w:hAnsi="Courier New" w:cs="Courier New"/>
          <w:color w:val="4F6228"/>
          <w:sz w:val="16"/>
          <w:szCs w:val="16"/>
          <w:lang w:val="en-US"/>
        </w:rPr>
        <w:t>&gt;</w:t>
      </w:r>
      <w:r w:rsidRPr="00A42136">
        <w:rPr>
          <w:rFonts w:ascii="Courier New" w:hAnsi="Courier New" w:cs="Courier New"/>
          <w:color w:val="000000"/>
          <w:sz w:val="16"/>
          <w:szCs w:val="16"/>
          <w:lang w:val="en-US"/>
        </w:rPr>
        <w:t>;&lt;/inline&gt;</w:t>
      </w:r>
      <w:r w:rsidRPr="00A42136">
        <w:rPr>
          <w:rFonts w:ascii="Courier New" w:hAnsi="Courier New" w:cs="Courier New"/>
          <w:color w:val="0000FF"/>
          <w:sz w:val="16"/>
          <w:szCs w:val="16"/>
          <w:lang w:val="en-US"/>
        </w:rPr>
        <w:t>&lt;/</w:t>
      </w:r>
      <w:r w:rsidRPr="00A42136">
        <w:rPr>
          <w:rFonts w:ascii="Courier New" w:hAnsi="Courier New" w:cs="Courier New"/>
          <w:color w:val="800000"/>
          <w:sz w:val="16"/>
          <w:szCs w:val="16"/>
          <w:lang w:val="en-US"/>
        </w:rPr>
        <w:t>mod</w:t>
      </w:r>
      <w:r w:rsidRPr="00A42136">
        <w:rPr>
          <w:rFonts w:ascii="Courier New" w:hAnsi="Courier New" w:cs="Courier New"/>
          <w:color w:val="0000FF"/>
          <w:sz w:val="16"/>
          <w:szCs w:val="16"/>
          <w:lang w:val="en-US"/>
        </w:rPr>
        <w:t>&gt;&lt;/</w:t>
      </w:r>
      <w:r w:rsidRPr="00A42136">
        <w:rPr>
          <w:rFonts w:ascii="Courier New" w:hAnsi="Courier New" w:cs="Courier New"/>
          <w:color w:val="800000"/>
          <w:sz w:val="16"/>
          <w:szCs w:val="16"/>
          <w:lang w:val="en-US"/>
        </w:rPr>
        <w:t>p</w:t>
      </w:r>
      <w:r w:rsidRPr="00A42136">
        <w:rPr>
          <w:rFonts w:ascii="Courier New" w:hAnsi="Courier New" w:cs="Courier New"/>
          <w:color w:val="0000FF"/>
          <w:sz w:val="16"/>
          <w:szCs w:val="16"/>
          <w:lang w:val="en-US"/>
        </w:rPr>
        <w:t>&gt;</w:t>
      </w:r>
    </w:p>
    <w:p w14:paraId="6858E22E" w14:textId="77777777" w:rsidR="00EB2802" w:rsidRPr="00A42136" w:rsidRDefault="00EB2802" w:rsidP="00EB2802">
      <w:pPr>
        <w:keepNext/>
        <w:keepLines/>
        <w:autoSpaceDE w:val="0"/>
        <w:autoSpaceDN w:val="0"/>
        <w:adjustRightInd w:val="0"/>
        <w:spacing w:after="0"/>
        <w:rPr>
          <w:rFonts w:ascii="Courier New" w:hAnsi="Courier New" w:cs="Courier New"/>
          <w:color w:val="000000"/>
          <w:sz w:val="16"/>
          <w:szCs w:val="16"/>
          <w:lang w:val="en-US"/>
        </w:rPr>
      </w:pPr>
    </w:p>
    <w:p w14:paraId="34E9F46D" w14:textId="77777777" w:rsidR="00EB2802" w:rsidRPr="00A42136" w:rsidRDefault="00EB2802" w:rsidP="00EB2802">
      <w:pPr>
        <w:keepNext/>
        <w:keepLines/>
        <w:autoSpaceDE w:val="0"/>
        <w:autoSpaceDN w:val="0"/>
        <w:adjustRightInd w:val="0"/>
        <w:spacing w:after="0"/>
        <w:rPr>
          <w:rFonts w:ascii="Courier New" w:hAnsi="Courier New" w:cs="Courier New"/>
          <w:color w:val="000000"/>
          <w:sz w:val="16"/>
          <w:szCs w:val="16"/>
          <w:lang w:val="en-US"/>
        </w:rPr>
      </w:pPr>
    </w:p>
    <w:p w14:paraId="0E52BACA" w14:textId="77777777" w:rsidR="00865FAF" w:rsidRPr="00A42136" w:rsidRDefault="00865FAF" w:rsidP="00C2186B">
      <w:pPr>
        <w:pStyle w:val="Heading3"/>
        <w:rPr>
          <w:lang w:val="en-US"/>
        </w:rPr>
      </w:pPr>
      <w:bookmarkStart w:id="374" w:name="_The_metadata_associated"/>
      <w:bookmarkStart w:id="375" w:name="_Toc6330814"/>
      <w:bookmarkStart w:id="376" w:name="_Toc100185604"/>
      <w:bookmarkStart w:id="377" w:name="_Toc181106496"/>
      <w:bookmarkEnd w:id="374"/>
      <w:r w:rsidRPr="00A42136">
        <w:rPr>
          <w:lang w:val="en-US"/>
        </w:rPr>
        <w:t xml:space="preserve">The metadata associated to an </w:t>
      </w:r>
      <w:proofErr w:type="gramStart"/>
      <w:r w:rsidRPr="00A42136">
        <w:rPr>
          <w:lang w:val="en-US"/>
        </w:rPr>
        <w:t>amendment</w:t>
      </w:r>
      <w:bookmarkEnd w:id="375"/>
      <w:bookmarkEnd w:id="376"/>
      <w:bookmarkEnd w:id="377"/>
      <w:proofErr w:type="gramEnd"/>
    </w:p>
    <w:p w14:paraId="16D48BE9" w14:textId="77777777" w:rsidR="00865FAF" w:rsidRPr="00A42136" w:rsidRDefault="00865FAF" w:rsidP="00C2186B">
      <w:pPr>
        <w:keepNext/>
        <w:keepLines/>
        <w:jc w:val="both"/>
        <w:rPr>
          <w:highlight w:val="white"/>
          <w:lang w:val="en-US"/>
        </w:rPr>
      </w:pPr>
      <w:r w:rsidRPr="00A42136">
        <w:rPr>
          <w:highlight w:val="white"/>
          <w:lang w:val="en-US"/>
        </w:rPr>
        <w:t>The following subsections inside the metadata section &lt;analysis&gt; concern amendments:</w:t>
      </w:r>
    </w:p>
    <w:p w14:paraId="730829C8" w14:textId="77777777" w:rsidR="00865FAF" w:rsidRPr="00A42136" w:rsidRDefault="00865FAF" w:rsidP="00B27B5C">
      <w:pPr>
        <w:numPr>
          <w:ilvl w:val="0"/>
          <w:numId w:val="25"/>
        </w:numPr>
        <w:spacing w:line="276" w:lineRule="auto"/>
        <w:jc w:val="both"/>
        <w:rPr>
          <w:highlight w:val="white"/>
          <w:lang w:val="en-US"/>
        </w:rPr>
      </w:pPr>
      <w:r w:rsidRPr="00A42136">
        <w:rPr>
          <w:highlight w:val="white"/>
          <w:lang w:val="en-US"/>
        </w:rPr>
        <w:t>&lt;</w:t>
      </w:r>
      <w:proofErr w:type="spellStart"/>
      <w:r w:rsidRPr="00A42136">
        <w:rPr>
          <w:highlight w:val="white"/>
          <w:lang w:val="en-US"/>
        </w:rPr>
        <w:t>activeModifications</w:t>
      </w:r>
      <w:proofErr w:type="spellEnd"/>
      <w:r w:rsidRPr="00A42136">
        <w:rPr>
          <w:highlight w:val="white"/>
          <w:lang w:val="en-US"/>
        </w:rPr>
        <w:t xml:space="preserve">&gt; groups the metadata related to the modification that the current amending act applies </w:t>
      </w:r>
      <w:r w:rsidR="009E6B66">
        <w:rPr>
          <w:highlight w:val="white"/>
          <w:lang w:val="en-US"/>
        </w:rPr>
        <w:t>to</w:t>
      </w:r>
      <w:r w:rsidR="009E6B66" w:rsidRPr="00A42136">
        <w:rPr>
          <w:highlight w:val="white"/>
          <w:lang w:val="en-US"/>
        </w:rPr>
        <w:t xml:space="preserve"> </w:t>
      </w:r>
      <w:r w:rsidRPr="00A42136">
        <w:rPr>
          <w:highlight w:val="white"/>
          <w:lang w:val="en-US"/>
        </w:rPr>
        <w:t>another act.</w:t>
      </w:r>
    </w:p>
    <w:p w14:paraId="1B37CA14" w14:textId="77777777" w:rsidR="00865FAF" w:rsidRPr="00A42136" w:rsidRDefault="00865FAF" w:rsidP="00865FAF">
      <w:pPr>
        <w:ind w:left="720"/>
        <w:jc w:val="both"/>
        <w:rPr>
          <w:highlight w:val="white"/>
          <w:lang w:val="en-US"/>
        </w:rPr>
      </w:pPr>
      <w:r w:rsidRPr="00A42136">
        <w:rPr>
          <w:highlight w:val="white"/>
          <w:lang w:val="en-US"/>
        </w:rPr>
        <w:t>The metadata is linked to the &lt;</w:t>
      </w:r>
      <w:proofErr w:type="spellStart"/>
      <w:r w:rsidRPr="00A42136">
        <w:rPr>
          <w:highlight w:val="white"/>
          <w:lang w:val="en-US"/>
        </w:rPr>
        <w:t>activeRef</w:t>
      </w:r>
      <w:proofErr w:type="spellEnd"/>
      <w:r w:rsidRPr="00A42136">
        <w:rPr>
          <w:highlight w:val="white"/>
          <w:lang w:val="en-US"/>
        </w:rPr>
        <w:t>&gt; metadata of the &lt;references&gt; section, which contains the reference to the Expression that is modified by the current amending act.</w:t>
      </w:r>
    </w:p>
    <w:p w14:paraId="465034D0" w14:textId="77777777" w:rsidR="00865FAF" w:rsidRPr="00A42136" w:rsidRDefault="00865FAF" w:rsidP="00B27B5C">
      <w:pPr>
        <w:numPr>
          <w:ilvl w:val="0"/>
          <w:numId w:val="25"/>
        </w:numPr>
        <w:spacing w:line="276" w:lineRule="auto"/>
        <w:jc w:val="both"/>
        <w:rPr>
          <w:highlight w:val="white"/>
          <w:lang w:val="en-US"/>
        </w:rPr>
      </w:pPr>
      <w:r w:rsidRPr="00A42136">
        <w:rPr>
          <w:highlight w:val="white"/>
          <w:lang w:val="en-US"/>
        </w:rPr>
        <w:t>&lt;</w:t>
      </w:r>
      <w:proofErr w:type="spellStart"/>
      <w:r w:rsidRPr="00A42136">
        <w:rPr>
          <w:highlight w:val="white"/>
          <w:lang w:val="en-US"/>
        </w:rPr>
        <w:t>passiveModifications</w:t>
      </w:r>
      <w:proofErr w:type="spellEnd"/>
      <w:r w:rsidRPr="00A42136">
        <w:rPr>
          <w:highlight w:val="white"/>
          <w:lang w:val="en-US"/>
        </w:rPr>
        <w:t xml:space="preserve">&gt; groups the metadata related to the modification that </w:t>
      </w:r>
      <w:r w:rsidR="009E6B66">
        <w:rPr>
          <w:highlight w:val="white"/>
          <w:lang w:val="en-US"/>
        </w:rPr>
        <w:t>represent</w:t>
      </w:r>
      <w:r w:rsidR="009E6B66" w:rsidRPr="00A42136">
        <w:rPr>
          <w:highlight w:val="white"/>
          <w:lang w:val="en-US"/>
        </w:rPr>
        <w:t xml:space="preserve"> </w:t>
      </w:r>
      <w:r w:rsidRPr="00A42136">
        <w:rPr>
          <w:highlight w:val="white"/>
          <w:lang w:val="en-US"/>
        </w:rPr>
        <w:t>the source of the current consolidation of the act. The metadata is linked to the &lt;</w:t>
      </w:r>
      <w:proofErr w:type="spellStart"/>
      <w:r w:rsidRPr="00A42136">
        <w:rPr>
          <w:highlight w:val="white"/>
          <w:lang w:val="en-US"/>
        </w:rPr>
        <w:t>passiveRef</w:t>
      </w:r>
      <w:proofErr w:type="spellEnd"/>
      <w:r w:rsidRPr="00A42136">
        <w:rPr>
          <w:highlight w:val="white"/>
          <w:lang w:val="en-US"/>
        </w:rPr>
        <w:t>&gt; metadata of the &lt;references&gt; section, which contains the reference to the act that modifies the current Expression.</w:t>
      </w:r>
    </w:p>
    <w:p w14:paraId="0E06D759" w14:textId="77777777" w:rsidR="00865FAF" w:rsidRPr="00A42136" w:rsidRDefault="00865FAF" w:rsidP="00865FAF">
      <w:pPr>
        <w:jc w:val="both"/>
        <w:rPr>
          <w:lang w:val="en-US"/>
        </w:rPr>
      </w:pPr>
      <w:r w:rsidRPr="00A42136">
        <w:rPr>
          <w:lang w:val="en-US"/>
        </w:rPr>
        <w:t>Inside &lt;</w:t>
      </w:r>
      <w:proofErr w:type="spellStart"/>
      <w:r w:rsidRPr="00A42136">
        <w:rPr>
          <w:lang w:val="en-US"/>
        </w:rPr>
        <w:t>activeModifications</w:t>
      </w:r>
      <w:proofErr w:type="spellEnd"/>
      <w:r w:rsidRPr="00A42136">
        <w:rPr>
          <w:lang w:val="en-US"/>
        </w:rPr>
        <w:t>&gt; and &lt;</w:t>
      </w:r>
      <w:proofErr w:type="spellStart"/>
      <w:r w:rsidRPr="00A42136">
        <w:rPr>
          <w:lang w:val="en-US"/>
        </w:rPr>
        <w:t>passiveModifications</w:t>
      </w:r>
      <w:proofErr w:type="spellEnd"/>
      <w:r w:rsidRPr="00A42136">
        <w:rPr>
          <w:lang w:val="en-US"/>
        </w:rPr>
        <w:t>&gt;, the &lt;</w:t>
      </w:r>
      <w:proofErr w:type="spellStart"/>
      <w:r w:rsidRPr="00A42136">
        <w:rPr>
          <w:lang w:val="en-US"/>
        </w:rPr>
        <w:t>textualMod</w:t>
      </w:r>
      <w:proofErr w:type="spellEnd"/>
      <w:r w:rsidRPr="00A42136">
        <w:rPr>
          <w:lang w:val="en-US"/>
        </w:rPr>
        <w:t xml:space="preserve">&gt; metadata provides the textual modification. </w:t>
      </w:r>
    </w:p>
    <w:p w14:paraId="37802542" w14:textId="77777777" w:rsidR="00865FAF" w:rsidRPr="00A42136" w:rsidRDefault="00865FAF" w:rsidP="00C2186B">
      <w:pPr>
        <w:pStyle w:val="Heading4"/>
        <w:rPr>
          <w:lang w:val="en-US"/>
        </w:rPr>
      </w:pPr>
      <w:bookmarkStart w:id="378" w:name="_Toc6330815"/>
      <w:r w:rsidRPr="00A42136">
        <w:rPr>
          <w:lang w:val="en-US"/>
        </w:rPr>
        <w:lastRenderedPageBreak/>
        <w:t>&lt;</w:t>
      </w:r>
      <w:proofErr w:type="spellStart"/>
      <w:r w:rsidRPr="00A42136">
        <w:rPr>
          <w:lang w:val="en-US"/>
        </w:rPr>
        <w:t>textualMod</w:t>
      </w:r>
      <w:proofErr w:type="spellEnd"/>
      <w:r w:rsidRPr="00A42136">
        <w:rPr>
          <w:lang w:val="en-US"/>
        </w:rPr>
        <w:t>&gt;</w:t>
      </w:r>
      <w:bookmarkEnd w:id="378"/>
    </w:p>
    <w:p w14:paraId="4A222A18" w14:textId="77777777" w:rsidR="00865FAF" w:rsidRPr="00A42136" w:rsidRDefault="00865FAF" w:rsidP="00865FAF">
      <w:pPr>
        <w:keepNext/>
        <w:keepLines/>
        <w:jc w:val="both"/>
        <w:rPr>
          <w:lang w:val="en-US"/>
        </w:rPr>
      </w:pPr>
      <w:r w:rsidRPr="00A42136">
        <w:rPr>
          <w:lang w:val="en-US"/>
        </w:rPr>
        <w:t>The &lt;</w:t>
      </w:r>
      <w:proofErr w:type="spellStart"/>
      <w:r w:rsidRPr="00A42136">
        <w:rPr>
          <w:lang w:val="en-US"/>
        </w:rPr>
        <w:t>textualMod</w:t>
      </w:r>
      <w:proofErr w:type="spellEnd"/>
      <w:r w:rsidRPr="00A42136">
        <w:rPr>
          <w:lang w:val="en-US"/>
        </w:rPr>
        <w:t xml:space="preserve">&gt; metadata provides metadata related to a textual modification. </w:t>
      </w:r>
    </w:p>
    <w:p w14:paraId="1BB5C1BF" w14:textId="77777777" w:rsidR="00442826" w:rsidRPr="00A42136" w:rsidRDefault="00442826" w:rsidP="00865FAF">
      <w:pPr>
        <w:keepNext/>
        <w:keepLines/>
        <w:jc w:val="both"/>
        <w:rPr>
          <w:lang w:val="en-US"/>
        </w:rPr>
      </w:pPr>
      <w:r w:rsidRPr="00A42136">
        <w:rPr>
          <w:lang w:val="en-US"/>
        </w:rPr>
        <w:t xml:space="preserve">Each amendment in </w:t>
      </w:r>
      <w:r w:rsidR="00140678">
        <w:rPr>
          <w:lang w:val="en-US"/>
        </w:rPr>
        <w:t>an</w:t>
      </w:r>
      <w:r w:rsidR="00140678" w:rsidRPr="00A42136">
        <w:rPr>
          <w:lang w:val="en-US"/>
        </w:rPr>
        <w:t xml:space="preserve"> </w:t>
      </w:r>
      <w:r w:rsidRPr="00A42136">
        <w:rPr>
          <w:lang w:val="en-US"/>
        </w:rPr>
        <w:t xml:space="preserve">amending act (or bill) MUST be inside its own &lt;mod&gt; element and the “text of the amendment” </w:t>
      </w:r>
      <w:r w:rsidR="00140678">
        <w:rPr>
          <w:lang w:val="en-US"/>
        </w:rPr>
        <w:t>uniquely</w:t>
      </w:r>
      <w:r w:rsidR="00140678" w:rsidRPr="00A42136">
        <w:rPr>
          <w:lang w:val="en-US"/>
        </w:rPr>
        <w:t xml:space="preserve"> </w:t>
      </w:r>
      <w:r w:rsidRPr="00A42136">
        <w:rPr>
          <w:lang w:val="en-US"/>
        </w:rPr>
        <w:t>identified in a &lt;</w:t>
      </w:r>
      <w:proofErr w:type="spellStart"/>
      <w:r w:rsidRPr="00A42136">
        <w:rPr>
          <w:lang w:val="en-US"/>
        </w:rPr>
        <w:t>quotedStructure</w:t>
      </w:r>
      <w:proofErr w:type="spellEnd"/>
      <w:r w:rsidRPr="00A42136">
        <w:rPr>
          <w:lang w:val="en-US"/>
        </w:rPr>
        <w:t>&gt; or &lt;</w:t>
      </w:r>
      <w:proofErr w:type="spellStart"/>
      <w:r w:rsidRPr="00A42136">
        <w:rPr>
          <w:lang w:val="en-US"/>
        </w:rPr>
        <w:t>quotedText</w:t>
      </w:r>
      <w:proofErr w:type="spellEnd"/>
      <w:r w:rsidRPr="00A42136">
        <w:rPr>
          <w:lang w:val="en-US"/>
        </w:rPr>
        <w:t>&gt;.</w:t>
      </w:r>
    </w:p>
    <w:p w14:paraId="26D68CDD" w14:textId="77777777" w:rsidR="00865FAF" w:rsidRPr="00A42136" w:rsidRDefault="00865FAF" w:rsidP="00865FAF">
      <w:pPr>
        <w:keepNext/>
        <w:keepLines/>
        <w:jc w:val="both"/>
        <w:rPr>
          <w:lang w:val="en-US"/>
        </w:rPr>
      </w:pPr>
      <w:r w:rsidRPr="00A42136">
        <w:rPr>
          <w:lang w:val="en-US"/>
        </w:rPr>
        <w:t xml:space="preserve">Each </w:t>
      </w:r>
      <w:r w:rsidR="00442826" w:rsidRPr="00A42136">
        <w:rPr>
          <w:lang w:val="en-US"/>
        </w:rPr>
        <w:t>&lt;mod&gt; element CAN have at least one corresponding &lt;</w:t>
      </w:r>
      <w:proofErr w:type="spellStart"/>
      <w:r w:rsidR="00442826" w:rsidRPr="00A42136">
        <w:rPr>
          <w:lang w:val="en-US"/>
        </w:rPr>
        <w:t>textualMod</w:t>
      </w:r>
      <w:proofErr w:type="spellEnd"/>
      <w:r w:rsidR="00442826" w:rsidRPr="00A42136">
        <w:rPr>
          <w:lang w:val="en-US"/>
        </w:rPr>
        <w:t>&gt; metadata formalizing the operation of the amendment.</w:t>
      </w:r>
    </w:p>
    <w:p w14:paraId="0FE6B0E9" w14:textId="77777777" w:rsidR="00865FAF" w:rsidRPr="00A42136" w:rsidRDefault="00865FAF" w:rsidP="00C2186B">
      <w:pPr>
        <w:pStyle w:val="Heading5"/>
        <w:rPr>
          <w:lang w:val="en-US"/>
        </w:rPr>
      </w:pPr>
      <w:bookmarkStart w:id="379" w:name="_Attributes_of_&lt;textualMod&gt;"/>
      <w:bookmarkStart w:id="380" w:name="_Toc5366810"/>
      <w:bookmarkEnd w:id="379"/>
      <w:r w:rsidRPr="00A42136">
        <w:rPr>
          <w:lang w:val="en-US"/>
        </w:rPr>
        <w:t>Attributes of &lt;</w:t>
      </w:r>
      <w:proofErr w:type="spellStart"/>
      <w:r w:rsidRPr="00A42136">
        <w:rPr>
          <w:lang w:val="en-US"/>
        </w:rPr>
        <w:t>textualMod</w:t>
      </w:r>
      <w:bookmarkEnd w:id="380"/>
      <w:proofErr w:type="spellEnd"/>
      <w:r w:rsidRPr="00A42136">
        <w:rPr>
          <w:lang w:val="en-US"/>
        </w:rPr>
        <w:t>&gt;</w:t>
      </w:r>
    </w:p>
    <w:p w14:paraId="201D9E15" w14:textId="77777777" w:rsidR="00865FAF" w:rsidRPr="00A42136" w:rsidRDefault="00865FAF" w:rsidP="00B27B5C">
      <w:pPr>
        <w:pStyle w:val="ListParagraph"/>
        <w:keepNext/>
        <w:keepLines/>
        <w:numPr>
          <w:ilvl w:val="0"/>
          <w:numId w:val="26"/>
        </w:numPr>
        <w:spacing w:after="200" w:line="276" w:lineRule="auto"/>
        <w:rPr>
          <w:rFonts w:ascii="Calibri" w:hAnsi="Calibri" w:cs="Calibri"/>
          <w:lang w:val="en-US"/>
        </w:rPr>
      </w:pPr>
      <w:r w:rsidRPr="00A42136">
        <w:rPr>
          <w:rFonts w:ascii="Calibri" w:hAnsi="Calibri" w:cs="Calibri"/>
          <w:lang w:val="en-US"/>
        </w:rPr>
        <w:t>@type, mandatory</w:t>
      </w:r>
    </w:p>
    <w:p w14:paraId="2B465164" w14:textId="77777777" w:rsidR="00865FAF" w:rsidRPr="00A42136" w:rsidRDefault="00865FAF" w:rsidP="00865FAF">
      <w:pPr>
        <w:keepNext/>
        <w:keepLines/>
        <w:ind w:left="720"/>
        <w:jc w:val="both"/>
        <w:rPr>
          <w:lang w:val="en-US"/>
        </w:rPr>
      </w:pPr>
      <w:r w:rsidRPr="00A42136">
        <w:rPr>
          <w:lang w:val="en-US"/>
        </w:rPr>
        <w:t>The type of the amendment can have the following values:</w:t>
      </w:r>
    </w:p>
    <w:tbl>
      <w:tblPr>
        <w:tblW w:w="9082" w:type="dxa"/>
        <w:tblInd w:w="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7"/>
        <w:gridCol w:w="2127"/>
        <w:gridCol w:w="5528"/>
      </w:tblGrid>
      <w:tr w:rsidR="00865FAF" w:rsidRPr="00E04465" w14:paraId="023EF6C8" w14:textId="77777777" w:rsidTr="00235E1D">
        <w:tc>
          <w:tcPr>
            <w:tcW w:w="1427" w:type="dxa"/>
            <w:tcBorders>
              <w:bottom w:val="single" w:sz="4" w:space="0" w:color="auto"/>
              <w:right w:val="single" w:sz="4" w:space="0" w:color="auto"/>
            </w:tcBorders>
            <w:shd w:val="clear" w:color="auto" w:fill="auto"/>
          </w:tcPr>
          <w:p w14:paraId="43AD20ED" w14:textId="77777777" w:rsidR="00865FAF" w:rsidRPr="00A42136" w:rsidRDefault="00865FAF" w:rsidP="00865FAF">
            <w:pPr>
              <w:keepNext/>
              <w:keepLines/>
              <w:jc w:val="center"/>
              <w:rPr>
                <w:b/>
                <w:lang w:val="en-US"/>
              </w:rPr>
            </w:pPr>
            <w:r w:rsidRPr="00A42136">
              <w:rPr>
                <w:b/>
                <w:lang w:val="en-US"/>
              </w:rPr>
              <w:t>@type</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63D4F565" w14:textId="77777777" w:rsidR="00865FAF" w:rsidRPr="00A42136" w:rsidRDefault="00865FAF" w:rsidP="00865FAF">
            <w:pPr>
              <w:keepNext/>
              <w:keepLines/>
              <w:jc w:val="center"/>
              <w:rPr>
                <w:b/>
                <w:lang w:val="en-US"/>
              </w:rPr>
            </w:pPr>
            <w:r w:rsidRPr="00A42136">
              <w:rPr>
                <w:b/>
                <w:lang w:val="en-US"/>
              </w:rPr>
              <w:t>operation in the text of the amending act</w:t>
            </w:r>
          </w:p>
        </w:tc>
        <w:tc>
          <w:tcPr>
            <w:tcW w:w="5528" w:type="dxa"/>
            <w:tcBorders>
              <w:top w:val="single" w:sz="4" w:space="0" w:color="auto"/>
              <w:left w:val="single" w:sz="4" w:space="0" w:color="auto"/>
              <w:bottom w:val="single" w:sz="4" w:space="0" w:color="auto"/>
              <w:right w:val="single" w:sz="4" w:space="0" w:color="auto"/>
            </w:tcBorders>
            <w:shd w:val="clear" w:color="auto" w:fill="auto"/>
          </w:tcPr>
          <w:p w14:paraId="7BD70099" w14:textId="77777777" w:rsidR="00865FAF" w:rsidRPr="00A42136" w:rsidRDefault="00865FAF" w:rsidP="00865FAF">
            <w:pPr>
              <w:keepNext/>
              <w:keepLines/>
              <w:jc w:val="center"/>
              <w:rPr>
                <w:b/>
                <w:lang w:val="en-US"/>
              </w:rPr>
            </w:pPr>
            <w:r w:rsidRPr="00A42136">
              <w:rPr>
                <w:b/>
                <w:lang w:val="en-US"/>
              </w:rPr>
              <w:t xml:space="preserve">entry of the authority table </w:t>
            </w:r>
            <w:r w:rsidRPr="00A42136">
              <w:rPr>
                <w:b/>
                <w:lang w:val="en-US"/>
              </w:rPr>
              <w:br/>
              <w:t>'modification type'</w:t>
            </w:r>
          </w:p>
        </w:tc>
      </w:tr>
      <w:tr w:rsidR="00865FAF" w:rsidRPr="00E04465" w14:paraId="5F240B93" w14:textId="77777777" w:rsidTr="00235E1D">
        <w:tc>
          <w:tcPr>
            <w:tcW w:w="1427" w:type="dxa"/>
            <w:tcBorders>
              <w:top w:val="single" w:sz="4" w:space="0" w:color="auto"/>
            </w:tcBorders>
            <w:shd w:val="clear" w:color="auto" w:fill="auto"/>
          </w:tcPr>
          <w:p w14:paraId="448DFA3F" w14:textId="77777777" w:rsidR="00865FAF" w:rsidRPr="00A42136" w:rsidRDefault="00865FAF" w:rsidP="00865FAF">
            <w:pPr>
              <w:keepNext/>
              <w:keepLines/>
              <w:rPr>
                <w:lang w:val="en-US"/>
              </w:rPr>
            </w:pPr>
            <w:r w:rsidRPr="00A42136">
              <w:rPr>
                <w:lang w:val="en-US"/>
              </w:rPr>
              <w:t>repeal</w:t>
            </w:r>
          </w:p>
        </w:tc>
        <w:tc>
          <w:tcPr>
            <w:tcW w:w="2127" w:type="dxa"/>
            <w:tcBorders>
              <w:top w:val="single" w:sz="4" w:space="0" w:color="auto"/>
            </w:tcBorders>
            <w:shd w:val="clear" w:color="auto" w:fill="auto"/>
          </w:tcPr>
          <w:p w14:paraId="15C62772" w14:textId="77777777" w:rsidR="00865FAF" w:rsidRPr="00A42136" w:rsidRDefault="00865FAF" w:rsidP="00865FAF">
            <w:pPr>
              <w:keepNext/>
              <w:keepLines/>
              <w:rPr>
                <w:rFonts w:cs="Calibri"/>
                <w:color w:val="0000FF"/>
                <w:u w:val="single"/>
                <w:lang w:val="en-US"/>
              </w:rPr>
            </w:pPr>
            <w:r w:rsidRPr="00A42136">
              <w:rPr>
                <w:lang w:val="en-US"/>
              </w:rPr>
              <w:t>deleted</w:t>
            </w:r>
          </w:p>
        </w:tc>
        <w:tc>
          <w:tcPr>
            <w:tcW w:w="5528" w:type="dxa"/>
            <w:tcBorders>
              <w:top w:val="single" w:sz="4" w:space="0" w:color="auto"/>
            </w:tcBorders>
            <w:shd w:val="clear" w:color="auto" w:fill="auto"/>
          </w:tcPr>
          <w:p w14:paraId="6DE401C0" w14:textId="77777777" w:rsidR="00865FAF" w:rsidRPr="00A42136" w:rsidRDefault="00865FAF" w:rsidP="00865FAF">
            <w:pPr>
              <w:keepNext/>
              <w:keepLines/>
              <w:rPr>
                <w:sz w:val="18"/>
                <w:szCs w:val="18"/>
                <w:lang w:val="en-US"/>
              </w:rPr>
            </w:pPr>
            <w:r w:rsidRPr="00A42136">
              <w:rPr>
                <w:rFonts w:cs="Calibri"/>
                <w:sz w:val="18"/>
                <w:szCs w:val="18"/>
                <w:lang w:val="en-US"/>
              </w:rPr>
              <w:t>http://publications.europa.eu/resource/authority/modification-type/DELETION</w:t>
            </w:r>
          </w:p>
        </w:tc>
      </w:tr>
      <w:tr w:rsidR="00865FAF" w:rsidRPr="00E04465" w14:paraId="7EAAD8F9" w14:textId="77777777" w:rsidTr="00235E1D">
        <w:tc>
          <w:tcPr>
            <w:tcW w:w="1427" w:type="dxa"/>
            <w:shd w:val="clear" w:color="auto" w:fill="auto"/>
          </w:tcPr>
          <w:p w14:paraId="04DCE4BE" w14:textId="77777777" w:rsidR="00865FAF" w:rsidRPr="00A42136" w:rsidRDefault="00865FAF" w:rsidP="00865FAF">
            <w:pPr>
              <w:rPr>
                <w:lang w:val="en-US"/>
              </w:rPr>
            </w:pPr>
            <w:r w:rsidRPr="00A42136">
              <w:rPr>
                <w:lang w:val="en-US"/>
              </w:rPr>
              <w:t>substitution</w:t>
            </w:r>
          </w:p>
        </w:tc>
        <w:tc>
          <w:tcPr>
            <w:tcW w:w="2127" w:type="dxa"/>
            <w:shd w:val="clear" w:color="auto" w:fill="auto"/>
          </w:tcPr>
          <w:p w14:paraId="293FF470" w14:textId="77777777" w:rsidR="00865FAF" w:rsidRPr="00A42136" w:rsidRDefault="00865FAF" w:rsidP="00865FAF">
            <w:pPr>
              <w:rPr>
                <w:rFonts w:cs="Calibri"/>
                <w:color w:val="0000FF"/>
                <w:u w:val="single"/>
                <w:lang w:val="en-US"/>
              </w:rPr>
            </w:pPr>
            <w:r w:rsidRPr="00A42136">
              <w:rPr>
                <w:lang w:val="en-US"/>
              </w:rPr>
              <w:t>replaced</w:t>
            </w:r>
          </w:p>
        </w:tc>
        <w:tc>
          <w:tcPr>
            <w:tcW w:w="5528" w:type="dxa"/>
            <w:shd w:val="clear" w:color="auto" w:fill="auto"/>
          </w:tcPr>
          <w:p w14:paraId="159134FF" w14:textId="77777777" w:rsidR="00865FAF" w:rsidRPr="00A42136" w:rsidRDefault="00865FAF" w:rsidP="00865FAF">
            <w:pPr>
              <w:rPr>
                <w:sz w:val="18"/>
                <w:szCs w:val="18"/>
                <w:lang w:val="en-US"/>
              </w:rPr>
            </w:pPr>
            <w:r w:rsidRPr="00A42136">
              <w:rPr>
                <w:rFonts w:cs="Calibri"/>
                <w:sz w:val="18"/>
                <w:szCs w:val="18"/>
                <w:lang w:val="en-US"/>
              </w:rPr>
              <w:t>http://publications.europa.eu/resource/authority/modification-type/REPLACEMENT</w:t>
            </w:r>
          </w:p>
        </w:tc>
      </w:tr>
      <w:tr w:rsidR="00865FAF" w:rsidRPr="00E04465" w14:paraId="7C3785A3" w14:textId="77777777" w:rsidTr="00235E1D">
        <w:tc>
          <w:tcPr>
            <w:tcW w:w="1427" w:type="dxa"/>
            <w:shd w:val="clear" w:color="auto" w:fill="auto"/>
          </w:tcPr>
          <w:p w14:paraId="7B52CD74" w14:textId="77777777" w:rsidR="00865FAF" w:rsidRPr="00A42136" w:rsidRDefault="00865FAF" w:rsidP="00865FAF">
            <w:pPr>
              <w:rPr>
                <w:lang w:val="en-US"/>
              </w:rPr>
            </w:pPr>
            <w:r w:rsidRPr="00A42136">
              <w:rPr>
                <w:lang w:val="en-US"/>
              </w:rPr>
              <w:t>insertion</w:t>
            </w:r>
          </w:p>
        </w:tc>
        <w:tc>
          <w:tcPr>
            <w:tcW w:w="2127" w:type="dxa"/>
            <w:shd w:val="clear" w:color="auto" w:fill="auto"/>
          </w:tcPr>
          <w:p w14:paraId="32A0C4DE" w14:textId="77777777" w:rsidR="00865FAF" w:rsidRPr="00A42136" w:rsidRDefault="00865FAF" w:rsidP="00865FAF">
            <w:pPr>
              <w:rPr>
                <w:rFonts w:cs="Calibri"/>
                <w:color w:val="0000FF"/>
                <w:u w:val="single"/>
                <w:lang w:val="en-US"/>
              </w:rPr>
            </w:pPr>
            <w:r w:rsidRPr="00A42136">
              <w:rPr>
                <w:lang w:val="en-US"/>
              </w:rPr>
              <w:t>added</w:t>
            </w:r>
            <w:r w:rsidRPr="00A42136">
              <w:rPr>
                <w:lang w:val="en-US"/>
              </w:rPr>
              <w:br/>
              <w:t>or</w:t>
            </w:r>
            <w:r w:rsidRPr="00A42136">
              <w:rPr>
                <w:lang w:val="en-US"/>
              </w:rPr>
              <w:br/>
              <w:t>inserted</w:t>
            </w:r>
          </w:p>
        </w:tc>
        <w:tc>
          <w:tcPr>
            <w:tcW w:w="5528" w:type="dxa"/>
            <w:shd w:val="clear" w:color="auto" w:fill="auto"/>
          </w:tcPr>
          <w:p w14:paraId="5CAD3783" w14:textId="77777777" w:rsidR="00865FAF" w:rsidRPr="00A42136" w:rsidRDefault="00865FAF" w:rsidP="00865FAF">
            <w:pPr>
              <w:rPr>
                <w:sz w:val="18"/>
                <w:szCs w:val="18"/>
                <w:lang w:val="en-US"/>
              </w:rPr>
            </w:pPr>
            <w:r w:rsidRPr="00A42136">
              <w:rPr>
                <w:rFonts w:cs="Calibri"/>
                <w:sz w:val="18"/>
                <w:szCs w:val="18"/>
                <w:lang w:val="en-US"/>
              </w:rPr>
              <w:t>http://publications.europa.eu/resource/authority/modification-type/INSERTION</w:t>
            </w:r>
          </w:p>
        </w:tc>
      </w:tr>
      <w:tr w:rsidR="00865FAF" w:rsidRPr="00A42136" w14:paraId="5ED6522B" w14:textId="77777777" w:rsidTr="00235E1D">
        <w:tc>
          <w:tcPr>
            <w:tcW w:w="1427" w:type="dxa"/>
            <w:shd w:val="clear" w:color="auto" w:fill="D9D9D9"/>
          </w:tcPr>
          <w:p w14:paraId="790EB160" w14:textId="77777777" w:rsidR="00865FAF" w:rsidRPr="00A42136" w:rsidRDefault="00865FAF" w:rsidP="00865FAF">
            <w:pPr>
              <w:rPr>
                <w:lang w:val="en-US"/>
              </w:rPr>
            </w:pPr>
            <w:r w:rsidRPr="00A42136">
              <w:rPr>
                <w:lang w:val="en-US"/>
              </w:rPr>
              <w:t>replacement</w:t>
            </w:r>
          </w:p>
        </w:tc>
        <w:tc>
          <w:tcPr>
            <w:tcW w:w="2127" w:type="dxa"/>
            <w:shd w:val="clear" w:color="auto" w:fill="D9D9D9"/>
          </w:tcPr>
          <w:p w14:paraId="43B7B71F" w14:textId="77777777" w:rsidR="00865FAF" w:rsidRPr="00A42136" w:rsidRDefault="00865FAF" w:rsidP="00865FAF">
            <w:pPr>
              <w:rPr>
                <w:lang w:val="en-US"/>
              </w:rPr>
            </w:pPr>
            <w:r w:rsidRPr="00A42136">
              <w:rPr>
                <w:lang w:val="en-US"/>
              </w:rPr>
              <w:t>/</w:t>
            </w:r>
          </w:p>
        </w:tc>
        <w:tc>
          <w:tcPr>
            <w:tcW w:w="5528" w:type="dxa"/>
            <w:shd w:val="clear" w:color="auto" w:fill="D9D9D9"/>
          </w:tcPr>
          <w:p w14:paraId="79F8F4DA" w14:textId="77777777" w:rsidR="00865FAF" w:rsidRPr="00A42136" w:rsidRDefault="00865FAF" w:rsidP="00865FAF">
            <w:pPr>
              <w:rPr>
                <w:lang w:val="en-US"/>
              </w:rPr>
            </w:pPr>
            <w:r w:rsidRPr="00A42136">
              <w:rPr>
                <w:lang w:val="en-US"/>
              </w:rPr>
              <w:t>/</w:t>
            </w:r>
          </w:p>
        </w:tc>
      </w:tr>
      <w:tr w:rsidR="00865FAF" w:rsidRPr="00E04465" w14:paraId="6C3C4B9F" w14:textId="77777777" w:rsidTr="00235E1D">
        <w:tc>
          <w:tcPr>
            <w:tcW w:w="1427" w:type="dxa"/>
            <w:shd w:val="clear" w:color="auto" w:fill="D9D9D9"/>
          </w:tcPr>
          <w:p w14:paraId="5F1B28F1" w14:textId="77777777" w:rsidR="00865FAF" w:rsidRPr="00A42136" w:rsidRDefault="00865FAF" w:rsidP="00865FAF">
            <w:pPr>
              <w:rPr>
                <w:lang w:val="en-US"/>
              </w:rPr>
            </w:pPr>
            <w:r w:rsidRPr="00A42136">
              <w:rPr>
                <w:lang w:val="en-US"/>
              </w:rPr>
              <w:t>renumbering</w:t>
            </w:r>
          </w:p>
        </w:tc>
        <w:tc>
          <w:tcPr>
            <w:tcW w:w="2127" w:type="dxa"/>
            <w:shd w:val="clear" w:color="auto" w:fill="D9D9D9"/>
          </w:tcPr>
          <w:p w14:paraId="2FFE7FEA" w14:textId="77777777" w:rsidR="00865FAF" w:rsidRPr="00A42136" w:rsidRDefault="00865FAF" w:rsidP="00865FAF">
            <w:pPr>
              <w:rPr>
                <w:lang w:val="en-US"/>
              </w:rPr>
            </w:pPr>
            <w:r w:rsidRPr="00A42136">
              <w:rPr>
                <w:lang w:val="en-US"/>
              </w:rPr>
              <w:t>/</w:t>
            </w:r>
          </w:p>
        </w:tc>
        <w:tc>
          <w:tcPr>
            <w:tcW w:w="5528" w:type="dxa"/>
            <w:shd w:val="clear" w:color="auto" w:fill="D9D9D9"/>
          </w:tcPr>
          <w:p w14:paraId="517E1018" w14:textId="77777777" w:rsidR="00865FAF" w:rsidRPr="00A42136" w:rsidRDefault="00865FAF" w:rsidP="00865FAF">
            <w:pPr>
              <w:rPr>
                <w:sz w:val="18"/>
                <w:szCs w:val="18"/>
                <w:lang w:val="en-US"/>
              </w:rPr>
            </w:pPr>
            <w:r w:rsidRPr="00A42136">
              <w:rPr>
                <w:sz w:val="18"/>
                <w:szCs w:val="18"/>
                <w:lang w:val="en-US"/>
              </w:rPr>
              <w:t>http://publications.europa.eu/resource/authority/modification-type/RENUMBERING</w:t>
            </w:r>
          </w:p>
        </w:tc>
      </w:tr>
      <w:tr w:rsidR="00865FAF" w:rsidRPr="00A42136" w14:paraId="4DFA63FC" w14:textId="77777777" w:rsidTr="00235E1D">
        <w:tc>
          <w:tcPr>
            <w:tcW w:w="1427" w:type="dxa"/>
            <w:shd w:val="clear" w:color="auto" w:fill="D9D9D9"/>
          </w:tcPr>
          <w:p w14:paraId="602E09F9" w14:textId="77777777" w:rsidR="00865FAF" w:rsidRPr="00A42136" w:rsidRDefault="00865FAF" w:rsidP="00865FAF">
            <w:pPr>
              <w:rPr>
                <w:lang w:val="en-US"/>
              </w:rPr>
            </w:pPr>
            <w:r w:rsidRPr="00A42136">
              <w:rPr>
                <w:lang w:val="en-US"/>
              </w:rPr>
              <w:t>split</w:t>
            </w:r>
          </w:p>
        </w:tc>
        <w:tc>
          <w:tcPr>
            <w:tcW w:w="2127" w:type="dxa"/>
            <w:shd w:val="clear" w:color="auto" w:fill="D9D9D9"/>
          </w:tcPr>
          <w:p w14:paraId="61416EFF" w14:textId="77777777" w:rsidR="00865FAF" w:rsidRPr="00A42136" w:rsidRDefault="00865FAF" w:rsidP="00865FAF">
            <w:pPr>
              <w:rPr>
                <w:lang w:val="en-US"/>
              </w:rPr>
            </w:pPr>
            <w:r w:rsidRPr="00A42136">
              <w:rPr>
                <w:lang w:val="en-US"/>
              </w:rPr>
              <w:t>/</w:t>
            </w:r>
          </w:p>
        </w:tc>
        <w:tc>
          <w:tcPr>
            <w:tcW w:w="5528" w:type="dxa"/>
            <w:shd w:val="clear" w:color="auto" w:fill="D9D9D9"/>
          </w:tcPr>
          <w:p w14:paraId="264C08CD" w14:textId="77777777" w:rsidR="00865FAF" w:rsidRPr="00A42136" w:rsidRDefault="00865FAF" w:rsidP="00865FAF">
            <w:pPr>
              <w:rPr>
                <w:lang w:val="en-US"/>
              </w:rPr>
            </w:pPr>
            <w:r w:rsidRPr="00A42136">
              <w:rPr>
                <w:lang w:val="en-US"/>
              </w:rPr>
              <w:t>/</w:t>
            </w:r>
          </w:p>
        </w:tc>
      </w:tr>
      <w:tr w:rsidR="00865FAF" w:rsidRPr="00A42136" w14:paraId="4BCDA633" w14:textId="77777777" w:rsidTr="00235E1D">
        <w:tc>
          <w:tcPr>
            <w:tcW w:w="1427" w:type="dxa"/>
            <w:shd w:val="clear" w:color="auto" w:fill="D9D9D9"/>
          </w:tcPr>
          <w:p w14:paraId="19DA8747" w14:textId="77777777" w:rsidR="00865FAF" w:rsidRPr="00A42136" w:rsidRDefault="00865FAF" w:rsidP="00865FAF">
            <w:pPr>
              <w:rPr>
                <w:lang w:val="en-US"/>
              </w:rPr>
            </w:pPr>
            <w:r w:rsidRPr="00A42136">
              <w:rPr>
                <w:lang w:val="en-US"/>
              </w:rPr>
              <w:t>join</w:t>
            </w:r>
          </w:p>
        </w:tc>
        <w:tc>
          <w:tcPr>
            <w:tcW w:w="2127" w:type="dxa"/>
            <w:shd w:val="clear" w:color="auto" w:fill="D9D9D9"/>
          </w:tcPr>
          <w:p w14:paraId="6F846244" w14:textId="77777777" w:rsidR="00865FAF" w:rsidRPr="00A42136" w:rsidRDefault="00865FAF" w:rsidP="00865FAF">
            <w:pPr>
              <w:rPr>
                <w:lang w:val="en-US"/>
              </w:rPr>
            </w:pPr>
            <w:r w:rsidRPr="00A42136">
              <w:rPr>
                <w:lang w:val="en-US"/>
              </w:rPr>
              <w:t>/</w:t>
            </w:r>
          </w:p>
        </w:tc>
        <w:tc>
          <w:tcPr>
            <w:tcW w:w="5528" w:type="dxa"/>
            <w:shd w:val="clear" w:color="auto" w:fill="D9D9D9"/>
          </w:tcPr>
          <w:p w14:paraId="44BAC2BD" w14:textId="77777777" w:rsidR="00865FAF" w:rsidRPr="00A42136" w:rsidRDefault="00865FAF" w:rsidP="00865FAF">
            <w:pPr>
              <w:rPr>
                <w:lang w:val="en-US"/>
              </w:rPr>
            </w:pPr>
            <w:r w:rsidRPr="00A42136">
              <w:rPr>
                <w:lang w:val="en-US"/>
              </w:rPr>
              <w:t>/</w:t>
            </w:r>
          </w:p>
        </w:tc>
      </w:tr>
    </w:tbl>
    <w:p w14:paraId="2B6DCEB1" w14:textId="77777777" w:rsidR="00865FAF" w:rsidRPr="00A42136" w:rsidRDefault="00865FAF" w:rsidP="00865FAF">
      <w:pPr>
        <w:ind w:left="720"/>
        <w:rPr>
          <w:lang w:val="en-US"/>
        </w:rPr>
      </w:pPr>
    </w:p>
    <w:p w14:paraId="2E9F1FD0" w14:textId="77777777" w:rsidR="00865FAF" w:rsidRPr="00A42136" w:rsidRDefault="00865FAF" w:rsidP="00865FAF">
      <w:pPr>
        <w:ind w:left="720"/>
        <w:jc w:val="both"/>
        <w:rPr>
          <w:lang w:val="en-US"/>
        </w:rPr>
      </w:pPr>
      <w:r w:rsidRPr="00A42136">
        <w:rPr>
          <w:lang w:val="en-US"/>
        </w:rPr>
        <w:t>The four last values of the table are not used in the amendments of an amending act.</w:t>
      </w:r>
    </w:p>
    <w:p w14:paraId="29943B4A" w14:textId="77777777" w:rsidR="00865FAF" w:rsidRPr="00A42136" w:rsidRDefault="00865FAF" w:rsidP="00B27B5C">
      <w:pPr>
        <w:pStyle w:val="ListParagraph"/>
        <w:keepNext/>
        <w:keepLines/>
        <w:numPr>
          <w:ilvl w:val="0"/>
          <w:numId w:val="26"/>
        </w:numPr>
        <w:spacing w:line="276" w:lineRule="auto"/>
        <w:ind w:left="714" w:hanging="357"/>
        <w:rPr>
          <w:rFonts w:ascii="Calibri" w:hAnsi="Calibri" w:cs="Calibri"/>
          <w:lang w:val="en-US"/>
        </w:rPr>
      </w:pPr>
      <w:r w:rsidRPr="00A42136">
        <w:rPr>
          <w:rFonts w:ascii="Calibri" w:hAnsi="Calibri" w:cs="Calibri"/>
          <w:lang w:val="en-US"/>
        </w:rPr>
        <w:t>@incomplete</w:t>
      </w:r>
    </w:p>
    <w:p w14:paraId="36B35FB9" w14:textId="77777777" w:rsidR="00865FAF" w:rsidRPr="00A42136" w:rsidRDefault="00865FAF" w:rsidP="00865FAF">
      <w:pPr>
        <w:ind w:left="720"/>
        <w:jc w:val="both"/>
        <w:rPr>
          <w:lang w:val="en-US"/>
        </w:rPr>
      </w:pPr>
      <w:r w:rsidRPr="00A42136">
        <w:rPr>
          <w:lang w:val="en-US"/>
        </w:rPr>
        <w:t>Value: "true" or "false"</w:t>
      </w:r>
    </w:p>
    <w:p w14:paraId="1A6C0DE2" w14:textId="77777777" w:rsidR="00865FAF" w:rsidRPr="00A42136" w:rsidRDefault="00865FAF" w:rsidP="00865FAF">
      <w:pPr>
        <w:ind w:left="720"/>
        <w:jc w:val="both"/>
        <w:rPr>
          <w:lang w:val="en-US"/>
        </w:rPr>
      </w:pPr>
      <w:r w:rsidRPr="00A42136">
        <w:rPr>
          <w:lang w:val="en-US"/>
        </w:rPr>
        <w:t>When the metadata is incomplete, this attribute MUST be used and set to "</w:t>
      </w:r>
      <w:proofErr w:type="gramStart"/>
      <w:r w:rsidRPr="00A42136">
        <w:rPr>
          <w:lang w:val="en-US"/>
        </w:rPr>
        <w:t>true</w:t>
      </w:r>
      <w:proofErr w:type="gramEnd"/>
      <w:r w:rsidRPr="00A42136">
        <w:rPr>
          <w:lang w:val="en-US"/>
        </w:rPr>
        <w:t>"</w:t>
      </w:r>
    </w:p>
    <w:p w14:paraId="3E5D4A21" w14:textId="77777777" w:rsidR="00865FAF" w:rsidRPr="00A42136" w:rsidRDefault="00865FAF" w:rsidP="00865FAF">
      <w:pPr>
        <w:ind w:left="720"/>
        <w:rPr>
          <w:lang w:val="en-US"/>
        </w:rPr>
      </w:pPr>
      <w:r w:rsidRPr="00A42136">
        <w:rPr>
          <w:lang w:val="en-US"/>
        </w:rPr>
        <w:t>Example:</w:t>
      </w:r>
    </w:p>
    <w:p w14:paraId="1BF1A237" w14:textId="77777777" w:rsidR="00865FAF" w:rsidRPr="00A42136" w:rsidRDefault="00865FAF" w:rsidP="00865FAF">
      <w:pPr>
        <w:ind w:left="720"/>
        <w:jc w:val="both"/>
        <w:rPr>
          <w:lang w:val="en-US"/>
        </w:rPr>
      </w:pPr>
      <w:r w:rsidRPr="00A42136">
        <w:rPr>
          <w:lang w:val="en-US"/>
        </w:rPr>
        <w:t>In the following example, the &lt;</w:t>
      </w:r>
      <w:proofErr w:type="spellStart"/>
      <w:r w:rsidRPr="00A42136">
        <w:rPr>
          <w:lang w:val="en-US"/>
        </w:rPr>
        <w:t>textualMod</w:t>
      </w:r>
      <w:proofErr w:type="spellEnd"/>
      <w:r w:rsidRPr="00A42136">
        <w:rPr>
          <w:lang w:val="en-US"/>
        </w:rPr>
        <w:t>&gt; is about a provision in the enacting terms that modifies two annexes. However, the real amendments on these annexes are in an annex of the amending act. For this reason, the &lt;</w:t>
      </w:r>
      <w:proofErr w:type="spellStart"/>
      <w:r w:rsidRPr="00A42136">
        <w:rPr>
          <w:lang w:val="en-US"/>
        </w:rPr>
        <w:t>textualMod</w:t>
      </w:r>
      <w:proofErr w:type="spellEnd"/>
      <w:r w:rsidRPr="00A42136">
        <w:rPr>
          <w:lang w:val="en-US"/>
        </w:rPr>
        <w:t>&gt; related to the provision in the enacting terms has the @incomplete attribute set to "true". The &lt;source&gt; sub element that points to the provision in the enacting terms has also the @incomplete attribute set to "true".</w:t>
      </w:r>
    </w:p>
    <w:p w14:paraId="1FE8E3BC" w14:textId="0CA0465C" w:rsidR="00865FAF" w:rsidRPr="00A42136" w:rsidRDefault="00000000" w:rsidP="00946E67">
      <w:pPr>
        <w:keepNext/>
        <w:keepLines/>
        <w:pBdr>
          <w:top w:val="single" w:sz="4" w:space="1" w:color="auto"/>
          <w:left w:val="single" w:sz="4" w:space="4" w:color="auto"/>
          <w:bottom w:val="single" w:sz="4" w:space="1" w:color="auto"/>
          <w:right w:val="single" w:sz="4" w:space="4" w:color="auto"/>
        </w:pBdr>
        <w:ind w:left="720"/>
        <w:rPr>
          <w:rFonts w:ascii="Courier New" w:hAnsi="Courier New" w:cs="Courier New"/>
          <w:color w:val="000000"/>
          <w:sz w:val="18"/>
          <w:szCs w:val="18"/>
          <w:lang w:val="en-US"/>
        </w:rPr>
      </w:pPr>
      <w:r>
        <w:rPr>
          <w:rFonts w:ascii="Courier New" w:hAnsi="Courier New" w:cs="Courier New"/>
          <w:noProof/>
          <w:color w:val="000096"/>
          <w:sz w:val="18"/>
          <w:szCs w:val="18"/>
          <w:lang w:val="en-US"/>
        </w:rPr>
        <w:lastRenderedPageBreak/>
        <w:pict w14:anchorId="3A683EE0">
          <v:shape id="_x0000_s2296" type="#_x0000_t32" style="position:absolute;left:0;text-align:left;margin-left:235.4pt;margin-top:40.45pt;width:19.15pt;height:93.05pt;flip:x;z-index:251690496" o:connectortype="straight" strokecolor="#938953 [1614]">
            <v:stroke endarrow="block"/>
          </v:shape>
        </w:pict>
      </w:r>
      <w:r w:rsidR="00865FAF" w:rsidRPr="00A42136">
        <w:rPr>
          <w:rFonts w:ascii="Courier New" w:hAnsi="Courier New" w:cs="Courier New"/>
          <w:color w:val="000096"/>
          <w:sz w:val="18"/>
          <w:szCs w:val="18"/>
          <w:highlight w:val="white"/>
          <w:lang w:val="en-US"/>
        </w:rPr>
        <w:t>&lt;meta&gt;</w:t>
      </w:r>
      <w:r w:rsidR="00865FAF" w:rsidRPr="00A42136">
        <w:rPr>
          <w:rFonts w:ascii="Courier New" w:hAnsi="Courier New" w:cs="Courier New"/>
          <w:color w:val="000096"/>
          <w:sz w:val="18"/>
          <w:szCs w:val="18"/>
          <w:highlight w:val="white"/>
          <w:lang w:val="en-US"/>
        </w:rPr>
        <w:br/>
        <w:t>…</w:t>
      </w:r>
      <w:r w:rsidR="00865FAF" w:rsidRPr="00A42136">
        <w:rPr>
          <w:rFonts w:ascii="Courier New" w:hAnsi="Courier New" w:cs="Courier New"/>
          <w:color w:val="000096"/>
          <w:sz w:val="18"/>
          <w:szCs w:val="18"/>
          <w:highlight w:val="white"/>
          <w:lang w:val="en-US"/>
        </w:rPr>
        <w:br/>
        <w:t>&lt;</w:t>
      </w:r>
      <w:proofErr w:type="spellStart"/>
      <w:r w:rsidR="00865FAF" w:rsidRPr="00A42136">
        <w:rPr>
          <w:rFonts w:ascii="Courier New" w:hAnsi="Courier New" w:cs="Courier New"/>
          <w:color w:val="000096"/>
          <w:sz w:val="18"/>
          <w:szCs w:val="18"/>
          <w:highlight w:val="white"/>
          <w:lang w:val="en-US"/>
        </w:rPr>
        <w:t>textualMod</w:t>
      </w:r>
      <w:proofErr w:type="spellEnd"/>
      <w:r w:rsidR="00865FAF" w:rsidRPr="00A42136">
        <w:rPr>
          <w:rFonts w:ascii="Courier New" w:hAnsi="Courier New" w:cs="Courier New"/>
          <w:color w:val="F5844C"/>
          <w:sz w:val="18"/>
          <w:szCs w:val="18"/>
          <w:highlight w:val="white"/>
          <w:lang w:val="en-US"/>
        </w:rPr>
        <w:t xml:space="preserve"> type</w:t>
      </w:r>
      <w:r w:rsidR="00865FAF" w:rsidRPr="00A42136">
        <w:rPr>
          <w:rFonts w:ascii="Courier New" w:hAnsi="Courier New" w:cs="Courier New"/>
          <w:color w:val="FF8040"/>
          <w:sz w:val="18"/>
          <w:szCs w:val="18"/>
          <w:highlight w:val="white"/>
          <w:lang w:val="en-US"/>
        </w:rPr>
        <w:t>=</w:t>
      </w:r>
      <w:r w:rsidR="00865FAF" w:rsidRPr="00A42136">
        <w:rPr>
          <w:rFonts w:ascii="Courier New" w:hAnsi="Courier New" w:cs="Courier New"/>
          <w:color w:val="993300"/>
          <w:sz w:val="18"/>
          <w:szCs w:val="18"/>
          <w:highlight w:val="white"/>
          <w:lang w:val="en-US"/>
        </w:rPr>
        <w:t xml:space="preserve">"substitution" </w:t>
      </w:r>
      <w:r w:rsidR="00865FAF" w:rsidRPr="00A42136">
        <w:rPr>
          <w:rFonts w:ascii="Courier New" w:hAnsi="Courier New" w:cs="Courier New"/>
          <w:b/>
          <w:color w:val="F5844C"/>
          <w:sz w:val="18"/>
          <w:szCs w:val="18"/>
          <w:highlight w:val="white"/>
          <w:lang w:val="en-US"/>
        </w:rPr>
        <w:t>incomplete</w:t>
      </w:r>
      <w:r w:rsidR="00865FAF" w:rsidRPr="00A42136">
        <w:rPr>
          <w:rFonts w:ascii="Courier New" w:hAnsi="Courier New" w:cs="Courier New"/>
          <w:b/>
          <w:color w:val="FF8040"/>
          <w:sz w:val="18"/>
          <w:szCs w:val="18"/>
          <w:highlight w:val="white"/>
          <w:lang w:val="en-US"/>
        </w:rPr>
        <w:t>=</w:t>
      </w:r>
      <w:r w:rsidR="00865FAF" w:rsidRPr="00A42136">
        <w:rPr>
          <w:rFonts w:ascii="Courier New" w:hAnsi="Courier New" w:cs="Courier New"/>
          <w:b/>
          <w:color w:val="993300"/>
          <w:sz w:val="18"/>
          <w:szCs w:val="18"/>
          <w:highlight w:val="white"/>
          <w:lang w:val="en-US"/>
        </w:rPr>
        <w:t>"true"</w:t>
      </w:r>
      <w:r w:rsidR="00865FAF" w:rsidRPr="00A42136">
        <w:rPr>
          <w:rFonts w:ascii="Courier New" w:hAnsi="Courier New" w:cs="Courier New"/>
          <w:color w:val="000096"/>
          <w:sz w:val="18"/>
          <w:szCs w:val="18"/>
          <w:highlight w:val="white"/>
          <w:lang w:val="en-US"/>
        </w:rPr>
        <w:t>&gt;</w:t>
      </w:r>
      <w:r w:rsidR="00865FAF" w:rsidRPr="00A42136">
        <w:rPr>
          <w:rFonts w:ascii="Courier New" w:hAnsi="Courier New" w:cs="Courier New"/>
          <w:color w:val="000000"/>
          <w:sz w:val="18"/>
          <w:szCs w:val="18"/>
          <w:highlight w:val="white"/>
          <w:lang w:val="en-US"/>
        </w:rPr>
        <w:br/>
        <w:t xml:space="preserve">    </w:t>
      </w:r>
      <w:r w:rsidR="00865FAF" w:rsidRPr="00A42136">
        <w:rPr>
          <w:rFonts w:ascii="Courier New" w:hAnsi="Courier New" w:cs="Courier New"/>
          <w:color w:val="000096"/>
          <w:sz w:val="18"/>
          <w:szCs w:val="18"/>
          <w:highlight w:val="white"/>
          <w:lang w:val="en-US"/>
        </w:rPr>
        <w:t>&lt;source</w:t>
      </w:r>
      <w:r w:rsidR="00865FAF" w:rsidRPr="00A42136">
        <w:rPr>
          <w:rFonts w:ascii="Courier New" w:hAnsi="Courier New" w:cs="Courier New"/>
          <w:color w:val="F5844C"/>
          <w:sz w:val="18"/>
          <w:szCs w:val="18"/>
          <w:highlight w:val="white"/>
          <w:lang w:val="en-US"/>
        </w:rPr>
        <w:t xml:space="preserve"> </w:t>
      </w:r>
      <w:proofErr w:type="spellStart"/>
      <w:r w:rsidR="00865FAF" w:rsidRPr="00A42136">
        <w:rPr>
          <w:rFonts w:ascii="Courier New" w:hAnsi="Courier New" w:cs="Courier New"/>
          <w:color w:val="F5844C"/>
          <w:sz w:val="18"/>
          <w:szCs w:val="18"/>
          <w:highlight w:val="white"/>
          <w:lang w:val="en-US"/>
        </w:rPr>
        <w:t>href</w:t>
      </w:r>
      <w:proofErr w:type="spellEnd"/>
      <w:r w:rsidR="00865FAF" w:rsidRPr="00A42136">
        <w:rPr>
          <w:rFonts w:ascii="Courier New" w:hAnsi="Courier New" w:cs="Courier New"/>
          <w:color w:val="FF8040"/>
          <w:sz w:val="18"/>
          <w:szCs w:val="18"/>
          <w:highlight w:val="white"/>
          <w:lang w:val="en-US"/>
        </w:rPr>
        <w:t>=</w:t>
      </w:r>
      <w:r w:rsidR="00865FAF" w:rsidRPr="00A42136">
        <w:rPr>
          <w:rFonts w:ascii="Courier New" w:hAnsi="Courier New" w:cs="Courier New"/>
          <w:color w:val="993300"/>
          <w:sz w:val="18"/>
          <w:szCs w:val="18"/>
          <w:highlight w:val="white"/>
          <w:lang w:val="en-US"/>
        </w:rPr>
        <w:t>"~</w:t>
      </w:r>
      <w:r w:rsidR="00794298" w:rsidRPr="00946E67">
        <w:rPr>
          <w:rFonts w:ascii="Courier New" w:hAnsi="Courier New" w:cs="Courier New"/>
          <w:color w:val="000096"/>
          <w:sz w:val="18"/>
          <w:szCs w:val="18"/>
          <w:highlight w:val="yellow"/>
          <w:lang w:val="en-US"/>
        </w:rPr>
        <w:t>e269d1e269e269d1e269e269d1e269e269d1e269</w:t>
      </w:r>
      <w:r w:rsidR="00865FAF" w:rsidRPr="00A42136">
        <w:rPr>
          <w:rFonts w:ascii="Courier New" w:hAnsi="Courier New" w:cs="Courier New"/>
          <w:color w:val="993300"/>
          <w:sz w:val="18"/>
          <w:szCs w:val="18"/>
          <w:highlight w:val="white"/>
          <w:lang w:val="en-US"/>
        </w:rPr>
        <w:t>"</w:t>
      </w:r>
      <w:r w:rsidR="00865FAF" w:rsidRPr="00A42136">
        <w:rPr>
          <w:rFonts w:ascii="Courier New" w:hAnsi="Courier New" w:cs="Courier New"/>
          <w:color w:val="F5844C"/>
          <w:sz w:val="18"/>
          <w:szCs w:val="18"/>
          <w:highlight w:val="white"/>
          <w:lang w:val="en-US"/>
        </w:rPr>
        <w:t xml:space="preserve"> incomplete</w:t>
      </w:r>
      <w:r w:rsidR="00865FAF" w:rsidRPr="00A42136">
        <w:rPr>
          <w:rFonts w:ascii="Courier New" w:hAnsi="Courier New" w:cs="Courier New"/>
          <w:color w:val="FF8040"/>
          <w:sz w:val="18"/>
          <w:szCs w:val="18"/>
          <w:highlight w:val="white"/>
          <w:lang w:val="en-US"/>
        </w:rPr>
        <w:t>=</w:t>
      </w:r>
      <w:r w:rsidR="00865FAF" w:rsidRPr="00A42136">
        <w:rPr>
          <w:rFonts w:ascii="Courier New" w:hAnsi="Courier New" w:cs="Courier New"/>
          <w:color w:val="993300"/>
          <w:sz w:val="18"/>
          <w:szCs w:val="18"/>
          <w:highlight w:val="white"/>
          <w:lang w:val="en-US"/>
        </w:rPr>
        <w:t>"true"</w:t>
      </w:r>
      <w:r w:rsidR="00865FAF" w:rsidRPr="00A42136">
        <w:rPr>
          <w:rFonts w:ascii="Courier New" w:hAnsi="Courier New" w:cs="Courier New"/>
          <w:color w:val="000096"/>
          <w:sz w:val="18"/>
          <w:szCs w:val="18"/>
          <w:highlight w:val="white"/>
          <w:lang w:val="en-US"/>
        </w:rPr>
        <w:t>/&gt;</w:t>
      </w:r>
      <w:r w:rsidR="00865FAF" w:rsidRPr="00A42136">
        <w:rPr>
          <w:rFonts w:ascii="Courier New" w:hAnsi="Courier New" w:cs="Courier New"/>
          <w:color w:val="000096"/>
          <w:sz w:val="18"/>
          <w:szCs w:val="18"/>
          <w:highlight w:val="white"/>
          <w:lang w:val="en-US"/>
        </w:rPr>
        <w:br/>
      </w:r>
      <w:r w:rsidR="00865FAF" w:rsidRPr="00A42136">
        <w:rPr>
          <w:rFonts w:ascii="Courier New" w:hAnsi="Courier New" w:cs="Courier New"/>
          <w:color w:val="000000"/>
          <w:sz w:val="18"/>
          <w:szCs w:val="18"/>
          <w:highlight w:val="white"/>
          <w:lang w:val="en-US"/>
        </w:rPr>
        <w:t xml:space="preserve">    </w:t>
      </w:r>
      <w:r w:rsidR="00865FAF" w:rsidRPr="00A42136">
        <w:rPr>
          <w:rFonts w:ascii="Courier New" w:hAnsi="Courier New" w:cs="Courier New"/>
          <w:color w:val="000096"/>
          <w:sz w:val="18"/>
          <w:szCs w:val="18"/>
          <w:highlight w:val="white"/>
          <w:lang w:val="en-US"/>
        </w:rPr>
        <w:t>&lt;source</w:t>
      </w:r>
      <w:r w:rsidR="00865FAF" w:rsidRPr="00A42136">
        <w:rPr>
          <w:rFonts w:ascii="Courier New" w:hAnsi="Courier New" w:cs="Courier New"/>
          <w:color w:val="F5844C"/>
          <w:sz w:val="18"/>
          <w:szCs w:val="18"/>
          <w:highlight w:val="white"/>
          <w:lang w:val="en-US"/>
        </w:rPr>
        <w:t xml:space="preserve"> </w:t>
      </w:r>
      <w:proofErr w:type="spellStart"/>
      <w:r w:rsidR="00865FAF" w:rsidRPr="00A42136">
        <w:rPr>
          <w:rFonts w:ascii="Courier New" w:hAnsi="Courier New" w:cs="Courier New"/>
          <w:color w:val="F5844C"/>
          <w:sz w:val="18"/>
          <w:szCs w:val="18"/>
          <w:highlight w:val="white"/>
          <w:lang w:val="en-US"/>
        </w:rPr>
        <w:t>href</w:t>
      </w:r>
      <w:proofErr w:type="spellEnd"/>
      <w:r w:rsidR="00865FAF" w:rsidRPr="00A42136">
        <w:rPr>
          <w:rFonts w:ascii="Courier New" w:hAnsi="Courier New" w:cs="Courier New"/>
          <w:color w:val="FF8040"/>
          <w:sz w:val="18"/>
          <w:szCs w:val="18"/>
          <w:highlight w:val="white"/>
          <w:lang w:val="en-US"/>
        </w:rPr>
        <w:t>=</w:t>
      </w:r>
      <w:r w:rsidR="00865FAF" w:rsidRPr="00A42136">
        <w:rPr>
          <w:rFonts w:ascii="Courier New" w:hAnsi="Courier New" w:cs="Courier New"/>
          <w:color w:val="993300"/>
          <w:sz w:val="18"/>
          <w:szCs w:val="18"/>
          <w:highlight w:val="white"/>
          <w:lang w:val="en-US"/>
        </w:rPr>
        <w:t>"annex3.xml"</w:t>
      </w:r>
      <w:r w:rsidR="00865FAF" w:rsidRPr="00A42136">
        <w:rPr>
          <w:rFonts w:ascii="Courier New" w:hAnsi="Courier New" w:cs="Courier New"/>
          <w:color w:val="000096"/>
          <w:sz w:val="18"/>
          <w:szCs w:val="18"/>
          <w:highlight w:val="white"/>
          <w:lang w:val="en-US"/>
        </w:rPr>
        <w:t>/&gt;</w:t>
      </w:r>
      <w:r w:rsidR="00865FAF" w:rsidRPr="00A42136">
        <w:rPr>
          <w:rFonts w:ascii="Courier New" w:hAnsi="Courier New" w:cs="Courier New"/>
          <w:color w:val="000000"/>
          <w:sz w:val="18"/>
          <w:szCs w:val="18"/>
          <w:highlight w:val="white"/>
          <w:lang w:val="en-US"/>
        </w:rPr>
        <w:br/>
        <w:t xml:space="preserve">    </w:t>
      </w:r>
      <w:r w:rsidR="00865FAF" w:rsidRPr="00A42136">
        <w:rPr>
          <w:rFonts w:ascii="Courier New" w:hAnsi="Courier New" w:cs="Courier New"/>
          <w:color w:val="000096"/>
          <w:sz w:val="18"/>
          <w:szCs w:val="18"/>
          <w:highlight w:val="white"/>
          <w:lang w:val="en-US"/>
        </w:rPr>
        <w:t>&lt;destination</w:t>
      </w:r>
      <w:r w:rsidR="00865FAF" w:rsidRPr="00A42136">
        <w:rPr>
          <w:rFonts w:ascii="Courier New" w:hAnsi="Courier New" w:cs="Courier New"/>
          <w:color w:val="F5844C"/>
          <w:sz w:val="18"/>
          <w:szCs w:val="18"/>
          <w:highlight w:val="white"/>
          <w:lang w:val="en-US"/>
        </w:rPr>
        <w:t xml:space="preserve"> </w:t>
      </w:r>
      <w:proofErr w:type="spellStart"/>
      <w:r w:rsidR="00865FAF" w:rsidRPr="00A42136">
        <w:rPr>
          <w:rFonts w:ascii="Courier New" w:hAnsi="Courier New" w:cs="Courier New"/>
          <w:color w:val="F5844C"/>
          <w:sz w:val="18"/>
          <w:szCs w:val="18"/>
          <w:highlight w:val="white"/>
          <w:lang w:val="en-US"/>
        </w:rPr>
        <w:t>href</w:t>
      </w:r>
      <w:proofErr w:type="spellEnd"/>
      <w:r w:rsidR="00865FAF" w:rsidRPr="00A42136">
        <w:rPr>
          <w:rFonts w:ascii="Courier New" w:hAnsi="Courier New" w:cs="Courier New"/>
          <w:color w:val="FF8040"/>
          <w:sz w:val="18"/>
          <w:szCs w:val="18"/>
          <w:highlight w:val="white"/>
          <w:lang w:val="en-US"/>
        </w:rPr>
        <w:t>="</w:t>
      </w:r>
      <w:r w:rsidR="00865FAF" w:rsidRPr="00A42136">
        <w:rPr>
          <w:rFonts w:ascii="Courier New" w:hAnsi="Courier New" w:cs="Courier New"/>
          <w:sz w:val="18"/>
          <w:szCs w:val="18"/>
          <w:highlight w:val="white"/>
          <w:lang w:val="en-US"/>
        </w:rPr>
        <w:t>http://data.europa.eu/</w:t>
      </w:r>
      <w:proofErr w:type="spellStart"/>
      <w:r w:rsidR="00865FAF" w:rsidRPr="00A42136">
        <w:rPr>
          <w:rFonts w:ascii="Courier New" w:hAnsi="Courier New" w:cs="Courier New"/>
          <w:sz w:val="18"/>
          <w:szCs w:val="18"/>
          <w:highlight w:val="white"/>
          <w:lang w:val="en-US"/>
        </w:rPr>
        <w:t>eli</w:t>
      </w:r>
      <w:proofErr w:type="spellEnd"/>
      <w:r w:rsidR="00865FAF" w:rsidRPr="00A42136">
        <w:rPr>
          <w:rFonts w:ascii="Courier New" w:hAnsi="Courier New" w:cs="Courier New"/>
          <w:sz w:val="18"/>
          <w:szCs w:val="18"/>
          <w:highlight w:val="white"/>
          <w:lang w:val="en-US"/>
        </w:rPr>
        <w:t>/reg/2013/1305/ann_7</w:t>
      </w:r>
      <w:r w:rsidR="00865FAF" w:rsidRPr="00A42136">
        <w:rPr>
          <w:rFonts w:ascii="Courier New" w:hAnsi="Courier New" w:cs="Courier New"/>
          <w:color w:val="993300"/>
          <w:sz w:val="18"/>
          <w:szCs w:val="18"/>
          <w:highlight w:val="white"/>
          <w:lang w:val="en-US"/>
        </w:rPr>
        <w:t>/&gt;</w:t>
      </w:r>
      <w:r w:rsidR="00865FAF" w:rsidRPr="00A42136">
        <w:rPr>
          <w:rFonts w:ascii="Courier New" w:hAnsi="Courier New" w:cs="Courier New"/>
          <w:color w:val="993300"/>
          <w:sz w:val="18"/>
          <w:szCs w:val="18"/>
          <w:highlight w:val="white"/>
          <w:lang w:val="en-US"/>
        </w:rPr>
        <w:br/>
      </w:r>
      <w:r w:rsidR="00865FAF" w:rsidRPr="00A42136">
        <w:rPr>
          <w:rFonts w:ascii="Courier New" w:hAnsi="Courier New" w:cs="Courier New"/>
          <w:color w:val="000000"/>
          <w:sz w:val="18"/>
          <w:szCs w:val="18"/>
          <w:highlight w:val="white"/>
          <w:lang w:val="en-US"/>
        </w:rPr>
        <w:t xml:space="preserve">    </w:t>
      </w:r>
      <w:r w:rsidR="00865FAF" w:rsidRPr="00A42136">
        <w:rPr>
          <w:rFonts w:ascii="Courier New" w:hAnsi="Courier New" w:cs="Courier New"/>
          <w:color w:val="000096"/>
          <w:sz w:val="18"/>
          <w:szCs w:val="18"/>
          <w:highlight w:val="white"/>
          <w:lang w:val="en-US"/>
        </w:rPr>
        <w:t>&lt;destination</w:t>
      </w:r>
      <w:r w:rsidR="00865FAF" w:rsidRPr="00A42136">
        <w:rPr>
          <w:rFonts w:ascii="Courier New" w:hAnsi="Courier New" w:cs="Courier New"/>
          <w:color w:val="F5844C"/>
          <w:sz w:val="18"/>
          <w:szCs w:val="18"/>
          <w:highlight w:val="white"/>
          <w:lang w:val="en-US"/>
        </w:rPr>
        <w:t xml:space="preserve"> </w:t>
      </w:r>
      <w:proofErr w:type="spellStart"/>
      <w:r w:rsidR="00865FAF" w:rsidRPr="00A42136">
        <w:rPr>
          <w:rFonts w:ascii="Courier New" w:hAnsi="Courier New" w:cs="Courier New"/>
          <w:color w:val="F5844C"/>
          <w:sz w:val="18"/>
          <w:szCs w:val="18"/>
          <w:highlight w:val="white"/>
          <w:lang w:val="en-US"/>
        </w:rPr>
        <w:t>href</w:t>
      </w:r>
      <w:proofErr w:type="spellEnd"/>
      <w:r w:rsidR="00865FAF" w:rsidRPr="00A42136">
        <w:rPr>
          <w:rFonts w:ascii="Courier New" w:hAnsi="Courier New" w:cs="Courier New"/>
          <w:color w:val="FF8040"/>
          <w:sz w:val="18"/>
          <w:szCs w:val="18"/>
          <w:highlight w:val="white"/>
          <w:lang w:val="en-US"/>
        </w:rPr>
        <w:t>=</w:t>
      </w:r>
      <w:r w:rsidR="00865FAF" w:rsidRPr="00A42136">
        <w:rPr>
          <w:rFonts w:ascii="Courier New" w:hAnsi="Courier New" w:cs="Courier New"/>
          <w:color w:val="993300"/>
          <w:sz w:val="18"/>
          <w:szCs w:val="18"/>
          <w:highlight w:val="white"/>
          <w:lang w:val="en-US"/>
        </w:rPr>
        <w:t>"http://data.europa.eu/</w:t>
      </w:r>
      <w:proofErr w:type="spellStart"/>
      <w:r w:rsidR="00865FAF" w:rsidRPr="00A42136">
        <w:rPr>
          <w:rFonts w:ascii="Courier New" w:hAnsi="Courier New" w:cs="Courier New"/>
          <w:color w:val="993300"/>
          <w:sz w:val="18"/>
          <w:szCs w:val="18"/>
          <w:highlight w:val="white"/>
          <w:lang w:val="en-US"/>
        </w:rPr>
        <w:t>eli</w:t>
      </w:r>
      <w:proofErr w:type="spellEnd"/>
      <w:r w:rsidR="00865FAF" w:rsidRPr="00A42136">
        <w:rPr>
          <w:rFonts w:ascii="Courier New" w:hAnsi="Courier New" w:cs="Courier New"/>
          <w:color w:val="993300"/>
          <w:sz w:val="18"/>
          <w:szCs w:val="18"/>
          <w:highlight w:val="white"/>
          <w:lang w:val="en-US"/>
        </w:rPr>
        <w:t>/reg/2013/1305/ann_8"</w:t>
      </w:r>
      <w:r w:rsidR="00865FAF" w:rsidRPr="00A42136">
        <w:rPr>
          <w:rFonts w:ascii="Courier New" w:hAnsi="Courier New" w:cs="Courier New"/>
          <w:color w:val="000096"/>
          <w:sz w:val="18"/>
          <w:szCs w:val="18"/>
          <w:highlight w:val="white"/>
          <w:lang w:val="en-US"/>
        </w:rPr>
        <w:t>/&gt;</w:t>
      </w:r>
      <w:r w:rsidR="00865FAF" w:rsidRPr="00A42136">
        <w:rPr>
          <w:rFonts w:ascii="Courier New" w:hAnsi="Courier New" w:cs="Courier New"/>
          <w:color w:val="000000"/>
          <w:sz w:val="18"/>
          <w:szCs w:val="18"/>
          <w:highlight w:val="white"/>
          <w:lang w:val="en-US"/>
        </w:rPr>
        <w:br/>
      </w:r>
      <w:r w:rsidR="00865FAF" w:rsidRPr="00A42136">
        <w:rPr>
          <w:rFonts w:ascii="Courier New" w:hAnsi="Courier New" w:cs="Courier New"/>
          <w:color w:val="000096"/>
          <w:sz w:val="18"/>
          <w:szCs w:val="18"/>
          <w:highlight w:val="white"/>
          <w:lang w:val="en-US"/>
        </w:rPr>
        <w:t>&lt;/</w:t>
      </w:r>
      <w:proofErr w:type="spellStart"/>
      <w:r w:rsidR="00865FAF" w:rsidRPr="00A42136">
        <w:rPr>
          <w:rFonts w:ascii="Courier New" w:hAnsi="Courier New" w:cs="Courier New"/>
          <w:color w:val="000096"/>
          <w:sz w:val="18"/>
          <w:szCs w:val="18"/>
          <w:highlight w:val="white"/>
          <w:lang w:val="en-US"/>
        </w:rPr>
        <w:t>textualMod</w:t>
      </w:r>
      <w:proofErr w:type="spellEnd"/>
      <w:r w:rsidR="00865FAF" w:rsidRPr="00A42136">
        <w:rPr>
          <w:rFonts w:ascii="Courier New" w:hAnsi="Courier New" w:cs="Courier New"/>
          <w:color w:val="000096"/>
          <w:sz w:val="18"/>
          <w:szCs w:val="18"/>
          <w:highlight w:val="white"/>
          <w:lang w:val="en-US"/>
        </w:rPr>
        <w:t>&gt;</w:t>
      </w:r>
      <w:r w:rsidR="00865FAF" w:rsidRPr="00A42136">
        <w:rPr>
          <w:rFonts w:ascii="Courier New" w:hAnsi="Courier New" w:cs="Courier New"/>
          <w:color w:val="000096"/>
          <w:sz w:val="18"/>
          <w:szCs w:val="18"/>
          <w:highlight w:val="white"/>
          <w:lang w:val="en-US"/>
        </w:rPr>
        <w:br/>
        <w:t>…</w:t>
      </w:r>
      <w:r w:rsidR="00865FAF" w:rsidRPr="00A42136">
        <w:rPr>
          <w:rFonts w:ascii="Courier New" w:hAnsi="Courier New" w:cs="Courier New"/>
          <w:color w:val="000096"/>
          <w:sz w:val="18"/>
          <w:szCs w:val="18"/>
          <w:highlight w:val="white"/>
          <w:lang w:val="en-US"/>
        </w:rPr>
        <w:br/>
        <w:t>&lt;/meta&gt;</w:t>
      </w:r>
      <w:r w:rsidR="00865FAF" w:rsidRPr="00A42136">
        <w:rPr>
          <w:rFonts w:ascii="Courier New" w:hAnsi="Courier New" w:cs="Courier New"/>
          <w:color w:val="000096"/>
          <w:sz w:val="18"/>
          <w:szCs w:val="18"/>
          <w:highlight w:val="white"/>
          <w:lang w:val="en-US"/>
        </w:rPr>
        <w:br/>
        <w:t>…</w:t>
      </w:r>
      <w:r w:rsidR="00865FAF" w:rsidRPr="00A42136">
        <w:rPr>
          <w:rFonts w:ascii="Courier New" w:hAnsi="Courier New" w:cs="Courier New"/>
          <w:color w:val="000096"/>
          <w:sz w:val="18"/>
          <w:szCs w:val="18"/>
          <w:highlight w:val="white"/>
          <w:lang w:val="en-US"/>
        </w:rPr>
        <w:br/>
      </w:r>
      <w:r w:rsidR="00865FAF" w:rsidRPr="00A42136">
        <w:rPr>
          <w:rFonts w:ascii="Courier New" w:hAnsi="Courier New" w:cs="Courier New"/>
          <w:color w:val="000096"/>
          <w:sz w:val="18"/>
          <w:szCs w:val="18"/>
          <w:lang w:val="en-US"/>
        </w:rPr>
        <w:t>&lt;p</w:t>
      </w:r>
      <w:r w:rsidR="00BD26FE">
        <w:rPr>
          <w:rFonts w:ascii="Courier New" w:hAnsi="Courier New" w:cs="Courier New"/>
          <w:color w:val="000096"/>
          <w:sz w:val="18"/>
          <w:szCs w:val="18"/>
          <w:lang w:val="en-US"/>
        </w:rPr>
        <w:t xml:space="preserve"> </w:t>
      </w:r>
      <w:proofErr w:type="spellStart"/>
      <w:r w:rsidR="00BD26FE">
        <w:rPr>
          <w:rFonts w:ascii="Courier New" w:hAnsi="Courier New" w:cs="Courier New"/>
          <w:color w:val="000096"/>
          <w:sz w:val="18"/>
          <w:szCs w:val="18"/>
          <w:lang w:val="en-US"/>
        </w:rPr>
        <w:t>xml:id</w:t>
      </w:r>
      <w:proofErr w:type="spellEnd"/>
      <w:r w:rsidR="00BD26FE">
        <w:rPr>
          <w:rFonts w:ascii="Courier New" w:hAnsi="Courier New" w:cs="Courier New"/>
          <w:color w:val="000096"/>
          <w:sz w:val="18"/>
          <w:szCs w:val="18"/>
          <w:lang w:val="en-US"/>
        </w:rPr>
        <w:t>=”</w:t>
      </w:r>
      <w:r w:rsidR="00794298" w:rsidRPr="00794298">
        <w:rPr>
          <w:rFonts w:ascii="Courier New" w:hAnsi="Courier New" w:cs="Courier New"/>
          <w:color w:val="000096"/>
          <w:sz w:val="18"/>
          <w:szCs w:val="18"/>
          <w:lang w:val="en-US"/>
        </w:rPr>
        <w:t>e262d1e262e262d1e262e262d1e262e262d1e262</w:t>
      </w:r>
      <w:r w:rsidR="00BD26FE">
        <w:rPr>
          <w:rFonts w:ascii="Courier New" w:hAnsi="Courier New" w:cs="Courier New"/>
          <w:color w:val="000096"/>
          <w:sz w:val="18"/>
          <w:szCs w:val="18"/>
          <w:lang w:val="en-US"/>
        </w:rPr>
        <w:t>”</w:t>
      </w:r>
      <w:r w:rsidR="00865FAF" w:rsidRPr="00A42136">
        <w:rPr>
          <w:rFonts w:ascii="Courier New" w:hAnsi="Courier New" w:cs="Courier New"/>
          <w:color w:val="000096"/>
          <w:sz w:val="18"/>
          <w:szCs w:val="18"/>
          <w:lang w:val="en-US"/>
        </w:rPr>
        <w:t xml:space="preserve">&gt;&lt;mod </w:t>
      </w:r>
      <w:proofErr w:type="spellStart"/>
      <w:r w:rsidR="00865FAF" w:rsidRPr="00A42136">
        <w:rPr>
          <w:rFonts w:ascii="Courier New" w:hAnsi="Courier New" w:cs="Courier New"/>
          <w:color w:val="000096"/>
          <w:sz w:val="18"/>
          <w:szCs w:val="18"/>
          <w:lang w:val="en-US"/>
        </w:rPr>
        <w:t>xml:id</w:t>
      </w:r>
      <w:proofErr w:type="spellEnd"/>
      <w:r w:rsidR="00865FAF" w:rsidRPr="00A42136">
        <w:rPr>
          <w:rFonts w:ascii="Courier New" w:hAnsi="Courier New" w:cs="Courier New"/>
          <w:color w:val="000096"/>
          <w:sz w:val="18"/>
          <w:szCs w:val="18"/>
          <w:lang w:val="en-US"/>
        </w:rPr>
        <w:t>="</w:t>
      </w:r>
      <w:r w:rsidR="00794298" w:rsidRPr="00946E67">
        <w:rPr>
          <w:rFonts w:ascii="Courier New" w:hAnsi="Courier New" w:cs="Courier New"/>
          <w:color w:val="000096"/>
          <w:sz w:val="18"/>
          <w:szCs w:val="18"/>
          <w:highlight w:val="yellow"/>
          <w:lang w:val="en-US"/>
        </w:rPr>
        <w:t>e269d1e269e269d1e269e269d1e269e269d1e269</w:t>
      </w:r>
      <w:r w:rsidR="00865FAF" w:rsidRPr="00A42136">
        <w:rPr>
          <w:rFonts w:ascii="Courier New" w:hAnsi="Courier New" w:cs="Courier New"/>
          <w:color w:val="000096"/>
          <w:sz w:val="18"/>
          <w:szCs w:val="18"/>
          <w:lang w:val="en-US"/>
        </w:rPr>
        <w:t>"&gt;</w:t>
      </w:r>
      <w:r w:rsidR="00865FAF" w:rsidRPr="00A42136">
        <w:rPr>
          <w:rFonts w:ascii="Courier New" w:hAnsi="Courier New" w:cs="Courier New"/>
          <w:sz w:val="18"/>
          <w:szCs w:val="18"/>
          <w:lang w:val="en-US"/>
        </w:rPr>
        <w:t>Annexes VII and VIII are amended in accordance with Annex III to this Regulation</w:t>
      </w:r>
      <w:r w:rsidR="00865FAF" w:rsidRPr="00A42136">
        <w:rPr>
          <w:rFonts w:ascii="Courier New" w:hAnsi="Courier New" w:cs="Courier New"/>
          <w:color w:val="000000"/>
          <w:sz w:val="18"/>
          <w:szCs w:val="18"/>
          <w:lang w:val="en-US"/>
        </w:rPr>
        <w:t>&lt;inline name="</w:t>
      </w:r>
      <w:proofErr w:type="spellStart"/>
      <w:r w:rsidR="00865FAF" w:rsidRPr="00A42136">
        <w:rPr>
          <w:rFonts w:ascii="Courier New" w:hAnsi="Courier New" w:cs="Courier New"/>
          <w:color w:val="000000"/>
          <w:sz w:val="18"/>
          <w:szCs w:val="18"/>
          <w:lang w:val="en-US"/>
        </w:rPr>
        <w:t>punctuationMod</w:t>
      </w:r>
      <w:proofErr w:type="spellEnd"/>
      <w:r w:rsidR="00865FAF" w:rsidRPr="00A42136">
        <w:rPr>
          <w:rFonts w:ascii="Courier New" w:hAnsi="Courier New" w:cs="Courier New"/>
          <w:color w:val="000000"/>
          <w:sz w:val="18"/>
          <w:szCs w:val="18"/>
          <w:lang w:val="en-US"/>
        </w:rPr>
        <w:t>"</w:t>
      </w:r>
      <w:r w:rsidR="00794298">
        <w:rPr>
          <w:rFonts w:ascii="Courier New" w:hAnsi="Courier New" w:cs="Courier New"/>
          <w:color w:val="000000"/>
          <w:sz w:val="18"/>
          <w:szCs w:val="18"/>
          <w:lang w:val="en-US"/>
        </w:rPr>
        <w:t xml:space="preserve"> xml:id=”</w:t>
      </w:r>
      <w:r w:rsidR="00794298" w:rsidRPr="00794298">
        <w:rPr>
          <w:rFonts w:ascii="Courier New" w:hAnsi="Courier New" w:cs="Courier New"/>
          <w:color w:val="000000"/>
          <w:sz w:val="18"/>
          <w:szCs w:val="18"/>
          <w:lang w:val="en-US"/>
        </w:rPr>
        <w:t>e264d1e264e264d1e264e264d1e264e264d1e264</w:t>
      </w:r>
      <w:r w:rsidR="00794298">
        <w:rPr>
          <w:rFonts w:ascii="Courier New" w:hAnsi="Courier New" w:cs="Courier New"/>
          <w:color w:val="000000"/>
          <w:sz w:val="18"/>
          <w:szCs w:val="18"/>
          <w:lang w:val="en-US"/>
        </w:rPr>
        <w:t>”</w:t>
      </w:r>
      <w:r w:rsidR="00865FAF" w:rsidRPr="00A42136">
        <w:rPr>
          <w:rFonts w:ascii="Courier New" w:hAnsi="Courier New" w:cs="Courier New"/>
          <w:color w:val="000000"/>
          <w:sz w:val="18"/>
          <w:szCs w:val="18"/>
          <w:lang w:val="en-US"/>
        </w:rPr>
        <w:t>&gt;.&lt;/inline&gt;&lt;/mod&gt;</w:t>
      </w:r>
    </w:p>
    <w:p w14:paraId="44756F46" w14:textId="77777777" w:rsidR="00865FAF" w:rsidRPr="00A42136" w:rsidRDefault="00865FAF" w:rsidP="00865FAF">
      <w:pPr>
        <w:pBdr>
          <w:top w:val="single" w:sz="4" w:space="1" w:color="auto"/>
          <w:left w:val="single" w:sz="4" w:space="4" w:color="auto"/>
          <w:bottom w:val="single" w:sz="4" w:space="1" w:color="auto"/>
          <w:right w:val="single" w:sz="4" w:space="4" w:color="auto"/>
        </w:pBdr>
        <w:ind w:left="720"/>
        <w:rPr>
          <w:rFonts w:ascii="Courier New" w:hAnsi="Courier New" w:cs="Courier New"/>
          <w:sz w:val="18"/>
          <w:szCs w:val="18"/>
          <w:lang w:val="en-US"/>
        </w:rPr>
      </w:pPr>
      <w:r w:rsidRPr="00A42136">
        <w:rPr>
          <w:rFonts w:ascii="Courier New" w:hAnsi="Courier New" w:cs="Courier New"/>
          <w:color w:val="000096"/>
          <w:sz w:val="18"/>
          <w:szCs w:val="18"/>
          <w:lang w:val="en-US"/>
        </w:rPr>
        <w:t>&lt;/p&gt;</w:t>
      </w:r>
      <w:r w:rsidRPr="00A42136">
        <w:rPr>
          <w:rFonts w:ascii="Courier New" w:hAnsi="Courier New" w:cs="Courier New"/>
          <w:color w:val="000096"/>
          <w:sz w:val="18"/>
          <w:szCs w:val="18"/>
          <w:highlight w:val="white"/>
          <w:lang w:val="en-US"/>
        </w:rPr>
        <w:br/>
      </w:r>
      <w:r w:rsidRPr="00A42136">
        <w:rPr>
          <w:rFonts w:ascii="Courier New" w:hAnsi="Courier New" w:cs="Courier New"/>
          <w:sz w:val="18"/>
          <w:szCs w:val="18"/>
          <w:lang w:val="en-US"/>
        </w:rPr>
        <w:t>…</w:t>
      </w:r>
    </w:p>
    <w:p w14:paraId="683AB14F" w14:textId="77777777" w:rsidR="00865FAF" w:rsidRPr="00A42136" w:rsidRDefault="00865FAF" w:rsidP="00C2186B">
      <w:pPr>
        <w:pStyle w:val="Heading5"/>
        <w:rPr>
          <w:lang w:val="en-US"/>
        </w:rPr>
      </w:pPr>
      <w:bookmarkStart w:id="381" w:name="_Toc5366811"/>
      <w:r w:rsidRPr="00A42136">
        <w:rPr>
          <w:lang w:val="en-US"/>
        </w:rPr>
        <w:t>Sub-elements</w:t>
      </w:r>
      <w:bookmarkEnd w:id="381"/>
      <w:r w:rsidRPr="00A42136">
        <w:rPr>
          <w:lang w:val="en-US"/>
        </w:rPr>
        <w:t xml:space="preserve"> of &lt;</w:t>
      </w:r>
      <w:proofErr w:type="spellStart"/>
      <w:r w:rsidRPr="00A42136">
        <w:rPr>
          <w:lang w:val="en-US"/>
        </w:rPr>
        <w:t>textualMod</w:t>
      </w:r>
      <w:proofErr w:type="spellEnd"/>
      <w:r w:rsidRPr="00A42136">
        <w:rPr>
          <w:lang w:val="en-US"/>
        </w:rPr>
        <w:t>&gt;</w:t>
      </w:r>
    </w:p>
    <w:p w14:paraId="2EB11E95" w14:textId="77777777" w:rsidR="00865FAF" w:rsidRPr="00A42136" w:rsidRDefault="00865FAF" w:rsidP="00865FAF">
      <w:pPr>
        <w:jc w:val="both"/>
        <w:rPr>
          <w:lang w:val="en-US"/>
        </w:rPr>
      </w:pPr>
      <w:r w:rsidRPr="00A42136">
        <w:rPr>
          <w:lang w:val="en-US"/>
        </w:rPr>
        <w:t>The main sub-elements are the following:</w:t>
      </w:r>
    </w:p>
    <w:p w14:paraId="5BEF0FC5" w14:textId="77777777" w:rsidR="00865FAF" w:rsidRPr="00A42136" w:rsidRDefault="00865FAF" w:rsidP="00235E1D">
      <w:pPr>
        <w:pStyle w:val="ListParagraph"/>
        <w:numPr>
          <w:ilvl w:val="0"/>
          <w:numId w:val="26"/>
        </w:numPr>
        <w:spacing w:line="276" w:lineRule="auto"/>
        <w:ind w:left="714" w:hanging="357"/>
        <w:jc w:val="both"/>
        <w:rPr>
          <w:rFonts w:ascii="Calibri" w:hAnsi="Calibri" w:cs="Calibri"/>
          <w:lang w:val="en-US"/>
        </w:rPr>
      </w:pPr>
      <w:r w:rsidRPr="00A42136">
        <w:rPr>
          <w:rFonts w:ascii="Calibri" w:hAnsi="Calibri" w:cs="Calibri"/>
          <w:lang w:val="en-US"/>
        </w:rPr>
        <w:t>&lt;</w:t>
      </w:r>
      <w:r w:rsidRPr="00A42136">
        <w:rPr>
          <w:rFonts w:ascii="Calibri" w:hAnsi="Calibri" w:cs="Calibri"/>
          <w:b/>
          <w:lang w:val="en-US"/>
        </w:rPr>
        <w:t>source</w:t>
      </w:r>
      <w:r w:rsidRPr="00A42136">
        <w:rPr>
          <w:rFonts w:ascii="Calibri" w:hAnsi="Calibri" w:cs="Calibri"/>
          <w:lang w:val="en-US"/>
        </w:rPr>
        <w:t>&gt;</w:t>
      </w:r>
      <w:r w:rsidRPr="00A42136">
        <w:rPr>
          <w:rFonts w:ascii="Calibri" w:hAnsi="Calibri" w:cs="Calibri"/>
          <w:lang w:val="en-US"/>
        </w:rPr>
        <w:br/>
      </w:r>
      <w:r w:rsidRPr="00A42136">
        <w:rPr>
          <w:rFonts w:ascii="Calibri" w:hAnsi="Calibri" w:cs="Calibri"/>
          <w:color w:val="000000"/>
          <w:lang w:val="en-US"/>
        </w:rPr>
        <w:t>metadata element specifying the IRI of the source of the modification (reference to the &lt;mod&gt; element),</w:t>
      </w:r>
    </w:p>
    <w:p w14:paraId="7D3CEA01" w14:textId="77777777" w:rsidR="00865FAF" w:rsidRPr="00A42136" w:rsidRDefault="00865FAF" w:rsidP="00235E1D">
      <w:pPr>
        <w:pStyle w:val="ListParagraph"/>
        <w:numPr>
          <w:ilvl w:val="0"/>
          <w:numId w:val="26"/>
        </w:numPr>
        <w:spacing w:line="276" w:lineRule="auto"/>
        <w:ind w:left="714" w:hanging="357"/>
        <w:jc w:val="both"/>
        <w:rPr>
          <w:rFonts w:ascii="Calibri" w:hAnsi="Calibri" w:cs="Calibri"/>
          <w:color w:val="000000"/>
          <w:lang w:val="en-US"/>
        </w:rPr>
      </w:pPr>
      <w:r w:rsidRPr="00A42136">
        <w:rPr>
          <w:rFonts w:ascii="Calibri" w:hAnsi="Calibri" w:cs="Calibri"/>
          <w:lang w:val="en-US"/>
        </w:rPr>
        <w:t>&lt;</w:t>
      </w:r>
      <w:r w:rsidRPr="00A42136">
        <w:rPr>
          <w:rFonts w:ascii="Calibri" w:hAnsi="Calibri" w:cs="Calibri"/>
          <w:b/>
          <w:lang w:val="en-US"/>
        </w:rPr>
        <w:t>destination</w:t>
      </w:r>
      <w:r w:rsidRPr="00A42136">
        <w:rPr>
          <w:rFonts w:ascii="Calibri" w:hAnsi="Calibri" w:cs="Calibri"/>
          <w:lang w:val="en-US"/>
        </w:rPr>
        <w:t>&gt;</w:t>
      </w:r>
      <w:r w:rsidRPr="00A42136">
        <w:rPr>
          <w:rFonts w:ascii="Calibri" w:hAnsi="Calibri" w:cs="Calibri"/>
          <w:lang w:val="en-US"/>
        </w:rPr>
        <w:br/>
      </w:r>
      <w:r w:rsidRPr="00A42136">
        <w:rPr>
          <w:rFonts w:ascii="Calibri" w:hAnsi="Calibri" w:cs="Calibri"/>
          <w:color w:val="000000"/>
          <w:lang w:val="en-US"/>
        </w:rPr>
        <w:t>metadata element specifying the IRI of the destination of the modification (part of the act that is modified by this amendment),</w:t>
      </w:r>
    </w:p>
    <w:p w14:paraId="24EA28B8" w14:textId="77777777" w:rsidR="00865FAF" w:rsidRPr="00A42136" w:rsidRDefault="00865FAF" w:rsidP="00235E1D">
      <w:pPr>
        <w:pStyle w:val="ListParagraph"/>
        <w:numPr>
          <w:ilvl w:val="0"/>
          <w:numId w:val="26"/>
        </w:numPr>
        <w:spacing w:line="276" w:lineRule="auto"/>
        <w:ind w:left="714" w:hanging="357"/>
        <w:jc w:val="both"/>
        <w:rPr>
          <w:rFonts w:ascii="Calibri" w:hAnsi="Calibri" w:cs="Calibri"/>
          <w:color w:val="000000"/>
          <w:lang w:val="en-US"/>
        </w:rPr>
      </w:pPr>
      <w:r w:rsidRPr="00A42136">
        <w:rPr>
          <w:rFonts w:ascii="Calibri" w:hAnsi="Calibri" w:cs="Calibri"/>
          <w:lang w:val="en-US"/>
        </w:rPr>
        <w:t>&lt;</w:t>
      </w:r>
      <w:r w:rsidRPr="00A42136">
        <w:rPr>
          <w:rFonts w:ascii="Calibri" w:hAnsi="Calibri" w:cs="Calibri"/>
          <w:b/>
          <w:lang w:val="en-US"/>
        </w:rPr>
        <w:t>old</w:t>
      </w:r>
      <w:r w:rsidRPr="00A42136">
        <w:rPr>
          <w:rFonts w:ascii="Calibri" w:hAnsi="Calibri" w:cs="Calibri"/>
          <w:lang w:val="en-US"/>
        </w:rPr>
        <w:t>&gt;</w:t>
      </w:r>
      <w:r w:rsidRPr="00A42136">
        <w:rPr>
          <w:rFonts w:ascii="Calibri" w:hAnsi="Calibri" w:cs="Calibri"/>
          <w:lang w:val="en-US"/>
        </w:rPr>
        <w:br/>
      </w:r>
      <w:r w:rsidRPr="00A42136">
        <w:rPr>
          <w:rFonts w:ascii="Calibri" w:hAnsi="Calibri" w:cs="Calibri"/>
          <w:color w:val="000000"/>
          <w:lang w:val="en-US"/>
        </w:rPr>
        <w:t>metadata element containing the old text of the modification,</w:t>
      </w:r>
    </w:p>
    <w:p w14:paraId="4628D42A" w14:textId="77777777" w:rsidR="00865FAF" w:rsidRPr="00A42136" w:rsidRDefault="00865FAF" w:rsidP="00B27B5C">
      <w:pPr>
        <w:pStyle w:val="ListParagraph"/>
        <w:numPr>
          <w:ilvl w:val="0"/>
          <w:numId w:val="26"/>
        </w:numPr>
        <w:spacing w:line="276" w:lineRule="auto"/>
        <w:ind w:left="714" w:hanging="357"/>
        <w:jc w:val="both"/>
        <w:rPr>
          <w:rFonts w:ascii="Calibri" w:hAnsi="Calibri" w:cs="Calibri"/>
          <w:color w:val="000000"/>
          <w:lang w:val="en-US"/>
        </w:rPr>
      </w:pPr>
      <w:r w:rsidRPr="00A42136">
        <w:rPr>
          <w:rFonts w:ascii="Calibri" w:hAnsi="Calibri" w:cs="Calibri"/>
          <w:lang w:val="en-US"/>
        </w:rPr>
        <w:t>&lt;</w:t>
      </w:r>
      <w:r w:rsidRPr="00A42136">
        <w:rPr>
          <w:rFonts w:ascii="Calibri" w:hAnsi="Calibri" w:cs="Calibri"/>
          <w:b/>
          <w:lang w:val="en-US"/>
        </w:rPr>
        <w:t>new</w:t>
      </w:r>
      <w:r w:rsidRPr="00A42136">
        <w:rPr>
          <w:rFonts w:ascii="Calibri" w:hAnsi="Calibri" w:cs="Calibri"/>
          <w:lang w:val="en-US"/>
        </w:rPr>
        <w:t>&gt;</w:t>
      </w:r>
      <w:r w:rsidRPr="00A42136">
        <w:rPr>
          <w:rFonts w:ascii="Calibri" w:hAnsi="Calibri" w:cs="Calibri"/>
          <w:lang w:val="en-US"/>
        </w:rPr>
        <w:br/>
      </w:r>
      <w:r w:rsidRPr="00A42136">
        <w:rPr>
          <w:rFonts w:ascii="Calibri" w:hAnsi="Calibri" w:cs="Calibri"/>
          <w:color w:val="000000"/>
          <w:lang w:val="en-US"/>
        </w:rPr>
        <w:t>metadata element containing the new text of the modification.</w:t>
      </w:r>
    </w:p>
    <w:p w14:paraId="27602760" w14:textId="77777777" w:rsidR="00865FAF" w:rsidRPr="00A42136" w:rsidRDefault="003A6ED8" w:rsidP="00865FAF">
      <w:pPr>
        <w:jc w:val="both"/>
        <w:rPr>
          <w:lang w:val="en-US"/>
        </w:rPr>
      </w:pPr>
      <w:r w:rsidRPr="00A42136">
        <w:rPr>
          <w:lang w:val="en-US"/>
        </w:rPr>
        <w:t>For information, t</w:t>
      </w:r>
      <w:r w:rsidR="00865FAF" w:rsidRPr="00A42136">
        <w:rPr>
          <w:lang w:val="en-US"/>
        </w:rPr>
        <w:t>he following sub-elements are also available to correctly define the legal scope of the modification:</w:t>
      </w:r>
    </w:p>
    <w:p w14:paraId="2ED358BB" w14:textId="77777777" w:rsidR="00865FAF" w:rsidRPr="00A42136" w:rsidRDefault="00865FAF" w:rsidP="00235E1D">
      <w:pPr>
        <w:pStyle w:val="ListParagraph"/>
        <w:numPr>
          <w:ilvl w:val="0"/>
          <w:numId w:val="26"/>
        </w:numPr>
        <w:spacing w:line="276" w:lineRule="auto"/>
        <w:ind w:left="714" w:hanging="357"/>
        <w:jc w:val="both"/>
        <w:rPr>
          <w:rFonts w:ascii="Calibri" w:hAnsi="Calibri" w:cs="Calibri"/>
          <w:lang w:val="en-US"/>
        </w:rPr>
      </w:pPr>
      <w:r w:rsidRPr="00A42136">
        <w:rPr>
          <w:rFonts w:ascii="Calibri" w:hAnsi="Calibri" w:cs="Calibri"/>
          <w:lang w:val="en-US"/>
        </w:rPr>
        <w:t>&lt;</w:t>
      </w:r>
      <w:r w:rsidRPr="00A42136">
        <w:rPr>
          <w:rFonts w:ascii="Calibri" w:hAnsi="Calibri" w:cs="Calibri"/>
          <w:i/>
          <w:lang w:val="en-US"/>
        </w:rPr>
        <w:t>force</w:t>
      </w:r>
      <w:r w:rsidRPr="00A42136">
        <w:rPr>
          <w:rFonts w:ascii="Calibri" w:hAnsi="Calibri" w:cs="Calibri"/>
          <w:lang w:val="en-US"/>
        </w:rPr>
        <w:t>&gt;</w:t>
      </w:r>
      <w:r w:rsidRPr="00A42136">
        <w:rPr>
          <w:rFonts w:ascii="Calibri" w:hAnsi="Calibri" w:cs="Calibri"/>
          <w:lang w:val="en-US"/>
        </w:rPr>
        <w:br/>
      </w:r>
      <w:r w:rsidRPr="00A42136">
        <w:rPr>
          <w:rFonts w:ascii="Calibri" w:hAnsi="Calibri" w:cs="Calibri"/>
          <w:color w:val="000000"/>
          <w:highlight w:val="white"/>
          <w:lang w:val="en-US"/>
        </w:rPr>
        <w:t>metadata element specifying the period of the force modification</w:t>
      </w:r>
      <w:r w:rsidRPr="00A42136">
        <w:rPr>
          <w:rFonts w:ascii="Calibri" w:hAnsi="Calibri" w:cs="Calibri"/>
          <w:color w:val="000000"/>
          <w:lang w:val="en-US"/>
        </w:rPr>
        <w:t>,</w:t>
      </w:r>
    </w:p>
    <w:p w14:paraId="7CFFC304" w14:textId="77777777" w:rsidR="00865FAF" w:rsidRPr="00A42136" w:rsidRDefault="00865FAF" w:rsidP="00235E1D">
      <w:pPr>
        <w:pStyle w:val="ListParagraph"/>
        <w:numPr>
          <w:ilvl w:val="0"/>
          <w:numId w:val="26"/>
        </w:numPr>
        <w:spacing w:line="276" w:lineRule="auto"/>
        <w:ind w:left="714" w:hanging="357"/>
        <w:jc w:val="both"/>
        <w:rPr>
          <w:rFonts w:ascii="Calibri" w:hAnsi="Calibri" w:cs="Calibri"/>
          <w:lang w:val="en-US"/>
        </w:rPr>
      </w:pPr>
      <w:r w:rsidRPr="00A42136">
        <w:rPr>
          <w:rFonts w:ascii="Calibri" w:hAnsi="Calibri" w:cs="Calibri"/>
          <w:lang w:val="en-US"/>
        </w:rPr>
        <w:t>&lt;</w:t>
      </w:r>
      <w:r w:rsidRPr="00A42136">
        <w:rPr>
          <w:rFonts w:ascii="Calibri" w:hAnsi="Calibri" w:cs="Calibri"/>
          <w:i/>
          <w:lang w:val="en-US"/>
        </w:rPr>
        <w:t>efficacy</w:t>
      </w:r>
      <w:r w:rsidRPr="00A42136">
        <w:rPr>
          <w:rFonts w:ascii="Calibri" w:hAnsi="Calibri" w:cs="Calibri"/>
          <w:lang w:val="en-US"/>
        </w:rPr>
        <w:t>&gt;</w:t>
      </w:r>
      <w:r w:rsidRPr="00A42136">
        <w:rPr>
          <w:rFonts w:ascii="Calibri" w:hAnsi="Calibri" w:cs="Calibri"/>
          <w:lang w:val="en-US"/>
        </w:rPr>
        <w:br/>
      </w:r>
      <w:r w:rsidRPr="00A42136">
        <w:rPr>
          <w:rFonts w:ascii="Calibri" w:hAnsi="Calibri" w:cs="Calibri"/>
          <w:color w:val="000000"/>
          <w:highlight w:val="white"/>
          <w:lang w:val="en-US"/>
        </w:rPr>
        <w:t>metadata element specifying the period of the efficacy modification</w:t>
      </w:r>
      <w:r w:rsidRPr="00A42136">
        <w:rPr>
          <w:rFonts w:ascii="Calibri" w:hAnsi="Calibri" w:cs="Calibri"/>
          <w:color w:val="000000"/>
          <w:lang w:val="en-US"/>
        </w:rPr>
        <w:t>,</w:t>
      </w:r>
    </w:p>
    <w:p w14:paraId="7AE95C6C" w14:textId="77777777" w:rsidR="00865FAF" w:rsidRPr="00A42136" w:rsidRDefault="00865FAF" w:rsidP="00235E1D">
      <w:pPr>
        <w:pStyle w:val="ListParagraph"/>
        <w:numPr>
          <w:ilvl w:val="0"/>
          <w:numId w:val="26"/>
        </w:numPr>
        <w:spacing w:line="276" w:lineRule="auto"/>
        <w:ind w:left="714" w:hanging="357"/>
        <w:jc w:val="both"/>
        <w:rPr>
          <w:rFonts w:ascii="Calibri" w:hAnsi="Calibri" w:cs="Calibri"/>
          <w:lang w:val="en-US"/>
        </w:rPr>
      </w:pPr>
      <w:r w:rsidRPr="00A42136">
        <w:rPr>
          <w:rFonts w:ascii="Calibri" w:hAnsi="Calibri" w:cs="Calibri"/>
          <w:lang w:val="en-US"/>
        </w:rPr>
        <w:t>&lt;</w:t>
      </w:r>
      <w:r w:rsidRPr="00A42136">
        <w:rPr>
          <w:rFonts w:ascii="Calibri" w:hAnsi="Calibri" w:cs="Calibri"/>
          <w:i/>
          <w:lang w:val="en-US"/>
        </w:rPr>
        <w:t>application</w:t>
      </w:r>
      <w:r w:rsidRPr="00A42136">
        <w:rPr>
          <w:rFonts w:ascii="Calibri" w:hAnsi="Calibri" w:cs="Calibri"/>
          <w:lang w:val="en-US"/>
        </w:rPr>
        <w:t>&gt;</w:t>
      </w:r>
      <w:r w:rsidRPr="00A42136">
        <w:rPr>
          <w:rFonts w:ascii="Calibri" w:hAnsi="Calibri" w:cs="Calibri"/>
          <w:lang w:val="en-US"/>
        </w:rPr>
        <w:br/>
      </w:r>
      <w:r w:rsidRPr="00A42136">
        <w:rPr>
          <w:rFonts w:ascii="Calibri" w:hAnsi="Calibri" w:cs="Calibri"/>
          <w:color w:val="000000"/>
          <w:highlight w:val="white"/>
          <w:lang w:val="en-US"/>
        </w:rPr>
        <w:t>metadata element specifying the period of the application modification</w:t>
      </w:r>
      <w:r w:rsidRPr="00A42136">
        <w:rPr>
          <w:rFonts w:ascii="Calibri" w:hAnsi="Calibri" w:cs="Calibri"/>
          <w:color w:val="000000"/>
          <w:lang w:val="en-US"/>
        </w:rPr>
        <w:t>,</w:t>
      </w:r>
    </w:p>
    <w:p w14:paraId="658B91B2" w14:textId="77777777" w:rsidR="00865FAF" w:rsidRPr="00A42136" w:rsidRDefault="00865FAF" w:rsidP="00235E1D">
      <w:pPr>
        <w:pStyle w:val="ListParagraph"/>
        <w:numPr>
          <w:ilvl w:val="0"/>
          <w:numId w:val="26"/>
        </w:numPr>
        <w:spacing w:line="276" w:lineRule="auto"/>
        <w:ind w:left="714" w:hanging="357"/>
        <w:jc w:val="both"/>
        <w:rPr>
          <w:rFonts w:ascii="Calibri" w:hAnsi="Calibri" w:cs="Calibri"/>
          <w:lang w:val="en-US"/>
        </w:rPr>
      </w:pPr>
      <w:r w:rsidRPr="00A42136">
        <w:rPr>
          <w:rFonts w:ascii="Calibri" w:hAnsi="Calibri" w:cs="Calibri"/>
          <w:lang w:val="en-US"/>
        </w:rPr>
        <w:t>&lt;</w:t>
      </w:r>
      <w:r w:rsidRPr="00A42136">
        <w:rPr>
          <w:rFonts w:ascii="Calibri" w:hAnsi="Calibri" w:cs="Calibri"/>
          <w:i/>
          <w:lang w:val="en-US"/>
        </w:rPr>
        <w:t>duration</w:t>
      </w:r>
      <w:r w:rsidRPr="00A42136">
        <w:rPr>
          <w:rFonts w:ascii="Calibri" w:hAnsi="Calibri" w:cs="Calibri"/>
          <w:lang w:val="en-US"/>
        </w:rPr>
        <w:t>&gt;</w:t>
      </w:r>
      <w:r w:rsidRPr="00A42136">
        <w:rPr>
          <w:rFonts w:ascii="Calibri" w:hAnsi="Calibri" w:cs="Calibri"/>
          <w:lang w:val="en-US"/>
        </w:rPr>
        <w:br/>
      </w:r>
      <w:r w:rsidRPr="00A42136">
        <w:rPr>
          <w:rFonts w:ascii="Calibri" w:hAnsi="Calibri" w:cs="Calibri"/>
          <w:color w:val="000000"/>
          <w:highlight w:val="white"/>
          <w:lang w:val="en-US"/>
        </w:rPr>
        <w:t>metadata element specifying the period of the duration modification</w:t>
      </w:r>
      <w:r w:rsidRPr="00A42136">
        <w:rPr>
          <w:rFonts w:ascii="Calibri" w:hAnsi="Calibri" w:cs="Calibri"/>
          <w:color w:val="000000"/>
          <w:lang w:val="en-US"/>
        </w:rPr>
        <w:t>,</w:t>
      </w:r>
    </w:p>
    <w:p w14:paraId="36613A3F" w14:textId="77777777" w:rsidR="00865FAF" w:rsidRPr="00A42136" w:rsidRDefault="00865FAF" w:rsidP="00235E1D">
      <w:pPr>
        <w:pStyle w:val="ListParagraph"/>
        <w:numPr>
          <w:ilvl w:val="0"/>
          <w:numId w:val="26"/>
        </w:numPr>
        <w:spacing w:line="276" w:lineRule="auto"/>
        <w:ind w:left="714" w:hanging="357"/>
        <w:jc w:val="both"/>
        <w:rPr>
          <w:rFonts w:ascii="Calibri" w:hAnsi="Calibri" w:cs="Calibri"/>
          <w:lang w:val="en-US"/>
        </w:rPr>
      </w:pPr>
      <w:r w:rsidRPr="00A42136">
        <w:rPr>
          <w:rFonts w:ascii="Calibri" w:hAnsi="Calibri" w:cs="Calibri"/>
          <w:lang w:val="en-US"/>
        </w:rPr>
        <w:t>&lt;</w:t>
      </w:r>
      <w:r w:rsidRPr="00A42136">
        <w:rPr>
          <w:rFonts w:ascii="Calibri" w:hAnsi="Calibri" w:cs="Calibri"/>
          <w:i/>
          <w:lang w:val="en-US"/>
        </w:rPr>
        <w:t>condition</w:t>
      </w:r>
      <w:r w:rsidRPr="00A42136">
        <w:rPr>
          <w:rFonts w:ascii="Calibri" w:hAnsi="Calibri" w:cs="Calibri"/>
          <w:lang w:val="en-US"/>
        </w:rPr>
        <w:t>&gt;</w:t>
      </w:r>
      <w:r w:rsidRPr="00A42136">
        <w:rPr>
          <w:rFonts w:ascii="Calibri" w:hAnsi="Calibri" w:cs="Calibri"/>
          <w:lang w:val="en-US"/>
        </w:rPr>
        <w:br/>
      </w:r>
      <w:r w:rsidRPr="00A42136">
        <w:rPr>
          <w:rFonts w:ascii="Calibri" w:hAnsi="Calibri" w:cs="Calibri"/>
          <w:color w:val="000000"/>
          <w:highlight w:val="white"/>
          <w:lang w:val="en-US"/>
        </w:rPr>
        <w:t xml:space="preserve">metadata element specifying an open set of conditions on the modification (not managed by Akoma </w:t>
      </w:r>
      <w:proofErr w:type="spellStart"/>
      <w:r w:rsidRPr="00A42136">
        <w:rPr>
          <w:rFonts w:ascii="Calibri" w:hAnsi="Calibri" w:cs="Calibri"/>
          <w:color w:val="000000"/>
          <w:highlight w:val="white"/>
          <w:lang w:val="en-US"/>
        </w:rPr>
        <w:t>Ntoso</w:t>
      </w:r>
      <w:proofErr w:type="spellEnd"/>
      <w:r w:rsidRPr="00A42136">
        <w:rPr>
          <w:rFonts w:ascii="Calibri" w:hAnsi="Calibri" w:cs="Calibri"/>
          <w:color w:val="000000"/>
          <w:highlight w:val="white"/>
          <w:lang w:val="en-US"/>
        </w:rPr>
        <w:t>)</w:t>
      </w:r>
      <w:r w:rsidRPr="00A42136">
        <w:rPr>
          <w:rFonts w:ascii="Calibri" w:hAnsi="Calibri" w:cs="Calibri"/>
          <w:color w:val="000000"/>
          <w:lang w:val="en-US"/>
        </w:rPr>
        <w:t>,</w:t>
      </w:r>
    </w:p>
    <w:p w14:paraId="4B0461E5" w14:textId="77777777" w:rsidR="00865FAF" w:rsidRPr="00A42136" w:rsidRDefault="00865FAF" w:rsidP="00235E1D">
      <w:pPr>
        <w:pStyle w:val="ListParagraph"/>
        <w:numPr>
          <w:ilvl w:val="0"/>
          <w:numId w:val="26"/>
        </w:numPr>
        <w:spacing w:line="276" w:lineRule="auto"/>
        <w:ind w:left="714" w:hanging="357"/>
        <w:jc w:val="both"/>
        <w:rPr>
          <w:rFonts w:ascii="Calibri" w:hAnsi="Calibri" w:cs="Calibri"/>
          <w:lang w:val="en-US"/>
        </w:rPr>
      </w:pPr>
      <w:r w:rsidRPr="00A42136">
        <w:rPr>
          <w:rFonts w:ascii="Calibri" w:hAnsi="Calibri" w:cs="Calibri"/>
          <w:lang w:val="en-US"/>
        </w:rPr>
        <w:t>&lt;</w:t>
      </w:r>
      <w:r w:rsidRPr="00A42136">
        <w:rPr>
          <w:rFonts w:ascii="Calibri" w:hAnsi="Calibri" w:cs="Calibri"/>
          <w:i/>
          <w:lang w:val="en-US"/>
        </w:rPr>
        <w:t>previous</w:t>
      </w:r>
      <w:r w:rsidRPr="00A42136">
        <w:rPr>
          <w:rFonts w:ascii="Calibri" w:hAnsi="Calibri" w:cs="Calibri"/>
          <w:lang w:val="en-US"/>
        </w:rPr>
        <w:t>&gt;</w:t>
      </w:r>
      <w:r w:rsidRPr="00A42136">
        <w:rPr>
          <w:rFonts w:ascii="Calibri" w:hAnsi="Calibri" w:cs="Calibri"/>
          <w:lang w:val="en-US"/>
        </w:rPr>
        <w:br/>
        <w:t>used for the renumbering.</w:t>
      </w:r>
    </w:p>
    <w:p w14:paraId="022C7453" w14:textId="77777777" w:rsidR="00865FAF" w:rsidRPr="00A42136" w:rsidRDefault="00865FAF" w:rsidP="00865FAF">
      <w:pPr>
        <w:jc w:val="both"/>
        <w:rPr>
          <w:lang w:val="en-US"/>
        </w:rPr>
      </w:pPr>
      <w:r w:rsidRPr="00A42136">
        <w:rPr>
          <w:lang w:val="en-US"/>
        </w:rPr>
        <w:lastRenderedPageBreak/>
        <w:t>In AKN4EU the elements &lt;old&gt; and &lt;new&gt; MUST only be used in the following cases:</w:t>
      </w:r>
    </w:p>
    <w:p w14:paraId="7E77375D" w14:textId="77777777" w:rsidR="00865FAF" w:rsidRPr="00A42136" w:rsidRDefault="00865FAF" w:rsidP="00B27B5C">
      <w:pPr>
        <w:numPr>
          <w:ilvl w:val="0"/>
          <w:numId w:val="31"/>
        </w:numPr>
        <w:spacing w:line="276" w:lineRule="auto"/>
        <w:jc w:val="both"/>
        <w:rPr>
          <w:lang w:val="en-US"/>
        </w:rPr>
      </w:pPr>
      <w:r w:rsidRPr="00A42136">
        <w:rPr>
          <w:lang w:val="en-US"/>
        </w:rPr>
        <w:t>when the &lt;mod&gt; element contains multiple &lt;</w:t>
      </w:r>
      <w:proofErr w:type="spellStart"/>
      <w:r w:rsidRPr="00A42136">
        <w:rPr>
          <w:lang w:val="en-US"/>
        </w:rPr>
        <w:t>quotedStructure</w:t>
      </w:r>
      <w:proofErr w:type="spellEnd"/>
      <w:r w:rsidRPr="00A42136">
        <w:rPr>
          <w:lang w:val="en-US"/>
        </w:rPr>
        <w:t>&gt; or multiple &lt;</w:t>
      </w:r>
      <w:proofErr w:type="spellStart"/>
      <w:r w:rsidRPr="00A42136">
        <w:rPr>
          <w:lang w:val="en-US"/>
        </w:rPr>
        <w:t>quotedText</w:t>
      </w:r>
      <w:proofErr w:type="spellEnd"/>
      <w:r w:rsidRPr="00A42136">
        <w:rPr>
          <w:lang w:val="en-US"/>
        </w:rPr>
        <w:t xml:space="preserve">&gt;, (with some for the old, and some for the new text), &lt;old&gt; and &lt;new&gt; are used to mark the </w:t>
      </w:r>
      <w:proofErr w:type="gramStart"/>
      <w:r w:rsidRPr="00A42136">
        <w:rPr>
          <w:lang w:val="en-US"/>
        </w:rPr>
        <w:t>distinction;</w:t>
      </w:r>
      <w:proofErr w:type="gramEnd"/>
    </w:p>
    <w:p w14:paraId="3E93F93A" w14:textId="77777777" w:rsidR="00865FAF" w:rsidRPr="00A42136" w:rsidRDefault="00865FAF" w:rsidP="00B27B5C">
      <w:pPr>
        <w:numPr>
          <w:ilvl w:val="0"/>
          <w:numId w:val="31"/>
        </w:numPr>
        <w:spacing w:line="276" w:lineRule="auto"/>
        <w:jc w:val="both"/>
        <w:rPr>
          <w:lang w:val="en-US"/>
        </w:rPr>
      </w:pPr>
      <w:r w:rsidRPr="00A42136">
        <w:rPr>
          <w:lang w:val="en-US"/>
        </w:rPr>
        <w:t>when the &lt;</w:t>
      </w:r>
      <w:proofErr w:type="spellStart"/>
      <w:r w:rsidRPr="00A42136">
        <w:rPr>
          <w:lang w:val="en-US"/>
        </w:rPr>
        <w:t>quotedStructure</w:t>
      </w:r>
      <w:proofErr w:type="spellEnd"/>
      <w:r w:rsidRPr="00A42136">
        <w:rPr>
          <w:lang w:val="en-US"/>
        </w:rPr>
        <w:t>&gt; is outside the element &lt;mod&gt;: for example, in case of an amendment that inserts or replaces a complete annex (the new version of the annex is in one annex of the amending act but the amendment is in the enacting terms), or when the result of the amendment is provided in a consolidated version (consolidated amendment of EP, for example).</w:t>
      </w:r>
    </w:p>
    <w:p w14:paraId="4DCCFC03" w14:textId="77777777" w:rsidR="00865FAF" w:rsidRPr="00A42136" w:rsidRDefault="00865FAF" w:rsidP="00865FAF">
      <w:pPr>
        <w:jc w:val="both"/>
        <w:rPr>
          <w:lang w:val="en-US"/>
        </w:rPr>
      </w:pPr>
      <w:r w:rsidRPr="00A42136">
        <w:rPr>
          <w:lang w:val="en-US"/>
        </w:rPr>
        <w:t>The attribute @href of the &lt;source&gt; element MUST contain a reference to an element &lt;mod&gt;, using the @xml:id of this element (technical reference).</w:t>
      </w:r>
    </w:p>
    <w:p w14:paraId="4BECE60A" w14:textId="77777777" w:rsidR="00865FAF" w:rsidRPr="00A42136" w:rsidRDefault="00865FAF" w:rsidP="00C2186B">
      <w:pPr>
        <w:pStyle w:val="Heading3"/>
        <w:pageBreakBefore/>
        <w:rPr>
          <w:lang w:val="en-US"/>
        </w:rPr>
      </w:pPr>
      <w:bookmarkStart w:id="382" w:name="_Toc6330816"/>
      <w:bookmarkStart w:id="383" w:name="_Toc100185605"/>
      <w:bookmarkStart w:id="384" w:name="_Toc181106497"/>
      <w:r w:rsidRPr="00A42136">
        <w:rPr>
          <w:lang w:val="en-US"/>
        </w:rPr>
        <w:lastRenderedPageBreak/>
        <w:t>Example</w:t>
      </w:r>
      <w:bookmarkEnd w:id="382"/>
      <w:bookmarkEnd w:id="383"/>
      <w:r w:rsidR="00140678">
        <w:rPr>
          <w:lang w:val="en-US"/>
        </w:rPr>
        <w:t>s: AKN4EU mark-up for amendments</w:t>
      </w:r>
      <w:bookmarkEnd w:id="384"/>
    </w:p>
    <w:p w14:paraId="5A41FD80" w14:textId="77777777" w:rsidR="00865FAF" w:rsidRPr="00A42136" w:rsidRDefault="00865FAF" w:rsidP="00C2186B">
      <w:pPr>
        <w:pStyle w:val="Heading4"/>
        <w:rPr>
          <w:lang w:val="en-US"/>
        </w:rPr>
      </w:pPr>
      <w:r w:rsidRPr="00A42136">
        <w:rPr>
          <w:lang w:val="en-US"/>
        </w:rPr>
        <w:t>Amendment of a subdivision</w:t>
      </w:r>
    </w:p>
    <w:p w14:paraId="30A6F89C" w14:textId="77777777" w:rsidR="00865FAF" w:rsidRPr="00A42136" w:rsidRDefault="00865FAF" w:rsidP="00865FAF">
      <w:pPr>
        <w:keepNext/>
        <w:keepLines/>
        <w:jc w:val="both"/>
        <w:rPr>
          <w:lang w:val="en-US"/>
        </w:rPr>
      </w:pPr>
      <w:r w:rsidRPr="00A42136">
        <w:rPr>
          <w:lang w:val="en-US"/>
        </w:rPr>
        <w:t>Considering the following amendment:</w:t>
      </w:r>
    </w:p>
    <w:p w14:paraId="109C3BBC" w14:textId="77777777" w:rsidR="00865FAF" w:rsidRPr="00A42136" w:rsidRDefault="00865FAF" w:rsidP="00865FAF">
      <w:pPr>
        <w:keepNext/>
        <w:keepLines/>
        <w:pBdr>
          <w:top w:val="single" w:sz="4" w:space="1" w:color="auto"/>
          <w:left w:val="single" w:sz="4" w:space="4" w:color="auto"/>
          <w:bottom w:val="single" w:sz="4" w:space="1" w:color="auto"/>
          <w:right w:val="single" w:sz="4" w:space="4" w:color="auto"/>
        </w:pBdr>
        <w:rPr>
          <w:lang w:val="en-US"/>
        </w:rPr>
      </w:pPr>
      <w:r w:rsidRPr="00A42136">
        <w:rPr>
          <w:noProof/>
          <w:lang w:val="en-US"/>
        </w:rPr>
        <w:drawing>
          <wp:inline distT="0" distB="0" distL="0" distR="0" wp14:anchorId="765875B5" wp14:editId="29099002">
            <wp:extent cx="4648200" cy="7086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648200" cy="708660"/>
                    </a:xfrm>
                    <a:prstGeom prst="rect">
                      <a:avLst/>
                    </a:prstGeom>
                    <a:noFill/>
                    <a:ln>
                      <a:noFill/>
                    </a:ln>
                  </pic:spPr>
                </pic:pic>
              </a:graphicData>
            </a:graphic>
          </wp:inline>
        </w:drawing>
      </w:r>
    </w:p>
    <w:p w14:paraId="54AC6493" w14:textId="77777777" w:rsidR="00865FAF" w:rsidRPr="00A42136" w:rsidRDefault="00865FAF" w:rsidP="00865FAF">
      <w:pPr>
        <w:keepNext/>
        <w:keepLines/>
        <w:jc w:val="both"/>
        <w:rPr>
          <w:b/>
          <w:u w:val="single"/>
          <w:lang w:val="en-US"/>
        </w:rPr>
      </w:pPr>
      <w:r w:rsidRPr="00A42136">
        <w:rPr>
          <w:b/>
          <w:u w:val="single"/>
          <w:lang w:val="en-US"/>
        </w:rPr>
        <w:t>Context: textual subdivision identifier during the drafting and after the publication of a document: the technical and functional identifier</w:t>
      </w:r>
    </w:p>
    <w:p w14:paraId="749B4DF7" w14:textId="77777777" w:rsidR="00865FAF" w:rsidRPr="00A42136" w:rsidRDefault="00865FAF" w:rsidP="00865FAF">
      <w:pPr>
        <w:spacing w:after="0"/>
        <w:jc w:val="both"/>
        <w:rPr>
          <w:lang w:val="en-US"/>
        </w:rPr>
      </w:pPr>
      <w:r w:rsidRPr="00A42136">
        <w:rPr>
          <w:lang w:val="en-US"/>
        </w:rPr>
        <w:t xml:space="preserve">A </w:t>
      </w:r>
      <w:r w:rsidRPr="00A42136">
        <w:rPr>
          <w:i/>
          <w:lang w:val="en-US"/>
        </w:rPr>
        <w:t>technical identifier</w:t>
      </w:r>
      <w:r w:rsidRPr="00A42136">
        <w:rPr>
          <w:lang w:val="en-US"/>
        </w:rPr>
        <w:t xml:space="preserve"> is an identifier that carries no meaning.</w:t>
      </w:r>
    </w:p>
    <w:p w14:paraId="050AF286" w14:textId="77777777" w:rsidR="00865FAF" w:rsidRPr="00A42136" w:rsidRDefault="00865FAF" w:rsidP="00865FAF">
      <w:pPr>
        <w:jc w:val="both"/>
        <w:rPr>
          <w:lang w:val="en-US"/>
        </w:rPr>
      </w:pPr>
      <w:r w:rsidRPr="00A42136">
        <w:rPr>
          <w:lang w:val="en-US"/>
        </w:rPr>
        <w:t xml:space="preserve">A </w:t>
      </w:r>
      <w:r w:rsidRPr="00A42136">
        <w:rPr>
          <w:i/>
          <w:lang w:val="en-US"/>
        </w:rPr>
        <w:t>functional identifier</w:t>
      </w:r>
      <w:r w:rsidRPr="00A42136">
        <w:rPr>
          <w:lang w:val="en-US"/>
        </w:rPr>
        <w:t xml:space="preserve"> is an identifier that is meaningful. It is a machine-readable form of the way the user references a subdivision, based on its location inside the document.</w:t>
      </w:r>
    </w:p>
    <w:p w14:paraId="1006A07A" w14:textId="77777777" w:rsidR="00865FAF" w:rsidRPr="00A42136" w:rsidRDefault="00865FAF" w:rsidP="00865FAF">
      <w:pPr>
        <w:spacing w:after="0"/>
        <w:jc w:val="both"/>
        <w:rPr>
          <w:lang w:val="en-US"/>
        </w:rPr>
      </w:pPr>
      <w:r w:rsidRPr="00A42136">
        <w:rPr>
          <w:lang w:val="en-US"/>
        </w:rPr>
        <w:t xml:space="preserve">During the drafting process, the main feature of the identifier of a subdivision is its immutability (once </w:t>
      </w:r>
      <w:r w:rsidR="00235E1D" w:rsidRPr="00A42136">
        <w:rPr>
          <w:lang w:val="en-US"/>
        </w:rPr>
        <w:t>initialized</w:t>
      </w:r>
      <w:r w:rsidRPr="00A42136">
        <w:rPr>
          <w:lang w:val="en-US"/>
        </w:rPr>
        <w:t>, never to be changed thereafter), allowing to follow the evolution of the same text throughout the drafting process.</w:t>
      </w:r>
    </w:p>
    <w:p w14:paraId="694718B9" w14:textId="77777777" w:rsidR="00865FAF" w:rsidRPr="00A42136" w:rsidRDefault="00865FAF" w:rsidP="00865FAF">
      <w:pPr>
        <w:spacing w:after="0"/>
        <w:jc w:val="both"/>
        <w:rPr>
          <w:lang w:val="en-US"/>
        </w:rPr>
      </w:pPr>
      <w:r w:rsidRPr="00A42136">
        <w:rPr>
          <w:lang w:val="en-US"/>
        </w:rPr>
        <w:t xml:space="preserve">As the structure of the document evolves a lot during the drafting without necessarily following a strict formal procedure, the use of a functional (business) identifier built on the location of the subdivision does not </w:t>
      </w:r>
      <w:r w:rsidR="00235E1D" w:rsidRPr="00A42136">
        <w:rPr>
          <w:lang w:val="en-US"/>
        </w:rPr>
        <w:t>make sense</w:t>
      </w:r>
      <w:r w:rsidRPr="00A42136">
        <w:rPr>
          <w:lang w:val="en-US"/>
        </w:rPr>
        <w:t>. Therefore, the identifier of a subdivision is</w:t>
      </w:r>
      <w:r w:rsidR="00C338EB" w:rsidRPr="00A42136">
        <w:rPr>
          <w:lang w:val="en-US"/>
        </w:rPr>
        <w:t>,</w:t>
      </w:r>
      <w:r w:rsidRPr="00A42136">
        <w:rPr>
          <w:lang w:val="en-US"/>
        </w:rPr>
        <w:t xml:space="preserve"> during the drafting</w:t>
      </w:r>
      <w:r w:rsidR="00235E1D" w:rsidRPr="00A42136">
        <w:rPr>
          <w:lang w:val="en-US"/>
        </w:rPr>
        <w:t>, a</w:t>
      </w:r>
      <w:r w:rsidRPr="00A42136">
        <w:rPr>
          <w:lang w:val="en-US"/>
        </w:rPr>
        <w:t xml:space="preserve"> technical identifier (@xml:id).</w:t>
      </w:r>
    </w:p>
    <w:p w14:paraId="678C5815" w14:textId="77777777" w:rsidR="00865FAF" w:rsidRPr="00A42136" w:rsidRDefault="00865FAF" w:rsidP="00865FAF">
      <w:pPr>
        <w:spacing w:after="0"/>
        <w:jc w:val="both"/>
        <w:rPr>
          <w:lang w:val="en-US"/>
        </w:rPr>
      </w:pPr>
    </w:p>
    <w:p w14:paraId="0E1C0688" w14:textId="77777777" w:rsidR="00865FAF" w:rsidRPr="00A42136" w:rsidRDefault="00865FAF" w:rsidP="00865FAF">
      <w:pPr>
        <w:jc w:val="both"/>
        <w:rPr>
          <w:lang w:val="en-US"/>
        </w:rPr>
      </w:pPr>
      <w:r w:rsidRPr="00A42136">
        <w:rPr>
          <w:lang w:val="en-US"/>
        </w:rPr>
        <w:t>After the publication of a document</w:t>
      </w:r>
      <w:r w:rsidR="00C338EB" w:rsidRPr="00A42136">
        <w:rPr>
          <w:lang w:val="en-US"/>
        </w:rPr>
        <w:t>, the</w:t>
      </w:r>
      <w:r w:rsidRPr="00A42136">
        <w:rPr>
          <w:lang w:val="en-US"/>
        </w:rPr>
        <w:t xml:space="preserve"> users (e.g. lawyers) </w:t>
      </w:r>
      <w:proofErr w:type="gramStart"/>
      <w:r w:rsidRPr="00A42136">
        <w:rPr>
          <w:lang w:val="en-US"/>
        </w:rPr>
        <w:t>make reference</w:t>
      </w:r>
      <w:proofErr w:type="gramEnd"/>
      <w:r w:rsidRPr="00A42136">
        <w:rPr>
          <w:lang w:val="en-US"/>
        </w:rPr>
        <w:t xml:space="preserve"> to a subdivision by providing its location in the text, especially when the document is a legal act. This makes sense as the document will not evolve a lot and any modification is formalized by amendments following a legislative procedure. Modifications never comprise implicit renumbering, so a subdivision’s location remains </w:t>
      </w:r>
      <w:proofErr w:type="gramStart"/>
      <w:r w:rsidR="00140678">
        <w:rPr>
          <w:lang w:val="en-US"/>
        </w:rPr>
        <w:t>stable</w:t>
      </w:r>
      <w:proofErr w:type="gramEnd"/>
      <w:r w:rsidR="00140678">
        <w:rPr>
          <w:lang w:val="en-US"/>
        </w:rPr>
        <w:t xml:space="preserve"> and references </w:t>
      </w:r>
      <w:r w:rsidRPr="00A42136">
        <w:rPr>
          <w:lang w:val="en-US"/>
        </w:rPr>
        <w:t>correct.</w:t>
      </w:r>
    </w:p>
    <w:p w14:paraId="64334E45" w14:textId="77777777" w:rsidR="00865FAF" w:rsidRPr="00A42136" w:rsidRDefault="00140678" w:rsidP="00865FAF">
      <w:pPr>
        <w:jc w:val="both"/>
        <w:rPr>
          <w:lang w:val="en-US"/>
        </w:rPr>
      </w:pPr>
      <w:r>
        <w:rPr>
          <w:lang w:val="en-US"/>
        </w:rPr>
        <w:t>F</w:t>
      </w:r>
      <w:r w:rsidR="00865FAF" w:rsidRPr="00A42136">
        <w:rPr>
          <w:lang w:val="en-US"/>
        </w:rPr>
        <w:t>or the reference to a subdivision</w:t>
      </w:r>
      <w:r w:rsidR="00C338EB" w:rsidRPr="00A42136">
        <w:rPr>
          <w:lang w:val="en-US"/>
        </w:rPr>
        <w:t>,</w:t>
      </w:r>
      <w:r w:rsidR="00865FAF" w:rsidRPr="00A42136">
        <w:rPr>
          <w:lang w:val="en-US"/>
        </w:rPr>
        <w:t xml:space="preserve"> </w:t>
      </w:r>
      <w:r w:rsidRPr="00A42136">
        <w:rPr>
          <w:lang w:val="en-US"/>
        </w:rPr>
        <w:t>ELI defines</w:t>
      </w:r>
      <w:r>
        <w:rPr>
          <w:lang w:val="en-US"/>
        </w:rPr>
        <w:t xml:space="preserve"> </w:t>
      </w:r>
      <w:r w:rsidR="00865FAF" w:rsidRPr="00A42136">
        <w:rPr>
          <w:lang w:val="en-US"/>
        </w:rPr>
        <w:t xml:space="preserve">a syntax </w:t>
      </w:r>
      <w:r>
        <w:rPr>
          <w:lang w:val="en-US"/>
        </w:rPr>
        <w:t xml:space="preserve">that is </w:t>
      </w:r>
      <w:r w:rsidR="00865FAF" w:rsidRPr="00A42136">
        <w:rPr>
          <w:lang w:val="en-US"/>
        </w:rPr>
        <w:t xml:space="preserve">mapped to the business approach to referencing. The subdivision reference is based on the </w:t>
      </w:r>
      <w:proofErr w:type="spellStart"/>
      <w:r w:rsidR="00865FAF" w:rsidRPr="00A42136">
        <w:rPr>
          <w:lang w:val="en-US"/>
        </w:rPr>
        <w:t>CoV</w:t>
      </w:r>
      <w:proofErr w:type="spellEnd"/>
      <w:r w:rsidR="00865FAF" w:rsidRPr="00A42136">
        <w:rPr>
          <w:lang w:val="en-US"/>
        </w:rPr>
        <w:t xml:space="preserve"> concepts structuring the text.</w:t>
      </w:r>
    </w:p>
    <w:p w14:paraId="1F4E961E" w14:textId="77777777" w:rsidR="00865FAF" w:rsidRPr="00A42136" w:rsidRDefault="00865FAF" w:rsidP="00865FAF">
      <w:pPr>
        <w:spacing w:after="0"/>
        <w:jc w:val="both"/>
        <w:rPr>
          <w:lang w:val="en-US"/>
        </w:rPr>
      </w:pPr>
      <w:r w:rsidRPr="00A42136">
        <w:rPr>
          <w:lang w:val="en-US"/>
        </w:rPr>
        <w:t xml:space="preserve">In Akoma </w:t>
      </w:r>
      <w:proofErr w:type="spellStart"/>
      <w:r w:rsidRPr="00A42136">
        <w:rPr>
          <w:lang w:val="en-US"/>
        </w:rPr>
        <w:t>Ntoso</w:t>
      </w:r>
      <w:proofErr w:type="spellEnd"/>
      <w:r w:rsidRPr="00A42136">
        <w:rPr>
          <w:lang w:val="en-US"/>
        </w:rPr>
        <w:t xml:space="preserve">, </w:t>
      </w:r>
      <w:r w:rsidR="00140678">
        <w:rPr>
          <w:lang w:val="en-US"/>
        </w:rPr>
        <w:t xml:space="preserve">the identifier used for the business reference is stored in </w:t>
      </w:r>
      <w:r w:rsidRPr="00A42136">
        <w:rPr>
          <w:lang w:val="en-US"/>
        </w:rPr>
        <w:t>the @</w:t>
      </w:r>
      <w:proofErr w:type="gramStart"/>
      <w:r w:rsidRPr="00A42136">
        <w:rPr>
          <w:lang w:val="en-US"/>
        </w:rPr>
        <w:t xml:space="preserve">eId </w:t>
      </w:r>
      <w:r w:rsidR="00140678">
        <w:rPr>
          <w:lang w:val="en-US"/>
        </w:rPr>
        <w:t>,</w:t>
      </w:r>
      <w:proofErr w:type="gramEnd"/>
      <w:r w:rsidR="00140678">
        <w:rPr>
          <w:lang w:val="en-US"/>
        </w:rPr>
        <w:t xml:space="preserve"> </w:t>
      </w:r>
      <w:r w:rsidRPr="00A42136">
        <w:rPr>
          <w:lang w:val="en-US"/>
        </w:rPr>
        <w:t xml:space="preserve">in a well-defined structure and machine readable way.  </w:t>
      </w:r>
    </w:p>
    <w:p w14:paraId="24E1C9B4" w14:textId="77777777" w:rsidR="00865FAF" w:rsidRPr="00A42136" w:rsidRDefault="00865FAF" w:rsidP="00865FAF">
      <w:pPr>
        <w:spacing w:after="0"/>
        <w:rPr>
          <w:lang w:val="en-US"/>
        </w:rPr>
      </w:pPr>
    </w:p>
    <w:p w14:paraId="0503B8D7" w14:textId="77777777" w:rsidR="00865FAF" w:rsidRPr="00A42136" w:rsidRDefault="00865FAF" w:rsidP="00865FAF">
      <w:pPr>
        <w:spacing w:after="0"/>
        <w:rPr>
          <w:rFonts w:cs="Calibri"/>
          <w:lang w:val="en-US"/>
        </w:rPr>
      </w:pPr>
    </w:p>
    <w:p w14:paraId="7AD6B74A" w14:textId="77777777" w:rsidR="00865FAF" w:rsidRPr="00A42136" w:rsidRDefault="00865FAF" w:rsidP="00865FAF">
      <w:pPr>
        <w:keepNext/>
        <w:keepLines/>
        <w:spacing w:after="0"/>
        <w:jc w:val="both"/>
        <w:rPr>
          <w:rFonts w:cs="Calibri"/>
          <w:lang w:val="en-US"/>
        </w:rPr>
      </w:pPr>
      <w:r w:rsidRPr="00A42136">
        <w:rPr>
          <w:rFonts w:cs="Calibri"/>
          <w:lang w:val="en-US"/>
        </w:rPr>
        <w:t xml:space="preserve">The following example mark-up is based on this logic: </w:t>
      </w:r>
    </w:p>
    <w:p w14:paraId="1A429203" w14:textId="77777777" w:rsidR="00865FAF" w:rsidRPr="00A42136" w:rsidRDefault="00865FAF" w:rsidP="00B27B5C">
      <w:pPr>
        <w:pStyle w:val="ListParagraph"/>
        <w:keepNext/>
        <w:keepLines/>
        <w:numPr>
          <w:ilvl w:val="0"/>
          <w:numId w:val="35"/>
        </w:numPr>
        <w:spacing w:after="0"/>
        <w:jc w:val="both"/>
        <w:rPr>
          <w:rFonts w:ascii="Calibri" w:hAnsi="Calibri" w:cs="Calibri"/>
          <w:lang w:val="en-US"/>
        </w:rPr>
      </w:pPr>
      <w:r w:rsidRPr="00A42136">
        <w:rPr>
          <w:rFonts w:ascii="Calibri" w:hAnsi="Calibri" w:cs="Calibri"/>
          <w:lang w:val="en-US"/>
        </w:rPr>
        <w:t xml:space="preserve">in the proposal, the identifier is the @xml:id attribute.  </w:t>
      </w:r>
    </w:p>
    <w:p w14:paraId="06E847F2" w14:textId="77777777" w:rsidR="00865FAF" w:rsidRPr="00A42136" w:rsidRDefault="00865FAF" w:rsidP="00B27B5C">
      <w:pPr>
        <w:pStyle w:val="ListParagraph"/>
        <w:keepNext/>
        <w:keepLines/>
        <w:numPr>
          <w:ilvl w:val="0"/>
          <w:numId w:val="35"/>
        </w:numPr>
        <w:spacing w:after="0"/>
        <w:ind w:left="714" w:hanging="357"/>
        <w:jc w:val="both"/>
        <w:rPr>
          <w:rFonts w:ascii="Calibri" w:hAnsi="Calibri" w:cs="Calibri"/>
          <w:lang w:val="en-US"/>
        </w:rPr>
      </w:pPr>
      <w:r w:rsidRPr="00A42136">
        <w:rPr>
          <w:rFonts w:ascii="Calibri" w:hAnsi="Calibri" w:cs="Calibri"/>
          <w:lang w:val="en-US"/>
        </w:rPr>
        <w:t xml:space="preserve">for the amended act already published in the Official Journal, the identifier is (for the example) stored in the @eId attribute to indicate that it corresponds to a business way to identify the subdivision. This value </w:t>
      </w:r>
      <w:r w:rsidR="00140678">
        <w:rPr>
          <w:rFonts w:ascii="Calibri" w:hAnsi="Calibri" w:cs="Calibri"/>
          <w:lang w:val="en-US"/>
        </w:rPr>
        <w:t>serves</w:t>
      </w:r>
      <w:r w:rsidRPr="00A42136">
        <w:rPr>
          <w:rFonts w:ascii="Calibri" w:hAnsi="Calibri" w:cs="Calibri"/>
          <w:lang w:val="en-US"/>
        </w:rPr>
        <w:t xml:space="preserve"> as the subdivision part of </w:t>
      </w:r>
      <w:r w:rsidR="00C338EB" w:rsidRPr="00A42136">
        <w:rPr>
          <w:rFonts w:ascii="Calibri" w:hAnsi="Calibri" w:cs="Calibri"/>
          <w:lang w:val="en-US"/>
        </w:rPr>
        <w:t xml:space="preserve">the </w:t>
      </w:r>
      <w:r w:rsidRPr="00A42136">
        <w:rPr>
          <w:rFonts w:ascii="Calibri" w:hAnsi="Calibri" w:cs="Calibri"/>
          <w:lang w:val="en-US"/>
        </w:rPr>
        <w:t xml:space="preserve">ELI reference. </w:t>
      </w:r>
    </w:p>
    <w:p w14:paraId="181CD400" w14:textId="77777777" w:rsidR="00865FAF" w:rsidRPr="00A42136" w:rsidRDefault="00865FAF" w:rsidP="00865FAF">
      <w:pPr>
        <w:pStyle w:val="ListParagraph"/>
        <w:keepNext/>
        <w:keepLines/>
        <w:ind w:left="714"/>
        <w:jc w:val="both"/>
        <w:rPr>
          <w:rFonts w:ascii="Calibri" w:hAnsi="Calibri" w:cs="Calibri"/>
          <w:lang w:val="en-US"/>
        </w:rPr>
      </w:pPr>
    </w:p>
    <w:p w14:paraId="0A183F3A" w14:textId="7BB7F323" w:rsidR="00B555C7" w:rsidRPr="00A42136" w:rsidRDefault="00B555C7" w:rsidP="00865FAF">
      <w:pPr>
        <w:widowControl w:val="0"/>
        <w:pBdr>
          <w:top w:val="single" w:sz="4" w:space="1" w:color="auto"/>
          <w:left w:val="single" w:sz="4" w:space="4" w:color="auto"/>
          <w:bottom w:val="single" w:sz="4" w:space="1" w:color="auto"/>
          <w:right w:val="single" w:sz="4" w:space="4" w:color="auto"/>
        </w:pBdr>
        <w:rPr>
          <w:lang w:val="en-US"/>
        </w:rPr>
      </w:pPr>
      <w:r>
        <w:rPr>
          <w:lang w:val="en-US"/>
        </w:rPr>
        <w:br/>
      </w:r>
      <w:r w:rsidR="0056085D">
        <w:rPr>
          <w:noProof/>
        </w:rPr>
        <w:lastRenderedPageBreak/>
        <w:drawing>
          <wp:inline distT="0" distB="0" distL="0" distR="0" wp14:anchorId="537F110E" wp14:editId="3B312F2D">
            <wp:extent cx="4946072" cy="3709554"/>
            <wp:effectExtent l="0" t="0" r="0" b="0"/>
            <wp:docPr id="44" name="Graphic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extLst>
                        <a:ext uri="{96DAC541-7B7A-43D3-8B79-37D633B846F1}">
                          <asvg:svgBlip xmlns:asvg="http://schemas.microsoft.com/office/drawing/2016/SVG/main" r:embed="rId122"/>
                        </a:ext>
                      </a:extLst>
                    </a:blip>
                    <a:stretch>
                      <a:fillRect/>
                    </a:stretch>
                  </pic:blipFill>
                  <pic:spPr>
                    <a:xfrm>
                      <a:off x="0" y="0"/>
                      <a:ext cx="4946764" cy="3710073"/>
                    </a:xfrm>
                    <a:prstGeom prst="rect">
                      <a:avLst/>
                    </a:prstGeom>
                  </pic:spPr>
                </pic:pic>
              </a:graphicData>
            </a:graphic>
          </wp:inline>
        </w:drawing>
      </w:r>
    </w:p>
    <w:p w14:paraId="372C35B2" w14:textId="77777777" w:rsidR="00865FAF" w:rsidRPr="00A42136" w:rsidRDefault="00865FAF" w:rsidP="00946E67">
      <w:pPr>
        <w:keepNext/>
        <w:keepLines/>
        <w:jc w:val="both"/>
        <w:rPr>
          <w:lang w:val="en-US"/>
        </w:rPr>
      </w:pPr>
      <w:r w:rsidRPr="00A42136">
        <w:rPr>
          <w:lang w:val="en-US"/>
        </w:rPr>
        <w:t>The mark-up for &lt;</w:t>
      </w:r>
      <w:proofErr w:type="spellStart"/>
      <w:r w:rsidRPr="00A42136">
        <w:rPr>
          <w:lang w:val="en-US"/>
        </w:rPr>
        <w:t>textualMod</w:t>
      </w:r>
      <w:proofErr w:type="spellEnd"/>
      <w:r w:rsidRPr="00A42136">
        <w:rPr>
          <w:lang w:val="en-US"/>
        </w:rPr>
        <w:t>&gt; (metadata) is based on the following principles:</w:t>
      </w:r>
    </w:p>
    <w:p w14:paraId="3614C734" w14:textId="77777777" w:rsidR="00865FAF" w:rsidRPr="00A42136" w:rsidRDefault="00865FAF" w:rsidP="00B27B5C">
      <w:pPr>
        <w:numPr>
          <w:ilvl w:val="0"/>
          <w:numId w:val="27"/>
        </w:numPr>
        <w:spacing w:line="276" w:lineRule="auto"/>
        <w:jc w:val="both"/>
        <w:rPr>
          <w:lang w:val="en-US"/>
        </w:rPr>
      </w:pPr>
      <w:r w:rsidRPr="00A42136">
        <w:rPr>
          <w:lang w:val="en-US"/>
        </w:rPr>
        <w:t xml:space="preserve">the @type MUST be completed following the </w:t>
      </w:r>
      <w:hyperlink w:anchor="_Attributes_of_&lt;textualMod&gt;" w:history="1">
        <w:r w:rsidRPr="00A42136">
          <w:rPr>
            <w:rStyle w:val="Hyperlink"/>
            <w:lang w:val="en-US"/>
          </w:rPr>
          <w:t>table</w:t>
        </w:r>
      </w:hyperlink>
      <w:r w:rsidRPr="00A42136">
        <w:rPr>
          <w:lang w:val="en-US"/>
        </w:rPr>
        <w:t xml:space="preserve"> ;</w:t>
      </w:r>
    </w:p>
    <w:p w14:paraId="562AF20D" w14:textId="77777777" w:rsidR="00865FAF" w:rsidRPr="00A42136" w:rsidRDefault="00865FAF" w:rsidP="00B27B5C">
      <w:pPr>
        <w:numPr>
          <w:ilvl w:val="0"/>
          <w:numId w:val="27"/>
        </w:numPr>
        <w:spacing w:line="276" w:lineRule="auto"/>
        <w:jc w:val="both"/>
        <w:rPr>
          <w:lang w:val="en-US"/>
        </w:rPr>
      </w:pPr>
      <w:r w:rsidRPr="00A42136">
        <w:rPr>
          <w:lang w:val="en-US"/>
        </w:rPr>
        <w:t>the @href attribute of the &lt;source&gt; element MUST reference the element &lt;mod</w:t>
      </w:r>
      <w:proofErr w:type="gramStart"/>
      <w:r w:rsidRPr="00A42136">
        <w:rPr>
          <w:lang w:val="en-US"/>
        </w:rPr>
        <w:t>&gt;;</w:t>
      </w:r>
      <w:proofErr w:type="gramEnd"/>
    </w:p>
    <w:p w14:paraId="4894C699" w14:textId="77777777" w:rsidR="00865FAF" w:rsidRPr="00A42136" w:rsidRDefault="00865FAF" w:rsidP="00B27B5C">
      <w:pPr>
        <w:numPr>
          <w:ilvl w:val="0"/>
          <w:numId w:val="27"/>
        </w:numPr>
        <w:spacing w:line="276" w:lineRule="auto"/>
        <w:ind w:left="714" w:hanging="357"/>
        <w:jc w:val="both"/>
        <w:rPr>
          <w:lang w:val="en-US"/>
        </w:rPr>
      </w:pPr>
      <w:r w:rsidRPr="00A42136">
        <w:rPr>
          <w:lang w:val="en-US"/>
        </w:rPr>
        <w:t xml:space="preserve">the @href attribute of the &lt;destination&gt; MUST be an ELI reference to the subdivision specified in the amendment (see </w:t>
      </w:r>
      <w:hyperlink w:anchor="_URI_template_for" w:history="1">
        <w:r w:rsidR="00FC14B7" w:rsidRPr="00A42136">
          <w:rPr>
            <w:rStyle w:val="Hyperlink"/>
            <w:lang w:val="en-US"/>
          </w:rPr>
          <w:t>the syntax for the ELI references</w:t>
        </w:r>
      </w:hyperlink>
      <w:r w:rsidRPr="00A42136">
        <w:rPr>
          <w:lang w:val="en-US"/>
        </w:rPr>
        <w:t>).</w:t>
      </w:r>
    </w:p>
    <w:p w14:paraId="51ACB88A" w14:textId="77777777" w:rsidR="00865FAF" w:rsidRPr="00A42136" w:rsidRDefault="00865FAF" w:rsidP="00C2186B">
      <w:pPr>
        <w:pStyle w:val="Heading4"/>
        <w:rPr>
          <w:lang w:val="en-US"/>
        </w:rPr>
      </w:pPr>
      <w:r w:rsidRPr="00A42136">
        <w:rPr>
          <w:lang w:val="en-US"/>
        </w:rPr>
        <w:t>Example of an amendment of text</w:t>
      </w:r>
    </w:p>
    <w:p w14:paraId="6A3057CD" w14:textId="77777777" w:rsidR="00865FAF" w:rsidRPr="00A42136" w:rsidRDefault="00865FAF" w:rsidP="00865FAF">
      <w:pPr>
        <w:keepNext/>
        <w:jc w:val="both"/>
        <w:rPr>
          <w:lang w:val="en-US"/>
        </w:rPr>
      </w:pPr>
      <w:r w:rsidRPr="00A42136">
        <w:rPr>
          <w:lang w:val="en-US"/>
        </w:rPr>
        <w:t>The following amendment:</w:t>
      </w:r>
    </w:p>
    <w:p w14:paraId="5BA55339" w14:textId="77777777" w:rsidR="00865FAF" w:rsidRPr="00A42136" w:rsidRDefault="00000000" w:rsidP="00865FAF">
      <w:pPr>
        <w:pBdr>
          <w:top w:val="single" w:sz="4" w:space="1" w:color="auto"/>
          <w:left w:val="single" w:sz="4" w:space="4" w:color="auto"/>
          <w:bottom w:val="single" w:sz="4" w:space="1" w:color="auto"/>
          <w:right w:val="single" w:sz="4" w:space="4" w:color="auto"/>
        </w:pBdr>
        <w:rPr>
          <w:lang w:val="en-US"/>
        </w:rPr>
      </w:pPr>
      <w:r>
        <w:rPr>
          <w:noProof/>
          <w:lang w:val="en-US" w:eastAsia="en-GB"/>
        </w:rPr>
        <w:pict w14:anchorId="769D20ED">
          <v:shape id="Text Box 62" o:spid="_x0000_s2081" type="#_x0000_t202" style="position:absolute;margin-left:127pt;margin-top:41.55pt;width:116.65pt;height:19.35pt;z-index:251628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" stroked="f">
            <v:textbox style="mso-next-textbox:#Text Box 62">
              <w:txbxContent>
                <w:p w14:paraId="50F739FF" w14:textId="77777777" w:rsidR="000A6455" w:rsidRPr="00E7276A" w:rsidRDefault="000A6455" w:rsidP="00865FAF">
                  <w:pPr>
                    <w:spacing w:after="0"/>
                    <w:rPr>
                      <w:lang w:val="fr-BE"/>
                    </w:rPr>
                  </w:pPr>
                  <w:r>
                    <w:rPr>
                      <w:lang w:val="fr-BE"/>
                    </w:rPr>
                    <w:t>…</w:t>
                  </w:r>
                </w:p>
              </w:txbxContent>
            </v:textbox>
          </v:shape>
        </w:pict>
      </w:r>
      <w:r w:rsidR="00865FAF" w:rsidRPr="00A42136">
        <w:rPr>
          <w:noProof/>
          <w:lang w:val="en-US"/>
        </w:rPr>
        <w:drawing>
          <wp:inline distT="0" distB="0" distL="0" distR="0" wp14:anchorId="05051BE9" wp14:editId="300C7E35">
            <wp:extent cx="3535680" cy="116586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535680" cy="1165860"/>
                    </a:xfrm>
                    <a:prstGeom prst="rect">
                      <a:avLst/>
                    </a:prstGeom>
                    <a:noFill/>
                    <a:ln>
                      <a:noFill/>
                    </a:ln>
                  </pic:spPr>
                </pic:pic>
              </a:graphicData>
            </a:graphic>
          </wp:inline>
        </w:drawing>
      </w:r>
    </w:p>
    <w:p w14:paraId="7076A64B" w14:textId="77777777" w:rsidR="00865FAF" w:rsidRPr="00A42136" w:rsidRDefault="00EB2802" w:rsidP="00865FAF">
      <w:pPr>
        <w:jc w:val="both"/>
        <w:rPr>
          <w:lang w:val="en-US"/>
        </w:rPr>
      </w:pPr>
      <w:r>
        <w:rPr>
          <w:lang w:val="en-US"/>
        </w:rPr>
        <w:t>Is</w:t>
      </w:r>
      <w:r w:rsidR="00865FAF" w:rsidRPr="00A42136">
        <w:rPr>
          <w:lang w:val="en-US"/>
        </w:rPr>
        <w:t xml:space="preserve"> represented as follows</w:t>
      </w:r>
      <w:r w:rsidR="00865FAF" w:rsidRPr="00A42136">
        <w:rPr>
          <w:rStyle w:val="FootnoteReference"/>
          <w:lang w:val="en-US"/>
        </w:rPr>
        <w:footnoteReference w:id="39"/>
      </w:r>
      <w:r w:rsidR="00865FAF" w:rsidRPr="00A42136">
        <w:rPr>
          <w:lang w:val="en-US"/>
        </w:rPr>
        <w:t>:</w:t>
      </w:r>
    </w:p>
    <w:p w14:paraId="6BBE72C7" w14:textId="3A44C7D4" w:rsidR="007673EA" w:rsidRDefault="007673EA" w:rsidP="00865FAF">
      <w:pPr>
        <w:rPr>
          <w:lang w:val="en-US"/>
        </w:rPr>
      </w:pPr>
    </w:p>
    <w:p w14:paraId="12D67D5D" w14:textId="1A7EF6B8" w:rsidR="00865FAF" w:rsidRPr="00A42136" w:rsidRDefault="000C553F" w:rsidP="00865FAF">
      <w:pPr>
        <w:rPr>
          <w:lang w:val="en-US"/>
        </w:rPr>
      </w:pPr>
      <w:r>
        <w:rPr>
          <w:lang w:val="en-US"/>
        </w:rPr>
        <w:lastRenderedPageBreak/>
        <w:br/>
      </w:r>
      <w:r w:rsidR="00752A1E">
        <w:rPr>
          <w:noProof/>
        </w:rPr>
        <w:drawing>
          <wp:inline distT="0" distB="0" distL="0" distR="0" wp14:anchorId="13CBA958" wp14:editId="4CC720EC">
            <wp:extent cx="5295900" cy="3971925"/>
            <wp:effectExtent l="0" t="0" r="0" b="0"/>
            <wp:docPr id="50" name="Graphic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96DAC541-7B7A-43D3-8B79-37D633B846F1}">
                          <asvg:svgBlip xmlns:asvg="http://schemas.microsoft.com/office/drawing/2016/SVG/main" r:embed="rId125"/>
                        </a:ext>
                      </a:extLst>
                    </a:blip>
                    <a:stretch>
                      <a:fillRect/>
                    </a:stretch>
                  </pic:blipFill>
                  <pic:spPr>
                    <a:xfrm>
                      <a:off x="0" y="0"/>
                      <a:ext cx="5296891" cy="3972668"/>
                    </a:xfrm>
                    <a:prstGeom prst="rect">
                      <a:avLst/>
                    </a:prstGeom>
                  </pic:spPr>
                </pic:pic>
              </a:graphicData>
            </a:graphic>
          </wp:inline>
        </w:drawing>
      </w:r>
    </w:p>
    <w:p w14:paraId="499424D6" w14:textId="77777777" w:rsidR="00865FAF" w:rsidRPr="00A42136" w:rsidRDefault="00865FAF" w:rsidP="00865FAF">
      <w:pPr>
        <w:jc w:val="both"/>
        <w:rPr>
          <w:lang w:val="en-US"/>
        </w:rPr>
      </w:pPr>
      <w:r w:rsidRPr="00A42136">
        <w:rPr>
          <w:lang w:val="en-US"/>
        </w:rPr>
        <w:t>The mark-up for &lt;</w:t>
      </w:r>
      <w:proofErr w:type="spellStart"/>
      <w:r w:rsidRPr="00A42136">
        <w:rPr>
          <w:lang w:val="en-US"/>
        </w:rPr>
        <w:t>textualMod</w:t>
      </w:r>
      <w:proofErr w:type="spellEnd"/>
      <w:r w:rsidRPr="00A42136">
        <w:rPr>
          <w:lang w:val="en-US"/>
        </w:rPr>
        <w:t>&gt; (metadata) is based on the following principles:</w:t>
      </w:r>
    </w:p>
    <w:p w14:paraId="53560D98" w14:textId="77777777" w:rsidR="00865FAF" w:rsidRPr="00A42136" w:rsidRDefault="00865FAF" w:rsidP="00B27B5C">
      <w:pPr>
        <w:numPr>
          <w:ilvl w:val="0"/>
          <w:numId w:val="32"/>
        </w:numPr>
        <w:spacing w:after="60" w:line="276" w:lineRule="auto"/>
        <w:ind w:left="714" w:hanging="357"/>
        <w:jc w:val="both"/>
        <w:rPr>
          <w:lang w:val="en-US"/>
        </w:rPr>
      </w:pPr>
      <w:r w:rsidRPr="00A42136">
        <w:rPr>
          <w:lang w:val="en-US"/>
        </w:rPr>
        <w:t xml:space="preserve">The @type MUST </w:t>
      </w:r>
      <w:r w:rsidR="00FC14B7" w:rsidRPr="00A42136">
        <w:rPr>
          <w:lang w:val="en-US"/>
        </w:rPr>
        <w:t xml:space="preserve">be </w:t>
      </w:r>
      <w:r w:rsidRPr="00A42136">
        <w:rPr>
          <w:lang w:val="en-US"/>
        </w:rPr>
        <w:t xml:space="preserve">completed following the </w:t>
      </w:r>
      <w:hyperlink w:anchor="_Attributes_of_&lt;textualMod&gt;" w:history="1">
        <w:r w:rsidRPr="00A42136">
          <w:rPr>
            <w:rStyle w:val="Hyperlink"/>
            <w:lang w:val="en-US"/>
          </w:rPr>
          <w:t>table</w:t>
        </w:r>
      </w:hyperlink>
      <w:r w:rsidRPr="00A42136">
        <w:rPr>
          <w:lang w:val="en-US"/>
        </w:rPr>
        <w:t>.</w:t>
      </w:r>
    </w:p>
    <w:p w14:paraId="2754509E" w14:textId="77777777" w:rsidR="00865FAF" w:rsidRPr="00A42136" w:rsidRDefault="00865FAF" w:rsidP="00B27B5C">
      <w:pPr>
        <w:numPr>
          <w:ilvl w:val="0"/>
          <w:numId w:val="32"/>
        </w:numPr>
        <w:spacing w:after="60" w:line="276" w:lineRule="auto"/>
        <w:ind w:left="714" w:hanging="357"/>
        <w:jc w:val="both"/>
        <w:rPr>
          <w:lang w:val="en-US"/>
        </w:rPr>
      </w:pPr>
      <w:r w:rsidRPr="00A42136">
        <w:rPr>
          <w:lang w:val="en-US"/>
        </w:rPr>
        <w:t xml:space="preserve">The @incomplete attribute </w:t>
      </w:r>
      <w:r w:rsidRPr="00A42136">
        <w:rPr>
          <w:b/>
          <w:lang w:val="en-US"/>
        </w:rPr>
        <w:t>MUST</w:t>
      </w:r>
      <w:r w:rsidRPr="00A42136">
        <w:rPr>
          <w:lang w:val="en-US"/>
        </w:rPr>
        <w:t xml:space="preserve"> be used to indicate that the change cannot be automated.</w:t>
      </w:r>
    </w:p>
    <w:p w14:paraId="68A5936A" w14:textId="77777777" w:rsidR="00865FAF" w:rsidRPr="00A42136" w:rsidRDefault="00865FAF" w:rsidP="00B27B5C">
      <w:pPr>
        <w:numPr>
          <w:ilvl w:val="0"/>
          <w:numId w:val="32"/>
        </w:numPr>
        <w:spacing w:after="60" w:line="276" w:lineRule="auto"/>
        <w:ind w:left="714" w:hanging="357"/>
        <w:jc w:val="both"/>
        <w:rPr>
          <w:lang w:val="en-US"/>
        </w:rPr>
      </w:pPr>
      <w:r w:rsidRPr="00A42136">
        <w:rPr>
          <w:lang w:val="en-US"/>
        </w:rPr>
        <w:t xml:space="preserve">The @href attribute of the &lt;source&gt; element </w:t>
      </w:r>
      <w:r w:rsidRPr="00A42136">
        <w:rPr>
          <w:b/>
          <w:lang w:val="en-US"/>
        </w:rPr>
        <w:t>MUST</w:t>
      </w:r>
      <w:r w:rsidRPr="00A42136">
        <w:rPr>
          <w:lang w:val="en-US"/>
        </w:rPr>
        <w:t xml:space="preserve"> reference the element &lt;mod&gt;.</w:t>
      </w:r>
    </w:p>
    <w:p w14:paraId="3315376E" w14:textId="77777777" w:rsidR="00865FAF" w:rsidRPr="00A42136" w:rsidRDefault="00865FAF" w:rsidP="00B27B5C">
      <w:pPr>
        <w:numPr>
          <w:ilvl w:val="0"/>
          <w:numId w:val="32"/>
        </w:numPr>
        <w:spacing w:after="60"/>
        <w:ind w:left="714" w:hanging="357"/>
        <w:jc w:val="both"/>
        <w:rPr>
          <w:lang w:val="en-US"/>
        </w:rPr>
      </w:pPr>
      <w:r w:rsidRPr="00A42136">
        <w:rPr>
          <w:lang w:val="en-US"/>
        </w:rPr>
        <w:t>The @href attribute of the &lt;old&gt; element references the element &lt;</w:t>
      </w:r>
      <w:proofErr w:type="spellStart"/>
      <w:r w:rsidRPr="00A42136">
        <w:rPr>
          <w:lang w:val="en-US"/>
        </w:rPr>
        <w:t>quotedText</w:t>
      </w:r>
      <w:proofErr w:type="spellEnd"/>
      <w:r w:rsidRPr="00A42136">
        <w:rPr>
          <w:lang w:val="en-US"/>
        </w:rPr>
        <w:t>&gt; with the old value.</w:t>
      </w:r>
    </w:p>
    <w:p w14:paraId="4FFC3C58" w14:textId="77777777" w:rsidR="00865FAF" w:rsidRPr="00A42136" w:rsidRDefault="00865FAF" w:rsidP="00B27B5C">
      <w:pPr>
        <w:numPr>
          <w:ilvl w:val="0"/>
          <w:numId w:val="32"/>
        </w:numPr>
        <w:spacing w:after="60" w:line="276" w:lineRule="auto"/>
        <w:ind w:left="714" w:hanging="357"/>
        <w:jc w:val="both"/>
        <w:rPr>
          <w:lang w:val="en-US"/>
        </w:rPr>
      </w:pPr>
      <w:r w:rsidRPr="00A42136">
        <w:rPr>
          <w:lang w:val="en-US"/>
        </w:rPr>
        <w:t>The @href attribute of the &lt;new&gt; element references the &lt;</w:t>
      </w:r>
      <w:proofErr w:type="spellStart"/>
      <w:r w:rsidRPr="00A42136">
        <w:rPr>
          <w:lang w:val="en-US"/>
        </w:rPr>
        <w:t>quotedText</w:t>
      </w:r>
      <w:proofErr w:type="spellEnd"/>
      <w:r w:rsidRPr="00A42136">
        <w:rPr>
          <w:lang w:val="en-US"/>
        </w:rPr>
        <w:t>&gt; with the new value.</w:t>
      </w:r>
    </w:p>
    <w:p w14:paraId="1AA3DD74" w14:textId="77777777" w:rsidR="00865FAF" w:rsidRPr="00A42136" w:rsidRDefault="00865FAF" w:rsidP="00B27B5C">
      <w:pPr>
        <w:keepNext/>
        <w:keepLines/>
        <w:numPr>
          <w:ilvl w:val="0"/>
          <w:numId w:val="32"/>
        </w:numPr>
        <w:spacing w:after="60"/>
        <w:jc w:val="both"/>
        <w:rPr>
          <w:lang w:val="en-US"/>
        </w:rPr>
      </w:pPr>
      <w:bookmarkStart w:id="385" w:name="_Toc6330817"/>
      <w:r w:rsidRPr="00A42136">
        <w:rPr>
          <w:lang w:val="en-US"/>
        </w:rPr>
        <w:t xml:space="preserve">The @href attribute of the &lt;destination&gt; MUST be an ELI reference to the subdivision specified in the amendment (see </w:t>
      </w:r>
      <w:hyperlink w:anchor="_URI_template_for" w:history="1">
        <w:r w:rsidR="00235E1D" w:rsidRPr="00235E1D">
          <w:rPr>
            <w:rStyle w:val="Hyperlink"/>
            <w:lang w:val="en-US"/>
          </w:rPr>
          <w:t>URI template for European Union legislation and preparatory acts (draft)</w:t>
        </w:r>
      </w:hyperlink>
      <w:r w:rsidRPr="00A42136">
        <w:rPr>
          <w:lang w:val="en-US"/>
        </w:rPr>
        <w:t>).</w:t>
      </w:r>
    </w:p>
    <w:p w14:paraId="1B736AAF" w14:textId="77777777" w:rsidR="00865FAF" w:rsidRPr="00A42136" w:rsidRDefault="00865FAF" w:rsidP="00865FAF">
      <w:pPr>
        <w:keepNext/>
        <w:keepLines/>
        <w:ind w:left="720"/>
        <w:jc w:val="both"/>
        <w:rPr>
          <w:lang w:val="en-US"/>
        </w:rPr>
      </w:pPr>
      <w:r w:rsidRPr="00A42136">
        <w:rPr>
          <w:lang w:val="en-US"/>
        </w:rPr>
        <w:t>If multiple subdivisions are provided, two cases can be distinguished</w:t>
      </w:r>
      <w:r w:rsidR="003A6ED8" w:rsidRPr="00A42136">
        <w:rPr>
          <w:rStyle w:val="FootnoteReference"/>
          <w:lang w:val="en-US"/>
        </w:rPr>
        <w:footnoteReference w:id="40"/>
      </w:r>
      <w:r w:rsidRPr="00A42136">
        <w:rPr>
          <w:lang w:val="en-US"/>
        </w:rPr>
        <w:t>:</w:t>
      </w:r>
    </w:p>
    <w:p w14:paraId="35D07040" w14:textId="77777777" w:rsidR="00865FAF" w:rsidRPr="00A42136" w:rsidRDefault="00865FAF" w:rsidP="00B27B5C">
      <w:pPr>
        <w:keepLines/>
        <w:numPr>
          <w:ilvl w:val="1"/>
          <w:numId w:val="32"/>
        </w:numPr>
        <w:jc w:val="both"/>
        <w:rPr>
          <w:lang w:val="en-US"/>
        </w:rPr>
      </w:pPr>
      <w:r w:rsidRPr="00A42136">
        <w:rPr>
          <w:lang w:val="en-US"/>
        </w:rPr>
        <w:t>uses one &lt;destination&gt; and the attribute @upTo to indicate the end of the interval.</w:t>
      </w:r>
    </w:p>
    <w:p w14:paraId="186F1554" w14:textId="77777777" w:rsidR="00865FAF" w:rsidRPr="00A42136" w:rsidRDefault="00865FAF" w:rsidP="00B27B5C">
      <w:pPr>
        <w:keepLines/>
        <w:numPr>
          <w:ilvl w:val="1"/>
          <w:numId w:val="32"/>
        </w:numPr>
        <w:jc w:val="both"/>
        <w:rPr>
          <w:lang w:val="en-US"/>
        </w:rPr>
      </w:pPr>
      <w:r w:rsidRPr="00A42136">
        <w:rPr>
          <w:lang w:val="en-US"/>
        </w:rPr>
        <w:t>provides one element &lt;destination&gt; per first level subdivision of the text that is affected by the amendment.</w:t>
      </w:r>
    </w:p>
    <w:p w14:paraId="7891F554" w14:textId="77777777" w:rsidR="00865FAF" w:rsidRPr="00A42136" w:rsidRDefault="00865FAF" w:rsidP="00C2186B">
      <w:pPr>
        <w:pStyle w:val="Heading4"/>
        <w:rPr>
          <w:lang w:val="en-US"/>
        </w:rPr>
      </w:pPr>
      <w:r w:rsidRPr="00A42136">
        <w:rPr>
          <w:lang w:val="en-US"/>
        </w:rPr>
        <w:lastRenderedPageBreak/>
        <w:t xml:space="preserve">Metadata for </w:t>
      </w:r>
      <w:r w:rsidR="00140678">
        <w:rPr>
          <w:lang w:val="en-US"/>
        </w:rPr>
        <w:t>a</w:t>
      </w:r>
      <w:r w:rsidR="00140678" w:rsidRPr="00A42136">
        <w:rPr>
          <w:lang w:val="en-US"/>
        </w:rPr>
        <w:t xml:space="preserve"> </w:t>
      </w:r>
      <w:r w:rsidRPr="00A42136">
        <w:rPr>
          <w:lang w:val="en-US"/>
        </w:rPr>
        <w:t>replacement</w:t>
      </w:r>
      <w:bookmarkEnd w:id="385"/>
    </w:p>
    <w:p w14:paraId="127D921A" w14:textId="77777777" w:rsidR="00865FAF" w:rsidRPr="00A42136" w:rsidRDefault="00865FAF" w:rsidP="00865FAF">
      <w:pPr>
        <w:keepNext/>
        <w:keepLines/>
        <w:jc w:val="both"/>
        <w:rPr>
          <w:lang w:val="en-US"/>
        </w:rPr>
      </w:pPr>
      <w:r w:rsidRPr="00A42136">
        <w:rPr>
          <w:lang w:val="en-US"/>
        </w:rPr>
        <w:t>The replacement of a structure ("substitution" as AKN type) has the following characteristics:</w:t>
      </w:r>
    </w:p>
    <w:p w14:paraId="765AA936" w14:textId="77777777" w:rsidR="00865FAF" w:rsidRPr="00A42136" w:rsidRDefault="00865FAF" w:rsidP="00B27B5C">
      <w:pPr>
        <w:keepNext/>
        <w:keepLines/>
        <w:numPr>
          <w:ilvl w:val="0"/>
          <w:numId w:val="29"/>
        </w:numPr>
        <w:spacing w:line="276" w:lineRule="auto"/>
        <w:jc w:val="both"/>
        <w:rPr>
          <w:lang w:val="en-US"/>
        </w:rPr>
      </w:pPr>
      <w:bookmarkStart w:id="386" w:name="_Toc6330818"/>
      <w:r w:rsidRPr="00A42136">
        <w:rPr>
          <w:lang w:val="en-US"/>
        </w:rPr>
        <w:t>The ‘text of the amendment’ MUST be in a &lt;</w:t>
      </w:r>
      <w:proofErr w:type="spellStart"/>
      <w:r w:rsidRPr="00A42136">
        <w:rPr>
          <w:lang w:val="en-US"/>
        </w:rPr>
        <w:t>quotedStructure</w:t>
      </w:r>
      <w:proofErr w:type="spellEnd"/>
      <w:r w:rsidRPr="00A42136">
        <w:rPr>
          <w:lang w:val="en-US"/>
        </w:rPr>
        <w:t>&gt;.</w:t>
      </w:r>
    </w:p>
    <w:p w14:paraId="0F1A7E8C" w14:textId="77777777" w:rsidR="00865FAF" w:rsidRPr="00A42136" w:rsidRDefault="00865FAF" w:rsidP="00B27B5C">
      <w:pPr>
        <w:keepNext/>
        <w:keepLines/>
        <w:numPr>
          <w:ilvl w:val="0"/>
          <w:numId w:val="29"/>
        </w:numPr>
        <w:spacing w:line="276" w:lineRule="auto"/>
        <w:jc w:val="both"/>
        <w:rPr>
          <w:lang w:val="en-US"/>
        </w:rPr>
      </w:pPr>
      <w:r w:rsidRPr="00A42136">
        <w:rPr>
          <w:lang w:val="en-US"/>
        </w:rPr>
        <w:t>The corresponding &lt;</w:t>
      </w:r>
      <w:proofErr w:type="spellStart"/>
      <w:r w:rsidRPr="00A42136">
        <w:rPr>
          <w:lang w:val="en-US"/>
        </w:rPr>
        <w:t>textualMod</w:t>
      </w:r>
      <w:proofErr w:type="spellEnd"/>
      <w:r w:rsidRPr="00A42136">
        <w:rPr>
          <w:lang w:val="en-US"/>
        </w:rPr>
        <w:t>&gt; in the &lt;</w:t>
      </w:r>
      <w:proofErr w:type="spellStart"/>
      <w:r w:rsidRPr="00A42136">
        <w:rPr>
          <w:lang w:val="en-US"/>
        </w:rPr>
        <w:t>activeModification</w:t>
      </w:r>
      <w:proofErr w:type="spellEnd"/>
      <w:r w:rsidRPr="00A42136">
        <w:rPr>
          <w:lang w:val="en-US"/>
        </w:rPr>
        <w:t>&gt; has the following characteristics:</w:t>
      </w:r>
    </w:p>
    <w:p w14:paraId="06757324" w14:textId="77777777" w:rsidR="00865FAF" w:rsidRPr="00A42136" w:rsidRDefault="00865FAF" w:rsidP="00B27B5C">
      <w:pPr>
        <w:keepNext/>
        <w:keepLines/>
        <w:numPr>
          <w:ilvl w:val="1"/>
          <w:numId w:val="29"/>
        </w:numPr>
        <w:spacing w:line="276" w:lineRule="auto"/>
        <w:jc w:val="both"/>
        <w:rPr>
          <w:lang w:val="en-US"/>
        </w:rPr>
      </w:pPr>
      <w:r w:rsidRPr="00A42136">
        <w:rPr>
          <w:lang w:val="en-US"/>
        </w:rPr>
        <w:t>The @type of the &lt;</w:t>
      </w:r>
      <w:proofErr w:type="spellStart"/>
      <w:r w:rsidRPr="00A42136">
        <w:rPr>
          <w:lang w:val="en-US"/>
        </w:rPr>
        <w:t>textualMod</w:t>
      </w:r>
      <w:proofErr w:type="spellEnd"/>
      <w:r w:rsidRPr="00A42136">
        <w:rPr>
          <w:lang w:val="en-US"/>
        </w:rPr>
        <w:t>&gt; MUST have the value "substitution".</w:t>
      </w:r>
    </w:p>
    <w:p w14:paraId="62CEDAFB" w14:textId="77777777" w:rsidR="00865FAF" w:rsidRPr="00A42136" w:rsidRDefault="00865FAF" w:rsidP="00B27B5C">
      <w:pPr>
        <w:numPr>
          <w:ilvl w:val="1"/>
          <w:numId w:val="29"/>
        </w:numPr>
        <w:spacing w:line="276" w:lineRule="auto"/>
        <w:jc w:val="both"/>
        <w:rPr>
          <w:lang w:val="en-US"/>
        </w:rPr>
      </w:pPr>
      <w:r w:rsidRPr="00A42136">
        <w:rPr>
          <w:lang w:val="en-US"/>
        </w:rPr>
        <w:t>The @href of the &lt;source&gt; MUST point to the corresponding &lt;mod&gt; element.</w:t>
      </w:r>
    </w:p>
    <w:p w14:paraId="34B3C426" w14:textId="77777777" w:rsidR="00865FAF" w:rsidRPr="00A42136" w:rsidRDefault="00865FAF" w:rsidP="00B27B5C">
      <w:pPr>
        <w:numPr>
          <w:ilvl w:val="1"/>
          <w:numId w:val="29"/>
        </w:numPr>
        <w:spacing w:line="276" w:lineRule="auto"/>
        <w:jc w:val="both"/>
        <w:rPr>
          <w:lang w:val="en-US"/>
        </w:rPr>
      </w:pPr>
      <w:r w:rsidRPr="00A42136">
        <w:rPr>
          <w:lang w:val="en-US"/>
        </w:rPr>
        <w:t>The @href of the &lt;destination&gt; sub-element MUST point to the structure of the amended act that is referenced in the amendment.</w:t>
      </w:r>
    </w:p>
    <w:p w14:paraId="6F78AE08" w14:textId="77777777" w:rsidR="00865FAF" w:rsidRPr="00A42136" w:rsidRDefault="00865FAF" w:rsidP="00B27B5C">
      <w:pPr>
        <w:numPr>
          <w:ilvl w:val="1"/>
          <w:numId w:val="29"/>
        </w:numPr>
        <w:spacing w:line="276" w:lineRule="auto"/>
        <w:jc w:val="both"/>
        <w:rPr>
          <w:lang w:val="en-US"/>
        </w:rPr>
      </w:pPr>
      <w:r w:rsidRPr="00A42136">
        <w:rPr>
          <w:lang w:val="en-US"/>
        </w:rPr>
        <w:t>If a range of structures is modified, two options are available to specify the destination:</w:t>
      </w:r>
      <w:r w:rsidR="00DA0804" w:rsidRPr="00A42136">
        <w:rPr>
          <w:rStyle w:val="FootnoteReference"/>
          <w:lang w:val="en-US"/>
        </w:rPr>
        <w:footnoteReference w:id="41"/>
      </w:r>
    </w:p>
    <w:p w14:paraId="03B96D02" w14:textId="77777777" w:rsidR="00865FAF" w:rsidRPr="00A42136" w:rsidRDefault="00865FAF" w:rsidP="00B27B5C">
      <w:pPr>
        <w:numPr>
          <w:ilvl w:val="2"/>
          <w:numId w:val="29"/>
        </w:numPr>
        <w:spacing w:line="276" w:lineRule="auto"/>
        <w:jc w:val="both"/>
        <w:rPr>
          <w:lang w:val="en-US"/>
        </w:rPr>
      </w:pPr>
      <w:r w:rsidRPr="00A42136">
        <w:rPr>
          <w:lang w:val="en-US"/>
        </w:rPr>
        <w:t xml:space="preserve"> there is one &lt;destination&gt; sub-element and the @upTo attribute of this element points to the last structure modified in the amended act.</w:t>
      </w:r>
    </w:p>
    <w:p w14:paraId="7B97A231" w14:textId="77777777" w:rsidR="00865FAF" w:rsidRPr="00A42136" w:rsidRDefault="00865FAF" w:rsidP="00B27B5C">
      <w:pPr>
        <w:numPr>
          <w:ilvl w:val="2"/>
          <w:numId w:val="29"/>
        </w:numPr>
        <w:spacing w:line="276" w:lineRule="auto"/>
        <w:jc w:val="both"/>
        <w:rPr>
          <w:lang w:val="en-US"/>
        </w:rPr>
      </w:pPr>
      <w:r w:rsidRPr="00A42136">
        <w:rPr>
          <w:lang w:val="en-US"/>
        </w:rPr>
        <w:t>there is one &lt;destination&gt; per first level of subdivision modified.</w:t>
      </w:r>
    </w:p>
    <w:p w14:paraId="0336220C" w14:textId="77777777" w:rsidR="00865FAF" w:rsidRPr="00A42136" w:rsidRDefault="00865FAF" w:rsidP="00C2186B">
      <w:pPr>
        <w:pStyle w:val="Heading4"/>
        <w:rPr>
          <w:lang w:val="en-US"/>
        </w:rPr>
      </w:pPr>
      <w:r w:rsidRPr="00A42136">
        <w:rPr>
          <w:lang w:val="en-US"/>
        </w:rPr>
        <w:t xml:space="preserve">Metadata for </w:t>
      </w:r>
      <w:r w:rsidR="00140678">
        <w:rPr>
          <w:lang w:val="en-US"/>
        </w:rPr>
        <w:t>an</w:t>
      </w:r>
      <w:r w:rsidR="00140678" w:rsidRPr="00A42136">
        <w:rPr>
          <w:lang w:val="en-US"/>
        </w:rPr>
        <w:t xml:space="preserve"> </w:t>
      </w:r>
      <w:r w:rsidRPr="00A42136">
        <w:rPr>
          <w:lang w:val="en-US"/>
        </w:rPr>
        <w:t>insertion</w:t>
      </w:r>
      <w:bookmarkEnd w:id="386"/>
    </w:p>
    <w:p w14:paraId="4EC4DDBB" w14:textId="77777777" w:rsidR="00865FAF" w:rsidRPr="00A42136" w:rsidRDefault="00865FAF" w:rsidP="00865FAF">
      <w:pPr>
        <w:keepNext/>
        <w:keepLines/>
        <w:jc w:val="both"/>
        <w:rPr>
          <w:lang w:val="en-US"/>
        </w:rPr>
      </w:pPr>
      <w:r w:rsidRPr="00A42136">
        <w:rPr>
          <w:lang w:val="en-US"/>
        </w:rPr>
        <w:t>The insertion of a structure ("insertion" as AKN type) inserts a new structure before or after an already existing structure. As the principle of the amendment is to never renumber the existing structure, the insertion uses a specific type of numbering.</w:t>
      </w:r>
    </w:p>
    <w:p w14:paraId="717B31B0" w14:textId="77777777" w:rsidR="00865FAF" w:rsidRPr="00A42136" w:rsidRDefault="00865FAF" w:rsidP="00865FAF">
      <w:pPr>
        <w:keepNext/>
        <w:keepLines/>
        <w:jc w:val="both"/>
        <w:rPr>
          <w:lang w:val="en-US"/>
        </w:rPr>
      </w:pPr>
      <w:r w:rsidRPr="00A42136">
        <w:rPr>
          <w:lang w:val="en-US"/>
        </w:rPr>
        <w:t>For the insertion, the characteristics are as follows:</w:t>
      </w:r>
    </w:p>
    <w:p w14:paraId="1E2E2D38" w14:textId="77777777" w:rsidR="00865FAF" w:rsidRPr="00A42136" w:rsidRDefault="00865FAF" w:rsidP="00B27B5C">
      <w:pPr>
        <w:keepNext/>
        <w:keepLines/>
        <w:numPr>
          <w:ilvl w:val="0"/>
          <w:numId w:val="29"/>
        </w:numPr>
        <w:spacing w:line="276" w:lineRule="auto"/>
        <w:jc w:val="both"/>
        <w:rPr>
          <w:lang w:val="en-US"/>
        </w:rPr>
      </w:pPr>
      <w:r w:rsidRPr="00A42136">
        <w:rPr>
          <w:lang w:val="en-US"/>
        </w:rPr>
        <w:t>The 'text of the amendment' MUST be in a &lt;</w:t>
      </w:r>
      <w:proofErr w:type="spellStart"/>
      <w:r w:rsidRPr="00A42136">
        <w:rPr>
          <w:lang w:val="en-US"/>
        </w:rPr>
        <w:t>quotedStructure</w:t>
      </w:r>
      <w:proofErr w:type="spellEnd"/>
      <w:r w:rsidRPr="00A42136">
        <w:rPr>
          <w:lang w:val="en-US"/>
        </w:rPr>
        <w:t>&gt;.</w:t>
      </w:r>
    </w:p>
    <w:p w14:paraId="6C896F9E" w14:textId="77777777" w:rsidR="00865FAF" w:rsidRPr="00A42136" w:rsidRDefault="00865FAF" w:rsidP="00B27B5C">
      <w:pPr>
        <w:keepNext/>
        <w:keepLines/>
        <w:numPr>
          <w:ilvl w:val="0"/>
          <w:numId w:val="29"/>
        </w:numPr>
        <w:spacing w:line="276" w:lineRule="auto"/>
        <w:jc w:val="both"/>
        <w:rPr>
          <w:lang w:val="en-US"/>
        </w:rPr>
      </w:pPr>
      <w:r w:rsidRPr="00A42136">
        <w:rPr>
          <w:lang w:val="en-US"/>
        </w:rPr>
        <w:t>The corresponding &lt;</w:t>
      </w:r>
      <w:proofErr w:type="spellStart"/>
      <w:r w:rsidRPr="00A42136">
        <w:rPr>
          <w:lang w:val="en-US"/>
        </w:rPr>
        <w:t>textualMod</w:t>
      </w:r>
      <w:proofErr w:type="spellEnd"/>
      <w:r w:rsidRPr="00A42136">
        <w:rPr>
          <w:lang w:val="en-US"/>
        </w:rPr>
        <w:t>&gt; in the &lt;</w:t>
      </w:r>
      <w:proofErr w:type="spellStart"/>
      <w:r w:rsidRPr="00A42136">
        <w:rPr>
          <w:lang w:val="en-US"/>
        </w:rPr>
        <w:t>activeModification</w:t>
      </w:r>
      <w:proofErr w:type="spellEnd"/>
      <w:r w:rsidRPr="00A42136">
        <w:rPr>
          <w:lang w:val="en-US"/>
        </w:rPr>
        <w:t>&gt; has the following characteristics:</w:t>
      </w:r>
    </w:p>
    <w:p w14:paraId="6F8BFC07" w14:textId="77777777" w:rsidR="00865FAF" w:rsidRPr="00A42136" w:rsidRDefault="00865FAF" w:rsidP="00B27B5C">
      <w:pPr>
        <w:keepNext/>
        <w:keepLines/>
        <w:numPr>
          <w:ilvl w:val="1"/>
          <w:numId w:val="29"/>
        </w:numPr>
        <w:spacing w:line="276" w:lineRule="auto"/>
        <w:jc w:val="both"/>
        <w:rPr>
          <w:lang w:val="en-US"/>
        </w:rPr>
      </w:pPr>
      <w:r w:rsidRPr="00A42136">
        <w:rPr>
          <w:lang w:val="en-US"/>
        </w:rPr>
        <w:t>The @type of the &lt;</w:t>
      </w:r>
      <w:proofErr w:type="spellStart"/>
      <w:r w:rsidRPr="00A42136">
        <w:rPr>
          <w:lang w:val="en-US"/>
        </w:rPr>
        <w:t>textualMod</w:t>
      </w:r>
      <w:proofErr w:type="spellEnd"/>
      <w:r w:rsidRPr="00A42136">
        <w:rPr>
          <w:lang w:val="en-US"/>
        </w:rPr>
        <w:t>&gt; MUST have the value "insertion".</w:t>
      </w:r>
    </w:p>
    <w:p w14:paraId="68508DA7" w14:textId="77777777" w:rsidR="00865FAF" w:rsidRPr="00A42136" w:rsidRDefault="00865FAF" w:rsidP="00B27B5C">
      <w:pPr>
        <w:keepNext/>
        <w:keepLines/>
        <w:numPr>
          <w:ilvl w:val="1"/>
          <w:numId w:val="29"/>
        </w:numPr>
        <w:spacing w:line="276" w:lineRule="auto"/>
        <w:jc w:val="both"/>
        <w:rPr>
          <w:lang w:val="en-US"/>
        </w:rPr>
      </w:pPr>
      <w:r w:rsidRPr="00A42136">
        <w:rPr>
          <w:lang w:val="en-US"/>
        </w:rPr>
        <w:t>The @href of the &lt;source&gt; MUST point to the corresponding &lt;mod&gt; element.</w:t>
      </w:r>
    </w:p>
    <w:p w14:paraId="75573C45" w14:textId="77777777" w:rsidR="00865FAF" w:rsidRPr="00A42136" w:rsidRDefault="00865FAF" w:rsidP="00B27B5C">
      <w:pPr>
        <w:keepNext/>
        <w:keepLines/>
        <w:numPr>
          <w:ilvl w:val="1"/>
          <w:numId w:val="29"/>
        </w:numPr>
        <w:spacing w:line="276" w:lineRule="auto"/>
        <w:jc w:val="both"/>
        <w:rPr>
          <w:lang w:val="en-US"/>
        </w:rPr>
      </w:pPr>
      <w:r w:rsidRPr="00A42136">
        <w:rPr>
          <w:lang w:val="en-US"/>
        </w:rPr>
        <w:t>The &lt;destination&gt; sub-element has the following attributes:</w:t>
      </w:r>
    </w:p>
    <w:p w14:paraId="2EB025E5" w14:textId="77777777" w:rsidR="00865FAF" w:rsidRPr="00A42136" w:rsidRDefault="00865FAF" w:rsidP="00B27B5C">
      <w:pPr>
        <w:keepNext/>
        <w:keepLines/>
        <w:numPr>
          <w:ilvl w:val="2"/>
          <w:numId w:val="29"/>
        </w:numPr>
        <w:spacing w:line="276" w:lineRule="auto"/>
        <w:jc w:val="both"/>
        <w:rPr>
          <w:lang w:val="en-US"/>
        </w:rPr>
      </w:pPr>
      <w:r w:rsidRPr="00A42136">
        <w:rPr>
          <w:lang w:val="en-US"/>
        </w:rPr>
        <w:t xml:space="preserve">The @href MUST point to the structure indicated in the amendment as the </w:t>
      </w:r>
      <w:r w:rsidR="00862DAE" w:rsidRPr="00A42136">
        <w:rPr>
          <w:lang w:val="en-US"/>
        </w:rPr>
        <w:t>"</w:t>
      </w:r>
      <w:r w:rsidRPr="00A42136">
        <w:rPr>
          <w:lang w:val="en-US"/>
        </w:rPr>
        <w:t>reference structure</w:t>
      </w:r>
      <w:r w:rsidR="00862DAE" w:rsidRPr="00A42136">
        <w:rPr>
          <w:lang w:val="en-US"/>
        </w:rPr>
        <w:t>"</w:t>
      </w:r>
      <w:r w:rsidR="00862DAE" w:rsidRPr="00A42136">
        <w:rPr>
          <w:rStyle w:val="FootnoteReference"/>
          <w:lang w:val="en-US"/>
        </w:rPr>
        <w:footnoteReference w:id="42"/>
      </w:r>
      <w:r w:rsidRPr="00A42136">
        <w:rPr>
          <w:lang w:val="en-US"/>
        </w:rPr>
        <w:t>.</w:t>
      </w:r>
    </w:p>
    <w:p w14:paraId="36AA7B5D" w14:textId="77777777" w:rsidR="00865FAF" w:rsidRPr="00A42136" w:rsidRDefault="00865FAF" w:rsidP="00B27B5C">
      <w:pPr>
        <w:keepNext/>
        <w:keepLines/>
        <w:numPr>
          <w:ilvl w:val="2"/>
          <w:numId w:val="29"/>
        </w:numPr>
        <w:spacing w:line="276" w:lineRule="auto"/>
        <w:ind w:left="2154" w:hanging="357"/>
        <w:jc w:val="both"/>
        <w:rPr>
          <w:lang w:val="en-US"/>
        </w:rPr>
      </w:pPr>
      <w:r w:rsidRPr="00A42136">
        <w:rPr>
          <w:lang w:val="en-US"/>
        </w:rPr>
        <w:t>The @pos MUST be used with the following value:</w:t>
      </w:r>
    </w:p>
    <w:p w14:paraId="454B68F7" w14:textId="77777777" w:rsidR="00865FAF" w:rsidRPr="00A42136" w:rsidRDefault="00865FAF" w:rsidP="00B27B5C">
      <w:pPr>
        <w:numPr>
          <w:ilvl w:val="3"/>
          <w:numId w:val="29"/>
        </w:numPr>
        <w:spacing w:line="276" w:lineRule="auto"/>
        <w:jc w:val="both"/>
        <w:rPr>
          <w:lang w:val="en-US"/>
        </w:rPr>
      </w:pPr>
      <w:r w:rsidRPr="00A42136">
        <w:rPr>
          <w:lang w:val="en-US"/>
        </w:rPr>
        <w:t xml:space="preserve">"after" if the referenced structure is the preceding </w:t>
      </w:r>
      <w:proofErr w:type="gramStart"/>
      <w:r w:rsidRPr="00A42136">
        <w:rPr>
          <w:lang w:val="en-US"/>
        </w:rPr>
        <w:t>structure;</w:t>
      </w:r>
      <w:proofErr w:type="gramEnd"/>
    </w:p>
    <w:p w14:paraId="79069ED3" w14:textId="77777777" w:rsidR="00865FAF" w:rsidRPr="00A42136" w:rsidRDefault="00865FAF" w:rsidP="00B27B5C">
      <w:pPr>
        <w:numPr>
          <w:ilvl w:val="3"/>
          <w:numId w:val="29"/>
        </w:numPr>
        <w:spacing w:line="276" w:lineRule="auto"/>
        <w:jc w:val="both"/>
        <w:rPr>
          <w:lang w:val="en-US"/>
        </w:rPr>
      </w:pPr>
      <w:r w:rsidRPr="00A42136">
        <w:rPr>
          <w:lang w:val="en-US"/>
        </w:rPr>
        <w:t xml:space="preserve">"start" if the referenced structure is the parent </w:t>
      </w:r>
      <w:proofErr w:type="gramStart"/>
      <w:r w:rsidRPr="00A42136">
        <w:rPr>
          <w:lang w:val="en-US"/>
        </w:rPr>
        <w:t>structure;</w:t>
      </w:r>
      <w:proofErr w:type="gramEnd"/>
    </w:p>
    <w:p w14:paraId="0E07EF5B" w14:textId="77777777" w:rsidR="00865FAF" w:rsidRPr="00A42136" w:rsidRDefault="00865FAF" w:rsidP="00B27B5C">
      <w:pPr>
        <w:numPr>
          <w:ilvl w:val="3"/>
          <w:numId w:val="29"/>
        </w:numPr>
        <w:spacing w:line="276" w:lineRule="auto"/>
        <w:jc w:val="both"/>
        <w:rPr>
          <w:lang w:val="en-US"/>
        </w:rPr>
      </w:pPr>
      <w:r w:rsidRPr="00A42136">
        <w:rPr>
          <w:lang w:val="en-US"/>
        </w:rPr>
        <w:t>"before" if the referenced structure is the following structure.</w:t>
      </w:r>
    </w:p>
    <w:p w14:paraId="61761C58" w14:textId="77777777" w:rsidR="00865FAF" w:rsidRPr="00A42136" w:rsidRDefault="00865FAF" w:rsidP="00C2186B">
      <w:pPr>
        <w:pStyle w:val="Heading4"/>
        <w:rPr>
          <w:lang w:val="en-US"/>
        </w:rPr>
      </w:pPr>
      <w:bookmarkStart w:id="387" w:name="_Toc6330819"/>
      <w:r w:rsidRPr="00A42136">
        <w:rPr>
          <w:lang w:val="en-US"/>
        </w:rPr>
        <w:lastRenderedPageBreak/>
        <w:t xml:space="preserve">Metadata for </w:t>
      </w:r>
      <w:r w:rsidR="00140678">
        <w:rPr>
          <w:lang w:val="en-US"/>
        </w:rPr>
        <w:t>an</w:t>
      </w:r>
      <w:r w:rsidR="00140678" w:rsidRPr="00A42136">
        <w:rPr>
          <w:lang w:val="en-US"/>
        </w:rPr>
        <w:t xml:space="preserve"> </w:t>
      </w:r>
      <w:r w:rsidRPr="00A42136">
        <w:rPr>
          <w:lang w:val="en-US"/>
        </w:rPr>
        <w:t>addition</w:t>
      </w:r>
      <w:bookmarkEnd w:id="387"/>
    </w:p>
    <w:p w14:paraId="0B2A5535" w14:textId="77777777" w:rsidR="00865FAF" w:rsidRPr="00A42136" w:rsidRDefault="00865FAF" w:rsidP="00865FAF">
      <w:pPr>
        <w:keepNext/>
        <w:keepLines/>
        <w:jc w:val="both"/>
        <w:rPr>
          <w:lang w:val="en-US"/>
        </w:rPr>
      </w:pPr>
      <w:r w:rsidRPr="00A42136">
        <w:rPr>
          <w:lang w:val="en-US"/>
        </w:rPr>
        <w:t>The addition of a structure ("insertion" as AKN type) adds a new structure at the end of an existing structure.  In this case, if the new structure is a numbered structure, it is an increment of the last sibling structure.</w:t>
      </w:r>
    </w:p>
    <w:p w14:paraId="721381AE" w14:textId="77777777" w:rsidR="00865FAF" w:rsidRPr="00A42136" w:rsidRDefault="00865FAF" w:rsidP="00865FAF">
      <w:pPr>
        <w:keepNext/>
        <w:keepLines/>
        <w:jc w:val="both"/>
        <w:rPr>
          <w:lang w:val="en-US"/>
        </w:rPr>
      </w:pPr>
      <w:r w:rsidRPr="00A42136">
        <w:rPr>
          <w:lang w:val="en-US"/>
        </w:rPr>
        <w:t xml:space="preserve">For </w:t>
      </w:r>
      <w:r w:rsidR="00140678">
        <w:rPr>
          <w:lang w:val="en-US"/>
        </w:rPr>
        <w:t>an</w:t>
      </w:r>
      <w:r w:rsidR="00140678" w:rsidRPr="00A42136">
        <w:rPr>
          <w:lang w:val="en-US"/>
        </w:rPr>
        <w:t xml:space="preserve"> </w:t>
      </w:r>
      <w:r w:rsidRPr="00A42136">
        <w:rPr>
          <w:lang w:val="en-US"/>
        </w:rPr>
        <w:t>addition, the characteristics are as follows:</w:t>
      </w:r>
    </w:p>
    <w:p w14:paraId="7162EF96" w14:textId="77777777" w:rsidR="00865FAF" w:rsidRPr="00A42136" w:rsidRDefault="00865FAF" w:rsidP="00B27B5C">
      <w:pPr>
        <w:keepNext/>
        <w:keepLines/>
        <w:numPr>
          <w:ilvl w:val="0"/>
          <w:numId w:val="29"/>
        </w:numPr>
        <w:spacing w:line="276" w:lineRule="auto"/>
        <w:jc w:val="both"/>
        <w:rPr>
          <w:lang w:val="en-US"/>
        </w:rPr>
      </w:pPr>
      <w:r w:rsidRPr="00A42136">
        <w:rPr>
          <w:lang w:val="en-US"/>
        </w:rPr>
        <w:t>The 'text of the amendment' MUST be in a &lt;</w:t>
      </w:r>
      <w:proofErr w:type="spellStart"/>
      <w:r w:rsidRPr="00A42136">
        <w:rPr>
          <w:lang w:val="en-US"/>
        </w:rPr>
        <w:t>quotedStructure</w:t>
      </w:r>
      <w:proofErr w:type="spellEnd"/>
      <w:r w:rsidRPr="00A42136">
        <w:rPr>
          <w:lang w:val="en-US"/>
        </w:rPr>
        <w:t>&gt;.</w:t>
      </w:r>
    </w:p>
    <w:p w14:paraId="7B8E4599" w14:textId="77777777" w:rsidR="00865FAF" w:rsidRPr="00A42136" w:rsidRDefault="00865FAF" w:rsidP="00B27B5C">
      <w:pPr>
        <w:keepNext/>
        <w:keepLines/>
        <w:numPr>
          <w:ilvl w:val="0"/>
          <w:numId w:val="29"/>
        </w:numPr>
        <w:spacing w:line="276" w:lineRule="auto"/>
        <w:jc w:val="both"/>
        <w:rPr>
          <w:lang w:val="en-US"/>
        </w:rPr>
      </w:pPr>
      <w:r w:rsidRPr="00A42136">
        <w:rPr>
          <w:lang w:val="en-US"/>
        </w:rPr>
        <w:t>The corresponding &lt;</w:t>
      </w:r>
      <w:proofErr w:type="spellStart"/>
      <w:r w:rsidRPr="00A42136">
        <w:rPr>
          <w:lang w:val="en-US"/>
        </w:rPr>
        <w:t>textualMod</w:t>
      </w:r>
      <w:proofErr w:type="spellEnd"/>
      <w:r w:rsidRPr="00A42136">
        <w:rPr>
          <w:lang w:val="en-US"/>
        </w:rPr>
        <w:t>&gt; in the &lt;</w:t>
      </w:r>
      <w:proofErr w:type="spellStart"/>
      <w:r w:rsidRPr="00A42136">
        <w:rPr>
          <w:lang w:val="en-US"/>
        </w:rPr>
        <w:t>activeModification</w:t>
      </w:r>
      <w:proofErr w:type="spellEnd"/>
      <w:r w:rsidRPr="00A42136">
        <w:rPr>
          <w:lang w:val="en-US"/>
        </w:rPr>
        <w:t>&gt; has the following characteristics:</w:t>
      </w:r>
    </w:p>
    <w:p w14:paraId="1C110561" w14:textId="77777777" w:rsidR="00865FAF" w:rsidRPr="00A42136" w:rsidRDefault="00865FAF" w:rsidP="00B27B5C">
      <w:pPr>
        <w:keepNext/>
        <w:keepLines/>
        <w:numPr>
          <w:ilvl w:val="1"/>
          <w:numId w:val="29"/>
        </w:numPr>
        <w:spacing w:line="276" w:lineRule="auto"/>
        <w:ind w:hanging="357"/>
        <w:jc w:val="both"/>
        <w:rPr>
          <w:lang w:val="en-US"/>
        </w:rPr>
      </w:pPr>
      <w:r w:rsidRPr="00A42136">
        <w:rPr>
          <w:lang w:val="en-US"/>
        </w:rPr>
        <w:t>The @type of the &lt;</w:t>
      </w:r>
      <w:proofErr w:type="spellStart"/>
      <w:r w:rsidRPr="00A42136">
        <w:rPr>
          <w:lang w:val="en-US"/>
        </w:rPr>
        <w:t>textualMod</w:t>
      </w:r>
      <w:proofErr w:type="spellEnd"/>
      <w:r w:rsidRPr="00A42136">
        <w:rPr>
          <w:lang w:val="en-US"/>
        </w:rPr>
        <w:t xml:space="preserve">&gt; MUST </w:t>
      </w:r>
      <w:r w:rsidR="00862DAE" w:rsidRPr="00A42136">
        <w:rPr>
          <w:lang w:val="en-US"/>
        </w:rPr>
        <w:t xml:space="preserve">have </w:t>
      </w:r>
      <w:r w:rsidRPr="00A42136">
        <w:rPr>
          <w:lang w:val="en-US"/>
        </w:rPr>
        <w:t>the value "insertion".</w:t>
      </w:r>
    </w:p>
    <w:p w14:paraId="54082B62" w14:textId="77777777" w:rsidR="00865FAF" w:rsidRPr="00A42136" w:rsidRDefault="00865FAF" w:rsidP="00B27B5C">
      <w:pPr>
        <w:numPr>
          <w:ilvl w:val="1"/>
          <w:numId w:val="29"/>
        </w:numPr>
        <w:spacing w:line="276" w:lineRule="auto"/>
        <w:jc w:val="both"/>
        <w:rPr>
          <w:lang w:val="en-US"/>
        </w:rPr>
      </w:pPr>
      <w:r w:rsidRPr="00A42136">
        <w:rPr>
          <w:lang w:val="en-US"/>
        </w:rPr>
        <w:t>The @href of the &lt;source&gt; MUST point to the corresponding &lt;mod&gt; element.</w:t>
      </w:r>
    </w:p>
    <w:p w14:paraId="587543F0" w14:textId="77777777" w:rsidR="00865FAF" w:rsidRPr="00A42136" w:rsidRDefault="00865FAF" w:rsidP="00B27B5C">
      <w:pPr>
        <w:keepNext/>
        <w:keepLines/>
        <w:numPr>
          <w:ilvl w:val="1"/>
          <w:numId w:val="29"/>
        </w:numPr>
        <w:spacing w:line="276" w:lineRule="auto"/>
        <w:ind w:hanging="357"/>
        <w:jc w:val="both"/>
        <w:rPr>
          <w:lang w:val="en-US"/>
        </w:rPr>
      </w:pPr>
      <w:r w:rsidRPr="00A42136">
        <w:rPr>
          <w:lang w:val="en-US"/>
        </w:rPr>
        <w:t>The &lt;destination&gt; sub-element has the following attributes:</w:t>
      </w:r>
    </w:p>
    <w:p w14:paraId="25BC3943" w14:textId="77777777" w:rsidR="00865FAF" w:rsidRPr="00A42136" w:rsidRDefault="00865FAF" w:rsidP="00B27B5C">
      <w:pPr>
        <w:keepNext/>
        <w:keepLines/>
        <w:numPr>
          <w:ilvl w:val="2"/>
          <w:numId w:val="29"/>
        </w:numPr>
        <w:spacing w:line="276" w:lineRule="auto"/>
        <w:ind w:hanging="357"/>
        <w:jc w:val="both"/>
        <w:rPr>
          <w:lang w:val="en-US"/>
        </w:rPr>
      </w:pPr>
      <w:r w:rsidRPr="00A42136">
        <w:rPr>
          <w:lang w:val="en-US"/>
        </w:rPr>
        <w:t xml:space="preserve">The @href MUST point to the parent structure. </w:t>
      </w:r>
    </w:p>
    <w:p w14:paraId="40ED8878" w14:textId="77777777" w:rsidR="00865FAF" w:rsidRPr="00A42136" w:rsidRDefault="00865FAF" w:rsidP="00B27B5C">
      <w:pPr>
        <w:numPr>
          <w:ilvl w:val="2"/>
          <w:numId w:val="29"/>
        </w:numPr>
        <w:spacing w:line="276" w:lineRule="auto"/>
        <w:ind w:left="2154" w:hanging="357"/>
        <w:jc w:val="both"/>
        <w:rPr>
          <w:lang w:val="en-US"/>
        </w:rPr>
      </w:pPr>
      <w:r w:rsidRPr="00A42136">
        <w:rPr>
          <w:lang w:val="en-US"/>
        </w:rPr>
        <w:t>The @pos MUST be used with the value "end" = insert at the end of the parent structure.</w:t>
      </w:r>
    </w:p>
    <w:p w14:paraId="73994838" w14:textId="77777777" w:rsidR="00865FAF" w:rsidRPr="00A42136" w:rsidRDefault="00865FAF" w:rsidP="00C2186B">
      <w:pPr>
        <w:pStyle w:val="Heading4"/>
        <w:rPr>
          <w:lang w:val="en-US"/>
        </w:rPr>
      </w:pPr>
      <w:bookmarkStart w:id="388" w:name="_Toc6330820"/>
      <w:r w:rsidRPr="00A42136">
        <w:rPr>
          <w:lang w:val="en-US"/>
        </w:rPr>
        <w:t xml:space="preserve">Metadata for </w:t>
      </w:r>
      <w:r w:rsidR="00140678">
        <w:rPr>
          <w:lang w:val="en-US"/>
        </w:rPr>
        <w:t>a</w:t>
      </w:r>
      <w:r w:rsidR="00140678" w:rsidRPr="00A42136">
        <w:rPr>
          <w:lang w:val="en-US"/>
        </w:rPr>
        <w:t xml:space="preserve"> </w:t>
      </w:r>
      <w:r w:rsidRPr="00A42136">
        <w:rPr>
          <w:lang w:val="en-US"/>
        </w:rPr>
        <w:t>deletion</w:t>
      </w:r>
      <w:bookmarkEnd w:id="388"/>
    </w:p>
    <w:p w14:paraId="5A748A5F" w14:textId="77777777" w:rsidR="00865FAF" w:rsidRPr="00A42136" w:rsidRDefault="00865FAF" w:rsidP="00865FAF">
      <w:pPr>
        <w:keepNext/>
        <w:keepLines/>
        <w:jc w:val="both"/>
        <w:rPr>
          <w:lang w:val="en-US"/>
        </w:rPr>
      </w:pPr>
      <w:r w:rsidRPr="00A42136">
        <w:rPr>
          <w:lang w:val="en-US"/>
        </w:rPr>
        <w:t xml:space="preserve">For </w:t>
      </w:r>
      <w:r w:rsidR="00140678">
        <w:rPr>
          <w:lang w:val="en-US"/>
        </w:rPr>
        <w:t>a</w:t>
      </w:r>
      <w:r w:rsidR="00140678" w:rsidRPr="00A42136">
        <w:rPr>
          <w:lang w:val="en-US"/>
        </w:rPr>
        <w:t xml:space="preserve"> </w:t>
      </w:r>
      <w:r w:rsidRPr="00A42136">
        <w:rPr>
          <w:lang w:val="en-US"/>
        </w:rPr>
        <w:t>deletion, the characteristics are as follows:</w:t>
      </w:r>
    </w:p>
    <w:p w14:paraId="43ED4C6E" w14:textId="77777777" w:rsidR="00865FAF" w:rsidRPr="00A42136" w:rsidRDefault="00865FAF" w:rsidP="00B27B5C">
      <w:pPr>
        <w:keepNext/>
        <w:keepLines/>
        <w:numPr>
          <w:ilvl w:val="0"/>
          <w:numId w:val="29"/>
        </w:numPr>
        <w:spacing w:line="276" w:lineRule="auto"/>
        <w:jc w:val="both"/>
        <w:rPr>
          <w:lang w:val="en-US"/>
        </w:rPr>
      </w:pPr>
      <w:r w:rsidRPr="00A42136">
        <w:rPr>
          <w:lang w:val="en-US"/>
        </w:rPr>
        <w:t>There is no text of the amendment.</w:t>
      </w:r>
    </w:p>
    <w:p w14:paraId="019A03B6" w14:textId="77777777" w:rsidR="00865FAF" w:rsidRPr="00A42136" w:rsidRDefault="00865FAF" w:rsidP="00B27B5C">
      <w:pPr>
        <w:keepNext/>
        <w:keepLines/>
        <w:numPr>
          <w:ilvl w:val="0"/>
          <w:numId w:val="29"/>
        </w:numPr>
        <w:spacing w:line="276" w:lineRule="auto"/>
        <w:jc w:val="both"/>
        <w:rPr>
          <w:lang w:val="en-US"/>
        </w:rPr>
      </w:pPr>
      <w:r w:rsidRPr="00A42136">
        <w:rPr>
          <w:lang w:val="en-US"/>
        </w:rPr>
        <w:t>The corresponding &lt;</w:t>
      </w:r>
      <w:proofErr w:type="spellStart"/>
      <w:r w:rsidRPr="00A42136">
        <w:rPr>
          <w:lang w:val="en-US"/>
        </w:rPr>
        <w:t>textualMod</w:t>
      </w:r>
      <w:proofErr w:type="spellEnd"/>
      <w:r w:rsidRPr="00A42136">
        <w:rPr>
          <w:lang w:val="en-US"/>
        </w:rPr>
        <w:t>&gt; in the &lt;</w:t>
      </w:r>
      <w:proofErr w:type="spellStart"/>
      <w:r w:rsidRPr="00A42136">
        <w:rPr>
          <w:lang w:val="en-US"/>
        </w:rPr>
        <w:t>activeModification</w:t>
      </w:r>
      <w:proofErr w:type="spellEnd"/>
      <w:r w:rsidRPr="00A42136">
        <w:rPr>
          <w:lang w:val="en-US"/>
        </w:rPr>
        <w:t xml:space="preserve">&gt; has the following </w:t>
      </w:r>
      <w:proofErr w:type="gramStart"/>
      <w:r w:rsidRPr="00A42136">
        <w:rPr>
          <w:lang w:val="en-US"/>
        </w:rPr>
        <w:t>characteristics :</w:t>
      </w:r>
      <w:proofErr w:type="gramEnd"/>
    </w:p>
    <w:p w14:paraId="0C8D183D" w14:textId="77777777" w:rsidR="00865FAF" w:rsidRPr="00A42136" w:rsidRDefault="00865FAF" w:rsidP="00B27B5C">
      <w:pPr>
        <w:keepNext/>
        <w:keepLines/>
        <w:numPr>
          <w:ilvl w:val="1"/>
          <w:numId w:val="29"/>
        </w:numPr>
        <w:spacing w:line="276" w:lineRule="auto"/>
        <w:ind w:hanging="357"/>
        <w:jc w:val="both"/>
        <w:rPr>
          <w:lang w:val="en-US"/>
        </w:rPr>
      </w:pPr>
      <w:r w:rsidRPr="00A42136">
        <w:rPr>
          <w:lang w:val="en-US"/>
        </w:rPr>
        <w:t>The @type of the &lt;</w:t>
      </w:r>
      <w:proofErr w:type="spellStart"/>
      <w:r w:rsidRPr="00A42136">
        <w:rPr>
          <w:lang w:val="en-US"/>
        </w:rPr>
        <w:t>textualMod</w:t>
      </w:r>
      <w:proofErr w:type="spellEnd"/>
      <w:r w:rsidRPr="00A42136">
        <w:rPr>
          <w:lang w:val="en-US"/>
        </w:rPr>
        <w:t xml:space="preserve">&gt; </w:t>
      </w:r>
      <w:r w:rsidR="00862DAE" w:rsidRPr="00A42136">
        <w:rPr>
          <w:lang w:val="en-US"/>
        </w:rPr>
        <w:t xml:space="preserve">MUST have </w:t>
      </w:r>
      <w:r w:rsidRPr="00A42136">
        <w:rPr>
          <w:lang w:val="en-US"/>
        </w:rPr>
        <w:t>the value "repeal".</w:t>
      </w:r>
    </w:p>
    <w:p w14:paraId="1BE79BB4" w14:textId="77777777" w:rsidR="00865FAF" w:rsidRPr="00A42136" w:rsidRDefault="00865FAF" w:rsidP="00B27B5C">
      <w:pPr>
        <w:keepNext/>
        <w:keepLines/>
        <w:numPr>
          <w:ilvl w:val="1"/>
          <w:numId w:val="29"/>
        </w:numPr>
        <w:spacing w:line="276" w:lineRule="auto"/>
        <w:jc w:val="both"/>
        <w:rPr>
          <w:lang w:val="en-US"/>
        </w:rPr>
      </w:pPr>
      <w:r w:rsidRPr="00A42136">
        <w:rPr>
          <w:lang w:val="en-US"/>
        </w:rPr>
        <w:t xml:space="preserve">The @href of the &lt;source&gt; </w:t>
      </w:r>
      <w:r w:rsidR="00862DAE" w:rsidRPr="00A42136">
        <w:rPr>
          <w:lang w:val="en-US"/>
        </w:rPr>
        <w:t xml:space="preserve">MUST </w:t>
      </w:r>
      <w:r w:rsidRPr="00A42136">
        <w:rPr>
          <w:lang w:val="en-US"/>
        </w:rPr>
        <w:t>point to the corresponding &lt;mod&gt; element.</w:t>
      </w:r>
    </w:p>
    <w:p w14:paraId="1F4D0892" w14:textId="77777777" w:rsidR="00865FAF" w:rsidRPr="00A42136" w:rsidRDefault="00865FAF" w:rsidP="00B27B5C">
      <w:pPr>
        <w:keepNext/>
        <w:keepLines/>
        <w:numPr>
          <w:ilvl w:val="1"/>
          <w:numId w:val="29"/>
        </w:numPr>
        <w:spacing w:line="276" w:lineRule="auto"/>
        <w:ind w:hanging="357"/>
        <w:jc w:val="both"/>
        <w:rPr>
          <w:lang w:val="en-US"/>
        </w:rPr>
      </w:pPr>
      <w:r w:rsidRPr="00A42136">
        <w:rPr>
          <w:lang w:val="en-US"/>
        </w:rPr>
        <w:t>the &lt;destination&gt; element has the following attribute:</w:t>
      </w:r>
    </w:p>
    <w:p w14:paraId="694E7F66" w14:textId="77777777" w:rsidR="00865FAF" w:rsidRPr="00A42136" w:rsidRDefault="00865FAF" w:rsidP="00B27B5C">
      <w:pPr>
        <w:keepNext/>
        <w:keepLines/>
        <w:numPr>
          <w:ilvl w:val="2"/>
          <w:numId w:val="29"/>
        </w:numPr>
        <w:spacing w:line="276" w:lineRule="auto"/>
        <w:ind w:hanging="357"/>
        <w:jc w:val="both"/>
        <w:rPr>
          <w:lang w:val="en-US"/>
        </w:rPr>
      </w:pPr>
      <w:r w:rsidRPr="00A42136">
        <w:rPr>
          <w:lang w:val="en-US"/>
        </w:rPr>
        <w:t xml:space="preserve">the @href </w:t>
      </w:r>
      <w:r w:rsidR="00862DAE" w:rsidRPr="00A42136">
        <w:rPr>
          <w:lang w:val="en-US"/>
        </w:rPr>
        <w:t xml:space="preserve">MUST </w:t>
      </w:r>
      <w:r w:rsidRPr="00A42136">
        <w:rPr>
          <w:lang w:val="en-US"/>
        </w:rPr>
        <w:t xml:space="preserve">point to the structure to be deleted. </w:t>
      </w:r>
    </w:p>
    <w:p w14:paraId="037A50A6" w14:textId="77777777" w:rsidR="00865FAF" w:rsidRPr="00A42136" w:rsidRDefault="00865FAF" w:rsidP="00865FAF">
      <w:pPr>
        <w:keepNext/>
        <w:keepLines/>
        <w:ind w:left="1440"/>
        <w:jc w:val="both"/>
        <w:rPr>
          <w:lang w:val="en-US"/>
        </w:rPr>
      </w:pPr>
      <w:r w:rsidRPr="00A42136">
        <w:rPr>
          <w:lang w:val="en-US"/>
        </w:rPr>
        <w:t>In case of deletion of an interval of subdivisions, two alternative mark-ups are possible</w:t>
      </w:r>
      <w:r w:rsidR="00DA0804" w:rsidRPr="00A42136">
        <w:rPr>
          <w:rStyle w:val="FootnoteReference"/>
          <w:lang w:val="en-US"/>
        </w:rPr>
        <w:footnoteReference w:id="43"/>
      </w:r>
      <w:r w:rsidRPr="00A42136">
        <w:rPr>
          <w:lang w:val="en-US"/>
        </w:rPr>
        <w:t>:</w:t>
      </w:r>
    </w:p>
    <w:p w14:paraId="0674B159" w14:textId="77777777" w:rsidR="00865FAF" w:rsidRPr="00A42136" w:rsidRDefault="00865FAF" w:rsidP="00B27B5C">
      <w:pPr>
        <w:keepNext/>
        <w:keepLines/>
        <w:numPr>
          <w:ilvl w:val="2"/>
          <w:numId w:val="29"/>
        </w:numPr>
        <w:spacing w:line="276" w:lineRule="auto"/>
        <w:jc w:val="both"/>
        <w:rPr>
          <w:lang w:val="en-US"/>
        </w:rPr>
      </w:pPr>
      <w:r w:rsidRPr="00A42136">
        <w:rPr>
          <w:lang w:val="en-US"/>
        </w:rPr>
        <w:t>One &lt;destination&gt; element with the @href attribute pointing to the start of the interval and @UpTo attribute pointing to the end of the interval.</w:t>
      </w:r>
    </w:p>
    <w:p w14:paraId="45C449EC" w14:textId="77777777" w:rsidR="00865FAF" w:rsidRPr="00A42136" w:rsidRDefault="00865FAF" w:rsidP="00B27B5C">
      <w:pPr>
        <w:numPr>
          <w:ilvl w:val="2"/>
          <w:numId w:val="29"/>
        </w:numPr>
        <w:spacing w:line="276" w:lineRule="auto"/>
        <w:rPr>
          <w:lang w:val="en-US"/>
        </w:rPr>
      </w:pPr>
      <w:r w:rsidRPr="00A42136">
        <w:rPr>
          <w:lang w:val="en-US"/>
        </w:rPr>
        <w:t>Multiple &lt;destination&gt; elements (one per subdivision of the sequence), each with the @href attribute pointing to the corresponding subdivision (no @upTo attribute used in this case).</w:t>
      </w:r>
    </w:p>
    <w:p w14:paraId="1654AB1E" w14:textId="77777777" w:rsidR="00865FAF" w:rsidRPr="00A42136" w:rsidRDefault="00865FAF" w:rsidP="00865FAF">
      <w:pPr>
        <w:keepNext/>
        <w:keepLines/>
        <w:rPr>
          <w:lang w:val="en-US"/>
        </w:rPr>
      </w:pPr>
      <w:r w:rsidRPr="00A42136">
        <w:rPr>
          <w:lang w:val="en-US"/>
        </w:rPr>
        <w:lastRenderedPageBreak/>
        <w:t>Example 1:</w:t>
      </w:r>
    </w:p>
    <w:p w14:paraId="49356335" w14:textId="77777777" w:rsidR="00865FAF" w:rsidRPr="00A42136" w:rsidRDefault="00865FAF" w:rsidP="00865FAF">
      <w:pPr>
        <w:keepNext/>
        <w:keepLines/>
        <w:pBdr>
          <w:top w:val="single" w:sz="4" w:space="1" w:color="auto"/>
          <w:left w:val="single" w:sz="4" w:space="4" w:color="auto"/>
          <w:bottom w:val="single" w:sz="4" w:space="1" w:color="auto"/>
          <w:right w:val="single" w:sz="4" w:space="4" w:color="auto"/>
        </w:pBdr>
        <w:rPr>
          <w:lang w:val="en-US"/>
        </w:rPr>
      </w:pPr>
      <w:r w:rsidRPr="00A42136">
        <w:rPr>
          <w:noProof/>
          <w:lang w:val="en-US"/>
        </w:rPr>
        <w:drawing>
          <wp:inline distT="0" distB="0" distL="0" distR="0" wp14:anchorId="77FD6C48" wp14:editId="50300370">
            <wp:extent cx="3634740" cy="38862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634740" cy="388620"/>
                    </a:xfrm>
                    <a:prstGeom prst="rect">
                      <a:avLst/>
                    </a:prstGeom>
                    <a:noFill/>
                    <a:ln>
                      <a:noFill/>
                    </a:ln>
                  </pic:spPr>
                </pic:pic>
              </a:graphicData>
            </a:graphic>
          </wp:inline>
        </w:drawing>
      </w:r>
    </w:p>
    <w:p w14:paraId="202BC2C5" w14:textId="046E114F" w:rsidR="00865FAF" w:rsidRPr="00A42136" w:rsidRDefault="00865FAF" w:rsidP="00865FAF">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color w:val="000000"/>
          <w:sz w:val="16"/>
          <w:szCs w:val="16"/>
          <w:highlight w:val="white"/>
          <w:lang w:val="en-US"/>
        </w:rPr>
      </w:pPr>
      <w:r w:rsidRPr="00A42136">
        <w:rPr>
          <w:rFonts w:ascii="Arial" w:hAnsi="Arial" w:cs="Arial"/>
          <w:color w:val="0000FF"/>
          <w:sz w:val="16"/>
          <w:szCs w:val="16"/>
          <w:highlight w:val="white"/>
          <w:lang w:val="en-US"/>
        </w:rPr>
        <w:t>&lt;</w:t>
      </w:r>
      <w:r w:rsidRPr="00A42136">
        <w:rPr>
          <w:rFonts w:ascii="Arial" w:hAnsi="Arial" w:cs="Arial"/>
          <w:color w:val="800000"/>
          <w:sz w:val="16"/>
          <w:szCs w:val="16"/>
          <w:highlight w:val="white"/>
          <w:lang w:val="en-US"/>
        </w:rPr>
        <w:t>point</w:t>
      </w:r>
      <w:r w:rsidRPr="00A42136">
        <w:rPr>
          <w:rFonts w:ascii="Arial" w:hAnsi="Arial" w:cs="Arial"/>
          <w:color w:val="0000FF"/>
          <w:sz w:val="16"/>
          <w:szCs w:val="16"/>
          <w:highlight w:val="white"/>
          <w:lang w:val="en-US"/>
        </w:rPr>
        <w:t>&gt;</w:t>
      </w:r>
      <w:r w:rsidRPr="00A42136">
        <w:rPr>
          <w:rFonts w:ascii="Arial" w:hAnsi="Arial" w:cs="Arial"/>
          <w:color w:val="0000FF"/>
          <w:sz w:val="16"/>
          <w:szCs w:val="16"/>
          <w:highlight w:val="white"/>
          <w:lang w:val="en-US"/>
        </w:rPr>
        <w:br/>
        <w:t xml:space="preserve">   &lt;</w:t>
      </w:r>
      <w:r w:rsidRPr="00A42136">
        <w:rPr>
          <w:rFonts w:ascii="Arial" w:hAnsi="Arial" w:cs="Arial"/>
          <w:color w:val="800000"/>
          <w:sz w:val="16"/>
          <w:szCs w:val="16"/>
          <w:highlight w:val="white"/>
          <w:lang w:val="en-US"/>
        </w:rPr>
        <w:t>num</w:t>
      </w:r>
      <w:r w:rsidRPr="00A42136">
        <w:rPr>
          <w:rFonts w:ascii="Arial" w:hAnsi="Arial" w:cs="Arial"/>
          <w:color w:val="0000FF"/>
          <w:sz w:val="16"/>
          <w:szCs w:val="16"/>
          <w:highlight w:val="white"/>
          <w:lang w:val="en-US"/>
        </w:rPr>
        <w:t>&gt;</w:t>
      </w:r>
      <w:r w:rsidRPr="00A42136">
        <w:rPr>
          <w:rFonts w:ascii="Arial" w:hAnsi="Arial" w:cs="Arial"/>
          <w:color w:val="000000"/>
          <w:sz w:val="16"/>
          <w:szCs w:val="16"/>
          <w:highlight w:val="white"/>
          <w:lang w:val="en-US"/>
        </w:rPr>
        <w:t>(c)</w:t>
      </w:r>
      <w:r w:rsidRPr="00A42136">
        <w:rPr>
          <w:rFonts w:ascii="Arial" w:hAnsi="Arial" w:cs="Arial"/>
          <w:color w:val="0000FF"/>
          <w:sz w:val="16"/>
          <w:szCs w:val="16"/>
          <w:highlight w:val="white"/>
          <w:lang w:val="en-US"/>
        </w:rPr>
        <w:t>&lt;/</w:t>
      </w:r>
      <w:r w:rsidRPr="00A42136">
        <w:rPr>
          <w:rFonts w:ascii="Arial" w:hAnsi="Arial" w:cs="Arial"/>
          <w:color w:val="800000"/>
          <w:sz w:val="16"/>
          <w:szCs w:val="16"/>
          <w:highlight w:val="white"/>
          <w:lang w:val="en-US"/>
        </w:rPr>
        <w:t>num</w:t>
      </w:r>
      <w:r w:rsidRPr="00A42136">
        <w:rPr>
          <w:rFonts w:ascii="Arial" w:hAnsi="Arial" w:cs="Arial"/>
          <w:color w:val="0000FF"/>
          <w:sz w:val="16"/>
          <w:szCs w:val="16"/>
          <w:highlight w:val="white"/>
          <w:lang w:val="en-US"/>
        </w:rPr>
        <w:t>&gt;</w:t>
      </w:r>
      <w:r w:rsidRPr="00A42136">
        <w:rPr>
          <w:rFonts w:ascii="Arial" w:hAnsi="Arial" w:cs="Arial"/>
          <w:color w:val="0000FF"/>
          <w:sz w:val="16"/>
          <w:szCs w:val="16"/>
          <w:highlight w:val="white"/>
          <w:lang w:val="en-US"/>
        </w:rPr>
        <w:br/>
      </w:r>
      <w:r w:rsidRPr="00A42136">
        <w:rPr>
          <w:rFonts w:ascii="Arial" w:hAnsi="Arial" w:cs="Arial"/>
          <w:color w:val="0000FF"/>
          <w:sz w:val="16"/>
          <w:szCs w:val="16"/>
          <w:lang w:val="en-US"/>
        </w:rPr>
        <w:t xml:space="preserve">   &lt;</w:t>
      </w:r>
      <w:r w:rsidRPr="00A42136">
        <w:rPr>
          <w:rFonts w:ascii="Arial" w:hAnsi="Arial" w:cs="Arial"/>
          <w:color w:val="800000"/>
          <w:sz w:val="16"/>
          <w:szCs w:val="16"/>
          <w:lang w:val="en-US"/>
        </w:rPr>
        <w:t>content</w:t>
      </w:r>
      <w:r w:rsidRPr="00A42136">
        <w:rPr>
          <w:rFonts w:ascii="Arial" w:hAnsi="Arial" w:cs="Arial"/>
          <w:color w:val="0000FF"/>
          <w:sz w:val="16"/>
          <w:szCs w:val="16"/>
          <w:lang w:val="en-US"/>
        </w:rPr>
        <w:t>&gt;</w:t>
      </w:r>
      <w:r w:rsidRPr="00A42136">
        <w:rPr>
          <w:rFonts w:ascii="Arial" w:hAnsi="Arial" w:cs="Arial"/>
          <w:color w:val="0000FF"/>
          <w:sz w:val="16"/>
          <w:szCs w:val="16"/>
          <w:lang w:val="en-US"/>
        </w:rPr>
        <w:br/>
      </w:r>
      <w:r w:rsidRPr="00A42136">
        <w:rPr>
          <w:rFonts w:ascii="Arial" w:hAnsi="Arial" w:cs="Arial"/>
          <w:color w:val="0000FF"/>
          <w:sz w:val="16"/>
          <w:szCs w:val="16"/>
          <w:highlight w:val="white"/>
          <w:lang w:val="en-US"/>
        </w:rPr>
        <w:t xml:space="preserve">       &lt;</w:t>
      </w:r>
      <w:r w:rsidRPr="00A42136">
        <w:rPr>
          <w:rFonts w:ascii="Arial" w:hAnsi="Arial" w:cs="Arial"/>
          <w:color w:val="800000"/>
          <w:sz w:val="16"/>
          <w:szCs w:val="16"/>
          <w:highlight w:val="white"/>
          <w:lang w:val="en-US"/>
        </w:rPr>
        <w:t>p</w:t>
      </w:r>
      <w:r w:rsidRPr="00A42136">
        <w:rPr>
          <w:rFonts w:ascii="Arial" w:hAnsi="Arial" w:cs="Arial"/>
          <w:color w:val="0000FF"/>
          <w:sz w:val="16"/>
          <w:szCs w:val="16"/>
          <w:highlight w:val="white"/>
          <w:lang w:val="en-US"/>
        </w:rPr>
        <w:t>&gt;&lt;</w:t>
      </w:r>
      <w:r w:rsidRPr="00A42136">
        <w:rPr>
          <w:rFonts w:ascii="Arial" w:hAnsi="Arial" w:cs="Arial"/>
          <w:color w:val="800000"/>
          <w:sz w:val="16"/>
          <w:szCs w:val="16"/>
          <w:highlight w:val="white"/>
          <w:lang w:val="en-US"/>
        </w:rPr>
        <w:t xml:space="preserve">mod </w:t>
      </w:r>
      <w:proofErr w:type="spellStart"/>
      <w:r w:rsidRPr="00A42136">
        <w:rPr>
          <w:rFonts w:ascii="Arial" w:hAnsi="Arial" w:cs="Arial"/>
          <w:color w:val="800000"/>
          <w:sz w:val="16"/>
          <w:szCs w:val="16"/>
          <w:highlight w:val="white"/>
          <w:lang w:val="en-US"/>
        </w:rPr>
        <w:t>xml:id</w:t>
      </w:r>
      <w:proofErr w:type="spellEnd"/>
      <w:r w:rsidRPr="00A42136">
        <w:rPr>
          <w:rFonts w:ascii="Arial" w:hAnsi="Arial" w:cs="Arial"/>
          <w:color w:val="800000"/>
          <w:sz w:val="16"/>
          <w:szCs w:val="16"/>
          <w:highlight w:val="white"/>
          <w:lang w:val="en-US"/>
        </w:rPr>
        <w:t>="</w:t>
      </w:r>
      <w:r w:rsidR="00752A1E" w:rsidRPr="00752A1E">
        <w:rPr>
          <w:rFonts w:ascii="Arial" w:hAnsi="Arial" w:cs="Arial"/>
          <w:b/>
          <w:bCs/>
          <w:sz w:val="16"/>
          <w:szCs w:val="16"/>
          <w:lang w:val="en-US"/>
        </w:rPr>
        <w:t>e216d1e216e216d1e216e216d1e216e216d1e216</w:t>
      </w:r>
      <w:r w:rsidRPr="00A42136">
        <w:rPr>
          <w:rFonts w:ascii="Arial" w:hAnsi="Arial" w:cs="Arial"/>
          <w:color w:val="800000"/>
          <w:sz w:val="16"/>
          <w:szCs w:val="16"/>
          <w:highlight w:val="white"/>
          <w:lang w:val="en-US"/>
        </w:rPr>
        <w:t>"</w:t>
      </w:r>
      <w:r w:rsidRPr="00A42136">
        <w:rPr>
          <w:rFonts w:ascii="Arial" w:hAnsi="Arial" w:cs="Arial"/>
          <w:color w:val="0000FF"/>
          <w:sz w:val="16"/>
          <w:szCs w:val="16"/>
          <w:highlight w:val="white"/>
          <w:lang w:val="en-US"/>
        </w:rPr>
        <w:t>&gt;</w:t>
      </w:r>
      <w:r w:rsidRPr="00A42136">
        <w:rPr>
          <w:sz w:val="19"/>
          <w:szCs w:val="19"/>
          <w:lang w:val="en-US"/>
        </w:rPr>
        <w:t>paragraph 3 is deleted</w:t>
      </w:r>
      <w:r w:rsidRPr="00A42136">
        <w:rPr>
          <w:rFonts w:ascii="Courier New" w:hAnsi="Courier New" w:cs="Courier New"/>
          <w:color w:val="4F6228"/>
          <w:sz w:val="16"/>
          <w:szCs w:val="16"/>
          <w:lang w:val="en-US"/>
        </w:rPr>
        <w:t>&lt;inline name="</w:t>
      </w:r>
      <w:proofErr w:type="spellStart"/>
      <w:r w:rsidRPr="00A42136">
        <w:rPr>
          <w:rFonts w:ascii="Courier New" w:hAnsi="Courier New" w:cs="Courier New"/>
          <w:color w:val="4F6228"/>
          <w:sz w:val="16"/>
          <w:szCs w:val="16"/>
          <w:lang w:val="en-US"/>
        </w:rPr>
        <w:t>punctuationMod</w:t>
      </w:r>
      <w:proofErr w:type="spellEnd"/>
      <w:r w:rsidRPr="00A42136">
        <w:rPr>
          <w:rFonts w:ascii="Courier New" w:hAnsi="Courier New" w:cs="Courier New"/>
          <w:color w:val="4F6228"/>
          <w:sz w:val="16"/>
          <w:szCs w:val="16"/>
          <w:lang w:val="en-US"/>
        </w:rPr>
        <w:t>&gt;</w:t>
      </w:r>
      <w:r w:rsidRPr="00A42136">
        <w:rPr>
          <w:sz w:val="19"/>
          <w:szCs w:val="19"/>
          <w:lang w:val="en-US"/>
        </w:rPr>
        <w:t>;</w:t>
      </w:r>
      <w:r w:rsidRPr="00A42136">
        <w:rPr>
          <w:rFonts w:ascii="Arial" w:hAnsi="Arial" w:cs="Arial"/>
          <w:color w:val="4F6228"/>
          <w:sz w:val="16"/>
          <w:szCs w:val="16"/>
          <w:lang w:val="en-US"/>
        </w:rPr>
        <w:t>&lt;/inline&gt;</w:t>
      </w:r>
      <w:r w:rsidRPr="00A42136">
        <w:rPr>
          <w:rFonts w:ascii="Arial" w:hAnsi="Arial" w:cs="Arial"/>
          <w:color w:val="0000FF"/>
          <w:sz w:val="16"/>
          <w:szCs w:val="16"/>
          <w:lang w:val="en-US"/>
        </w:rPr>
        <w:t>&lt;/</w:t>
      </w:r>
      <w:r w:rsidRPr="00A42136">
        <w:rPr>
          <w:rFonts w:ascii="Arial" w:hAnsi="Arial" w:cs="Arial"/>
          <w:color w:val="800000"/>
          <w:sz w:val="16"/>
          <w:szCs w:val="16"/>
          <w:lang w:val="en-US"/>
        </w:rPr>
        <w:t>mod</w:t>
      </w:r>
      <w:r w:rsidRPr="00A42136">
        <w:rPr>
          <w:rFonts w:ascii="Arial" w:hAnsi="Arial" w:cs="Arial"/>
          <w:color w:val="0000FF"/>
          <w:sz w:val="16"/>
          <w:szCs w:val="16"/>
          <w:highlight w:val="white"/>
          <w:lang w:val="en-US"/>
        </w:rPr>
        <w:t>&gt;&lt;/</w:t>
      </w:r>
      <w:r w:rsidRPr="00A42136">
        <w:rPr>
          <w:rFonts w:ascii="Arial" w:hAnsi="Arial" w:cs="Arial"/>
          <w:color w:val="800000"/>
          <w:sz w:val="16"/>
          <w:szCs w:val="16"/>
          <w:highlight w:val="white"/>
          <w:lang w:val="en-US"/>
        </w:rPr>
        <w:t>p</w:t>
      </w:r>
      <w:r w:rsidRPr="00A42136">
        <w:rPr>
          <w:rFonts w:ascii="Arial" w:hAnsi="Arial" w:cs="Arial"/>
          <w:color w:val="0000FF"/>
          <w:sz w:val="16"/>
          <w:szCs w:val="16"/>
          <w:highlight w:val="white"/>
          <w:lang w:val="en-US"/>
        </w:rPr>
        <w:t>&gt;</w:t>
      </w:r>
      <w:r w:rsidRPr="00A42136">
        <w:rPr>
          <w:rFonts w:ascii="Arial" w:hAnsi="Arial" w:cs="Arial"/>
          <w:color w:val="0000FF"/>
          <w:sz w:val="16"/>
          <w:szCs w:val="16"/>
          <w:highlight w:val="white"/>
          <w:lang w:val="en-US"/>
        </w:rPr>
        <w:br/>
        <w:t xml:space="preserve">    &lt;/content&gt;</w:t>
      </w:r>
      <w:r w:rsidRPr="00A42136">
        <w:rPr>
          <w:rFonts w:ascii="Arial" w:hAnsi="Arial" w:cs="Arial"/>
          <w:color w:val="0000FF"/>
          <w:sz w:val="16"/>
          <w:szCs w:val="16"/>
          <w:highlight w:val="white"/>
          <w:lang w:val="en-US"/>
        </w:rPr>
        <w:br/>
        <w:t>&lt;/p&gt;</w:t>
      </w:r>
    </w:p>
    <w:p w14:paraId="49DBC33A" w14:textId="77777777" w:rsidR="00865FAF" w:rsidRPr="00A42136" w:rsidRDefault="00865FAF" w:rsidP="00865FAF">
      <w:pPr>
        <w:spacing w:after="0"/>
        <w:rPr>
          <w:lang w:val="en-US"/>
        </w:rPr>
      </w:pPr>
    </w:p>
    <w:p w14:paraId="0EDD62BD" w14:textId="77777777" w:rsidR="00865FAF" w:rsidRPr="00A42136" w:rsidRDefault="00865FAF" w:rsidP="00865FAF">
      <w:pPr>
        <w:keepNext/>
        <w:keepLines/>
        <w:rPr>
          <w:lang w:val="en-US"/>
        </w:rPr>
      </w:pPr>
      <w:r w:rsidRPr="00A42136">
        <w:rPr>
          <w:lang w:val="en-US"/>
        </w:rPr>
        <w:t>will have the following metadata:</w:t>
      </w:r>
    </w:p>
    <w:p w14:paraId="5E2197E4" w14:textId="535ABB2A" w:rsidR="00865FAF" w:rsidRPr="00A42136" w:rsidRDefault="00865FAF" w:rsidP="00865FAF">
      <w:pPr>
        <w:pBdr>
          <w:top w:val="single" w:sz="4" w:space="1" w:color="auto"/>
          <w:left w:val="single" w:sz="4" w:space="4" w:color="auto"/>
          <w:bottom w:val="single" w:sz="4" w:space="1" w:color="auto"/>
          <w:right w:val="single" w:sz="4" w:space="4" w:color="auto"/>
        </w:pBdr>
        <w:rPr>
          <w:rFonts w:ascii="Arial" w:hAnsi="Arial" w:cs="Arial"/>
          <w:sz w:val="16"/>
          <w:szCs w:val="16"/>
          <w:lang w:val="en-US"/>
        </w:rPr>
      </w:pPr>
      <w:r w:rsidRPr="00A42136">
        <w:rPr>
          <w:rFonts w:ascii="Arial" w:hAnsi="Arial" w:cs="Arial"/>
          <w:sz w:val="16"/>
          <w:szCs w:val="16"/>
          <w:lang w:val="en-US"/>
        </w:rPr>
        <w:t>&lt;meta&gt;</w:t>
      </w:r>
      <w:r w:rsidRPr="00A42136">
        <w:rPr>
          <w:rFonts w:ascii="Arial" w:hAnsi="Arial" w:cs="Arial"/>
          <w:sz w:val="16"/>
          <w:szCs w:val="16"/>
          <w:lang w:val="en-US"/>
        </w:rPr>
        <w:br/>
        <w:t>…</w:t>
      </w:r>
      <w:r w:rsidRPr="00A42136">
        <w:rPr>
          <w:rFonts w:ascii="Arial" w:hAnsi="Arial" w:cs="Arial"/>
          <w:sz w:val="16"/>
          <w:szCs w:val="16"/>
          <w:lang w:val="en-US"/>
        </w:rPr>
        <w:br/>
        <w:t xml:space="preserve">   &lt;</w:t>
      </w:r>
      <w:proofErr w:type="spellStart"/>
      <w:r w:rsidRPr="00A42136">
        <w:rPr>
          <w:rFonts w:ascii="Arial" w:hAnsi="Arial" w:cs="Arial"/>
          <w:sz w:val="16"/>
          <w:szCs w:val="16"/>
          <w:lang w:val="en-US"/>
        </w:rPr>
        <w:t>textualMod</w:t>
      </w:r>
      <w:proofErr w:type="spellEnd"/>
      <w:r w:rsidRPr="00A42136">
        <w:rPr>
          <w:rFonts w:ascii="Arial" w:hAnsi="Arial" w:cs="Arial"/>
          <w:sz w:val="16"/>
          <w:szCs w:val="16"/>
          <w:lang w:val="en-US"/>
        </w:rPr>
        <w:t xml:space="preserve"> type="repeal"&gt;</w:t>
      </w:r>
      <w:r w:rsidRPr="00A42136">
        <w:rPr>
          <w:rFonts w:ascii="Arial" w:hAnsi="Arial" w:cs="Arial"/>
          <w:sz w:val="16"/>
          <w:szCs w:val="16"/>
          <w:lang w:val="en-US"/>
        </w:rPr>
        <w:br/>
        <w:t xml:space="preserve">    &lt;source </w:t>
      </w:r>
      <w:proofErr w:type="spellStart"/>
      <w:r w:rsidRPr="00A42136">
        <w:rPr>
          <w:rFonts w:ascii="Arial" w:hAnsi="Arial" w:cs="Arial"/>
          <w:sz w:val="16"/>
          <w:szCs w:val="16"/>
          <w:lang w:val="en-US"/>
        </w:rPr>
        <w:t>href</w:t>
      </w:r>
      <w:proofErr w:type="spellEnd"/>
      <w:r w:rsidRPr="00A42136">
        <w:rPr>
          <w:rFonts w:ascii="Arial" w:hAnsi="Arial" w:cs="Arial"/>
          <w:sz w:val="16"/>
          <w:szCs w:val="16"/>
          <w:lang w:val="en-US"/>
        </w:rPr>
        <w:t>="~</w:t>
      </w:r>
      <w:r w:rsidR="00752A1E" w:rsidRPr="00752A1E">
        <w:rPr>
          <w:rFonts w:ascii="Arial" w:hAnsi="Arial" w:cs="Arial"/>
          <w:b/>
          <w:bCs/>
          <w:sz w:val="16"/>
          <w:szCs w:val="16"/>
          <w:lang w:val="en-US"/>
        </w:rPr>
        <w:t>e216d1e216e216d1e216e216d1e216e216d1e216</w:t>
      </w:r>
      <w:r w:rsidRPr="00A42136">
        <w:rPr>
          <w:rFonts w:ascii="Arial" w:hAnsi="Arial" w:cs="Arial"/>
          <w:sz w:val="16"/>
          <w:szCs w:val="16"/>
          <w:lang w:val="en-US"/>
        </w:rPr>
        <w:t>"/&gt;</w:t>
      </w:r>
      <w:r w:rsidRPr="00A42136">
        <w:rPr>
          <w:rFonts w:ascii="Arial" w:hAnsi="Arial" w:cs="Arial"/>
          <w:sz w:val="16"/>
          <w:szCs w:val="16"/>
          <w:lang w:val="en-US"/>
        </w:rPr>
        <w:br/>
        <w:t xml:space="preserve">    &lt;destination </w:t>
      </w:r>
      <w:proofErr w:type="spellStart"/>
      <w:r w:rsidRPr="00A42136">
        <w:rPr>
          <w:rFonts w:ascii="Arial" w:hAnsi="Arial" w:cs="Arial"/>
          <w:sz w:val="16"/>
          <w:szCs w:val="16"/>
          <w:lang w:val="en-US"/>
        </w:rPr>
        <w:t>href</w:t>
      </w:r>
      <w:proofErr w:type="spellEnd"/>
      <w:r w:rsidRPr="00A42136">
        <w:rPr>
          <w:rFonts w:ascii="Arial" w:hAnsi="Arial" w:cs="Arial"/>
          <w:sz w:val="16"/>
          <w:szCs w:val="16"/>
          <w:lang w:val="en-US"/>
        </w:rPr>
        <w:t>="</w:t>
      </w:r>
      <w:r w:rsidRPr="00A42136">
        <w:rPr>
          <w:rFonts w:ascii="Arial" w:hAnsi="Arial" w:cs="Arial"/>
          <w:b/>
          <w:bCs/>
          <w:sz w:val="16"/>
          <w:szCs w:val="16"/>
          <w:lang w:val="en-US"/>
        </w:rPr>
        <w:t>http://data.europa.eu/</w:t>
      </w:r>
      <w:proofErr w:type="spellStart"/>
      <w:r w:rsidRPr="00A42136">
        <w:rPr>
          <w:rFonts w:ascii="Arial" w:hAnsi="Arial" w:cs="Arial"/>
          <w:b/>
          <w:bCs/>
          <w:sz w:val="16"/>
          <w:szCs w:val="16"/>
          <w:lang w:val="en-US"/>
        </w:rPr>
        <w:t>eli</w:t>
      </w:r>
      <w:proofErr w:type="spellEnd"/>
      <w:r w:rsidRPr="00A42136">
        <w:rPr>
          <w:rFonts w:ascii="Arial" w:hAnsi="Arial" w:cs="Arial"/>
          <w:b/>
          <w:bCs/>
          <w:sz w:val="16"/>
          <w:szCs w:val="16"/>
          <w:lang w:val="en-US"/>
        </w:rPr>
        <w:t>/reg/2013/1305/art_152</w:t>
      </w:r>
      <w:r w:rsidR="0009275A" w:rsidRPr="00A42136">
        <w:rPr>
          <w:rFonts w:ascii="Arial" w:hAnsi="Arial" w:cs="Arial"/>
          <w:b/>
          <w:bCs/>
          <w:sz w:val="16"/>
          <w:szCs w:val="16"/>
          <w:lang w:val="en-US"/>
        </w:rPr>
        <w:t>/</w:t>
      </w:r>
      <w:r w:rsidRPr="00A42136">
        <w:rPr>
          <w:rFonts w:ascii="Arial" w:hAnsi="Arial" w:cs="Arial"/>
          <w:b/>
          <w:bCs/>
          <w:sz w:val="16"/>
          <w:szCs w:val="16"/>
          <w:lang w:val="en-US"/>
        </w:rPr>
        <w:t>par_3</w:t>
      </w:r>
      <w:r w:rsidRPr="00A42136">
        <w:rPr>
          <w:rFonts w:ascii="Arial" w:hAnsi="Arial" w:cs="Arial"/>
          <w:sz w:val="16"/>
          <w:szCs w:val="16"/>
          <w:lang w:val="en-US"/>
        </w:rPr>
        <w:t>"/&gt;</w:t>
      </w:r>
      <w:r w:rsidRPr="00A42136">
        <w:rPr>
          <w:rFonts w:ascii="Arial" w:hAnsi="Arial" w:cs="Arial"/>
          <w:sz w:val="16"/>
          <w:szCs w:val="16"/>
          <w:lang w:val="en-US"/>
        </w:rPr>
        <w:br/>
        <w:t>&lt;/</w:t>
      </w:r>
      <w:proofErr w:type="spellStart"/>
      <w:r w:rsidRPr="00A42136">
        <w:rPr>
          <w:rFonts w:ascii="Arial" w:hAnsi="Arial" w:cs="Arial"/>
          <w:sz w:val="16"/>
          <w:szCs w:val="16"/>
          <w:lang w:val="en-US"/>
        </w:rPr>
        <w:t>textualMod</w:t>
      </w:r>
      <w:proofErr w:type="spellEnd"/>
      <w:r w:rsidRPr="00A42136">
        <w:rPr>
          <w:rFonts w:ascii="Arial" w:hAnsi="Arial" w:cs="Arial"/>
          <w:sz w:val="16"/>
          <w:szCs w:val="16"/>
          <w:lang w:val="en-US"/>
        </w:rPr>
        <w:t>&gt;</w:t>
      </w:r>
      <w:r w:rsidRPr="00A42136">
        <w:rPr>
          <w:rFonts w:ascii="Arial" w:hAnsi="Arial" w:cs="Arial"/>
          <w:sz w:val="16"/>
          <w:szCs w:val="16"/>
          <w:lang w:val="en-US"/>
        </w:rPr>
        <w:br/>
        <w:t>…</w:t>
      </w:r>
      <w:r w:rsidRPr="00A42136">
        <w:rPr>
          <w:rFonts w:ascii="Arial" w:hAnsi="Arial" w:cs="Arial"/>
          <w:sz w:val="16"/>
          <w:szCs w:val="16"/>
          <w:lang w:val="en-US"/>
        </w:rPr>
        <w:br/>
        <w:t>&lt;/meta&gt;</w:t>
      </w:r>
    </w:p>
    <w:p w14:paraId="49CCFE9D" w14:textId="77777777" w:rsidR="00865FAF" w:rsidRPr="00A42136" w:rsidRDefault="00865FAF" w:rsidP="00865FAF">
      <w:pPr>
        <w:keepNext/>
        <w:keepLines/>
        <w:rPr>
          <w:lang w:val="en-US"/>
        </w:rPr>
      </w:pPr>
      <w:bookmarkStart w:id="389" w:name="_Toc6330821"/>
      <w:r w:rsidRPr="00A42136">
        <w:rPr>
          <w:lang w:val="en-US"/>
        </w:rPr>
        <w:t xml:space="preserve">Example 2: </w:t>
      </w:r>
      <w:bookmarkStart w:id="390" w:name="_Toc26288904"/>
      <w:r w:rsidRPr="00A42136">
        <w:rPr>
          <w:lang w:val="en-US"/>
        </w:rPr>
        <w:t>Mark-up of the provision for deletion of annex(es)</w:t>
      </w:r>
      <w:bookmarkEnd w:id="390"/>
    </w:p>
    <w:p w14:paraId="58509F61" w14:textId="77777777" w:rsidR="00865FAF" w:rsidRPr="00A42136" w:rsidRDefault="00865FAF" w:rsidP="00865FAF">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 xml:space="preserve">(42) Annexes VII, VIII and IX are </w:t>
      </w:r>
      <w:proofErr w:type="gramStart"/>
      <w:r w:rsidRPr="00A42136">
        <w:rPr>
          <w:rFonts w:ascii="Courier New" w:eastAsia="Times New Roman" w:hAnsi="Courier New" w:cs="Courier New"/>
          <w:sz w:val="18"/>
          <w:szCs w:val="18"/>
          <w:lang w:val="en-US"/>
        </w:rPr>
        <w:t>deleted;</w:t>
      </w:r>
      <w:proofErr w:type="gramEnd"/>
      <w:r w:rsidRPr="00A42136">
        <w:rPr>
          <w:rFonts w:ascii="Courier New" w:eastAsia="Times New Roman" w:hAnsi="Courier New" w:cs="Courier New"/>
          <w:sz w:val="18"/>
          <w:szCs w:val="18"/>
          <w:lang w:val="en-US"/>
        </w:rPr>
        <w:t xml:space="preserve"> </w:t>
      </w:r>
    </w:p>
    <w:p w14:paraId="27FF3DFB" w14:textId="77777777" w:rsidR="00865FAF" w:rsidRPr="00A42136" w:rsidRDefault="00865FAF" w:rsidP="00865FAF">
      <w:pPr>
        <w:keepNext/>
        <w:keepLines/>
        <w:spacing w:after="0"/>
        <w:rPr>
          <w:lang w:val="en-US"/>
        </w:rPr>
      </w:pPr>
    </w:p>
    <w:p w14:paraId="05F995B0" w14:textId="77777777" w:rsidR="00865FAF" w:rsidRPr="00A42136" w:rsidRDefault="00865FAF" w:rsidP="00865FAF">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&lt;point&gt;</w:t>
      </w:r>
    </w:p>
    <w:p w14:paraId="52F029B3" w14:textId="77777777" w:rsidR="00865FAF" w:rsidRPr="00A42136" w:rsidRDefault="00865FAF" w:rsidP="00865FAF">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&lt;num&gt;(</w:t>
      </w:r>
      <w:proofErr w:type="gramStart"/>
      <w:r w:rsidRPr="00A42136">
        <w:rPr>
          <w:rFonts w:ascii="Courier New" w:eastAsia="Times New Roman" w:hAnsi="Courier New" w:cs="Courier New"/>
          <w:sz w:val="18"/>
          <w:szCs w:val="18"/>
          <w:lang w:val="en-US"/>
        </w:rPr>
        <w:t>42)&lt;</w:t>
      </w:r>
      <w:proofErr w:type="gramEnd"/>
      <w:r w:rsidRPr="00A42136">
        <w:rPr>
          <w:rFonts w:ascii="Courier New" w:eastAsia="Times New Roman" w:hAnsi="Courier New" w:cs="Courier New"/>
          <w:sz w:val="18"/>
          <w:szCs w:val="18"/>
          <w:lang w:val="en-US"/>
        </w:rPr>
        <w:t xml:space="preserve">/num&gt; </w:t>
      </w:r>
    </w:p>
    <w:p w14:paraId="627C8AAC" w14:textId="77777777" w:rsidR="00865FAF" w:rsidRPr="00A42136" w:rsidRDefault="00865FAF" w:rsidP="00865FAF">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&lt;content&gt;</w:t>
      </w:r>
    </w:p>
    <w:p w14:paraId="5EE0CFBC" w14:textId="3F865569" w:rsidR="00865FAF" w:rsidRPr="00A42136" w:rsidRDefault="00865FAF" w:rsidP="00865FAF">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 xml:space="preserve">   &lt;p&gt;</w:t>
      </w:r>
      <w:r w:rsidRPr="00A42136">
        <w:rPr>
          <w:rFonts w:ascii="Courier New" w:hAnsi="Courier New" w:cs="Courier New"/>
          <w:color w:val="000096"/>
          <w:sz w:val="18"/>
          <w:szCs w:val="18"/>
          <w:highlight w:val="white"/>
          <w:lang w:val="en-US"/>
        </w:rPr>
        <w:t xml:space="preserve">&lt;mod </w:t>
      </w:r>
      <w:proofErr w:type="spellStart"/>
      <w:r w:rsidRPr="00A42136">
        <w:rPr>
          <w:rFonts w:ascii="Courier New" w:hAnsi="Courier New" w:cs="Courier New"/>
          <w:color w:val="000096"/>
          <w:sz w:val="18"/>
          <w:szCs w:val="18"/>
          <w:highlight w:val="white"/>
          <w:lang w:val="en-US"/>
        </w:rPr>
        <w:t>xml:id</w:t>
      </w:r>
      <w:proofErr w:type="spellEnd"/>
      <w:r w:rsidRPr="00A42136">
        <w:rPr>
          <w:rFonts w:ascii="Courier New" w:hAnsi="Courier New" w:cs="Courier New"/>
          <w:color w:val="000096"/>
          <w:sz w:val="18"/>
          <w:szCs w:val="18"/>
          <w:highlight w:val="white"/>
          <w:lang w:val="en-US"/>
        </w:rPr>
        <w:t>="</w:t>
      </w:r>
      <w:r w:rsidR="00752A1E" w:rsidRPr="00752A1E">
        <w:rPr>
          <w:rFonts w:ascii="Courier New" w:hAnsi="Courier New" w:cs="Courier New"/>
          <w:color w:val="000096"/>
          <w:sz w:val="18"/>
          <w:szCs w:val="18"/>
          <w:lang w:val="en-US"/>
        </w:rPr>
        <w:t>e292d1e292e292d1e292e292d1e292e292d1e292</w:t>
      </w:r>
      <w:r w:rsidRPr="00A42136">
        <w:rPr>
          <w:rFonts w:ascii="Courier New" w:hAnsi="Courier New" w:cs="Courier New"/>
          <w:color w:val="000096"/>
          <w:sz w:val="18"/>
          <w:szCs w:val="18"/>
          <w:highlight w:val="white"/>
          <w:lang w:val="en-US"/>
        </w:rPr>
        <w:t>"&gt;</w:t>
      </w:r>
      <w:r w:rsidRPr="00A42136">
        <w:rPr>
          <w:rFonts w:ascii="Courier New" w:eastAsia="Times New Roman" w:hAnsi="Courier New" w:cs="Courier New"/>
          <w:sz w:val="18"/>
          <w:szCs w:val="18"/>
          <w:lang w:val="en-US"/>
        </w:rPr>
        <w:t>Annexes VII, VIII and IX are deleted</w:t>
      </w:r>
      <w:r w:rsidRPr="00A42136">
        <w:rPr>
          <w:rFonts w:ascii="Courier New" w:hAnsi="Courier New" w:cs="Courier New"/>
          <w:color w:val="000096"/>
          <w:sz w:val="18"/>
          <w:szCs w:val="18"/>
          <w:highlight w:val="white"/>
          <w:lang w:val="en-US"/>
        </w:rPr>
        <w:t>&lt;inline</w:t>
      </w:r>
      <w:r w:rsidRPr="00A42136">
        <w:rPr>
          <w:rFonts w:ascii="Courier New" w:hAnsi="Courier New" w:cs="Courier New"/>
          <w:color w:val="F5844C"/>
          <w:sz w:val="18"/>
          <w:szCs w:val="18"/>
          <w:highlight w:val="white"/>
          <w:lang w:val="en-US"/>
        </w:rPr>
        <w:t xml:space="preserve"> name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proofErr w:type="spellStart"/>
      <w:r w:rsidRPr="00A42136">
        <w:rPr>
          <w:rFonts w:ascii="Courier New" w:hAnsi="Courier New" w:cs="Courier New"/>
          <w:color w:val="993300"/>
          <w:sz w:val="18"/>
          <w:szCs w:val="18"/>
          <w:highlight w:val="white"/>
          <w:lang w:val="en-US"/>
        </w:rPr>
        <w:t>punctuationMod</w:t>
      </w:r>
      <w:proofErr w:type="spellEnd"/>
      <w:r w:rsidRPr="00A42136">
        <w:rPr>
          <w:rFonts w:ascii="Courier New" w:hAnsi="Courier New" w:cs="Courier New"/>
          <w:color w:val="993300"/>
          <w:sz w:val="18"/>
          <w:szCs w:val="18"/>
          <w:highlight w:val="white"/>
          <w:lang w:val="en-US"/>
        </w:rPr>
        <w:t>"</w:t>
      </w:r>
      <w:proofErr w:type="gramStart"/>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w:t>
      </w:r>
      <w:r w:rsidRPr="00A42136">
        <w:rPr>
          <w:rFonts w:ascii="Courier New" w:hAnsi="Courier New" w:cs="Courier New"/>
          <w:color w:val="000096"/>
          <w:sz w:val="18"/>
          <w:szCs w:val="18"/>
          <w:highlight w:val="white"/>
          <w:lang w:val="en-US"/>
        </w:rPr>
        <w:t>&lt;</w:t>
      </w:r>
      <w:proofErr w:type="gramEnd"/>
      <w:r w:rsidRPr="00A42136">
        <w:rPr>
          <w:rFonts w:ascii="Courier New" w:hAnsi="Courier New" w:cs="Courier New"/>
          <w:color w:val="000096"/>
          <w:sz w:val="18"/>
          <w:szCs w:val="18"/>
          <w:highlight w:val="white"/>
          <w:lang w:val="en-US"/>
        </w:rPr>
        <w:t>/inline&gt;</w:t>
      </w:r>
      <w:r w:rsidRPr="00A42136">
        <w:rPr>
          <w:rFonts w:ascii="Courier New" w:eastAsia="Times New Roman" w:hAnsi="Courier New" w:cs="Courier New"/>
          <w:sz w:val="18"/>
          <w:szCs w:val="18"/>
          <w:lang w:val="en-US"/>
        </w:rPr>
        <w:t>&lt;/mod&gt;&lt;/p&gt;</w:t>
      </w:r>
    </w:p>
    <w:p w14:paraId="718E44AC" w14:textId="77777777" w:rsidR="00865FAF" w:rsidRPr="00AE713D" w:rsidRDefault="00865FAF" w:rsidP="00865FAF">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E713D">
        <w:rPr>
          <w:rFonts w:ascii="Courier New" w:eastAsia="Times New Roman" w:hAnsi="Courier New" w:cs="Courier New"/>
          <w:sz w:val="18"/>
          <w:szCs w:val="18"/>
          <w:lang w:val="en-US"/>
        </w:rPr>
        <w:t>&lt;/content&gt;</w:t>
      </w:r>
    </w:p>
    <w:p w14:paraId="79ED7178" w14:textId="77777777" w:rsidR="00865FAF" w:rsidRPr="00AE713D" w:rsidRDefault="00865FAF" w:rsidP="00865FAF">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E713D">
        <w:rPr>
          <w:rFonts w:ascii="Courier New" w:eastAsia="Times New Roman" w:hAnsi="Courier New" w:cs="Courier New"/>
          <w:sz w:val="18"/>
          <w:szCs w:val="18"/>
          <w:lang w:val="en-US"/>
        </w:rPr>
        <w:t xml:space="preserve">&lt;/point&gt; </w:t>
      </w:r>
    </w:p>
    <w:p w14:paraId="2526F385" w14:textId="77777777" w:rsidR="00865FAF" w:rsidRPr="00AE713D" w:rsidRDefault="00865FAF" w:rsidP="00865FAF">
      <w:pPr>
        <w:spacing w:after="0"/>
        <w:rPr>
          <w:lang w:val="en-US"/>
        </w:rPr>
      </w:pPr>
    </w:p>
    <w:p w14:paraId="6258F095" w14:textId="77777777" w:rsidR="00865FAF" w:rsidRPr="00AE713D" w:rsidRDefault="00865FAF" w:rsidP="00865FAF">
      <w:pPr>
        <w:spacing w:after="0"/>
        <w:rPr>
          <w:lang w:val="en-US"/>
        </w:rPr>
      </w:pPr>
    </w:p>
    <w:p w14:paraId="091277F9" w14:textId="77777777" w:rsidR="00865FAF" w:rsidRPr="00AE713D" w:rsidRDefault="00865FAF" w:rsidP="00865FAF">
      <w:pPr>
        <w:rPr>
          <w:lang w:val="en-US"/>
        </w:rPr>
      </w:pPr>
      <w:r w:rsidRPr="00AE713D">
        <w:rPr>
          <w:lang w:val="en-US"/>
        </w:rPr>
        <w:t>or</w:t>
      </w:r>
    </w:p>
    <w:p w14:paraId="249137E4" w14:textId="77777777" w:rsidR="00865FAF" w:rsidRPr="00AE713D" w:rsidRDefault="00865FAF" w:rsidP="00865FA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lang w:val="en-US"/>
        </w:rPr>
      </w:pPr>
      <w:r w:rsidRPr="00AE713D">
        <w:rPr>
          <w:rFonts w:ascii="Courier New" w:hAnsi="Courier New" w:cs="Courier New"/>
          <w:color w:val="000096"/>
          <w:sz w:val="18"/>
          <w:szCs w:val="18"/>
          <w:lang w:val="en-US"/>
        </w:rPr>
        <w:t>&lt;meta&gt;</w:t>
      </w:r>
      <w:r w:rsidRPr="00AE713D">
        <w:rPr>
          <w:rFonts w:ascii="Courier New" w:hAnsi="Courier New" w:cs="Courier New"/>
          <w:color w:val="000096"/>
          <w:sz w:val="18"/>
          <w:szCs w:val="18"/>
          <w:lang w:val="en-US"/>
        </w:rPr>
        <w:br/>
        <w:t>…</w:t>
      </w:r>
    </w:p>
    <w:p w14:paraId="7219F4A6" w14:textId="2C34247A" w:rsidR="00865FAF" w:rsidRPr="00801442" w:rsidRDefault="00865FAF" w:rsidP="00865FAF">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lang w:val="en-US"/>
        </w:rPr>
      </w:pPr>
      <w:r w:rsidRPr="00AE713D">
        <w:rPr>
          <w:rFonts w:ascii="Courier New" w:hAnsi="Courier New" w:cs="Courier New"/>
          <w:color w:val="000096"/>
          <w:sz w:val="18"/>
          <w:szCs w:val="18"/>
          <w:lang w:val="en-US"/>
        </w:rPr>
        <w:t xml:space="preserve">  </w:t>
      </w:r>
      <w:r w:rsidRPr="00801442">
        <w:rPr>
          <w:rFonts w:ascii="Courier New" w:hAnsi="Courier New" w:cs="Courier New"/>
          <w:color w:val="000096"/>
          <w:sz w:val="18"/>
          <w:szCs w:val="18"/>
          <w:lang w:val="en-US"/>
        </w:rPr>
        <w:t>&lt;</w:t>
      </w:r>
      <w:proofErr w:type="spellStart"/>
      <w:r w:rsidRPr="00801442">
        <w:rPr>
          <w:rFonts w:ascii="Courier New" w:hAnsi="Courier New" w:cs="Courier New"/>
          <w:color w:val="000096"/>
          <w:sz w:val="18"/>
          <w:szCs w:val="18"/>
          <w:lang w:val="en-US"/>
        </w:rPr>
        <w:t>textualMod</w:t>
      </w:r>
      <w:proofErr w:type="spellEnd"/>
      <w:r w:rsidRPr="00801442">
        <w:rPr>
          <w:rFonts w:ascii="Courier New" w:hAnsi="Courier New" w:cs="Courier New"/>
          <w:color w:val="F5844C"/>
          <w:sz w:val="18"/>
          <w:szCs w:val="18"/>
          <w:lang w:val="en-US"/>
        </w:rPr>
        <w:t xml:space="preserve"> type</w:t>
      </w:r>
      <w:r w:rsidRPr="00801442">
        <w:rPr>
          <w:rFonts w:ascii="Courier New" w:hAnsi="Courier New" w:cs="Courier New"/>
          <w:color w:val="FF8040"/>
          <w:sz w:val="18"/>
          <w:szCs w:val="18"/>
          <w:lang w:val="en-US"/>
        </w:rPr>
        <w:t>=</w:t>
      </w:r>
      <w:r w:rsidRPr="00801442">
        <w:rPr>
          <w:rFonts w:ascii="Courier New" w:hAnsi="Courier New" w:cs="Courier New"/>
          <w:color w:val="993300"/>
          <w:sz w:val="18"/>
          <w:szCs w:val="18"/>
          <w:lang w:val="en-US"/>
        </w:rPr>
        <w:t>"repeal"</w:t>
      </w:r>
      <w:r w:rsidRPr="00801442">
        <w:rPr>
          <w:rFonts w:ascii="Courier New" w:hAnsi="Courier New" w:cs="Courier New"/>
          <w:color w:val="000096"/>
          <w:sz w:val="18"/>
          <w:szCs w:val="18"/>
          <w:lang w:val="en-US"/>
        </w:rPr>
        <w:t>&gt;</w:t>
      </w:r>
      <w:r w:rsidRPr="00801442">
        <w:rPr>
          <w:rFonts w:ascii="Courier New" w:hAnsi="Courier New" w:cs="Courier New"/>
          <w:color w:val="000096"/>
          <w:sz w:val="18"/>
          <w:szCs w:val="18"/>
          <w:lang w:val="en-US"/>
        </w:rPr>
        <w:br/>
        <w:t xml:space="preserve">    &lt;source </w:t>
      </w:r>
      <w:proofErr w:type="spellStart"/>
      <w:r w:rsidRPr="00801442">
        <w:rPr>
          <w:rFonts w:ascii="Courier New" w:hAnsi="Courier New" w:cs="Courier New"/>
          <w:color w:val="F5844C"/>
          <w:sz w:val="16"/>
          <w:szCs w:val="16"/>
          <w:lang w:val="en-US"/>
        </w:rPr>
        <w:t>href</w:t>
      </w:r>
      <w:proofErr w:type="spellEnd"/>
      <w:r w:rsidRPr="00801442">
        <w:rPr>
          <w:rFonts w:ascii="Courier New" w:hAnsi="Courier New" w:cs="Courier New"/>
          <w:color w:val="FF8040"/>
          <w:sz w:val="16"/>
          <w:szCs w:val="16"/>
          <w:lang w:val="en-US"/>
        </w:rPr>
        <w:t>=</w:t>
      </w:r>
      <w:r w:rsidRPr="00801442">
        <w:rPr>
          <w:rFonts w:ascii="Courier New" w:hAnsi="Courier New" w:cs="Courier New"/>
          <w:color w:val="993300"/>
          <w:sz w:val="16"/>
          <w:szCs w:val="16"/>
          <w:lang w:val="en-US"/>
        </w:rPr>
        <w:t>"~</w:t>
      </w:r>
      <w:r w:rsidR="00752A1E" w:rsidRPr="00801442">
        <w:rPr>
          <w:rFonts w:ascii="Courier New" w:hAnsi="Courier New" w:cs="Courier New"/>
          <w:color w:val="000096"/>
          <w:sz w:val="18"/>
          <w:szCs w:val="18"/>
          <w:lang w:val="en-US"/>
        </w:rPr>
        <w:t>e292d1e292e292d1e292e292d1e292e292d1e292</w:t>
      </w:r>
      <w:r w:rsidRPr="00801442">
        <w:rPr>
          <w:rFonts w:ascii="Courier New" w:hAnsi="Courier New" w:cs="Courier New"/>
          <w:color w:val="993300"/>
          <w:sz w:val="16"/>
          <w:szCs w:val="16"/>
          <w:lang w:val="en-US"/>
        </w:rPr>
        <w:t>"</w:t>
      </w:r>
      <w:r w:rsidRPr="00801442">
        <w:rPr>
          <w:rFonts w:ascii="Courier New" w:hAnsi="Courier New" w:cs="Courier New"/>
          <w:color w:val="000096"/>
          <w:sz w:val="18"/>
          <w:szCs w:val="18"/>
          <w:lang w:val="en-US"/>
        </w:rPr>
        <w:t>/&gt;</w:t>
      </w:r>
      <w:r w:rsidRPr="00801442">
        <w:rPr>
          <w:rFonts w:ascii="Courier New" w:hAnsi="Courier New" w:cs="Courier New"/>
          <w:color w:val="000000"/>
          <w:sz w:val="18"/>
          <w:szCs w:val="18"/>
          <w:lang w:val="en-US"/>
        </w:rPr>
        <w:br/>
        <w:t xml:space="preserve">    </w:t>
      </w:r>
      <w:r w:rsidRPr="00801442">
        <w:rPr>
          <w:rFonts w:ascii="Courier New" w:hAnsi="Courier New" w:cs="Courier New"/>
          <w:b/>
          <w:color w:val="000096"/>
          <w:sz w:val="18"/>
          <w:szCs w:val="18"/>
          <w:lang w:val="en-US"/>
        </w:rPr>
        <w:t>&lt;destination</w:t>
      </w:r>
      <w:r w:rsidRPr="00801442">
        <w:rPr>
          <w:rFonts w:ascii="Courier New" w:hAnsi="Courier New" w:cs="Courier New"/>
          <w:b/>
          <w:color w:val="000000"/>
          <w:sz w:val="18"/>
          <w:szCs w:val="18"/>
          <w:lang w:val="en-US"/>
        </w:rPr>
        <w:t xml:space="preserve"> </w:t>
      </w:r>
      <w:proofErr w:type="spellStart"/>
      <w:r w:rsidRPr="00801442">
        <w:rPr>
          <w:rFonts w:ascii="Courier New" w:hAnsi="Courier New" w:cs="Courier New"/>
          <w:b/>
          <w:color w:val="F5844C"/>
          <w:sz w:val="16"/>
          <w:szCs w:val="16"/>
          <w:lang w:val="en-US"/>
        </w:rPr>
        <w:t>href</w:t>
      </w:r>
      <w:proofErr w:type="spellEnd"/>
      <w:r w:rsidRPr="00801442">
        <w:rPr>
          <w:rFonts w:ascii="Courier New" w:hAnsi="Courier New" w:cs="Courier New"/>
          <w:b/>
          <w:color w:val="FF8040"/>
          <w:sz w:val="16"/>
          <w:szCs w:val="16"/>
          <w:lang w:val="en-US"/>
        </w:rPr>
        <w:t>="</w:t>
      </w:r>
      <w:r w:rsidRPr="00801442">
        <w:rPr>
          <w:rFonts w:ascii="Courier New" w:hAnsi="Courier New" w:cs="Courier New"/>
          <w:b/>
          <w:color w:val="993300"/>
          <w:sz w:val="16"/>
          <w:szCs w:val="16"/>
          <w:lang w:val="en-US"/>
        </w:rPr>
        <w:t>http://data.europa.eu/</w:t>
      </w:r>
      <w:proofErr w:type="spellStart"/>
      <w:r w:rsidRPr="00801442">
        <w:rPr>
          <w:rFonts w:ascii="Courier New" w:hAnsi="Courier New" w:cs="Courier New"/>
          <w:b/>
          <w:color w:val="993300"/>
          <w:sz w:val="16"/>
          <w:szCs w:val="16"/>
          <w:lang w:val="en-US"/>
        </w:rPr>
        <w:t>eli</w:t>
      </w:r>
      <w:proofErr w:type="spellEnd"/>
      <w:r w:rsidRPr="00801442">
        <w:rPr>
          <w:rFonts w:ascii="Courier New" w:hAnsi="Courier New" w:cs="Courier New"/>
          <w:b/>
          <w:color w:val="993300"/>
          <w:sz w:val="16"/>
          <w:szCs w:val="16"/>
          <w:lang w:val="en-US"/>
        </w:rPr>
        <w:t>/reg/2013/1308/ann_7"</w:t>
      </w:r>
      <w:r w:rsidRPr="00801442">
        <w:rPr>
          <w:rFonts w:ascii="Courier New" w:hAnsi="Courier New" w:cs="Courier New"/>
          <w:b/>
          <w:color w:val="000096"/>
          <w:sz w:val="18"/>
          <w:szCs w:val="18"/>
          <w:lang w:val="en-US"/>
        </w:rPr>
        <w:t>/&gt;</w:t>
      </w:r>
      <w:r w:rsidRPr="00801442">
        <w:rPr>
          <w:rFonts w:ascii="Courier New" w:hAnsi="Courier New" w:cs="Courier New"/>
          <w:b/>
          <w:color w:val="000000"/>
          <w:sz w:val="18"/>
          <w:szCs w:val="18"/>
          <w:lang w:val="en-US"/>
        </w:rPr>
        <w:br/>
        <w:t xml:space="preserve">    </w:t>
      </w:r>
      <w:r w:rsidRPr="00801442">
        <w:rPr>
          <w:rFonts w:ascii="Courier New" w:hAnsi="Courier New" w:cs="Courier New"/>
          <w:b/>
          <w:color w:val="000096"/>
          <w:sz w:val="18"/>
          <w:szCs w:val="18"/>
          <w:lang w:val="en-US"/>
        </w:rPr>
        <w:t>&lt;destination</w:t>
      </w:r>
      <w:r w:rsidRPr="00801442">
        <w:rPr>
          <w:rFonts w:ascii="Courier New" w:hAnsi="Courier New" w:cs="Courier New"/>
          <w:b/>
          <w:color w:val="000000"/>
          <w:sz w:val="18"/>
          <w:szCs w:val="18"/>
          <w:lang w:val="en-US"/>
        </w:rPr>
        <w:t xml:space="preserve"> </w:t>
      </w:r>
      <w:proofErr w:type="spellStart"/>
      <w:r w:rsidRPr="00801442">
        <w:rPr>
          <w:rFonts w:ascii="Courier New" w:hAnsi="Courier New" w:cs="Courier New"/>
          <w:b/>
          <w:color w:val="F5844C"/>
          <w:sz w:val="16"/>
          <w:szCs w:val="16"/>
          <w:lang w:val="en-US"/>
        </w:rPr>
        <w:t>href</w:t>
      </w:r>
      <w:proofErr w:type="spellEnd"/>
      <w:r w:rsidRPr="00801442">
        <w:rPr>
          <w:rFonts w:ascii="Courier New" w:hAnsi="Courier New" w:cs="Courier New"/>
          <w:b/>
          <w:color w:val="FF8040"/>
          <w:sz w:val="16"/>
          <w:szCs w:val="16"/>
          <w:lang w:val="en-US"/>
        </w:rPr>
        <w:t>="</w:t>
      </w:r>
      <w:r w:rsidRPr="00801442">
        <w:rPr>
          <w:rFonts w:ascii="Courier New" w:hAnsi="Courier New" w:cs="Courier New"/>
          <w:b/>
          <w:color w:val="993300"/>
          <w:sz w:val="16"/>
          <w:szCs w:val="16"/>
          <w:lang w:val="en-US"/>
        </w:rPr>
        <w:t>http://data.europa.eu/</w:t>
      </w:r>
      <w:proofErr w:type="spellStart"/>
      <w:r w:rsidRPr="00801442">
        <w:rPr>
          <w:rFonts w:ascii="Courier New" w:hAnsi="Courier New" w:cs="Courier New"/>
          <w:b/>
          <w:color w:val="993300"/>
          <w:sz w:val="16"/>
          <w:szCs w:val="16"/>
          <w:lang w:val="en-US"/>
        </w:rPr>
        <w:t>eli</w:t>
      </w:r>
      <w:proofErr w:type="spellEnd"/>
      <w:r w:rsidRPr="00801442">
        <w:rPr>
          <w:rFonts w:ascii="Courier New" w:hAnsi="Courier New" w:cs="Courier New"/>
          <w:b/>
          <w:color w:val="993300"/>
          <w:sz w:val="16"/>
          <w:szCs w:val="16"/>
          <w:lang w:val="en-US"/>
        </w:rPr>
        <w:t>/reg/2013/1308/ann_8"</w:t>
      </w:r>
      <w:r w:rsidRPr="00801442">
        <w:rPr>
          <w:rFonts w:ascii="Courier New" w:hAnsi="Courier New" w:cs="Courier New"/>
          <w:b/>
          <w:color w:val="000096"/>
          <w:sz w:val="18"/>
          <w:szCs w:val="18"/>
          <w:lang w:val="en-US"/>
        </w:rPr>
        <w:t>/&gt;</w:t>
      </w:r>
      <w:r w:rsidRPr="00801442">
        <w:rPr>
          <w:rFonts w:ascii="Courier New" w:hAnsi="Courier New" w:cs="Courier New"/>
          <w:b/>
          <w:color w:val="000000"/>
          <w:sz w:val="18"/>
          <w:szCs w:val="18"/>
          <w:lang w:val="en-US"/>
        </w:rPr>
        <w:br/>
        <w:t xml:space="preserve">    </w:t>
      </w:r>
      <w:r w:rsidRPr="00801442">
        <w:rPr>
          <w:rFonts w:ascii="Courier New" w:hAnsi="Courier New" w:cs="Courier New"/>
          <w:b/>
          <w:color w:val="000096"/>
          <w:sz w:val="18"/>
          <w:szCs w:val="18"/>
          <w:lang w:val="en-US"/>
        </w:rPr>
        <w:t>&lt;destination</w:t>
      </w:r>
      <w:r w:rsidRPr="00801442">
        <w:rPr>
          <w:rFonts w:ascii="Courier New" w:hAnsi="Courier New" w:cs="Courier New"/>
          <w:b/>
          <w:color w:val="000000"/>
          <w:sz w:val="18"/>
          <w:szCs w:val="18"/>
          <w:lang w:val="en-US"/>
        </w:rPr>
        <w:t xml:space="preserve"> </w:t>
      </w:r>
      <w:proofErr w:type="spellStart"/>
      <w:r w:rsidRPr="00801442">
        <w:rPr>
          <w:rFonts w:ascii="Courier New" w:hAnsi="Courier New" w:cs="Courier New"/>
          <w:b/>
          <w:color w:val="F5844C"/>
          <w:sz w:val="16"/>
          <w:szCs w:val="16"/>
          <w:lang w:val="en-US"/>
        </w:rPr>
        <w:t>href</w:t>
      </w:r>
      <w:proofErr w:type="spellEnd"/>
      <w:r w:rsidRPr="00801442">
        <w:rPr>
          <w:rFonts w:ascii="Courier New" w:hAnsi="Courier New" w:cs="Courier New"/>
          <w:b/>
          <w:color w:val="FF8040"/>
          <w:sz w:val="16"/>
          <w:szCs w:val="16"/>
          <w:lang w:val="en-US"/>
        </w:rPr>
        <w:t>="</w:t>
      </w:r>
      <w:r w:rsidRPr="00801442">
        <w:rPr>
          <w:rFonts w:ascii="Courier New" w:hAnsi="Courier New" w:cs="Courier New"/>
          <w:b/>
          <w:color w:val="993300"/>
          <w:sz w:val="16"/>
          <w:szCs w:val="16"/>
          <w:lang w:val="en-US"/>
        </w:rPr>
        <w:t>http://data.europa.eu/</w:t>
      </w:r>
      <w:proofErr w:type="spellStart"/>
      <w:r w:rsidRPr="00801442">
        <w:rPr>
          <w:rFonts w:ascii="Courier New" w:hAnsi="Courier New" w:cs="Courier New"/>
          <w:b/>
          <w:color w:val="993300"/>
          <w:sz w:val="16"/>
          <w:szCs w:val="16"/>
          <w:lang w:val="en-US"/>
        </w:rPr>
        <w:t>eli</w:t>
      </w:r>
      <w:proofErr w:type="spellEnd"/>
      <w:r w:rsidRPr="00801442">
        <w:rPr>
          <w:rFonts w:ascii="Courier New" w:hAnsi="Courier New" w:cs="Courier New"/>
          <w:b/>
          <w:color w:val="993300"/>
          <w:sz w:val="16"/>
          <w:szCs w:val="16"/>
          <w:lang w:val="en-US"/>
        </w:rPr>
        <w:t>/reg/2013/1308/ann_9"</w:t>
      </w:r>
      <w:r w:rsidRPr="00801442">
        <w:rPr>
          <w:rFonts w:ascii="Courier New" w:hAnsi="Courier New" w:cs="Courier New"/>
          <w:b/>
          <w:color w:val="000096"/>
          <w:sz w:val="18"/>
          <w:szCs w:val="18"/>
          <w:lang w:val="en-US"/>
        </w:rPr>
        <w:t>/&gt;</w:t>
      </w:r>
      <w:r w:rsidRPr="00801442">
        <w:rPr>
          <w:rFonts w:ascii="Courier New" w:hAnsi="Courier New" w:cs="Courier New"/>
          <w:color w:val="000000"/>
          <w:sz w:val="18"/>
          <w:szCs w:val="18"/>
          <w:lang w:val="en-US"/>
        </w:rPr>
        <w:br/>
      </w:r>
      <w:r w:rsidRPr="00801442">
        <w:rPr>
          <w:rFonts w:ascii="Courier New" w:hAnsi="Courier New" w:cs="Courier New"/>
          <w:color w:val="000096"/>
          <w:sz w:val="18"/>
          <w:szCs w:val="18"/>
          <w:lang w:val="en-US"/>
        </w:rPr>
        <w:t>&lt;/</w:t>
      </w:r>
      <w:proofErr w:type="spellStart"/>
      <w:r w:rsidRPr="00801442">
        <w:rPr>
          <w:rFonts w:ascii="Courier New" w:hAnsi="Courier New" w:cs="Courier New"/>
          <w:color w:val="000096"/>
          <w:sz w:val="18"/>
          <w:szCs w:val="18"/>
          <w:lang w:val="en-US"/>
        </w:rPr>
        <w:t>textualMod</w:t>
      </w:r>
      <w:proofErr w:type="spellEnd"/>
      <w:r w:rsidRPr="00801442">
        <w:rPr>
          <w:rFonts w:ascii="Courier New" w:hAnsi="Courier New" w:cs="Courier New"/>
          <w:color w:val="000096"/>
          <w:sz w:val="18"/>
          <w:szCs w:val="18"/>
          <w:lang w:val="en-US"/>
        </w:rPr>
        <w:t>&gt;</w:t>
      </w:r>
    </w:p>
    <w:p w14:paraId="68CB87CD" w14:textId="77777777" w:rsidR="00865FAF" w:rsidRPr="00801442" w:rsidRDefault="00865FAF" w:rsidP="00865FAF">
      <w:pPr>
        <w:rPr>
          <w:lang w:val="en-US"/>
        </w:rPr>
      </w:pPr>
    </w:p>
    <w:p w14:paraId="6325BB48" w14:textId="77777777" w:rsidR="00865FAF" w:rsidRPr="00A42136" w:rsidRDefault="00865FAF" w:rsidP="00A6721E">
      <w:pPr>
        <w:pStyle w:val="Heading3"/>
        <w:rPr>
          <w:lang w:val="en-US"/>
        </w:rPr>
      </w:pPr>
      <w:bookmarkStart w:id="391" w:name="_Toc100185606"/>
      <w:bookmarkStart w:id="392" w:name="_Toc181106498"/>
      <w:r w:rsidRPr="00A42136">
        <w:rPr>
          <w:lang w:val="en-US"/>
        </w:rPr>
        <w:lastRenderedPageBreak/>
        <w:t>Special cases</w:t>
      </w:r>
      <w:bookmarkEnd w:id="389"/>
      <w:bookmarkEnd w:id="391"/>
      <w:bookmarkEnd w:id="392"/>
    </w:p>
    <w:p w14:paraId="398EA401" w14:textId="77777777" w:rsidR="00865FAF" w:rsidRPr="00A42136" w:rsidRDefault="00865FAF" w:rsidP="00A6721E">
      <w:pPr>
        <w:pStyle w:val="Heading4"/>
        <w:rPr>
          <w:lang w:val="en-US"/>
        </w:rPr>
      </w:pPr>
      <w:bookmarkStart w:id="393" w:name="_Toc6330822"/>
      <w:r w:rsidRPr="00A42136">
        <w:rPr>
          <w:lang w:val="en-US"/>
        </w:rPr>
        <w:t>Modification of the first unnumbered structure of a numbered structure</w:t>
      </w:r>
      <w:bookmarkEnd w:id="393"/>
    </w:p>
    <w:p w14:paraId="303694F4" w14:textId="77777777" w:rsidR="00865FAF" w:rsidRPr="00A42136" w:rsidRDefault="00865FAF" w:rsidP="00A6721E">
      <w:pPr>
        <w:keepNext/>
        <w:keepLines/>
        <w:rPr>
          <w:lang w:val="en-US"/>
        </w:rPr>
      </w:pPr>
      <w:r w:rsidRPr="00A42136">
        <w:rPr>
          <w:lang w:val="en-US"/>
        </w:rPr>
        <w:t>When the first substructure of a modified structure is on the same line as the number of the englobing structure, generally, the whole line is included in the quoted structure, including this number.</w:t>
      </w:r>
      <w:r w:rsidRPr="00A42136">
        <w:rPr>
          <w:lang w:val="en-US"/>
        </w:rPr>
        <w:br/>
        <w:t>In this case, the mark-up in the &lt;</w:t>
      </w:r>
      <w:proofErr w:type="spellStart"/>
      <w:r w:rsidRPr="00A42136">
        <w:rPr>
          <w:lang w:val="en-US"/>
        </w:rPr>
        <w:t>quotedStructure</w:t>
      </w:r>
      <w:proofErr w:type="spellEnd"/>
      <w:r w:rsidRPr="00A42136">
        <w:rPr>
          <w:lang w:val="en-US"/>
        </w:rPr>
        <w:t>&gt; MUST be isolate in two sibling elements, the amended text and the contextual text (generally the number of the parent structure) like in the following examples:</w:t>
      </w:r>
    </w:p>
    <w:p w14:paraId="38FD1F45" w14:textId="77777777" w:rsidR="00865FAF" w:rsidRPr="00A42136" w:rsidRDefault="00000000" w:rsidP="00A6721E">
      <w:pPr>
        <w:pBdr>
          <w:top w:val="single" w:sz="4" w:space="1" w:color="auto"/>
          <w:left w:val="single" w:sz="4" w:space="4" w:color="auto"/>
          <w:bottom w:val="single" w:sz="4" w:space="1" w:color="auto"/>
          <w:right w:val="single" w:sz="4" w:space="4" w:color="auto"/>
        </w:pBdr>
        <w:rPr>
          <w:lang w:val="en-US"/>
        </w:rPr>
      </w:pPr>
      <w:r>
        <w:rPr>
          <w:noProof/>
          <w:lang w:val="en-US" w:eastAsia="en-GB"/>
        </w:rPr>
        <w:pict w14:anchorId="5D00AE23">
          <v:rect id="Rectangle 63" o:spid="_x0000_s2082" style="position:absolute;margin-left:22.65pt;margin-top:26.55pt;width:15.15pt;height:9.35pt;z-index:251629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" fillcolor="#4f81bd">
            <v:fill opacity="13107f"/>
          </v:rect>
        </w:pict>
      </w:r>
      <w:r w:rsidR="00865FAF" w:rsidRPr="00A42136">
        <w:rPr>
          <w:noProof/>
          <w:lang w:val="en-US"/>
        </w:rPr>
        <w:drawing>
          <wp:inline distT="0" distB="0" distL="0" distR="0" wp14:anchorId="7E25555E" wp14:editId="7949037C">
            <wp:extent cx="5207000" cy="9955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209389" cy="996018"/>
                    </a:xfrm>
                    <a:prstGeom prst="rect">
                      <a:avLst/>
                    </a:prstGeom>
                    <a:noFill/>
                    <a:ln>
                      <a:noFill/>
                    </a:ln>
                  </pic:spPr>
                </pic:pic>
              </a:graphicData>
            </a:graphic>
          </wp:inline>
        </w:drawing>
      </w:r>
    </w:p>
    <w:p w14:paraId="61A5709B" w14:textId="77777777" w:rsidR="00865FAF" w:rsidRPr="00A42136" w:rsidRDefault="00865FAF" w:rsidP="00A6721E">
      <w:pPr>
        <w:keepNext/>
        <w:keepLines/>
        <w:rPr>
          <w:lang w:val="en-US"/>
        </w:rPr>
      </w:pPr>
      <w:r w:rsidRPr="00A42136">
        <w:rPr>
          <w:lang w:val="en-US"/>
        </w:rPr>
        <w:t>The corresponding mark-up will be as follows:</w:t>
      </w:r>
    </w:p>
    <w:p w14:paraId="22DDE2A5" w14:textId="631ECFCF"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Arial" w:hAnsi="Arial" w:cs="Arial"/>
          <w:color w:val="000000"/>
          <w:sz w:val="16"/>
          <w:szCs w:val="16"/>
          <w:highlight w:val="white"/>
          <w:lang w:val="en-US"/>
        </w:rPr>
      </w:pPr>
      <w:r w:rsidRPr="00A42136">
        <w:rPr>
          <w:rFonts w:ascii="Arial" w:hAnsi="Arial" w:cs="Arial"/>
          <w:color w:val="0000FF"/>
          <w:sz w:val="16"/>
          <w:szCs w:val="16"/>
          <w:highlight w:val="white"/>
          <w:lang w:val="en-US"/>
        </w:rPr>
        <w:t>&lt;</w:t>
      </w:r>
      <w:r w:rsidRPr="00A42136">
        <w:rPr>
          <w:rFonts w:ascii="Arial" w:hAnsi="Arial" w:cs="Arial"/>
          <w:color w:val="800000"/>
          <w:sz w:val="16"/>
          <w:szCs w:val="16"/>
          <w:highlight w:val="white"/>
          <w:lang w:val="en-US"/>
        </w:rPr>
        <w:t>p</w:t>
      </w:r>
      <w:r w:rsidRPr="00A42136">
        <w:rPr>
          <w:rFonts w:ascii="Arial" w:hAnsi="Arial" w:cs="Arial"/>
          <w:color w:val="0000FF"/>
          <w:sz w:val="16"/>
          <w:szCs w:val="16"/>
          <w:highlight w:val="white"/>
          <w:lang w:val="en-US"/>
        </w:rPr>
        <w:t>&gt;&lt;</w:t>
      </w:r>
      <w:r w:rsidRPr="00A42136">
        <w:rPr>
          <w:rFonts w:ascii="Arial" w:hAnsi="Arial" w:cs="Arial"/>
          <w:color w:val="800000"/>
          <w:sz w:val="16"/>
          <w:szCs w:val="16"/>
          <w:highlight w:val="white"/>
          <w:lang w:val="en-US"/>
        </w:rPr>
        <w:t xml:space="preserve">mod </w:t>
      </w:r>
      <w:proofErr w:type="spellStart"/>
      <w:r w:rsidRPr="00A42136">
        <w:rPr>
          <w:rFonts w:ascii="Arial" w:hAnsi="Arial" w:cs="Arial"/>
          <w:color w:val="800000"/>
          <w:sz w:val="16"/>
          <w:szCs w:val="16"/>
          <w:highlight w:val="white"/>
          <w:lang w:val="en-US"/>
        </w:rPr>
        <w:t>xml:id</w:t>
      </w:r>
      <w:proofErr w:type="spellEnd"/>
      <w:r w:rsidRPr="00A42136">
        <w:rPr>
          <w:rFonts w:ascii="Arial" w:hAnsi="Arial" w:cs="Arial"/>
          <w:color w:val="800000"/>
          <w:sz w:val="16"/>
          <w:szCs w:val="16"/>
          <w:highlight w:val="white"/>
          <w:lang w:val="en-US"/>
        </w:rPr>
        <w:t>="</w:t>
      </w:r>
      <w:r w:rsidR="00752A1E" w:rsidRPr="00752A1E">
        <w:rPr>
          <w:rFonts w:ascii="Arial" w:hAnsi="Arial" w:cs="Arial"/>
          <w:b/>
          <w:bCs/>
          <w:sz w:val="16"/>
          <w:szCs w:val="16"/>
          <w:lang w:val="en-US"/>
        </w:rPr>
        <w:t>e305d1e305e305d1e305e305d1e305e305d1e305</w:t>
      </w:r>
      <w:r w:rsidRPr="00A42136">
        <w:rPr>
          <w:rFonts w:ascii="Arial" w:hAnsi="Arial" w:cs="Arial"/>
          <w:color w:val="800000"/>
          <w:sz w:val="16"/>
          <w:szCs w:val="16"/>
          <w:highlight w:val="white"/>
          <w:lang w:val="en-US"/>
        </w:rPr>
        <w:t>"</w:t>
      </w:r>
      <w:r w:rsidRPr="00A42136">
        <w:rPr>
          <w:rFonts w:ascii="Arial" w:hAnsi="Arial" w:cs="Arial"/>
          <w:color w:val="0000FF"/>
          <w:sz w:val="16"/>
          <w:szCs w:val="16"/>
          <w:highlight w:val="white"/>
          <w:lang w:val="en-US"/>
        </w:rPr>
        <w:t>&gt;</w:t>
      </w:r>
      <w:r w:rsidRPr="00A42136">
        <w:rPr>
          <w:rFonts w:ascii="Arial" w:hAnsi="Arial" w:cs="Arial"/>
          <w:color w:val="000000"/>
          <w:sz w:val="16"/>
          <w:szCs w:val="16"/>
          <w:highlight w:val="white"/>
          <w:lang w:val="en-US"/>
        </w:rPr>
        <w:t>in paragraph 3, the first subparagraph is replaced by the following:</w:t>
      </w:r>
    </w:p>
    <w:p w14:paraId="354CA2D8" w14:textId="00BCD411"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Arial" w:hAnsi="Arial" w:cs="Arial"/>
          <w:color w:val="000000"/>
          <w:sz w:val="16"/>
          <w:szCs w:val="16"/>
          <w:highlight w:val="white"/>
          <w:lang w:val="en-US"/>
        </w:rPr>
      </w:pPr>
      <w:r w:rsidRPr="00A42136">
        <w:rPr>
          <w:rFonts w:ascii="Arial" w:hAnsi="Arial" w:cs="Arial"/>
          <w:color w:val="0000FF"/>
          <w:sz w:val="16"/>
          <w:szCs w:val="16"/>
          <w:highlight w:val="white"/>
          <w:lang w:val="en-US"/>
        </w:rPr>
        <w:t>&lt;</w:t>
      </w:r>
      <w:proofErr w:type="spellStart"/>
      <w:r w:rsidRPr="00A42136">
        <w:rPr>
          <w:rFonts w:ascii="Courier New" w:hAnsi="Courier New" w:cs="Courier New"/>
          <w:color w:val="800000"/>
          <w:sz w:val="16"/>
          <w:szCs w:val="16"/>
          <w:highlight w:val="white"/>
          <w:lang w:val="en-US"/>
        </w:rPr>
        <w:t>quotedStructure</w:t>
      </w:r>
      <w:proofErr w:type="spellEnd"/>
      <w:r w:rsidRPr="00A42136">
        <w:rPr>
          <w:rFonts w:ascii="Courier New" w:hAnsi="Courier New" w:cs="Courier New"/>
          <w:color w:val="800000"/>
          <w:sz w:val="16"/>
          <w:szCs w:val="16"/>
          <w:highlight w:val="white"/>
          <w:lang w:val="en-US"/>
        </w:rPr>
        <w:t xml:space="preserve"> </w:t>
      </w:r>
      <w:proofErr w:type="spellStart"/>
      <w:r w:rsidRPr="00A42136">
        <w:rPr>
          <w:rFonts w:ascii="Courier New" w:hAnsi="Courier New" w:cs="Courier New"/>
          <w:color w:val="800000"/>
          <w:sz w:val="16"/>
          <w:szCs w:val="16"/>
          <w:highlight w:val="white"/>
          <w:lang w:val="en-US"/>
        </w:rPr>
        <w:t>xml:id</w:t>
      </w:r>
      <w:proofErr w:type="spellEnd"/>
      <w:r w:rsidRPr="00A42136">
        <w:rPr>
          <w:rFonts w:ascii="Courier New" w:hAnsi="Courier New" w:cs="Courier New"/>
          <w:color w:val="800000"/>
          <w:sz w:val="16"/>
          <w:szCs w:val="16"/>
          <w:highlight w:val="white"/>
          <w:lang w:val="en-US"/>
        </w:rPr>
        <w:t>="</w:t>
      </w:r>
      <w:r w:rsidR="00752A1E" w:rsidRPr="00752A1E">
        <w:rPr>
          <w:rFonts w:ascii="Courier New" w:hAnsi="Courier New" w:cs="Courier New"/>
          <w:color w:val="800000"/>
          <w:sz w:val="16"/>
          <w:szCs w:val="16"/>
          <w:lang w:val="en-US"/>
        </w:rPr>
        <w:t>e310d1e310e310d1e310e310d1e310e310d1e310</w:t>
      </w:r>
      <w:r w:rsidRPr="00A42136">
        <w:rPr>
          <w:rFonts w:ascii="Courier New" w:hAnsi="Courier New" w:cs="Courier New"/>
          <w:color w:val="800000"/>
          <w:sz w:val="16"/>
          <w:szCs w:val="16"/>
          <w:highlight w:val="white"/>
          <w:lang w:val="en-US"/>
        </w:rPr>
        <w:t>"</w:t>
      </w:r>
      <w:r w:rsidRPr="00A42136">
        <w:rPr>
          <w:rFonts w:eastAsia="Times New Roman"/>
          <w:b/>
          <w:bCs/>
          <w:color w:val="000000"/>
          <w:kern w:val="24"/>
          <w:lang w:val="en-US"/>
        </w:rPr>
        <w:t xml:space="preserve"> </w:t>
      </w:r>
      <w:proofErr w:type="spellStart"/>
      <w:r w:rsidRPr="00A42136">
        <w:rPr>
          <w:rFonts w:ascii="Courier New" w:hAnsi="Courier New" w:cs="Courier New"/>
          <w:b/>
          <w:bCs/>
          <w:color w:val="800000"/>
          <w:sz w:val="16"/>
          <w:szCs w:val="16"/>
          <w:highlight w:val="white"/>
          <w:lang w:val="en-US"/>
        </w:rPr>
        <w:t>startQuote</w:t>
      </w:r>
      <w:proofErr w:type="spellEnd"/>
      <w:r w:rsidRPr="00A42136">
        <w:rPr>
          <w:rFonts w:ascii="Courier New" w:hAnsi="Courier New" w:cs="Courier New"/>
          <w:color w:val="800000"/>
          <w:sz w:val="16"/>
          <w:szCs w:val="16"/>
          <w:highlight w:val="white"/>
          <w:lang w:val="en-US"/>
        </w:rPr>
        <w:t xml:space="preserve">="‘" </w:t>
      </w:r>
      <w:proofErr w:type="spellStart"/>
      <w:r w:rsidRPr="00A42136">
        <w:rPr>
          <w:rFonts w:ascii="Courier New" w:hAnsi="Courier New" w:cs="Courier New"/>
          <w:b/>
          <w:bCs/>
          <w:color w:val="800000"/>
          <w:sz w:val="16"/>
          <w:szCs w:val="16"/>
          <w:highlight w:val="white"/>
          <w:lang w:val="en-US"/>
        </w:rPr>
        <w:t>endQuote</w:t>
      </w:r>
      <w:proofErr w:type="spellEnd"/>
      <w:r w:rsidRPr="00A42136">
        <w:rPr>
          <w:rFonts w:ascii="Courier New" w:hAnsi="Courier New" w:cs="Courier New"/>
          <w:color w:val="800000"/>
          <w:sz w:val="16"/>
          <w:szCs w:val="16"/>
          <w:highlight w:val="white"/>
          <w:lang w:val="en-US"/>
        </w:rPr>
        <w:t>="‘"</w:t>
      </w:r>
      <w:r w:rsidRPr="00A42136">
        <w:rPr>
          <w:rFonts w:ascii="Arial" w:hAnsi="Arial" w:cs="Arial"/>
          <w:color w:val="0000FF"/>
          <w:sz w:val="16"/>
          <w:szCs w:val="16"/>
          <w:highlight w:val="white"/>
          <w:lang w:val="en-US"/>
        </w:rPr>
        <w:t>&gt;</w:t>
      </w:r>
    </w:p>
    <w:p w14:paraId="580FF635"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Arial" w:hAnsi="Arial" w:cs="Arial"/>
          <w:color w:val="4F6228"/>
          <w:sz w:val="16"/>
          <w:szCs w:val="16"/>
          <w:highlight w:val="white"/>
          <w:lang w:val="en-US"/>
        </w:rPr>
      </w:pPr>
      <w:r w:rsidRPr="00A42136">
        <w:rPr>
          <w:rFonts w:ascii="Arial" w:hAnsi="Arial" w:cs="Arial"/>
          <w:color w:val="0000FF"/>
          <w:sz w:val="16"/>
          <w:szCs w:val="16"/>
          <w:lang w:val="en-US"/>
        </w:rPr>
        <w:t xml:space="preserve">  </w:t>
      </w:r>
      <w:r w:rsidRPr="00A42136">
        <w:rPr>
          <w:rFonts w:ascii="Arial" w:hAnsi="Arial" w:cs="Arial"/>
          <w:b/>
          <w:color w:val="4F81BD"/>
          <w:sz w:val="16"/>
          <w:szCs w:val="16"/>
          <w:lang w:val="en-US"/>
        </w:rPr>
        <w:t>&lt;num&gt;</w:t>
      </w:r>
      <w:proofErr w:type="gramStart"/>
      <w:r w:rsidRPr="00A42136">
        <w:rPr>
          <w:rFonts w:ascii="Arial" w:hAnsi="Arial" w:cs="Arial"/>
          <w:b/>
          <w:color w:val="4F81BD"/>
          <w:sz w:val="16"/>
          <w:szCs w:val="16"/>
          <w:lang w:val="en-US"/>
        </w:rPr>
        <w:t>3.&lt;</w:t>
      </w:r>
      <w:proofErr w:type="gramEnd"/>
      <w:r w:rsidRPr="00A42136">
        <w:rPr>
          <w:rFonts w:ascii="Arial" w:hAnsi="Arial" w:cs="Arial"/>
          <w:b/>
          <w:color w:val="4F81BD"/>
          <w:sz w:val="16"/>
          <w:szCs w:val="16"/>
          <w:lang w:val="en-US"/>
        </w:rPr>
        <w:t>/num&gt;</w:t>
      </w:r>
      <w:r w:rsidRPr="00A42136">
        <w:rPr>
          <w:rFonts w:ascii="Arial" w:hAnsi="Arial" w:cs="Arial"/>
          <w:b/>
          <w:color w:val="4F81BD"/>
          <w:sz w:val="16"/>
          <w:szCs w:val="16"/>
          <w:lang w:val="en-US"/>
        </w:rPr>
        <w:br/>
      </w:r>
      <w:r w:rsidRPr="00A42136">
        <w:rPr>
          <w:rFonts w:ascii="Arial" w:hAnsi="Arial" w:cs="Arial"/>
          <w:b/>
          <w:color w:val="4F81BD"/>
          <w:sz w:val="16"/>
          <w:szCs w:val="16"/>
          <w:lang w:val="en-US"/>
        </w:rPr>
        <w:br/>
      </w:r>
      <w:r w:rsidRPr="00A42136">
        <w:rPr>
          <w:rFonts w:ascii="Arial" w:hAnsi="Arial" w:cs="Arial"/>
          <w:color w:val="4F6228"/>
          <w:sz w:val="16"/>
          <w:szCs w:val="16"/>
          <w:highlight w:val="white"/>
          <w:lang w:val="en-US"/>
        </w:rPr>
        <w:t xml:space="preserve">  &lt;</w:t>
      </w:r>
      <w:r w:rsidRPr="00A42136">
        <w:rPr>
          <w:rFonts w:ascii="Arial" w:hAnsi="Arial" w:cs="Arial"/>
          <w:b/>
          <w:color w:val="4F6228"/>
          <w:sz w:val="16"/>
          <w:szCs w:val="16"/>
          <w:highlight w:val="white"/>
          <w:lang w:val="en-US"/>
        </w:rPr>
        <w:t>subparagraph</w:t>
      </w:r>
      <w:r w:rsidRPr="00A42136">
        <w:rPr>
          <w:rFonts w:ascii="Arial" w:hAnsi="Arial" w:cs="Arial"/>
          <w:color w:val="4F6228"/>
          <w:sz w:val="16"/>
          <w:szCs w:val="16"/>
          <w:highlight w:val="white"/>
          <w:lang w:val="en-US"/>
        </w:rPr>
        <w:t>&gt;</w:t>
      </w:r>
    </w:p>
    <w:p w14:paraId="776542DD"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Arial" w:hAnsi="Arial" w:cs="Arial"/>
          <w:color w:val="4F6228"/>
          <w:sz w:val="16"/>
          <w:szCs w:val="16"/>
          <w:highlight w:val="white"/>
          <w:lang w:val="en-US"/>
        </w:rPr>
      </w:pPr>
      <w:r w:rsidRPr="00A42136">
        <w:rPr>
          <w:rFonts w:ascii="Arial" w:hAnsi="Arial" w:cs="Arial"/>
          <w:color w:val="4F6228"/>
          <w:sz w:val="16"/>
          <w:szCs w:val="16"/>
          <w:highlight w:val="white"/>
          <w:lang w:val="en-US"/>
        </w:rPr>
        <w:t xml:space="preserve">     &lt;content&gt;</w:t>
      </w:r>
    </w:p>
    <w:p w14:paraId="02C322E8"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Arial" w:hAnsi="Arial" w:cs="Arial"/>
          <w:color w:val="4F6228"/>
          <w:sz w:val="16"/>
          <w:szCs w:val="16"/>
          <w:highlight w:val="white"/>
          <w:lang w:val="en-US"/>
        </w:rPr>
      </w:pPr>
      <w:r w:rsidRPr="00A42136">
        <w:rPr>
          <w:rFonts w:ascii="Arial" w:hAnsi="Arial" w:cs="Arial"/>
          <w:color w:val="4F6228"/>
          <w:sz w:val="16"/>
          <w:szCs w:val="16"/>
          <w:highlight w:val="white"/>
          <w:lang w:val="en-US"/>
        </w:rPr>
        <w:t xml:space="preserve">        &lt;p&gt;The authorities or bodies selected to provide advice shall have appropriate resources in the form of regularly trained and qualified staff and advisory experience and reliability with respect to the fields in which they advise. The providers under this measure shall be chosen through a selection procedure open to both public and private bodies. That selection procedure shall be objective and shall exclude candidates with conflicts of </w:t>
      </w:r>
      <w:proofErr w:type="gramStart"/>
      <w:r w:rsidRPr="00A42136">
        <w:rPr>
          <w:rFonts w:ascii="Arial" w:hAnsi="Arial" w:cs="Arial"/>
          <w:color w:val="4F6228"/>
          <w:sz w:val="16"/>
          <w:szCs w:val="16"/>
          <w:highlight w:val="white"/>
          <w:lang w:val="en-US"/>
        </w:rPr>
        <w:t>interest.&lt;</w:t>
      </w:r>
      <w:proofErr w:type="gramEnd"/>
      <w:r w:rsidRPr="00A42136">
        <w:rPr>
          <w:rFonts w:ascii="Arial" w:hAnsi="Arial" w:cs="Arial"/>
          <w:color w:val="4F6228"/>
          <w:sz w:val="16"/>
          <w:szCs w:val="16"/>
          <w:highlight w:val="white"/>
          <w:lang w:val="en-US"/>
        </w:rPr>
        <w:t>/p&gt;</w:t>
      </w:r>
    </w:p>
    <w:p w14:paraId="131ED342"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Arial" w:hAnsi="Arial" w:cs="Arial"/>
          <w:color w:val="4F6228"/>
          <w:sz w:val="16"/>
          <w:szCs w:val="16"/>
          <w:highlight w:val="white"/>
          <w:lang w:val="en-US"/>
        </w:rPr>
      </w:pPr>
      <w:r w:rsidRPr="00A42136">
        <w:rPr>
          <w:rFonts w:ascii="Arial" w:hAnsi="Arial" w:cs="Arial"/>
          <w:color w:val="4F6228"/>
          <w:sz w:val="16"/>
          <w:szCs w:val="16"/>
          <w:highlight w:val="white"/>
          <w:lang w:val="en-US"/>
        </w:rPr>
        <w:t xml:space="preserve">     &lt;/content&gt;</w:t>
      </w:r>
    </w:p>
    <w:p w14:paraId="209B4E91"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Arial" w:hAnsi="Arial" w:cs="Arial"/>
          <w:color w:val="0000FF"/>
          <w:sz w:val="16"/>
          <w:szCs w:val="16"/>
          <w:lang w:val="en-US"/>
        </w:rPr>
      </w:pPr>
      <w:r w:rsidRPr="00A42136">
        <w:rPr>
          <w:rFonts w:ascii="Arial" w:hAnsi="Arial" w:cs="Arial"/>
          <w:color w:val="4F6228"/>
          <w:sz w:val="16"/>
          <w:szCs w:val="16"/>
          <w:highlight w:val="white"/>
          <w:lang w:val="en-US"/>
        </w:rPr>
        <w:t xml:space="preserve">  &lt;/</w:t>
      </w:r>
      <w:r w:rsidRPr="00A42136">
        <w:rPr>
          <w:rFonts w:ascii="Arial" w:hAnsi="Arial" w:cs="Arial"/>
          <w:b/>
          <w:color w:val="4F6228"/>
          <w:sz w:val="16"/>
          <w:szCs w:val="16"/>
          <w:highlight w:val="white"/>
          <w:lang w:val="en-US"/>
        </w:rPr>
        <w:t>subparagraph</w:t>
      </w:r>
      <w:r w:rsidRPr="00A42136">
        <w:rPr>
          <w:rFonts w:ascii="Arial" w:hAnsi="Arial" w:cs="Arial"/>
          <w:color w:val="4F6228"/>
          <w:sz w:val="16"/>
          <w:szCs w:val="16"/>
          <w:highlight w:val="white"/>
          <w:lang w:val="en-US"/>
        </w:rPr>
        <w:t>&gt;</w:t>
      </w:r>
      <w:r w:rsidRPr="00A42136">
        <w:rPr>
          <w:rFonts w:ascii="Arial" w:hAnsi="Arial" w:cs="Arial"/>
          <w:color w:val="4F6228"/>
          <w:sz w:val="16"/>
          <w:szCs w:val="16"/>
          <w:highlight w:val="white"/>
          <w:lang w:val="en-US"/>
        </w:rPr>
        <w:br/>
      </w:r>
      <w:r w:rsidRPr="00A42136">
        <w:rPr>
          <w:rFonts w:ascii="Arial" w:hAnsi="Arial" w:cs="Arial"/>
          <w:color w:val="0000FF"/>
          <w:sz w:val="16"/>
          <w:szCs w:val="16"/>
          <w:highlight w:val="white"/>
          <w:lang w:val="en-US"/>
        </w:rPr>
        <w:t>&lt;/</w:t>
      </w:r>
      <w:proofErr w:type="spellStart"/>
      <w:r w:rsidRPr="00A42136">
        <w:rPr>
          <w:rFonts w:ascii="Arial" w:hAnsi="Arial" w:cs="Arial"/>
          <w:color w:val="800000"/>
          <w:sz w:val="16"/>
          <w:szCs w:val="16"/>
          <w:highlight w:val="white"/>
          <w:lang w:val="en-US"/>
        </w:rPr>
        <w:t>quotedStructure</w:t>
      </w:r>
      <w:proofErr w:type="spellEnd"/>
      <w:r w:rsidRPr="00A42136">
        <w:rPr>
          <w:rFonts w:ascii="Arial" w:hAnsi="Arial" w:cs="Arial"/>
          <w:color w:val="0000FF"/>
          <w:sz w:val="16"/>
          <w:szCs w:val="16"/>
          <w:lang w:val="en-US"/>
        </w:rPr>
        <w:t>&gt;</w:t>
      </w:r>
      <w:r w:rsidRPr="00A42136">
        <w:rPr>
          <w:rFonts w:ascii="Courier New" w:hAnsi="Courier New" w:cs="Courier New"/>
          <w:color w:val="4F6228"/>
          <w:sz w:val="16"/>
          <w:szCs w:val="16"/>
          <w:lang w:val="en-US"/>
        </w:rPr>
        <w:t>&lt;inline name="</w:t>
      </w:r>
      <w:proofErr w:type="spellStart"/>
      <w:r w:rsidRPr="00A42136">
        <w:rPr>
          <w:rFonts w:ascii="Courier New" w:hAnsi="Courier New" w:cs="Courier New"/>
          <w:color w:val="4F6228"/>
          <w:sz w:val="16"/>
          <w:szCs w:val="16"/>
          <w:lang w:val="en-US"/>
        </w:rPr>
        <w:t>punctuationMod</w:t>
      </w:r>
      <w:proofErr w:type="spellEnd"/>
      <w:r w:rsidRPr="00A42136">
        <w:rPr>
          <w:rFonts w:ascii="Courier New" w:hAnsi="Courier New" w:cs="Courier New"/>
          <w:color w:val="4F6228"/>
          <w:sz w:val="16"/>
          <w:szCs w:val="16"/>
          <w:lang w:val="en-US"/>
        </w:rPr>
        <w:t>&gt;</w:t>
      </w:r>
      <w:r w:rsidRPr="00A42136">
        <w:rPr>
          <w:rFonts w:ascii="Arial" w:hAnsi="Arial" w:cs="Arial"/>
          <w:color w:val="4F6228"/>
          <w:sz w:val="16"/>
          <w:szCs w:val="16"/>
          <w:lang w:val="en-US"/>
        </w:rPr>
        <w:t>;&lt;/inline&gt;</w:t>
      </w:r>
      <w:r w:rsidRPr="00A42136">
        <w:rPr>
          <w:rFonts w:ascii="Arial" w:hAnsi="Arial" w:cs="Arial"/>
          <w:color w:val="0000FF"/>
          <w:sz w:val="16"/>
          <w:szCs w:val="16"/>
          <w:lang w:val="en-US"/>
        </w:rPr>
        <w:t>&lt;/</w:t>
      </w:r>
      <w:r w:rsidRPr="00A42136">
        <w:rPr>
          <w:rFonts w:ascii="Arial" w:hAnsi="Arial" w:cs="Arial"/>
          <w:color w:val="800000"/>
          <w:sz w:val="16"/>
          <w:szCs w:val="16"/>
          <w:lang w:val="en-US"/>
        </w:rPr>
        <w:t>mod</w:t>
      </w:r>
      <w:r w:rsidRPr="00A42136">
        <w:rPr>
          <w:rFonts w:ascii="Arial" w:hAnsi="Arial" w:cs="Arial"/>
          <w:color w:val="0000FF"/>
          <w:sz w:val="16"/>
          <w:szCs w:val="16"/>
          <w:highlight w:val="white"/>
          <w:lang w:val="en-US"/>
        </w:rPr>
        <w:t>&gt;&lt;/</w:t>
      </w:r>
      <w:r w:rsidRPr="00A42136">
        <w:rPr>
          <w:rFonts w:ascii="Arial" w:hAnsi="Arial" w:cs="Arial"/>
          <w:color w:val="800000"/>
          <w:sz w:val="16"/>
          <w:szCs w:val="16"/>
          <w:highlight w:val="white"/>
          <w:lang w:val="en-US"/>
        </w:rPr>
        <w:t>p</w:t>
      </w:r>
      <w:r w:rsidRPr="00A42136">
        <w:rPr>
          <w:rFonts w:ascii="Arial" w:hAnsi="Arial" w:cs="Arial"/>
          <w:color w:val="0000FF"/>
          <w:sz w:val="16"/>
          <w:szCs w:val="16"/>
          <w:highlight w:val="white"/>
          <w:lang w:val="en-US"/>
        </w:rPr>
        <w:t>&gt;</w:t>
      </w:r>
    </w:p>
    <w:p w14:paraId="0121D504" w14:textId="77777777" w:rsidR="00865FAF" w:rsidRPr="00A42136" w:rsidRDefault="00865FAF" w:rsidP="00A6721E">
      <w:pPr>
        <w:rPr>
          <w:lang w:val="en-US"/>
        </w:rPr>
      </w:pPr>
      <w:r w:rsidRPr="00A42136">
        <w:rPr>
          <w:lang w:val="en-US"/>
        </w:rPr>
        <w:t>With the following metadata</w:t>
      </w:r>
    </w:p>
    <w:p w14:paraId="09F5A0BF" w14:textId="5BA7F126" w:rsidR="00865FAF" w:rsidRPr="00A42136" w:rsidRDefault="00865FAF" w:rsidP="00A6721E">
      <w:pPr>
        <w:pBdr>
          <w:top w:val="single" w:sz="4" w:space="1" w:color="auto"/>
          <w:left w:val="single" w:sz="4" w:space="4" w:color="auto"/>
          <w:bottom w:val="single" w:sz="4" w:space="1" w:color="auto"/>
          <w:right w:val="single" w:sz="4" w:space="4" w:color="auto"/>
        </w:pBdr>
        <w:rPr>
          <w:rFonts w:ascii="Arial" w:hAnsi="Arial" w:cs="Arial"/>
          <w:sz w:val="16"/>
          <w:szCs w:val="16"/>
          <w:lang w:val="en-US"/>
        </w:rPr>
      </w:pPr>
      <w:r w:rsidRPr="00A42136">
        <w:rPr>
          <w:rFonts w:ascii="Arial" w:hAnsi="Arial" w:cs="Arial"/>
          <w:sz w:val="16"/>
          <w:szCs w:val="16"/>
          <w:lang w:val="en-US"/>
        </w:rPr>
        <w:t>&lt;meta&gt;</w:t>
      </w:r>
      <w:r w:rsidRPr="00A42136">
        <w:rPr>
          <w:rFonts w:ascii="Arial" w:hAnsi="Arial" w:cs="Arial"/>
          <w:sz w:val="16"/>
          <w:szCs w:val="16"/>
          <w:lang w:val="en-US"/>
        </w:rPr>
        <w:br/>
        <w:t>…</w:t>
      </w:r>
      <w:r w:rsidRPr="00A42136">
        <w:rPr>
          <w:rFonts w:ascii="Arial" w:hAnsi="Arial" w:cs="Arial"/>
          <w:sz w:val="16"/>
          <w:szCs w:val="16"/>
          <w:lang w:val="en-US"/>
        </w:rPr>
        <w:br/>
        <w:t xml:space="preserve">   &lt;</w:t>
      </w:r>
      <w:proofErr w:type="spellStart"/>
      <w:r w:rsidRPr="00A42136">
        <w:rPr>
          <w:rFonts w:ascii="Arial" w:hAnsi="Arial" w:cs="Arial"/>
          <w:sz w:val="16"/>
          <w:szCs w:val="16"/>
          <w:lang w:val="en-US"/>
        </w:rPr>
        <w:t>textualMod</w:t>
      </w:r>
      <w:proofErr w:type="spellEnd"/>
      <w:r w:rsidRPr="00A42136">
        <w:rPr>
          <w:rFonts w:ascii="Arial" w:hAnsi="Arial" w:cs="Arial"/>
          <w:sz w:val="16"/>
          <w:szCs w:val="16"/>
          <w:lang w:val="en-US"/>
        </w:rPr>
        <w:t xml:space="preserve"> type="substitution"&gt;</w:t>
      </w:r>
      <w:r w:rsidRPr="00A42136">
        <w:rPr>
          <w:rFonts w:ascii="Arial" w:hAnsi="Arial" w:cs="Arial"/>
          <w:sz w:val="16"/>
          <w:szCs w:val="16"/>
          <w:lang w:val="en-US"/>
        </w:rPr>
        <w:br/>
        <w:t xml:space="preserve">    &lt;source </w:t>
      </w:r>
      <w:proofErr w:type="spellStart"/>
      <w:r w:rsidRPr="00A42136">
        <w:rPr>
          <w:rFonts w:ascii="Arial" w:hAnsi="Arial" w:cs="Arial"/>
          <w:sz w:val="16"/>
          <w:szCs w:val="16"/>
          <w:lang w:val="en-US"/>
        </w:rPr>
        <w:t>href</w:t>
      </w:r>
      <w:proofErr w:type="spellEnd"/>
      <w:r w:rsidRPr="00A42136">
        <w:rPr>
          <w:rFonts w:ascii="Arial" w:hAnsi="Arial" w:cs="Arial"/>
          <w:sz w:val="16"/>
          <w:szCs w:val="16"/>
          <w:lang w:val="en-US"/>
        </w:rPr>
        <w:t>="~</w:t>
      </w:r>
      <w:r w:rsidR="00752A1E" w:rsidRPr="00752A1E">
        <w:rPr>
          <w:rFonts w:ascii="Arial" w:hAnsi="Arial" w:cs="Arial"/>
          <w:b/>
          <w:bCs/>
          <w:sz w:val="16"/>
          <w:szCs w:val="16"/>
          <w:lang w:val="en-US"/>
        </w:rPr>
        <w:t>e305d1e305e305d1e305e305d1e305e305d1e305</w:t>
      </w:r>
      <w:r w:rsidRPr="00A42136">
        <w:rPr>
          <w:rFonts w:ascii="Arial" w:hAnsi="Arial" w:cs="Arial"/>
          <w:sz w:val="16"/>
          <w:szCs w:val="16"/>
          <w:lang w:val="en-US"/>
        </w:rPr>
        <w:t xml:space="preserve"> "/&gt;</w:t>
      </w:r>
      <w:r w:rsidRPr="00A42136">
        <w:rPr>
          <w:rFonts w:ascii="Arial" w:hAnsi="Arial" w:cs="Arial"/>
          <w:sz w:val="16"/>
          <w:szCs w:val="16"/>
          <w:lang w:val="en-US"/>
        </w:rPr>
        <w:br/>
        <w:t xml:space="preserve">    &lt;destination href="</w:t>
      </w:r>
      <w:r w:rsidRPr="00A42136">
        <w:rPr>
          <w:rFonts w:ascii="Arial" w:hAnsi="Arial" w:cs="Arial"/>
          <w:b/>
          <w:bCs/>
          <w:sz w:val="16"/>
          <w:szCs w:val="16"/>
          <w:lang w:val="en-US"/>
        </w:rPr>
        <w:t>http://data.europa.eu/eli/reg/2013/1305/art_15</w:t>
      </w:r>
      <w:r w:rsidR="0009275A" w:rsidRPr="00A42136">
        <w:rPr>
          <w:rFonts w:ascii="Arial" w:hAnsi="Arial" w:cs="Arial"/>
          <w:b/>
          <w:bCs/>
          <w:sz w:val="16"/>
          <w:szCs w:val="16"/>
          <w:lang w:val="en-US"/>
        </w:rPr>
        <w:t>/</w:t>
      </w:r>
      <w:r w:rsidRPr="00A42136">
        <w:rPr>
          <w:rFonts w:ascii="Arial" w:hAnsi="Arial" w:cs="Arial"/>
          <w:b/>
          <w:bCs/>
          <w:sz w:val="16"/>
          <w:szCs w:val="16"/>
          <w:lang w:val="en-US"/>
        </w:rPr>
        <w:t>par_3</w:t>
      </w:r>
      <w:r w:rsidR="0009275A" w:rsidRPr="00A42136">
        <w:rPr>
          <w:rFonts w:ascii="Arial" w:hAnsi="Arial" w:cs="Arial"/>
          <w:b/>
          <w:bCs/>
          <w:sz w:val="16"/>
          <w:szCs w:val="16"/>
          <w:lang w:val="en-US"/>
        </w:rPr>
        <w:t>/</w:t>
      </w:r>
      <w:r w:rsidRPr="00A42136">
        <w:rPr>
          <w:rFonts w:ascii="Arial" w:hAnsi="Arial" w:cs="Arial"/>
          <w:b/>
          <w:bCs/>
          <w:sz w:val="16"/>
          <w:szCs w:val="16"/>
          <w:lang w:val="en-US"/>
        </w:rPr>
        <w:t>sub_1</w:t>
      </w:r>
      <w:r w:rsidRPr="00A42136">
        <w:rPr>
          <w:rFonts w:ascii="Arial" w:hAnsi="Arial" w:cs="Arial"/>
          <w:sz w:val="16"/>
          <w:szCs w:val="16"/>
          <w:lang w:val="en-US"/>
        </w:rPr>
        <w:t>"/&gt;</w:t>
      </w:r>
      <w:r w:rsidRPr="00A42136">
        <w:rPr>
          <w:rFonts w:ascii="Arial" w:hAnsi="Arial" w:cs="Arial"/>
          <w:sz w:val="16"/>
          <w:szCs w:val="16"/>
          <w:lang w:val="en-US"/>
        </w:rPr>
        <w:br/>
        <w:t>&lt;/</w:t>
      </w:r>
      <w:proofErr w:type="spellStart"/>
      <w:r w:rsidRPr="00A42136">
        <w:rPr>
          <w:rFonts w:ascii="Arial" w:hAnsi="Arial" w:cs="Arial"/>
          <w:sz w:val="16"/>
          <w:szCs w:val="16"/>
          <w:lang w:val="en-US"/>
        </w:rPr>
        <w:t>textualMod</w:t>
      </w:r>
      <w:proofErr w:type="spellEnd"/>
      <w:r w:rsidRPr="00A42136">
        <w:rPr>
          <w:rFonts w:ascii="Arial" w:hAnsi="Arial" w:cs="Arial"/>
          <w:sz w:val="16"/>
          <w:szCs w:val="16"/>
          <w:lang w:val="en-US"/>
        </w:rPr>
        <w:t>&gt;</w:t>
      </w:r>
      <w:r w:rsidRPr="00A42136">
        <w:rPr>
          <w:rFonts w:ascii="Arial" w:hAnsi="Arial" w:cs="Arial"/>
          <w:sz w:val="16"/>
          <w:szCs w:val="16"/>
          <w:lang w:val="en-US"/>
        </w:rPr>
        <w:br/>
        <w:t>…</w:t>
      </w:r>
      <w:r w:rsidRPr="00A42136">
        <w:rPr>
          <w:rFonts w:ascii="Arial" w:hAnsi="Arial" w:cs="Arial"/>
          <w:sz w:val="16"/>
          <w:szCs w:val="16"/>
          <w:lang w:val="en-US"/>
        </w:rPr>
        <w:br/>
        <w:t>&lt;/meta&gt;</w:t>
      </w:r>
    </w:p>
    <w:p w14:paraId="2F246BE6" w14:textId="77777777" w:rsidR="00865FAF" w:rsidRPr="00A42136" w:rsidRDefault="00865FAF" w:rsidP="00A6721E">
      <w:pPr>
        <w:rPr>
          <w:lang w:val="en-US"/>
        </w:rPr>
      </w:pPr>
      <w:r w:rsidRPr="00A42136">
        <w:rPr>
          <w:lang w:val="en-US"/>
        </w:rPr>
        <w:t>The amendment:</w:t>
      </w:r>
    </w:p>
    <w:p w14:paraId="234C117D" w14:textId="77777777" w:rsidR="00865FAF" w:rsidRPr="00A42136" w:rsidRDefault="00000000" w:rsidP="00A6721E">
      <w:pPr>
        <w:pBdr>
          <w:top w:val="single" w:sz="4" w:space="1" w:color="auto"/>
          <w:left w:val="single" w:sz="4" w:space="4" w:color="auto"/>
          <w:bottom w:val="single" w:sz="4" w:space="1" w:color="auto"/>
          <w:right w:val="single" w:sz="4" w:space="4" w:color="auto"/>
        </w:pBdr>
        <w:rPr>
          <w:lang w:val="en-US"/>
        </w:rPr>
      </w:pPr>
      <w:r>
        <w:rPr>
          <w:noProof/>
          <w:lang w:val="en-US" w:eastAsia="en-GB"/>
        </w:rPr>
        <w:pict w14:anchorId="0117B47F">
          <v:rect id="Rectangle 64" o:spid="_x0000_s2083" style="position:absolute;margin-left:31.3pt;margin-top:38pt;width:15.15pt;height:9.35pt;z-index:251630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" fillcolor="#4f81bd">
            <v:fill opacity="13107f"/>
          </v:rect>
        </w:pict>
      </w:r>
      <w:r w:rsidR="00865FAF" w:rsidRPr="00A42136">
        <w:rPr>
          <w:noProof/>
          <w:lang w:val="en-US"/>
        </w:rPr>
        <w:drawing>
          <wp:inline distT="0" distB="0" distL="0" distR="0" wp14:anchorId="057416C6" wp14:editId="519A6AF8">
            <wp:extent cx="5158740" cy="815340"/>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158740" cy="815340"/>
                    </a:xfrm>
                    <a:prstGeom prst="rect">
                      <a:avLst/>
                    </a:prstGeom>
                    <a:noFill/>
                    <a:ln>
                      <a:noFill/>
                    </a:ln>
                  </pic:spPr>
                </pic:pic>
              </a:graphicData>
            </a:graphic>
          </wp:inline>
        </w:drawing>
      </w:r>
    </w:p>
    <w:p w14:paraId="3847A9B6" w14:textId="77777777" w:rsidR="00865FAF" w:rsidRPr="00A42136" w:rsidRDefault="00865FAF" w:rsidP="00A6721E">
      <w:pPr>
        <w:keepNext/>
        <w:keepLines/>
        <w:rPr>
          <w:lang w:val="en-US"/>
        </w:rPr>
      </w:pPr>
      <w:r w:rsidRPr="00A42136">
        <w:rPr>
          <w:lang w:val="en-US"/>
        </w:rPr>
        <w:lastRenderedPageBreak/>
        <w:t>will be marked as follows:</w:t>
      </w:r>
    </w:p>
    <w:p w14:paraId="30467D47" w14:textId="77777777" w:rsidR="00865FAF" w:rsidRPr="00B92CA2"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color w:val="000000"/>
          <w:sz w:val="16"/>
          <w:szCs w:val="16"/>
          <w:highlight w:val="white"/>
          <w:lang w:val="pt-PT"/>
        </w:rPr>
      </w:pPr>
      <w:r w:rsidRPr="00B92CA2">
        <w:rPr>
          <w:rFonts w:ascii="Arial" w:hAnsi="Arial" w:cs="Arial"/>
          <w:color w:val="0000FF"/>
          <w:sz w:val="16"/>
          <w:szCs w:val="16"/>
          <w:highlight w:val="white"/>
          <w:lang w:val="pt-PT"/>
        </w:rPr>
        <w:t>&lt;</w:t>
      </w:r>
      <w:proofErr w:type="spellStart"/>
      <w:r w:rsidRPr="00B92CA2">
        <w:rPr>
          <w:rFonts w:ascii="Arial" w:hAnsi="Arial" w:cs="Arial"/>
          <w:color w:val="800000"/>
          <w:sz w:val="16"/>
          <w:szCs w:val="16"/>
          <w:highlight w:val="white"/>
          <w:lang w:val="pt-PT"/>
        </w:rPr>
        <w:t>point</w:t>
      </w:r>
      <w:proofErr w:type="spellEnd"/>
      <w:r w:rsidRPr="00B92CA2">
        <w:rPr>
          <w:rFonts w:ascii="Arial" w:hAnsi="Arial" w:cs="Arial"/>
          <w:color w:val="0000FF"/>
          <w:sz w:val="16"/>
          <w:szCs w:val="16"/>
          <w:highlight w:val="white"/>
          <w:lang w:val="pt-PT"/>
        </w:rPr>
        <w:t>&gt;</w:t>
      </w:r>
    </w:p>
    <w:p w14:paraId="1B40D9F9" w14:textId="77777777" w:rsidR="00865FAF" w:rsidRPr="00B92CA2"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color w:val="000000"/>
          <w:sz w:val="16"/>
          <w:szCs w:val="16"/>
          <w:highlight w:val="white"/>
          <w:lang w:val="pt-PT"/>
        </w:rPr>
      </w:pPr>
      <w:r w:rsidRPr="00B92CA2">
        <w:rPr>
          <w:rFonts w:ascii="Arial" w:hAnsi="Arial" w:cs="Arial"/>
          <w:color w:val="0000FF"/>
          <w:sz w:val="16"/>
          <w:szCs w:val="16"/>
          <w:highlight w:val="white"/>
          <w:lang w:val="pt-PT"/>
        </w:rPr>
        <w:t xml:space="preserve">   &lt;</w:t>
      </w:r>
      <w:r w:rsidRPr="00B92CA2">
        <w:rPr>
          <w:rFonts w:ascii="Arial" w:hAnsi="Arial" w:cs="Arial"/>
          <w:color w:val="800000"/>
          <w:sz w:val="16"/>
          <w:szCs w:val="16"/>
          <w:highlight w:val="white"/>
          <w:lang w:val="pt-PT"/>
        </w:rPr>
        <w:t>num</w:t>
      </w:r>
      <w:r w:rsidRPr="00B92CA2">
        <w:rPr>
          <w:rFonts w:ascii="Arial" w:hAnsi="Arial" w:cs="Arial"/>
          <w:color w:val="0000FF"/>
          <w:sz w:val="16"/>
          <w:szCs w:val="16"/>
          <w:highlight w:val="white"/>
          <w:lang w:val="pt-PT"/>
        </w:rPr>
        <w:t>&gt;</w:t>
      </w:r>
      <w:r w:rsidRPr="00B92CA2">
        <w:rPr>
          <w:rFonts w:ascii="Arial" w:hAnsi="Arial" w:cs="Arial"/>
          <w:color w:val="000000"/>
          <w:sz w:val="16"/>
          <w:szCs w:val="16"/>
          <w:highlight w:val="white"/>
          <w:lang w:val="pt-PT"/>
        </w:rPr>
        <w:t>(a)</w:t>
      </w:r>
      <w:r w:rsidRPr="00B92CA2">
        <w:rPr>
          <w:rFonts w:ascii="Arial" w:hAnsi="Arial" w:cs="Arial"/>
          <w:color w:val="0000FF"/>
          <w:sz w:val="16"/>
          <w:szCs w:val="16"/>
          <w:highlight w:val="white"/>
          <w:lang w:val="pt-PT"/>
        </w:rPr>
        <w:t>&lt;/</w:t>
      </w:r>
      <w:r w:rsidRPr="00B92CA2">
        <w:rPr>
          <w:rFonts w:ascii="Arial" w:hAnsi="Arial" w:cs="Arial"/>
          <w:color w:val="800000"/>
          <w:sz w:val="16"/>
          <w:szCs w:val="16"/>
          <w:highlight w:val="white"/>
          <w:lang w:val="pt-PT"/>
        </w:rPr>
        <w:t>num</w:t>
      </w:r>
      <w:r w:rsidRPr="00B92CA2">
        <w:rPr>
          <w:rFonts w:ascii="Arial" w:hAnsi="Arial" w:cs="Arial"/>
          <w:color w:val="0000FF"/>
          <w:sz w:val="16"/>
          <w:szCs w:val="16"/>
          <w:highlight w:val="white"/>
          <w:lang w:val="pt-PT"/>
        </w:rPr>
        <w:t>&gt;</w:t>
      </w:r>
    </w:p>
    <w:p w14:paraId="21F6DC62" w14:textId="77777777" w:rsidR="00865FAF" w:rsidRPr="00B92CA2"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color w:val="000000"/>
          <w:sz w:val="16"/>
          <w:szCs w:val="16"/>
          <w:lang w:val="pt-PT"/>
        </w:rPr>
      </w:pPr>
      <w:r w:rsidRPr="00B92CA2">
        <w:rPr>
          <w:rFonts w:ascii="Arial" w:hAnsi="Arial" w:cs="Arial"/>
          <w:color w:val="0000FF"/>
          <w:sz w:val="16"/>
          <w:szCs w:val="16"/>
          <w:lang w:val="pt-PT"/>
        </w:rPr>
        <w:t xml:space="preserve">   &lt;</w:t>
      </w:r>
      <w:proofErr w:type="spellStart"/>
      <w:r w:rsidRPr="00B92CA2">
        <w:rPr>
          <w:rFonts w:ascii="Arial" w:hAnsi="Arial" w:cs="Arial"/>
          <w:color w:val="800000"/>
          <w:sz w:val="16"/>
          <w:szCs w:val="16"/>
          <w:lang w:val="pt-PT"/>
        </w:rPr>
        <w:t>content</w:t>
      </w:r>
      <w:proofErr w:type="spellEnd"/>
      <w:r w:rsidRPr="00B92CA2">
        <w:rPr>
          <w:rFonts w:ascii="Arial" w:hAnsi="Arial" w:cs="Arial"/>
          <w:color w:val="0000FF"/>
          <w:sz w:val="16"/>
          <w:szCs w:val="16"/>
          <w:lang w:val="pt-PT"/>
        </w:rPr>
        <w:t>&gt;</w:t>
      </w:r>
    </w:p>
    <w:p w14:paraId="1671548D" w14:textId="78D96F3C"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color w:val="000000"/>
          <w:sz w:val="16"/>
          <w:szCs w:val="16"/>
          <w:lang w:val="en-US"/>
        </w:rPr>
      </w:pPr>
      <w:r w:rsidRPr="00B92CA2">
        <w:rPr>
          <w:rFonts w:ascii="Arial" w:hAnsi="Arial" w:cs="Arial"/>
          <w:color w:val="0000FF"/>
          <w:sz w:val="16"/>
          <w:szCs w:val="16"/>
          <w:lang w:val="pt-PT"/>
        </w:rPr>
        <w:t xml:space="preserve">      </w:t>
      </w:r>
      <w:r w:rsidRPr="00A42136">
        <w:rPr>
          <w:rFonts w:ascii="Arial" w:hAnsi="Arial" w:cs="Arial"/>
          <w:color w:val="0000FF"/>
          <w:sz w:val="16"/>
          <w:szCs w:val="16"/>
          <w:highlight w:val="white"/>
          <w:lang w:val="en-US"/>
        </w:rPr>
        <w:t>&lt;</w:t>
      </w:r>
      <w:r w:rsidRPr="00A42136">
        <w:rPr>
          <w:rFonts w:ascii="Arial" w:hAnsi="Arial" w:cs="Arial"/>
          <w:color w:val="800000"/>
          <w:sz w:val="16"/>
          <w:szCs w:val="16"/>
          <w:highlight w:val="white"/>
          <w:lang w:val="en-US"/>
        </w:rPr>
        <w:t>p</w:t>
      </w:r>
      <w:r w:rsidRPr="00A42136">
        <w:rPr>
          <w:rFonts w:ascii="Arial" w:hAnsi="Arial" w:cs="Arial"/>
          <w:color w:val="0000FF"/>
          <w:sz w:val="16"/>
          <w:szCs w:val="16"/>
          <w:highlight w:val="white"/>
          <w:lang w:val="en-US"/>
        </w:rPr>
        <w:t>&gt;&lt;</w:t>
      </w:r>
      <w:r w:rsidRPr="00A42136">
        <w:rPr>
          <w:rFonts w:ascii="Arial" w:hAnsi="Arial" w:cs="Arial"/>
          <w:color w:val="800000"/>
          <w:sz w:val="16"/>
          <w:szCs w:val="16"/>
          <w:highlight w:val="white"/>
          <w:lang w:val="en-US"/>
        </w:rPr>
        <w:t xml:space="preserve">mod </w:t>
      </w:r>
      <w:proofErr w:type="spellStart"/>
      <w:r w:rsidRPr="00A42136">
        <w:rPr>
          <w:rFonts w:ascii="Arial" w:hAnsi="Arial" w:cs="Arial"/>
          <w:color w:val="800000"/>
          <w:sz w:val="16"/>
          <w:szCs w:val="16"/>
          <w:highlight w:val="white"/>
          <w:lang w:val="en-US"/>
        </w:rPr>
        <w:t>xml:id</w:t>
      </w:r>
      <w:proofErr w:type="spellEnd"/>
      <w:r w:rsidRPr="00A42136">
        <w:rPr>
          <w:rFonts w:ascii="Arial" w:hAnsi="Arial" w:cs="Arial"/>
          <w:color w:val="800000"/>
          <w:sz w:val="16"/>
          <w:szCs w:val="16"/>
          <w:highlight w:val="white"/>
          <w:lang w:val="en-US"/>
        </w:rPr>
        <w:t>="</w:t>
      </w:r>
      <w:r w:rsidR="00752A1E" w:rsidRPr="00752A1E">
        <w:rPr>
          <w:rFonts w:ascii="Arial" w:hAnsi="Arial" w:cs="Arial"/>
          <w:b/>
          <w:bCs/>
          <w:sz w:val="16"/>
          <w:szCs w:val="16"/>
          <w:lang w:val="en-US"/>
        </w:rPr>
        <w:t>e318d1e318e318d1e318e318d1e318e318d1e318</w:t>
      </w:r>
      <w:r w:rsidRPr="00A42136">
        <w:rPr>
          <w:rFonts w:ascii="Arial" w:hAnsi="Arial" w:cs="Arial"/>
          <w:color w:val="800000"/>
          <w:sz w:val="16"/>
          <w:szCs w:val="16"/>
          <w:highlight w:val="white"/>
          <w:lang w:val="en-US"/>
        </w:rPr>
        <w:t>"</w:t>
      </w:r>
      <w:r w:rsidRPr="00A42136">
        <w:rPr>
          <w:rFonts w:ascii="Arial" w:hAnsi="Arial" w:cs="Arial"/>
          <w:color w:val="0000FF"/>
          <w:sz w:val="16"/>
          <w:szCs w:val="16"/>
          <w:highlight w:val="white"/>
          <w:lang w:val="en-US"/>
        </w:rPr>
        <w:t>&gt;</w:t>
      </w:r>
      <w:r w:rsidRPr="00A42136">
        <w:rPr>
          <w:rFonts w:ascii="Arial" w:hAnsi="Arial" w:cs="Arial"/>
          <w:color w:val="000000"/>
          <w:sz w:val="16"/>
          <w:szCs w:val="16"/>
          <w:lang w:val="en-US"/>
        </w:rPr>
        <w:t>in paragraph 1, the introductory part is replaced by the following:</w:t>
      </w:r>
    </w:p>
    <w:p w14:paraId="14C55A80" w14:textId="488D3D25"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color w:val="000000"/>
          <w:sz w:val="16"/>
          <w:szCs w:val="16"/>
          <w:lang w:val="en-US"/>
        </w:rPr>
      </w:pPr>
      <w:r w:rsidRPr="00A42136">
        <w:rPr>
          <w:rFonts w:ascii="Arial" w:hAnsi="Arial" w:cs="Arial"/>
          <w:color w:val="0000FF"/>
          <w:sz w:val="16"/>
          <w:szCs w:val="16"/>
          <w:lang w:val="en-US"/>
        </w:rPr>
        <w:t xml:space="preserve">         </w:t>
      </w:r>
      <w:r w:rsidRPr="00A42136">
        <w:rPr>
          <w:rFonts w:ascii="Arial" w:hAnsi="Arial" w:cs="Arial"/>
          <w:color w:val="0000FF"/>
          <w:sz w:val="16"/>
          <w:szCs w:val="16"/>
          <w:highlight w:val="white"/>
          <w:lang w:val="en-US"/>
        </w:rPr>
        <w:t>&lt;</w:t>
      </w:r>
      <w:proofErr w:type="spellStart"/>
      <w:r w:rsidRPr="00A42136">
        <w:rPr>
          <w:rFonts w:ascii="Courier New" w:hAnsi="Courier New" w:cs="Courier New"/>
          <w:color w:val="800000"/>
          <w:sz w:val="16"/>
          <w:szCs w:val="16"/>
          <w:highlight w:val="white"/>
          <w:lang w:val="en-US"/>
        </w:rPr>
        <w:t>quotedStructure</w:t>
      </w:r>
      <w:proofErr w:type="spellEnd"/>
      <w:r w:rsidRPr="00A42136">
        <w:rPr>
          <w:rFonts w:ascii="Courier New" w:hAnsi="Courier New" w:cs="Courier New"/>
          <w:color w:val="800000"/>
          <w:sz w:val="16"/>
          <w:szCs w:val="16"/>
          <w:highlight w:val="white"/>
          <w:lang w:val="en-US"/>
        </w:rPr>
        <w:t xml:space="preserve"> </w:t>
      </w:r>
      <w:proofErr w:type="spellStart"/>
      <w:r w:rsidRPr="00A42136">
        <w:rPr>
          <w:rFonts w:ascii="Courier New" w:hAnsi="Courier New" w:cs="Courier New"/>
          <w:color w:val="800000"/>
          <w:sz w:val="16"/>
          <w:szCs w:val="16"/>
          <w:highlight w:val="white"/>
          <w:lang w:val="en-US"/>
        </w:rPr>
        <w:t>xml:id</w:t>
      </w:r>
      <w:proofErr w:type="spellEnd"/>
      <w:r w:rsidRPr="00A42136">
        <w:rPr>
          <w:rFonts w:ascii="Courier New" w:hAnsi="Courier New" w:cs="Courier New"/>
          <w:color w:val="800000"/>
          <w:sz w:val="16"/>
          <w:szCs w:val="16"/>
          <w:highlight w:val="white"/>
          <w:lang w:val="en-US"/>
        </w:rPr>
        <w:t>="qstruc_1"</w:t>
      </w:r>
      <w:r w:rsidRPr="00A42136">
        <w:rPr>
          <w:rFonts w:eastAsia="Times New Roman"/>
          <w:b/>
          <w:bCs/>
          <w:color w:val="000000"/>
          <w:kern w:val="24"/>
          <w:lang w:val="en-US"/>
        </w:rPr>
        <w:t xml:space="preserve"> </w:t>
      </w:r>
      <w:proofErr w:type="spellStart"/>
      <w:r w:rsidRPr="00A42136">
        <w:rPr>
          <w:rFonts w:ascii="Courier New" w:hAnsi="Courier New" w:cs="Courier New"/>
          <w:b/>
          <w:bCs/>
          <w:color w:val="800000"/>
          <w:sz w:val="16"/>
          <w:szCs w:val="16"/>
          <w:highlight w:val="white"/>
          <w:lang w:val="en-US"/>
        </w:rPr>
        <w:t>startQuote</w:t>
      </w:r>
      <w:proofErr w:type="spellEnd"/>
      <w:r w:rsidRPr="00A42136">
        <w:rPr>
          <w:rFonts w:ascii="Courier New" w:hAnsi="Courier New" w:cs="Courier New"/>
          <w:color w:val="800000"/>
          <w:sz w:val="16"/>
          <w:szCs w:val="16"/>
          <w:highlight w:val="white"/>
          <w:lang w:val="en-US"/>
        </w:rPr>
        <w:t xml:space="preserve">="‘" </w:t>
      </w:r>
      <w:proofErr w:type="spellStart"/>
      <w:r w:rsidRPr="00A42136">
        <w:rPr>
          <w:rFonts w:ascii="Courier New" w:hAnsi="Courier New" w:cs="Courier New"/>
          <w:b/>
          <w:bCs/>
          <w:color w:val="800000"/>
          <w:sz w:val="16"/>
          <w:szCs w:val="16"/>
          <w:highlight w:val="white"/>
          <w:lang w:val="en-US"/>
        </w:rPr>
        <w:t>endQuote</w:t>
      </w:r>
      <w:proofErr w:type="spellEnd"/>
      <w:r w:rsidRPr="00A42136">
        <w:rPr>
          <w:rFonts w:ascii="Courier New" w:hAnsi="Courier New" w:cs="Courier New"/>
          <w:color w:val="800000"/>
          <w:sz w:val="16"/>
          <w:szCs w:val="16"/>
          <w:highlight w:val="white"/>
          <w:lang w:val="en-US"/>
        </w:rPr>
        <w:t>="‘"</w:t>
      </w:r>
      <w:r w:rsidRPr="00A42136">
        <w:rPr>
          <w:rFonts w:ascii="Arial" w:hAnsi="Arial" w:cs="Arial"/>
          <w:color w:val="0000FF"/>
          <w:sz w:val="16"/>
          <w:szCs w:val="16"/>
          <w:highlight w:val="white"/>
          <w:lang w:val="en-US"/>
        </w:rPr>
        <w:t>&gt;</w:t>
      </w:r>
    </w:p>
    <w:p w14:paraId="722D9998"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b/>
          <w:color w:val="000000"/>
          <w:sz w:val="16"/>
          <w:szCs w:val="16"/>
          <w:lang w:val="en-US"/>
        </w:rPr>
      </w:pPr>
      <w:r w:rsidRPr="00A42136">
        <w:rPr>
          <w:rFonts w:ascii="Arial" w:hAnsi="Arial" w:cs="Arial"/>
          <w:b/>
          <w:color w:val="0000FF"/>
          <w:sz w:val="16"/>
          <w:szCs w:val="16"/>
          <w:lang w:val="en-US"/>
        </w:rPr>
        <w:t xml:space="preserve">         &lt;</w:t>
      </w:r>
      <w:r w:rsidRPr="00A42136">
        <w:rPr>
          <w:rFonts w:ascii="Arial" w:hAnsi="Arial" w:cs="Arial"/>
          <w:b/>
          <w:color w:val="800000"/>
          <w:sz w:val="16"/>
          <w:szCs w:val="16"/>
          <w:lang w:val="en-US"/>
        </w:rPr>
        <w:t>num</w:t>
      </w:r>
      <w:r w:rsidRPr="00A42136">
        <w:rPr>
          <w:rFonts w:ascii="Arial" w:hAnsi="Arial" w:cs="Arial"/>
          <w:b/>
          <w:color w:val="0000FF"/>
          <w:sz w:val="16"/>
          <w:szCs w:val="16"/>
          <w:lang w:val="en-US"/>
        </w:rPr>
        <w:t>&gt;</w:t>
      </w:r>
      <w:proofErr w:type="gramStart"/>
      <w:r w:rsidRPr="00A42136">
        <w:rPr>
          <w:rFonts w:ascii="Arial" w:hAnsi="Arial" w:cs="Arial"/>
          <w:b/>
          <w:color w:val="000000"/>
          <w:sz w:val="16"/>
          <w:szCs w:val="16"/>
          <w:lang w:val="en-US"/>
        </w:rPr>
        <w:t>1.</w:t>
      </w:r>
      <w:r w:rsidRPr="00A42136">
        <w:rPr>
          <w:rFonts w:ascii="Arial" w:hAnsi="Arial" w:cs="Arial"/>
          <w:b/>
          <w:color w:val="0000FF"/>
          <w:sz w:val="16"/>
          <w:szCs w:val="16"/>
          <w:lang w:val="en-US"/>
        </w:rPr>
        <w:t>&lt;</w:t>
      </w:r>
      <w:proofErr w:type="gramEnd"/>
      <w:r w:rsidRPr="00A42136">
        <w:rPr>
          <w:rFonts w:ascii="Arial" w:hAnsi="Arial" w:cs="Arial"/>
          <w:b/>
          <w:color w:val="0000FF"/>
          <w:sz w:val="16"/>
          <w:szCs w:val="16"/>
          <w:lang w:val="en-US"/>
        </w:rPr>
        <w:t>/</w:t>
      </w:r>
      <w:r w:rsidRPr="00A42136">
        <w:rPr>
          <w:rFonts w:ascii="Arial" w:hAnsi="Arial" w:cs="Arial"/>
          <w:b/>
          <w:color w:val="800000"/>
          <w:sz w:val="16"/>
          <w:szCs w:val="16"/>
          <w:lang w:val="en-US"/>
        </w:rPr>
        <w:t>num</w:t>
      </w:r>
      <w:r w:rsidRPr="00A42136">
        <w:rPr>
          <w:rFonts w:ascii="Arial" w:hAnsi="Arial" w:cs="Arial"/>
          <w:b/>
          <w:color w:val="0000FF"/>
          <w:sz w:val="16"/>
          <w:szCs w:val="16"/>
          <w:lang w:val="en-US"/>
        </w:rPr>
        <w:t>&gt;</w:t>
      </w:r>
      <w:r w:rsidRPr="00A42136">
        <w:rPr>
          <w:rFonts w:ascii="Arial" w:hAnsi="Arial" w:cs="Arial"/>
          <w:b/>
          <w:color w:val="0000FF"/>
          <w:sz w:val="16"/>
          <w:szCs w:val="16"/>
          <w:lang w:val="en-US"/>
        </w:rPr>
        <w:br/>
      </w:r>
    </w:p>
    <w:p w14:paraId="5A6A45CB" w14:textId="6D6F8117"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color w:val="4F6228"/>
          <w:sz w:val="16"/>
          <w:szCs w:val="16"/>
          <w:lang w:val="en-US"/>
        </w:rPr>
      </w:pPr>
      <w:r w:rsidRPr="00A42136">
        <w:rPr>
          <w:rFonts w:ascii="Arial" w:hAnsi="Arial" w:cs="Arial"/>
          <w:color w:val="4F6228"/>
          <w:sz w:val="16"/>
          <w:szCs w:val="16"/>
          <w:lang w:val="en-US"/>
        </w:rPr>
        <w:t xml:space="preserve">         &lt;subparagraph </w:t>
      </w:r>
      <w:proofErr w:type="spellStart"/>
      <w:r w:rsidRPr="00A42136">
        <w:rPr>
          <w:rFonts w:ascii="Arial" w:hAnsi="Arial" w:cs="Arial"/>
          <w:color w:val="4F6228"/>
          <w:sz w:val="16"/>
          <w:szCs w:val="16"/>
          <w:lang w:val="en-US"/>
        </w:rPr>
        <w:t>refersTo</w:t>
      </w:r>
      <w:proofErr w:type="spellEnd"/>
      <w:r w:rsidRPr="00A42136">
        <w:rPr>
          <w:rFonts w:ascii="Arial" w:hAnsi="Arial" w:cs="Arial"/>
          <w:color w:val="4F6228"/>
          <w:sz w:val="16"/>
          <w:szCs w:val="16"/>
          <w:lang w:val="en-US"/>
        </w:rPr>
        <w:t>="~INP"&gt;</w:t>
      </w:r>
    </w:p>
    <w:p w14:paraId="3A04540A"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color w:val="4F6228"/>
          <w:sz w:val="16"/>
          <w:szCs w:val="16"/>
          <w:lang w:val="en-US"/>
        </w:rPr>
      </w:pPr>
      <w:r w:rsidRPr="00A42136">
        <w:rPr>
          <w:rFonts w:ascii="Arial" w:hAnsi="Arial" w:cs="Arial"/>
          <w:color w:val="4F6228"/>
          <w:sz w:val="16"/>
          <w:szCs w:val="16"/>
          <w:lang w:val="en-US"/>
        </w:rPr>
        <w:t xml:space="preserve">            &lt;p&gt;Support under this measure shall cover new participation, or participation in the five preceding years, by farmers and groups of farmers, in:&lt;/p&gt;</w:t>
      </w:r>
    </w:p>
    <w:p w14:paraId="5318CE8F"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color w:val="4F6228"/>
          <w:sz w:val="16"/>
          <w:szCs w:val="16"/>
          <w:lang w:val="en-US"/>
        </w:rPr>
      </w:pPr>
      <w:r w:rsidRPr="00A42136">
        <w:rPr>
          <w:rFonts w:ascii="Arial" w:hAnsi="Arial" w:cs="Arial"/>
          <w:color w:val="4F6228"/>
          <w:sz w:val="16"/>
          <w:szCs w:val="16"/>
          <w:lang w:val="en-US"/>
        </w:rPr>
        <w:t xml:space="preserve">         &lt;/subparagraph&gt;</w:t>
      </w:r>
    </w:p>
    <w:p w14:paraId="79B9365D"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color w:val="000000"/>
          <w:sz w:val="16"/>
          <w:szCs w:val="16"/>
          <w:lang w:val="en-US"/>
        </w:rPr>
      </w:pPr>
      <w:r w:rsidRPr="00A42136">
        <w:rPr>
          <w:rFonts w:ascii="Arial" w:hAnsi="Arial" w:cs="Arial"/>
          <w:color w:val="0000FF"/>
          <w:sz w:val="16"/>
          <w:szCs w:val="16"/>
          <w:lang w:val="en-US"/>
        </w:rPr>
        <w:t xml:space="preserve">         &lt;/</w:t>
      </w:r>
      <w:proofErr w:type="spellStart"/>
      <w:r w:rsidRPr="00A42136">
        <w:rPr>
          <w:rFonts w:ascii="Arial" w:hAnsi="Arial" w:cs="Arial"/>
          <w:color w:val="800000"/>
          <w:sz w:val="16"/>
          <w:szCs w:val="16"/>
          <w:lang w:val="en-US"/>
        </w:rPr>
        <w:t>quotedStructure</w:t>
      </w:r>
      <w:proofErr w:type="spellEnd"/>
      <w:r w:rsidRPr="00A42136">
        <w:rPr>
          <w:rFonts w:ascii="Courier New" w:hAnsi="Courier New" w:cs="Courier New"/>
          <w:color w:val="4F6228"/>
          <w:sz w:val="16"/>
          <w:szCs w:val="16"/>
          <w:lang w:val="en-US"/>
        </w:rPr>
        <w:t>&gt;&lt;inline name="</w:t>
      </w:r>
      <w:proofErr w:type="spellStart"/>
      <w:r w:rsidRPr="00A42136">
        <w:rPr>
          <w:rFonts w:ascii="Courier New" w:hAnsi="Courier New" w:cs="Courier New"/>
          <w:color w:val="4F6228"/>
          <w:sz w:val="16"/>
          <w:szCs w:val="16"/>
          <w:lang w:val="en-US"/>
        </w:rPr>
        <w:t>punctuationMod</w:t>
      </w:r>
      <w:proofErr w:type="spellEnd"/>
      <w:r w:rsidRPr="00A42136">
        <w:rPr>
          <w:rFonts w:ascii="Courier New" w:hAnsi="Courier New" w:cs="Courier New"/>
          <w:color w:val="4F6228"/>
          <w:sz w:val="16"/>
          <w:szCs w:val="16"/>
          <w:lang w:val="en-US"/>
        </w:rPr>
        <w:t>&gt;</w:t>
      </w:r>
      <w:r w:rsidRPr="00A42136">
        <w:rPr>
          <w:rFonts w:ascii="Arial" w:hAnsi="Arial" w:cs="Arial"/>
          <w:color w:val="0000FF"/>
          <w:sz w:val="16"/>
          <w:szCs w:val="16"/>
          <w:lang w:val="en-US"/>
        </w:rPr>
        <w:t>;&lt;/inline&gt;&lt;/</w:t>
      </w:r>
      <w:r w:rsidRPr="00A42136">
        <w:rPr>
          <w:rFonts w:ascii="Arial" w:hAnsi="Arial" w:cs="Arial"/>
          <w:color w:val="800000"/>
          <w:sz w:val="16"/>
          <w:szCs w:val="16"/>
          <w:lang w:val="en-US"/>
        </w:rPr>
        <w:t>mod</w:t>
      </w:r>
      <w:r w:rsidRPr="00A42136">
        <w:rPr>
          <w:rFonts w:ascii="Arial" w:hAnsi="Arial" w:cs="Arial"/>
          <w:color w:val="0000FF"/>
          <w:sz w:val="16"/>
          <w:szCs w:val="16"/>
          <w:lang w:val="en-US"/>
        </w:rPr>
        <w:t>&gt;&lt;/</w:t>
      </w:r>
      <w:r w:rsidRPr="00A42136">
        <w:rPr>
          <w:rFonts w:ascii="Arial" w:hAnsi="Arial" w:cs="Arial"/>
          <w:color w:val="800000"/>
          <w:sz w:val="16"/>
          <w:szCs w:val="16"/>
          <w:lang w:val="en-US"/>
        </w:rPr>
        <w:t>p</w:t>
      </w:r>
      <w:r w:rsidRPr="00A42136">
        <w:rPr>
          <w:rFonts w:ascii="Arial" w:hAnsi="Arial" w:cs="Arial"/>
          <w:color w:val="0000FF"/>
          <w:sz w:val="16"/>
          <w:szCs w:val="16"/>
          <w:lang w:val="en-US"/>
        </w:rPr>
        <w:t>&gt;</w:t>
      </w:r>
    </w:p>
    <w:p w14:paraId="516775A3"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ind w:left="360"/>
        <w:rPr>
          <w:rFonts w:ascii="Arial" w:hAnsi="Arial" w:cs="Arial"/>
          <w:color w:val="0000FF"/>
          <w:sz w:val="16"/>
          <w:szCs w:val="16"/>
          <w:lang w:val="en-US"/>
        </w:rPr>
      </w:pPr>
      <w:r w:rsidRPr="00A42136">
        <w:rPr>
          <w:rFonts w:ascii="Arial" w:hAnsi="Arial" w:cs="Arial"/>
          <w:color w:val="0000FF"/>
          <w:sz w:val="16"/>
          <w:szCs w:val="16"/>
          <w:lang w:val="en-US"/>
        </w:rPr>
        <w:t xml:space="preserve">   &lt;/</w:t>
      </w:r>
      <w:r w:rsidRPr="00A42136">
        <w:rPr>
          <w:rFonts w:ascii="Arial" w:hAnsi="Arial" w:cs="Arial"/>
          <w:color w:val="800000"/>
          <w:sz w:val="16"/>
          <w:szCs w:val="16"/>
          <w:lang w:val="en-US"/>
        </w:rPr>
        <w:t>content</w:t>
      </w:r>
      <w:r w:rsidRPr="00A42136">
        <w:rPr>
          <w:rFonts w:ascii="Arial" w:hAnsi="Arial" w:cs="Arial"/>
          <w:color w:val="0000FF"/>
          <w:sz w:val="16"/>
          <w:szCs w:val="16"/>
          <w:lang w:val="en-US"/>
        </w:rPr>
        <w:t>&gt;</w:t>
      </w:r>
      <w:r w:rsidRPr="00A42136">
        <w:rPr>
          <w:rFonts w:ascii="Arial" w:hAnsi="Arial" w:cs="Arial"/>
          <w:color w:val="0000FF"/>
          <w:sz w:val="16"/>
          <w:szCs w:val="16"/>
          <w:lang w:val="en-US"/>
        </w:rPr>
        <w:br/>
      </w:r>
      <w:r w:rsidRPr="00A42136">
        <w:rPr>
          <w:rFonts w:ascii="Arial" w:hAnsi="Arial" w:cs="Arial"/>
          <w:color w:val="0000FF"/>
          <w:sz w:val="16"/>
          <w:szCs w:val="16"/>
          <w:highlight w:val="white"/>
          <w:lang w:val="en-US"/>
        </w:rPr>
        <w:t>&lt;/</w:t>
      </w:r>
      <w:r w:rsidRPr="00A42136">
        <w:rPr>
          <w:rFonts w:ascii="Arial" w:hAnsi="Arial" w:cs="Arial"/>
          <w:color w:val="800000"/>
          <w:sz w:val="16"/>
          <w:szCs w:val="16"/>
          <w:highlight w:val="white"/>
          <w:lang w:val="en-US"/>
        </w:rPr>
        <w:t>point</w:t>
      </w:r>
      <w:r w:rsidRPr="00A42136">
        <w:rPr>
          <w:rFonts w:ascii="Arial" w:hAnsi="Arial" w:cs="Arial"/>
          <w:color w:val="0000FF"/>
          <w:sz w:val="16"/>
          <w:szCs w:val="16"/>
          <w:highlight w:val="white"/>
          <w:lang w:val="en-US"/>
        </w:rPr>
        <w:t>&gt;</w:t>
      </w:r>
    </w:p>
    <w:p w14:paraId="0918BEC4" w14:textId="77777777" w:rsidR="00865FAF" w:rsidRPr="00A42136" w:rsidRDefault="00865FAF" w:rsidP="00A6721E">
      <w:pPr>
        <w:autoSpaceDE w:val="0"/>
        <w:autoSpaceDN w:val="0"/>
        <w:adjustRightInd w:val="0"/>
        <w:spacing w:after="0"/>
        <w:ind w:left="360"/>
        <w:rPr>
          <w:lang w:val="en-US"/>
        </w:rPr>
      </w:pPr>
    </w:p>
    <w:p w14:paraId="155B22CC" w14:textId="77777777" w:rsidR="00865FAF" w:rsidRPr="00A42136" w:rsidRDefault="00865FAF" w:rsidP="00A6721E">
      <w:pPr>
        <w:rPr>
          <w:lang w:val="en-US"/>
        </w:rPr>
      </w:pPr>
      <w:r w:rsidRPr="00A42136">
        <w:rPr>
          <w:lang w:val="en-US"/>
        </w:rPr>
        <w:t>The corresponding metadata refers to the &lt;</w:t>
      </w:r>
      <w:proofErr w:type="spellStart"/>
      <w:r w:rsidRPr="00A42136">
        <w:rPr>
          <w:lang w:val="en-US"/>
        </w:rPr>
        <w:t>quotedStructure</w:t>
      </w:r>
      <w:proofErr w:type="spellEnd"/>
      <w:r w:rsidRPr="00A42136">
        <w:rPr>
          <w:lang w:val="en-US"/>
        </w:rPr>
        <w:t>&gt;:</w:t>
      </w:r>
    </w:p>
    <w:p w14:paraId="6452AB6C" w14:textId="0169DF11" w:rsidR="00865FAF" w:rsidRPr="00A42136" w:rsidRDefault="00865FAF" w:rsidP="00A6721E">
      <w:pPr>
        <w:pBdr>
          <w:top w:val="single" w:sz="4" w:space="1" w:color="auto"/>
          <w:left w:val="single" w:sz="4" w:space="4" w:color="auto"/>
          <w:bottom w:val="single" w:sz="4" w:space="1" w:color="auto"/>
          <w:right w:val="single" w:sz="4" w:space="4" w:color="auto"/>
        </w:pBdr>
        <w:rPr>
          <w:rFonts w:ascii="Courier New" w:hAnsi="Courier New" w:cs="Courier New"/>
          <w:sz w:val="16"/>
          <w:szCs w:val="16"/>
          <w:lang w:val="en-US"/>
        </w:rPr>
      </w:pPr>
      <w:r w:rsidRPr="00A42136">
        <w:rPr>
          <w:rFonts w:ascii="Courier New" w:hAnsi="Courier New" w:cs="Courier New"/>
          <w:sz w:val="16"/>
          <w:szCs w:val="16"/>
          <w:lang w:val="en-US"/>
        </w:rPr>
        <w:t>&lt;meta&gt;</w:t>
      </w:r>
      <w:r w:rsidRPr="00A42136">
        <w:rPr>
          <w:rFonts w:ascii="Courier New" w:hAnsi="Courier New" w:cs="Courier New"/>
          <w:sz w:val="16"/>
          <w:szCs w:val="16"/>
          <w:lang w:val="en-US"/>
        </w:rPr>
        <w:br/>
        <w:t>…</w:t>
      </w:r>
      <w:r w:rsidRPr="00A42136">
        <w:rPr>
          <w:rFonts w:ascii="Courier New" w:hAnsi="Courier New" w:cs="Courier New"/>
          <w:sz w:val="16"/>
          <w:szCs w:val="16"/>
          <w:lang w:val="en-US"/>
        </w:rPr>
        <w:br/>
        <w:t xml:space="preserve">   &lt;</w:t>
      </w:r>
      <w:proofErr w:type="spellStart"/>
      <w:r w:rsidRPr="00A42136">
        <w:rPr>
          <w:rFonts w:ascii="Courier New" w:hAnsi="Courier New" w:cs="Courier New"/>
          <w:sz w:val="16"/>
          <w:szCs w:val="16"/>
          <w:lang w:val="en-US"/>
        </w:rPr>
        <w:t>textualMod</w:t>
      </w:r>
      <w:proofErr w:type="spellEnd"/>
      <w:r w:rsidRPr="00A42136">
        <w:rPr>
          <w:rFonts w:ascii="Courier New" w:hAnsi="Courier New" w:cs="Courier New"/>
          <w:sz w:val="16"/>
          <w:szCs w:val="16"/>
          <w:lang w:val="en-US"/>
        </w:rPr>
        <w:t xml:space="preserve"> type="substitution"&gt;</w:t>
      </w:r>
      <w:r w:rsidRPr="00A42136">
        <w:rPr>
          <w:rFonts w:ascii="Courier New" w:hAnsi="Courier New" w:cs="Courier New"/>
          <w:sz w:val="16"/>
          <w:szCs w:val="16"/>
          <w:lang w:val="en-US"/>
        </w:rPr>
        <w:br/>
        <w:t xml:space="preserve">    &lt;source </w:t>
      </w:r>
      <w:proofErr w:type="spellStart"/>
      <w:r w:rsidRPr="00A42136">
        <w:rPr>
          <w:rFonts w:ascii="Courier New" w:hAnsi="Courier New" w:cs="Courier New"/>
          <w:sz w:val="16"/>
          <w:szCs w:val="16"/>
          <w:lang w:val="en-US"/>
        </w:rPr>
        <w:t>href</w:t>
      </w:r>
      <w:proofErr w:type="spellEnd"/>
      <w:r w:rsidRPr="00A42136">
        <w:rPr>
          <w:rFonts w:ascii="Courier New" w:hAnsi="Courier New" w:cs="Courier New"/>
          <w:sz w:val="16"/>
          <w:szCs w:val="16"/>
          <w:lang w:val="en-US"/>
        </w:rPr>
        <w:t>="~</w:t>
      </w:r>
      <w:r w:rsidR="00752A1E" w:rsidRPr="00752A1E">
        <w:rPr>
          <w:rFonts w:ascii="Arial" w:hAnsi="Arial" w:cs="Arial"/>
          <w:b/>
          <w:bCs/>
          <w:sz w:val="16"/>
          <w:szCs w:val="16"/>
          <w:lang w:val="en-US"/>
        </w:rPr>
        <w:t>e318d1e318e318d1e318e318d1e318e318d1e318</w:t>
      </w:r>
      <w:r w:rsidRPr="00A42136">
        <w:rPr>
          <w:rFonts w:ascii="Courier New" w:hAnsi="Courier New" w:cs="Courier New"/>
          <w:sz w:val="16"/>
          <w:szCs w:val="16"/>
          <w:lang w:val="en-US"/>
        </w:rPr>
        <w:t>"/&gt;</w:t>
      </w:r>
      <w:r w:rsidRPr="00A42136">
        <w:rPr>
          <w:rFonts w:ascii="Courier New" w:hAnsi="Courier New" w:cs="Courier New"/>
          <w:sz w:val="16"/>
          <w:szCs w:val="16"/>
          <w:lang w:val="en-US"/>
        </w:rPr>
        <w:br/>
        <w:t xml:space="preserve">    &lt;destination href="</w:t>
      </w:r>
      <w:r w:rsidRPr="00A42136">
        <w:rPr>
          <w:rFonts w:ascii="Courier New" w:hAnsi="Courier New" w:cs="Courier New"/>
          <w:b/>
          <w:bCs/>
          <w:sz w:val="16"/>
          <w:szCs w:val="16"/>
          <w:lang w:val="en-US"/>
        </w:rPr>
        <w:t>http://data.europa.eu/eli/reg/2013/1305/art_16</w:t>
      </w:r>
      <w:r w:rsidR="0009275A" w:rsidRPr="00A42136">
        <w:rPr>
          <w:rFonts w:ascii="Courier New" w:hAnsi="Courier New" w:cs="Courier New"/>
          <w:b/>
          <w:bCs/>
          <w:sz w:val="16"/>
          <w:szCs w:val="16"/>
          <w:lang w:val="en-US"/>
        </w:rPr>
        <w:t>/</w:t>
      </w:r>
      <w:r w:rsidRPr="00A42136">
        <w:rPr>
          <w:rFonts w:ascii="Courier New" w:hAnsi="Courier New" w:cs="Courier New"/>
          <w:b/>
          <w:bCs/>
          <w:sz w:val="16"/>
          <w:szCs w:val="16"/>
          <w:lang w:val="en-US"/>
        </w:rPr>
        <w:t>par_1</w:t>
      </w:r>
      <w:r w:rsidR="0009275A" w:rsidRPr="00A42136">
        <w:rPr>
          <w:rFonts w:ascii="Courier New" w:hAnsi="Courier New" w:cs="Courier New"/>
          <w:b/>
          <w:bCs/>
          <w:sz w:val="16"/>
          <w:szCs w:val="16"/>
          <w:lang w:val="en-US"/>
        </w:rPr>
        <w:t>/</w:t>
      </w:r>
      <w:r w:rsidRPr="00A42136">
        <w:rPr>
          <w:rFonts w:ascii="Courier New" w:hAnsi="Courier New" w:cs="Courier New"/>
          <w:b/>
          <w:bCs/>
          <w:sz w:val="16"/>
          <w:szCs w:val="16"/>
          <w:lang w:val="en-US"/>
        </w:rPr>
        <w:t>sub_1</w:t>
      </w:r>
      <w:r w:rsidR="0009275A" w:rsidRPr="00A42136">
        <w:rPr>
          <w:rFonts w:ascii="Courier New" w:hAnsi="Courier New" w:cs="Courier New"/>
          <w:b/>
          <w:bCs/>
          <w:sz w:val="16"/>
          <w:szCs w:val="16"/>
          <w:lang w:val="en-US"/>
        </w:rPr>
        <w:t>/</w:t>
      </w:r>
      <w:r w:rsidRPr="00A42136">
        <w:rPr>
          <w:rFonts w:ascii="Courier New" w:hAnsi="Courier New" w:cs="Courier New"/>
          <w:b/>
          <w:bCs/>
          <w:sz w:val="16"/>
          <w:szCs w:val="16"/>
          <w:lang w:val="en-US"/>
        </w:rPr>
        <w:t>in</w:t>
      </w:r>
      <w:r w:rsidR="0009275A" w:rsidRPr="00A42136">
        <w:rPr>
          <w:rFonts w:ascii="Courier New" w:hAnsi="Courier New" w:cs="Courier New"/>
          <w:b/>
          <w:bCs/>
          <w:sz w:val="16"/>
          <w:szCs w:val="16"/>
          <w:lang w:val="en-US"/>
        </w:rPr>
        <w:t>p</w:t>
      </w:r>
      <w:r w:rsidR="004F0F6D">
        <w:rPr>
          <w:rFonts w:ascii="Courier New" w:hAnsi="Courier New" w:cs="Courier New"/>
          <w:b/>
          <w:bCs/>
          <w:sz w:val="16"/>
          <w:szCs w:val="16"/>
          <w:lang w:val="en-US"/>
        </w:rPr>
        <w:t>_1</w:t>
      </w:r>
      <w:r w:rsidRPr="00A42136">
        <w:rPr>
          <w:rFonts w:ascii="Courier New" w:hAnsi="Courier New" w:cs="Courier New"/>
          <w:sz w:val="16"/>
          <w:szCs w:val="16"/>
          <w:lang w:val="en-US"/>
        </w:rPr>
        <w:t>"/&gt;</w:t>
      </w:r>
      <w:r w:rsidRPr="00A42136">
        <w:rPr>
          <w:rFonts w:ascii="Courier New" w:hAnsi="Courier New" w:cs="Courier New"/>
          <w:sz w:val="16"/>
          <w:szCs w:val="16"/>
          <w:lang w:val="en-US"/>
        </w:rPr>
        <w:br/>
        <w:t xml:space="preserve">   &lt;/</w:t>
      </w:r>
      <w:proofErr w:type="spellStart"/>
      <w:r w:rsidRPr="00A42136">
        <w:rPr>
          <w:rFonts w:ascii="Courier New" w:hAnsi="Courier New" w:cs="Courier New"/>
          <w:sz w:val="16"/>
          <w:szCs w:val="16"/>
          <w:lang w:val="en-US"/>
        </w:rPr>
        <w:t>textualMod</w:t>
      </w:r>
      <w:proofErr w:type="spellEnd"/>
      <w:r w:rsidRPr="00A42136">
        <w:rPr>
          <w:rFonts w:ascii="Courier New" w:hAnsi="Courier New" w:cs="Courier New"/>
          <w:sz w:val="16"/>
          <w:szCs w:val="16"/>
          <w:lang w:val="en-US"/>
        </w:rPr>
        <w:t>&gt;</w:t>
      </w:r>
      <w:r w:rsidRPr="00A42136">
        <w:rPr>
          <w:rFonts w:ascii="Courier New" w:hAnsi="Courier New" w:cs="Courier New"/>
          <w:sz w:val="16"/>
          <w:szCs w:val="16"/>
          <w:lang w:val="en-US"/>
        </w:rPr>
        <w:br/>
        <w:t>…</w:t>
      </w:r>
    </w:p>
    <w:p w14:paraId="52873ABB" w14:textId="559F3251" w:rsidR="00865FAF" w:rsidRPr="00A42136" w:rsidRDefault="00865FAF" w:rsidP="00A6721E">
      <w:pPr>
        <w:pBdr>
          <w:top w:val="single" w:sz="4" w:space="1" w:color="auto"/>
          <w:left w:val="single" w:sz="4" w:space="4" w:color="auto"/>
          <w:bottom w:val="single" w:sz="4" w:space="1" w:color="auto"/>
          <w:right w:val="single" w:sz="4" w:space="4" w:color="auto"/>
        </w:pBdr>
        <w:rPr>
          <w:rFonts w:ascii="Courier New" w:hAnsi="Courier New" w:cs="Courier New"/>
          <w:sz w:val="16"/>
          <w:szCs w:val="16"/>
          <w:lang w:val="en-US"/>
        </w:rPr>
      </w:pPr>
      <w:r w:rsidRPr="00A42136">
        <w:rPr>
          <w:rFonts w:ascii="Courier New" w:hAnsi="Courier New" w:cs="Courier New"/>
          <w:sz w:val="16"/>
          <w:szCs w:val="16"/>
          <w:lang w:val="en-US"/>
        </w:rPr>
        <w:t>&lt;references&gt;</w:t>
      </w:r>
      <w:r w:rsidRPr="00A42136">
        <w:rPr>
          <w:rFonts w:ascii="Courier New" w:hAnsi="Courier New" w:cs="Courier New"/>
          <w:sz w:val="16"/>
          <w:szCs w:val="16"/>
          <w:lang w:val="en-US"/>
        </w:rPr>
        <w:br/>
      </w:r>
      <w:r w:rsidRPr="00A42136">
        <w:rPr>
          <w:rFonts w:ascii="Courier New" w:hAnsi="Courier New" w:cs="Courier New"/>
          <w:sz w:val="18"/>
          <w:szCs w:val="18"/>
          <w:lang w:val="en-US"/>
        </w:rPr>
        <w:t xml:space="preserve">   </w:t>
      </w:r>
      <w:r w:rsidRPr="00A42136">
        <w:rPr>
          <w:rFonts w:ascii="Courier New" w:hAnsi="Courier New" w:cs="Courier New"/>
          <w:sz w:val="16"/>
          <w:szCs w:val="16"/>
          <w:lang w:val="en-US"/>
        </w:rPr>
        <w:t>&lt;</w:t>
      </w:r>
      <w:proofErr w:type="spellStart"/>
      <w:r w:rsidRPr="00A42136">
        <w:rPr>
          <w:rFonts w:ascii="Courier New" w:hAnsi="Courier New" w:cs="Courier New"/>
          <w:sz w:val="16"/>
          <w:szCs w:val="16"/>
          <w:lang w:val="en-US"/>
        </w:rPr>
        <w:t>TLCConcept</w:t>
      </w:r>
      <w:proofErr w:type="spellEnd"/>
      <w:r w:rsidRPr="00A42136">
        <w:rPr>
          <w:rFonts w:ascii="Courier New" w:hAnsi="Courier New" w:cs="Courier New"/>
          <w:sz w:val="16"/>
          <w:szCs w:val="16"/>
          <w:lang w:val="en-US"/>
        </w:rPr>
        <w:t xml:space="preserve"> </w:t>
      </w:r>
      <w:proofErr w:type="spellStart"/>
      <w:r w:rsidRPr="00A42136">
        <w:rPr>
          <w:rFonts w:ascii="Courier New" w:hAnsi="Courier New" w:cs="Courier New"/>
          <w:sz w:val="16"/>
          <w:szCs w:val="16"/>
          <w:lang w:val="en-US"/>
        </w:rPr>
        <w:t>xml:id</w:t>
      </w:r>
      <w:proofErr w:type="spellEnd"/>
      <w:r w:rsidRPr="00A42136">
        <w:rPr>
          <w:rFonts w:ascii="Courier New" w:hAnsi="Courier New" w:cs="Courier New"/>
          <w:sz w:val="16"/>
          <w:szCs w:val="16"/>
          <w:lang w:val="en-US"/>
        </w:rPr>
        <w:t>="INP"</w:t>
      </w:r>
      <w:r w:rsidRPr="00A42136">
        <w:rPr>
          <w:rFonts w:ascii="Courier New" w:hAnsi="Courier New" w:cs="Courier New"/>
          <w:sz w:val="16"/>
          <w:szCs w:val="16"/>
          <w:lang w:val="en-US"/>
        </w:rPr>
        <w:br/>
        <w:t xml:space="preserve">    href="http://publications.europa.eu/resource/authority/subdivision/INP"</w:t>
      </w:r>
      <w:r w:rsidRPr="00A42136">
        <w:rPr>
          <w:rFonts w:ascii="Courier New" w:hAnsi="Courier New" w:cs="Courier New"/>
          <w:sz w:val="16"/>
          <w:szCs w:val="16"/>
          <w:lang w:val="en-US"/>
        </w:rPr>
        <w:br/>
        <w:t xml:space="preserve">    </w:t>
      </w:r>
      <w:proofErr w:type="spellStart"/>
      <w:r w:rsidRPr="00A42136">
        <w:rPr>
          <w:rFonts w:ascii="Courier New" w:hAnsi="Courier New" w:cs="Courier New"/>
          <w:sz w:val="16"/>
          <w:szCs w:val="16"/>
          <w:lang w:val="en-US"/>
        </w:rPr>
        <w:t>showAs</w:t>
      </w:r>
      <w:proofErr w:type="spellEnd"/>
      <w:r w:rsidRPr="00A42136">
        <w:rPr>
          <w:rFonts w:ascii="Courier New" w:hAnsi="Courier New" w:cs="Courier New"/>
          <w:sz w:val="16"/>
          <w:szCs w:val="16"/>
          <w:lang w:val="en-US"/>
        </w:rPr>
        <w:t>="introductory part"/&gt;</w:t>
      </w:r>
      <w:r w:rsidRPr="00A42136">
        <w:rPr>
          <w:rFonts w:ascii="Courier New" w:hAnsi="Courier New" w:cs="Courier New"/>
          <w:sz w:val="16"/>
          <w:szCs w:val="16"/>
          <w:lang w:val="en-US"/>
        </w:rPr>
        <w:br/>
        <w:t>&lt;/references&gt;</w:t>
      </w:r>
      <w:r w:rsidRPr="00A42136">
        <w:rPr>
          <w:rFonts w:ascii="Courier New" w:hAnsi="Courier New" w:cs="Courier New"/>
          <w:sz w:val="16"/>
          <w:szCs w:val="16"/>
          <w:lang w:val="en-US"/>
        </w:rPr>
        <w:br/>
        <w:t>…</w:t>
      </w:r>
      <w:r w:rsidRPr="00A42136">
        <w:rPr>
          <w:rFonts w:ascii="Courier New" w:hAnsi="Courier New" w:cs="Courier New"/>
          <w:sz w:val="16"/>
          <w:szCs w:val="16"/>
          <w:lang w:val="en-US"/>
        </w:rPr>
        <w:br/>
        <w:t>&lt;/meta&gt;</w:t>
      </w:r>
    </w:p>
    <w:p w14:paraId="28E4F260" w14:textId="77777777" w:rsidR="00865FAF" w:rsidRPr="00A42136" w:rsidRDefault="00865FAF" w:rsidP="00A6721E">
      <w:pPr>
        <w:pStyle w:val="NormalWeb"/>
        <w:spacing w:before="0" w:beforeAutospacing="0" w:after="0" w:afterAutospacing="0"/>
        <w:rPr>
          <w:rFonts w:ascii="Courier New" w:hAnsi="Courier New" w:cs="Courier New"/>
          <w:sz w:val="18"/>
          <w:szCs w:val="18"/>
          <w:lang w:val="en-US"/>
        </w:rPr>
      </w:pPr>
    </w:p>
    <w:p w14:paraId="72330990" w14:textId="77777777" w:rsidR="00865FAF" w:rsidRPr="00A42136" w:rsidRDefault="00865FAF" w:rsidP="00A6721E">
      <w:pPr>
        <w:shd w:val="clear" w:color="auto" w:fill="F2F2F2"/>
        <w:rPr>
          <w:lang w:val="en-US"/>
        </w:rPr>
      </w:pPr>
      <w:r w:rsidRPr="00A42136">
        <w:rPr>
          <w:b/>
          <w:lang w:val="en-US"/>
        </w:rPr>
        <w:t>General rule</w:t>
      </w:r>
      <w:r w:rsidRPr="00A42136">
        <w:rPr>
          <w:lang w:val="en-US"/>
        </w:rPr>
        <w:t xml:space="preserve">: the consolidation will never </w:t>
      </w:r>
      <w:proofErr w:type="gramStart"/>
      <w:r w:rsidRPr="00A42136">
        <w:rPr>
          <w:lang w:val="en-US"/>
        </w:rPr>
        <w:t>take into account</w:t>
      </w:r>
      <w:proofErr w:type="gramEnd"/>
      <w:r w:rsidRPr="00A42136">
        <w:rPr>
          <w:lang w:val="en-US"/>
        </w:rPr>
        <w:t xml:space="preserve"> a &lt;num&gt; element that is the first child of the &lt;</w:t>
      </w:r>
      <w:proofErr w:type="spellStart"/>
      <w:r w:rsidRPr="00A42136">
        <w:rPr>
          <w:lang w:val="en-US"/>
        </w:rPr>
        <w:t>quotedStructure</w:t>
      </w:r>
      <w:proofErr w:type="spellEnd"/>
      <w:r w:rsidRPr="00A42136">
        <w:rPr>
          <w:lang w:val="en-US"/>
        </w:rPr>
        <w:t>&gt;</w:t>
      </w:r>
    </w:p>
    <w:p w14:paraId="2B02DE76" w14:textId="77777777" w:rsidR="00865FAF" w:rsidRPr="00A42136" w:rsidRDefault="00865FAF" w:rsidP="00A6721E">
      <w:pPr>
        <w:pStyle w:val="Heading4"/>
        <w:rPr>
          <w:lang w:val="en-US"/>
        </w:rPr>
      </w:pPr>
      <w:bookmarkStart w:id="394" w:name="_Toc6330823"/>
      <w:r w:rsidRPr="00A42136">
        <w:rPr>
          <w:lang w:val="en-US"/>
        </w:rPr>
        <w:lastRenderedPageBreak/>
        <w:t>Amendment of multiple sibling structures</w:t>
      </w:r>
      <w:bookmarkEnd w:id="394"/>
    </w:p>
    <w:p w14:paraId="281D262B" w14:textId="77777777" w:rsidR="00865FAF" w:rsidRPr="00A42136" w:rsidRDefault="00865FAF" w:rsidP="00A6721E">
      <w:pPr>
        <w:keepNext/>
        <w:keepLines/>
        <w:rPr>
          <w:lang w:val="en-US"/>
        </w:rPr>
      </w:pPr>
      <w:r w:rsidRPr="00A42136">
        <w:rPr>
          <w:lang w:val="en-US"/>
        </w:rPr>
        <w:t>When an amendment modifies multiple sibling structures, only these structures are included in the &lt;</w:t>
      </w:r>
      <w:proofErr w:type="spellStart"/>
      <w:r w:rsidRPr="00A42136">
        <w:rPr>
          <w:lang w:val="en-US"/>
        </w:rPr>
        <w:t>quotedStructure</w:t>
      </w:r>
      <w:proofErr w:type="spellEnd"/>
      <w:r w:rsidRPr="00A42136">
        <w:rPr>
          <w:lang w:val="en-US"/>
        </w:rPr>
        <w:t>&gt;.</w:t>
      </w:r>
    </w:p>
    <w:p w14:paraId="014DF62C" w14:textId="77777777" w:rsidR="00865FAF" w:rsidRPr="00A42136" w:rsidRDefault="00865FAF" w:rsidP="00A6721E">
      <w:pPr>
        <w:pBdr>
          <w:top w:val="single" w:sz="4" w:space="1" w:color="auto"/>
          <w:left w:val="single" w:sz="4" w:space="4" w:color="auto"/>
          <w:bottom w:val="single" w:sz="4" w:space="1" w:color="auto"/>
          <w:right w:val="single" w:sz="4" w:space="4" w:color="auto"/>
        </w:pBdr>
        <w:rPr>
          <w:lang w:val="en-US"/>
        </w:rPr>
      </w:pPr>
      <w:r w:rsidRPr="00A42136">
        <w:rPr>
          <w:noProof/>
          <w:lang w:val="en-US"/>
        </w:rPr>
        <w:drawing>
          <wp:inline distT="0" distB="0" distL="0" distR="0" wp14:anchorId="2C06848B" wp14:editId="111797EC">
            <wp:extent cx="5753100" cy="32461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753100" cy="3246120"/>
                    </a:xfrm>
                    <a:prstGeom prst="rect">
                      <a:avLst/>
                    </a:prstGeom>
                    <a:noFill/>
                    <a:ln>
                      <a:noFill/>
                    </a:ln>
                  </pic:spPr>
                </pic:pic>
              </a:graphicData>
            </a:graphic>
          </wp:inline>
        </w:drawing>
      </w:r>
    </w:p>
    <w:p w14:paraId="26E9B274" w14:textId="77777777" w:rsidR="00865FAF" w:rsidRPr="00A42136" w:rsidRDefault="00865FAF" w:rsidP="00A6721E">
      <w:pPr>
        <w:keepNext/>
        <w:keepLines/>
        <w:rPr>
          <w:lang w:val="en-US"/>
        </w:rPr>
      </w:pPr>
      <w:r w:rsidRPr="00A42136">
        <w:rPr>
          <w:lang w:val="en-US"/>
        </w:rPr>
        <w:t>The mark-up will be as follows:</w:t>
      </w:r>
    </w:p>
    <w:p w14:paraId="6E6FD605" w14:textId="39B80C4C"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en-US"/>
        </w:rPr>
      </w:pPr>
      <w:r w:rsidRPr="00A42136">
        <w:rPr>
          <w:rFonts w:ascii="Arial" w:hAnsi="Arial" w:cs="Arial"/>
          <w:color w:val="0000FF"/>
          <w:sz w:val="16"/>
          <w:szCs w:val="16"/>
          <w:highlight w:val="white"/>
          <w:lang w:val="en-US"/>
        </w:rPr>
        <w:t>&lt;</w:t>
      </w:r>
      <w:r w:rsidRPr="00A42136">
        <w:rPr>
          <w:rFonts w:ascii="Arial" w:hAnsi="Arial" w:cs="Arial"/>
          <w:color w:val="800000"/>
          <w:sz w:val="16"/>
          <w:szCs w:val="16"/>
          <w:highlight w:val="white"/>
          <w:lang w:val="en-US"/>
        </w:rPr>
        <w:t>p</w:t>
      </w:r>
      <w:r w:rsidRPr="00A42136">
        <w:rPr>
          <w:rFonts w:ascii="Arial" w:hAnsi="Arial" w:cs="Arial"/>
          <w:color w:val="0000FF"/>
          <w:sz w:val="16"/>
          <w:szCs w:val="16"/>
          <w:highlight w:val="white"/>
          <w:lang w:val="en-US"/>
        </w:rPr>
        <w:t>&gt;&lt;</w:t>
      </w:r>
      <w:r w:rsidRPr="00A42136">
        <w:rPr>
          <w:rFonts w:ascii="Arial" w:hAnsi="Arial" w:cs="Arial"/>
          <w:color w:val="800000"/>
          <w:sz w:val="16"/>
          <w:szCs w:val="16"/>
          <w:highlight w:val="white"/>
          <w:lang w:val="en-US"/>
        </w:rPr>
        <w:t xml:space="preserve">mod </w:t>
      </w:r>
      <w:proofErr w:type="spellStart"/>
      <w:r w:rsidRPr="00A42136">
        <w:rPr>
          <w:rFonts w:ascii="Arial" w:hAnsi="Arial" w:cs="Arial"/>
          <w:color w:val="800000"/>
          <w:sz w:val="16"/>
          <w:szCs w:val="16"/>
          <w:highlight w:val="white"/>
          <w:lang w:val="en-US"/>
        </w:rPr>
        <w:t>xml:id</w:t>
      </w:r>
      <w:proofErr w:type="spellEnd"/>
      <w:r w:rsidRPr="00A42136">
        <w:rPr>
          <w:rFonts w:ascii="Arial" w:hAnsi="Arial" w:cs="Arial"/>
          <w:color w:val="800000"/>
          <w:sz w:val="16"/>
          <w:szCs w:val="16"/>
          <w:highlight w:val="white"/>
          <w:lang w:val="en-US"/>
        </w:rPr>
        <w:t>="</w:t>
      </w:r>
      <w:r w:rsidR="0051410C" w:rsidRPr="0051410C">
        <w:rPr>
          <w:rFonts w:ascii="Arial" w:hAnsi="Arial" w:cs="Arial"/>
          <w:b/>
          <w:bCs/>
          <w:sz w:val="16"/>
          <w:szCs w:val="16"/>
          <w:lang w:val="en-US"/>
        </w:rPr>
        <w:t>e328d1e328e328d1e328e328d1e328e328d1e328</w:t>
      </w:r>
      <w:r w:rsidRPr="00A42136">
        <w:rPr>
          <w:rFonts w:ascii="Arial" w:hAnsi="Arial" w:cs="Arial"/>
          <w:color w:val="800000"/>
          <w:sz w:val="16"/>
          <w:szCs w:val="16"/>
          <w:highlight w:val="white"/>
          <w:lang w:val="en-US"/>
        </w:rPr>
        <w:t>"</w:t>
      </w:r>
      <w:r w:rsidRPr="00A42136">
        <w:rPr>
          <w:rFonts w:ascii="Arial" w:hAnsi="Arial" w:cs="Arial"/>
          <w:color w:val="0000FF"/>
          <w:sz w:val="16"/>
          <w:szCs w:val="16"/>
          <w:highlight w:val="white"/>
          <w:lang w:val="en-US"/>
        </w:rPr>
        <w:t>&gt;</w:t>
      </w:r>
      <w:r w:rsidRPr="00A42136">
        <w:rPr>
          <w:rFonts w:ascii="Courier New" w:hAnsi="Courier New" w:cs="Courier New"/>
          <w:b/>
          <w:color w:val="000000"/>
          <w:sz w:val="16"/>
          <w:szCs w:val="16"/>
          <w:highlight w:val="white"/>
          <w:lang w:val="en-US"/>
        </w:rPr>
        <w:t>paragraphs 2 and 3</w:t>
      </w:r>
      <w:r w:rsidRPr="00A42136">
        <w:rPr>
          <w:rFonts w:ascii="Courier New" w:hAnsi="Courier New" w:cs="Courier New"/>
          <w:color w:val="000000"/>
          <w:sz w:val="16"/>
          <w:szCs w:val="16"/>
          <w:highlight w:val="white"/>
          <w:lang w:val="en-US"/>
        </w:rPr>
        <w:t xml:space="preserve"> are replaced by the following:</w:t>
      </w:r>
    </w:p>
    <w:p w14:paraId="537266E7" w14:textId="77777777" w:rsidR="00865FAF" w:rsidRPr="00B92CA2"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FF"/>
          <w:sz w:val="16"/>
          <w:szCs w:val="16"/>
          <w:highlight w:val="white"/>
          <w:lang w:val="pt-PT"/>
        </w:rPr>
      </w:pPr>
      <w:r w:rsidRPr="00B92CA2">
        <w:rPr>
          <w:rFonts w:ascii="Arial" w:hAnsi="Arial" w:cs="Arial"/>
          <w:color w:val="0000FF"/>
          <w:sz w:val="16"/>
          <w:szCs w:val="16"/>
          <w:highlight w:val="white"/>
          <w:lang w:val="pt-PT"/>
        </w:rPr>
        <w:t>&lt;</w:t>
      </w:r>
      <w:proofErr w:type="spellStart"/>
      <w:r w:rsidRPr="00B92CA2">
        <w:rPr>
          <w:rFonts w:ascii="Courier New" w:hAnsi="Courier New" w:cs="Courier New"/>
          <w:color w:val="800000"/>
          <w:sz w:val="16"/>
          <w:szCs w:val="16"/>
          <w:highlight w:val="white"/>
          <w:lang w:val="pt-PT"/>
        </w:rPr>
        <w:t>quotedStructure</w:t>
      </w:r>
      <w:proofErr w:type="spellEnd"/>
      <w:r w:rsidRPr="00B92CA2">
        <w:rPr>
          <w:rFonts w:ascii="Courier New" w:hAnsi="Courier New" w:cs="Courier New"/>
          <w:color w:val="800000"/>
          <w:sz w:val="16"/>
          <w:szCs w:val="16"/>
          <w:highlight w:val="white"/>
          <w:lang w:val="pt-PT"/>
        </w:rPr>
        <w:t xml:space="preserve"> </w:t>
      </w:r>
      <w:proofErr w:type="spellStart"/>
      <w:r w:rsidRPr="00B92CA2">
        <w:rPr>
          <w:rFonts w:ascii="Courier New" w:hAnsi="Courier New" w:cs="Courier New"/>
          <w:b/>
          <w:bCs/>
          <w:color w:val="800000"/>
          <w:sz w:val="16"/>
          <w:szCs w:val="16"/>
          <w:highlight w:val="white"/>
          <w:lang w:val="pt-PT"/>
        </w:rPr>
        <w:t>startQuote</w:t>
      </w:r>
      <w:proofErr w:type="spellEnd"/>
      <w:r w:rsidRPr="00B92CA2">
        <w:rPr>
          <w:rFonts w:ascii="Courier New" w:hAnsi="Courier New" w:cs="Courier New"/>
          <w:color w:val="800000"/>
          <w:sz w:val="16"/>
          <w:szCs w:val="16"/>
          <w:highlight w:val="white"/>
          <w:lang w:val="pt-PT"/>
        </w:rPr>
        <w:t xml:space="preserve">="‘" </w:t>
      </w:r>
      <w:proofErr w:type="spellStart"/>
      <w:r w:rsidRPr="00B92CA2">
        <w:rPr>
          <w:rFonts w:ascii="Courier New" w:hAnsi="Courier New" w:cs="Courier New"/>
          <w:b/>
          <w:bCs/>
          <w:color w:val="800000"/>
          <w:sz w:val="16"/>
          <w:szCs w:val="16"/>
          <w:highlight w:val="white"/>
          <w:lang w:val="pt-PT"/>
        </w:rPr>
        <w:t>endQuote</w:t>
      </w:r>
      <w:proofErr w:type="spellEnd"/>
      <w:r w:rsidRPr="00B92CA2">
        <w:rPr>
          <w:rFonts w:ascii="Courier New" w:hAnsi="Courier New" w:cs="Courier New"/>
          <w:color w:val="800000"/>
          <w:sz w:val="16"/>
          <w:szCs w:val="16"/>
          <w:highlight w:val="white"/>
          <w:lang w:val="pt-PT"/>
        </w:rPr>
        <w:t>="‘"</w:t>
      </w:r>
      <w:r w:rsidRPr="00B92CA2">
        <w:rPr>
          <w:rFonts w:ascii="Arial" w:hAnsi="Arial" w:cs="Arial"/>
          <w:color w:val="0000FF"/>
          <w:sz w:val="16"/>
          <w:szCs w:val="16"/>
          <w:highlight w:val="white"/>
          <w:lang w:val="pt-PT"/>
        </w:rPr>
        <w:t>&gt;</w:t>
      </w:r>
    </w:p>
    <w:p w14:paraId="66E28F7F" w14:textId="77777777" w:rsidR="00865FAF" w:rsidRPr="00B92CA2"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highlight w:val="white"/>
          <w:lang w:val="pt-PT"/>
        </w:rPr>
      </w:pPr>
    </w:p>
    <w:p w14:paraId="1CA7E457" w14:textId="77777777" w:rsidR="00865FAF" w:rsidRPr="00B92CA2"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pt-PT"/>
        </w:rPr>
      </w:pPr>
      <w:r w:rsidRPr="00B92CA2">
        <w:rPr>
          <w:rFonts w:ascii="Courier New" w:hAnsi="Courier New" w:cs="Courier New"/>
          <w:color w:val="0000FF"/>
          <w:sz w:val="16"/>
          <w:szCs w:val="16"/>
          <w:lang w:val="pt-PT"/>
        </w:rPr>
        <w:t>&lt;</w:t>
      </w:r>
      <w:proofErr w:type="spellStart"/>
      <w:r w:rsidRPr="00B92CA2">
        <w:rPr>
          <w:rFonts w:ascii="Courier New" w:hAnsi="Courier New" w:cs="Courier New"/>
          <w:color w:val="800000"/>
          <w:sz w:val="16"/>
          <w:szCs w:val="16"/>
          <w:lang w:val="pt-PT"/>
        </w:rPr>
        <w:t>paragraph</w:t>
      </w:r>
      <w:proofErr w:type="spellEnd"/>
      <w:r w:rsidRPr="00B92CA2">
        <w:rPr>
          <w:rFonts w:ascii="Courier New" w:hAnsi="Courier New" w:cs="Courier New"/>
          <w:color w:val="0000FF"/>
          <w:sz w:val="16"/>
          <w:szCs w:val="16"/>
          <w:lang w:val="pt-PT"/>
        </w:rPr>
        <w:t>&gt;</w:t>
      </w:r>
    </w:p>
    <w:p w14:paraId="6FEF91FA" w14:textId="77777777" w:rsidR="00865FAF" w:rsidRPr="00B92CA2"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pt-PT"/>
        </w:rPr>
      </w:pPr>
      <w:r w:rsidRPr="00B92CA2">
        <w:rPr>
          <w:rFonts w:ascii="Courier New" w:hAnsi="Courier New" w:cs="Courier New"/>
          <w:color w:val="0000FF"/>
          <w:sz w:val="16"/>
          <w:szCs w:val="16"/>
          <w:lang w:val="pt-PT"/>
        </w:rPr>
        <w:t xml:space="preserve">  &lt;</w:t>
      </w:r>
      <w:r w:rsidRPr="00B92CA2">
        <w:rPr>
          <w:rFonts w:ascii="Courier New" w:hAnsi="Courier New" w:cs="Courier New"/>
          <w:color w:val="800000"/>
          <w:sz w:val="16"/>
          <w:szCs w:val="16"/>
          <w:lang w:val="pt-PT"/>
        </w:rPr>
        <w:t>num</w:t>
      </w:r>
      <w:r w:rsidRPr="00B92CA2">
        <w:rPr>
          <w:rFonts w:ascii="Courier New" w:hAnsi="Courier New" w:cs="Courier New"/>
          <w:color w:val="0000FF"/>
          <w:sz w:val="16"/>
          <w:szCs w:val="16"/>
          <w:lang w:val="pt-PT"/>
        </w:rPr>
        <w:t>&gt;</w:t>
      </w:r>
      <w:proofErr w:type="gramStart"/>
      <w:r w:rsidRPr="00B92CA2">
        <w:rPr>
          <w:rFonts w:ascii="Courier New" w:hAnsi="Courier New" w:cs="Courier New"/>
          <w:color w:val="000000"/>
          <w:sz w:val="16"/>
          <w:szCs w:val="16"/>
          <w:lang w:val="pt-PT"/>
        </w:rPr>
        <w:t>2.</w:t>
      </w:r>
      <w:r w:rsidRPr="00B92CA2">
        <w:rPr>
          <w:rFonts w:ascii="Courier New" w:hAnsi="Courier New" w:cs="Courier New"/>
          <w:color w:val="0000FF"/>
          <w:sz w:val="16"/>
          <w:szCs w:val="16"/>
          <w:lang w:val="pt-PT"/>
        </w:rPr>
        <w:t>&lt;</w:t>
      </w:r>
      <w:proofErr w:type="gramEnd"/>
      <w:r w:rsidRPr="00B92CA2">
        <w:rPr>
          <w:rFonts w:ascii="Courier New" w:hAnsi="Courier New" w:cs="Courier New"/>
          <w:color w:val="0000FF"/>
          <w:sz w:val="16"/>
          <w:szCs w:val="16"/>
          <w:lang w:val="pt-PT"/>
        </w:rPr>
        <w:t>/</w:t>
      </w:r>
      <w:r w:rsidRPr="00B92CA2">
        <w:rPr>
          <w:rFonts w:ascii="Courier New" w:hAnsi="Courier New" w:cs="Courier New"/>
          <w:color w:val="800000"/>
          <w:sz w:val="16"/>
          <w:szCs w:val="16"/>
          <w:lang w:val="pt-PT"/>
        </w:rPr>
        <w:t>num</w:t>
      </w:r>
      <w:r w:rsidRPr="00B92CA2">
        <w:rPr>
          <w:rFonts w:ascii="Courier New" w:hAnsi="Courier New" w:cs="Courier New"/>
          <w:color w:val="0000FF"/>
          <w:sz w:val="16"/>
          <w:szCs w:val="16"/>
          <w:lang w:val="pt-PT"/>
        </w:rPr>
        <w:t>&gt;</w:t>
      </w:r>
    </w:p>
    <w:p w14:paraId="54C022BF"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B92CA2">
        <w:rPr>
          <w:rFonts w:ascii="Courier New" w:hAnsi="Courier New" w:cs="Courier New"/>
          <w:color w:val="0000FF"/>
          <w:sz w:val="16"/>
          <w:szCs w:val="16"/>
          <w:lang w:val="pt-PT"/>
        </w:rPr>
        <w:t xml:space="preserve">    </w:t>
      </w:r>
      <w:r w:rsidRPr="00A42136">
        <w:rPr>
          <w:rFonts w:ascii="Courier New" w:hAnsi="Courier New" w:cs="Courier New"/>
          <w:color w:val="0000FF"/>
          <w:sz w:val="16"/>
          <w:szCs w:val="16"/>
          <w:lang w:val="en-US"/>
        </w:rPr>
        <w:t>&lt;</w:t>
      </w:r>
      <w:r w:rsidRPr="00A42136">
        <w:rPr>
          <w:rFonts w:ascii="Courier New" w:hAnsi="Courier New" w:cs="Courier New"/>
          <w:color w:val="800000"/>
          <w:sz w:val="16"/>
          <w:szCs w:val="16"/>
          <w:lang w:val="en-US"/>
        </w:rPr>
        <w:t>content</w:t>
      </w:r>
      <w:r w:rsidRPr="00A42136">
        <w:rPr>
          <w:rFonts w:ascii="Courier New" w:hAnsi="Courier New" w:cs="Courier New"/>
          <w:color w:val="0000FF"/>
          <w:sz w:val="16"/>
          <w:szCs w:val="16"/>
          <w:lang w:val="en-US"/>
        </w:rPr>
        <w:t>&gt;</w:t>
      </w:r>
    </w:p>
    <w:p w14:paraId="6A01EE33"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p</w:t>
      </w:r>
      <w:r w:rsidRPr="00A42136">
        <w:rPr>
          <w:rFonts w:ascii="Courier New" w:hAnsi="Courier New" w:cs="Courier New"/>
          <w:color w:val="0000FF"/>
          <w:sz w:val="16"/>
          <w:szCs w:val="16"/>
          <w:lang w:val="en-US"/>
        </w:rPr>
        <w:t>&gt;</w:t>
      </w:r>
      <w:r w:rsidRPr="00A42136">
        <w:rPr>
          <w:rFonts w:ascii="Courier New" w:hAnsi="Courier New" w:cs="Courier New"/>
          <w:color w:val="000000"/>
          <w:sz w:val="16"/>
          <w:szCs w:val="16"/>
          <w:lang w:val="en-US"/>
        </w:rPr>
        <w:t xml:space="preserve">Support under this measure may also cover costs arising from information and promotion activities implemented by groups of producers, concerning products covered by a quality scheme receiving support in accordance with paragraph 1 of this Article. By way of derogation from Article 70(3) of Regulation (EU) No 1303/2013, those activities may only be implemented in the internal </w:t>
      </w:r>
      <w:proofErr w:type="gramStart"/>
      <w:r w:rsidRPr="00A42136">
        <w:rPr>
          <w:rFonts w:ascii="Courier New" w:hAnsi="Courier New" w:cs="Courier New"/>
          <w:color w:val="000000"/>
          <w:sz w:val="16"/>
          <w:szCs w:val="16"/>
          <w:lang w:val="en-US"/>
        </w:rPr>
        <w:t>market.</w:t>
      </w:r>
      <w:r w:rsidRPr="00A42136">
        <w:rPr>
          <w:rFonts w:ascii="Courier New" w:hAnsi="Courier New" w:cs="Courier New"/>
          <w:color w:val="0000FF"/>
          <w:sz w:val="16"/>
          <w:szCs w:val="16"/>
          <w:lang w:val="en-US"/>
        </w:rPr>
        <w:t>&lt;</w:t>
      </w:r>
      <w:proofErr w:type="gramEnd"/>
      <w:r w:rsidRPr="00A42136">
        <w:rPr>
          <w:rFonts w:ascii="Courier New" w:hAnsi="Courier New" w:cs="Courier New"/>
          <w:color w:val="0000FF"/>
          <w:sz w:val="16"/>
          <w:szCs w:val="16"/>
          <w:lang w:val="en-US"/>
        </w:rPr>
        <w:t>/</w:t>
      </w:r>
      <w:r w:rsidRPr="00A42136">
        <w:rPr>
          <w:rFonts w:ascii="Courier New" w:hAnsi="Courier New" w:cs="Courier New"/>
          <w:color w:val="800000"/>
          <w:sz w:val="16"/>
          <w:szCs w:val="16"/>
          <w:lang w:val="en-US"/>
        </w:rPr>
        <w:t>p</w:t>
      </w:r>
      <w:r w:rsidRPr="00A42136">
        <w:rPr>
          <w:rFonts w:ascii="Courier New" w:hAnsi="Courier New" w:cs="Courier New"/>
          <w:color w:val="0000FF"/>
          <w:sz w:val="16"/>
          <w:szCs w:val="16"/>
          <w:lang w:val="en-US"/>
        </w:rPr>
        <w:t>&gt;</w:t>
      </w:r>
    </w:p>
    <w:p w14:paraId="671BFB2F" w14:textId="77777777" w:rsidR="00865FAF" w:rsidRPr="00B92CA2"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pt-PT"/>
        </w:rPr>
      </w:pPr>
      <w:r w:rsidRPr="00A42136">
        <w:rPr>
          <w:rFonts w:ascii="Courier New" w:hAnsi="Courier New" w:cs="Courier New"/>
          <w:color w:val="0000FF"/>
          <w:sz w:val="16"/>
          <w:szCs w:val="16"/>
          <w:lang w:val="en-US"/>
        </w:rPr>
        <w:t xml:space="preserve">    </w:t>
      </w:r>
      <w:r w:rsidRPr="00B92CA2">
        <w:rPr>
          <w:rFonts w:ascii="Courier New" w:hAnsi="Courier New" w:cs="Courier New"/>
          <w:color w:val="0000FF"/>
          <w:sz w:val="16"/>
          <w:szCs w:val="16"/>
          <w:lang w:val="pt-PT"/>
        </w:rPr>
        <w:t>&lt;/</w:t>
      </w:r>
      <w:proofErr w:type="spellStart"/>
      <w:r w:rsidRPr="00B92CA2">
        <w:rPr>
          <w:rFonts w:ascii="Courier New" w:hAnsi="Courier New" w:cs="Courier New"/>
          <w:color w:val="800000"/>
          <w:sz w:val="16"/>
          <w:szCs w:val="16"/>
          <w:lang w:val="pt-PT"/>
        </w:rPr>
        <w:t>content</w:t>
      </w:r>
      <w:proofErr w:type="spellEnd"/>
      <w:r w:rsidRPr="00B92CA2">
        <w:rPr>
          <w:rFonts w:ascii="Courier New" w:hAnsi="Courier New" w:cs="Courier New"/>
          <w:color w:val="0000FF"/>
          <w:sz w:val="16"/>
          <w:szCs w:val="16"/>
          <w:lang w:val="pt-PT"/>
        </w:rPr>
        <w:t>&gt;</w:t>
      </w:r>
    </w:p>
    <w:p w14:paraId="3780200D" w14:textId="77777777" w:rsidR="00865FAF" w:rsidRPr="00B92CA2"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FF"/>
          <w:sz w:val="16"/>
          <w:szCs w:val="16"/>
          <w:lang w:val="pt-PT"/>
        </w:rPr>
      </w:pPr>
      <w:r w:rsidRPr="00B92CA2">
        <w:rPr>
          <w:rFonts w:ascii="Courier New" w:hAnsi="Courier New" w:cs="Courier New"/>
          <w:color w:val="0000FF"/>
          <w:sz w:val="16"/>
          <w:szCs w:val="16"/>
          <w:lang w:val="pt-PT"/>
        </w:rPr>
        <w:t xml:space="preserve">  &lt;/</w:t>
      </w:r>
      <w:proofErr w:type="spellStart"/>
      <w:r w:rsidRPr="00B92CA2">
        <w:rPr>
          <w:rFonts w:ascii="Courier New" w:hAnsi="Courier New" w:cs="Courier New"/>
          <w:color w:val="800000"/>
          <w:sz w:val="16"/>
          <w:szCs w:val="16"/>
          <w:lang w:val="pt-PT"/>
        </w:rPr>
        <w:t>paragraph</w:t>
      </w:r>
      <w:proofErr w:type="spellEnd"/>
      <w:r w:rsidRPr="00B92CA2">
        <w:rPr>
          <w:rFonts w:ascii="Courier New" w:hAnsi="Courier New" w:cs="Courier New"/>
          <w:color w:val="0000FF"/>
          <w:sz w:val="16"/>
          <w:szCs w:val="16"/>
          <w:lang w:val="pt-PT"/>
        </w:rPr>
        <w:t>&gt;</w:t>
      </w:r>
    </w:p>
    <w:p w14:paraId="495A74BB" w14:textId="77777777" w:rsidR="00865FAF" w:rsidRPr="00B92CA2"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pt-PT"/>
        </w:rPr>
      </w:pPr>
    </w:p>
    <w:p w14:paraId="2E3CF3E4" w14:textId="77777777" w:rsidR="00865FAF" w:rsidRPr="00B92CA2"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pt-PT"/>
        </w:rPr>
      </w:pPr>
      <w:r w:rsidRPr="00B92CA2">
        <w:rPr>
          <w:rFonts w:ascii="Courier New" w:hAnsi="Courier New" w:cs="Courier New"/>
          <w:color w:val="0000FF"/>
          <w:sz w:val="16"/>
          <w:szCs w:val="16"/>
          <w:lang w:val="pt-PT"/>
        </w:rPr>
        <w:t xml:space="preserve">  &lt;</w:t>
      </w:r>
      <w:proofErr w:type="spellStart"/>
      <w:r w:rsidRPr="00B92CA2">
        <w:rPr>
          <w:rFonts w:ascii="Courier New" w:hAnsi="Courier New" w:cs="Courier New"/>
          <w:color w:val="800000"/>
          <w:sz w:val="16"/>
          <w:szCs w:val="16"/>
          <w:lang w:val="pt-PT"/>
        </w:rPr>
        <w:t>paragraph</w:t>
      </w:r>
      <w:proofErr w:type="spellEnd"/>
      <w:r w:rsidRPr="00B92CA2">
        <w:rPr>
          <w:rFonts w:ascii="Courier New" w:hAnsi="Courier New" w:cs="Courier New"/>
          <w:color w:val="0000FF"/>
          <w:sz w:val="16"/>
          <w:szCs w:val="16"/>
          <w:lang w:val="pt-PT"/>
        </w:rPr>
        <w:t>&gt;</w:t>
      </w:r>
    </w:p>
    <w:p w14:paraId="73653004" w14:textId="77777777" w:rsidR="00865FAF" w:rsidRPr="00B92CA2"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pt-PT"/>
        </w:rPr>
      </w:pPr>
      <w:r w:rsidRPr="00B92CA2">
        <w:rPr>
          <w:rFonts w:ascii="Courier New" w:hAnsi="Courier New" w:cs="Courier New"/>
          <w:color w:val="0000FF"/>
          <w:sz w:val="16"/>
          <w:szCs w:val="16"/>
          <w:lang w:val="pt-PT"/>
        </w:rPr>
        <w:t xml:space="preserve">    &lt;</w:t>
      </w:r>
      <w:r w:rsidRPr="00B92CA2">
        <w:rPr>
          <w:rFonts w:ascii="Courier New" w:hAnsi="Courier New" w:cs="Courier New"/>
          <w:color w:val="800000"/>
          <w:sz w:val="16"/>
          <w:szCs w:val="16"/>
          <w:lang w:val="pt-PT"/>
        </w:rPr>
        <w:t>num</w:t>
      </w:r>
      <w:r w:rsidRPr="00B92CA2">
        <w:rPr>
          <w:rFonts w:ascii="Courier New" w:hAnsi="Courier New" w:cs="Courier New"/>
          <w:color w:val="0000FF"/>
          <w:sz w:val="16"/>
          <w:szCs w:val="16"/>
          <w:lang w:val="pt-PT"/>
        </w:rPr>
        <w:t>&gt;</w:t>
      </w:r>
      <w:proofErr w:type="gramStart"/>
      <w:r w:rsidRPr="00B92CA2">
        <w:rPr>
          <w:rFonts w:ascii="Courier New" w:hAnsi="Courier New" w:cs="Courier New"/>
          <w:color w:val="000000"/>
          <w:sz w:val="16"/>
          <w:szCs w:val="16"/>
          <w:lang w:val="pt-PT"/>
        </w:rPr>
        <w:t>3.</w:t>
      </w:r>
      <w:r w:rsidRPr="00B92CA2">
        <w:rPr>
          <w:rFonts w:ascii="Courier New" w:hAnsi="Courier New" w:cs="Courier New"/>
          <w:color w:val="0000FF"/>
          <w:sz w:val="16"/>
          <w:szCs w:val="16"/>
          <w:lang w:val="pt-PT"/>
        </w:rPr>
        <w:t>&lt;</w:t>
      </w:r>
      <w:proofErr w:type="gramEnd"/>
      <w:r w:rsidRPr="00B92CA2">
        <w:rPr>
          <w:rFonts w:ascii="Courier New" w:hAnsi="Courier New" w:cs="Courier New"/>
          <w:color w:val="0000FF"/>
          <w:sz w:val="16"/>
          <w:szCs w:val="16"/>
          <w:lang w:val="pt-PT"/>
        </w:rPr>
        <w:t>/</w:t>
      </w:r>
      <w:r w:rsidRPr="00B92CA2">
        <w:rPr>
          <w:rFonts w:ascii="Courier New" w:hAnsi="Courier New" w:cs="Courier New"/>
          <w:color w:val="800000"/>
          <w:sz w:val="16"/>
          <w:szCs w:val="16"/>
          <w:lang w:val="pt-PT"/>
        </w:rPr>
        <w:t>num</w:t>
      </w:r>
      <w:r w:rsidRPr="00B92CA2">
        <w:rPr>
          <w:rFonts w:ascii="Courier New" w:hAnsi="Courier New" w:cs="Courier New"/>
          <w:color w:val="0000FF"/>
          <w:sz w:val="16"/>
          <w:szCs w:val="16"/>
          <w:lang w:val="pt-PT"/>
        </w:rPr>
        <w:t>&gt;</w:t>
      </w:r>
    </w:p>
    <w:p w14:paraId="0BF00085" w14:textId="77777777" w:rsidR="00865FAF" w:rsidRPr="009A25C3"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IE"/>
        </w:rPr>
      </w:pPr>
      <w:r w:rsidRPr="00B92CA2">
        <w:rPr>
          <w:rFonts w:ascii="Courier New" w:hAnsi="Courier New" w:cs="Courier New"/>
          <w:color w:val="0000FF"/>
          <w:sz w:val="16"/>
          <w:szCs w:val="16"/>
          <w:lang w:val="pt-PT"/>
        </w:rPr>
        <w:t xml:space="preserve">    </w:t>
      </w:r>
      <w:r w:rsidRPr="009A25C3">
        <w:rPr>
          <w:rFonts w:ascii="Courier New" w:hAnsi="Courier New" w:cs="Courier New"/>
          <w:color w:val="0000FF"/>
          <w:sz w:val="16"/>
          <w:szCs w:val="16"/>
          <w:lang w:val="en-IE"/>
        </w:rPr>
        <w:t>&lt;</w:t>
      </w:r>
      <w:r w:rsidRPr="009A25C3">
        <w:rPr>
          <w:rFonts w:ascii="Courier New" w:hAnsi="Courier New" w:cs="Courier New"/>
          <w:color w:val="800000"/>
          <w:sz w:val="16"/>
          <w:szCs w:val="16"/>
          <w:lang w:val="en-IE"/>
        </w:rPr>
        <w:t>subparagraph</w:t>
      </w:r>
      <w:r w:rsidRPr="009A25C3">
        <w:rPr>
          <w:rFonts w:ascii="Courier New" w:hAnsi="Courier New" w:cs="Courier New"/>
          <w:color w:val="0000FF"/>
          <w:sz w:val="16"/>
          <w:szCs w:val="16"/>
          <w:lang w:val="en-IE"/>
        </w:rPr>
        <w:t>&gt;</w:t>
      </w:r>
    </w:p>
    <w:p w14:paraId="1150938F" w14:textId="77777777" w:rsidR="00865FAF" w:rsidRPr="006D791B"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IE"/>
        </w:rPr>
      </w:pPr>
      <w:r w:rsidRPr="009A25C3">
        <w:rPr>
          <w:rFonts w:ascii="Courier New" w:hAnsi="Courier New" w:cs="Courier New"/>
          <w:color w:val="0000FF"/>
          <w:sz w:val="16"/>
          <w:szCs w:val="16"/>
          <w:lang w:val="en-IE"/>
        </w:rPr>
        <w:t xml:space="preserve">      </w:t>
      </w:r>
      <w:r w:rsidRPr="006D791B">
        <w:rPr>
          <w:rFonts w:ascii="Courier New" w:hAnsi="Courier New" w:cs="Courier New"/>
          <w:color w:val="0000FF"/>
          <w:sz w:val="16"/>
          <w:szCs w:val="16"/>
          <w:lang w:val="en-IE"/>
        </w:rPr>
        <w:t>&lt;</w:t>
      </w:r>
      <w:r w:rsidRPr="006D791B">
        <w:rPr>
          <w:rFonts w:ascii="Courier New" w:hAnsi="Courier New" w:cs="Courier New"/>
          <w:color w:val="800000"/>
          <w:sz w:val="16"/>
          <w:szCs w:val="16"/>
          <w:lang w:val="en-IE"/>
        </w:rPr>
        <w:t>content</w:t>
      </w:r>
      <w:r w:rsidRPr="006D791B">
        <w:rPr>
          <w:rFonts w:ascii="Courier New" w:hAnsi="Courier New" w:cs="Courier New"/>
          <w:color w:val="0000FF"/>
          <w:sz w:val="16"/>
          <w:szCs w:val="16"/>
          <w:lang w:val="en-IE"/>
        </w:rPr>
        <w:t>&gt;</w:t>
      </w:r>
    </w:p>
    <w:p w14:paraId="5B3992FD"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6D791B">
        <w:rPr>
          <w:rFonts w:ascii="Courier New" w:hAnsi="Courier New" w:cs="Courier New"/>
          <w:color w:val="0000FF"/>
          <w:sz w:val="16"/>
          <w:szCs w:val="16"/>
          <w:lang w:val="en-IE"/>
        </w:rPr>
        <w:t xml:space="preserve">        </w:t>
      </w:r>
      <w:r w:rsidRPr="00A42136">
        <w:rPr>
          <w:rFonts w:ascii="Courier New" w:hAnsi="Courier New" w:cs="Courier New"/>
          <w:color w:val="0000FF"/>
          <w:sz w:val="16"/>
          <w:szCs w:val="16"/>
          <w:lang w:val="en-US"/>
        </w:rPr>
        <w:t>&lt;</w:t>
      </w:r>
      <w:r w:rsidRPr="00A42136">
        <w:rPr>
          <w:rFonts w:ascii="Courier New" w:hAnsi="Courier New" w:cs="Courier New"/>
          <w:color w:val="800000"/>
          <w:sz w:val="16"/>
          <w:szCs w:val="16"/>
          <w:lang w:val="en-US"/>
        </w:rPr>
        <w:t>p</w:t>
      </w:r>
      <w:r w:rsidRPr="00A42136">
        <w:rPr>
          <w:rFonts w:ascii="Courier New" w:hAnsi="Courier New" w:cs="Courier New"/>
          <w:color w:val="0000FF"/>
          <w:sz w:val="16"/>
          <w:szCs w:val="16"/>
          <w:lang w:val="en-US"/>
        </w:rPr>
        <w:t>&gt;</w:t>
      </w:r>
      <w:r w:rsidRPr="00A42136">
        <w:rPr>
          <w:rFonts w:ascii="Courier New" w:hAnsi="Courier New" w:cs="Courier New"/>
          <w:color w:val="000000"/>
          <w:sz w:val="16"/>
          <w:szCs w:val="16"/>
          <w:lang w:val="en-US"/>
        </w:rPr>
        <w:t xml:space="preserve">Support under this measure may also cover costs arising from information and promotion activities implemented by groups of producers, concerning products covered by a quality scheme receiving support in accordance with paragraph 1 of this Article. By way of derogation from Article 70(3) of Regulation (EU) No 1303/2013, those activities may only be implemented in the internal </w:t>
      </w:r>
      <w:proofErr w:type="gramStart"/>
      <w:r w:rsidRPr="00A42136">
        <w:rPr>
          <w:rFonts w:ascii="Courier New" w:hAnsi="Courier New" w:cs="Courier New"/>
          <w:color w:val="000000"/>
          <w:sz w:val="16"/>
          <w:szCs w:val="16"/>
          <w:lang w:val="en-US"/>
        </w:rPr>
        <w:t>market.</w:t>
      </w:r>
      <w:r w:rsidRPr="00A42136">
        <w:rPr>
          <w:rFonts w:ascii="Courier New" w:hAnsi="Courier New" w:cs="Courier New"/>
          <w:color w:val="0000FF"/>
          <w:sz w:val="16"/>
          <w:szCs w:val="16"/>
          <w:lang w:val="en-US"/>
        </w:rPr>
        <w:t>&lt;</w:t>
      </w:r>
      <w:proofErr w:type="gramEnd"/>
      <w:r w:rsidRPr="00A42136">
        <w:rPr>
          <w:rFonts w:ascii="Courier New" w:hAnsi="Courier New" w:cs="Courier New"/>
          <w:color w:val="0000FF"/>
          <w:sz w:val="16"/>
          <w:szCs w:val="16"/>
          <w:lang w:val="en-US"/>
        </w:rPr>
        <w:t>/</w:t>
      </w:r>
      <w:r w:rsidRPr="00A42136">
        <w:rPr>
          <w:rFonts w:ascii="Courier New" w:hAnsi="Courier New" w:cs="Courier New"/>
          <w:color w:val="800000"/>
          <w:sz w:val="16"/>
          <w:szCs w:val="16"/>
          <w:lang w:val="en-US"/>
        </w:rPr>
        <w:t>p</w:t>
      </w:r>
      <w:r w:rsidRPr="00A42136">
        <w:rPr>
          <w:rFonts w:ascii="Courier New" w:hAnsi="Courier New" w:cs="Courier New"/>
          <w:color w:val="0000FF"/>
          <w:sz w:val="16"/>
          <w:szCs w:val="16"/>
          <w:lang w:val="en-US"/>
        </w:rPr>
        <w:t>&gt;</w:t>
      </w:r>
    </w:p>
    <w:p w14:paraId="4AC8DD09"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&lt;/c</w:t>
      </w:r>
      <w:r w:rsidRPr="00A42136">
        <w:rPr>
          <w:rFonts w:ascii="Courier New" w:hAnsi="Courier New" w:cs="Courier New"/>
          <w:color w:val="800000"/>
          <w:sz w:val="16"/>
          <w:szCs w:val="16"/>
          <w:lang w:val="en-US"/>
        </w:rPr>
        <w:t>ontent</w:t>
      </w:r>
      <w:r w:rsidRPr="00A42136">
        <w:rPr>
          <w:rFonts w:ascii="Courier New" w:hAnsi="Courier New" w:cs="Courier New"/>
          <w:color w:val="0000FF"/>
          <w:sz w:val="16"/>
          <w:szCs w:val="16"/>
          <w:lang w:val="en-US"/>
        </w:rPr>
        <w:t>&gt;</w:t>
      </w:r>
    </w:p>
    <w:p w14:paraId="16D4760B"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subparagraph</w:t>
      </w:r>
      <w:r w:rsidRPr="00A42136">
        <w:rPr>
          <w:rFonts w:ascii="Courier New" w:hAnsi="Courier New" w:cs="Courier New"/>
          <w:color w:val="0000FF"/>
          <w:sz w:val="16"/>
          <w:szCs w:val="16"/>
          <w:lang w:val="en-US"/>
        </w:rPr>
        <w:t>&gt;</w:t>
      </w:r>
    </w:p>
    <w:p w14:paraId="6FC13A51"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subparagraph</w:t>
      </w:r>
      <w:r w:rsidRPr="00A42136">
        <w:rPr>
          <w:rFonts w:ascii="Courier New" w:hAnsi="Courier New" w:cs="Courier New"/>
          <w:color w:val="0000FF"/>
          <w:sz w:val="16"/>
          <w:szCs w:val="16"/>
          <w:lang w:val="en-US"/>
        </w:rPr>
        <w:t>&gt;</w:t>
      </w:r>
    </w:p>
    <w:p w14:paraId="62E729B6"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content</w:t>
      </w:r>
      <w:r w:rsidRPr="00A42136">
        <w:rPr>
          <w:rFonts w:ascii="Courier New" w:hAnsi="Courier New" w:cs="Courier New"/>
          <w:color w:val="0000FF"/>
          <w:sz w:val="16"/>
          <w:szCs w:val="16"/>
          <w:lang w:val="en-US"/>
        </w:rPr>
        <w:t>&gt;</w:t>
      </w:r>
    </w:p>
    <w:p w14:paraId="593827B9"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p</w:t>
      </w:r>
      <w:r w:rsidRPr="00A42136">
        <w:rPr>
          <w:rFonts w:ascii="Courier New" w:hAnsi="Courier New" w:cs="Courier New"/>
          <w:color w:val="0000FF"/>
          <w:sz w:val="16"/>
          <w:szCs w:val="16"/>
          <w:lang w:val="en-US"/>
        </w:rPr>
        <w:t>&gt;</w:t>
      </w:r>
      <w:r w:rsidRPr="00A42136">
        <w:rPr>
          <w:rFonts w:ascii="Courier New" w:hAnsi="Courier New" w:cs="Courier New"/>
          <w:sz w:val="16"/>
          <w:szCs w:val="16"/>
          <w:lang w:val="en-US"/>
        </w:rPr>
        <w:t xml:space="preserve">In the case of initial participation prior to the application for support under paragraph 1, the maximum duration of five years shall be reduced by the number of years which have elapsed between the initial participation in a quality scheme and the time of the application for the support. </w:t>
      </w:r>
      <w:r w:rsidRPr="00A42136">
        <w:rPr>
          <w:rFonts w:ascii="Courier New" w:hAnsi="Courier New" w:cs="Courier New"/>
          <w:color w:val="0000FF"/>
          <w:sz w:val="16"/>
          <w:szCs w:val="16"/>
          <w:lang w:val="en-US"/>
        </w:rPr>
        <w:t>&lt;/</w:t>
      </w:r>
      <w:r w:rsidRPr="00A42136">
        <w:rPr>
          <w:rFonts w:ascii="Courier New" w:hAnsi="Courier New" w:cs="Courier New"/>
          <w:color w:val="800000"/>
          <w:sz w:val="16"/>
          <w:szCs w:val="16"/>
          <w:lang w:val="en-US"/>
        </w:rPr>
        <w:t>p</w:t>
      </w:r>
      <w:r w:rsidRPr="00A42136">
        <w:rPr>
          <w:rFonts w:ascii="Courier New" w:hAnsi="Courier New" w:cs="Courier New"/>
          <w:color w:val="0000FF"/>
          <w:sz w:val="16"/>
          <w:szCs w:val="16"/>
          <w:lang w:val="en-US"/>
        </w:rPr>
        <w:t>&gt;</w:t>
      </w:r>
    </w:p>
    <w:p w14:paraId="5A58C0AB"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&lt;/c</w:t>
      </w:r>
      <w:r w:rsidRPr="00A42136">
        <w:rPr>
          <w:rFonts w:ascii="Courier New" w:hAnsi="Courier New" w:cs="Courier New"/>
          <w:color w:val="800000"/>
          <w:sz w:val="16"/>
          <w:szCs w:val="16"/>
          <w:lang w:val="en-US"/>
        </w:rPr>
        <w:t>ontent</w:t>
      </w:r>
      <w:r w:rsidRPr="00A42136">
        <w:rPr>
          <w:rFonts w:ascii="Courier New" w:hAnsi="Courier New" w:cs="Courier New"/>
          <w:color w:val="0000FF"/>
          <w:sz w:val="16"/>
          <w:szCs w:val="16"/>
          <w:lang w:val="en-US"/>
        </w:rPr>
        <w:t>&gt;</w:t>
      </w:r>
    </w:p>
    <w:p w14:paraId="19E43F82"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subparagraph</w:t>
      </w:r>
      <w:r w:rsidRPr="00A42136">
        <w:rPr>
          <w:rFonts w:ascii="Courier New" w:hAnsi="Courier New" w:cs="Courier New"/>
          <w:color w:val="0000FF"/>
          <w:sz w:val="16"/>
          <w:szCs w:val="16"/>
          <w:lang w:val="en-US"/>
        </w:rPr>
        <w:t>&gt;</w:t>
      </w:r>
    </w:p>
    <w:p w14:paraId="64651A78"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subparagraph</w:t>
      </w:r>
      <w:r w:rsidRPr="00A42136">
        <w:rPr>
          <w:rFonts w:ascii="Courier New" w:hAnsi="Courier New" w:cs="Courier New"/>
          <w:color w:val="0000FF"/>
          <w:sz w:val="16"/>
          <w:szCs w:val="16"/>
          <w:lang w:val="en-US"/>
        </w:rPr>
        <w:t>&gt;</w:t>
      </w:r>
    </w:p>
    <w:p w14:paraId="15B548EF"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content</w:t>
      </w:r>
      <w:r w:rsidRPr="00A42136">
        <w:rPr>
          <w:rFonts w:ascii="Courier New" w:hAnsi="Courier New" w:cs="Courier New"/>
          <w:color w:val="0000FF"/>
          <w:sz w:val="16"/>
          <w:szCs w:val="16"/>
          <w:lang w:val="en-US"/>
        </w:rPr>
        <w:t>&gt;</w:t>
      </w:r>
    </w:p>
    <w:p w14:paraId="66BBBC68"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p</w:t>
      </w:r>
      <w:r w:rsidRPr="00A42136">
        <w:rPr>
          <w:rFonts w:ascii="Courier New" w:hAnsi="Courier New" w:cs="Courier New"/>
          <w:color w:val="0000FF"/>
          <w:sz w:val="16"/>
          <w:szCs w:val="16"/>
          <w:lang w:val="en-US"/>
        </w:rPr>
        <w:t>&gt;</w:t>
      </w:r>
      <w:r w:rsidRPr="00A42136">
        <w:rPr>
          <w:rFonts w:ascii="Courier New" w:hAnsi="Courier New" w:cs="Courier New"/>
          <w:sz w:val="16"/>
          <w:szCs w:val="16"/>
          <w:lang w:val="en-US"/>
        </w:rPr>
        <w:t xml:space="preserve">For the purposes of this paragraph, “fixed costs” means the costs incurred for entering a supported quality scheme and the annual contribution for participating in that </w:t>
      </w:r>
      <w:r w:rsidRPr="00A42136">
        <w:rPr>
          <w:rFonts w:ascii="Courier New" w:hAnsi="Courier New" w:cs="Courier New"/>
          <w:sz w:val="16"/>
          <w:szCs w:val="16"/>
          <w:lang w:val="en-US"/>
        </w:rPr>
        <w:lastRenderedPageBreak/>
        <w:t xml:space="preserve">scheme, including, where necessary, expenditure on checks required to verify compliance with the specifications of the scheme. </w:t>
      </w:r>
      <w:r w:rsidRPr="00A42136">
        <w:rPr>
          <w:rFonts w:ascii="Courier New" w:hAnsi="Courier New" w:cs="Courier New"/>
          <w:color w:val="0000FF"/>
          <w:sz w:val="16"/>
          <w:szCs w:val="16"/>
          <w:lang w:val="en-US"/>
        </w:rPr>
        <w:t>&lt;/</w:t>
      </w:r>
      <w:r w:rsidRPr="00A42136">
        <w:rPr>
          <w:rFonts w:ascii="Courier New" w:hAnsi="Courier New" w:cs="Courier New"/>
          <w:color w:val="800000"/>
          <w:sz w:val="16"/>
          <w:szCs w:val="16"/>
          <w:lang w:val="en-US"/>
        </w:rPr>
        <w:t>p</w:t>
      </w:r>
      <w:r w:rsidRPr="00A42136">
        <w:rPr>
          <w:rFonts w:ascii="Courier New" w:hAnsi="Courier New" w:cs="Courier New"/>
          <w:color w:val="0000FF"/>
          <w:sz w:val="16"/>
          <w:szCs w:val="16"/>
          <w:lang w:val="en-US"/>
        </w:rPr>
        <w:t>&gt;</w:t>
      </w:r>
    </w:p>
    <w:p w14:paraId="4B37DBD7"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&lt;/c</w:t>
      </w:r>
      <w:r w:rsidRPr="00A42136">
        <w:rPr>
          <w:rFonts w:ascii="Courier New" w:hAnsi="Courier New" w:cs="Courier New"/>
          <w:color w:val="800000"/>
          <w:sz w:val="16"/>
          <w:szCs w:val="16"/>
          <w:lang w:val="en-US"/>
        </w:rPr>
        <w:t>ontent</w:t>
      </w:r>
      <w:r w:rsidRPr="00A42136">
        <w:rPr>
          <w:rFonts w:ascii="Courier New" w:hAnsi="Courier New" w:cs="Courier New"/>
          <w:color w:val="0000FF"/>
          <w:sz w:val="16"/>
          <w:szCs w:val="16"/>
          <w:lang w:val="en-US"/>
        </w:rPr>
        <w:t>&gt;</w:t>
      </w:r>
    </w:p>
    <w:p w14:paraId="38F99CD3"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subparagraph</w:t>
      </w:r>
      <w:r w:rsidRPr="00A42136">
        <w:rPr>
          <w:rFonts w:ascii="Courier New" w:hAnsi="Courier New" w:cs="Courier New"/>
          <w:color w:val="0000FF"/>
          <w:sz w:val="16"/>
          <w:szCs w:val="16"/>
          <w:lang w:val="en-US"/>
        </w:rPr>
        <w:t>&gt;</w:t>
      </w:r>
    </w:p>
    <w:p w14:paraId="5B021CB3"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subparagraph</w:t>
      </w:r>
      <w:r w:rsidRPr="00A42136">
        <w:rPr>
          <w:rFonts w:ascii="Courier New" w:hAnsi="Courier New" w:cs="Courier New"/>
          <w:color w:val="0000FF"/>
          <w:sz w:val="16"/>
          <w:szCs w:val="16"/>
          <w:lang w:val="en-US"/>
        </w:rPr>
        <w:t>&gt;</w:t>
      </w:r>
    </w:p>
    <w:p w14:paraId="7B13D4E4"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content</w:t>
      </w:r>
      <w:r w:rsidRPr="00A42136">
        <w:rPr>
          <w:rFonts w:ascii="Courier New" w:hAnsi="Courier New" w:cs="Courier New"/>
          <w:color w:val="0000FF"/>
          <w:sz w:val="16"/>
          <w:szCs w:val="16"/>
          <w:lang w:val="en-US"/>
        </w:rPr>
        <w:t>&gt;</w:t>
      </w:r>
    </w:p>
    <w:p w14:paraId="42DB352D"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p</w:t>
      </w:r>
      <w:r w:rsidRPr="00A42136">
        <w:rPr>
          <w:rFonts w:ascii="Courier New" w:hAnsi="Courier New" w:cs="Courier New"/>
          <w:color w:val="0000FF"/>
          <w:sz w:val="16"/>
          <w:szCs w:val="16"/>
          <w:lang w:val="en-US"/>
        </w:rPr>
        <w:t>&gt;</w:t>
      </w:r>
      <w:r w:rsidRPr="00A42136">
        <w:rPr>
          <w:rFonts w:ascii="Courier New" w:hAnsi="Courier New" w:cs="Courier New"/>
          <w:sz w:val="16"/>
          <w:szCs w:val="16"/>
          <w:lang w:val="en-US"/>
        </w:rPr>
        <w:t xml:space="preserve">For the purposes of this Article, “farmer” means active farmer within the meaning of Article 9 of Regulation (EU) No 1307/2013, as applicable in the Member State concerned. </w:t>
      </w:r>
      <w:r w:rsidRPr="00A42136">
        <w:rPr>
          <w:rFonts w:ascii="Courier New" w:hAnsi="Courier New" w:cs="Courier New"/>
          <w:color w:val="0000FF"/>
          <w:sz w:val="16"/>
          <w:szCs w:val="16"/>
          <w:lang w:val="en-US"/>
        </w:rPr>
        <w:t>&lt;/</w:t>
      </w:r>
      <w:r w:rsidRPr="00A42136">
        <w:rPr>
          <w:rFonts w:ascii="Courier New" w:hAnsi="Courier New" w:cs="Courier New"/>
          <w:color w:val="800000"/>
          <w:sz w:val="16"/>
          <w:szCs w:val="16"/>
          <w:lang w:val="en-US"/>
        </w:rPr>
        <w:t>p</w:t>
      </w:r>
      <w:r w:rsidRPr="00A42136">
        <w:rPr>
          <w:rFonts w:ascii="Courier New" w:hAnsi="Courier New" w:cs="Courier New"/>
          <w:color w:val="0000FF"/>
          <w:sz w:val="16"/>
          <w:szCs w:val="16"/>
          <w:lang w:val="en-US"/>
        </w:rPr>
        <w:t>&gt;</w:t>
      </w:r>
    </w:p>
    <w:p w14:paraId="6E93CD0C"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&lt;/c</w:t>
      </w:r>
      <w:r w:rsidRPr="00A42136">
        <w:rPr>
          <w:rFonts w:ascii="Courier New" w:hAnsi="Courier New" w:cs="Courier New"/>
          <w:color w:val="800000"/>
          <w:sz w:val="16"/>
          <w:szCs w:val="16"/>
          <w:lang w:val="en-US"/>
        </w:rPr>
        <w:t>ontent</w:t>
      </w:r>
      <w:r w:rsidRPr="00A42136">
        <w:rPr>
          <w:rFonts w:ascii="Courier New" w:hAnsi="Courier New" w:cs="Courier New"/>
          <w:color w:val="0000FF"/>
          <w:sz w:val="16"/>
          <w:szCs w:val="16"/>
          <w:lang w:val="en-US"/>
        </w:rPr>
        <w:t>&gt;</w:t>
      </w:r>
    </w:p>
    <w:p w14:paraId="372E2D10"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subparagraph</w:t>
      </w:r>
      <w:r w:rsidRPr="00A42136">
        <w:rPr>
          <w:rFonts w:ascii="Courier New" w:hAnsi="Courier New" w:cs="Courier New"/>
          <w:color w:val="0000FF"/>
          <w:sz w:val="16"/>
          <w:szCs w:val="16"/>
          <w:lang w:val="en-US"/>
        </w:rPr>
        <w:t>&gt;</w:t>
      </w:r>
    </w:p>
    <w:p w14:paraId="01838147"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sz w:val="16"/>
          <w:szCs w:val="16"/>
          <w:lang w:val="en-US"/>
        </w:rPr>
      </w:pPr>
      <w:r w:rsidRPr="00A42136">
        <w:rPr>
          <w:rFonts w:ascii="Courier New" w:hAnsi="Courier New" w:cs="Courier New"/>
          <w:color w:val="000000"/>
          <w:sz w:val="16"/>
          <w:szCs w:val="16"/>
          <w:lang w:val="en-US"/>
        </w:rPr>
        <w:t xml:space="preserve">       …</w:t>
      </w:r>
    </w:p>
    <w:p w14:paraId="2D0338B1"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FF"/>
          <w:sz w:val="16"/>
          <w:szCs w:val="16"/>
          <w:lang w:val="en-US"/>
        </w:rPr>
      </w:pPr>
      <w:r w:rsidRPr="00A42136">
        <w:rPr>
          <w:rFonts w:ascii="Courier New" w:hAnsi="Courier New" w:cs="Courier New"/>
          <w:color w:val="0000FF"/>
          <w:sz w:val="16"/>
          <w:szCs w:val="16"/>
          <w:lang w:val="en-US"/>
        </w:rPr>
        <w:t xml:space="preserve">  &lt;/</w:t>
      </w:r>
      <w:r w:rsidRPr="00A42136">
        <w:rPr>
          <w:rFonts w:ascii="Courier New" w:hAnsi="Courier New" w:cs="Courier New"/>
          <w:color w:val="800000"/>
          <w:sz w:val="16"/>
          <w:szCs w:val="16"/>
          <w:lang w:val="en-US"/>
        </w:rPr>
        <w:t>paragraph</w:t>
      </w:r>
      <w:r w:rsidRPr="00A42136">
        <w:rPr>
          <w:rFonts w:ascii="Courier New" w:hAnsi="Courier New" w:cs="Courier New"/>
          <w:color w:val="0000FF"/>
          <w:sz w:val="16"/>
          <w:szCs w:val="16"/>
          <w:lang w:val="en-US"/>
        </w:rPr>
        <w:t>&gt;</w:t>
      </w:r>
    </w:p>
    <w:p w14:paraId="6FA2A51B"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lang w:val="en-US"/>
        </w:rPr>
      </w:pPr>
      <w:r w:rsidRPr="00A42136">
        <w:rPr>
          <w:rFonts w:ascii="Courier New" w:hAnsi="Courier New" w:cs="Courier New"/>
          <w:color w:val="C00000"/>
          <w:sz w:val="16"/>
          <w:szCs w:val="16"/>
          <w:lang w:val="en-US"/>
        </w:rPr>
        <w:t>&lt;/</w:t>
      </w:r>
      <w:proofErr w:type="spellStart"/>
      <w:r w:rsidRPr="00A42136">
        <w:rPr>
          <w:rFonts w:ascii="Courier New" w:hAnsi="Courier New" w:cs="Courier New"/>
          <w:color w:val="C00000"/>
          <w:sz w:val="16"/>
          <w:szCs w:val="16"/>
          <w:lang w:val="en-US"/>
        </w:rPr>
        <w:t>quotedStructure</w:t>
      </w:r>
      <w:proofErr w:type="spellEnd"/>
      <w:r w:rsidRPr="00A42136">
        <w:rPr>
          <w:rFonts w:ascii="Courier New" w:hAnsi="Courier New" w:cs="Courier New"/>
          <w:color w:val="C00000"/>
          <w:sz w:val="16"/>
          <w:szCs w:val="16"/>
          <w:lang w:val="en-US"/>
        </w:rPr>
        <w:t>&gt;</w:t>
      </w:r>
      <w:r w:rsidRPr="00A42136">
        <w:rPr>
          <w:rFonts w:ascii="Courier New" w:hAnsi="Courier New" w:cs="Courier New"/>
          <w:color w:val="4F6228"/>
          <w:sz w:val="16"/>
          <w:szCs w:val="16"/>
          <w:lang w:val="en-US"/>
        </w:rPr>
        <w:t>&lt;inline name="</w:t>
      </w:r>
      <w:proofErr w:type="spellStart"/>
      <w:r w:rsidRPr="00A42136">
        <w:rPr>
          <w:rFonts w:ascii="Courier New" w:hAnsi="Courier New" w:cs="Courier New"/>
          <w:color w:val="4F6228"/>
          <w:sz w:val="16"/>
          <w:szCs w:val="16"/>
          <w:lang w:val="en-US"/>
        </w:rPr>
        <w:t>punctuationMod</w:t>
      </w:r>
      <w:proofErr w:type="spellEnd"/>
      <w:r w:rsidRPr="00A42136">
        <w:rPr>
          <w:rFonts w:ascii="Courier New" w:hAnsi="Courier New" w:cs="Courier New"/>
          <w:color w:val="4F6228"/>
          <w:sz w:val="16"/>
          <w:szCs w:val="16"/>
          <w:lang w:val="en-US"/>
        </w:rPr>
        <w:t>&gt;</w:t>
      </w:r>
      <w:r w:rsidRPr="00A42136">
        <w:rPr>
          <w:rFonts w:ascii="Courier New" w:hAnsi="Courier New" w:cs="Courier New"/>
          <w:color w:val="000000"/>
          <w:sz w:val="16"/>
          <w:szCs w:val="16"/>
          <w:lang w:val="en-US"/>
        </w:rPr>
        <w:t>;&lt;/inline&gt;</w:t>
      </w:r>
      <w:r w:rsidRPr="00A42136">
        <w:rPr>
          <w:rFonts w:ascii="Courier New" w:hAnsi="Courier New" w:cs="Courier New"/>
          <w:color w:val="0000FF"/>
          <w:sz w:val="16"/>
          <w:szCs w:val="16"/>
          <w:highlight w:val="white"/>
          <w:lang w:val="en-US"/>
        </w:rPr>
        <w:t>&lt;/</w:t>
      </w:r>
      <w:r w:rsidRPr="00A42136">
        <w:rPr>
          <w:rFonts w:ascii="Courier New" w:hAnsi="Courier New" w:cs="Courier New"/>
          <w:color w:val="800000"/>
          <w:sz w:val="16"/>
          <w:szCs w:val="16"/>
          <w:highlight w:val="white"/>
          <w:lang w:val="en-US"/>
        </w:rPr>
        <w:t>mod</w:t>
      </w:r>
      <w:r w:rsidRPr="00A42136">
        <w:rPr>
          <w:rFonts w:ascii="Courier New" w:hAnsi="Courier New" w:cs="Courier New"/>
          <w:color w:val="0000FF"/>
          <w:sz w:val="16"/>
          <w:szCs w:val="16"/>
          <w:highlight w:val="white"/>
          <w:lang w:val="en-US"/>
        </w:rPr>
        <w:t>&gt;&lt;/</w:t>
      </w:r>
      <w:r w:rsidRPr="00A42136">
        <w:rPr>
          <w:rFonts w:ascii="Courier New" w:hAnsi="Courier New" w:cs="Courier New"/>
          <w:color w:val="800000"/>
          <w:sz w:val="16"/>
          <w:szCs w:val="16"/>
          <w:highlight w:val="white"/>
          <w:lang w:val="en-US"/>
        </w:rPr>
        <w:t>p</w:t>
      </w:r>
      <w:r w:rsidRPr="00A42136">
        <w:rPr>
          <w:rFonts w:ascii="Courier New" w:hAnsi="Courier New" w:cs="Courier New"/>
          <w:color w:val="0000FF"/>
          <w:sz w:val="16"/>
          <w:szCs w:val="16"/>
          <w:highlight w:val="white"/>
          <w:lang w:val="en-US"/>
        </w:rPr>
        <w:t>&gt;</w:t>
      </w:r>
    </w:p>
    <w:p w14:paraId="4DA4FB1A" w14:textId="77777777" w:rsidR="00865FAF" w:rsidRPr="00A42136" w:rsidRDefault="00865FAF" w:rsidP="00A6721E">
      <w:pPr>
        <w:rPr>
          <w:lang w:val="en-US"/>
        </w:rPr>
      </w:pPr>
    </w:p>
    <w:p w14:paraId="4D41E119" w14:textId="77777777" w:rsidR="00865FAF" w:rsidRPr="00A42136" w:rsidRDefault="00865FAF" w:rsidP="00A6721E">
      <w:pPr>
        <w:rPr>
          <w:lang w:val="en-US"/>
        </w:rPr>
      </w:pPr>
      <w:r w:rsidRPr="00A42136">
        <w:rPr>
          <w:lang w:val="en-US"/>
        </w:rPr>
        <w:t>Inside the metadata, there are two alternative options to specify the &lt;destination&gt;:</w:t>
      </w:r>
    </w:p>
    <w:p w14:paraId="73654EF3" w14:textId="77777777" w:rsidR="00865FAF" w:rsidRPr="00A42136" w:rsidRDefault="00865FAF" w:rsidP="00B27B5C">
      <w:pPr>
        <w:numPr>
          <w:ilvl w:val="2"/>
          <w:numId w:val="29"/>
        </w:numPr>
        <w:spacing w:line="276" w:lineRule="auto"/>
        <w:ind w:left="720"/>
        <w:rPr>
          <w:lang w:val="en-US"/>
        </w:rPr>
      </w:pPr>
      <w:r w:rsidRPr="00A42136">
        <w:rPr>
          <w:lang w:val="en-US"/>
        </w:rPr>
        <w:t>One &lt;destination&gt; element with the @href attribute pointing to the start of the interval and @UpTo attribute pointing to the end of the interval.</w:t>
      </w:r>
    </w:p>
    <w:p w14:paraId="1092BC70" w14:textId="77777777" w:rsidR="00865FAF" w:rsidRPr="00A42136" w:rsidRDefault="00865FAF" w:rsidP="00B27B5C">
      <w:pPr>
        <w:numPr>
          <w:ilvl w:val="2"/>
          <w:numId w:val="29"/>
        </w:numPr>
        <w:spacing w:line="276" w:lineRule="auto"/>
        <w:ind w:left="720"/>
        <w:rPr>
          <w:lang w:val="en-US"/>
        </w:rPr>
      </w:pPr>
      <w:r w:rsidRPr="00A42136">
        <w:rPr>
          <w:lang w:val="en-US"/>
        </w:rPr>
        <w:t>Multiple &lt;destination&gt; elements (one per subdivision of the sequence), each with the @href attribute pointing to the corresponding subdivision (no @upTo attribute used in this case).</w:t>
      </w:r>
    </w:p>
    <w:p w14:paraId="6853C769" w14:textId="77777777" w:rsidR="00865FAF" w:rsidRPr="00A42136" w:rsidRDefault="00865FAF" w:rsidP="00A6721E">
      <w:pPr>
        <w:keepNext/>
        <w:keepLines/>
        <w:rPr>
          <w:lang w:val="en-US"/>
        </w:rPr>
      </w:pPr>
      <w:r w:rsidRPr="00A42136">
        <w:rPr>
          <w:lang w:val="en-US"/>
        </w:rPr>
        <w:t>The mark-up of the metadata can be as follows:</w:t>
      </w:r>
    </w:p>
    <w:p w14:paraId="71160638" w14:textId="2EA8CCDF" w:rsidR="00865FAF" w:rsidRPr="00A42136" w:rsidRDefault="00865FAF" w:rsidP="00A6721E">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Arial" w:hAnsi="Arial" w:cs="Arial"/>
          <w:sz w:val="16"/>
          <w:szCs w:val="16"/>
          <w:lang w:val="en-US"/>
        </w:rPr>
        <w:t>&lt;meta&gt;</w:t>
      </w:r>
      <w:r w:rsidRPr="00A42136">
        <w:rPr>
          <w:rFonts w:ascii="Arial" w:hAnsi="Arial" w:cs="Arial"/>
          <w:sz w:val="16"/>
          <w:szCs w:val="16"/>
          <w:lang w:val="en-US"/>
        </w:rPr>
        <w:br/>
        <w:t>…</w:t>
      </w:r>
      <w:r w:rsidRPr="00A42136">
        <w:rPr>
          <w:rFonts w:ascii="Arial" w:hAnsi="Arial" w:cs="Arial"/>
          <w:sz w:val="16"/>
          <w:szCs w:val="16"/>
          <w:lang w:val="en-US"/>
        </w:rPr>
        <w:br/>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textualMod</w:t>
      </w:r>
      <w:proofErr w:type="spellEnd"/>
      <w:r w:rsidRPr="00A42136">
        <w:rPr>
          <w:rFonts w:ascii="Courier New" w:hAnsi="Courier New" w:cs="Courier New"/>
          <w:color w:val="F5844C"/>
          <w:sz w:val="18"/>
          <w:szCs w:val="18"/>
          <w:highlight w:val="white"/>
          <w:lang w:val="en-US"/>
        </w:rPr>
        <w:t xml:space="preserve"> type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"substitution"</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00"/>
          <w:sz w:val="18"/>
          <w:szCs w:val="18"/>
          <w:highlight w:val="white"/>
          <w:lang w:val="en-US"/>
        </w:rPr>
        <w:tab/>
      </w:r>
      <w:r w:rsidRPr="00A42136">
        <w:rPr>
          <w:rFonts w:ascii="Courier New" w:hAnsi="Courier New" w:cs="Courier New"/>
          <w:color w:val="000096"/>
          <w:sz w:val="18"/>
          <w:szCs w:val="18"/>
          <w:highlight w:val="white"/>
          <w:lang w:val="en-US"/>
        </w:rPr>
        <w:t>&lt;source</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0051410C" w:rsidRPr="0051410C">
        <w:rPr>
          <w:rFonts w:ascii="Courier New" w:hAnsi="Courier New" w:cs="Courier New"/>
          <w:color w:val="993300"/>
          <w:sz w:val="18"/>
          <w:szCs w:val="18"/>
          <w:lang w:val="en-US"/>
        </w:rPr>
        <w:t>e328d1e328e328d1e328e328d1e328e328d1e328</w:t>
      </w:r>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00"/>
          <w:sz w:val="18"/>
          <w:szCs w:val="18"/>
          <w:highlight w:val="white"/>
          <w:lang w:val="en-US"/>
        </w:rPr>
        <w:tab/>
      </w:r>
      <w:r w:rsidRPr="00A42136">
        <w:rPr>
          <w:rFonts w:ascii="Courier New" w:hAnsi="Courier New" w:cs="Courier New"/>
          <w:color w:val="000096"/>
          <w:sz w:val="18"/>
          <w:szCs w:val="18"/>
          <w:highlight w:val="white"/>
          <w:lang w:val="en-US"/>
        </w:rPr>
        <w:t>&lt;destination</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"http://data.europa.eu/</w:t>
      </w:r>
      <w:proofErr w:type="spellStart"/>
      <w:r w:rsidRPr="00A42136">
        <w:rPr>
          <w:rFonts w:ascii="Courier New" w:hAnsi="Courier New" w:cs="Courier New"/>
          <w:color w:val="993300"/>
          <w:sz w:val="18"/>
          <w:szCs w:val="18"/>
          <w:highlight w:val="white"/>
          <w:lang w:val="en-US"/>
        </w:rPr>
        <w:t>eli</w:t>
      </w:r>
      <w:proofErr w:type="spellEnd"/>
      <w:r w:rsidRPr="00A42136">
        <w:rPr>
          <w:rFonts w:ascii="Courier New" w:hAnsi="Courier New" w:cs="Courier New"/>
          <w:color w:val="993300"/>
          <w:sz w:val="18"/>
          <w:szCs w:val="18"/>
          <w:highlight w:val="white"/>
          <w:lang w:val="en-US"/>
        </w:rPr>
        <w:t>/reg/2013/1305/art_16</w:t>
      </w:r>
      <w:r w:rsidR="0009275A" w:rsidRPr="00A42136">
        <w:rPr>
          <w:rFonts w:ascii="Courier New" w:hAnsi="Courier New" w:cs="Courier New"/>
          <w:color w:val="993300"/>
          <w:sz w:val="18"/>
          <w:szCs w:val="18"/>
          <w:highlight w:val="white"/>
          <w:lang w:val="en-US"/>
        </w:rPr>
        <w:t>/</w:t>
      </w:r>
      <w:r w:rsidRPr="00A42136">
        <w:rPr>
          <w:rFonts w:ascii="Courier New" w:hAnsi="Courier New" w:cs="Courier New"/>
          <w:color w:val="993300"/>
          <w:sz w:val="18"/>
          <w:szCs w:val="18"/>
          <w:highlight w:val="white"/>
          <w:lang w:val="en-US"/>
        </w:rPr>
        <w:t>par_2"</w:t>
      </w:r>
      <w:r w:rsidR="003459D9" w:rsidRPr="00A42136">
        <w:rPr>
          <w:rFonts w:ascii="Courier New" w:hAnsi="Courier New" w:cs="Courier New"/>
          <w:color w:val="993300"/>
          <w:sz w:val="18"/>
          <w:szCs w:val="18"/>
          <w:highlight w:val="white"/>
          <w:lang w:val="en-US"/>
        </w:rPr>
        <w:t>/&gt;</w:t>
      </w:r>
      <w:r w:rsidRPr="00A42136">
        <w:rPr>
          <w:rFonts w:ascii="Courier New" w:hAnsi="Courier New" w:cs="Courier New"/>
          <w:color w:val="000000"/>
          <w:sz w:val="18"/>
          <w:szCs w:val="18"/>
          <w:highlight w:val="white"/>
          <w:lang w:val="en-US"/>
        </w:rPr>
        <w:br/>
      </w:r>
      <w:r w:rsidRPr="00A42136">
        <w:rPr>
          <w:rFonts w:ascii="Courier New" w:hAnsi="Courier New" w:cs="Courier New"/>
          <w:color w:val="F5844C"/>
          <w:sz w:val="18"/>
          <w:szCs w:val="18"/>
          <w:highlight w:val="white"/>
          <w:lang w:val="en-US"/>
        </w:rPr>
        <w:tab/>
      </w:r>
      <w:r w:rsidR="003459D9" w:rsidRPr="00A42136">
        <w:rPr>
          <w:rFonts w:ascii="Courier New" w:hAnsi="Courier New" w:cs="Courier New"/>
          <w:color w:val="000096"/>
          <w:sz w:val="18"/>
          <w:szCs w:val="18"/>
          <w:highlight w:val="white"/>
          <w:lang w:val="en-US"/>
        </w:rPr>
        <w:t>&lt;destination</w:t>
      </w:r>
      <w:r w:rsidR="003459D9" w:rsidRPr="00A42136">
        <w:rPr>
          <w:rFonts w:ascii="Courier New" w:hAnsi="Courier New" w:cs="Courier New"/>
          <w:color w:val="F5844C"/>
          <w:sz w:val="18"/>
          <w:szCs w:val="18"/>
          <w:highlight w:val="white"/>
          <w:lang w:val="en-US"/>
        </w:rPr>
        <w:t xml:space="preserve"> </w:t>
      </w:r>
      <w:proofErr w:type="spellStart"/>
      <w:r w:rsidR="003459D9" w:rsidRPr="00A42136">
        <w:rPr>
          <w:rFonts w:ascii="Courier New" w:hAnsi="Courier New" w:cs="Courier New"/>
          <w:color w:val="F5844C"/>
          <w:sz w:val="18"/>
          <w:szCs w:val="18"/>
          <w:highlight w:val="white"/>
          <w:lang w:val="en-US"/>
        </w:rPr>
        <w:t>href</w:t>
      </w:r>
      <w:proofErr w:type="spellEnd"/>
      <w:r w:rsidR="003459D9" w:rsidRPr="00A42136" w:rsidDel="003459D9">
        <w:rPr>
          <w:rFonts w:ascii="Courier New" w:hAnsi="Courier New" w:cs="Courier New"/>
          <w:color w:val="F5844C"/>
          <w:sz w:val="18"/>
          <w:szCs w:val="18"/>
          <w:highlight w:val="white"/>
          <w:lang w:val="en-US"/>
        </w:rPr>
        <w:t xml:space="preserve"> </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"http://data.europa.eu/</w:t>
      </w:r>
      <w:proofErr w:type="spellStart"/>
      <w:r w:rsidRPr="00A42136">
        <w:rPr>
          <w:rFonts w:ascii="Courier New" w:hAnsi="Courier New" w:cs="Courier New"/>
          <w:color w:val="993300"/>
          <w:sz w:val="18"/>
          <w:szCs w:val="18"/>
          <w:highlight w:val="white"/>
          <w:lang w:val="en-US"/>
        </w:rPr>
        <w:t>eli</w:t>
      </w:r>
      <w:proofErr w:type="spellEnd"/>
      <w:r w:rsidRPr="00A42136">
        <w:rPr>
          <w:rFonts w:ascii="Courier New" w:hAnsi="Courier New" w:cs="Courier New"/>
          <w:color w:val="993300"/>
          <w:sz w:val="18"/>
          <w:szCs w:val="18"/>
          <w:highlight w:val="white"/>
          <w:lang w:val="en-US"/>
        </w:rPr>
        <w:t>/reg/2013/1305/art_16</w:t>
      </w:r>
      <w:r w:rsidR="0009275A" w:rsidRPr="00A42136">
        <w:rPr>
          <w:rFonts w:ascii="Courier New" w:hAnsi="Courier New" w:cs="Courier New"/>
          <w:color w:val="993300"/>
          <w:sz w:val="18"/>
          <w:szCs w:val="18"/>
          <w:highlight w:val="white"/>
          <w:lang w:val="en-US"/>
        </w:rPr>
        <w:t>/</w:t>
      </w:r>
      <w:r w:rsidRPr="00A42136">
        <w:rPr>
          <w:rFonts w:ascii="Courier New" w:hAnsi="Courier New" w:cs="Courier New"/>
          <w:color w:val="993300"/>
          <w:sz w:val="18"/>
          <w:szCs w:val="18"/>
          <w:highlight w:val="white"/>
          <w:lang w:val="en-US"/>
        </w:rPr>
        <w:t>par_3"</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textualMod</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96"/>
          <w:sz w:val="18"/>
          <w:szCs w:val="18"/>
          <w:highlight w:val="white"/>
          <w:lang w:val="en-US"/>
        </w:rPr>
        <w:br/>
        <w:t>…</w:t>
      </w:r>
      <w:r w:rsidRPr="00A42136">
        <w:rPr>
          <w:rFonts w:ascii="Courier New" w:hAnsi="Courier New" w:cs="Courier New"/>
          <w:color w:val="000096"/>
          <w:sz w:val="18"/>
          <w:szCs w:val="18"/>
          <w:highlight w:val="white"/>
          <w:lang w:val="en-US"/>
        </w:rPr>
        <w:br/>
        <w:t>&lt;/meta&gt;</w:t>
      </w:r>
    </w:p>
    <w:p w14:paraId="74F994F1" w14:textId="77777777" w:rsidR="00865FAF" w:rsidRPr="00A42136" w:rsidRDefault="00865FAF" w:rsidP="00A6721E">
      <w:pPr>
        <w:keepNext/>
        <w:keepLines/>
        <w:spacing w:before="120"/>
        <w:rPr>
          <w:lang w:val="en-US"/>
        </w:rPr>
      </w:pPr>
      <w:r w:rsidRPr="00A42136">
        <w:rPr>
          <w:lang w:val="en-US"/>
        </w:rPr>
        <w:t>The sibling structure can be an introductory part and one or more following points of a list.  For example:</w:t>
      </w:r>
    </w:p>
    <w:p w14:paraId="25D3D278"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rPr>
          <w:lang w:val="en-US"/>
        </w:rPr>
      </w:pPr>
      <w:r w:rsidRPr="00A42136">
        <w:rPr>
          <w:noProof/>
          <w:lang w:val="en-US"/>
        </w:rPr>
        <w:drawing>
          <wp:inline distT="0" distB="0" distL="0" distR="0" wp14:anchorId="512C00E4" wp14:editId="202B0199">
            <wp:extent cx="5753100" cy="17678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753100" cy="1767840"/>
                    </a:xfrm>
                    <a:prstGeom prst="rect">
                      <a:avLst/>
                    </a:prstGeom>
                    <a:noFill/>
                    <a:ln>
                      <a:noFill/>
                    </a:ln>
                  </pic:spPr>
                </pic:pic>
              </a:graphicData>
            </a:graphic>
          </wp:inline>
        </w:drawing>
      </w:r>
    </w:p>
    <w:p w14:paraId="4A3E153E" w14:textId="77777777" w:rsidR="00865FAF" w:rsidRPr="00A42136" w:rsidRDefault="00865FAF" w:rsidP="003459D9">
      <w:pPr>
        <w:rPr>
          <w:lang w:val="en-US"/>
        </w:rPr>
      </w:pPr>
      <w:r w:rsidRPr="00A42136">
        <w:rPr>
          <w:lang w:val="en-US"/>
        </w:rPr>
        <w:t>In this case, only the modified subdivisions MUST be included in the &lt;</w:t>
      </w:r>
      <w:proofErr w:type="spellStart"/>
      <w:r w:rsidRPr="00A42136">
        <w:rPr>
          <w:lang w:val="en-US"/>
        </w:rPr>
        <w:t>quotedStructure</w:t>
      </w:r>
      <w:proofErr w:type="spellEnd"/>
      <w:r w:rsidRPr="00A42136">
        <w:rPr>
          <w:lang w:val="en-US"/>
        </w:rPr>
        <w:t xml:space="preserve">&gt;; the subdivision &lt;list&gt; MUST </w:t>
      </w:r>
      <w:r w:rsidR="00140678">
        <w:rPr>
          <w:lang w:val="en-US"/>
        </w:rPr>
        <w:t>NOT</w:t>
      </w:r>
      <w:r w:rsidR="00140678" w:rsidRPr="00A42136">
        <w:rPr>
          <w:lang w:val="en-US"/>
        </w:rPr>
        <w:t xml:space="preserve"> </w:t>
      </w:r>
      <w:r w:rsidRPr="00A42136">
        <w:rPr>
          <w:lang w:val="en-US"/>
        </w:rPr>
        <w:t>be part of the &lt;</w:t>
      </w:r>
      <w:proofErr w:type="spellStart"/>
      <w:r w:rsidRPr="00A42136">
        <w:rPr>
          <w:lang w:val="en-US"/>
        </w:rPr>
        <w:t>quotedStructure</w:t>
      </w:r>
      <w:proofErr w:type="spellEnd"/>
      <w:r w:rsidRPr="00A42136">
        <w:rPr>
          <w:lang w:val="en-US"/>
        </w:rPr>
        <w:t>&gt;.</w:t>
      </w:r>
    </w:p>
    <w:p w14:paraId="4AC1C896" w14:textId="77777777" w:rsidR="00865FAF" w:rsidRPr="00A42136" w:rsidRDefault="00865FAF" w:rsidP="00A6721E">
      <w:pPr>
        <w:keepNext/>
        <w:keepLines/>
        <w:rPr>
          <w:lang w:val="en-US"/>
        </w:rPr>
      </w:pPr>
      <w:r w:rsidRPr="00A42136">
        <w:rPr>
          <w:lang w:val="en-US"/>
        </w:rPr>
        <w:lastRenderedPageBreak/>
        <w:t>The mark-up will be as follows:</w:t>
      </w:r>
    </w:p>
    <w:p w14:paraId="0738ECE6" w14:textId="49C05057" w:rsidR="00865FAF" w:rsidRPr="00A42136" w:rsidRDefault="00865FAF" w:rsidP="00A6721E">
      <w:pPr>
        <w:keepNext/>
        <w:keepLines/>
        <w:pBdr>
          <w:top w:val="single" w:sz="4" w:space="1" w:color="auto"/>
          <w:left w:val="single" w:sz="4" w:space="0" w:color="auto"/>
          <w:bottom w:val="single" w:sz="4" w:space="1" w:color="auto"/>
          <w:right w:val="single" w:sz="4" w:space="1" w:color="auto"/>
        </w:pBdr>
        <w:autoSpaceDE w:val="0"/>
        <w:autoSpaceDN w:val="0"/>
        <w:adjustRightInd w:val="0"/>
        <w:spacing w:after="0"/>
        <w:rPr>
          <w:rFonts w:ascii="Courier New" w:hAnsi="Courier New" w:cs="Courier New"/>
          <w:color w:val="000000"/>
          <w:sz w:val="16"/>
          <w:szCs w:val="16"/>
          <w:highlight w:val="white"/>
          <w:lang w:val="en-US"/>
        </w:rPr>
      </w:pPr>
      <w:r w:rsidRPr="00A42136">
        <w:rPr>
          <w:rFonts w:ascii="Arial" w:hAnsi="Arial" w:cs="Arial"/>
          <w:color w:val="0000FF"/>
          <w:sz w:val="16"/>
          <w:szCs w:val="16"/>
          <w:highlight w:val="white"/>
          <w:lang w:val="en-US"/>
        </w:rPr>
        <w:t>&lt;</w:t>
      </w:r>
      <w:r w:rsidRPr="00A42136">
        <w:rPr>
          <w:rFonts w:ascii="Arial" w:hAnsi="Arial" w:cs="Arial"/>
          <w:color w:val="800000"/>
          <w:sz w:val="16"/>
          <w:szCs w:val="16"/>
          <w:highlight w:val="white"/>
          <w:lang w:val="en-US"/>
        </w:rPr>
        <w:t>p</w:t>
      </w:r>
      <w:r w:rsidRPr="00A42136">
        <w:rPr>
          <w:rFonts w:ascii="Arial" w:hAnsi="Arial" w:cs="Arial"/>
          <w:color w:val="0000FF"/>
          <w:sz w:val="16"/>
          <w:szCs w:val="16"/>
          <w:highlight w:val="white"/>
          <w:lang w:val="en-US"/>
        </w:rPr>
        <w:t>&gt;&lt;</w:t>
      </w:r>
      <w:r w:rsidRPr="00A42136">
        <w:rPr>
          <w:rFonts w:ascii="Arial" w:hAnsi="Arial" w:cs="Arial"/>
          <w:color w:val="800000"/>
          <w:sz w:val="16"/>
          <w:szCs w:val="16"/>
          <w:highlight w:val="white"/>
          <w:lang w:val="en-US"/>
        </w:rPr>
        <w:t xml:space="preserve">mod </w:t>
      </w:r>
      <w:proofErr w:type="spellStart"/>
      <w:r w:rsidRPr="00A42136">
        <w:rPr>
          <w:rFonts w:ascii="Arial" w:hAnsi="Arial" w:cs="Arial"/>
          <w:color w:val="800000"/>
          <w:sz w:val="16"/>
          <w:szCs w:val="16"/>
          <w:highlight w:val="white"/>
          <w:lang w:val="en-US"/>
        </w:rPr>
        <w:t>xml:id</w:t>
      </w:r>
      <w:proofErr w:type="spellEnd"/>
      <w:r w:rsidRPr="00A42136">
        <w:rPr>
          <w:rFonts w:ascii="Arial" w:hAnsi="Arial" w:cs="Arial"/>
          <w:color w:val="800000"/>
          <w:sz w:val="16"/>
          <w:szCs w:val="16"/>
          <w:highlight w:val="white"/>
          <w:lang w:val="en-US"/>
        </w:rPr>
        <w:t>="</w:t>
      </w:r>
      <w:r w:rsidR="0051410C" w:rsidRPr="0051410C">
        <w:rPr>
          <w:rFonts w:ascii="Arial" w:hAnsi="Arial" w:cs="Arial"/>
          <w:b/>
          <w:bCs/>
          <w:sz w:val="16"/>
          <w:szCs w:val="16"/>
          <w:lang w:val="en-US"/>
        </w:rPr>
        <w:t>e344d1e344e344d1e344e344d1e344e344d1e344</w:t>
      </w:r>
      <w:r w:rsidR="00212901">
        <w:rPr>
          <w:rFonts w:ascii="Arial" w:hAnsi="Arial" w:cs="Arial"/>
          <w:b/>
          <w:bCs/>
          <w:sz w:val="16"/>
          <w:szCs w:val="16"/>
          <w:lang w:val="en-US"/>
        </w:rPr>
        <w:t>”</w:t>
      </w:r>
      <w:r w:rsidRPr="00A42136">
        <w:rPr>
          <w:rFonts w:ascii="Arial" w:hAnsi="Arial" w:cs="Arial"/>
          <w:color w:val="800000"/>
          <w:sz w:val="16"/>
          <w:szCs w:val="16"/>
          <w:highlight w:val="white"/>
          <w:lang w:val="en-US"/>
        </w:rPr>
        <w:t>"</w:t>
      </w:r>
      <w:r w:rsidRPr="00A42136">
        <w:rPr>
          <w:rFonts w:ascii="Arial" w:hAnsi="Arial" w:cs="Arial"/>
          <w:color w:val="0000FF"/>
          <w:sz w:val="16"/>
          <w:szCs w:val="16"/>
          <w:highlight w:val="white"/>
          <w:lang w:val="en-US"/>
        </w:rPr>
        <w:t>&gt;</w:t>
      </w:r>
      <w:r w:rsidRPr="00A42136">
        <w:rPr>
          <w:rFonts w:ascii="Courier New" w:hAnsi="Courier New" w:cs="Courier New"/>
          <w:color w:val="000000"/>
          <w:sz w:val="16"/>
          <w:szCs w:val="16"/>
          <w:highlight w:val="white"/>
          <w:lang w:val="en-US"/>
        </w:rPr>
        <w:t xml:space="preserve">in paragraph 4, </w:t>
      </w:r>
      <w:r w:rsidRPr="00A42136">
        <w:rPr>
          <w:rFonts w:ascii="Courier New" w:hAnsi="Courier New" w:cs="Courier New"/>
          <w:b/>
          <w:color w:val="000000"/>
          <w:sz w:val="16"/>
          <w:szCs w:val="16"/>
          <w:highlight w:val="white"/>
          <w:lang w:val="en-US"/>
        </w:rPr>
        <w:t>the introductory part and point (a)</w:t>
      </w:r>
      <w:r w:rsidRPr="00A42136">
        <w:rPr>
          <w:rFonts w:ascii="Courier New" w:hAnsi="Courier New" w:cs="Courier New"/>
          <w:color w:val="000000"/>
          <w:sz w:val="16"/>
          <w:szCs w:val="16"/>
          <w:highlight w:val="white"/>
          <w:lang w:val="en-US"/>
        </w:rPr>
        <w:t xml:space="preserve"> of the second subparagraph are replaced by the following:  </w:t>
      </w:r>
    </w:p>
    <w:p w14:paraId="2DE4F531" w14:textId="5CCABF28" w:rsidR="00865FAF" w:rsidRPr="00A42136" w:rsidRDefault="00865FAF" w:rsidP="00A6721E">
      <w:pPr>
        <w:keepNext/>
        <w:keepLines/>
        <w:pBdr>
          <w:top w:val="single" w:sz="4" w:space="1" w:color="auto"/>
          <w:left w:val="single" w:sz="4" w:space="0" w:color="auto"/>
          <w:bottom w:val="single" w:sz="4" w:space="1" w:color="auto"/>
          <w:right w:val="single" w:sz="4" w:space="1" w:color="auto"/>
        </w:pBdr>
        <w:autoSpaceDE w:val="0"/>
        <w:autoSpaceDN w:val="0"/>
        <w:adjustRightInd w:val="0"/>
        <w:spacing w:after="0"/>
        <w:rPr>
          <w:rFonts w:ascii="Courier New" w:hAnsi="Courier New" w:cs="Courier New"/>
          <w:color w:val="000000"/>
          <w:sz w:val="16"/>
          <w:szCs w:val="16"/>
          <w:highlight w:val="white"/>
          <w:lang w:val="en-US"/>
        </w:rPr>
      </w:pPr>
      <w:r w:rsidRPr="00A42136">
        <w:rPr>
          <w:rFonts w:ascii="Courier New" w:hAnsi="Courier New" w:cs="Courier New"/>
          <w:b/>
          <w:color w:val="0000FF"/>
          <w:sz w:val="16"/>
          <w:szCs w:val="16"/>
          <w:highlight w:val="white"/>
          <w:lang w:val="en-US"/>
        </w:rPr>
        <w:t>&lt;</w:t>
      </w:r>
      <w:proofErr w:type="spellStart"/>
      <w:r w:rsidRPr="00A42136">
        <w:rPr>
          <w:rFonts w:ascii="Courier New" w:hAnsi="Courier New" w:cs="Courier New"/>
          <w:b/>
          <w:color w:val="800000"/>
          <w:sz w:val="16"/>
          <w:szCs w:val="16"/>
          <w:highlight w:val="white"/>
          <w:lang w:val="en-US"/>
        </w:rPr>
        <w:t>quotedStructure</w:t>
      </w:r>
      <w:proofErr w:type="spellEnd"/>
      <w:r w:rsidRPr="00A42136">
        <w:rPr>
          <w:rFonts w:ascii="Courier New" w:hAnsi="Courier New" w:cs="Courier New"/>
          <w:color w:val="800000"/>
          <w:sz w:val="16"/>
          <w:szCs w:val="16"/>
          <w:highlight w:val="white"/>
          <w:lang w:val="en-US"/>
        </w:rPr>
        <w:t xml:space="preserve"> </w:t>
      </w:r>
      <w:proofErr w:type="spellStart"/>
      <w:r w:rsidRPr="00A42136">
        <w:rPr>
          <w:rFonts w:ascii="Courier New" w:hAnsi="Courier New" w:cs="Courier New"/>
          <w:color w:val="800000"/>
          <w:sz w:val="16"/>
          <w:szCs w:val="16"/>
          <w:highlight w:val="white"/>
          <w:lang w:val="en-US"/>
        </w:rPr>
        <w:t>xml:id</w:t>
      </w:r>
      <w:proofErr w:type="spellEnd"/>
      <w:r w:rsidRPr="00A42136">
        <w:rPr>
          <w:rFonts w:ascii="Courier New" w:hAnsi="Courier New" w:cs="Courier New"/>
          <w:color w:val="800000"/>
          <w:sz w:val="16"/>
          <w:szCs w:val="16"/>
          <w:highlight w:val="white"/>
          <w:lang w:val="en-US"/>
        </w:rPr>
        <w:t>="</w:t>
      </w:r>
      <w:r w:rsidR="0051410C" w:rsidRPr="0051410C">
        <w:rPr>
          <w:rFonts w:ascii="Courier New" w:hAnsi="Courier New" w:cs="Courier New"/>
          <w:color w:val="800000"/>
          <w:sz w:val="16"/>
          <w:szCs w:val="16"/>
          <w:lang w:val="en-US"/>
        </w:rPr>
        <w:t>e349d1e349e349d1e349e349d1e349e349d1e349</w:t>
      </w:r>
      <w:r w:rsidRPr="00A42136">
        <w:rPr>
          <w:rFonts w:ascii="Courier New" w:hAnsi="Courier New" w:cs="Courier New"/>
          <w:color w:val="800000"/>
          <w:sz w:val="16"/>
          <w:szCs w:val="16"/>
          <w:highlight w:val="white"/>
          <w:lang w:val="en-US"/>
        </w:rPr>
        <w:t>"</w:t>
      </w:r>
      <w:r w:rsidRPr="00A42136">
        <w:rPr>
          <w:rFonts w:ascii="Courier New" w:eastAsia="Times New Roman" w:hAnsi="Courier New" w:cs="Courier New"/>
          <w:b/>
          <w:bCs/>
          <w:color w:val="000000"/>
          <w:kern w:val="24"/>
          <w:sz w:val="16"/>
          <w:szCs w:val="16"/>
          <w:lang w:val="en-US"/>
        </w:rPr>
        <w:t xml:space="preserve"> </w:t>
      </w:r>
      <w:proofErr w:type="spellStart"/>
      <w:r w:rsidRPr="00A42136">
        <w:rPr>
          <w:rFonts w:ascii="Courier New" w:hAnsi="Courier New" w:cs="Courier New"/>
          <w:b/>
          <w:bCs/>
          <w:color w:val="800000"/>
          <w:sz w:val="16"/>
          <w:szCs w:val="16"/>
          <w:highlight w:val="white"/>
          <w:lang w:val="en-US"/>
        </w:rPr>
        <w:t>startQuote</w:t>
      </w:r>
      <w:proofErr w:type="spellEnd"/>
      <w:r w:rsidRPr="00A42136">
        <w:rPr>
          <w:rFonts w:ascii="Courier New" w:hAnsi="Courier New" w:cs="Courier New"/>
          <w:color w:val="800000"/>
          <w:sz w:val="16"/>
          <w:szCs w:val="16"/>
          <w:highlight w:val="white"/>
          <w:lang w:val="en-US"/>
        </w:rPr>
        <w:t xml:space="preserve">="‘" </w:t>
      </w:r>
      <w:proofErr w:type="spellStart"/>
      <w:r w:rsidRPr="00A42136">
        <w:rPr>
          <w:rFonts w:ascii="Courier New" w:hAnsi="Courier New" w:cs="Courier New"/>
          <w:b/>
          <w:bCs/>
          <w:color w:val="800000"/>
          <w:sz w:val="16"/>
          <w:szCs w:val="16"/>
          <w:highlight w:val="white"/>
          <w:lang w:val="en-US"/>
        </w:rPr>
        <w:t>endQuote</w:t>
      </w:r>
      <w:proofErr w:type="spellEnd"/>
      <w:r w:rsidRPr="00A42136">
        <w:rPr>
          <w:rFonts w:ascii="Courier New" w:hAnsi="Courier New" w:cs="Courier New"/>
          <w:color w:val="800000"/>
          <w:sz w:val="16"/>
          <w:szCs w:val="16"/>
          <w:highlight w:val="white"/>
          <w:lang w:val="en-US"/>
        </w:rPr>
        <w:t>="‘"</w:t>
      </w:r>
      <w:r w:rsidRPr="00A42136">
        <w:rPr>
          <w:rFonts w:ascii="Courier New" w:hAnsi="Courier New" w:cs="Courier New"/>
          <w:color w:val="0000FF"/>
          <w:sz w:val="16"/>
          <w:szCs w:val="16"/>
          <w:highlight w:val="white"/>
          <w:lang w:val="en-US"/>
        </w:rPr>
        <w:t>&gt;</w:t>
      </w:r>
    </w:p>
    <w:p w14:paraId="439F3723" w14:textId="77777777" w:rsidR="00865FAF" w:rsidRPr="00A42136" w:rsidRDefault="00865FAF" w:rsidP="00A6721E">
      <w:pPr>
        <w:keepNext/>
        <w:keepLines/>
        <w:pBdr>
          <w:top w:val="single" w:sz="4" w:space="1" w:color="auto"/>
          <w:left w:val="single" w:sz="4" w:space="0" w:color="auto"/>
          <w:bottom w:val="single" w:sz="4" w:space="1" w:color="auto"/>
          <w:right w:val="single" w:sz="4" w:space="1" w:color="auto"/>
        </w:pBdr>
        <w:autoSpaceDE w:val="0"/>
        <w:autoSpaceDN w:val="0"/>
        <w:adjustRightInd w:val="0"/>
        <w:spacing w:after="0"/>
        <w:rPr>
          <w:rFonts w:ascii="Courier New" w:hAnsi="Courier New" w:cs="Courier New"/>
          <w:color w:val="000000"/>
          <w:sz w:val="16"/>
          <w:szCs w:val="16"/>
          <w:lang w:val="en-US"/>
        </w:rPr>
      </w:pPr>
    </w:p>
    <w:p w14:paraId="4E13077D" w14:textId="493371CD" w:rsidR="00865FAF" w:rsidRPr="00A42136" w:rsidRDefault="00865FAF" w:rsidP="00A6721E">
      <w:pPr>
        <w:keepNext/>
        <w:keepLines/>
        <w:pBdr>
          <w:top w:val="single" w:sz="4" w:space="1" w:color="auto"/>
          <w:left w:val="single" w:sz="4" w:space="0" w:color="auto"/>
          <w:bottom w:val="single" w:sz="4" w:space="1" w:color="auto"/>
          <w:right w:val="single" w:sz="4" w:space="1" w:color="auto"/>
        </w:pBdr>
        <w:shd w:val="clear" w:color="auto" w:fill="FFFFFF"/>
        <w:autoSpaceDE w:val="0"/>
        <w:autoSpaceDN w:val="0"/>
        <w:adjustRightInd w:val="0"/>
        <w:spacing w:after="0"/>
        <w:rPr>
          <w:rFonts w:ascii="Courier New" w:hAnsi="Courier New" w:cs="Courier New"/>
          <w:sz w:val="16"/>
          <w:szCs w:val="16"/>
          <w:lang w:val="en-US"/>
        </w:rPr>
      </w:pPr>
      <w:r w:rsidRPr="00A42136">
        <w:rPr>
          <w:rFonts w:ascii="Courier New" w:hAnsi="Courier New" w:cs="Courier New"/>
          <w:color w:val="000096"/>
          <w:sz w:val="16"/>
          <w:szCs w:val="16"/>
          <w:lang w:val="en-US"/>
        </w:rPr>
        <w:t xml:space="preserve">  &lt;subparagraph </w:t>
      </w:r>
      <w:proofErr w:type="spellStart"/>
      <w:r w:rsidRPr="00A42136">
        <w:rPr>
          <w:rFonts w:ascii="Courier New" w:hAnsi="Courier New" w:cs="Courier New"/>
          <w:color w:val="000096"/>
          <w:sz w:val="16"/>
          <w:szCs w:val="16"/>
          <w:lang w:val="en-US"/>
        </w:rPr>
        <w:t>refersTo</w:t>
      </w:r>
      <w:proofErr w:type="spellEnd"/>
      <w:r w:rsidRPr="00A42136">
        <w:rPr>
          <w:rFonts w:ascii="Courier New" w:hAnsi="Courier New" w:cs="Courier New"/>
          <w:color w:val="000096"/>
          <w:sz w:val="16"/>
          <w:szCs w:val="16"/>
          <w:lang w:val="en-US"/>
        </w:rPr>
        <w:t>="~INP"&gt;</w:t>
      </w:r>
      <w:r w:rsidRPr="00A42136">
        <w:rPr>
          <w:rFonts w:ascii="Courier New" w:hAnsi="Courier New" w:cs="Courier New"/>
          <w:color w:val="000096"/>
          <w:sz w:val="16"/>
          <w:szCs w:val="16"/>
          <w:lang w:val="en-US"/>
        </w:rPr>
        <w:br/>
        <w:t xml:space="preserve">    &lt;content&gt;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&lt;p&gt;</w:t>
      </w:r>
      <w:r w:rsidRPr="00A42136">
        <w:rPr>
          <w:rFonts w:ascii="Courier New" w:hAnsi="Courier New" w:cs="Courier New"/>
          <w:color w:val="000000"/>
          <w:sz w:val="16"/>
          <w:szCs w:val="16"/>
          <w:lang w:val="en-US"/>
        </w:rPr>
        <w:t>Notwithstanding the first subparagraph, one or more of the following shall apply:</w:t>
      </w:r>
      <w:r w:rsidRPr="00A42136">
        <w:rPr>
          <w:rFonts w:ascii="Courier New" w:hAnsi="Courier New" w:cs="Courier New"/>
          <w:color w:val="000096"/>
          <w:sz w:val="16"/>
          <w:szCs w:val="16"/>
          <w:lang w:val="en-US"/>
        </w:rPr>
        <w:t>&lt;/p&gt;</w:t>
      </w:r>
      <w:r w:rsidRPr="00A42136">
        <w:rPr>
          <w:rFonts w:ascii="Courier New" w:hAnsi="Courier New" w:cs="Courier New"/>
          <w:color w:val="000096"/>
          <w:sz w:val="16"/>
          <w:szCs w:val="16"/>
          <w:lang w:val="en-US"/>
        </w:rPr>
        <w:br/>
        <w:t xml:space="preserve">    &lt;/content&gt;</w:t>
      </w:r>
      <w:r w:rsidRPr="00A42136">
        <w:rPr>
          <w:rFonts w:ascii="Courier New" w:hAnsi="Courier New" w:cs="Courier New"/>
          <w:color w:val="000000"/>
          <w:sz w:val="16"/>
          <w:szCs w:val="16"/>
          <w:lang w:val="en-US"/>
        </w:rPr>
        <w:br/>
      </w:r>
      <w:r w:rsidRPr="00A42136">
        <w:rPr>
          <w:rFonts w:ascii="Courier New" w:hAnsi="Courier New" w:cs="Courier New"/>
          <w:color w:val="000096"/>
          <w:sz w:val="16"/>
          <w:szCs w:val="16"/>
          <w:lang w:val="en-US"/>
        </w:rPr>
        <w:t xml:space="preserve">  &lt;/subparagraph&gt;</w:t>
      </w:r>
      <w:r w:rsidRPr="00A42136">
        <w:rPr>
          <w:rFonts w:ascii="Courier New" w:hAnsi="Courier New" w:cs="Courier New"/>
          <w:color w:val="000000"/>
          <w:sz w:val="16"/>
          <w:szCs w:val="16"/>
          <w:lang w:val="en-US"/>
        </w:rPr>
        <w:br/>
      </w:r>
      <w:r w:rsidRPr="00A42136">
        <w:rPr>
          <w:rFonts w:ascii="Courier New" w:hAnsi="Courier New" w:cs="Courier New"/>
          <w:color w:val="000000"/>
          <w:sz w:val="16"/>
          <w:szCs w:val="16"/>
          <w:lang w:val="en-US"/>
        </w:rPr>
        <w:br/>
      </w:r>
      <w:r w:rsidRPr="00A42136">
        <w:rPr>
          <w:rFonts w:ascii="Courier New" w:hAnsi="Courier New" w:cs="Courier New"/>
          <w:color w:val="000096"/>
          <w:sz w:val="16"/>
          <w:szCs w:val="16"/>
          <w:lang w:val="en-US"/>
        </w:rPr>
        <w:t xml:space="preserve">  &lt;point&gt;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&lt;num&gt;</w:t>
      </w:r>
      <w:r w:rsidRPr="00A42136">
        <w:rPr>
          <w:rFonts w:ascii="Courier New" w:hAnsi="Courier New" w:cs="Courier New"/>
          <w:color w:val="000000"/>
          <w:sz w:val="16"/>
          <w:szCs w:val="16"/>
          <w:lang w:val="en-US"/>
        </w:rPr>
        <w:t>(a)</w:t>
      </w:r>
      <w:r w:rsidRPr="00A42136">
        <w:rPr>
          <w:rFonts w:ascii="Courier New" w:hAnsi="Courier New" w:cs="Courier New"/>
          <w:color w:val="000096"/>
          <w:sz w:val="16"/>
          <w:szCs w:val="16"/>
          <w:lang w:val="en-US"/>
        </w:rPr>
        <w:t>&lt;/num&gt;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&lt;list&gt;</w:t>
      </w:r>
      <w:r w:rsidRPr="00A42136">
        <w:rPr>
          <w:rFonts w:ascii="Courier New" w:hAnsi="Courier New" w:cs="Courier New"/>
          <w:color w:val="000000"/>
          <w:sz w:val="16"/>
          <w:szCs w:val="16"/>
          <w:lang w:val="en-US"/>
        </w:rPr>
        <w:br/>
        <w:t xml:space="preserve">        </w:t>
      </w:r>
      <w:r w:rsidR="00F716F0" w:rsidRPr="00A42136">
        <w:rPr>
          <w:rFonts w:ascii="Courier New" w:hAnsi="Courier New" w:cs="Courier New"/>
          <w:color w:val="000096"/>
          <w:sz w:val="16"/>
          <w:szCs w:val="16"/>
          <w:lang w:val="en-US"/>
        </w:rPr>
        <w:t xml:space="preserve">&lt;subparagraph </w:t>
      </w:r>
      <w:proofErr w:type="spellStart"/>
      <w:r w:rsidR="00F716F0" w:rsidRPr="00A42136">
        <w:rPr>
          <w:rFonts w:ascii="Courier New" w:hAnsi="Courier New" w:cs="Courier New"/>
          <w:color w:val="000096"/>
          <w:sz w:val="16"/>
          <w:szCs w:val="16"/>
          <w:lang w:val="en-US"/>
        </w:rPr>
        <w:t>refersTo</w:t>
      </w:r>
      <w:proofErr w:type="spellEnd"/>
      <w:r w:rsidR="00F716F0" w:rsidRPr="00A42136">
        <w:rPr>
          <w:rFonts w:ascii="Courier New" w:hAnsi="Courier New" w:cs="Courier New"/>
          <w:color w:val="000096"/>
          <w:sz w:val="16"/>
          <w:szCs w:val="16"/>
          <w:lang w:val="en-US"/>
        </w:rPr>
        <w:t>="~INP"&gt;</w:t>
      </w:r>
      <w:r w:rsidR="00F716F0" w:rsidRPr="00A42136">
        <w:rPr>
          <w:rFonts w:ascii="Courier New" w:hAnsi="Courier New" w:cs="Courier New"/>
          <w:color w:val="000096"/>
          <w:sz w:val="16"/>
          <w:szCs w:val="16"/>
          <w:lang w:val="en-US"/>
        </w:rPr>
        <w:br/>
        <w:t xml:space="preserve">          &lt;content&gt;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&lt;p&gt;</w:t>
      </w:r>
      <w:r w:rsidRPr="00A42136">
        <w:rPr>
          <w:rFonts w:ascii="Courier New" w:hAnsi="Courier New" w:cs="Courier New"/>
          <w:color w:val="000000"/>
          <w:sz w:val="16"/>
          <w:szCs w:val="16"/>
          <w:lang w:val="en-US"/>
        </w:rPr>
        <w:t>where a Member State decides to make a written contract for the delivery of raw milk compulsory in accordance with paragraph 1, it may establish:</w:t>
      </w:r>
      <w:r w:rsidRPr="00A42136">
        <w:rPr>
          <w:rFonts w:ascii="Courier New" w:hAnsi="Courier New" w:cs="Courier New"/>
          <w:color w:val="000096"/>
          <w:sz w:val="16"/>
          <w:szCs w:val="16"/>
          <w:lang w:val="en-US"/>
        </w:rPr>
        <w:t>&lt;/p&gt;</w:t>
      </w:r>
      <w:r w:rsidRPr="00A42136">
        <w:rPr>
          <w:rFonts w:ascii="Courier New" w:hAnsi="Courier New" w:cs="Courier New"/>
          <w:color w:val="000000"/>
          <w:sz w:val="16"/>
          <w:szCs w:val="16"/>
          <w:lang w:val="en-US"/>
        </w:rPr>
        <w:br/>
        <w:t xml:space="preserve">        </w:t>
      </w:r>
      <w:r w:rsidR="00F716F0" w:rsidRPr="00A42136">
        <w:rPr>
          <w:rFonts w:ascii="Courier New" w:hAnsi="Courier New" w:cs="Courier New"/>
          <w:color w:val="000000"/>
          <w:sz w:val="16"/>
          <w:szCs w:val="16"/>
          <w:lang w:val="en-US"/>
        </w:rPr>
        <w:t xml:space="preserve">  </w:t>
      </w:r>
      <w:r w:rsidR="00F716F0" w:rsidRPr="00A42136">
        <w:rPr>
          <w:rFonts w:ascii="Courier New" w:hAnsi="Courier New" w:cs="Courier New"/>
          <w:color w:val="000096"/>
          <w:sz w:val="16"/>
          <w:szCs w:val="16"/>
          <w:lang w:val="en-US"/>
        </w:rPr>
        <w:t>&lt;/content&gt;</w:t>
      </w:r>
      <w:r w:rsidR="00F716F0" w:rsidRPr="00A42136">
        <w:rPr>
          <w:rFonts w:ascii="Courier New" w:hAnsi="Courier New" w:cs="Courier New"/>
          <w:color w:val="000000"/>
          <w:sz w:val="16"/>
          <w:szCs w:val="16"/>
          <w:lang w:val="en-US"/>
        </w:rPr>
        <w:br/>
      </w:r>
      <w:r w:rsidR="00F716F0" w:rsidRPr="00A42136">
        <w:rPr>
          <w:rFonts w:ascii="Courier New" w:hAnsi="Courier New" w:cs="Courier New"/>
          <w:color w:val="000096"/>
          <w:sz w:val="16"/>
          <w:szCs w:val="16"/>
          <w:lang w:val="en-US"/>
        </w:rPr>
        <w:t xml:space="preserve">        &lt;/subparagraph&gt;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&lt;point&gt;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&lt;num&gt;</w:t>
      </w:r>
      <w:r w:rsidRPr="00A42136">
        <w:rPr>
          <w:rFonts w:ascii="Courier New" w:hAnsi="Courier New" w:cs="Courier New"/>
          <w:color w:val="000000"/>
          <w:sz w:val="16"/>
          <w:szCs w:val="16"/>
          <w:lang w:val="en-US"/>
        </w:rPr>
        <w:t>(</w:t>
      </w:r>
      <w:proofErr w:type="spellStart"/>
      <w:r w:rsidRPr="00A42136">
        <w:rPr>
          <w:rFonts w:ascii="Courier New" w:hAnsi="Courier New" w:cs="Courier New"/>
          <w:color w:val="000000"/>
          <w:sz w:val="16"/>
          <w:szCs w:val="16"/>
          <w:lang w:val="en-US"/>
        </w:rPr>
        <w:t>i</w:t>
      </w:r>
      <w:proofErr w:type="spellEnd"/>
      <w:r w:rsidRPr="00A42136">
        <w:rPr>
          <w:rFonts w:ascii="Courier New" w:hAnsi="Courier New" w:cs="Courier New"/>
          <w:color w:val="000000"/>
          <w:sz w:val="16"/>
          <w:szCs w:val="16"/>
          <w:lang w:val="en-US"/>
        </w:rPr>
        <w:t>)</w:t>
      </w:r>
      <w:r w:rsidRPr="00A42136">
        <w:rPr>
          <w:rFonts w:ascii="Courier New" w:hAnsi="Courier New" w:cs="Courier New"/>
          <w:color w:val="000096"/>
          <w:sz w:val="16"/>
          <w:szCs w:val="16"/>
          <w:lang w:val="en-US"/>
        </w:rPr>
        <w:t>&lt;/num&gt;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&lt;content&gt;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&lt;p&gt;</w:t>
      </w:r>
      <w:r w:rsidRPr="00A42136">
        <w:rPr>
          <w:rFonts w:ascii="Courier New" w:hAnsi="Courier New" w:cs="Courier New"/>
          <w:color w:val="000000"/>
          <w:sz w:val="16"/>
          <w:szCs w:val="16"/>
          <w:lang w:val="en-US"/>
        </w:rPr>
        <w:t>an obligation for the parties to agree on a relationship between a given quantity delivered and the price payable for that delivery;</w:t>
      </w:r>
      <w:r w:rsidRPr="00A42136">
        <w:rPr>
          <w:rFonts w:ascii="Courier New" w:hAnsi="Courier New" w:cs="Courier New"/>
          <w:color w:val="000096"/>
          <w:sz w:val="16"/>
          <w:szCs w:val="16"/>
          <w:lang w:val="en-US"/>
        </w:rPr>
        <w:t>&lt;/p&gt;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&lt;/content&gt;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&lt;/point&gt;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&lt;point&gt;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&lt;num&gt;</w:t>
      </w:r>
      <w:r w:rsidRPr="00A42136">
        <w:rPr>
          <w:rFonts w:ascii="Courier New" w:hAnsi="Courier New" w:cs="Courier New"/>
          <w:color w:val="000000"/>
          <w:sz w:val="16"/>
          <w:szCs w:val="16"/>
          <w:lang w:val="en-US"/>
        </w:rPr>
        <w:t>(ii)</w:t>
      </w:r>
      <w:r w:rsidRPr="00A42136">
        <w:rPr>
          <w:rFonts w:ascii="Courier New" w:hAnsi="Courier New" w:cs="Courier New"/>
          <w:color w:val="000096"/>
          <w:sz w:val="16"/>
          <w:szCs w:val="16"/>
          <w:lang w:val="en-US"/>
        </w:rPr>
        <w:t>&lt;/num&gt;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&lt;content&gt;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&lt;p&gt;</w:t>
      </w:r>
      <w:r w:rsidRPr="00A42136">
        <w:rPr>
          <w:rFonts w:ascii="Courier New" w:hAnsi="Courier New" w:cs="Courier New"/>
          <w:color w:val="000000"/>
          <w:sz w:val="16"/>
          <w:szCs w:val="16"/>
          <w:lang w:val="en-US"/>
        </w:rPr>
        <w:t>a minimum duration, applicable only to written contracts between a farmer and the first purchaser of raw milk; such a minimum duration shall be at least six months, and shall not impair the proper functioning of the internal market;</w:t>
      </w:r>
      <w:r w:rsidRPr="00A42136">
        <w:rPr>
          <w:rFonts w:ascii="Courier New" w:hAnsi="Courier New" w:cs="Courier New"/>
          <w:color w:val="000096"/>
          <w:sz w:val="16"/>
          <w:szCs w:val="16"/>
          <w:lang w:val="en-US"/>
        </w:rPr>
        <w:t>&lt;/p&gt;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&lt;/content&gt;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&lt;/point&gt;</w:t>
      </w:r>
      <w:r w:rsidRPr="00A42136">
        <w:rPr>
          <w:rFonts w:ascii="Courier New" w:hAnsi="Courier New" w:cs="Courier New"/>
          <w:color w:val="000000"/>
          <w:sz w:val="16"/>
          <w:szCs w:val="16"/>
          <w:lang w:val="en-US"/>
        </w:rPr>
        <w:br/>
        <w:t xml:space="preserve">    </w:t>
      </w:r>
      <w:r w:rsidRPr="00A42136">
        <w:rPr>
          <w:rFonts w:ascii="Courier New" w:hAnsi="Courier New" w:cs="Courier New"/>
          <w:color w:val="000096"/>
          <w:sz w:val="16"/>
          <w:szCs w:val="16"/>
          <w:lang w:val="en-US"/>
        </w:rPr>
        <w:t>&lt;/list&gt;</w:t>
      </w:r>
      <w:r w:rsidRPr="00A42136">
        <w:rPr>
          <w:rFonts w:ascii="Courier New" w:hAnsi="Courier New" w:cs="Courier New"/>
          <w:color w:val="000000"/>
          <w:sz w:val="16"/>
          <w:szCs w:val="16"/>
          <w:lang w:val="en-US"/>
        </w:rPr>
        <w:br/>
      </w:r>
      <w:r w:rsidRPr="00A42136">
        <w:rPr>
          <w:rFonts w:ascii="Courier New" w:hAnsi="Courier New" w:cs="Courier New"/>
          <w:color w:val="000096"/>
          <w:sz w:val="16"/>
          <w:szCs w:val="16"/>
          <w:lang w:val="en-US"/>
        </w:rPr>
        <w:t xml:space="preserve">  &lt;/point&gt;</w:t>
      </w:r>
      <w:r w:rsidRPr="00A42136">
        <w:rPr>
          <w:rFonts w:ascii="Courier New" w:hAnsi="Courier New" w:cs="Courier New"/>
          <w:color w:val="000096"/>
          <w:sz w:val="16"/>
          <w:szCs w:val="16"/>
          <w:lang w:val="en-US"/>
        </w:rPr>
        <w:br/>
      </w:r>
    </w:p>
    <w:p w14:paraId="4B133514" w14:textId="77777777" w:rsidR="00865FAF" w:rsidRPr="00A42136" w:rsidRDefault="00865FAF" w:rsidP="00A6721E">
      <w:pPr>
        <w:pBdr>
          <w:top w:val="single" w:sz="4" w:space="1" w:color="auto"/>
          <w:left w:val="single" w:sz="4" w:space="0" w:color="auto"/>
          <w:bottom w:val="single" w:sz="4" w:space="1" w:color="auto"/>
          <w:right w:val="single" w:sz="4" w:space="1" w:color="auto"/>
        </w:pBdr>
        <w:autoSpaceDE w:val="0"/>
        <w:autoSpaceDN w:val="0"/>
        <w:adjustRightInd w:val="0"/>
        <w:spacing w:after="0"/>
        <w:rPr>
          <w:rFonts w:ascii="Courier New" w:hAnsi="Courier New" w:cs="Courier New"/>
          <w:color w:val="000000"/>
          <w:sz w:val="18"/>
          <w:szCs w:val="18"/>
          <w:lang w:val="en-US"/>
        </w:rPr>
      </w:pPr>
      <w:r w:rsidRPr="00A42136">
        <w:rPr>
          <w:rFonts w:ascii="Courier New" w:hAnsi="Courier New" w:cs="Courier New"/>
          <w:b/>
          <w:color w:val="C00000"/>
          <w:sz w:val="16"/>
          <w:szCs w:val="16"/>
          <w:lang w:val="en-US"/>
        </w:rPr>
        <w:t>&lt;/</w:t>
      </w:r>
      <w:proofErr w:type="spellStart"/>
      <w:r w:rsidRPr="00A42136">
        <w:rPr>
          <w:rFonts w:ascii="Courier New" w:hAnsi="Courier New" w:cs="Courier New"/>
          <w:b/>
          <w:color w:val="C00000"/>
          <w:sz w:val="16"/>
          <w:szCs w:val="16"/>
          <w:lang w:val="en-US"/>
        </w:rPr>
        <w:t>quotedStructure</w:t>
      </w:r>
      <w:proofErr w:type="spellEnd"/>
      <w:r w:rsidRPr="00A42136">
        <w:rPr>
          <w:rFonts w:ascii="Courier New" w:hAnsi="Courier New" w:cs="Courier New"/>
          <w:color w:val="C00000"/>
          <w:sz w:val="16"/>
          <w:szCs w:val="16"/>
          <w:lang w:val="en-US"/>
        </w:rPr>
        <w:t>&gt;</w:t>
      </w:r>
      <w:r w:rsidRPr="00A42136">
        <w:rPr>
          <w:rFonts w:ascii="Courier New" w:hAnsi="Courier New" w:cs="Courier New"/>
          <w:color w:val="4F6228"/>
          <w:sz w:val="16"/>
          <w:szCs w:val="16"/>
          <w:lang w:val="en-US"/>
        </w:rPr>
        <w:t>&lt;inline name="</w:t>
      </w:r>
      <w:proofErr w:type="spellStart"/>
      <w:r w:rsidRPr="00A42136">
        <w:rPr>
          <w:rFonts w:ascii="Courier New" w:hAnsi="Courier New" w:cs="Courier New"/>
          <w:color w:val="4F6228"/>
          <w:sz w:val="16"/>
          <w:szCs w:val="16"/>
          <w:lang w:val="en-US"/>
        </w:rPr>
        <w:t>punctuationMod</w:t>
      </w:r>
      <w:proofErr w:type="spellEnd"/>
      <w:r w:rsidRPr="00A42136">
        <w:rPr>
          <w:rFonts w:ascii="Courier New" w:hAnsi="Courier New" w:cs="Courier New"/>
          <w:color w:val="4F6228"/>
          <w:sz w:val="16"/>
          <w:szCs w:val="16"/>
          <w:lang w:val="en-US"/>
        </w:rPr>
        <w:t>&gt;</w:t>
      </w:r>
      <w:r w:rsidRPr="00A42136">
        <w:rPr>
          <w:rFonts w:ascii="Courier New" w:hAnsi="Courier New" w:cs="Courier New"/>
          <w:color w:val="000000"/>
          <w:sz w:val="16"/>
          <w:szCs w:val="16"/>
          <w:lang w:val="en-US"/>
        </w:rPr>
        <w:t>;&lt;/inline&gt;</w:t>
      </w:r>
      <w:r w:rsidRPr="00A42136">
        <w:rPr>
          <w:rFonts w:ascii="Courier New" w:hAnsi="Courier New" w:cs="Courier New"/>
          <w:color w:val="0000FF"/>
          <w:sz w:val="16"/>
          <w:szCs w:val="16"/>
          <w:highlight w:val="white"/>
          <w:lang w:val="en-US"/>
        </w:rPr>
        <w:t>&lt;/</w:t>
      </w:r>
      <w:r w:rsidRPr="00A42136">
        <w:rPr>
          <w:rFonts w:ascii="Courier New" w:hAnsi="Courier New" w:cs="Courier New"/>
          <w:color w:val="800000"/>
          <w:sz w:val="16"/>
          <w:szCs w:val="16"/>
          <w:highlight w:val="white"/>
          <w:lang w:val="en-US"/>
        </w:rPr>
        <w:t>mod</w:t>
      </w:r>
      <w:r w:rsidRPr="00A42136">
        <w:rPr>
          <w:rFonts w:ascii="Courier New" w:hAnsi="Courier New" w:cs="Courier New"/>
          <w:color w:val="0000FF"/>
          <w:sz w:val="16"/>
          <w:szCs w:val="16"/>
          <w:highlight w:val="white"/>
          <w:lang w:val="en-US"/>
        </w:rPr>
        <w:t>&gt;&lt;/</w:t>
      </w:r>
      <w:r w:rsidRPr="00A42136">
        <w:rPr>
          <w:rFonts w:ascii="Courier New" w:hAnsi="Courier New" w:cs="Courier New"/>
          <w:color w:val="800000"/>
          <w:sz w:val="16"/>
          <w:szCs w:val="16"/>
          <w:highlight w:val="white"/>
          <w:lang w:val="en-US"/>
        </w:rPr>
        <w:t>p</w:t>
      </w:r>
      <w:r w:rsidRPr="00A42136">
        <w:rPr>
          <w:rFonts w:ascii="Courier New" w:hAnsi="Courier New" w:cs="Courier New"/>
          <w:color w:val="0000FF"/>
          <w:sz w:val="16"/>
          <w:szCs w:val="16"/>
          <w:highlight w:val="white"/>
          <w:lang w:val="en-US"/>
        </w:rPr>
        <w:t>&gt;</w:t>
      </w:r>
    </w:p>
    <w:p w14:paraId="3AE824F8" w14:textId="77777777" w:rsidR="00865FAF" w:rsidRPr="00A42136" w:rsidRDefault="00865FAF" w:rsidP="00A6721E">
      <w:pPr>
        <w:keepNext/>
        <w:keepLines/>
        <w:spacing w:before="120"/>
        <w:rPr>
          <w:lang w:val="en-US"/>
        </w:rPr>
      </w:pPr>
      <w:r w:rsidRPr="00A42136">
        <w:rPr>
          <w:lang w:val="en-US"/>
        </w:rPr>
        <w:t>The corresponding metadata can be as follows:</w:t>
      </w:r>
    </w:p>
    <w:p w14:paraId="76DF1CBA" w14:textId="377D2E4D" w:rsidR="00865FAF" w:rsidRPr="00946E67" w:rsidRDefault="00865FAF" w:rsidP="00A6721E">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fr-BE"/>
        </w:rPr>
      </w:pPr>
      <w:r w:rsidRPr="00A42136">
        <w:rPr>
          <w:rFonts w:ascii="Arial" w:hAnsi="Arial" w:cs="Arial"/>
          <w:sz w:val="16"/>
          <w:szCs w:val="16"/>
          <w:lang w:val="en-US"/>
        </w:rPr>
        <w:t>&lt;meta&gt;</w:t>
      </w:r>
      <w:r w:rsidRPr="00A42136">
        <w:rPr>
          <w:rFonts w:ascii="Arial" w:hAnsi="Arial" w:cs="Arial"/>
          <w:sz w:val="16"/>
          <w:szCs w:val="16"/>
          <w:lang w:val="en-US"/>
        </w:rPr>
        <w:br/>
        <w:t>…</w:t>
      </w:r>
      <w:r w:rsidRPr="00A42136">
        <w:rPr>
          <w:rFonts w:ascii="Arial" w:hAnsi="Arial" w:cs="Arial"/>
          <w:sz w:val="16"/>
          <w:szCs w:val="16"/>
          <w:lang w:val="en-US"/>
        </w:rPr>
        <w:br/>
      </w:r>
      <w:r w:rsidRPr="0072222E">
        <w:rPr>
          <w:rFonts w:ascii="Arial" w:hAnsi="Arial" w:cs="Arial"/>
          <w:color w:val="000096"/>
          <w:sz w:val="18"/>
          <w:szCs w:val="18"/>
          <w:highlight w:val="white"/>
          <w:lang w:val="en-US"/>
        </w:rPr>
        <w:t>&lt;</w:t>
      </w:r>
      <w:proofErr w:type="spellStart"/>
      <w:r w:rsidRPr="0072222E">
        <w:rPr>
          <w:rFonts w:ascii="Arial" w:hAnsi="Arial" w:cs="Arial"/>
          <w:color w:val="000096"/>
          <w:sz w:val="18"/>
          <w:szCs w:val="18"/>
          <w:highlight w:val="white"/>
          <w:lang w:val="en-US"/>
        </w:rPr>
        <w:t>textualMod</w:t>
      </w:r>
      <w:proofErr w:type="spellEnd"/>
      <w:r w:rsidRPr="0072222E">
        <w:rPr>
          <w:rFonts w:ascii="Arial" w:hAnsi="Arial" w:cs="Arial"/>
          <w:color w:val="F5844C"/>
          <w:sz w:val="18"/>
          <w:szCs w:val="18"/>
          <w:highlight w:val="white"/>
          <w:lang w:val="en-US"/>
        </w:rPr>
        <w:t xml:space="preserve"> type</w:t>
      </w:r>
      <w:r w:rsidRPr="0072222E">
        <w:rPr>
          <w:rFonts w:ascii="Arial" w:hAnsi="Arial" w:cs="Arial"/>
          <w:color w:val="FF8040"/>
          <w:sz w:val="18"/>
          <w:szCs w:val="18"/>
          <w:highlight w:val="white"/>
          <w:lang w:val="en-US"/>
        </w:rPr>
        <w:t>=</w:t>
      </w:r>
      <w:r w:rsidRPr="0072222E">
        <w:rPr>
          <w:rFonts w:ascii="Arial" w:hAnsi="Arial" w:cs="Arial"/>
          <w:color w:val="993300"/>
          <w:sz w:val="18"/>
          <w:szCs w:val="18"/>
          <w:highlight w:val="white"/>
          <w:lang w:val="en-US"/>
        </w:rPr>
        <w:t>"substitution"</w:t>
      </w:r>
      <w:r w:rsidRPr="0072222E">
        <w:rPr>
          <w:rFonts w:ascii="Arial" w:hAnsi="Arial" w:cs="Arial"/>
          <w:color w:val="000096"/>
          <w:sz w:val="18"/>
          <w:szCs w:val="18"/>
          <w:highlight w:val="white"/>
          <w:lang w:val="en-US"/>
        </w:rPr>
        <w:t>&gt;</w:t>
      </w:r>
      <w:r w:rsidRPr="0072222E">
        <w:rPr>
          <w:rFonts w:ascii="Arial" w:hAnsi="Arial" w:cs="Arial"/>
          <w:color w:val="000000"/>
          <w:sz w:val="18"/>
          <w:szCs w:val="18"/>
          <w:highlight w:val="white"/>
          <w:lang w:val="en-US"/>
        </w:rPr>
        <w:br/>
      </w:r>
      <w:r w:rsidRPr="0072222E">
        <w:rPr>
          <w:rFonts w:ascii="Arial" w:hAnsi="Arial" w:cs="Arial"/>
          <w:color w:val="000000"/>
          <w:sz w:val="18"/>
          <w:szCs w:val="18"/>
          <w:highlight w:val="white"/>
          <w:lang w:val="en-US"/>
        </w:rPr>
        <w:tab/>
      </w:r>
      <w:r w:rsidRPr="0072222E">
        <w:rPr>
          <w:rFonts w:ascii="Arial" w:hAnsi="Arial" w:cs="Arial"/>
          <w:color w:val="000096"/>
          <w:sz w:val="18"/>
          <w:szCs w:val="18"/>
          <w:highlight w:val="white"/>
          <w:lang w:val="en-US"/>
        </w:rPr>
        <w:t>&lt;source</w:t>
      </w:r>
      <w:r w:rsidRPr="0072222E">
        <w:rPr>
          <w:rFonts w:ascii="Arial" w:hAnsi="Arial" w:cs="Arial"/>
          <w:color w:val="F5844C"/>
          <w:sz w:val="18"/>
          <w:szCs w:val="18"/>
          <w:highlight w:val="white"/>
          <w:lang w:val="en-US"/>
        </w:rPr>
        <w:t xml:space="preserve"> </w:t>
      </w:r>
      <w:proofErr w:type="spellStart"/>
      <w:r w:rsidRPr="0072222E">
        <w:rPr>
          <w:rFonts w:ascii="Arial" w:hAnsi="Arial" w:cs="Arial"/>
          <w:color w:val="F5844C"/>
          <w:sz w:val="18"/>
          <w:szCs w:val="18"/>
          <w:highlight w:val="white"/>
          <w:lang w:val="en-US"/>
        </w:rPr>
        <w:t>href</w:t>
      </w:r>
      <w:proofErr w:type="spellEnd"/>
      <w:r w:rsidRPr="0072222E">
        <w:rPr>
          <w:rFonts w:ascii="Arial" w:hAnsi="Arial" w:cs="Arial"/>
          <w:color w:val="FF8040"/>
          <w:sz w:val="18"/>
          <w:szCs w:val="18"/>
          <w:highlight w:val="white"/>
          <w:lang w:val="en-US"/>
        </w:rPr>
        <w:t>=</w:t>
      </w:r>
      <w:r w:rsidRPr="0072222E">
        <w:rPr>
          <w:rFonts w:ascii="Arial" w:hAnsi="Arial" w:cs="Arial"/>
          <w:color w:val="993300"/>
          <w:sz w:val="18"/>
          <w:szCs w:val="18"/>
          <w:highlight w:val="white"/>
          <w:lang w:val="en-US"/>
        </w:rPr>
        <w:t>"~</w:t>
      </w:r>
      <w:r w:rsidR="0051410C" w:rsidRPr="0072222E">
        <w:rPr>
          <w:rFonts w:ascii="Arial" w:hAnsi="Arial" w:cs="Arial"/>
          <w:b/>
          <w:bCs/>
          <w:sz w:val="16"/>
          <w:szCs w:val="16"/>
          <w:lang w:val="en-US"/>
        </w:rPr>
        <w:t>e344d1e344e344d1e344e344d1e344e344d1e344</w:t>
      </w:r>
      <w:r w:rsidRPr="0072222E">
        <w:rPr>
          <w:rFonts w:ascii="Arial" w:hAnsi="Arial" w:cs="Arial"/>
          <w:color w:val="993300"/>
          <w:sz w:val="18"/>
          <w:szCs w:val="18"/>
          <w:highlight w:val="white"/>
          <w:lang w:val="en-US"/>
        </w:rPr>
        <w:t>"</w:t>
      </w:r>
      <w:r w:rsidRPr="0072222E">
        <w:rPr>
          <w:rFonts w:ascii="Arial" w:hAnsi="Arial" w:cs="Arial"/>
          <w:color w:val="000096"/>
          <w:sz w:val="18"/>
          <w:szCs w:val="18"/>
          <w:highlight w:val="white"/>
          <w:lang w:val="en-US"/>
        </w:rPr>
        <w:t>/&gt;</w:t>
      </w:r>
      <w:r w:rsidRPr="0072222E">
        <w:rPr>
          <w:rFonts w:ascii="Arial" w:hAnsi="Arial" w:cs="Arial"/>
          <w:color w:val="000000"/>
          <w:sz w:val="18"/>
          <w:szCs w:val="18"/>
          <w:highlight w:val="white"/>
          <w:lang w:val="en-US"/>
        </w:rPr>
        <w:br/>
      </w:r>
      <w:r w:rsidRPr="0072222E">
        <w:rPr>
          <w:rFonts w:ascii="Arial" w:hAnsi="Arial" w:cs="Arial"/>
          <w:color w:val="000000"/>
          <w:sz w:val="18"/>
          <w:szCs w:val="18"/>
          <w:highlight w:val="white"/>
          <w:lang w:val="en-US"/>
        </w:rPr>
        <w:tab/>
      </w:r>
      <w:r w:rsidRPr="0072222E">
        <w:rPr>
          <w:rFonts w:ascii="Arial" w:hAnsi="Arial" w:cs="Arial"/>
          <w:color w:val="000096"/>
          <w:sz w:val="18"/>
          <w:szCs w:val="18"/>
          <w:highlight w:val="white"/>
          <w:lang w:val="en-US"/>
        </w:rPr>
        <w:t>&lt;destination</w:t>
      </w:r>
      <w:r w:rsidRPr="0072222E">
        <w:rPr>
          <w:rFonts w:ascii="Arial" w:hAnsi="Arial" w:cs="Arial"/>
          <w:color w:val="F5844C"/>
          <w:sz w:val="18"/>
          <w:szCs w:val="18"/>
          <w:highlight w:val="white"/>
          <w:lang w:val="en-US"/>
        </w:rPr>
        <w:t xml:space="preserve"> href</w:t>
      </w:r>
      <w:r w:rsidRPr="0072222E">
        <w:rPr>
          <w:rFonts w:ascii="Arial" w:hAnsi="Arial" w:cs="Arial"/>
          <w:color w:val="FF8040"/>
          <w:sz w:val="18"/>
          <w:szCs w:val="18"/>
          <w:highlight w:val="white"/>
          <w:lang w:val="en-US"/>
        </w:rPr>
        <w:t>=</w:t>
      </w:r>
      <w:r w:rsidRPr="0072222E">
        <w:rPr>
          <w:rFonts w:ascii="Arial" w:hAnsi="Arial" w:cs="Arial"/>
          <w:color w:val="993300"/>
          <w:sz w:val="18"/>
          <w:szCs w:val="18"/>
          <w:highlight w:val="white"/>
          <w:lang w:val="en-US"/>
        </w:rPr>
        <w:t>"http://data.europa.eu/eli/reg/2013/1305/art_16</w:t>
      </w:r>
      <w:r w:rsidR="0009275A" w:rsidRPr="0072222E">
        <w:rPr>
          <w:rFonts w:ascii="Arial" w:hAnsi="Arial" w:cs="Arial"/>
          <w:color w:val="993300"/>
          <w:sz w:val="18"/>
          <w:szCs w:val="18"/>
          <w:highlight w:val="white"/>
          <w:lang w:val="en-US"/>
        </w:rPr>
        <w:t>/</w:t>
      </w:r>
      <w:r w:rsidRPr="0072222E">
        <w:rPr>
          <w:rFonts w:ascii="Arial" w:hAnsi="Arial" w:cs="Arial"/>
          <w:color w:val="993300"/>
          <w:sz w:val="18"/>
          <w:szCs w:val="18"/>
          <w:highlight w:val="white"/>
          <w:lang w:val="en-US"/>
        </w:rPr>
        <w:t>par_4</w:t>
      </w:r>
      <w:r w:rsidR="0009275A" w:rsidRPr="0072222E">
        <w:rPr>
          <w:rFonts w:ascii="Arial" w:hAnsi="Arial" w:cs="Arial"/>
          <w:color w:val="993300"/>
          <w:sz w:val="18"/>
          <w:szCs w:val="18"/>
          <w:highlight w:val="white"/>
          <w:lang w:val="en-US"/>
        </w:rPr>
        <w:t>/</w:t>
      </w:r>
      <w:r w:rsidRPr="0072222E">
        <w:rPr>
          <w:rFonts w:ascii="Arial" w:hAnsi="Arial" w:cs="Arial"/>
          <w:color w:val="993300"/>
          <w:sz w:val="18"/>
          <w:szCs w:val="18"/>
          <w:highlight w:val="white"/>
          <w:lang w:val="en-US"/>
        </w:rPr>
        <w:t>sub_2</w:t>
      </w:r>
      <w:r w:rsidR="0009275A" w:rsidRPr="0072222E">
        <w:rPr>
          <w:rFonts w:ascii="Arial" w:hAnsi="Arial" w:cs="Arial"/>
          <w:color w:val="993300"/>
          <w:sz w:val="18"/>
          <w:szCs w:val="18"/>
          <w:highlight w:val="white"/>
          <w:lang w:val="en-US"/>
        </w:rPr>
        <w:t>/inp</w:t>
      </w:r>
      <w:r w:rsidR="004F0F6D" w:rsidRPr="0072222E">
        <w:rPr>
          <w:rFonts w:ascii="Arial" w:hAnsi="Arial" w:cs="Arial"/>
          <w:color w:val="993300"/>
          <w:sz w:val="18"/>
          <w:szCs w:val="18"/>
          <w:highlight w:val="white"/>
          <w:lang w:val="en-US"/>
        </w:rPr>
        <w:t>_1</w:t>
      </w:r>
      <w:r w:rsidRPr="0072222E">
        <w:rPr>
          <w:rFonts w:ascii="Arial" w:hAnsi="Arial" w:cs="Arial"/>
          <w:color w:val="993300"/>
          <w:sz w:val="18"/>
          <w:szCs w:val="18"/>
          <w:highlight w:val="white"/>
          <w:lang w:val="en-US"/>
        </w:rPr>
        <w:t>"</w:t>
      </w:r>
      <w:r w:rsidR="003459D9" w:rsidRPr="0072222E">
        <w:rPr>
          <w:rFonts w:ascii="Arial" w:hAnsi="Arial" w:cs="Arial"/>
          <w:color w:val="993300"/>
          <w:sz w:val="18"/>
          <w:szCs w:val="18"/>
          <w:highlight w:val="white"/>
          <w:lang w:val="en-US"/>
        </w:rPr>
        <w:t>/&gt;</w:t>
      </w:r>
      <w:r w:rsidRPr="0072222E">
        <w:rPr>
          <w:rFonts w:ascii="Arial" w:hAnsi="Arial" w:cs="Arial"/>
          <w:color w:val="000000"/>
          <w:sz w:val="18"/>
          <w:szCs w:val="18"/>
          <w:highlight w:val="white"/>
          <w:lang w:val="en-US"/>
        </w:rPr>
        <w:br/>
      </w:r>
      <w:r w:rsidRPr="0072222E">
        <w:rPr>
          <w:rFonts w:ascii="Arial" w:hAnsi="Arial" w:cs="Arial"/>
          <w:color w:val="F5844C"/>
          <w:sz w:val="18"/>
          <w:szCs w:val="18"/>
          <w:highlight w:val="white"/>
          <w:lang w:val="en-US"/>
        </w:rPr>
        <w:tab/>
      </w:r>
      <w:r w:rsidR="003459D9" w:rsidRPr="0072222E">
        <w:rPr>
          <w:rFonts w:ascii="Arial" w:hAnsi="Arial" w:cs="Arial"/>
          <w:color w:val="000096"/>
          <w:sz w:val="18"/>
          <w:szCs w:val="18"/>
          <w:highlight w:val="white"/>
          <w:lang w:val="en-US"/>
        </w:rPr>
        <w:t>&lt;destination</w:t>
      </w:r>
      <w:r w:rsidR="003459D9" w:rsidRPr="0072222E">
        <w:rPr>
          <w:rFonts w:ascii="Arial" w:hAnsi="Arial" w:cs="Arial"/>
          <w:color w:val="F5844C"/>
          <w:sz w:val="18"/>
          <w:szCs w:val="18"/>
          <w:highlight w:val="white"/>
          <w:lang w:val="en-US"/>
        </w:rPr>
        <w:t xml:space="preserve"> href</w:t>
      </w:r>
      <w:r w:rsidRPr="0072222E">
        <w:rPr>
          <w:rFonts w:ascii="Arial" w:hAnsi="Arial" w:cs="Arial"/>
          <w:color w:val="FF8040"/>
          <w:sz w:val="18"/>
          <w:szCs w:val="18"/>
          <w:highlight w:val="white"/>
          <w:lang w:val="en-US"/>
        </w:rPr>
        <w:t>=</w:t>
      </w:r>
      <w:r w:rsidRPr="0072222E">
        <w:rPr>
          <w:rFonts w:ascii="Arial" w:hAnsi="Arial" w:cs="Arial"/>
          <w:color w:val="993300"/>
          <w:sz w:val="18"/>
          <w:szCs w:val="18"/>
          <w:highlight w:val="white"/>
          <w:lang w:val="en-US"/>
        </w:rPr>
        <w:t>"http://data.europa.eu/eli/reg/2013/1305/art_16</w:t>
      </w:r>
      <w:r w:rsidR="0009275A" w:rsidRPr="0072222E">
        <w:rPr>
          <w:rFonts w:ascii="Arial" w:hAnsi="Arial" w:cs="Arial"/>
          <w:color w:val="993300"/>
          <w:sz w:val="18"/>
          <w:szCs w:val="18"/>
          <w:highlight w:val="white"/>
          <w:lang w:val="en-US"/>
        </w:rPr>
        <w:t>/</w:t>
      </w:r>
      <w:r w:rsidRPr="0072222E">
        <w:rPr>
          <w:rFonts w:ascii="Arial" w:hAnsi="Arial" w:cs="Arial"/>
          <w:color w:val="993300"/>
          <w:sz w:val="18"/>
          <w:szCs w:val="18"/>
          <w:highlight w:val="white"/>
          <w:lang w:val="en-US"/>
        </w:rPr>
        <w:t>par_4</w:t>
      </w:r>
      <w:r w:rsidR="0009275A" w:rsidRPr="0072222E">
        <w:rPr>
          <w:rFonts w:ascii="Arial" w:hAnsi="Arial" w:cs="Arial"/>
          <w:color w:val="993300"/>
          <w:sz w:val="18"/>
          <w:szCs w:val="18"/>
          <w:highlight w:val="white"/>
          <w:lang w:val="en-US"/>
        </w:rPr>
        <w:t>/</w:t>
      </w:r>
      <w:r w:rsidRPr="0072222E">
        <w:rPr>
          <w:rFonts w:ascii="Arial" w:hAnsi="Arial" w:cs="Arial"/>
          <w:color w:val="993300"/>
          <w:sz w:val="18"/>
          <w:szCs w:val="18"/>
          <w:highlight w:val="white"/>
          <w:lang w:val="en-US"/>
        </w:rPr>
        <w:t>sub_2</w:t>
      </w:r>
      <w:r w:rsidR="0009275A" w:rsidRPr="0072222E">
        <w:rPr>
          <w:rFonts w:ascii="Arial" w:hAnsi="Arial" w:cs="Arial"/>
          <w:color w:val="993300"/>
          <w:sz w:val="18"/>
          <w:szCs w:val="18"/>
          <w:highlight w:val="white"/>
          <w:lang w:val="en-US"/>
        </w:rPr>
        <w:t>/</w:t>
      </w:r>
      <w:r w:rsidRPr="0072222E">
        <w:rPr>
          <w:rFonts w:ascii="Arial" w:hAnsi="Arial" w:cs="Arial"/>
          <w:color w:val="993300"/>
          <w:sz w:val="18"/>
          <w:szCs w:val="18"/>
          <w:highlight w:val="white"/>
          <w:lang w:val="en-US"/>
        </w:rPr>
        <w:t>pnt_a"</w:t>
      </w:r>
      <w:r w:rsidRPr="0072222E">
        <w:rPr>
          <w:rFonts w:ascii="Arial" w:hAnsi="Arial" w:cs="Arial"/>
          <w:color w:val="000096"/>
          <w:sz w:val="18"/>
          <w:szCs w:val="18"/>
          <w:highlight w:val="white"/>
          <w:lang w:val="en-US"/>
        </w:rPr>
        <w:t>/&gt;</w:t>
      </w:r>
      <w:r w:rsidRPr="0072222E">
        <w:rPr>
          <w:rFonts w:ascii="Arial" w:hAnsi="Arial" w:cs="Arial"/>
          <w:color w:val="000000"/>
          <w:sz w:val="18"/>
          <w:szCs w:val="18"/>
          <w:highlight w:val="white"/>
          <w:lang w:val="en-US"/>
        </w:rPr>
        <w:br/>
      </w:r>
      <w:r w:rsidRPr="0072222E">
        <w:rPr>
          <w:rFonts w:ascii="Arial" w:hAnsi="Arial" w:cs="Arial"/>
          <w:color w:val="000096"/>
          <w:sz w:val="18"/>
          <w:szCs w:val="18"/>
          <w:highlight w:val="white"/>
          <w:lang w:val="en-US"/>
        </w:rPr>
        <w:t>&lt;/</w:t>
      </w:r>
      <w:proofErr w:type="spellStart"/>
      <w:r w:rsidRPr="0072222E">
        <w:rPr>
          <w:rFonts w:ascii="Arial" w:hAnsi="Arial" w:cs="Arial"/>
          <w:color w:val="000096"/>
          <w:sz w:val="18"/>
          <w:szCs w:val="18"/>
          <w:highlight w:val="white"/>
          <w:lang w:val="en-US"/>
        </w:rPr>
        <w:t>textualMod</w:t>
      </w:r>
      <w:proofErr w:type="spellEnd"/>
      <w:r w:rsidRPr="0072222E">
        <w:rPr>
          <w:rFonts w:ascii="Arial" w:hAnsi="Arial" w:cs="Arial"/>
          <w:color w:val="000096"/>
          <w:sz w:val="18"/>
          <w:szCs w:val="18"/>
          <w:highlight w:val="white"/>
          <w:lang w:val="en-US"/>
        </w:rPr>
        <w:t>&gt;</w:t>
      </w:r>
      <w:r w:rsidRPr="0072222E">
        <w:rPr>
          <w:rFonts w:ascii="Arial" w:hAnsi="Arial" w:cs="Arial"/>
          <w:color w:val="000096"/>
          <w:sz w:val="18"/>
          <w:szCs w:val="18"/>
          <w:highlight w:val="white"/>
          <w:lang w:val="en-US"/>
        </w:rPr>
        <w:br/>
      </w:r>
      <w:r w:rsidRPr="0072222E">
        <w:rPr>
          <w:rFonts w:ascii="Courier New" w:hAnsi="Courier New" w:cs="Courier New"/>
          <w:color w:val="000096"/>
          <w:sz w:val="18"/>
          <w:szCs w:val="18"/>
          <w:highlight w:val="white"/>
          <w:lang w:val="en-US"/>
        </w:rPr>
        <w:t>…</w:t>
      </w:r>
      <w:r w:rsidRPr="0072222E">
        <w:rPr>
          <w:rFonts w:ascii="Courier New" w:hAnsi="Courier New" w:cs="Courier New"/>
          <w:color w:val="000096"/>
          <w:sz w:val="18"/>
          <w:szCs w:val="18"/>
          <w:highlight w:val="white"/>
          <w:lang w:val="en-US"/>
        </w:rPr>
        <w:br/>
      </w:r>
      <w:r w:rsidRPr="00946E67">
        <w:rPr>
          <w:rFonts w:ascii="Courier New" w:hAnsi="Courier New" w:cs="Courier New"/>
          <w:color w:val="000096"/>
          <w:sz w:val="18"/>
          <w:szCs w:val="18"/>
          <w:highlight w:val="white"/>
          <w:lang w:val="fr-BE"/>
        </w:rPr>
        <w:t>&lt;/</w:t>
      </w:r>
      <w:proofErr w:type="spellStart"/>
      <w:r w:rsidRPr="00946E67">
        <w:rPr>
          <w:rFonts w:ascii="Courier New" w:hAnsi="Courier New" w:cs="Courier New"/>
          <w:color w:val="000096"/>
          <w:sz w:val="18"/>
          <w:szCs w:val="18"/>
          <w:highlight w:val="white"/>
          <w:lang w:val="fr-BE"/>
        </w:rPr>
        <w:t>meta</w:t>
      </w:r>
      <w:proofErr w:type="spellEnd"/>
      <w:r w:rsidRPr="00946E67">
        <w:rPr>
          <w:rFonts w:ascii="Courier New" w:hAnsi="Courier New" w:cs="Courier New"/>
          <w:color w:val="000096"/>
          <w:sz w:val="18"/>
          <w:szCs w:val="18"/>
          <w:highlight w:val="white"/>
          <w:lang w:val="fr-BE"/>
        </w:rPr>
        <w:t>&gt;</w:t>
      </w:r>
    </w:p>
    <w:p w14:paraId="685DF538" w14:textId="77777777" w:rsidR="00865FAF" w:rsidRPr="00946E67" w:rsidRDefault="00865FAF" w:rsidP="00A6721E">
      <w:pPr>
        <w:rPr>
          <w:lang w:val="fr-BE"/>
        </w:rPr>
      </w:pPr>
    </w:p>
    <w:p w14:paraId="779543AD" w14:textId="77777777" w:rsidR="00865FAF" w:rsidRPr="00A42136" w:rsidRDefault="00865FAF" w:rsidP="003459D9">
      <w:pPr>
        <w:pStyle w:val="Heading4"/>
        <w:rPr>
          <w:lang w:val="en-US"/>
        </w:rPr>
      </w:pPr>
      <w:bookmarkStart w:id="395" w:name="_Toc6330824"/>
      <w:r w:rsidRPr="00A42136">
        <w:rPr>
          <w:lang w:val="en-US"/>
        </w:rPr>
        <w:lastRenderedPageBreak/>
        <w:t>Modification of the subject of an article</w:t>
      </w:r>
      <w:bookmarkEnd w:id="395"/>
    </w:p>
    <w:p w14:paraId="345237FD" w14:textId="77777777" w:rsidR="00865FAF" w:rsidRPr="00A42136" w:rsidRDefault="00865FAF" w:rsidP="003459D9">
      <w:pPr>
        <w:keepNext/>
        <w:keepLines/>
        <w:rPr>
          <w:lang w:val="en-US"/>
        </w:rPr>
      </w:pPr>
      <w:r w:rsidRPr="00A42136">
        <w:rPr>
          <w:lang w:val="en-US"/>
        </w:rPr>
        <w:t>For the following example:</w:t>
      </w:r>
    </w:p>
    <w:p w14:paraId="513AAD5D" w14:textId="77777777" w:rsidR="00865FAF" w:rsidRPr="00A42136" w:rsidRDefault="00865FAF" w:rsidP="003459D9">
      <w:pPr>
        <w:keepNext/>
        <w:keepLines/>
        <w:pBdr>
          <w:top w:val="single" w:sz="4" w:space="1" w:color="auto"/>
          <w:left w:val="single" w:sz="4" w:space="4" w:color="auto"/>
          <w:bottom w:val="single" w:sz="4" w:space="1" w:color="auto"/>
          <w:right w:val="single" w:sz="4" w:space="4" w:color="auto"/>
        </w:pBdr>
        <w:rPr>
          <w:lang w:val="en-US"/>
        </w:rPr>
      </w:pPr>
      <w:r w:rsidRPr="00A42136">
        <w:rPr>
          <w:noProof/>
          <w:lang w:val="en-US"/>
        </w:rPr>
        <w:drawing>
          <wp:inline distT="0" distB="0" distL="0" distR="0" wp14:anchorId="2CE90B19" wp14:editId="035B809F">
            <wp:extent cx="5760720" cy="11277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760720" cy="1127760"/>
                    </a:xfrm>
                    <a:prstGeom prst="rect">
                      <a:avLst/>
                    </a:prstGeom>
                    <a:noFill/>
                    <a:ln>
                      <a:noFill/>
                    </a:ln>
                  </pic:spPr>
                </pic:pic>
              </a:graphicData>
            </a:graphic>
          </wp:inline>
        </w:drawing>
      </w:r>
    </w:p>
    <w:p w14:paraId="5319BB6D" w14:textId="77777777" w:rsidR="00865FAF" w:rsidRPr="00A42136" w:rsidRDefault="00865FAF" w:rsidP="00A6721E">
      <w:pPr>
        <w:keepNext/>
        <w:keepLines/>
        <w:rPr>
          <w:lang w:val="en-US"/>
        </w:rPr>
      </w:pPr>
      <w:r w:rsidRPr="00A42136">
        <w:rPr>
          <w:lang w:val="en-US"/>
        </w:rPr>
        <w:t xml:space="preserve">the amendment will be marked as follows: </w:t>
      </w:r>
    </w:p>
    <w:p w14:paraId="1D381AFE" w14:textId="57487405"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FF"/>
          <w:sz w:val="16"/>
          <w:szCs w:val="16"/>
          <w:lang w:val="en-US"/>
        </w:rPr>
      </w:pPr>
      <w:r w:rsidRPr="00A42136">
        <w:rPr>
          <w:rFonts w:ascii="Arial" w:hAnsi="Arial" w:cs="Arial"/>
          <w:color w:val="0000FF"/>
          <w:sz w:val="16"/>
          <w:szCs w:val="16"/>
          <w:highlight w:val="white"/>
          <w:lang w:val="en-US"/>
        </w:rPr>
        <w:t>&lt;</w:t>
      </w:r>
      <w:r w:rsidRPr="00A42136">
        <w:rPr>
          <w:rFonts w:ascii="Arial" w:hAnsi="Arial" w:cs="Arial"/>
          <w:color w:val="800000"/>
          <w:sz w:val="16"/>
          <w:szCs w:val="16"/>
          <w:highlight w:val="white"/>
          <w:lang w:val="en-US"/>
        </w:rPr>
        <w:t>p</w:t>
      </w:r>
      <w:r w:rsidRPr="00A42136">
        <w:rPr>
          <w:rFonts w:ascii="Arial" w:hAnsi="Arial" w:cs="Arial"/>
          <w:color w:val="0000FF"/>
          <w:sz w:val="16"/>
          <w:szCs w:val="16"/>
          <w:highlight w:val="white"/>
          <w:lang w:val="en-US"/>
        </w:rPr>
        <w:t>&gt;&lt;</w:t>
      </w:r>
      <w:r w:rsidRPr="00A42136">
        <w:rPr>
          <w:rFonts w:ascii="Arial" w:hAnsi="Arial" w:cs="Arial"/>
          <w:color w:val="800000"/>
          <w:sz w:val="16"/>
          <w:szCs w:val="16"/>
          <w:highlight w:val="white"/>
          <w:lang w:val="en-US"/>
        </w:rPr>
        <w:t xml:space="preserve">mod </w:t>
      </w:r>
      <w:proofErr w:type="spellStart"/>
      <w:r w:rsidRPr="00A42136">
        <w:rPr>
          <w:rFonts w:ascii="Arial" w:hAnsi="Arial" w:cs="Arial"/>
          <w:color w:val="800000"/>
          <w:sz w:val="16"/>
          <w:szCs w:val="16"/>
          <w:highlight w:val="white"/>
          <w:lang w:val="en-US"/>
        </w:rPr>
        <w:t>xml:id</w:t>
      </w:r>
      <w:proofErr w:type="spellEnd"/>
      <w:r w:rsidRPr="00A42136">
        <w:rPr>
          <w:rFonts w:ascii="Arial" w:hAnsi="Arial" w:cs="Arial"/>
          <w:color w:val="800000"/>
          <w:sz w:val="16"/>
          <w:szCs w:val="16"/>
          <w:highlight w:val="white"/>
          <w:lang w:val="en-US"/>
        </w:rPr>
        <w:t>="</w:t>
      </w:r>
      <w:r w:rsidR="0051410C" w:rsidRPr="0051410C">
        <w:rPr>
          <w:rFonts w:ascii="Arial" w:hAnsi="Arial" w:cs="Arial"/>
          <w:color w:val="800000"/>
          <w:sz w:val="16"/>
          <w:szCs w:val="16"/>
          <w:lang w:val="en-US"/>
        </w:rPr>
        <w:t>e359d1e359e359d1e359e359d1e359e359d1e359</w:t>
      </w:r>
      <w:r w:rsidRPr="00A42136">
        <w:rPr>
          <w:rFonts w:ascii="Arial" w:hAnsi="Arial" w:cs="Arial"/>
          <w:color w:val="800000"/>
          <w:sz w:val="16"/>
          <w:szCs w:val="16"/>
          <w:highlight w:val="white"/>
          <w:lang w:val="en-US"/>
        </w:rPr>
        <w:t>"</w:t>
      </w:r>
      <w:r w:rsidRPr="00A42136">
        <w:rPr>
          <w:rFonts w:ascii="Arial" w:hAnsi="Arial" w:cs="Arial"/>
          <w:color w:val="0000FF"/>
          <w:sz w:val="16"/>
          <w:szCs w:val="16"/>
          <w:highlight w:val="white"/>
          <w:lang w:val="en-US"/>
        </w:rPr>
        <w:t>&gt;</w:t>
      </w:r>
      <w:r w:rsidRPr="00A42136">
        <w:rPr>
          <w:sz w:val="19"/>
          <w:szCs w:val="19"/>
          <w:lang w:val="en-US"/>
        </w:rPr>
        <w:t>the heading is replaced by the following:</w:t>
      </w:r>
      <w:r w:rsidRPr="00A42136">
        <w:rPr>
          <w:rFonts w:ascii="Courier New" w:hAnsi="Courier New" w:cs="Courier New"/>
          <w:color w:val="000000"/>
          <w:sz w:val="16"/>
          <w:szCs w:val="16"/>
          <w:highlight w:val="white"/>
          <w:lang w:val="en-US"/>
        </w:rPr>
        <w:t xml:space="preserve">  </w:t>
      </w:r>
      <w:r w:rsidRPr="00A42136">
        <w:rPr>
          <w:rFonts w:ascii="Courier New" w:hAnsi="Courier New" w:cs="Courier New"/>
          <w:color w:val="000000"/>
          <w:sz w:val="16"/>
          <w:szCs w:val="16"/>
          <w:highlight w:val="white"/>
          <w:lang w:val="en-US"/>
        </w:rPr>
        <w:br/>
      </w:r>
      <w:r w:rsidRPr="00A42136">
        <w:rPr>
          <w:rFonts w:ascii="Courier New" w:hAnsi="Courier New" w:cs="Courier New"/>
          <w:color w:val="0000FF"/>
          <w:sz w:val="16"/>
          <w:szCs w:val="16"/>
          <w:highlight w:val="white"/>
          <w:lang w:val="en-US"/>
        </w:rPr>
        <w:t>&lt;</w:t>
      </w:r>
      <w:proofErr w:type="spellStart"/>
      <w:r w:rsidRPr="00A42136">
        <w:rPr>
          <w:rFonts w:ascii="Courier New" w:hAnsi="Courier New" w:cs="Courier New"/>
          <w:color w:val="800000"/>
          <w:sz w:val="16"/>
          <w:szCs w:val="16"/>
          <w:highlight w:val="white"/>
          <w:lang w:val="en-US"/>
        </w:rPr>
        <w:t>quotedStructure</w:t>
      </w:r>
      <w:proofErr w:type="spellEnd"/>
      <w:r w:rsidRPr="00A42136">
        <w:rPr>
          <w:rFonts w:ascii="Courier New" w:hAnsi="Courier New" w:cs="Courier New"/>
          <w:color w:val="800000"/>
          <w:sz w:val="16"/>
          <w:szCs w:val="16"/>
          <w:highlight w:val="white"/>
          <w:lang w:val="en-US"/>
        </w:rPr>
        <w:t xml:space="preserve"> </w:t>
      </w:r>
      <w:proofErr w:type="spellStart"/>
      <w:r w:rsidRPr="00A42136">
        <w:rPr>
          <w:rFonts w:ascii="Courier New" w:hAnsi="Courier New" w:cs="Courier New"/>
          <w:b/>
          <w:bCs/>
          <w:color w:val="800000"/>
          <w:sz w:val="16"/>
          <w:szCs w:val="16"/>
          <w:highlight w:val="white"/>
          <w:lang w:val="en-US"/>
        </w:rPr>
        <w:t>startQuote</w:t>
      </w:r>
      <w:proofErr w:type="spellEnd"/>
      <w:r w:rsidRPr="00A42136">
        <w:rPr>
          <w:rFonts w:ascii="Courier New" w:hAnsi="Courier New" w:cs="Courier New"/>
          <w:color w:val="800000"/>
          <w:sz w:val="16"/>
          <w:szCs w:val="16"/>
          <w:highlight w:val="white"/>
          <w:lang w:val="en-US"/>
        </w:rPr>
        <w:t xml:space="preserve">="‘" </w:t>
      </w:r>
      <w:proofErr w:type="spellStart"/>
      <w:r w:rsidRPr="00A42136">
        <w:rPr>
          <w:rFonts w:ascii="Courier New" w:hAnsi="Courier New" w:cs="Courier New"/>
          <w:b/>
          <w:bCs/>
          <w:color w:val="800000"/>
          <w:sz w:val="16"/>
          <w:szCs w:val="16"/>
          <w:highlight w:val="white"/>
          <w:lang w:val="en-US"/>
        </w:rPr>
        <w:t>endQuote</w:t>
      </w:r>
      <w:proofErr w:type="spellEnd"/>
      <w:r w:rsidRPr="00A42136">
        <w:rPr>
          <w:rFonts w:ascii="Courier New" w:hAnsi="Courier New" w:cs="Courier New"/>
          <w:color w:val="800000"/>
          <w:sz w:val="16"/>
          <w:szCs w:val="16"/>
          <w:highlight w:val="white"/>
          <w:lang w:val="en-US"/>
        </w:rPr>
        <w:t>="‘"</w:t>
      </w:r>
      <w:r w:rsidRPr="00A42136">
        <w:rPr>
          <w:rFonts w:ascii="Courier New" w:hAnsi="Courier New" w:cs="Courier New"/>
          <w:color w:val="0000FF"/>
          <w:sz w:val="16"/>
          <w:szCs w:val="16"/>
          <w:highlight w:val="white"/>
          <w:lang w:val="en-US"/>
        </w:rPr>
        <w:t>&gt;</w:t>
      </w:r>
      <w:r w:rsidRPr="00A42136">
        <w:rPr>
          <w:rFonts w:ascii="Courier New" w:hAnsi="Courier New" w:cs="Courier New"/>
          <w:color w:val="0000FF"/>
          <w:sz w:val="16"/>
          <w:szCs w:val="16"/>
          <w:highlight w:val="white"/>
          <w:lang w:val="en-US"/>
        </w:rPr>
        <w:br/>
      </w:r>
      <w:r w:rsidRPr="00A42136">
        <w:rPr>
          <w:rFonts w:ascii="Courier New" w:hAnsi="Courier New" w:cs="Courier New"/>
          <w:color w:val="000096"/>
          <w:sz w:val="16"/>
          <w:szCs w:val="16"/>
          <w:lang w:val="en-US"/>
        </w:rPr>
        <w:t xml:space="preserve">  &lt;num&gt;</w:t>
      </w:r>
      <w:r w:rsidRPr="00A42136">
        <w:rPr>
          <w:i/>
          <w:iCs/>
          <w:sz w:val="19"/>
          <w:szCs w:val="19"/>
          <w:lang w:val="en-US"/>
        </w:rPr>
        <w:t xml:space="preserve">Article 23 </w:t>
      </w:r>
      <w:r w:rsidRPr="00A42136">
        <w:rPr>
          <w:rFonts w:ascii="Courier New" w:hAnsi="Courier New" w:cs="Courier New"/>
          <w:color w:val="000096"/>
          <w:sz w:val="16"/>
          <w:szCs w:val="16"/>
          <w:lang w:val="en-US"/>
        </w:rPr>
        <w:t>&lt;/num&gt;</w:t>
      </w:r>
      <w:r w:rsidRPr="00A42136">
        <w:rPr>
          <w:rFonts w:ascii="Courier New" w:hAnsi="Courier New" w:cs="Courier New"/>
          <w:color w:val="000000"/>
          <w:sz w:val="16"/>
          <w:szCs w:val="16"/>
          <w:lang w:val="en-US"/>
        </w:rPr>
        <w:br/>
      </w:r>
      <w:r w:rsidRPr="00A42136">
        <w:rPr>
          <w:rFonts w:ascii="Courier New" w:hAnsi="Courier New" w:cs="Courier New"/>
          <w:color w:val="000096"/>
          <w:sz w:val="16"/>
          <w:szCs w:val="16"/>
          <w:lang w:val="en-US"/>
        </w:rPr>
        <w:t xml:space="preserve">  &lt;heading&gt;</w:t>
      </w:r>
      <w:r w:rsidRPr="00A42136">
        <w:rPr>
          <w:i/>
          <w:iCs/>
          <w:sz w:val="19"/>
          <w:szCs w:val="19"/>
          <w:lang w:val="en-US"/>
        </w:rPr>
        <w:t xml:space="preserve">Establishment, </w:t>
      </w:r>
      <w:proofErr w:type="gramStart"/>
      <w:r w:rsidRPr="00A42136">
        <w:rPr>
          <w:i/>
          <w:iCs/>
          <w:sz w:val="19"/>
          <w:szCs w:val="19"/>
          <w:lang w:val="en-US"/>
        </w:rPr>
        <w:t>regeneration</w:t>
      </w:r>
      <w:proofErr w:type="gramEnd"/>
      <w:r w:rsidRPr="00A42136">
        <w:rPr>
          <w:i/>
          <w:iCs/>
          <w:sz w:val="19"/>
          <w:szCs w:val="19"/>
          <w:lang w:val="en-US"/>
        </w:rPr>
        <w:t xml:space="preserve"> or renovation of agroforestry systems </w:t>
      </w:r>
      <w:r w:rsidRPr="00A42136">
        <w:rPr>
          <w:rFonts w:ascii="Courier New" w:hAnsi="Courier New" w:cs="Courier New"/>
          <w:color w:val="000096"/>
          <w:sz w:val="16"/>
          <w:szCs w:val="16"/>
          <w:lang w:val="en-US"/>
        </w:rPr>
        <w:t>&lt;/heading&gt;</w:t>
      </w:r>
      <w:r w:rsidRPr="00A42136">
        <w:rPr>
          <w:rFonts w:ascii="Courier New" w:hAnsi="Courier New" w:cs="Courier New"/>
          <w:color w:val="000000"/>
          <w:sz w:val="16"/>
          <w:szCs w:val="16"/>
          <w:lang w:val="en-US"/>
        </w:rPr>
        <w:br/>
      </w:r>
      <w:r w:rsidRPr="00A42136">
        <w:rPr>
          <w:rFonts w:ascii="Courier New" w:hAnsi="Courier New" w:cs="Courier New"/>
          <w:color w:val="000000"/>
          <w:sz w:val="16"/>
          <w:szCs w:val="16"/>
          <w:lang w:val="en-US"/>
        </w:rPr>
        <w:br/>
      </w:r>
      <w:r w:rsidRPr="00A42136">
        <w:rPr>
          <w:rFonts w:ascii="Courier New" w:hAnsi="Courier New" w:cs="Courier New"/>
          <w:color w:val="000096"/>
          <w:sz w:val="16"/>
          <w:szCs w:val="16"/>
          <w:lang w:val="en-US"/>
        </w:rPr>
        <w:t>&lt;</w:t>
      </w:r>
      <w:r w:rsidRPr="00A42136">
        <w:rPr>
          <w:rFonts w:ascii="Courier New" w:hAnsi="Courier New" w:cs="Courier New"/>
          <w:color w:val="800000"/>
          <w:sz w:val="16"/>
          <w:szCs w:val="16"/>
          <w:highlight w:val="white"/>
          <w:lang w:val="en-US"/>
        </w:rPr>
        <w:t>/</w:t>
      </w:r>
      <w:proofErr w:type="spellStart"/>
      <w:r w:rsidRPr="00A42136">
        <w:rPr>
          <w:rFonts w:ascii="Courier New" w:hAnsi="Courier New" w:cs="Courier New"/>
          <w:color w:val="800000"/>
          <w:sz w:val="16"/>
          <w:szCs w:val="16"/>
          <w:highlight w:val="white"/>
          <w:lang w:val="en-US"/>
        </w:rPr>
        <w:t>quotedStructure</w:t>
      </w:r>
      <w:proofErr w:type="spellEnd"/>
      <w:r w:rsidRPr="00A42136">
        <w:rPr>
          <w:rFonts w:ascii="Courier New" w:hAnsi="Courier New" w:cs="Courier New"/>
          <w:color w:val="C00000"/>
          <w:sz w:val="16"/>
          <w:szCs w:val="16"/>
          <w:lang w:val="en-US"/>
        </w:rPr>
        <w:t>&gt;</w:t>
      </w:r>
      <w:r w:rsidRPr="00A42136">
        <w:rPr>
          <w:rFonts w:ascii="Courier New" w:hAnsi="Courier New" w:cs="Courier New"/>
          <w:color w:val="4F6228"/>
          <w:sz w:val="16"/>
          <w:szCs w:val="16"/>
          <w:lang w:val="en-US"/>
        </w:rPr>
        <w:t>&lt;inline name="</w:t>
      </w:r>
      <w:proofErr w:type="spellStart"/>
      <w:r w:rsidRPr="00A42136">
        <w:rPr>
          <w:rFonts w:ascii="Courier New" w:hAnsi="Courier New" w:cs="Courier New"/>
          <w:color w:val="4F6228"/>
          <w:sz w:val="16"/>
          <w:szCs w:val="16"/>
          <w:lang w:val="en-US"/>
        </w:rPr>
        <w:t>punctuationMod</w:t>
      </w:r>
      <w:proofErr w:type="spellEnd"/>
      <w:r w:rsidRPr="00A42136">
        <w:rPr>
          <w:rFonts w:ascii="Courier New" w:hAnsi="Courier New" w:cs="Courier New"/>
          <w:color w:val="4F6228"/>
          <w:sz w:val="16"/>
          <w:szCs w:val="16"/>
          <w:lang w:val="en-US"/>
        </w:rPr>
        <w:t>&gt;</w:t>
      </w:r>
      <w:r w:rsidRPr="00A42136">
        <w:rPr>
          <w:rFonts w:ascii="Courier New" w:hAnsi="Courier New" w:cs="Courier New"/>
          <w:color w:val="000000"/>
          <w:sz w:val="16"/>
          <w:szCs w:val="16"/>
          <w:lang w:val="en-US"/>
        </w:rPr>
        <w:t>;&lt;/inline&gt;</w:t>
      </w:r>
      <w:r w:rsidRPr="00A42136">
        <w:rPr>
          <w:rFonts w:ascii="Courier New" w:hAnsi="Courier New" w:cs="Courier New"/>
          <w:color w:val="0000FF"/>
          <w:sz w:val="16"/>
          <w:szCs w:val="16"/>
          <w:highlight w:val="white"/>
          <w:lang w:val="en-US"/>
        </w:rPr>
        <w:t>&lt;/</w:t>
      </w:r>
      <w:r w:rsidRPr="00A42136">
        <w:rPr>
          <w:rFonts w:ascii="Courier New" w:hAnsi="Courier New" w:cs="Courier New"/>
          <w:color w:val="800000"/>
          <w:sz w:val="16"/>
          <w:szCs w:val="16"/>
          <w:highlight w:val="white"/>
          <w:lang w:val="en-US"/>
        </w:rPr>
        <w:t>mod</w:t>
      </w:r>
      <w:r w:rsidRPr="00A42136">
        <w:rPr>
          <w:rFonts w:ascii="Courier New" w:hAnsi="Courier New" w:cs="Courier New"/>
          <w:color w:val="0000FF"/>
          <w:sz w:val="16"/>
          <w:szCs w:val="16"/>
          <w:highlight w:val="white"/>
          <w:lang w:val="en-US"/>
        </w:rPr>
        <w:t>&gt;&lt;/</w:t>
      </w:r>
      <w:r w:rsidRPr="00A42136">
        <w:rPr>
          <w:rFonts w:ascii="Courier New" w:hAnsi="Courier New" w:cs="Courier New"/>
          <w:color w:val="800000"/>
          <w:sz w:val="16"/>
          <w:szCs w:val="16"/>
          <w:highlight w:val="white"/>
          <w:lang w:val="en-US"/>
        </w:rPr>
        <w:t>p</w:t>
      </w:r>
      <w:r w:rsidRPr="00A42136">
        <w:rPr>
          <w:rFonts w:ascii="Courier New" w:hAnsi="Courier New" w:cs="Courier New"/>
          <w:color w:val="0000FF"/>
          <w:sz w:val="16"/>
          <w:szCs w:val="16"/>
          <w:highlight w:val="white"/>
          <w:lang w:val="en-US"/>
        </w:rPr>
        <w:t>&gt;</w:t>
      </w:r>
    </w:p>
    <w:p w14:paraId="0C704650" w14:textId="77777777" w:rsidR="00865FAF" w:rsidRPr="00A42136" w:rsidRDefault="00865FAF" w:rsidP="00A6721E">
      <w:pPr>
        <w:keepNext/>
        <w:keepLines/>
        <w:autoSpaceDE w:val="0"/>
        <w:autoSpaceDN w:val="0"/>
        <w:adjustRightInd w:val="0"/>
        <w:spacing w:after="0"/>
        <w:rPr>
          <w:lang w:val="en-US"/>
        </w:rPr>
      </w:pPr>
      <w:r w:rsidRPr="00A42136">
        <w:rPr>
          <w:rFonts w:ascii="Courier New" w:hAnsi="Courier New" w:cs="Courier New"/>
          <w:color w:val="000000"/>
          <w:sz w:val="16"/>
          <w:szCs w:val="16"/>
          <w:lang w:val="en-US"/>
        </w:rPr>
        <w:br/>
      </w:r>
      <w:r w:rsidRPr="00A42136">
        <w:rPr>
          <w:lang w:val="en-US"/>
        </w:rPr>
        <w:t>And the corresponding metadata:</w:t>
      </w:r>
    </w:p>
    <w:p w14:paraId="4A461BD7" w14:textId="77777777" w:rsidR="00865FAF" w:rsidRPr="00A42136" w:rsidRDefault="00865FAF" w:rsidP="00A6721E">
      <w:pPr>
        <w:autoSpaceDE w:val="0"/>
        <w:autoSpaceDN w:val="0"/>
        <w:adjustRightInd w:val="0"/>
        <w:spacing w:after="0"/>
        <w:rPr>
          <w:lang w:val="en-US"/>
        </w:rPr>
      </w:pPr>
    </w:p>
    <w:p w14:paraId="7EA6EA75" w14:textId="09BEC4DB"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lang w:val="en-US"/>
        </w:rPr>
      </w:pPr>
      <w:r w:rsidRPr="00A42136">
        <w:rPr>
          <w:rFonts w:ascii="Courier New" w:hAnsi="Courier New" w:cs="Courier New"/>
          <w:sz w:val="18"/>
          <w:szCs w:val="18"/>
          <w:lang w:val="en-US"/>
        </w:rPr>
        <w:t>&lt;meta&gt;</w:t>
      </w:r>
      <w:r w:rsidRPr="00A42136">
        <w:rPr>
          <w:rFonts w:ascii="Courier New" w:hAnsi="Courier New" w:cs="Courier New"/>
          <w:sz w:val="18"/>
          <w:szCs w:val="18"/>
          <w:lang w:val="en-US"/>
        </w:rPr>
        <w:br/>
        <w:t>…</w:t>
      </w:r>
      <w:r w:rsidRPr="00A42136">
        <w:rPr>
          <w:rFonts w:ascii="Courier New" w:hAnsi="Courier New" w:cs="Courier New"/>
          <w:sz w:val="18"/>
          <w:szCs w:val="18"/>
          <w:lang w:val="en-US"/>
        </w:rPr>
        <w:br/>
      </w:r>
      <w:r w:rsidRPr="00801442">
        <w:rPr>
          <w:rFonts w:ascii="Courier New" w:hAnsi="Courier New" w:cs="Courier New"/>
          <w:color w:val="000096"/>
          <w:sz w:val="18"/>
          <w:szCs w:val="18"/>
          <w:highlight w:val="white"/>
          <w:lang w:val="fr-BE"/>
        </w:rPr>
        <w:t>&lt;</w:t>
      </w:r>
      <w:proofErr w:type="spellStart"/>
      <w:r w:rsidRPr="00801442">
        <w:rPr>
          <w:rFonts w:ascii="Courier New" w:hAnsi="Courier New" w:cs="Courier New"/>
          <w:color w:val="000096"/>
          <w:sz w:val="18"/>
          <w:szCs w:val="18"/>
          <w:highlight w:val="white"/>
          <w:lang w:val="fr-BE"/>
        </w:rPr>
        <w:t>textualMod</w:t>
      </w:r>
      <w:proofErr w:type="spellEnd"/>
      <w:r w:rsidRPr="00801442">
        <w:rPr>
          <w:rFonts w:ascii="Courier New" w:hAnsi="Courier New" w:cs="Courier New"/>
          <w:color w:val="F5844C"/>
          <w:sz w:val="18"/>
          <w:szCs w:val="18"/>
          <w:highlight w:val="white"/>
          <w:lang w:val="fr-BE"/>
        </w:rPr>
        <w:t xml:space="preserve"> type</w:t>
      </w:r>
      <w:r w:rsidRPr="00801442">
        <w:rPr>
          <w:rFonts w:ascii="Courier New" w:hAnsi="Courier New" w:cs="Courier New"/>
          <w:color w:val="FF8040"/>
          <w:sz w:val="18"/>
          <w:szCs w:val="18"/>
          <w:highlight w:val="white"/>
          <w:lang w:val="fr-BE"/>
        </w:rPr>
        <w:t>=</w:t>
      </w:r>
      <w:r w:rsidRPr="00801442">
        <w:rPr>
          <w:rFonts w:ascii="Courier New" w:hAnsi="Courier New" w:cs="Courier New"/>
          <w:color w:val="993300"/>
          <w:sz w:val="18"/>
          <w:szCs w:val="18"/>
          <w:highlight w:val="white"/>
          <w:lang w:val="fr-BE"/>
        </w:rPr>
        <w:t>"substitution"</w:t>
      </w:r>
      <w:r w:rsidRPr="00801442">
        <w:rPr>
          <w:rFonts w:ascii="Courier New" w:hAnsi="Courier New" w:cs="Courier New"/>
          <w:color w:val="000096"/>
          <w:sz w:val="18"/>
          <w:szCs w:val="18"/>
          <w:highlight w:val="white"/>
          <w:lang w:val="fr-BE"/>
        </w:rPr>
        <w:t>&gt;</w:t>
      </w:r>
      <w:r w:rsidRPr="00801442">
        <w:rPr>
          <w:rFonts w:ascii="Courier New" w:hAnsi="Courier New" w:cs="Courier New"/>
          <w:color w:val="000000"/>
          <w:sz w:val="18"/>
          <w:szCs w:val="18"/>
          <w:highlight w:val="white"/>
          <w:lang w:val="fr-BE"/>
        </w:rPr>
        <w:br/>
      </w:r>
      <w:r w:rsidRPr="00801442">
        <w:rPr>
          <w:rFonts w:ascii="Courier New" w:hAnsi="Courier New" w:cs="Courier New"/>
          <w:color w:val="000000"/>
          <w:sz w:val="18"/>
          <w:szCs w:val="18"/>
          <w:highlight w:val="white"/>
          <w:lang w:val="fr-BE"/>
        </w:rPr>
        <w:tab/>
      </w:r>
      <w:r w:rsidRPr="00801442">
        <w:rPr>
          <w:rFonts w:ascii="Courier New" w:hAnsi="Courier New" w:cs="Courier New"/>
          <w:color w:val="000096"/>
          <w:sz w:val="18"/>
          <w:szCs w:val="18"/>
          <w:highlight w:val="white"/>
          <w:lang w:val="fr-BE"/>
        </w:rPr>
        <w:t>&lt;source</w:t>
      </w:r>
      <w:r w:rsidRPr="00801442">
        <w:rPr>
          <w:rFonts w:ascii="Courier New" w:hAnsi="Courier New" w:cs="Courier New"/>
          <w:color w:val="F5844C"/>
          <w:sz w:val="18"/>
          <w:szCs w:val="18"/>
          <w:highlight w:val="white"/>
          <w:lang w:val="fr-BE"/>
        </w:rPr>
        <w:t xml:space="preserve"> href</w:t>
      </w:r>
      <w:r w:rsidRPr="00801442">
        <w:rPr>
          <w:rFonts w:ascii="Courier New" w:hAnsi="Courier New" w:cs="Courier New"/>
          <w:color w:val="FF8040"/>
          <w:sz w:val="18"/>
          <w:szCs w:val="18"/>
          <w:highlight w:val="white"/>
          <w:lang w:val="fr-BE"/>
        </w:rPr>
        <w:t>=</w:t>
      </w:r>
      <w:r w:rsidRPr="00801442">
        <w:rPr>
          <w:rFonts w:ascii="Courier New" w:hAnsi="Courier New" w:cs="Courier New"/>
          <w:color w:val="993300"/>
          <w:sz w:val="18"/>
          <w:szCs w:val="18"/>
          <w:highlight w:val="white"/>
          <w:lang w:val="fr-BE"/>
        </w:rPr>
        <w:t>"~</w:t>
      </w:r>
      <w:r w:rsidR="0051410C" w:rsidRPr="00801442">
        <w:rPr>
          <w:rFonts w:ascii="Arial" w:hAnsi="Arial" w:cs="Arial"/>
          <w:color w:val="800000"/>
          <w:sz w:val="16"/>
          <w:szCs w:val="16"/>
          <w:lang w:val="fr-BE"/>
        </w:rPr>
        <w:t>e359d1e359e359d1e359e359d1e359e359d1e359</w:t>
      </w:r>
      <w:r w:rsidRPr="00801442">
        <w:rPr>
          <w:rFonts w:ascii="Courier New" w:hAnsi="Courier New" w:cs="Courier New"/>
          <w:color w:val="993300"/>
          <w:sz w:val="18"/>
          <w:szCs w:val="18"/>
          <w:highlight w:val="white"/>
          <w:lang w:val="fr-BE"/>
        </w:rPr>
        <w:t>"</w:t>
      </w:r>
      <w:r w:rsidRPr="00801442">
        <w:rPr>
          <w:rFonts w:ascii="Courier New" w:hAnsi="Courier New" w:cs="Courier New"/>
          <w:color w:val="000096"/>
          <w:sz w:val="18"/>
          <w:szCs w:val="18"/>
          <w:highlight w:val="white"/>
          <w:lang w:val="fr-BE"/>
        </w:rPr>
        <w:t>/&gt;</w:t>
      </w:r>
      <w:r w:rsidRPr="00801442">
        <w:rPr>
          <w:rFonts w:ascii="Courier New" w:hAnsi="Courier New" w:cs="Courier New"/>
          <w:color w:val="000000"/>
          <w:sz w:val="18"/>
          <w:szCs w:val="18"/>
          <w:highlight w:val="white"/>
          <w:lang w:val="fr-BE"/>
        </w:rPr>
        <w:br/>
      </w:r>
      <w:r w:rsidRPr="00801442">
        <w:rPr>
          <w:rFonts w:ascii="Courier New" w:hAnsi="Courier New" w:cs="Courier New"/>
          <w:color w:val="000000"/>
          <w:sz w:val="18"/>
          <w:szCs w:val="18"/>
          <w:highlight w:val="white"/>
          <w:lang w:val="fr-BE"/>
        </w:rPr>
        <w:tab/>
      </w:r>
      <w:r w:rsidRPr="00801442">
        <w:rPr>
          <w:rFonts w:ascii="Courier New" w:hAnsi="Courier New" w:cs="Courier New"/>
          <w:color w:val="000096"/>
          <w:sz w:val="18"/>
          <w:szCs w:val="18"/>
          <w:highlight w:val="white"/>
          <w:lang w:val="fr-BE"/>
        </w:rPr>
        <w:t>&lt;destination</w:t>
      </w:r>
      <w:r w:rsidRPr="00801442">
        <w:rPr>
          <w:rFonts w:ascii="Courier New" w:hAnsi="Courier New" w:cs="Courier New"/>
          <w:color w:val="F5844C"/>
          <w:sz w:val="18"/>
          <w:szCs w:val="18"/>
          <w:highlight w:val="white"/>
          <w:lang w:val="fr-BE"/>
        </w:rPr>
        <w:t xml:space="preserve"> href</w:t>
      </w:r>
      <w:r w:rsidRPr="00801442">
        <w:rPr>
          <w:rFonts w:ascii="Courier New" w:hAnsi="Courier New" w:cs="Courier New"/>
          <w:color w:val="FF8040"/>
          <w:sz w:val="18"/>
          <w:szCs w:val="18"/>
          <w:highlight w:val="white"/>
          <w:lang w:val="fr-BE"/>
        </w:rPr>
        <w:t>=</w:t>
      </w:r>
      <w:r w:rsidRPr="00801442">
        <w:rPr>
          <w:rFonts w:ascii="Courier New" w:hAnsi="Courier New" w:cs="Courier New"/>
          <w:color w:val="993300"/>
          <w:sz w:val="18"/>
          <w:szCs w:val="18"/>
          <w:highlight w:val="white"/>
          <w:lang w:val="fr-BE"/>
        </w:rPr>
        <w:t>"http://data.europa.eu/</w:t>
      </w:r>
      <w:proofErr w:type="spellStart"/>
      <w:r w:rsidRPr="00801442">
        <w:rPr>
          <w:rFonts w:ascii="Courier New" w:hAnsi="Courier New" w:cs="Courier New"/>
          <w:color w:val="993300"/>
          <w:sz w:val="18"/>
          <w:szCs w:val="18"/>
          <w:highlight w:val="white"/>
          <w:lang w:val="fr-BE"/>
        </w:rPr>
        <w:t>eli</w:t>
      </w:r>
      <w:proofErr w:type="spellEnd"/>
      <w:r w:rsidRPr="00801442">
        <w:rPr>
          <w:rFonts w:ascii="Courier New" w:hAnsi="Courier New" w:cs="Courier New"/>
          <w:color w:val="993300"/>
          <w:sz w:val="18"/>
          <w:szCs w:val="18"/>
          <w:highlight w:val="white"/>
          <w:lang w:val="fr-BE"/>
        </w:rPr>
        <w:t>/reg/2013/1305/art_23</w:t>
      </w:r>
      <w:r w:rsidR="0009275A" w:rsidRPr="00801442">
        <w:rPr>
          <w:rFonts w:ascii="Courier New" w:hAnsi="Courier New" w:cs="Courier New"/>
          <w:color w:val="993300"/>
          <w:sz w:val="18"/>
          <w:szCs w:val="18"/>
          <w:highlight w:val="white"/>
          <w:lang w:val="fr-BE"/>
        </w:rPr>
        <w:t>/</w:t>
      </w:r>
      <w:proofErr w:type="spellStart"/>
      <w:r w:rsidRPr="00801442">
        <w:rPr>
          <w:rFonts w:ascii="Courier New" w:hAnsi="Courier New" w:cs="Courier New"/>
          <w:color w:val="993300"/>
          <w:sz w:val="18"/>
          <w:szCs w:val="18"/>
          <w:highlight w:val="white"/>
          <w:lang w:val="fr-BE"/>
        </w:rPr>
        <w:t>tit</w:t>
      </w:r>
      <w:proofErr w:type="spellEnd"/>
      <w:r w:rsidRPr="00801442">
        <w:rPr>
          <w:rFonts w:ascii="Courier New" w:hAnsi="Courier New" w:cs="Courier New"/>
          <w:color w:val="993300"/>
          <w:sz w:val="18"/>
          <w:szCs w:val="18"/>
          <w:highlight w:val="white"/>
          <w:lang w:val="fr-BE"/>
        </w:rPr>
        <w:t>"</w:t>
      </w:r>
      <w:r w:rsidRPr="00801442">
        <w:rPr>
          <w:rFonts w:ascii="Courier New" w:hAnsi="Courier New" w:cs="Courier New"/>
          <w:color w:val="000096"/>
          <w:sz w:val="18"/>
          <w:szCs w:val="18"/>
          <w:highlight w:val="white"/>
          <w:lang w:val="fr-BE"/>
        </w:rPr>
        <w:t>/&gt;</w:t>
      </w:r>
      <w:r w:rsidRPr="00801442">
        <w:rPr>
          <w:rFonts w:ascii="Courier New" w:hAnsi="Courier New" w:cs="Courier New"/>
          <w:color w:val="000000"/>
          <w:sz w:val="18"/>
          <w:szCs w:val="18"/>
          <w:highlight w:val="white"/>
          <w:lang w:val="fr-BE"/>
        </w:rPr>
        <w:br/>
      </w:r>
      <w:r w:rsidRPr="00801442">
        <w:rPr>
          <w:rFonts w:ascii="Courier New" w:hAnsi="Courier New" w:cs="Courier New"/>
          <w:color w:val="000096"/>
          <w:sz w:val="18"/>
          <w:szCs w:val="18"/>
          <w:highlight w:val="white"/>
          <w:lang w:val="fr-BE"/>
        </w:rPr>
        <w:t>&lt;/</w:t>
      </w:r>
      <w:proofErr w:type="spellStart"/>
      <w:r w:rsidRPr="00801442">
        <w:rPr>
          <w:rFonts w:ascii="Courier New" w:hAnsi="Courier New" w:cs="Courier New"/>
          <w:color w:val="000096"/>
          <w:sz w:val="18"/>
          <w:szCs w:val="18"/>
          <w:highlight w:val="white"/>
          <w:lang w:val="fr-BE"/>
        </w:rPr>
        <w:t>textualMod</w:t>
      </w:r>
      <w:proofErr w:type="spellEnd"/>
      <w:r w:rsidRPr="00801442">
        <w:rPr>
          <w:rFonts w:ascii="Courier New" w:hAnsi="Courier New" w:cs="Courier New"/>
          <w:color w:val="000096"/>
          <w:sz w:val="18"/>
          <w:szCs w:val="18"/>
          <w:highlight w:val="white"/>
          <w:lang w:val="fr-BE"/>
        </w:rPr>
        <w:t>&gt;</w:t>
      </w:r>
      <w:r w:rsidRPr="00801442">
        <w:rPr>
          <w:rFonts w:ascii="Courier New" w:hAnsi="Courier New" w:cs="Courier New"/>
          <w:color w:val="000096"/>
          <w:sz w:val="18"/>
          <w:szCs w:val="18"/>
          <w:lang w:val="fr-BE"/>
        </w:rPr>
        <w:br/>
        <w:t>…</w:t>
      </w:r>
      <w:r w:rsidRPr="00801442">
        <w:rPr>
          <w:rFonts w:ascii="Courier New" w:hAnsi="Courier New" w:cs="Courier New"/>
          <w:color w:val="000096"/>
          <w:sz w:val="18"/>
          <w:szCs w:val="18"/>
          <w:lang w:val="fr-BE"/>
        </w:rPr>
        <w:br/>
      </w:r>
      <w:r w:rsidRPr="00A42136">
        <w:rPr>
          <w:rFonts w:ascii="Courier New" w:hAnsi="Courier New" w:cs="Courier New"/>
          <w:color w:val="000096"/>
          <w:sz w:val="18"/>
          <w:szCs w:val="18"/>
          <w:lang w:val="en-US"/>
        </w:rPr>
        <w:t>&lt;/meta&gt;</w:t>
      </w:r>
    </w:p>
    <w:p w14:paraId="647D8529" w14:textId="77777777" w:rsidR="00865FAF" w:rsidRPr="00A42136" w:rsidRDefault="00865FAF" w:rsidP="00A6721E">
      <w:pPr>
        <w:autoSpaceDE w:val="0"/>
        <w:autoSpaceDN w:val="0"/>
        <w:adjustRightInd w:val="0"/>
        <w:spacing w:after="0"/>
        <w:rPr>
          <w:lang w:val="en-US"/>
        </w:rPr>
      </w:pPr>
    </w:p>
    <w:p w14:paraId="3E6A5D12" w14:textId="77777777" w:rsidR="00865FAF" w:rsidRPr="00A42136" w:rsidRDefault="00865FAF" w:rsidP="00A6721E">
      <w:pPr>
        <w:pStyle w:val="Heading4"/>
        <w:rPr>
          <w:lang w:val="en-US"/>
        </w:rPr>
      </w:pPr>
      <w:bookmarkStart w:id="396" w:name="_Toc6330825"/>
      <w:r w:rsidRPr="00A42136">
        <w:rPr>
          <w:lang w:val="en-US"/>
        </w:rPr>
        <w:lastRenderedPageBreak/>
        <w:t>Insertion of multiple numbered structures</w:t>
      </w:r>
      <w:bookmarkEnd w:id="396"/>
    </w:p>
    <w:p w14:paraId="118159F4" w14:textId="77777777" w:rsidR="00865FAF" w:rsidRPr="00A42136" w:rsidRDefault="00865FAF" w:rsidP="00A6721E">
      <w:pPr>
        <w:keepNext/>
        <w:keepLines/>
        <w:rPr>
          <w:lang w:val="en-US"/>
        </w:rPr>
      </w:pPr>
      <w:r w:rsidRPr="00A42136">
        <w:rPr>
          <w:lang w:val="en-US"/>
        </w:rPr>
        <w:t>The following example:</w:t>
      </w:r>
    </w:p>
    <w:p w14:paraId="2A649406" w14:textId="77777777" w:rsidR="00865FAF" w:rsidRPr="00A42136" w:rsidRDefault="00865FAF" w:rsidP="00A6721E">
      <w:pPr>
        <w:rPr>
          <w:lang w:val="en-US"/>
        </w:rPr>
      </w:pPr>
      <w:r w:rsidRPr="00A42136">
        <w:rPr>
          <w:noProof/>
          <w:lang w:val="en-US"/>
        </w:rPr>
        <w:drawing>
          <wp:inline distT="0" distB="0" distL="0" distR="0" wp14:anchorId="686212A0" wp14:editId="15716D2D">
            <wp:extent cx="4495800" cy="25831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4495800" cy="2583180"/>
                    </a:xfrm>
                    <a:prstGeom prst="rect">
                      <a:avLst/>
                    </a:prstGeom>
                    <a:noFill/>
                    <a:ln>
                      <a:noFill/>
                    </a:ln>
                  </pic:spPr>
                </pic:pic>
              </a:graphicData>
            </a:graphic>
          </wp:inline>
        </w:drawing>
      </w:r>
      <w:r w:rsidRPr="00A42136">
        <w:rPr>
          <w:lang w:val="en-US"/>
        </w:rPr>
        <w:br/>
      </w:r>
      <w:r w:rsidRPr="00A42136">
        <w:rPr>
          <w:noProof/>
          <w:lang w:val="en-US"/>
        </w:rPr>
        <w:drawing>
          <wp:inline distT="0" distB="0" distL="0" distR="0" wp14:anchorId="3B762426" wp14:editId="3E55A69D">
            <wp:extent cx="4404360" cy="14554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4404360" cy="1455420"/>
                    </a:xfrm>
                    <a:prstGeom prst="rect">
                      <a:avLst/>
                    </a:prstGeom>
                    <a:noFill/>
                    <a:ln>
                      <a:noFill/>
                    </a:ln>
                  </pic:spPr>
                </pic:pic>
              </a:graphicData>
            </a:graphic>
          </wp:inline>
        </w:drawing>
      </w:r>
    </w:p>
    <w:p w14:paraId="6F8F6E5D" w14:textId="77777777" w:rsidR="00865FAF" w:rsidRPr="00A42136" w:rsidRDefault="00865FAF" w:rsidP="00A6721E">
      <w:pPr>
        <w:keepNext/>
        <w:keepLines/>
        <w:rPr>
          <w:lang w:val="en-US"/>
        </w:rPr>
      </w:pPr>
      <w:r w:rsidRPr="00A42136">
        <w:rPr>
          <w:lang w:val="en-US"/>
        </w:rPr>
        <w:t>will have the following metadata:</w:t>
      </w:r>
    </w:p>
    <w:p w14:paraId="6C89CADC" w14:textId="74B7AC9D" w:rsidR="00865FAF" w:rsidRPr="00A42136" w:rsidRDefault="00865FAF" w:rsidP="00A6721E">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rPr>
          <w:rFonts w:ascii="Arial" w:hAnsi="Arial" w:cs="Arial"/>
          <w:color w:val="000096"/>
          <w:sz w:val="18"/>
          <w:szCs w:val="18"/>
          <w:lang w:val="en-US"/>
        </w:rPr>
      </w:pPr>
      <w:r w:rsidRPr="00A42136">
        <w:rPr>
          <w:rFonts w:ascii="Arial" w:hAnsi="Arial" w:cs="Arial"/>
          <w:sz w:val="18"/>
          <w:szCs w:val="18"/>
          <w:lang w:val="en-US"/>
        </w:rPr>
        <w:t>&lt;meta&gt;</w:t>
      </w:r>
      <w:r w:rsidRPr="00A42136">
        <w:rPr>
          <w:rFonts w:ascii="Arial" w:hAnsi="Arial" w:cs="Arial"/>
          <w:sz w:val="18"/>
          <w:szCs w:val="18"/>
          <w:lang w:val="en-US"/>
        </w:rPr>
        <w:br/>
        <w:t>…</w:t>
      </w:r>
      <w:r w:rsidRPr="00A42136">
        <w:rPr>
          <w:rFonts w:ascii="Arial" w:hAnsi="Arial" w:cs="Arial"/>
          <w:sz w:val="16"/>
          <w:szCs w:val="16"/>
          <w:lang w:val="en-US"/>
        </w:rPr>
        <w:br/>
      </w:r>
      <w:r w:rsidRPr="00A42136">
        <w:rPr>
          <w:rFonts w:ascii="Arial" w:hAnsi="Arial" w:cs="Arial"/>
          <w:color w:val="000096"/>
          <w:sz w:val="18"/>
          <w:szCs w:val="18"/>
          <w:highlight w:val="white"/>
          <w:lang w:val="en-US"/>
        </w:rPr>
        <w:t>&lt;</w:t>
      </w:r>
      <w:proofErr w:type="spellStart"/>
      <w:r w:rsidRPr="00A42136">
        <w:rPr>
          <w:rFonts w:ascii="Arial" w:hAnsi="Arial" w:cs="Arial"/>
          <w:color w:val="000096"/>
          <w:sz w:val="18"/>
          <w:szCs w:val="18"/>
          <w:highlight w:val="white"/>
          <w:lang w:val="en-US"/>
        </w:rPr>
        <w:t>textualMod</w:t>
      </w:r>
      <w:proofErr w:type="spellEnd"/>
      <w:r w:rsidRPr="00A42136">
        <w:rPr>
          <w:rFonts w:ascii="Arial" w:hAnsi="Arial" w:cs="Arial"/>
          <w:color w:val="F5844C"/>
          <w:sz w:val="18"/>
          <w:szCs w:val="18"/>
          <w:highlight w:val="white"/>
          <w:lang w:val="en-US"/>
        </w:rPr>
        <w:t xml:space="preserve"> type</w:t>
      </w:r>
      <w:r w:rsidRPr="00A42136">
        <w:rPr>
          <w:rFonts w:ascii="Arial" w:hAnsi="Arial" w:cs="Arial"/>
          <w:color w:val="FF8040"/>
          <w:sz w:val="18"/>
          <w:szCs w:val="18"/>
          <w:highlight w:val="white"/>
          <w:lang w:val="en-US"/>
        </w:rPr>
        <w:t>=</w:t>
      </w:r>
      <w:r w:rsidRPr="00A42136">
        <w:rPr>
          <w:rFonts w:ascii="Arial" w:hAnsi="Arial" w:cs="Arial"/>
          <w:color w:val="993300"/>
          <w:sz w:val="18"/>
          <w:szCs w:val="18"/>
          <w:highlight w:val="white"/>
          <w:lang w:val="en-US"/>
        </w:rPr>
        <w:t>"insertion"</w:t>
      </w:r>
      <w:r w:rsidRPr="00A42136">
        <w:rPr>
          <w:rFonts w:ascii="Arial" w:hAnsi="Arial" w:cs="Arial"/>
          <w:color w:val="000096"/>
          <w:sz w:val="18"/>
          <w:szCs w:val="18"/>
          <w:highlight w:val="white"/>
          <w:lang w:val="en-US"/>
        </w:rPr>
        <w:t>&gt;</w:t>
      </w:r>
      <w:r w:rsidRPr="00A42136">
        <w:rPr>
          <w:rFonts w:ascii="Arial" w:hAnsi="Arial" w:cs="Arial"/>
          <w:color w:val="000000"/>
          <w:sz w:val="18"/>
          <w:szCs w:val="18"/>
          <w:highlight w:val="white"/>
          <w:lang w:val="en-US"/>
        </w:rPr>
        <w:br/>
      </w:r>
      <w:r w:rsidRPr="00A42136">
        <w:rPr>
          <w:rFonts w:ascii="Arial" w:hAnsi="Arial" w:cs="Arial"/>
          <w:color w:val="000000"/>
          <w:sz w:val="18"/>
          <w:szCs w:val="18"/>
          <w:highlight w:val="white"/>
          <w:lang w:val="en-US"/>
        </w:rPr>
        <w:tab/>
      </w:r>
      <w:r w:rsidRPr="00A42136">
        <w:rPr>
          <w:rFonts w:ascii="Arial" w:hAnsi="Arial" w:cs="Arial"/>
          <w:color w:val="000096"/>
          <w:sz w:val="18"/>
          <w:szCs w:val="18"/>
          <w:highlight w:val="white"/>
          <w:lang w:val="en-US"/>
        </w:rPr>
        <w:t>&lt;source</w:t>
      </w:r>
      <w:r w:rsidRPr="00A42136">
        <w:rPr>
          <w:rFonts w:ascii="Arial" w:hAnsi="Arial" w:cs="Arial"/>
          <w:color w:val="F5844C"/>
          <w:sz w:val="18"/>
          <w:szCs w:val="18"/>
          <w:highlight w:val="white"/>
          <w:lang w:val="en-US"/>
        </w:rPr>
        <w:t xml:space="preserve"> </w:t>
      </w:r>
      <w:proofErr w:type="spellStart"/>
      <w:r w:rsidRPr="00A42136">
        <w:rPr>
          <w:rFonts w:ascii="Arial" w:hAnsi="Arial" w:cs="Arial"/>
          <w:color w:val="F5844C"/>
          <w:sz w:val="18"/>
          <w:szCs w:val="18"/>
          <w:highlight w:val="white"/>
          <w:lang w:val="en-US"/>
        </w:rPr>
        <w:t>href</w:t>
      </w:r>
      <w:proofErr w:type="spellEnd"/>
      <w:r w:rsidRPr="00A42136">
        <w:rPr>
          <w:rFonts w:ascii="Arial" w:hAnsi="Arial" w:cs="Arial"/>
          <w:color w:val="FF8040"/>
          <w:sz w:val="18"/>
          <w:szCs w:val="18"/>
          <w:highlight w:val="white"/>
          <w:lang w:val="en-US"/>
        </w:rPr>
        <w:t>=</w:t>
      </w:r>
      <w:r w:rsidRPr="00A42136">
        <w:rPr>
          <w:rFonts w:ascii="Arial" w:hAnsi="Arial" w:cs="Arial"/>
          <w:color w:val="993300"/>
          <w:sz w:val="18"/>
          <w:szCs w:val="18"/>
          <w:highlight w:val="white"/>
          <w:lang w:val="en-US"/>
        </w:rPr>
        <w:t>"~</w:t>
      </w:r>
      <w:r w:rsidR="0051410C" w:rsidRPr="0051410C">
        <w:rPr>
          <w:rFonts w:ascii="Arial" w:hAnsi="Arial" w:cs="Arial"/>
          <w:color w:val="993300"/>
          <w:sz w:val="18"/>
          <w:szCs w:val="18"/>
          <w:lang w:val="en-US"/>
        </w:rPr>
        <w:t>e367d1e367e367d1e367e367d1e367e367d1e367</w:t>
      </w:r>
      <w:r w:rsidRPr="00A42136">
        <w:rPr>
          <w:rFonts w:ascii="Arial" w:hAnsi="Arial" w:cs="Arial"/>
          <w:color w:val="993300"/>
          <w:sz w:val="18"/>
          <w:szCs w:val="18"/>
          <w:highlight w:val="white"/>
          <w:lang w:val="en-US"/>
        </w:rPr>
        <w:t>"</w:t>
      </w:r>
      <w:r w:rsidRPr="00A42136">
        <w:rPr>
          <w:rFonts w:ascii="Arial" w:hAnsi="Arial" w:cs="Arial"/>
          <w:color w:val="000096"/>
          <w:sz w:val="18"/>
          <w:szCs w:val="18"/>
          <w:highlight w:val="white"/>
          <w:lang w:val="en-US"/>
        </w:rPr>
        <w:t>/&gt;</w:t>
      </w:r>
      <w:r w:rsidRPr="00A42136">
        <w:rPr>
          <w:rFonts w:ascii="Arial" w:hAnsi="Arial" w:cs="Arial"/>
          <w:color w:val="000000"/>
          <w:sz w:val="18"/>
          <w:szCs w:val="18"/>
          <w:highlight w:val="white"/>
          <w:lang w:val="en-US"/>
        </w:rPr>
        <w:br/>
      </w:r>
      <w:r w:rsidRPr="00A42136">
        <w:rPr>
          <w:rFonts w:ascii="Arial" w:hAnsi="Arial" w:cs="Arial"/>
          <w:color w:val="000000"/>
          <w:sz w:val="18"/>
          <w:szCs w:val="18"/>
          <w:highlight w:val="white"/>
          <w:lang w:val="en-US"/>
        </w:rPr>
        <w:tab/>
      </w:r>
      <w:r w:rsidRPr="00A42136">
        <w:rPr>
          <w:rFonts w:ascii="Arial" w:hAnsi="Arial" w:cs="Arial"/>
          <w:color w:val="000096"/>
          <w:sz w:val="18"/>
          <w:szCs w:val="18"/>
          <w:highlight w:val="white"/>
          <w:lang w:val="en-US"/>
        </w:rPr>
        <w:t>&lt;destination</w:t>
      </w:r>
      <w:r w:rsidRPr="00A42136">
        <w:rPr>
          <w:rFonts w:ascii="Arial" w:hAnsi="Arial" w:cs="Arial"/>
          <w:color w:val="F5844C"/>
          <w:sz w:val="18"/>
          <w:szCs w:val="18"/>
          <w:highlight w:val="white"/>
          <w:lang w:val="en-US"/>
        </w:rPr>
        <w:t xml:space="preserve"> </w:t>
      </w:r>
      <w:proofErr w:type="spellStart"/>
      <w:r w:rsidRPr="00A42136">
        <w:rPr>
          <w:rFonts w:ascii="Arial" w:hAnsi="Arial" w:cs="Arial"/>
          <w:color w:val="F5844C"/>
          <w:sz w:val="18"/>
          <w:szCs w:val="18"/>
          <w:highlight w:val="white"/>
          <w:lang w:val="en-US"/>
        </w:rPr>
        <w:t>href</w:t>
      </w:r>
      <w:proofErr w:type="spellEnd"/>
      <w:r w:rsidRPr="00A42136">
        <w:rPr>
          <w:rFonts w:ascii="Arial" w:hAnsi="Arial" w:cs="Arial"/>
          <w:color w:val="FF8040"/>
          <w:sz w:val="18"/>
          <w:szCs w:val="18"/>
          <w:highlight w:val="white"/>
          <w:lang w:val="en-US"/>
        </w:rPr>
        <w:t>=</w:t>
      </w:r>
      <w:r w:rsidRPr="00A42136">
        <w:rPr>
          <w:rFonts w:ascii="Arial" w:hAnsi="Arial" w:cs="Arial"/>
          <w:color w:val="993300"/>
          <w:sz w:val="18"/>
          <w:szCs w:val="18"/>
          <w:highlight w:val="white"/>
          <w:lang w:val="en-US"/>
        </w:rPr>
        <w:t>http://data.europa.eu/eli/reg/2013/1305/art_152</w:t>
      </w:r>
      <w:r w:rsidR="0009275A" w:rsidRPr="00A42136">
        <w:rPr>
          <w:rFonts w:ascii="Arial" w:hAnsi="Arial" w:cs="Arial"/>
          <w:color w:val="993300"/>
          <w:sz w:val="18"/>
          <w:szCs w:val="18"/>
          <w:highlight w:val="white"/>
          <w:lang w:val="en-US"/>
        </w:rPr>
        <w:t>/</w:t>
      </w:r>
      <w:r w:rsidRPr="00A42136">
        <w:rPr>
          <w:rFonts w:ascii="Arial" w:hAnsi="Arial" w:cs="Arial"/>
          <w:color w:val="993300"/>
          <w:sz w:val="18"/>
          <w:szCs w:val="18"/>
          <w:highlight w:val="white"/>
          <w:lang w:val="en-US"/>
        </w:rPr>
        <w:t>par_1" pos="after"</w:t>
      </w:r>
      <w:r w:rsidRPr="00A42136">
        <w:rPr>
          <w:rFonts w:ascii="Arial" w:hAnsi="Arial" w:cs="Arial"/>
          <w:color w:val="000096"/>
          <w:sz w:val="18"/>
          <w:szCs w:val="18"/>
          <w:highlight w:val="white"/>
          <w:lang w:val="en-US"/>
        </w:rPr>
        <w:t>/&gt;</w:t>
      </w:r>
      <w:r w:rsidRPr="00A42136">
        <w:rPr>
          <w:rFonts w:ascii="Arial" w:hAnsi="Arial" w:cs="Arial"/>
          <w:color w:val="000000"/>
          <w:sz w:val="18"/>
          <w:szCs w:val="18"/>
          <w:highlight w:val="white"/>
          <w:lang w:val="en-US"/>
        </w:rPr>
        <w:br/>
      </w:r>
      <w:r w:rsidRPr="00A42136">
        <w:rPr>
          <w:rFonts w:ascii="Arial" w:hAnsi="Arial" w:cs="Arial"/>
          <w:color w:val="000096"/>
          <w:sz w:val="18"/>
          <w:szCs w:val="18"/>
          <w:highlight w:val="white"/>
          <w:lang w:val="en-US"/>
        </w:rPr>
        <w:t>&lt;/</w:t>
      </w:r>
      <w:proofErr w:type="spellStart"/>
      <w:r w:rsidRPr="00A42136">
        <w:rPr>
          <w:rFonts w:ascii="Arial" w:hAnsi="Arial" w:cs="Arial"/>
          <w:color w:val="000096"/>
          <w:sz w:val="18"/>
          <w:szCs w:val="18"/>
          <w:highlight w:val="white"/>
          <w:lang w:val="en-US"/>
        </w:rPr>
        <w:t>textualMod</w:t>
      </w:r>
      <w:proofErr w:type="spellEnd"/>
      <w:r w:rsidRPr="00A42136">
        <w:rPr>
          <w:rFonts w:ascii="Arial" w:hAnsi="Arial" w:cs="Arial"/>
          <w:color w:val="000096"/>
          <w:sz w:val="18"/>
          <w:szCs w:val="18"/>
          <w:highlight w:val="white"/>
          <w:lang w:val="en-US"/>
        </w:rPr>
        <w:t>&gt;</w:t>
      </w:r>
      <w:r w:rsidRPr="00A42136">
        <w:rPr>
          <w:rFonts w:ascii="Arial" w:hAnsi="Arial" w:cs="Arial"/>
          <w:color w:val="000096"/>
          <w:sz w:val="18"/>
          <w:szCs w:val="18"/>
          <w:lang w:val="en-US"/>
        </w:rPr>
        <w:br/>
        <w:t>…</w:t>
      </w:r>
    </w:p>
    <w:p w14:paraId="7D385B78" w14:textId="77777777" w:rsidR="00865FAF" w:rsidRPr="00A42136" w:rsidRDefault="00865FAF" w:rsidP="00A6721E">
      <w:pPr>
        <w:pBdr>
          <w:top w:val="single" w:sz="4" w:space="1" w:color="auto"/>
          <w:left w:val="single" w:sz="4" w:space="4" w:color="auto"/>
          <w:bottom w:val="single" w:sz="4" w:space="1" w:color="auto"/>
          <w:right w:val="single" w:sz="4" w:space="4" w:color="auto"/>
        </w:pBdr>
        <w:autoSpaceDE w:val="0"/>
        <w:autoSpaceDN w:val="0"/>
        <w:adjustRightInd w:val="0"/>
        <w:spacing w:after="0"/>
        <w:rPr>
          <w:lang w:val="en-US"/>
        </w:rPr>
      </w:pPr>
      <w:r w:rsidRPr="00A42136">
        <w:rPr>
          <w:rFonts w:ascii="Arial" w:hAnsi="Arial" w:cs="Arial"/>
          <w:color w:val="000096"/>
          <w:sz w:val="18"/>
          <w:szCs w:val="18"/>
          <w:lang w:val="en-US"/>
        </w:rPr>
        <w:t>&lt;/meta&gt;</w:t>
      </w:r>
    </w:p>
    <w:p w14:paraId="761A0D0A" w14:textId="77777777" w:rsidR="00865FAF" w:rsidRPr="00A42136" w:rsidRDefault="00865FAF" w:rsidP="00A6721E">
      <w:pPr>
        <w:rPr>
          <w:lang w:val="en-US"/>
        </w:rPr>
      </w:pPr>
    </w:p>
    <w:p w14:paraId="607341FA" w14:textId="77777777" w:rsidR="00865FAF" w:rsidRPr="00A42136" w:rsidRDefault="00865FAF" w:rsidP="00A6721E">
      <w:pPr>
        <w:pStyle w:val="Heading4"/>
        <w:rPr>
          <w:lang w:val="en-US"/>
        </w:rPr>
      </w:pPr>
      <w:bookmarkStart w:id="397" w:name="_Toc26288898"/>
      <w:r w:rsidRPr="00A42136">
        <w:rPr>
          <w:lang w:val="en-US"/>
        </w:rPr>
        <w:lastRenderedPageBreak/>
        <w:t xml:space="preserve"> Addition, </w:t>
      </w:r>
      <w:proofErr w:type="gramStart"/>
      <w:r w:rsidRPr="00A42136">
        <w:rPr>
          <w:lang w:val="en-US"/>
        </w:rPr>
        <w:t>insertion</w:t>
      </w:r>
      <w:proofErr w:type="gramEnd"/>
      <w:r w:rsidRPr="00A42136">
        <w:rPr>
          <w:lang w:val="en-US"/>
        </w:rPr>
        <w:t xml:space="preserve"> or replacement of an annex</w:t>
      </w:r>
      <w:bookmarkEnd w:id="397"/>
    </w:p>
    <w:p w14:paraId="40B6EBB6" w14:textId="77777777" w:rsidR="00865FAF" w:rsidRPr="00A42136" w:rsidRDefault="00865FAF" w:rsidP="00A6721E">
      <w:pPr>
        <w:keepNext/>
        <w:keepLines/>
        <w:rPr>
          <w:lang w:val="en-US"/>
        </w:rPr>
      </w:pPr>
      <w:r w:rsidRPr="00A42136">
        <w:rPr>
          <w:lang w:val="en-US"/>
        </w:rPr>
        <w:t>The overall mark-up for this kind of amendment corresponds to the following schema:</w:t>
      </w:r>
    </w:p>
    <w:p w14:paraId="447D816E" w14:textId="4565F0A8" w:rsidR="00AD2CFD" w:rsidRDefault="00AC34E5" w:rsidP="00A6721E">
      <w:pPr>
        <w:rPr>
          <w:lang w:val="en-US"/>
        </w:rPr>
      </w:pPr>
      <w:r>
        <w:rPr>
          <w:lang w:val="en-US"/>
        </w:rPr>
        <w:br/>
      </w:r>
      <w:r w:rsidR="003E4C22">
        <w:rPr>
          <w:noProof/>
        </w:rPr>
        <w:drawing>
          <wp:inline distT="0" distB="0" distL="0" distR="0" wp14:anchorId="7308DD1E" wp14:editId="5A081148">
            <wp:extent cx="3942607" cy="2956956"/>
            <wp:effectExtent l="0" t="0" r="0" b="0"/>
            <wp:docPr id="51" name="Graphic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extLst>
                        <a:ext uri="{96DAC541-7B7A-43D3-8B79-37D633B846F1}">
                          <asvg:svgBlip xmlns:asvg="http://schemas.microsoft.com/office/drawing/2016/SVG/main" r:embed="rId135"/>
                        </a:ext>
                      </a:extLst>
                    </a:blip>
                    <a:stretch>
                      <a:fillRect/>
                    </a:stretch>
                  </pic:blipFill>
                  <pic:spPr>
                    <a:xfrm>
                      <a:off x="0" y="0"/>
                      <a:ext cx="3946143" cy="2959608"/>
                    </a:xfrm>
                    <a:prstGeom prst="rect">
                      <a:avLst/>
                    </a:prstGeom>
                  </pic:spPr>
                </pic:pic>
              </a:graphicData>
            </a:graphic>
          </wp:inline>
        </w:drawing>
      </w:r>
    </w:p>
    <w:p w14:paraId="1DDB2A69" w14:textId="77777777" w:rsidR="00865FAF" w:rsidRPr="00A42136" w:rsidRDefault="00865FAF" w:rsidP="00A6721E">
      <w:pPr>
        <w:rPr>
          <w:lang w:val="en-US"/>
        </w:rPr>
      </w:pPr>
      <w:r w:rsidRPr="00A42136">
        <w:rPr>
          <w:lang w:val="en-US"/>
        </w:rPr>
        <w:t>Mark-up of the text and metadata are needed in both the main part of the amending act and the annex of the amending act, as both components contain part of the information on the amendment.</w:t>
      </w:r>
    </w:p>
    <w:p w14:paraId="7BF6C2A0" w14:textId="77777777" w:rsidR="00865FAF" w:rsidRPr="00A42136" w:rsidRDefault="00865FAF" w:rsidP="00A6721E">
      <w:pPr>
        <w:pStyle w:val="Heading5"/>
        <w:rPr>
          <w:lang w:val="en-US"/>
        </w:rPr>
      </w:pPr>
      <w:bookmarkStart w:id="398" w:name="_Toc26288899"/>
      <w:r w:rsidRPr="00A42136">
        <w:rPr>
          <w:lang w:val="en-US"/>
        </w:rPr>
        <w:t>In enacting terms</w:t>
      </w:r>
      <w:bookmarkEnd w:id="398"/>
    </w:p>
    <w:p w14:paraId="44957514" w14:textId="77777777" w:rsidR="00865FAF" w:rsidRPr="00A42136" w:rsidRDefault="00865FAF" w:rsidP="00A6721E">
      <w:pPr>
        <w:keepNext/>
        <w:keepLines/>
        <w:rPr>
          <w:lang w:val="en-US"/>
        </w:rPr>
      </w:pPr>
      <w:r w:rsidRPr="00A42136">
        <w:rPr>
          <w:lang w:val="en-US"/>
        </w:rPr>
        <w:t>The amending provision MUST be marked with a &lt;mod&gt; element but the &lt;mod&gt; element MUST be without &lt;</w:t>
      </w:r>
      <w:proofErr w:type="spellStart"/>
      <w:r w:rsidRPr="00A42136">
        <w:rPr>
          <w:lang w:val="en-US"/>
        </w:rPr>
        <w:t>quotedStructure</w:t>
      </w:r>
      <w:proofErr w:type="spellEnd"/>
      <w:r w:rsidRPr="00A42136">
        <w:rPr>
          <w:lang w:val="en-US"/>
        </w:rPr>
        <w:t xml:space="preserve">&gt;, as the text of the amendment is not there.  </w:t>
      </w:r>
      <w:r w:rsidRPr="00A42136">
        <w:rPr>
          <w:lang w:val="en-US"/>
        </w:rPr>
        <w:br/>
        <w:t xml:space="preserve">The punctuation after the &lt;mod&gt; element </w:t>
      </w:r>
      <w:r w:rsidR="001A661C" w:rsidRPr="00A42136">
        <w:rPr>
          <w:lang w:val="en-US"/>
        </w:rPr>
        <w:t xml:space="preserve">SHOULD </w:t>
      </w:r>
      <w:r w:rsidRPr="00A42136">
        <w:rPr>
          <w:lang w:val="en-US"/>
        </w:rPr>
        <w:t>be marked with the &lt;inline name="</w:t>
      </w:r>
      <w:proofErr w:type="spellStart"/>
      <w:r w:rsidRPr="00A42136">
        <w:rPr>
          <w:rFonts w:ascii="Courier New" w:hAnsi="Courier New" w:cs="Courier New"/>
          <w:color w:val="993300"/>
          <w:sz w:val="18"/>
          <w:szCs w:val="18"/>
          <w:highlight w:val="white"/>
          <w:lang w:val="en-US"/>
        </w:rPr>
        <w:t>punctuationMod</w:t>
      </w:r>
      <w:proofErr w:type="spellEnd"/>
      <w:r w:rsidRPr="00A42136">
        <w:rPr>
          <w:lang w:val="en-US"/>
        </w:rPr>
        <w:t>"&gt; element as usual.</w:t>
      </w:r>
    </w:p>
    <w:p w14:paraId="34B94AF8" w14:textId="77777777" w:rsidR="00865FAF" w:rsidRPr="00A42136" w:rsidRDefault="00865FAF" w:rsidP="00A6721E">
      <w:pPr>
        <w:keepNext/>
        <w:keepLines/>
        <w:rPr>
          <w:lang w:val="en-US"/>
        </w:rPr>
      </w:pPr>
      <w:r w:rsidRPr="00A42136">
        <w:rPr>
          <w:lang w:val="en-US"/>
        </w:rPr>
        <w:t>For example:</w:t>
      </w:r>
    </w:p>
    <w:p w14:paraId="437DE99B"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lang w:val="en-US"/>
        </w:rPr>
      </w:pPr>
      <w:r w:rsidRPr="00A42136">
        <w:rPr>
          <w:rFonts w:ascii="Courier New" w:hAnsi="Courier New" w:cs="Courier New"/>
          <w:sz w:val="18"/>
          <w:szCs w:val="18"/>
          <w:lang w:val="en-US"/>
        </w:rPr>
        <w:t>(40) Annex V is replaced by the text set out in Annex II to this Regulation.</w:t>
      </w:r>
    </w:p>
    <w:p w14:paraId="5077AD29" w14:textId="77777777" w:rsidR="00865FAF" w:rsidRPr="00A42136" w:rsidRDefault="00865FAF" w:rsidP="00A6721E">
      <w:pPr>
        <w:keepNext/>
        <w:keepLines/>
        <w:spacing w:after="0"/>
        <w:rPr>
          <w:lang w:val="en-US"/>
        </w:rPr>
      </w:pPr>
      <w:r w:rsidRPr="00A42136">
        <w:rPr>
          <w:lang w:val="en-US"/>
        </w:rPr>
        <w:t>The mark-up will be as follows:</w:t>
      </w:r>
    </w:p>
    <w:p w14:paraId="1A3ACD2C" w14:textId="77777777" w:rsidR="00865FAF" w:rsidRPr="00A42136" w:rsidRDefault="00865FAF" w:rsidP="00A6721E">
      <w:pPr>
        <w:spacing w:after="0"/>
        <w:rPr>
          <w:lang w:val="en-US"/>
        </w:rPr>
      </w:pPr>
    </w:p>
    <w:p w14:paraId="5CDDCB34" w14:textId="1CCCB056"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&lt;point&gt;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t>(</w:t>
      </w:r>
      <w:proofErr w:type="gramStart"/>
      <w:r w:rsidRPr="00A42136">
        <w:rPr>
          <w:rFonts w:ascii="Courier New" w:hAnsi="Courier New" w:cs="Courier New"/>
          <w:color w:val="000000"/>
          <w:sz w:val="18"/>
          <w:szCs w:val="18"/>
          <w:highlight w:val="white"/>
          <w:lang w:val="en-US"/>
        </w:rPr>
        <w:t>40)</w:t>
      </w:r>
      <w:r w:rsidRPr="00A42136">
        <w:rPr>
          <w:rFonts w:ascii="Courier New" w:hAnsi="Courier New" w:cs="Courier New"/>
          <w:color w:val="000096"/>
          <w:sz w:val="18"/>
          <w:szCs w:val="18"/>
          <w:highlight w:val="white"/>
          <w:lang w:val="en-US"/>
        </w:rPr>
        <w:t>&lt;</w:t>
      </w:r>
      <w:proofErr w:type="gramEnd"/>
      <w:r w:rsidRPr="00A42136">
        <w:rPr>
          <w:rFonts w:ascii="Courier New" w:hAnsi="Courier New" w:cs="Courier New"/>
          <w:color w:val="000096"/>
          <w:sz w:val="18"/>
          <w:szCs w:val="18"/>
          <w:highlight w:val="white"/>
          <w:lang w:val="en-US"/>
        </w:rPr>
        <w: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&lt;p&gt;&lt;mod</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xml:id</w:t>
      </w:r>
      <w:proofErr w:type="spellEnd"/>
      <w:r w:rsidRPr="00A42136">
        <w:rPr>
          <w:rFonts w:ascii="Courier New" w:hAnsi="Courier New" w:cs="Courier New"/>
          <w:color w:val="F5844C"/>
          <w:sz w:val="18"/>
          <w:szCs w:val="18"/>
          <w:highlight w:val="white"/>
          <w:lang w:val="en-US"/>
        </w:rPr>
        <w:t>="</w:t>
      </w:r>
      <w:r w:rsidR="003E4C22" w:rsidRPr="003E4C22">
        <w:rPr>
          <w:rFonts w:ascii="Courier New" w:hAnsi="Courier New" w:cs="Courier New"/>
          <w:color w:val="993300"/>
          <w:sz w:val="18"/>
          <w:szCs w:val="18"/>
          <w:lang w:val="en-US"/>
        </w:rPr>
        <w:t>e369d1e369e369d1e369e369d1e369e369d1e369</w:t>
      </w:r>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eastAsiaTheme="minorEastAsia"/>
          <w:color w:val="000000" w:themeColor="text1"/>
          <w:kern w:val="24"/>
          <w:lang w:val="en-US"/>
        </w:rPr>
        <w:t xml:space="preserve"> </w:t>
      </w:r>
      <w:r w:rsidRPr="00A42136">
        <w:rPr>
          <w:rFonts w:ascii="Courier New" w:hAnsi="Courier New" w:cs="Courier New"/>
          <w:color w:val="000000"/>
          <w:sz w:val="18"/>
          <w:szCs w:val="18"/>
          <w:highlight w:val="white"/>
          <w:lang w:val="en-US"/>
        </w:rPr>
        <w:t>Annex V is replaced  by the text set out in Annex II to this Regulation</w:t>
      </w:r>
      <w:r w:rsidRPr="00A42136">
        <w:rPr>
          <w:rFonts w:ascii="Courier New" w:hAnsi="Courier New" w:cs="Courier New"/>
          <w:color w:val="000096"/>
          <w:sz w:val="18"/>
          <w:szCs w:val="18"/>
          <w:highlight w:val="white"/>
          <w:lang w:val="en-US"/>
        </w:rPr>
        <w:t>&lt;inline</w:t>
      </w:r>
      <w:r w:rsidRPr="00A42136">
        <w:rPr>
          <w:rFonts w:ascii="Courier New" w:hAnsi="Courier New" w:cs="Courier New"/>
          <w:color w:val="F5844C"/>
          <w:sz w:val="18"/>
          <w:szCs w:val="18"/>
          <w:highlight w:val="white"/>
          <w:lang w:val="en-US"/>
        </w:rPr>
        <w:t xml:space="preserve"> name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proofErr w:type="spellStart"/>
      <w:r w:rsidRPr="00A42136">
        <w:rPr>
          <w:rFonts w:ascii="Courier New" w:hAnsi="Courier New" w:cs="Courier New"/>
          <w:color w:val="993300"/>
          <w:sz w:val="18"/>
          <w:szCs w:val="18"/>
          <w:highlight w:val="white"/>
          <w:lang w:val="en-US"/>
        </w:rPr>
        <w:t>punctuationMod</w:t>
      </w:r>
      <w:proofErr w:type="spellEnd"/>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w:t>
      </w:r>
      <w:r w:rsidRPr="00A42136">
        <w:rPr>
          <w:rFonts w:ascii="Courier New" w:hAnsi="Courier New" w:cs="Courier New"/>
          <w:color w:val="000096"/>
          <w:sz w:val="18"/>
          <w:szCs w:val="18"/>
          <w:highlight w:val="white"/>
          <w:lang w:val="en-US"/>
        </w:rPr>
        <w:t>&lt;/inline&gt;&lt;/mod&gt;&lt;/p&gt;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&lt;/point&gt;</w:t>
      </w:r>
    </w:p>
    <w:p w14:paraId="43C968E6" w14:textId="77777777" w:rsidR="00865FAF" w:rsidRPr="00A42136" w:rsidRDefault="00865FAF" w:rsidP="00A6721E">
      <w:pPr>
        <w:rPr>
          <w:lang w:val="en-US"/>
        </w:rPr>
      </w:pPr>
    </w:p>
    <w:p w14:paraId="20CA25AF" w14:textId="77777777" w:rsidR="00865FAF" w:rsidRPr="00A42136" w:rsidRDefault="00865FAF" w:rsidP="00F4665C">
      <w:pPr>
        <w:keepNext/>
        <w:keepLines/>
        <w:rPr>
          <w:lang w:val="en-US"/>
        </w:rPr>
      </w:pPr>
      <w:r w:rsidRPr="00A42136">
        <w:rPr>
          <w:lang w:val="en-US"/>
        </w:rPr>
        <w:lastRenderedPageBreak/>
        <w:t>The corresponding metadata in the main document will contain:</w:t>
      </w:r>
    </w:p>
    <w:p w14:paraId="06147428" w14:textId="77777777" w:rsidR="00865FAF" w:rsidRPr="00A42136" w:rsidRDefault="00865FAF" w:rsidP="00B27B5C">
      <w:pPr>
        <w:pStyle w:val="ListParagraph"/>
        <w:keepNext/>
        <w:keepLines/>
        <w:numPr>
          <w:ilvl w:val="0"/>
          <w:numId w:val="39"/>
        </w:numPr>
        <w:spacing w:line="276" w:lineRule="auto"/>
        <w:ind w:left="714" w:hanging="357"/>
        <w:rPr>
          <w:rFonts w:cstheme="minorHAnsi"/>
          <w:lang w:val="en-US"/>
        </w:rPr>
      </w:pPr>
      <w:r w:rsidRPr="00A42136">
        <w:rPr>
          <w:rFonts w:cstheme="minorHAnsi"/>
          <w:lang w:val="en-US"/>
        </w:rPr>
        <w:t>in the attribute @type, the operation,</w:t>
      </w:r>
    </w:p>
    <w:p w14:paraId="59B8E43E" w14:textId="77777777" w:rsidR="00865FAF" w:rsidRPr="00A42136" w:rsidRDefault="00865FAF" w:rsidP="00B27B5C">
      <w:pPr>
        <w:pStyle w:val="ListParagraph"/>
        <w:keepNext/>
        <w:keepLines/>
        <w:numPr>
          <w:ilvl w:val="0"/>
          <w:numId w:val="39"/>
        </w:numPr>
        <w:spacing w:line="276" w:lineRule="auto"/>
        <w:ind w:left="714" w:hanging="357"/>
        <w:rPr>
          <w:rFonts w:cstheme="minorHAnsi"/>
          <w:lang w:val="en-US"/>
        </w:rPr>
      </w:pPr>
      <w:r w:rsidRPr="00A42136">
        <w:rPr>
          <w:rFonts w:cstheme="minorHAnsi"/>
          <w:lang w:val="en-US"/>
        </w:rPr>
        <w:t>in the sub-element &lt;source&gt;, the link to the &lt;mod&gt; in the enacting terms,</w:t>
      </w:r>
    </w:p>
    <w:p w14:paraId="251903D4" w14:textId="77777777" w:rsidR="00865FAF" w:rsidRPr="00A42136" w:rsidRDefault="00865FAF" w:rsidP="00B27B5C">
      <w:pPr>
        <w:pStyle w:val="ListParagraph"/>
        <w:keepNext/>
        <w:keepLines/>
        <w:numPr>
          <w:ilvl w:val="0"/>
          <w:numId w:val="39"/>
        </w:numPr>
        <w:spacing w:line="276" w:lineRule="auto"/>
        <w:ind w:left="714" w:hanging="357"/>
        <w:rPr>
          <w:rFonts w:cstheme="minorHAnsi"/>
          <w:lang w:val="en-US"/>
        </w:rPr>
      </w:pPr>
      <w:r w:rsidRPr="00A42136">
        <w:rPr>
          <w:rFonts w:cstheme="minorHAnsi"/>
          <w:lang w:val="en-US"/>
        </w:rPr>
        <w:t>in the sub-element &lt;destination&gt;, in the @href attribute, the location in the amended act,</w:t>
      </w:r>
      <w:r w:rsidRPr="00A42136">
        <w:rPr>
          <w:rFonts w:cstheme="minorHAnsi"/>
          <w:lang w:val="en-US"/>
        </w:rPr>
        <w:br/>
        <w:t xml:space="preserve">When the operation is insertion or addition: </w:t>
      </w:r>
    </w:p>
    <w:p w14:paraId="4BB4A5AB" w14:textId="77777777" w:rsidR="00865FAF" w:rsidRPr="00A42136" w:rsidRDefault="00865FAF" w:rsidP="00B27B5C">
      <w:pPr>
        <w:pStyle w:val="ListParagraph"/>
        <w:keepNext/>
        <w:keepLines/>
        <w:numPr>
          <w:ilvl w:val="1"/>
          <w:numId w:val="39"/>
        </w:numPr>
        <w:spacing w:line="276" w:lineRule="auto"/>
        <w:ind w:left="1434" w:hanging="357"/>
        <w:rPr>
          <w:rFonts w:cstheme="minorHAnsi"/>
          <w:lang w:val="en-US"/>
        </w:rPr>
      </w:pPr>
      <w:r w:rsidRPr="00A42136">
        <w:rPr>
          <w:rFonts w:cstheme="minorHAnsi"/>
          <w:lang w:val="en-US"/>
        </w:rPr>
        <w:t xml:space="preserve">@href attribute contains the reference point (for addition it is the </w:t>
      </w:r>
      <w:proofErr w:type="spellStart"/>
      <w:r w:rsidRPr="00A42136">
        <w:rPr>
          <w:rFonts w:cstheme="minorHAnsi"/>
          <w:lang w:val="en-US"/>
        </w:rPr>
        <w:t>uri</w:t>
      </w:r>
      <w:proofErr w:type="spellEnd"/>
      <w:r w:rsidRPr="00A42136">
        <w:rPr>
          <w:rFonts w:cstheme="minorHAnsi"/>
          <w:lang w:val="en-US"/>
        </w:rPr>
        <w:t xml:space="preserve"> of the act) and </w:t>
      </w:r>
    </w:p>
    <w:p w14:paraId="6C44802A" w14:textId="77777777" w:rsidR="00865FAF" w:rsidRPr="00A42136" w:rsidRDefault="00865FAF" w:rsidP="00B27B5C">
      <w:pPr>
        <w:pStyle w:val="ListParagraph"/>
        <w:numPr>
          <w:ilvl w:val="1"/>
          <w:numId w:val="39"/>
        </w:numPr>
        <w:spacing w:line="276" w:lineRule="auto"/>
        <w:ind w:left="1434" w:hanging="357"/>
        <w:rPr>
          <w:rFonts w:cstheme="minorHAnsi"/>
          <w:lang w:val="en-US"/>
        </w:rPr>
      </w:pPr>
      <w:r w:rsidRPr="00A42136">
        <w:rPr>
          <w:rFonts w:cstheme="minorHAnsi"/>
          <w:lang w:val="en-US"/>
        </w:rPr>
        <w:t>@pos attribute indicates where to put the insertion/ addition ("end" or "after" or "before").</w:t>
      </w:r>
    </w:p>
    <w:p w14:paraId="1AF5AC71" w14:textId="77777777" w:rsidR="00865FAF" w:rsidRPr="00A42136" w:rsidRDefault="00865FAF" w:rsidP="00B27B5C">
      <w:pPr>
        <w:pStyle w:val="ListParagraph"/>
        <w:numPr>
          <w:ilvl w:val="0"/>
          <w:numId w:val="39"/>
        </w:numPr>
        <w:spacing w:line="276" w:lineRule="auto"/>
        <w:ind w:left="714" w:hanging="357"/>
        <w:rPr>
          <w:rFonts w:cstheme="minorHAnsi"/>
          <w:lang w:val="en-US"/>
        </w:rPr>
      </w:pPr>
      <w:r w:rsidRPr="00A42136">
        <w:rPr>
          <w:rFonts w:cstheme="minorHAnsi"/>
          <w:lang w:val="en-US"/>
        </w:rPr>
        <w:t>There MUST be a sub-element &lt;new&gt; that contains the information related to the place where the 'text of the amendment' is. In this case, it MUST be the relative path to the annex of the amending act, which contains the text of the amendment.</w:t>
      </w:r>
    </w:p>
    <w:p w14:paraId="5DE53527" w14:textId="77777777" w:rsidR="00865FAF" w:rsidRPr="00A42136" w:rsidRDefault="00865FAF" w:rsidP="00A6721E">
      <w:pPr>
        <w:rPr>
          <w:lang w:val="en-US"/>
        </w:rPr>
      </w:pPr>
      <w:r w:rsidRPr="00A42136">
        <w:rPr>
          <w:lang w:val="en-US"/>
        </w:rPr>
        <w:t>Example</w:t>
      </w:r>
    </w:p>
    <w:p w14:paraId="3D350BA9" w14:textId="77777777"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&lt;meta&gt;</w:t>
      </w:r>
      <w:r w:rsidRPr="00A42136">
        <w:rPr>
          <w:rFonts w:ascii="Courier New" w:hAnsi="Courier New" w:cs="Courier New"/>
          <w:color w:val="000096"/>
          <w:sz w:val="18"/>
          <w:szCs w:val="18"/>
          <w:highlight w:val="white"/>
          <w:lang w:val="en-US"/>
        </w:rPr>
        <w:br/>
        <w:t>…</w:t>
      </w:r>
    </w:p>
    <w:p w14:paraId="370D1ADA" w14:textId="4BEAC0AB"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textualMod</w:t>
      </w:r>
      <w:proofErr w:type="spellEnd"/>
      <w:r w:rsidRPr="00A42136">
        <w:rPr>
          <w:rFonts w:ascii="Courier New" w:hAnsi="Courier New" w:cs="Courier New"/>
          <w:color w:val="F5844C"/>
          <w:sz w:val="18"/>
          <w:szCs w:val="18"/>
          <w:highlight w:val="white"/>
          <w:lang w:val="en-US"/>
        </w:rPr>
        <w:t xml:space="preserve"> type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"substitution"</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&lt;source</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003E4C22" w:rsidRPr="003E4C22">
        <w:rPr>
          <w:rFonts w:ascii="Courier New" w:hAnsi="Courier New" w:cs="Courier New"/>
          <w:color w:val="993300"/>
          <w:sz w:val="18"/>
          <w:szCs w:val="18"/>
          <w:lang w:val="en-US"/>
        </w:rPr>
        <w:t>e369d1e369e369d1e369e369d1e369e369d1e369</w:t>
      </w:r>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&lt;destination</w:t>
      </w:r>
      <w:r w:rsidRPr="00A42136">
        <w:rPr>
          <w:rFonts w:ascii="Courier New" w:hAnsi="Courier New" w:cs="Courier New"/>
          <w:color w:val="000000"/>
          <w:sz w:val="18"/>
          <w:szCs w:val="18"/>
          <w:highlight w:val="white"/>
          <w:lang w:val="en-US"/>
        </w:rPr>
        <w:br/>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"http://data.europa.eu/</w:t>
      </w:r>
      <w:proofErr w:type="spellStart"/>
      <w:r w:rsidRPr="00A42136">
        <w:rPr>
          <w:rFonts w:ascii="Courier New" w:hAnsi="Courier New" w:cs="Courier New"/>
          <w:color w:val="993300"/>
          <w:sz w:val="18"/>
          <w:szCs w:val="18"/>
          <w:highlight w:val="white"/>
          <w:lang w:val="en-US"/>
        </w:rPr>
        <w:t>eli</w:t>
      </w:r>
      <w:proofErr w:type="spellEnd"/>
      <w:r w:rsidRPr="00A42136">
        <w:rPr>
          <w:rFonts w:ascii="Courier New" w:hAnsi="Courier New" w:cs="Courier New"/>
          <w:color w:val="993300"/>
          <w:sz w:val="18"/>
          <w:szCs w:val="18"/>
          <w:highlight w:val="white"/>
          <w:lang w:val="en-US"/>
        </w:rPr>
        <w:t>/reg/2009/818/</w:t>
      </w:r>
      <w:proofErr w:type="spellStart"/>
      <w:r w:rsidRPr="00A42136">
        <w:rPr>
          <w:rFonts w:ascii="Courier New" w:hAnsi="Courier New" w:cs="Courier New"/>
          <w:color w:val="993300"/>
          <w:sz w:val="18"/>
          <w:szCs w:val="18"/>
          <w:highlight w:val="white"/>
          <w:lang w:val="en-US"/>
        </w:rPr>
        <w:t>ann_V</w:t>
      </w:r>
      <w:proofErr w:type="spellEnd"/>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&lt;new</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00AD2CFD" w:rsidRPr="00AD2CFD">
        <w:rPr>
          <w:rFonts w:ascii="Courier New" w:hAnsi="Courier New" w:cs="Courier New"/>
          <w:color w:val="993300"/>
          <w:sz w:val="18"/>
          <w:szCs w:val="18"/>
          <w:highlight w:val="white"/>
          <w:lang w:val="en-GB"/>
        </w:rPr>
        <w:t>ANNEX-ckylbnre200ee396btegzx85t-en.xml</w:t>
      </w:r>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textualMod</w:t>
      </w:r>
      <w:proofErr w:type="spellEnd"/>
      <w:r w:rsidRPr="00A42136">
        <w:rPr>
          <w:rFonts w:ascii="Courier New" w:hAnsi="Courier New" w:cs="Courier New"/>
          <w:color w:val="000096"/>
          <w:sz w:val="18"/>
          <w:szCs w:val="18"/>
          <w:highlight w:val="white"/>
          <w:lang w:val="en-US"/>
        </w:rPr>
        <w:t>&gt;</w:t>
      </w:r>
    </w:p>
    <w:p w14:paraId="0CCBE97A" w14:textId="77777777"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w:t>
      </w:r>
    </w:p>
    <w:p w14:paraId="05C89D5A" w14:textId="77777777"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Times New Roman" w:hAnsi="Times New Roman"/>
          <w:sz w:val="24"/>
          <w:szCs w:val="24"/>
          <w:highlight w:val="white"/>
          <w:lang w:val="en-US"/>
        </w:rPr>
      </w:pPr>
      <w:r w:rsidRPr="00A42136">
        <w:rPr>
          <w:rFonts w:ascii="Courier New" w:hAnsi="Courier New" w:cs="Courier New"/>
          <w:color w:val="000096"/>
          <w:sz w:val="18"/>
          <w:szCs w:val="18"/>
          <w:highlight w:val="white"/>
          <w:lang w:val="en-US"/>
        </w:rPr>
        <w:t>&lt;/meta&gt;</w:t>
      </w:r>
    </w:p>
    <w:p w14:paraId="7C4949BA" w14:textId="77777777" w:rsidR="00865FAF" w:rsidRPr="00A42136" w:rsidRDefault="00865FAF" w:rsidP="00A6721E">
      <w:pPr>
        <w:rPr>
          <w:lang w:val="en-US"/>
        </w:rPr>
      </w:pPr>
    </w:p>
    <w:p w14:paraId="229E6214" w14:textId="77777777" w:rsidR="00865FAF" w:rsidRPr="00A42136" w:rsidRDefault="00865FAF" w:rsidP="00A6721E">
      <w:pPr>
        <w:pStyle w:val="Heading5"/>
        <w:rPr>
          <w:lang w:val="en-US"/>
        </w:rPr>
      </w:pPr>
      <w:bookmarkStart w:id="399" w:name="_Toc26288900"/>
      <w:r w:rsidRPr="00A42136">
        <w:rPr>
          <w:lang w:val="en-US"/>
        </w:rPr>
        <w:t>In the corresponding annex of the amending act</w:t>
      </w:r>
      <w:bookmarkEnd w:id="399"/>
    </w:p>
    <w:p w14:paraId="31255655" w14:textId="77777777" w:rsidR="00865FAF" w:rsidRPr="00A42136" w:rsidRDefault="00865FAF" w:rsidP="00A6721E">
      <w:pPr>
        <w:keepNext/>
        <w:keepLines/>
        <w:rPr>
          <w:lang w:val="en-US"/>
        </w:rPr>
      </w:pPr>
      <w:r w:rsidRPr="00A42136">
        <w:rPr>
          <w:lang w:val="en-US"/>
        </w:rPr>
        <w:t>In this case, the content of the annex is the new annex. For example:</w:t>
      </w:r>
    </w:p>
    <w:p w14:paraId="006DD625"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spacing w:after="0"/>
        <w:jc w:val="center"/>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ANNEX II</w:t>
      </w:r>
    </w:p>
    <w:p w14:paraId="10BD0610"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spacing w:after="0"/>
        <w:jc w:val="center"/>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w:t>
      </w:r>
    </w:p>
    <w:p w14:paraId="3E9E4544"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spacing w:after="0"/>
        <w:jc w:val="center"/>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ANNEX V</w:t>
      </w:r>
    </w:p>
    <w:p w14:paraId="58D4228C"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spacing w:after="0"/>
        <w:jc w:val="center"/>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LIST OF RESIDENCE PERMITS ENTITLING THE HOLDER TO TRANSIT THROUGH THE AIRPORTS OF MEMBER STATES WITHOUT BEING REQUIRED TO HOLD AN AIRPORT TRANSIT VISA</w:t>
      </w:r>
    </w:p>
    <w:p w14:paraId="5D3E391D"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lang w:val="en-US"/>
        </w:rPr>
      </w:pPr>
      <w:r w:rsidRPr="00A42136">
        <w:rPr>
          <w:rFonts w:ascii="Courier New" w:hAnsi="Courier New" w:cs="Courier New"/>
          <w:sz w:val="18"/>
          <w:szCs w:val="18"/>
          <w:lang w:val="en-US"/>
        </w:rPr>
        <w:t>…..</w:t>
      </w:r>
    </w:p>
    <w:p w14:paraId="3721E8B9"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 xml:space="preserve">… .’. </w:t>
      </w:r>
    </w:p>
    <w:p w14:paraId="2AE9DD38" w14:textId="77777777" w:rsidR="00865FAF" w:rsidRPr="00A42136" w:rsidRDefault="00865FAF" w:rsidP="00A6721E">
      <w:pPr>
        <w:spacing w:after="0"/>
        <w:rPr>
          <w:rFonts w:eastAsia="Times New Roman" w:cstheme="minorHAnsi"/>
          <w:lang w:val="en-US"/>
        </w:rPr>
      </w:pPr>
    </w:p>
    <w:p w14:paraId="68D88947" w14:textId="77777777" w:rsidR="00865FAF" w:rsidRPr="00A42136" w:rsidRDefault="00865FAF" w:rsidP="00A6721E">
      <w:pPr>
        <w:spacing w:after="0"/>
        <w:rPr>
          <w:rFonts w:eastAsia="Times New Roman" w:cstheme="minorHAnsi"/>
          <w:lang w:val="en-US"/>
        </w:rPr>
      </w:pPr>
      <w:r w:rsidRPr="00A42136">
        <w:rPr>
          <w:rFonts w:eastAsia="Times New Roman" w:cstheme="minorHAnsi"/>
          <w:lang w:val="en-US"/>
        </w:rPr>
        <w:t>In this case, the annex MUST contain:</w:t>
      </w:r>
    </w:p>
    <w:p w14:paraId="56176420" w14:textId="77777777" w:rsidR="00865FAF" w:rsidRPr="00A42136" w:rsidRDefault="00865FAF" w:rsidP="00B27B5C">
      <w:pPr>
        <w:pStyle w:val="ListParagraph"/>
        <w:numPr>
          <w:ilvl w:val="0"/>
          <w:numId w:val="40"/>
        </w:numPr>
        <w:spacing w:after="0"/>
        <w:rPr>
          <w:rFonts w:cstheme="minorHAnsi"/>
          <w:lang w:val="en-US"/>
        </w:rPr>
      </w:pPr>
      <w:r w:rsidRPr="00A42136">
        <w:rPr>
          <w:rFonts w:cstheme="minorHAnsi"/>
          <w:lang w:val="en-US"/>
        </w:rPr>
        <w:t xml:space="preserve">the heading of the annex with its numbering; then </w:t>
      </w:r>
    </w:p>
    <w:p w14:paraId="5A68F8B7" w14:textId="77777777" w:rsidR="00865FAF" w:rsidRPr="00A42136" w:rsidRDefault="00865FAF" w:rsidP="00B27B5C">
      <w:pPr>
        <w:pStyle w:val="ListParagraph"/>
        <w:numPr>
          <w:ilvl w:val="0"/>
          <w:numId w:val="40"/>
        </w:numPr>
        <w:spacing w:after="0"/>
        <w:rPr>
          <w:rFonts w:cstheme="minorHAnsi"/>
          <w:lang w:val="en-US"/>
        </w:rPr>
      </w:pPr>
      <w:r w:rsidRPr="00A42136">
        <w:rPr>
          <w:rFonts w:cstheme="minorHAnsi"/>
          <w:lang w:val="en-US"/>
        </w:rPr>
        <w:t xml:space="preserve">between quotation marks, the new </w:t>
      </w:r>
      <w:proofErr w:type="gramStart"/>
      <w:r w:rsidRPr="00A42136">
        <w:rPr>
          <w:rFonts w:cstheme="minorHAnsi"/>
          <w:lang w:val="en-US"/>
        </w:rPr>
        <w:t>annex;</w:t>
      </w:r>
      <w:proofErr w:type="gramEnd"/>
    </w:p>
    <w:p w14:paraId="081A5D33" w14:textId="77777777" w:rsidR="00865FAF" w:rsidRPr="00A42136" w:rsidRDefault="00865FAF" w:rsidP="00B27B5C">
      <w:pPr>
        <w:pStyle w:val="ListParagraph"/>
        <w:numPr>
          <w:ilvl w:val="0"/>
          <w:numId w:val="40"/>
        </w:numPr>
        <w:spacing w:after="0"/>
        <w:rPr>
          <w:rFonts w:cstheme="minorHAnsi"/>
          <w:lang w:val="en-US"/>
        </w:rPr>
      </w:pPr>
      <w:r w:rsidRPr="00A42136">
        <w:rPr>
          <w:rFonts w:cstheme="minorHAnsi"/>
          <w:lang w:val="en-US"/>
        </w:rPr>
        <w:t>finally, (optionally) the last punctuation mark.</w:t>
      </w:r>
    </w:p>
    <w:p w14:paraId="76762366" w14:textId="77777777" w:rsidR="00865FAF" w:rsidRPr="00A42136" w:rsidRDefault="00865FAF" w:rsidP="00A6721E">
      <w:pPr>
        <w:spacing w:after="0"/>
        <w:rPr>
          <w:rFonts w:eastAsia="Times New Roman" w:cstheme="minorHAnsi"/>
          <w:lang w:val="en-US"/>
        </w:rPr>
      </w:pPr>
    </w:p>
    <w:p w14:paraId="2D38F0E6" w14:textId="77777777" w:rsidR="00865FAF" w:rsidRPr="00A42136" w:rsidRDefault="00865FAF" w:rsidP="00A6721E">
      <w:pPr>
        <w:spacing w:after="0"/>
        <w:jc w:val="both"/>
        <w:rPr>
          <w:rFonts w:eastAsia="Times New Roman" w:cstheme="minorHAnsi"/>
          <w:lang w:val="en-US"/>
        </w:rPr>
      </w:pPr>
      <w:r w:rsidRPr="00A42136">
        <w:rPr>
          <w:rFonts w:eastAsia="Times New Roman" w:cstheme="minorHAnsi"/>
          <w:lang w:val="en-US"/>
        </w:rPr>
        <w:t>The new annex MUST be marked-up by a &lt;</w:t>
      </w:r>
      <w:proofErr w:type="spellStart"/>
      <w:r w:rsidRPr="00A42136">
        <w:rPr>
          <w:rFonts w:eastAsia="Times New Roman" w:cstheme="minorHAnsi"/>
          <w:lang w:val="en-US"/>
        </w:rPr>
        <w:t>quotedStructure</w:t>
      </w:r>
      <w:proofErr w:type="spellEnd"/>
      <w:r w:rsidRPr="00A42136">
        <w:rPr>
          <w:rFonts w:eastAsia="Times New Roman" w:cstheme="minorHAnsi"/>
          <w:lang w:val="en-US"/>
        </w:rPr>
        <w:t xml:space="preserve">&gt; element inside a &lt;mod&gt; element. </w:t>
      </w:r>
    </w:p>
    <w:p w14:paraId="7C7E704F" w14:textId="77777777" w:rsidR="00865FAF" w:rsidRPr="00A42136" w:rsidRDefault="00865FAF" w:rsidP="00A6721E">
      <w:pPr>
        <w:spacing w:after="0"/>
        <w:jc w:val="both"/>
        <w:rPr>
          <w:lang w:val="en-US"/>
        </w:rPr>
      </w:pPr>
      <w:r w:rsidRPr="00A42136">
        <w:rPr>
          <w:rFonts w:eastAsia="Times New Roman" w:cstheme="minorHAnsi"/>
          <w:lang w:val="en-US"/>
        </w:rPr>
        <w:t xml:space="preserve">The &lt;mod&gt; </w:t>
      </w:r>
      <w:r w:rsidR="00F4665C" w:rsidRPr="00A42136">
        <w:rPr>
          <w:rFonts w:eastAsia="Times New Roman" w:cstheme="minorHAnsi"/>
          <w:lang w:val="en-US"/>
        </w:rPr>
        <w:t xml:space="preserve">SHOULD </w:t>
      </w:r>
      <w:proofErr w:type="gramStart"/>
      <w:r w:rsidRPr="00A42136">
        <w:rPr>
          <w:rFonts w:eastAsia="Times New Roman" w:cstheme="minorHAnsi"/>
          <w:lang w:val="en-US"/>
        </w:rPr>
        <w:t>contain also</w:t>
      </w:r>
      <w:proofErr w:type="gramEnd"/>
      <w:r w:rsidRPr="00A42136">
        <w:rPr>
          <w:rFonts w:eastAsia="Times New Roman" w:cstheme="minorHAnsi"/>
          <w:lang w:val="en-US"/>
        </w:rPr>
        <w:t xml:space="preserve"> the last punctuation mark. If it exists, it MUST be in an </w:t>
      </w:r>
      <w:r w:rsidRPr="00A42136">
        <w:rPr>
          <w:lang w:val="en-US"/>
        </w:rPr>
        <w:t>&lt;inline name="</w:t>
      </w:r>
      <w:proofErr w:type="spellStart"/>
      <w:r w:rsidRPr="00A42136">
        <w:rPr>
          <w:rFonts w:cstheme="minorHAnsi"/>
          <w:color w:val="993300"/>
          <w:lang w:val="en-US"/>
        </w:rPr>
        <w:t>punctuationMod</w:t>
      </w:r>
      <w:proofErr w:type="spellEnd"/>
      <w:r w:rsidRPr="00A42136">
        <w:rPr>
          <w:lang w:val="en-US"/>
        </w:rPr>
        <w:t xml:space="preserve">"&gt; element. </w:t>
      </w:r>
    </w:p>
    <w:p w14:paraId="19A76EDA" w14:textId="77777777" w:rsidR="00865FAF" w:rsidRPr="00A42136" w:rsidRDefault="00865FAF" w:rsidP="00A6721E">
      <w:pPr>
        <w:spacing w:after="0"/>
        <w:jc w:val="both"/>
        <w:rPr>
          <w:rFonts w:eastAsia="Times New Roman" w:cstheme="minorHAnsi"/>
          <w:lang w:val="en-US"/>
        </w:rPr>
      </w:pPr>
      <w:r w:rsidRPr="00A42136">
        <w:rPr>
          <w:rFonts w:eastAsia="Times New Roman" w:cstheme="minorHAnsi"/>
          <w:lang w:val="en-US"/>
        </w:rPr>
        <w:t>&lt;mod&gt; is the only content of the &lt;paragraph&gt; element.</w:t>
      </w:r>
    </w:p>
    <w:p w14:paraId="47546741" w14:textId="36C605EA" w:rsidR="00865FAF" w:rsidRPr="00A42136" w:rsidRDefault="00865FAF" w:rsidP="00A6721E">
      <w:pPr>
        <w:spacing w:after="0"/>
        <w:jc w:val="both"/>
        <w:rPr>
          <w:rFonts w:eastAsia="Times New Roman" w:cstheme="minorHAnsi"/>
          <w:lang w:val="en-US"/>
        </w:rPr>
      </w:pPr>
      <w:r w:rsidRPr="00A42136">
        <w:rPr>
          <w:rFonts w:eastAsia="Times New Roman" w:cstheme="minorHAnsi"/>
          <w:lang w:val="en-US"/>
        </w:rPr>
        <w:t xml:space="preserve">AKN4EU </w:t>
      </w:r>
      <w:r w:rsidR="00CF6CB5">
        <w:rPr>
          <w:rFonts w:eastAsia="Times New Roman" w:cstheme="minorHAnsi"/>
          <w:lang w:val="en-US"/>
        </w:rPr>
        <w:t xml:space="preserve">does not allow for </w:t>
      </w:r>
      <w:proofErr w:type="gramStart"/>
      <w:r w:rsidR="00CF6CB5">
        <w:rPr>
          <w:rFonts w:eastAsia="Times New Roman" w:cstheme="minorHAnsi"/>
          <w:lang w:val="en-US"/>
        </w:rPr>
        <w:t xml:space="preserve">a </w:t>
      </w:r>
      <w:r w:rsidRPr="00A42136">
        <w:rPr>
          <w:rFonts w:eastAsia="Times New Roman" w:cstheme="minorHAnsi"/>
          <w:lang w:val="en-US"/>
        </w:rPr>
        <w:t xml:space="preserve"> subdocument</w:t>
      </w:r>
      <w:proofErr w:type="gramEnd"/>
      <w:r w:rsidRPr="00A42136">
        <w:rPr>
          <w:rFonts w:eastAsia="Times New Roman" w:cstheme="minorHAnsi"/>
          <w:lang w:val="en-US"/>
        </w:rPr>
        <w:t xml:space="preserve"> inside </w:t>
      </w:r>
      <w:r w:rsidR="00CF6CB5">
        <w:rPr>
          <w:rFonts w:eastAsia="Times New Roman" w:cstheme="minorHAnsi"/>
          <w:lang w:val="en-US"/>
        </w:rPr>
        <w:t xml:space="preserve">a </w:t>
      </w:r>
      <w:r w:rsidRPr="00A42136">
        <w:rPr>
          <w:rFonts w:eastAsia="Times New Roman" w:cstheme="minorHAnsi"/>
          <w:lang w:val="en-US"/>
        </w:rPr>
        <w:t>document</w:t>
      </w:r>
      <w:r w:rsidR="00CF6CB5">
        <w:rPr>
          <w:rFonts w:eastAsia="Times New Roman" w:cstheme="minorHAnsi"/>
          <w:lang w:val="en-US"/>
        </w:rPr>
        <w:t>.</w:t>
      </w:r>
      <w:r w:rsidRPr="00A42136">
        <w:rPr>
          <w:rFonts w:eastAsia="Times New Roman" w:cstheme="minorHAnsi"/>
          <w:lang w:val="en-US"/>
        </w:rPr>
        <w:t xml:space="preserve"> </w:t>
      </w:r>
      <w:r w:rsidR="009B2F5A">
        <w:rPr>
          <w:rFonts w:eastAsia="Times New Roman" w:cstheme="minorHAnsi"/>
          <w:lang w:val="en-US"/>
        </w:rPr>
        <w:tab/>
      </w:r>
      <w:r w:rsidR="00CF6CB5">
        <w:rPr>
          <w:rFonts w:eastAsia="Times New Roman" w:cstheme="minorHAnsi"/>
          <w:lang w:val="en-US"/>
        </w:rPr>
        <w:br/>
        <w:t>T</w:t>
      </w:r>
      <w:r w:rsidRPr="00A42136">
        <w:rPr>
          <w:rFonts w:eastAsia="Times New Roman" w:cstheme="minorHAnsi"/>
          <w:lang w:val="en-US"/>
        </w:rPr>
        <w:t xml:space="preserve">he content of the annex as amended is not put directly in the annex of the amending act, but in a </w:t>
      </w:r>
      <w:r w:rsidR="00CF6CB5">
        <w:rPr>
          <w:rFonts w:eastAsia="Times New Roman" w:cstheme="minorHAnsi"/>
          <w:lang w:val="en-US"/>
        </w:rPr>
        <w:t>separate</w:t>
      </w:r>
      <w:r w:rsidR="00CF6CB5" w:rsidRPr="00A42136">
        <w:rPr>
          <w:rFonts w:eastAsia="Times New Roman" w:cstheme="minorHAnsi"/>
          <w:lang w:val="en-US"/>
        </w:rPr>
        <w:t xml:space="preserve"> </w:t>
      </w:r>
      <w:r w:rsidRPr="00A42136">
        <w:rPr>
          <w:rFonts w:eastAsia="Times New Roman" w:cstheme="minorHAnsi"/>
          <w:lang w:val="en-US"/>
        </w:rPr>
        <w:t>file.  The relative path MUST be referenced in this annex in the @href attribute of the element &lt;</w:t>
      </w:r>
      <w:proofErr w:type="spellStart"/>
      <w:r w:rsidRPr="00A42136">
        <w:rPr>
          <w:rFonts w:eastAsia="Times New Roman" w:cstheme="minorHAnsi"/>
          <w:lang w:val="en-US"/>
        </w:rPr>
        <w:t>documentRef</w:t>
      </w:r>
      <w:proofErr w:type="spellEnd"/>
      <w:r w:rsidRPr="00A42136">
        <w:rPr>
          <w:rFonts w:eastAsia="Times New Roman" w:cstheme="minorHAnsi"/>
          <w:lang w:val="en-US"/>
        </w:rPr>
        <w:t>&gt;.</w:t>
      </w:r>
    </w:p>
    <w:p w14:paraId="0C09FC16" w14:textId="77777777" w:rsidR="00865FAF" w:rsidRPr="00A42136" w:rsidRDefault="00865FAF" w:rsidP="00A6721E">
      <w:pPr>
        <w:spacing w:after="0"/>
        <w:rPr>
          <w:rFonts w:eastAsia="Times New Roman" w:cstheme="minorHAnsi"/>
          <w:lang w:val="en-US"/>
        </w:rPr>
      </w:pPr>
    </w:p>
    <w:p w14:paraId="761898CD" w14:textId="77777777" w:rsidR="00865FAF" w:rsidRPr="00A42136" w:rsidRDefault="00865FAF" w:rsidP="00A6721E">
      <w:pPr>
        <w:keepNext/>
        <w:keepLines/>
        <w:rPr>
          <w:lang w:val="en-US"/>
        </w:rPr>
      </w:pPr>
      <w:r w:rsidRPr="00A42136">
        <w:rPr>
          <w:lang w:val="en-US"/>
        </w:rPr>
        <w:lastRenderedPageBreak/>
        <w:t>So, the above example will be marked as follows:</w:t>
      </w:r>
    </w:p>
    <w:p w14:paraId="28AAF53F" w14:textId="5A23D92D" w:rsidR="00865FAF" w:rsidRPr="00946E67" w:rsidRDefault="00000000" w:rsidP="00A6721E">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6"/>
          <w:szCs w:val="16"/>
          <w:highlight w:val="white"/>
          <w:lang w:val="en-US"/>
        </w:rPr>
      </w:pPr>
      <w:r>
        <w:rPr>
          <w:rFonts w:ascii="Courier New" w:hAnsi="Courier New" w:cs="Courier New"/>
          <w:b/>
          <w:noProof/>
          <w:color w:val="000096"/>
          <w:sz w:val="16"/>
          <w:szCs w:val="16"/>
          <w:lang w:val="en-US" w:eastAsia="fr-FR"/>
        </w:rPr>
        <w:pict w14:anchorId="629B2E41">
          <v:shape id="_x0000_s2159" type="#_x0000_t32" style="position:absolute;margin-left:225pt;margin-top:107.75pt;width:17.05pt;height:86pt;flip:x;z-index:251671040" o:connectortype="straight">
            <v:stroke endarrow="block"/>
          </v:shape>
        </w:pict>
      </w:r>
      <w:r w:rsidR="00865FAF" w:rsidRPr="00946E67">
        <w:rPr>
          <w:rFonts w:ascii="Courier New" w:hAnsi="Courier New" w:cs="Courier New"/>
          <w:b/>
          <w:color w:val="000096"/>
          <w:sz w:val="16"/>
          <w:szCs w:val="16"/>
          <w:highlight w:val="white"/>
          <w:lang w:val="en-US"/>
        </w:rPr>
        <w:t>&lt;doc</w:t>
      </w:r>
      <w:r w:rsidR="00865FAF" w:rsidRPr="00946E67">
        <w:rPr>
          <w:rFonts w:ascii="Courier New" w:hAnsi="Courier New" w:cs="Courier New"/>
          <w:b/>
          <w:color w:val="F5844C"/>
          <w:sz w:val="16"/>
          <w:szCs w:val="16"/>
          <w:highlight w:val="white"/>
          <w:lang w:val="en-US"/>
        </w:rPr>
        <w:t xml:space="preserve"> name</w:t>
      </w:r>
      <w:r w:rsidR="00865FAF" w:rsidRPr="00946E67">
        <w:rPr>
          <w:rFonts w:ascii="Courier New" w:hAnsi="Courier New" w:cs="Courier New"/>
          <w:b/>
          <w:color w:val="FF8040"/>
          <w:sz w:val="16"/>
          <w:szCs w:val="16"/>
          <w:highlight w:val="white"/>
          <w:lang w:val="en-US"/>
        </w:rPr>
        <w:t>=</w:t>
      </w:r>
      <w:r w:rsidR="00865FAF" w:rsidRPr="00946E67">
        <w:rPr>
          <w:rFonts w:ascii="Courier New" w:hAnsi="Courier New" w:cs="Courier New"/>
          <w:b/>
          <w:color w:val="993300"/>
          <w:sz w:val="16"/>
          <w:szCs w:val="16"/>
          <w:highlight w:val="white"/>
          <w:lang w:val="en-US"/>
        </w:rPr>
        <w:t>"ANNEX"</w:t>
      </w:r>
      <w:r w:rsidR="00865FAF" w:rsidRPr="00946E67">
        <w:rPr>
          <w:rFonts w:ascii="Courier New" w:hAnsi="Courier New" w:cs="Courier New"/>
          <w:b/>
          <w:color w:val="000096"/>
          <w:sz w:val="16"/>
          <w:szCs w:val="16"/>
          <w:highlight w:val="white"/>
          <w:lang w:val="en-US"/>
        </w:rPr>
        <w:t>&gt;</w:t>
      </w:r>
      <w:r w:rsidR="00865FAF" w:rsidRPr="00946E67">
        <w:rPr>
          <w:rFonts w:ascii="Courier New" w:hAnsi="Courier New" w:cs="Courier New"/>
          <w:b/>
          <w:color w:val="000000"/>
          <w:sz w:val="16"/>
          <w:szCs w:val="16"/>
          <w:highlight w:val="white"/>
          <w:lang w:val="en-US"/>
        </w:rPr>
        <w:br/>
      </w:r>
      <w:r w:rsidR="00865FAF" w:rsidRPr="00946E67">
        <w:rPr>
          <w:rFonts w:ascii="Courier New" w:hAnsi="Courier New" w:cs="Courier New"/>
          <w:color w:val="000000"/>
          <w:sz w:val="16"/>
          <w:szCs w:val="16"/>
          <w:highlight w:val="white"/>
          <w:lang w:val="en-US"/>
        </w:rPr>
        <w:t>...</w:t>
      </w:r>
      <w:r w:rsidR="00865FAF" w:rsidRPr="00946E67">
        <w:rPr>
          <w:rFonts w:ascii="Courier New" w:hAnsi="Courier New" w:cs="Courier New"/>
          <w:color w:val="000000"/>
          <w:sz w:val="16"/>
          <w:szCs w:val="16"/>
          <w:highlight w:val="white"/>
          <w:lang w:val="en-US"/>
        </w:rPr>
        <w:br/>
        <w:t xml:space="preserve">    </w:t>
      </w:r>
      <w:r w:rsidR="00865FAF" w:rsidRPr="00946E67">
        <w:rPr>
          <w:rFonts w:ascii="Courier New" w:hAnsi="Courier New" w:cs="Courier New"/>
          <w:color w:val="000096"/>
          <w:sz w:val="16"/>
          <w:szCs w:val="16"/>
          <w:highlight w:val="white"/>
          <w:lang w:val="en-US"/>
        </w:rPr>
        <w:t>&lt;preface&gt;</w:t>
      </w:r>
      <w:r w:rsidR="00865FAF" w:rsidRPr="00946E67">
        <w:rPr>
          <w:rFonts w:ascii="Courier New" w:hAnsi="Courier New" w:cs="Courier New"/>
          <w:color w:val="000000"/>
          <w:sz w:val="16"/>
          <w:szCs w:val="16"/>
          <w:highlight w:val="white"/>
          <w:lang w:val="en-US"/>
        </w:rPr>
        <w:br/>
        <w:t xml:space="preserve">        </w:t>
      </w:r>
      <w:r w:rsidR="00865FAF" w:rsidRPr="00946E67">
        <w:rPr>
          <w:rFonts w:ascii="Courier New" w:hAnsi="Courier New" w:cs="Courier New"/>
          <w:color w:val="000096"/>
          <w:sz w:val="16"/>
          <w:szCs w:val="16"/>
          <w:highlight w:val="white"/>
          <w:lang w:val="en-US"/>
        </w:rPr>
        <w:t>&lt;container</w:t>
      </w:r>
      <w:r w:rsidR="00865FAF" w:rsidRPr="00946E67">
        <w:rPr>
          <w:rFonts w:ascii="Courier New" w:hAnsi="Courier New" w:cs="Courier New"/>
          <w:color w:val="F5844C"/>
          <w:sz w:val="16"/>
          <w:szCs w:val="16"/>
          <w:highlight w:val="white"/>
          <w:lang w:val="en-US"/>
        </w:rPr>
        <w:t xml:space="preserve"> name</w:t>
      </w:r>
      <w:r w:rsidR="00865FAF" w:rsidRPr="00946E67">
        <w:rPr>
          <w:rFonts w:ascii="Courier New" w:hAnsi="Courier New" w:cs="Courier New"/>
          <w:color w:val="FF8040"/>
          <w:sz w:val="16"/>
          <w:szCs w:val="16"/>
          <w:highlight w:val="white"/>
          <w:lang w:val="en-US"/>
        </w:rPr>
        <w:t>=</w:t>
      </w:r>
      <w:r w:rsidR="00865FAF" w:rsidRPr="00946E67">
        <w:rPr>
          <w:rFonts w:ascii="Courier New" w:hAnsi="Courier New" w:cs="Courier New"/>
          <w:color w:val="993300"/>
          <w:sz w:val="16"/>
          <w:szCs w:val="16"/>
          <w:highlight w:val="white"/>
          <w:lang w:val="en-US"/>
        </w:rPr>
        <w:t>"</w:t>
      </w:r>
      <w:proofErr w:type="spellStart"/>
      <w:r w:rsidR="00865FAF" w:rsidRPr="00946E67">
        <w:rPr>
          <w:rFonts w:ascii="Courier New" w:hAnsi="Courier New" w:cs="Courier New"/>
          <w:color w:val="993300"/>
          <w:sz w:val="16"/>
          <w:szCs w:val="16"/>
          <w:highlight w:val="white"/>
          <w:lang w:val="en-US"/>
        </w:rPr>
        <w:t>headerOfAnnex</w:t>
      </w:r>
      <w:proofErr w:type="spellEnd"/>
      <w:r w:rsidR="00865FAF" w:rsidRPr="00946E67">
        <w:rPr>
          <w:rFonts w:ascii="Courier New" w:hAnsi="Courier New" w:cs="Courier New"/>
          <w:color w:val="993300"/>
          <w:sz w:val="16"/>
          <w:szCs w:val="16"/>
          <w:highlight w:val="white"/>
          <w:lang w:val="en-US"/>
        </w:rPr>
        <w:t>"</w:t>
      </w:r>
      <w:r w:rsidR="00865FAF" w:rsidRPr="00946E67">
        <w:rPr>
          <w:rFonts w:ascii="Courier New" w:hAnsi="Courier New" w:cs="Courier New"/>
          <w:color w:val="000096"/>
          <w:sz w:val="16"/>
          <w:szCs w:val="16"/>
          <w:highlight w:val="white"/>
          <w:lang w:val="en-US"/>
        </w:rPr>
        <w:t>&gt;</w:t>
      </w:r>
      <w:r w:rsidR="00865FAF" w:rsidRPr="00946E67">
        <w:rPr>
          <w:rFonts w:ascii="Courier New" w:hAnsi="Courier New" w:cs="Courier New"/>
          <w:color w:val="000000"/>
          <w:sz w:val="16"/>
          <w:szCs w:val="16"/>
          <w:highlight w:val="white"/>
          <w:lang w:val="en-US"/>
        </w:rPr>
        <w:br/>
        <w:t xml:space="preserve">            </w:t>
      </w:r>
      <w:r w:rsidR="00865FAF" w:rsidRPr="00946E67">
        <w:rPr>
          <w:rFonts w:ascii="Courier New" w:hAnsi="Courier New" w:cs="Courier New"/>
          <w:color w:val="000096"/>
          <w:sz w:val="16"/>
          <w:szCs w:val="16"/>
          <w:highlight w:val="white"/>
          <w:lang w:val="en-US"/>
        </w:rPr>
        <w:t>&lt;block</w:t>
      </w:r>
      <w:r w:rsidR="00865FAF" w:rsidRPr="00946E67">
        <w:rPr>
          <w:rFonts w:ascii="Courier New" w:hAnsi="Courier New" w:cs="Courier New"/>
          <w:color w:val="F5844C"/>
          <w:sz w:val="16"/>
          <w:szCs w:val="16"/>
          <w:highlight w:val="white"/>
          <w:lang w:val="en-US"/>
        </w:rPr>
        <w:t xml:space="preserve"> name</w:t>
      </w:r>
      <w:r w:rsidR="00865FAF" w:rsidRPr="00946E67">
        <w:rPr>
          <w:rFonts w:ascii="Courier New" w:hAnsi="Courier New" w:cs="Courier New"/>
          <w:color w:val="FF8040"/>
          <w:sz w:val="16"/>
          <w:szCs w:val="16"/>
          <w:highlight w:val="white"/>
          <w:lang w:val="en-US"/>
        </w:rPr>
        <w:t>=</w:t>
      </w:r>
      <w:r w:rsidR="00865FAF" w:rsidRPr="00946E67">
        <w:rPr>
          <w:rFonts w:ascii="Courier New" w:hAnsi="Courier New" w:cs="Courier New"/>
          <w:color w:val="993300"/>
          <w:sz w:val="16"/>
          <w:szCs w:val="16"/>
          <w:highlight w:val="white"/>
          <w:lang w:val="en-US"/>
        </w:rPr>
        <w:t>"num"</w:t>
      </w:r>
      <w:r w:rsidR="00865FAF" w:rsidRPr="00946E67">
        <w:rPr>
          <w:rFonts w:ascii="Courier New" w:hAnsi="Courier New" w:cs="Courier New"/>
          <w:color w:val="000096"/>
          <w:sz w:val="16"/>
          <w:szCs w:val="16"/>
          <w:highlight w:val="white"/>
          <w:lang w:val="en-US"/>
        </w:rPr>
        <w:t>&gt;</w:t>
      </w:r>
      <w:r w:rsidR="00865FAF" w:rsidRPr="00946E67">
        <w:rPr>
          <w:rFonts w:ascii="Courier New" w:hAnsi="Courier New" w:cs="Courier New"/>
          <w:color w:val="000000"/>
          <w:sz w:val="16"/>
          <w:szCs w:val="16"/>
          <w:highlight w:val="white"/>
          <w:lang w:val="en-US"/>
        </w:rPr>
        <w:t>ANNEX II</w:t>
      </w:r>
      <w:r w:rsidR="00865FAF" w:rsidRPr="00946E67">
        <w:rPr>
          <w:rFonts w:ascii="Courier New" w:hAnsi="Courier New" w:cs="Courier New"/>
          <w:color w:val="000096"/>
          <w:sz w:val="16"/>
          <w:szCs w:val="16"/>
          <w:highlight w:val="white"/>
          <w:lang w:val="en-US"/>
        </w:rPr>
        <w:t>&lt;/block&gt;</w:t>
      </w:r>
      <w:r w:rsidR="00865FAF" w:rsidRPr="00946E67">
        <w:rPr>
          <w:rFonts w:ascii="Courier New" w:hAnsi="Courier New" w:cs="Courier New"/>
          <w:color w:val="000000"/>
          <w:sz w:val="16"/>
          <w:szCs w:val="16"/>
          <w:highlight w:val="white"/>
          <w:lang w:val="en-US"/>
        </w:rPr>
        <w:br/>
        <w:t xml:space="preserve">        </w:t>
      </w:r>
      <w:r w:rsidR="00865FAF" w:rsidRPr="00946E67">
        <w:rPr>
          <w:rFonts w:ascii="Courier New" w:hAnsi="Courier New" w:cs="Courier New"/>
          <w:color w:val="000096"/>
          <w:sz w:val="16"/>
          <w:szCs w:val="16"/>
          <w:highlight w:val="white"/>
          <w:lang w:val="en-US"/>
        </w:rPr>
        <w:t>&lt;/container&gt;</w:t>
      </w:r>
      <w:r w:rsidR="00865FAF" w:rsidRPr="00946E67">
        <w:rPr>
          <w:rFonts w:ascii="Courier New" w:hAnsi="Courier New" w:cs="Courier New"/>
          <w:color w:val="000000"/>
          <w:sz w:val="16"/>
          <w:szCs w:val="16"/>
          <w:highlight w:val="white"/>
          <w:lang w:val="en-US"/>
        </w:rPr>
        <w:br/>
        <w:t xml:space="preserve">    </w:t>
      </w:r>
      <w:r w:rsidR="00865FAF" w:rsidRPr="00946E67">
        <w:rPr>
          <w:rFonts w:ascii="Courier New" w:hAnsi="Courier New" w:cs="Courier New"/>
          <w:color w:val="000096"/>
          <w:sz w:val="16"/>
          <w:szCs w:val="16"/>
          <w:highlight w:val="white"/>
          <w:lang w:val="en-US"/>
        </w:rPr>
        <w:t>&lt;/preface&gt;</w:t>
      </w:r>
      <w:r w:rsidR="00865FAF" w:rsidRPr="00946E67">
        <w:rPr>
          <w:rFonts w:ascii="Courier New" w:hAnsi="Courier New" w:cs="Courier New"/>
          <w:color w:val="000000"/>
          <w:sz w:val="16"/>
          <w:szCs w:val="16"/>
          <w:highlight w:val="white"/>
          <w:lang w:val="en-US"/>
        </w:rPr>
        <w:br/>
        <w:t xml:space="preserve">    </w:t>
      </w:r>
      <w:r w:rsidR="00865FAF" w:rsidRPr="00946E67">
        <w:rPr>
          <w:rFonts w:ascii="Courier New" w:hAnsi="Courier New" w:cs="Courier New"/>
          <w:color w:val="000096"/>
          <w:sz w:val="16"/>
          <w:szCs w:val="16"/>
          <w:highlight w:val="white"/>
          <w:lang w:val="en-US"/>
        </w:rPr>
        <w:t>&lt;</w:t>
      </w:r>
      <w:proofErr w:type="spellStart"/>
      <w:r w:rsidR="00865FAF" w:rsidRPr="00946E67">
        <w:rPr>
          <w:rFonts w:ascii="Courier New" w:hAnsi="Courier New" w:cs="Courier New"/>
          <w:color w:val="000096"/>
          <w:sz w:val="16"/>
          <w:szCs w:val="16"/>
          <w:highlight w:val="white"/>
          <w:lang w:val="en-US"/>
        </w:rPr>
        <w:t>mainBody</w:t>
      </w:r>
      <w:proofErr w:type="spellEnd"/>
      <w:r w:rsidR="00865FAF" w:rsidRPr="00946E67">
        <w:rPr>
          <w:rFonts w:ascii="Courier New" w:hAnsi="Courier New" w:cs="Courier New"/>
          <w:color w:val="000096"/>
          <w:sz w:val="16"/>
          <w:szCs w:val="16"/>
          <w:highlight w:val="white"/>
          <w:lang w:val="en-US"/>
        </w:rPr>
        <w:t>&gt;</w:t>
      </w:r>
      <w:r w:rsidR="00865FAF" w:rsidRPr="00946E67">
        <w:rPr>
          <w:rFonts w:ascii="Courier New" w:hAnsi="Courier New" w:cs="Courier New"/>
          <w:color w:val="000096"/>
          <w:sz w:val="16"/>
          <w:szCs w:val="16"/>
          <w:highlight w:val="white"/>
          <w:lang w:val="en-US"/>
        </w:rPr>
        <w:br/>
        <w:t xml:space="preserve">      &lt;paragraph&gt;</w:t>
      </w:r>
      <w:r w:rsidR="00865FAF" w:rsidRPr="00946E67">
        <w:rPr>
          <w:rFonts w:ascii="Courier New" w:hAnsi="Courier New" w:cs="Courier New"/>
          <w:color w:val="000000"/>
          <w:sz w:val="16"/>
          <w:szCs w:val="16"/>
          <w:highlight w:val="white"/>
          <w:lang w:val="en-US"/>
        </w:rPr>
        <w:br/>
        <w:t xml:space="preserve">        </w:t>
      </w:r>
      <w:r w:rsidR="00865FAF" w:rsidRPr="00946E67">
        <w:rPr>
          <w:rFonts w:ascii="Courier New" w:hAnsi="Courier New" w:cs="Courier New"/>
          <w:color w:val="000096"/>
          <w:sz w:val="16"/>
          <w:szCs w:val="16"/>
          <w:highlight w:val="white"/>
          <w:lang w:val="en-US"/>
        </w:rPr>
        <w:t>&lt;p</w:t>
      </w:r>
      <w:r w:rsidR="00865FAF" w:rsidRPr="00946E67">
        <w:rPr>
          <w:rFonts w:ascii="Courier New" w:hAnsi="Courier New" w:cs="Courier New"/>
          <w:b/>
          <w:color w:val="000096"/>
          <w:sz w:val="16"/>
          <w:szCs w:val="16"/>
          <w:highlight w:val="white"/>
          <w:lang w:val="en-US"/>
        </w:rPr>
        <w:t>&gt;&lt;mod</w:t>
      </w:r>
      <w:r w:rsidR="00865FAF" w:rsidRPr="00946E67">
        <w:rPr>
          <w:rFonts w:ascii="Courier New" w:hAnsi="Courier New" w:cs="Courier New"/>
          <w:b/>
          <w:color w:val="F5844C"/>
          <w:sz w:val="16"/>
          <w:szCs w:val="16"/>
          <w:highlight w:val="white"/>
          <w:lang w:val="en-US"/>
        </w:rPr>
        <w:t xml:space="preserve"> </w:t>
      </w:r>
      <w:proofErr w:type="spellStart"/>
      <w:r w:rsidR="00865FAF" w:rsidRPr="00946E67">
        <w:rPr>
          <w:rFonts w:ascii="Courier New" w:hAnsi="Courier New" w:cs="Courier New"/>
          <w:b/>
          <w:color w:val="F5844C"/>
          <w:sz w:val="16"/>
          <w:szCs w:val="16"/>
          <w:highlight w:val="white"/>
          <w:lang w:val="en-US"/>
        </w:rPr>
        <w:t>xml:id</w:t>
      </w:r>
      <w:proofErr w:type="spellEnd"/>
      <w:r w:rsidR="00865FAF" w:rsidRPr="00946E67">
        <w:rPr>
          <w:rFonts w:ascii="Courier New" w:hAnsi="Courier New" w:cs="Courier New"/>
          <w:b/>
          <w:color w:val="F5844C"/>
          <w:sz w:val="16"/>
          <w:szCs w:val="16"/>
          <w:highlight w:val="white"/>
          <w:lang w:val="en-US"/>
        </w:rPr>
        <w:t>="</w:t>
      </w:r>
      <w:r w:rsidR="003E4C22" w:rsidRPr="00946E67">
        <w:rPr>
          <w:rFonts w:ascii="Courier New" w:hAnsi="Courier New" w:cs="Courier New"/>
          <w:b/>
          <w:color w:val="F5844C"/>
          <w:sz w:val="16"/>
          <w:szCs w:val="16"/>
          <w:lang w:val="en-US"/>
        </w:rPr>
        <w:t>e346d1e346e346d1e346e346d1e346e346d1e346</w:t>
      </w:r>
      <w:r w:rsidR="00865FAF" w:rsidRPr="00946E67">
        <w:rPr>
          <w:rFonts w:ascii="Courier New" w:hAnsi="Courier New" w:cs="Courier New"/>
          <w:b/>
          <w:color w:val="993300"/>
          <w:sz w:val="16"/>
          <w:szCs w:val="16"/>
          <w:highlight w:val="white"/>
          <w:lang w:val="en-US"/>
        </w:rPr>
        <w:t>"</w:t>
      </w:r>
      <w:r w:rsidR="00865FAF" w:rsidRPr="00946E67">
        <w:rPr>
          <w:rFonts w:ascii="Courier New" w:hAnsi="Courier New" w:cs="Courier New"/>
          <w:b/>
          <w:color w:val="000096"/>
          <w:sz w:val="16"/>
          <w:szCs w:val="16"/>
          <w:highlight w:val="white"/>
          <w:lang w:val="en-US"/>
        </w:rPr>
        <w:t>&gt;</w:t>
      </w:r>
      <w:r w:rsidR="00865FAF" w:rsidRPr="00946E67">
        <w:rPr>
          <w:rFonts w:ascii="Courier New" w:hAnsi="Courier New" w:cs="Courier New"/>
          <w:b/>
          <w:color w:val="000000"/>
          <w:sz w:val="16"/>
          <w:szCs w:val="16"/>
          <w:highlight w:val="white"/>
          <w:lang w:val="en-US"/>
        </w:rPr>
        <w:br/>
        <w:t xml:space="preserve">            </w:t>
      </w:r>
      <w:r w:rsidR="00865FAF" w:rsidRPr="00946E67">
        <w:rPr>
          <w:rFonts w:ascii="Courier New" w:hAnsi="Courier New" w:cs="Courier New"/>
          <w:b/>
          <w:color w:val="000096"/>
          <w:sz w:val="16"/>
          <w:szCs w:val="16"/>
          <w:highlight w:val="white"/>
          <w:lang w:val="en-US"/>
        </w:rPr>
        <w:t>&lt;</w:t>
      </w:r>
      <w:proofErr w:type="spellStart"/>
      <w:r w:rsidR="00865FAF" w:rsidRPr="00946E67">
        <w:rPr>
          <w:rFonts w:ascii="Courier New" w:hAnsi="Courier New" w:cs="Courier New"/>
          <w:b/>
          <w:color w:val="000096"/>
          <w:sz w:val="16"/>
          <w:szCs w:val="16"/>
          <w:highlight w:val="white"/>
          <w:lang w:val="en-US"/>
        </w:rPr>
        <w:t>quotedStructure</w:t>
      </w:r>
      <w:proofErr w:type="spellEnd"/>
      <w:r w:rsidR="00865FAF" w:rsidRPr="00946E67">
        <w:rPr>
          <w:rFonts w:ascii="Courier New" w:hAnsi="Courier New" w:cs="Courier New"/>
          <w:b/>
          <w:color w:val="F5844C"/>
          <w:sz w:val="16"/>
          <w:szCs w:val="16"/>
          <w:highlight w:val="white"/>
          <w:lang w:val="en-US"/>
        </w:rPr>
        <w:t xml:space="preserve"> </w:t>
      </w:r>
      <w:proofErr w:type="spellStart"/>
      <w:r w:rsidR="00865FAF" w:rsidRPr="00946E67">
        <w:rPr>
          <w:rFonts w:ascii="Courier New" w:hAnsi="Courier New" w:cs="Courier New"/>
          <w:b/>
          <w:color w:val="F5844C"/>
          <w:sz w:val="16"/>
          <w:szCs w:val="16"/>
          <w:highlight w:val="white"/>
          <w:lang w:val="en-US"/>
        </w:rPr>
        <w:t>startQuote</w:t>
      </w:r>
      <w:proofErr w:type="spellEnd"/>
      <w:r w:rsidR="00865FAF" w:rsidRPr="00946E67">
        <w:rPr>
          <w:rFonts w:ascii="Courier New" w:hAnsi="Courier New" w:cs="Courier New"/>
          <w:b/>
          <w:color w:val="FF8040"/>
          <w:sz w:val="16"/>
          <w:szCs w:val="16"/>
          <w:highlight w:val="white"/>
          <w:lang w:val="en-US"/>
        </w:rPr>
        <w:t>=</w:t>
      </w:r>
      <w:r w:rsidR="00865FAF" w:rsidRPr="00946E67">
        <w:rPr>
          <w:rFonts w:ascii="Courier New" w:hAnsi="Courier New" w:cs="Courier New"/>
          <w:b/>
          <w:color w:val="993300"/>
          <w:sz w:val="16"/>
          <w:szCs w:val="16"/>
          <w:highlight w:val="white"/>
          <w:lang w:val="en-US"/>
        </w:rPr>
        <w:t>"‘"</w:t>
      </w:r>
      <w:r w:rsidR="00865FAF" w:rsidRPr="00946E67">
        <w:rPr>
          <w:rFonts w:ascii="Courier New" w:hAnsi="Courier New" w:cs="Courier New"/>
          <w:b/>
          <w:color w:val="F5844C"/>
          <w:sz w:val="16"/>
          <w:szCs w:val="16"/>
          <w:highlight w:val="white"/>
          <w:lang w:val="en-US"/>
        </w:rPr>
        <w:t xml:space="preserve"> </w:t>
      </w:r>
      <w:proofErr w:type="spellStart"/>
      <w:r w:rsidR="00865FAF" w:rsidRPr="00946E67">
        <w:rPr>
          <w:rFonts w:ascii="Courier New" w:hAnsi="Courier New" w:cs="Courier New"/>
          <w:b/>
          <w:color w:val="F5844C"/>
          <w:sz w:val="16"/>
          <w:szCs w:val="16"/>
          <w:highlight w:val="white"/>
          <w:lang w:val="en-US"/>
        </w:rPr>
        <w:t>endQuote</w:t>
      </w:r>
      <w:proofErr w:type="spellEnd"/>
      <w:r w:rsidR="00865FAF" w:rsidRPr="00946E67">
        <w:rPr>
          <w:rFonts w:ascii="Courier New" w:hAnsi="Courier New" w:cs="Courier New"/>
          <w:b/>
          <w:color w:val="FF8040"/>
          <w:sz w:val="16"/>
          <w:szCs w:val="16"/>
          <w:highlight w:val="white"/>
          <w:lang w:val="en-US"/>
        </w:rPr>
        <w:t>=</w:t>
      </w:r>
      <w:r w:rsidR="00865FAF" w:rsidRPr="00946E67">
        <w:rPr>
          <w:rFonts w:ascii="Courier New" w:hAnsi="Courier New" w:cs="Courier New"/>
          <w:b/>
          <w:color w:val="993300"/>
          <w:sz w:val="16"/>
          <w:szCs w:val="16"/>
          <w:highlight w:val="white"/>
          <w:lang w:val="en-US"/>
        </w:rPr>
        <w:t>"‘"</w:t>
      </w:r>
      <w:r w:rsidR="00865FAF" w:rsidRPr="00946E67">
        <w:rPr>
          <w:rFonts w:ascii="Courier New" w:hAnsi="Courier New" w:cs="Courier New"/>
          <w:b/>
          <w:color w:val="000096"/>
          <w:sz w:val="16"/>
          <w:szCs w:val="16"/>
          <w:highlight w:val="white"/>
          <w:lang w:val="en-US"/>
        </w:rPr>
        <w:t>&gt;</w:t>
      </w:r>
      <w:r w:rsidR="00865FAF" w:rsidRPr="00946E67">
        <w:rPr>
          <w:rFonts w:ascii="Courier New" w:hAnsi="Courier New" w:cs="Courier New"/>
          <w:b/>
          <w:color w:val="000000"/>
          <w:sz w:val="16"/>
          <w:szCs w:val="16"/>
          <w:highlight w:val="white"/>
          <w:lang w:val="en-US"/>
        </w:rPr>
        <w:br/>
        <w:t xml:space="preserve">                </w:t>
      </w:r>
      <w:r w:rsidR="00865FAF" w:rsidRPr="00946E67">
        <w:rPr>
          <w:rFonts w:ascii="Courier New" w:hAnsi="Courier New" w:cs="Courier New"/>
          <w:b/>
          <w:color w:val="000096"/>
          <w:sz w:val="16"/>
          <w:szCs w:val="16"/>
          <w:highlight w:val="white"/>
          <w:lang w:val="en-US"/>
        </w:rPr>
        <w:t>&lt;</w:t>
      </w:r>
      <w:proofErr w:type="spellStart"/>
      <w:r w:rsidR="00865FAF" w:rsidRPr="00946E67">
        <w:rPr>
          <w:rFonts w:ascii="Courier New" w:hAnsi="Courier New" w:cs="Courier New"/>
          <w:b/>
          <w:color w:val="000096"/>
          <w:sz w:val="16"/>
          <w:szCs w:val="16"/>
          <w:highlight w:val="white"/>
          <w:lang w:val="en-US"/>
        </w:rPr>
        <w:t>documentRef</w:t>
      </w:r>
      <w:proofErr w:type="spellEnd"/>
      <w:r w:rsidR="00865FAF" w:rsidRPr="00946E67">
        <w:rPr>
          <w:rFonts w:ascii="Courier New" w:hAnsi="Courier New" w:cs="Courier New"/>
          <w:b/>
          <w:color w:val="F5844C"/>
          <w:sz w:val="16"/>
          <w:szCs w:val="16"/>
          <w:highlight w:val="white"/>
          <w:lang w:val="en-US"/>
        </w:rPr>
        <w:t xml:space="preserve"> </w:t>
      </w:r>
      <w:proofErr w:type="spellStart"/>
      <w:r w:rsidR="00865FAF" w:rsidRPr="00946E67">
        <w:rPr>
          <w:rFonts w:ascii="Courier New" w:hAnsi="Courier New" w:cs="Courier New"/>
          <w:b/>
          <w:color w:val="F5844C"/>
          <w:sz w:val="16"/>
          <w:szCs w:val="16"/>
          <w:highlight w:val="white"/>
          <w:lang w:val="en-US"/>
        </w:rPr>
        <w:t>href</w:t>
      </w:r>
      <w:proofErr w:type="spellEnd"/>
      <w:r w:rsidR="00865FAF" w:rsidRPr="00946E67">
        <w:rPr>
          <w:rFonts w:ascii="Courier New" w:hAnsi="Courier New" w:cs="Courier New"/>
          <w:b/>
          <w:color w:val="FF8040"/>
          <w:sz w:val="16"/>
          <w:szCs w:val="16"/>
          <w:highlight w:val="white"/>
          <w:lang w:val="en-US"/>
        </w:rPr>
        <w:t>=</w:t>
      </w:r>
      <w:r w:rsidR="00865FAF" w:rsidRPr="00946E67">
        <w:rPr>
          <w:rFonts w:ascii="Courier New" w:hAnsi="Courier New" w:cs="Courier New"/>
          <w:b/>
          <w:color w:val="993300"/>
          <w:sz w:val="16"/>
          <w:szCs w:val="16"/>
          <w:highlight w:val="white"/>
          <w:lang w:val="en-US"/>
        </w:rPr>
        <w:t>"</w:t>
      </w:r>
      <w:r w:rsidR="00AD2CFD" w:rsidRPr="00946E67">
        <w:rPr>
          <w:rFonts w:ascii="Courier New" w:hAnsi="Courier New" w:cs="Courier New"/>
          <w:b/>
          <w:color w:val="993300"/>
          <w:sz w:val="16"/>
          <w:szCs w:val="16"/>
          <w:highlight w:val="white"/>
          <w:lang w:val="en-GB"/>
        </w:rPr>
        <w:t>ANNEX-ckylbnre200ef396bl5yylrej-en.xml</w:t>
      </w:r>
      <w:r w:rsidR="00865FAF" w:rsidRPr="00946E67">
        <w:rPr>
          <w:rFonts w:ascii="Courier New" w:hAnsi="Courier New" w:cs="Courier New"/>
          <w:b/>
          <w:color w:val="993300"/>
          <w:sz w:val="16"/>
          <w:szCs w:val="16"/>
          <w:highlight w:val="white"/>
          <w:lang w:val="en-US"/>
        </w:rPr>
        <w:t>"</w:t>
      </w:r>
      <w:r w:rsidR="00865FAF" w:rsidRPr="00946E67">
        <w:rPr>
          <w:rFonts w:ascii="Courier New" w:hAnsi="Courier New" w:cs="Courier New"/>
          <w:b/>
          <w:color w:val="F5844C"/>
          <w:sz w:val="16"/>
          <w:szCs w:val="16"/>
          <w:highlight w:val="white"/>
          <w:lang w:val="en-US"/>
        </w:rPr>
        <w:t xml:space="preserve"> </w:t>
      </w:r>
      <w:proofErr w:type="spellStart"/>
      <w:r w:rsidR="00865FAF" w:rsidRPr="00946E67">
        <w:rPr>
          <w:rFonts w:ascii="Courier New" w:hAnsi="Courier New" w:cs="Courier New"/>
          <w:b/>
          <w:color w:val="F5844C"/>
          <w:sz w:val="16"/>
          <w:szCs w:val="16"/>
          <w:highlight w:val="white"/>
          <w:lang w:val="en-US"/>
        </w:rPr>
        <w:t>showAs</w:t>
      </w:r>
      <w:proofErr w:type="spellEnd"/>
      <w:r w:rsidR="00865FAF" w:rsidRPr="00946E67">
        <w:rPr>
          <w:rFonts w:ascii="Courier New" w:hAnsi="Courier New" w:cs="Courier New"/>
          <w:b/>
          <w:color w:val="FF8040"/>
          <w:sz w:val="16"/>
          <w:szCs w:val="16"/>
          <w:highlight w:val="white"/>
          <w:lang w:val="en-US"/>
        </w:rPr>
        <w:t>=</w:t>
      </w:r>
      <w:r w:rsidR="00865FAF" w:rsidRPr="00946E67">
        <w:rPr>
          <w:rFonts w:ascii="Courier New" w:hAnsi="Courier New" w:cs="Courier New"/>
          <w:b/>
          <w:color w:val="993300"/>
          <w:sz w:val="16"/>
          <w:szCs w:val="16"/>
          <w:highlight w:val="white"/>
          <w:lang w:val="en-US"/>
        </w:rPr>
        <w:t>"ANNEX V"</w:t>
      </w:r>
      <w:r w:rsidR="00865FAF" w:rsidRPr="00946E67">
        <w:rPr>
          <w:rFonts w:ascii="Courier New" w:hAnsi="Courier New" w:cs="Courier New"/>
          <w:b/>
          <w:color w:val="000096"/>
          <w:sz w:val="16"/>
          <w:szCs w:val="16"/>
          <w:highlight w:val="white"/>
          <w:lang w:val="en-US"/>
        </w:rPr>
        <w:t>/&gt;</w:t>
      </w:r>
      <w:r w:rsidR="00865FAF" w:rsidRPr="00946E67">
        <w:rPr>
          <w:rFonts w:ascii="Courier New" w:hAnsi="Courier New" w:cs="Courier New"/>
          <w:b/>
          <w:color w:val="000000"/>
          <w:sz w:val="16"/>
          <w:szCs w:val="16"/>
          <w:highlight w:val="white"/>
          <w:lang w:val="en-US"/>
        </w:rPr>
        <w:br/>
        <w:t xml:space="preserve">            </w:t>
      </w:r>
      <w:r w:rsidR="00865FAF" w:rsidRPr="00946E67">
        <w:rPr>
          <w:rFonts w:ascii="Courier New" w:hAnsi="Courier New" w:cs="Courier New"/>
          <w:b/>
          <w:color w:val="000096"/>
          <w:sz w:val="16"/>
          <w:szCs w:val="16"/>
          <w:highlight w:val="white"/>
          <w:lang w:val="en-US"/>
        </w:rPr>
        <w:t>&lt;/</w:t>
      </w:r>
      <w:proofErr w:type="spellStart"/>
      <w:r w:rsidR="00865FAF" w:rsidRPr="00946E67">
        <w:rPr>
          <w:rFonts w:ascii="Courier New" w:hAnsi="Courier New" w:cs="Courier New"/>
          <w:b/>
          <w:color w:val="000096"/>
          <w:sz w:val="16"/>
          <w:szCs w:val="16"/>
          <w:highlight w:val="white"/>
          <w:lang w:val="en-US"/>
        </w:rPr>
        <w:t>quotedStructure</w:t>
      </w:r>
      <w:proofErr w:type="spellEnd"/>
      <w:r w:rsidR="00865FAF" w:rsidRPr="00946E67">
        <w:rPr>
          <w:rFonts w:ascii="Courier New" w:hAnsi="Courier New" w:cs="Courier New"/>
          <w:b/>
          <w:color w:val="000096"/>
          <w:sz w:val="16"/>
          <w:szCs w:val="16"/>
          <w:highlight w:val="white"/>
          <w:lang w:val="en-US"/>
        </w:rPr>
        <w:t>&gt;</w:t>
      </w:r>
      <w:r w:rsidR="00865FAF" w:rsidRPr="00946E67">
        <w:rPr>
          <w:rFonts w:ascii="Courier New" w:hAnsi="Courier New" w:cs="Courier New"/>
          <w:b/>
          <w:color w:val="000000"/>
          <w:sz w:val="16"/>
          <w:szCs w:val="16"/>
          <w:highlight w:val="white"/>
          <w:lang w:val="en-US"/>
        </w:rPr>
        <w:br/>
        <w:t xml:space="preserve">            </w:t>
      </w:r>
      <w:r w:rsidR="00865FAF" w:rsidRPr="00946E67">
        <w:rPr>
          <w:rFonts w:ascii="Courier New" w:hAnsi="Courier New" w:cs="Courier New"/>
          <w:b/>
          <w:color w:val="000096"/>
          <w:sz w:val="16"/>
          <w:szCs w:val="16"/>
          <w:highlight w:val="white"/>
          <w:lang w:val="en-US"/>
        </w:rPr>
        <w:t>&lt;inline</w:t>
      </w:r>
      <w:r w:rsidR="00865FAF" w:rsidRPr="00946E67">
        <w:rPr>
          <w:rFonts w:ascii="Courier New" w:hAnsi="Courier New" w:cs="Courier New"/>
          <w:b/>
          <w:color w:val="F5844C"/>
          <w:sz w:val="16"/>
          <w:szCs w:val="16"/>
          <w:highlight w:val="white"/>
          <w:lang w:val="en-US"/>
        </w:rPr>
        <w:t xml:space="preserve"> name</w:t>
      </w:r>
      <w:r w:rsidR="00865FAF" w:rsidRPr="00946E67">
        <w:rPr>
          <w:rFonts w:ascii="Courier New" w:hAnsi="Courier New" w:cs="Courier New"/>
          <w:b/>
          <w:color w:val="FF8040"/>
          <w:sz w:val="16"/>
          <w:szCs w:val="16"/>
          <w:highlight w:val="white"/>
          <w:lang w:val="en-US"/>
        </w:rPr>
        <w:t>=</w:t>
      </w:r>
      <w:r w:rsidR="00865FAF" w:rsidRPr="00946E67">
        <w:rPr>
          <w:rFonts w:ascii="Courier New" w:hAnsi="Courier New" w:cs="Courier New"/>
          <w:b/>
          <w:color w:val="993300"/>
          <w:sz w:val="16"/>
          <w:szCs w:val="16"/>
          <w:highlight w:val="white"/>
          <w:lang w:val="en-US"/>
        </w:rPr>
        <w:t>"</w:t>
      </w:r>
      <w:proofErr w:type="spellStart"/>
      <w:r w:rsidR="00865FAF" w:rsidRPr="00946E67">
        <w:rPr>
          <w:rFonts w:ascii="Courier New" w:hAnsi="Courier New" w:cs="Courier New"/>
          <w:b/>
          <w:color w:val="993300"/>
          <w:sz w:val="16"/>
          <w:szCs w:val="16"/>
          <w:highlight w:val="white"/>
          <w:lang w:val="en-US"/>
        </w:rPr>
        <w:t>punctuationMod</w:t>
      </w:r>
      <w:proofErr w:type="spellEnd"/>
      <w:r w:rsidR="00865FAF" w:rsidRPr="00946E67">
        <w:rPr>
          <w:rFonts w:ascii="Courier New" w:hAnsi="Courier New" w:cs="Courier New"/>
          <w:b/>
          <w:color w:val="993300"/>
          <w:sz w:val="16"/>
          <w:szCs w:val="16"/>
          <w:highlight w:val="white"/>
          <w:lang w:val="en-US"/>
        </w:rPr>
        <w:t>"</w:t>
      </w:r>
      <w:r w:rsidR="00865FAF" w:rsidRPr="00946E67">
        <w:rPr>
          <w:rFonts w:ascii="Courier New" w:hAnsi="Courier New" w:cs="Courier New"/>
          <w:b/>
          <w:color w:val="000096"/>
          <w:sz w:val="16"/>
          <w:szCs w:val="16"/>
          <w:highlight w:val="white"/>
          <w:lang w:val="en-US"/>
        </w:rPr>
        <w:t>&gt;</w:t>
      </w:r>
      <w:r w:rsidR="00865FAF" w:rsidRPr="00946E67">
        <w:rPr>
          <w:rFonts w:ascii="Courier New" w:hAnsi="Courier New" w:cs="Courier New"/>
          <w:b/>
          <w:color w:val="000000"/>
          <w:sz w:val="16"/>
          <w:szCs w:val="16"/>
          <w:highlight w:val="white"/>
          <w:lang w:val="en-US"/>
        </w:rPr>
        <w:t>.</w:t>
      </w:r>
      <w:r w:rsidR="00865FAF" w:rsidRPr="00946E67">
        <w:rPr>
          <w:rFonts w:ascii="Courier New" w:hAnsi="Courier New" w:cs="Courier New"/>
          <w:b/>
          <w:color w:val="000096"/>
          <w:sz w:val="16"/>
          <w:szCs w:val="16"/>
          <w:highlight w:val="white"/>
          <w:lang w:val="en-US"/>
        </w:rPr>
        <w:t>&lt;/inline&gt;&lt;/mod&gt;</w:t>
      </w:r>
      <w:r w:rsidR="00865FAF" w:rsidRPr="00946E67">
        <w:rPr>
          <w:rFonts w:ascii="Courier New" w:hAnsi="Courier New" w:cs="Courier New"/>
          <w:color w:val="000096"/>
          <w:sz w:val="16"/>
          <w:szCs w:val="16"/>
          <w:highlight w:val="white"/>
          <w:lang w:val="en-US"/>
        </w:rPr>
        <w:t>&lt;/p&gt;</w:t>
      </w:r>
    </w:p>
    <w:p w14:paraId="418F46A1" w14:textId="77777777" w:rsidR="00865FAF" w:rsidRPr="00946E67"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6"/>
          <w:szCs w:val="16"/>
          <w:highlight w:val="white"/>
          <w:lang w:val="en-US"/>
        </w:rPr>
      </w:pPr>
      <w:r w:rsidRPr="00946E67">
        <w:rPr>
          <w:rFonts w:ascii="Courier New" w:hAnsi="Courier New" w:cs="Courier New"/>
          <w:color w:val="000096"/>
          <w:sz w:val="16"/>
          <w:szCs w:val="16"/>
          <w:highlight w:val="white"/>
          <w:lang w:val="en-US"/>
        </w:rPr>
        <w:t xml:space="preserve">      &lt;paragraph&gt;</w:t>
      </w:r>
      <w:r w:rsidRPr="00946E67">
        <w:rPr>
          <w:rFonts w:ascii="Courier New" w:hAnsi="Courier New" w:cs="Courier New"/>
          <w:color w:val="000000"/>
          <w:sz w:val="16"/>
          <w:szCs w:val="16"/>
          <w:highlight w:val="white"/>
          <w:lang w:val="en-US"/>
        </w:rPr>
        <w:br/>
        <w:t xml:space="preserve">    </w:t>
      </w:r>
      <w:r w:rsidRPr="00946E67">
        <w:rPr>
          <w:rFonts w:ascii="Courier New" w:hAnsi="Courier New" w:cs="Courier New"/>
          <w:color w:val="000096"/>
          <w:sz w:val="16"/>
          <w:szCs w:val="16"/>
          <w:highlight w:val="white"/>
          <w:lang w:val="en-US"/>
        </w:rPr>
        <w:t>&lt;/</w:t>
      </w:r>
      <w:proofErr w:type="spellStart"/>
      <w:r w:rsidRPr="00946E67">
        <w:rPr>
          <w:rFonts w:ascii="Courier New" w:hAnsi="Courier New" w:cs="Courier New"/>
          <w:color w:val="000096"/>
          <w:sz w:val="16"/>
          <w:szCs w:val="16"/>
          <w:highlight w:val="white"/>
          <w:lang w:val="en-US"/>
        </w:rPr>
        <w:t>mainBody</w:t>
      </w:r>
      <w:proofErr w:type="spellEnd"/>
      <w:r w:rsidRPr="00946E67">
        <w:rPr>
          <w:rFonts w:ascii="Courier New" w:hAnsi="Courier New" w:cs="Courier New"/>
          <w:color w:val="000096"/>
          <w:sz w:val="16"/>
          <w:szCs w:val="16"/>
          <w:highlight w:val="white"/>
          <w:lang w:val="en-US"/>
        </w:rPr>
        <w:t>&gt;</w:t>
      </w:r>
      <w:r w:rsidRPr="00946E67">
        <w:rPr>
          <w:rFonts w:ascii="Courier New" w:hAnsi="Courier New" w:cs="Courier New"/>
          <w:color w:val="000000"/>
          <w:sz w:val="16"/>
          <w:szCs w:val="16"/>
          <w:highlight w:val="white"/>
          <w:lang w:val="en-US"/>
        </w:rPr>
        <w:br/>
      </w:r>
      <w:r w:rsidRPr="00946E67">
        <w:rPr>
          <w:rFonts w:ascii="Courier New" w:hAnsi="Courier New" w:cs="Courier New"/>
          <w:color w:val="000096"/>
          <w:sz w:val="16"/>
          <w:szCs w:val="16"/>
          <w:highlight w:val="white"/>
          <w:lang w:val="en-US"/>
        </w:rPr>
        <w:t>&lt;/doc&gt;</w:t>
      </w:r>
      <w:r w:rsidRPr="00946E67">
        <w:rPr>
          <w:rFonts w:ascii="Courier New" w:hAnsi="Courier New" w:cs="Courier New"/>
          <w:color w:val="000000"/>
          <w:sz w:val="16"/>
          <w:szCs w:val="16"/>
          <w:highlight w:val="white"/>
          <w:lang w:val="en-US"/>
        </w:rPr>
        <w:br/>
      </w:r>
    </w:p>
    <w:p w14:paraId="3095790A" w14:textId="77777777" w:rsidR="00865FAF" w:rsidRPr="00A42136" w:rsidRDefault="00865FAF" w:rsidP="00A6721E">
      <w:pPr>
        <w:spacing w:after="0"/>
        <w:rPr>
          <w:rFonts w:eastAsia="Times New Roman" w:cstheme="minorHAnsi"/>
          <w:lang w:val="en-US"/>
        </w:rPr>
      </w:pPr>
    </w:p>
    <w:p w14:paraId="71513358" w14:textId="77777777" w:rsidR="00865FAF" w:rsidRPr="00A42136" w:rsidRDefault="00865FAF" w:rsidP="00A6721E">
      <w:pPr>
        <w:keepNext/>
        <w:keepLines/>
        <w:spacing w:after="0"/>
        <w:rPr>
          <w:rFonts w:eastAsia="Times New Roman" w:cstheme="minorHAnsi"/>
          <w:lang w:val="en-US"/>
        </w:rPr>
      </w:pPr>
    </w:p>
    <w:p w14:paraId="532BB872" w14:textId="77777777" w:rsidR="00865FAF" w:rsidRPr="00A42136" w:rsidRDefault="00000000" w:rsidP="00A6721E">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Pr>
          <w:rFonts w:ascii="Courier New" w:hAnsi="Courier New" w:cs="Courier New"/>
          <w:b/>
          <w:noProof/>
          <w:color w:val="000096"/>
          <w:sz w:val="18"/>
          <w:szCs w:val="18"/>
          <w:lang w:val="en-US" w:eastAsia="fr-FR"/>
        </w:rPr>
        <w:pict w14:anchorId="764A64D4">
          <v:shape id="_x0000_s2158" type="#_x0000_t202" style="position:absolute;margin-left:242.05pt;margin-top:124.55pt;width:227pt;height:18pt;z-index:251670016">
            <v:textbox style="mso-next-textbox:#_x0000_s2158">
              <w:txbxContent>
                <w:p w14:paraId="2FFD4254" w14:textId="77777777" w:rsidR="000A6455" w:rsidRPr="00AD2CFD" w:rsidRDefault="000A6455">
                  <w:pPr>
                    <w:rPr>
                      <w:sz w:val="18"/>
                      <w:szCs w:val="18"/>
                    </w:rPr>
                  </w:pPr>
                  <w:r w:rsidRPr="00AD2CFD">
                    <w:rPr>
                      <w:rFonts w:ascii="Courier New" w:hAnsi="Courier New" w:cs="Courier New"/>
                      <w:b/>
                      <w:color w:val="993300"/>
                      <w:sz w:val="18"/>
                      <w:szCs w:val="18"/>
                      <w:highlight w:val="white"/>
                      <w:lang w:val="en-GB"/>
                    </w:rPr>
                    <w:t>ANNEX-ckylbnre200ef396bl5yylrej-en.xml</w:t>
                  </w:r>
                </w:p>
              </w:txbxContent>
            </v:textbox>
          </v:shape>
        </w:pict>
      </w:r>
      <w:r>
        <w:rPr>
          <w:rFonts w:ascii="Courier New" w:hAnsi="Courier New" w:cs="Courier New"/>
          <w:b/>
          <w:noProof/>
          <w:color w:val="000096"/>
          <w:sz w:val="18"/>
          <w:szCs w:val="18"/>
          <w:lang w:val="en-US" w:eastAsia="fr-FR"/>
        </w:rPr>
        <w:pict w14:anchorId="1F0B0477">
          <v:shape id="_x0000_s2161" type="#_x0000_t202" style="position:absolute;margin-left:93.2pt;margin-top:120.05pt;width:140pt;height:22.5pt;z-index:251672064" stroked="f">
            <v:textbox style="mso-next-textbox:#_x0000_s2161">
              <w:txbxContent>
                <w:p w14:paraId="1E576492" w14:textId="77777777" w:rsidR="000A6455" w:rsidRPr="00F053B5" w:rsidRDefault="000A6455">
                  <w:pPr>
                    <w:rPr>
                      <w:color w:val="C00000"/>
                      <w:sz w:val="24"/>
                    </w:rPr>
                  </w:pPr>
                  <w:r w:rsidRPr="00F053B5">
                    <w:rPr>
                      <w:color w:val="C00000"/>
                      <w:sz w:val="24"/>
                    </w:rPr>
                    <w:t>New version of annex V</w:t>
                  </w:r>
                </w:p>
              </w:txbxContent>
            </v:textbox>
          </v:shape>
        </w:pict>
      </w:r>
      <w:r w:rsidR="00865FAF" w:rsidRPr="00A42136">
        <w:rPr>
          <w:rFonts w:ascii="Courier New" w:hAnsi="Courier New" w:cs="Courier New"/>
          <w:b/>
          <w:color w:val="000096"/>
          <w:sz w:val="18"/>
          <w:szCs w:val="18"/>
          <w:highlight w:val="white"/>
          <w:lang w:val="en-US"/>
        </w:rPr>
        <w:t>&lt;doc</w:t>
      </w:r>
      <w:r w:rsidR="00865FAF" w:rsidRPr="00A42136">
        <w:rPr>
          <w:rFonts w:ascii="Courier New" w:hAnsi="Courier New" w:cs="Courier New"/>
          <w:b/>
          <w:color w:val="F5844C"/>
          <w:sz w:val="18"/>
          <w:szCs w:val="18"/>
          <w:highlight w:val="white"/>
          <w:lang w:val="en-US"/>
        </w:rPr>
        <w:t xml:space="preserve"> name</w:t>
      </w:r>
      <w:r w:rsidR="00865FAF" w:rsidRPr="00A42136">
        <w:rPr>
          <w:rFonts w:ascii="Courier New" w:hAnsi="Courier New" w:cs="Courier New"/>
          <w:b/>
          <w:color w:val="FF8040"/>
          <w:sz w:val="18"/>
          <w:szCs w:val="18"/>
          <w:highlight w:val="white"/>
          <w:lang w:val="en-US"/>
        </w:rPr>
        <w:t>=</w:t>
      </w:r>
      <w:r w:rsidR="00865FAF" w:rsidRPr="00A42136">
        <w:rPr>
          <w:rFonts w:ascii="Courier New" w:hAnsi="Courier New" w:cs="Courier New"/>
          <w:b/>
          <w:color w:val="993300"/>
          <w:sz w:val="18"/>
          <w:szCs w:val="18"/>
          <w:highlight w:val="white"/>
          <w:lang w:val="en-US"/>
        </w:rPr>
        <w:t>"ANNEX"</w:t>
      </w:r>
      <w:r w:rsidR="00865FAF" w:rsidRPr="00A42136">
        <w:rPr>
          <w:rFonts w:ascii="Courier New" w:hAnsi="Courier New" w:cs="Courier New"/>
          <w:b/>
          <w:color w:val="000096"/>
          <w:sz w:val="18"/>
          <w:szCs w:val="18"/>
          <w:highlight w:val="white"/>
          <w:lang w:val="en-US"/>
        </w:rPr>
        <w:t>&gt;</w:t>
      </w:r>
      <w:r w:rsidR="00865FAF" w:rsidRPr="00A42136">
        <w:rPr>
          <w:rFonts w:ascii="Courier New" w:hAnsi="Courier New" w:cs="Courier New"/>
          <w:b/>
          <w:color w:val="000000"/>
          <w:sz w:val="18"/>
          <w:szCs w:val="18"/>
          <w:highlight w:val="white"/>
          <w:lang w:val="en-US"/>
        </w:rPr>
        <w:br/>
      </w:r>
      <w:r w:rsidR="00865FAF" w:rsidRPr="00A42136">
        <w:rPr>
          <w:rFonts w:ascii="Courier New" w:hAnsi="Courier New" w:cs="Courier New"/>
          <w:color w:val="000000"/>
          <w:sz w:val="18"/>
          <w:szCs w:val="18"/>
          <w:highlight w:val="white"/>
          <w:lang w:val="en-US"/>
        </w:rPr>
        <w:t>...</w:t>
      </w:r>
      <w:r w:rsidR="00865FAF" w:rsidRPr="00A42136">
        <w:rPr>
          <w:rFonts w:ascii="Courier New" w:hAnsi="Courier New" w:cs="Courier New"/>
          <w:color w:val="000000"/>
          <w:sz w:val="18"/>
          <w:szCs w:val="18"/>
          <w:highlight w:val="white"/>
          <w:lang w:val="en-US"/>
        </w:rPr>
        <w:br/>
        <w:t xml:space="preserve">    </w:t>
      </w:r>
      <w:r w:rsidR="00865FAF" w:rsidRPr="00A42136">
        <w:rPr>
          <w:rFonts w:ascii="Courier New" w:hAnsi="Courier New" w:cs="Courier New"/>
          <w:color w:val="000096"/>
          <w:sz w:val="18"/>
          <w:szCs w:val="18"/>
          <w:highlight w:val="white"/>
          <w:lang w:val="en-US"/>
        </w:rPr>
        <w:t>&lt;preface&gt;</w:t>
      </w:r>
      <w:r w:rsidR="00865FAF" w:rsidRPr="00A42136">
        <w:rPr>
          <w:rFonts w:ascii="Courier New" w:hAnsi="Courier New" w:cs="Courier New"/>
          <w:color w:val="000000"/>
          <w:sz w:val="18"/>
          <w:szCs w:val="18"/>
          <w:highlight w:val="white"/>
          <w:lang w:val="en-US"/>
        </w:rPr>
        <w:br/>
        <w:t xml:space="preserve">        </w:t>
      </w:r>
      <w:r w:rsidR="00865FAF" w:rsidRPr="00A42136">
        <w:rPr>
          <w:rFonts w:ascii="Courier New" w:hAnsi="Courier New" w:cs="Courier New"/>
          <w:color w:val="000096"/>
          <w:sz w:val="18"/>
          <w:szCs w:val="18"/>
          <w:highlight w:val="white"/>
          <w:lang w:val="en-US"/>
        </w:rPr>
        <w:t>&lt;container</w:t>
      </w:r>
      <w:r w:rsidR="00865FAF" w:rsidRPr="00A42136">
        <w:rPr>
          <w:rFonts w:ascii="Courier New" w:hAnsi="Courier New" w:cs="Courier New"/>
          <w:color w:val="F5844C"/>
          <w:sz w:val="18"/>
          <w:szCs w:val="18"/>
          <w:highlight w:val="white"/>
          <w:lang w:val="en-US"/>
        </w:rPr>
        <w:t xml:space="preserve"> name</w:t>
      </w:r>
      <w:r w:rsidR="00865FAF" w:rsidRPr="00A42136">
        <w:rPr>
          <w:rFonts w:ascii="Courier New" w:hAnsi="Courier New" w:cs="Courier New"/>
          <w:color w:val="FF8040"/>
          <w:sz w:val="18"/>
          <w:szCs w:val="18"/>
          <w:highlight w:val="white"/>
          <w:lang w:val="en-US"/>
        </w:rPr>
        <w:t>=</w:t>
      </w:r>
      <w:r w:rsidR="00865FAF" w:rsidRPr="00A42136">
        <w:rPr>
          <w:rFonts w:ascii="Courier New" w:hAnsi="Courier New" w:cs="Courier New"/>
          <w:color w:val="993300"/>
          <w:sz w:val="18"/>
          <w:szCs w:val="18"/>
          <w:highlight w:val="white"/>
          <w:lang w:val="en-US"/>
        </w:rPr>
        <w:t>"</w:t>
      </w:r>
      <w:proofErr w:type="spellStart"/>
      <w:r w:rsidR="00865FAF" w:rsidRPr="00A42136">
        <w:rPr>
          <w:rFonts w:ascii="Courier New" w:hAnsi="Courier New" w:cs="Courier New"/>
          <w:color w:val="993300"/>
          <w:sz w:val="18"/>
          <w:szCs w:val="18"/>
          <w:highlight w:val="white"/>
          <w:lang w:val="en-US"/>
        </w:rPr>
        <w:t>headerOfAnnex</w:t>
      </w:r>
      <w:proofErr w:type="spellEnd"/>
      <w:r w:rsidR="00865FAF" w:rsidRPr="00A42136">
        <w:rPr>
          <w:rFonts w:ascii="Courier New" w:hAnsi="Courier New" w:cs="Courier New"/>
          <w:color w:val="993300"/>
          <w:sz w:val="18"/>
          <w:szCs w:val="18"/>
          <w:highlight w:val="white"/>
          <w:lang w:val="en-US"/>
        </w:rPr>
        <w:t>"</w:t>
      </w:r>
      <w:r w:rsidR="00865FAF" w:rsidRPr="00A42136">
        <w:rPr>
          <w:rFonts w:ascii="Courier New" w:hAnsi="Courier New" w:cs="Courier New"/>
          <w:color w:val="000096"/>
          <w:sz w:val="18"/>
          <w:szCs w:val="18"/>
          <w:highlight w:val="white"/>
          <w:lang w:val="en-US"/>
        </w:rPr>
        <w:t>&gt;</w:t>
      </w:r>
      <w:r w:rsidR="00865FAF" w:rsidRPr="00A42136">
        <w:rPr>
          <w:rFonts w:ascii="Courier New" w:hAnsi="Courier New" w:cs="Courier New"/>
          <w:color w:val="000000"/>
          <w:sz w:val="18"/>
          <w:szCs w:val="18"/>
          <w:highlight w:val="white"/>
          <w:lang w:val="en-US"/>
        </w:rPr>
        <w:br/>
        <w:t xml:space="preserve">            </w:t>
      </w:r>
      <w:r w:rsidR="00865FAF" w:rsidRPr="00A42136">
        <w:rPr>
          <w:rFonts w:ascii="Courier New" w:hAnsi="Courier New" w:cs="Courier New"/>
          <w:b/>
          <w:color w:val="000096"/>
          <w:sz w:val="18"/>
          <w:szCs w:val="18"/>
          <w:highlight w:val="white"/>
          <w:lang w:val="en-US"/>
        </w:rPr>
        <w:t>&lt;block</w:t>
      </w:r>
      <w:r w:rsidR="00865FAF" w:rsidRPr="00A42136">
        <w:rPr>
          <w:rFonts w:ascii="Courier New" w:hAnsi="Courier New" w:cs="Courier New"/>
          <w:b/>
          <w:color w:val="F5844C"/>
          <w:sz w:val="18"/>
          <w:szCs w:val="18"/>
          <w:highlight w:val="white"/>
          <w:lang w:val="en-US"/>
        </w:rPr>
        <w:t xml:space="preserve"> name</w:t>
      </w:r>
      <w:r w:rsidR="00865FAF" w:rsidRPr="00A42136">
        <w:rPr>
          <w:rFonts w:ascii="Courier New" w:hAnsi="Courier New" w:cs="Courier New"/>
          <w:b/>
          <w:color w:val="FF8040"/>
          <w:sz w:val="18"/>
          <w:szCs w:val="18"/>
          <w:highlight w:val="white"/>
          <w:lang w:val="en-US"/>
        </w:rPr>
        <w:t>=</w:t>
      </w:r>
      <w:r w:rsidR="00865FAF" w:rsidRPr="00A42136">
        <w:rPr>
          <w:rFonts w:ascii="Courier New" w:hAnsi="Courier New" w:cs="Courier New"/>
          <w:b/>
          <w:color w:val="993300"/>
          <w:sz w:val="18"/>
          <w:szCs w:val="18"/>
          <w:highlight w:val="white"/>
          <w:lang w:val="en-US"/>
        </w:rPr>
        <w:t>"num"</w:t>
      </w:r>
      <w:r w:rsidR="00865FAF" w:rsidRPr="00A42136">
        <w:rPr>
          <w:rFonts w:ascii="Courier New" w:hAnsi="Courier New" w:cs="Courier New"/>
          <w:b/>
          <w:color w:val="000096"/>
          <w:sz w:val="18"/>
          <w:szCs w:val="18"/>
          <w:highlight w:val="white"/>
          <w:lang w:val="en-US"/>
        </w:rPr>
        <w:t>&gt;</w:t>
      </w:r>
      <w:r w:rsidR="00865FAF" w:rsidRPr="00A42136">
        <w:rPr>
          <w:rFonts w:ascii="Courier New" w:hAnsi="Courier New" w:cs="Courier New"/>
          <w:b/>
          <w:color w:val="000000"/>
          <w:sz w:val="18"/>
          <w:szCs w:val="18"/>
          <w:highlight w:val="white"/>
          <w:lang w:val="en-US"/>
        </w:rPr>
        <w:t>ANNEX V</w:t>
      </w:r>
      <w:r w:rsidR="00865FAF" w:rsidRPr="00A42136">
        <w:rPr>
          <w:rFonts w:ascii="Courier New" w:hAnsi="Courier New" w:cs="Courier New"/>
          <w:b/>
          <w:color w:val="000096"/>
          <w:sz w:val="18"/>
          <w:szCs w:val="18"/>
          <w:highlight w:val="white"/>
          <w:lang w:val="en-US"/>
        </w:rPr>
        <w:t>&lt;/block&gt;</w:t>
      </w:r>
      <w:r w:rsidR="00865FAF" w:rsidRPr="00A42136">
        <w:rPr>
          <w:rFonts w:ascii="Courier New" w:hAnsi="Courier New" w:cs="Courier New"/>
          <w:color w:val="000000"/>
          <w:sz w:val="18"/>
          <w:szCs w:val="18"/>
          <w:highlight w:val="white"/>
          <w:lang w:val="en-US"/>
        </w:rPr>
        <w:br/>
        <w:t xml:space="preserve">            </w:t>
      </w:r>
      <w:r w:rsidR="00865FAF" w:rsidRPr="00A42136">
        <w:rPr>
          <w:rFonts w:ascii="Courier New" w:hAnsi="Courier New" w:cs="Courier New"/>
          <w:color w:val="000096"/>
          <w:sz w:val="18"/>
          <w:szCs w:val="18"/>
          <w:highlight w:val="white"/>
          <w:lang w:val="en-US"/>
        </w:rPr>
        <w:t>&lt;block</w:t>
      </w:r>
      <w:r w:rsidR="00865FAF" w:rsidRPr="00A42136">
        <w:rPr>
          <w:rFonts w:ascii="Courier New" w:hAnsi="Courier New" w:cs="Courier New"/>
          <w:color w:val="F5844C"/>
          <w:sz w:val="18"/>
          <w:szCs w:val="18"/>
          <w:highlight w:val="white"/>
          <w:lang w:val="en-US"/>
        </w:rPr>
        <w:t xml:space="preserve"> name</w:t>
      </w:r>
      <w:r w:rsidR="00865FAF" w:rsidRPr="00A42136">
        <w:rPr>
          <w:rFonts w:ascii="Courier New" w:hAnsi="Courier New" w:cs="Courier New"/>
          <w:color w:val="FF8040"/>
          <w:sz w:val="18"/>
          <w:szCs w:val="18"/>
          <w:highlight w:val="white"/>
          <w:lang w:val="en-US"/>
        </w:rPr>
        <w:t>=</w:t>
      </w:r>
      <w:r w:rsidR="00865FAF" w:rsidRPr="00A42136">
        <w:rPr>
          <w:rFonts w:ascii="Courier New" w:hAnsi="Courier New" w:cs="Courier New"/>
          <w:color w:val="993300"/>
          <w:sz w:val="18"/>
          <w:szCs w:val="18"/>
          <w:highlight w:val="white"/>
          <w:lang w:val="en-US"/>
        </w:rPr>
        <w:t>"heading"</w:t>
      </w:r>
      <w:r w:rsidR="00865FAF" w:rsidRPr="00A42136">
        <w:rPr>
          <w:rFonts w:ascii="Courier New" w:hAnsi="Courier New" w:cs="Courier New"/>
          <w:color w:val="000096"/>
          <w:sz w:val="18"/>
          <w:szCs w:val="18"/>
          <w:highlight w:val="white"/>
          <w:lang w:val="en-US"/>
        </w:rPr>
        <w:t>&gt;</w:t>
      </w:r>
      <w:r w:rsidR="00865FAF" w:rsidRPr="00A42136">
        <w:rPr>
          <w:rFonts w:ascii="Courier New" w:hAnsi="Courier New" w:cs="Courier New"/>
          <w:color w:val="000000"/>
          <w:sz w:val="18"/>
          <w:szCs w:val="18"/>
          <w:highlight w:val="white"/>
          <w:lang w:val="en-US"/>
        </w:rPr>
        <w:t>LIST OF RESIDENCE PERMITS ENTITLING THE HOLDER TO TRANSIT THROUGH THE AIRPORTS OF MEMBER STATES WITHOUT BEING REQUIRED TO HOLD AN AIRPORT TRANSIT VISA</w:t>
      </w:r>
      <w:r w:rsidR="00865FAF" w:rsidRPr="00A42136">
        <w:rPr>
          <w:rFonts w:ascii="Courier New" w:hAnsi="Courier New" w:cs="Courier New"/>
          <w:color w:val="000096"/>
          <w:sz w:val="18"/>
          <w:szCs w:val="18"/>
          <w:highlight w:val="white"/>
          <w:lang w:val="en-US"/>
        </w:rPr>
        <w:t>&lt;/block&gt;</w:t>
      </w:r>
      <w:r w:rsidR="00865FAF" w:rsidRPr="00A42136">
        <w:rPr>
          <w:rFonts w:ascii="Courier New" w:hAnsi="Courier New" w:cs="Courier New"/>
          <w:color w:val="000000"/>
          <w:sz w:val="18"/>
          <w:szCs w:val="18"/>
          <w:highlight w:val="white"/>
          <w:lang w:val="en-US"/>
        </w:rPr>
        <w:br/>
        <w:t xml:space="preserve">        </w:t>
      </w:r>
      <w:r w:rsidR="00865FAF" w:rsidRPr="00A42136">
        <w:rPr>
          <w:rFonts w:ascii="Courier New" w:hAnsi="Courier New" w:cs="Courier New"/>
          <w:color w:val="000096"/>
          <w:sz w:val="18"/>
          <w:szCs w:val="18"/>
          <w:highlight w:val="white"/>
          <w:lang w:val="en-US"/>
        </w:rPr>
        <w:t>&lt;/container&gt;</w:t>
      </w:r>
      <w:r w:rsidR="00865FAF" w:rsidRPr="00A42136">
        <w:rPr>
          <w:rFonts w:ascii="Courier New" w:hAnsi="Courier New" w:cs="Courier New"/>
          <w:color w:val="000000"/>
          <w:sz w:val="18"/>
          <w:szCs w:val="18"/>
          <w:highlight w:val="white"/>
          <w:lang w:val="en-US"/>
        </w:rPr>
        <w:br/>
        <w:t xml:space="preserve">    </w:t>
      </w:r>
      <w:r w:rsidR="00865FAF" w:rsidRPr="00A42136">
        <w:rPr>
          <w:rFonts w:ascii="Courier New" w:hAnsi="Courier New" w:cs="Courier New"/>
          <w:color w:val="000096"/>
          <w:sz w:val="18"/>
          <w:szCs w:val="18"/>
          <w:highlight w:val="white"/>
          <w:lang w:val="en-US"/>
        </w:rPr>
        <w:t>&lt;/preface&gt;</w:t>
      </w:r>
      <w:r w:rsidR="00865FAF" w:rsidRPr="00A42136">
        <w:rPr>
          <w:rFonts w:ascii="Courier New" w:hAnsi="Courier New" w:cs="Courier New"/>
          <w:color w:val="000000"/>
          <w:sz w:val="18"/>
          <w:szCs w:val="18"/>
          <w:highlight w:val="white"/>
          <w:lang w:val="en-US"/>
        </w:rPr>
        <w:br/>
        <w:t xml:space="preserve">    </w:t>
      </w:r>
      <w:r w:rsidR="00865FAF" w:rsidRPr="00A42136">
        <w:rPr>
          <w:rFonts w:ascii="Courier New" w:hAnsi="Courier New" w:cs="Courier New"/>
          <w:color w:val="000096"/>
          <w:sz w:val="18"/>
          <w:szCs w:val="18"/>
          <w:highlight w:val="white"/>
          <w:lang w:val="en-US"/>
        </w:rPr>
        <w:t>&lt;</w:t>
      </w:r>
      <w:proofErr w:type="spellStart"/>
      <w:r w:rsidR="00865FAF" w:rsidRPr="00A42136">
        <w:rPr>
          <w:rFonts w:ascii="Courier New" w:hAnsi="Courier New" w:cs="Courier New"/>
          <w:color w:val="000096"/>
          <w:sz w:val="18"/>
          <w:szCs w:val="18"/>
          <w:highlight w:val="white"/>
          <w:lang w:val="en-US"/>
        </w:rPr>
        <w:t>mainBody</w:t>
      </w:r>
      <w:proofErr w:type="spellEnd"/>
      <w:r w:rsidR="00865FAF" w:rsidRPr="00A42136">
        <w:rPr>
          <w:rFonts w:ascii="Courier New" w:hAnsi="Courier New" w:cs="Courier New"/>
          <w:color w:val="000096"/>
          <w:sz w:val="18"/>
          <w:szCs w:val="18"/>
          <w:highlight w:val="white"/>
          <w:lang w:val="en-US"/>
        </w:rPr>
        <w:t>&gt;</w:t>
      </w:r>
      <w:r w:rsidR="00865FAF" w:rsidRPr="00A42136">
        <w:rPr>
          <w:rFonts w:ascii="Courier New" w:hAnsi="Courier New" w:cs="Courier New"/>
          <w:color w:val="000000"/>
          <w:sz w:val="18"/>
          <w:szCs w:val="18"/>
          <w:highlight w:val="white"/>
          <w:lang w:val="en-US"/>
        </w:rPr>
        <w:br/>
        <w:t>...</w:t>
      </w:r>
      <w:r w:rsidR="00865FAF" w:rsidRPr="00A42136">
        <w:rPr>
          <w:rFonts w:ascii="Courier New" w:hAnsi="Courier New" w:cs="Courier New"/>
          <w:color w:val="000000"/>
          <w:sz w:val="18"/>
          <w:szCs w:val="18"/>
          <w:highlight w:val="white"/>
          <w:lang w:val="en-US"/>
        </w:rPr>
        <w:br/>
        <w:t xml:space="preserve">    </w:t>
      </w:r>
      <w:r w:rsidR="00865FAF" w:rsidRPr="00A42136">
        <w:rPr>
          <w:rFonts w:ascii="Courier New" w:hAnsi="Courier New" w:cs="Courier New"/>
          <w:color w:val="000096"/>
          <w:sz w:val="18"/>
          <w:szCs w:val="18"/>
          <w:highlight w:val="white"/>
          <w:lang w:val="en-US"/>
        </w:rPr>
        <w:t>&lt;/</w:t>
      </w:r>
      <w:proofErr w:type="spellStart"/>
      <w:r w:rsidR="00865FAF" w:rsidRPr="00A42136">
        <w:rPr>
          <w:rFonts w:ascii="Courier New" w:hAnsi="Courier New" w:cs="Courier New"/>
          <w:color w:val="000096"/>
          <w:sz w:val="18"/>
          <w:szCs w:val="18"/>
          <w:highlight w:val="white"/>
          <w:lang w:val="en-US"/>
        </w:rPr>
        <w:t>mainBody</w:t>
      </w:r>
      <w:proofErr w:type="spellEnd"/>
      <w:r w:rsidR="00865FAF" w:rsidRPr="00A42136">
        <w:rPr>
          <w:rFonts w:ascii="Courier New" w:hAnsi="Courier New" w:cs="Courier New"/>
          <w:color w:val="000096"/>
          <w:sz w:val="18"/>
          <w:szCs w:val="18"/>
          <w:highlight w:val="white"/>
          <w:lang w:val="en-US"/>
        </w:rPr>
        <w:t>&gt;</w:t>
      </w:r>
      <w:r w:rsidR="00865FAF" w:rsidRPr="00A42136">
        <w:rPr>
          <w:rFonts w:ascii="Courier New" w:hAnsi="Courier New" w:cs="Courier New"/>
          <w:color w:val="000000"/>
          <w:sz w:val="18"/>
          <w:szCs w:val="18"/>
          <w:highlight w:val="white"/>
          <w:lang w:val="en-US"/>
        </w:rPr>
        <w:br/>
      </w:r>
      <w:r w:rsidR="00865FAF" w:rsidRPr="00A42136">
        <w:rPr>
          <w:rFonts w:ascii="Courier New" w:hAnsi="Courier New" w:cs="Courier New"/>
          <w:color w:val="000096"/>
          <w:sz w:val="18"/>
          <w:szCs w:val="18"/>
          <w:highlight w:val="white"/>
          <w:lang w:val="en-US"/>
        </w:rPr>
        <w:t>&lt;/doc&gt;</w:t>
      </w:r>
    </w:p>
    <w:p w14:paraId="4F4FC275" w14:textId="77777777" w:rsidR="00865FAF" w:rsidRPr="00A42136" w:rsidRDefault="00865FAF" w:rsidP="00A6721E">
      <w:pPr>
        <w:spacing w:after="0"/>
        <w:rPr>
          <w:rFonts w:eastAsia="Times New Roman" w:cstheme="minorHAnsi"/>
          <w:lang w:val="en-US"/>
        </w:rPr>
      </w:pPr>
    </w:p>
    <w:p w14:paraId="41E3E290" w14:textId="77777777" w:rsidR="00865FAF" w:rsidRPr="00A42136" w:rsidRDefault="00865FAF" w:rsidP="00A6721E">
      <w:pPr>
        <w:rPr>
          <w:lang w:val="en-US"/>
        </w:rPr>
      </w:pPr>
      <w:r w:rsidRPr="00A42136">
        <w:rPr>
          <w:lang w:val="en-US"/>
        </w:rPr>
        <w:t xml:space="preserve">The corresponding metadata in the annex of the amending act </w:t>
      </w:r>
      <w:r w:rsidR="001A661C" w:rsidRPr="00A42136">
        <w:rPr>
          <w:lang w:val="en-US"/>
        </w:rPr>
        <w:t xml:space="preserve">SHOULD </w:t>
      </w:r>
      <w:r w:rsidRPr="00A42136">
        <w:rPr>
          <w:lang w:val="en-US"/>
        </w:rPr>
        <w:t>contain a &lt;</w:t>
      </w:r>
      <w:proofErr w:type="spellStart"/>
      <w:r w:rsidRPr="00A42136">
        <w:rPr>
          <w:lang w:val="en-US"/>
        </w:rPr>
        <w:t>textualMod</w:t>
      </w:r>
      <w:proofErr w:type="spellEnd"/>
      <w:r w:rsidRPr="00A42136">
        <w:rPr>
          <w:lang w:val="en-US"/>
        </w:rPr>
        <w:t>&gt; corresponding to the amendment. It is very similar to the corresponding &lt;</w:t>
      </w:r>
      <w:proofErr w:type="spellStart"/>
      <w:r w:rsidRPr="00A42136">
        <w:rPr>
          <w:lang w:val="en-US"/>
        </w:rPr>
        <w:t>textualMod</w:t>
      </w:r>
      <w:proofErr w:type="spellEnd"/>
      <w:r w:rsidRPr="00A42136">
        <w:rPr>
          <w:lang w:val="en-US"/>
        </w:rPr>
        <w:t xml:space="preserve">&gt; of the main part of the amending act, except that it MUST not have a &lt;new&gt; element, as the text of the amendment is in the same file. </w:t>
      </w:r>
    </w:p>
    <w:p w14:paraId="5E7782E8" w14:textId="77777777" w:rsidR="00865FAF" w:rsidRPr="00A42136" w:rsidRDefault="00865FAF" w:rsidP="00A6721E">
      <w:pPr>
        <w:rPr>
          <w:lang w:val="en-US"/>
        </w:rPr>
      </w:pPr>
      <w:r w:rsidRPr="00A42136">
        <w:rPr>
          <w:lang w:val="en-US"/>
        </w:rPr>
        <w:t>Therefore, the &lt;</w:t>
      </w:r>
      <w:proofErr w:type="spellStart"/>
      <w:r w:rsidRPr="00A42136">
        <w:rPr>
          <w:lang w:val="en-US"/>
        </w:rPr>
        <w:t>textualMod</w:t>
      </w:r>
      <w:proofErr w:type="spellEnd"/>
      <w:r w:rsidRPr="00A42136">
        <w:rPr>
          <w:lang w:val="en-US"/>
        </w:rPr>
        <w:t>&gt; has the following information:</w:t>
      </w:r>
    </w:p>
    <w:p w14:paraId="29E5DAE5" w14:textId="77777777" w:rsidR="00865FAF" w:rsidRPr="00A42136" w:rsidRDefault="00865FAF" w:rsidP="00B27B5C">
      <w:pPr>
        <w:pStyle w:val="ListParagraph"/>
        <w:numPr>
          <w:ilvl w:val="0"/>
          <w:numId w:val="39"/>
        </w:numPr>
        <w:spacing w:after="200" w:line="276" w:lineRule="auto"/>
        <w:rPr>
          <w:rFonts w:cstheme="minorHAnsi"/>
          <w:lang w:val="en-US"/>
        </w:rPr>
      </w:pPr>
      <w:r w:rsidRPr="00A42136">
        <w:rPr>
          <w:rFonts w:cstheme="minorHAnsi"/>
          <w:lang w:val="en-US"/>
        </w:rPr>
        <w:t>in the attribute @type, the operation (</w:t>
      </w:r>
      <w:r w:rsidR="00CF6CB5">
        <w:rPr>
          <w:rFonts w:cstheme="minorHAnsi"/>
          <w:lang w:val="en-US"/>
        </w:rPr>
        <w:t xml:space="preserve">here: “substitution”, </w:t>
      </w:r>
      <w:r w:rsidR="00862DAE" w:rsidRPr="00A42136">
        <w:rPr>
          <w:rFonts w:cstheme="minorHAnsi"/>
          <w:lang w:val="en-US"/>
        </w:rPr>
        <w:t>as it is defined in the enacting terms of the amending act</w:t>
      </w:r>
      <w:r w:rsidRPr="00A42136">
        <w:rPr>
          <w:rFonts w:cstheme="minorHAnsi"/>
          <w:lang w:val="en-US"/>
        </w:rPr>
        <w:t>),</w:t>
      </w:r>
    </w:p>
    <w:p w14:paraId="720B4A25" w14:textId="77777777" w:rsidR="00865FAF" w:rsidRPr="00A42136" w:rsidRDefault="00865FAF" w:rsidP="00B27B5C">
      <w:pPr>
        <w:pStyle w:val="ListParagraph"/>
        <w:numPr>
          <w:ilvl w:val="0"/>
          <w:numId w:val="39"/>
        </w:numPr>
        <w:spacing w:after="200" w:line="276" w:lineRule="auto"/>
        <w:rPr>
          <w:rFonts w:cstheme="minorHAnsi"/>
          <w:lang w:val="en-US"/>
        </w:rPr>
      </w:pPr>
      <w:r w:rsidRPr="00A42136">
        <w:rPr>
          <w:rFonts w:cstheme="minorHAnsi"/>
          <w:lang w:val="en-US"/>
        </w:rPr>
        <w:t xml:space="preserve">in the sub-element &lt;source&gt;, the link to the &lt;mod&gt; </w:t>
      </w:r>
      <w:r w:rsidRPr="00A42136">
        <w:rPr>
          <w:rFonts w:cstheme="minorHAnsi"/>
          <w:u w:val="single"/>
          <w:lang w:val="en-US"/>
        </w:rPr>
        <w:t>in the annex</w:t>
      </w:r>
      <w:r w:rsidRPr="00A42136">
        <w:rPr>
          <w:rFonts w:cstheme="minorHAnsi"/>
          <w:lang w:val="en-US"/>
        </w:rPr>
        <w:t>,</w:t>
      </w:r>
    </w:p>
    <w:p w14:paraId="36286E2B" w14:textId="77777777" w:rsidR="00865FAF" w:rsidRPr="00A42136" w:rsidRDefault="00865FAF" w:rsidP="00B27B5C">
      <w:pPr>
        <w:pStyle w:val="ListParagraph"/>
        <w:numPr>
          <w:ilvl w:val="0"/>
          <w:numId w:val="39"/>
        </w:numPr>
        <w:spacing w:after="200" w:line="276" w:lineRule="auto"/>
        <w:rPr>
          <w:rFonts w:cstheme="minorHAnsi"/>
          <w:lang w:val="en-US"/>
        </w:rPr>
      </w:pPr>
      <w:r w:rsidRPr="00A42136">
        <w:rPr>
          <w:rFonts w:cstheme="minorHAnsi"/>
          <w:lang w:val="en-US"/>
        </w:rPr>
        <w:t xml:space="preserve">in the sub-element &lt;destination&gt;, the location in the amended act (same as </w:t>
      </w:r>
      <w:r w:rsidR="00862DAE" w:rsidRPr="00A42136">
        <w:rPr>
          <w:rFonts w:cstheme="minorHAnsi"/>
          <w:lang w:val="en-US"/>
        </w:rPr>
        <w:t>it is defined in the enacting terms of the amending act</w:t>
      </w:r>
      <w:r w:rsidRPr="00A42136">
        <w:rPr>
          <w:rFonts w:cstheme="minorHAnsi"/>
          <w:lang w:val="en-US"/>
        </w:rPr>
        <w:t>).</w:t>
      </w:r>
    </w:p>
    <w:p w14:paraId="481743DC" w14:textId="77777777" w:rsidR="00865FAF" w:rsidRPr="00AE713D" w:rsidRDefault="00865FAF" w:rsidP="00A6721E">
      <w:pPr>
        <w:rPr>
          <w:lang w:val="en-US"/>
        </w:rPr>
      </w:pPr>
      <w:r w:rsidRPr="00AE713D">
        <w:rPr>
          <w:lang w:val="en-US"/>
        </w:rPr>
        <w:t>Example:</w:t>
      </w:r>
    </w:p>
    <w:p w14:paraId="3F931967" w14:textId="77777777" w:rsidR="00865FAF" w:rsidRPr="00AE713D"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E713D">
        <w:rPr>
          <w:rFonts w:ascii="Courier New" w:hAnsi="Courier New" w:cs="Courier New"/>
          <w:color w:val="000096"/>
          <w:sz w:val="18"/>
          <w:szCs w:val="18"/>
          <w:highlight w:val="white"/>
          <w:lang w:val="en-US"/>
        </w:rPr>
        <w:t>&lt;meta&gt;</w:t>
      </w:r>
      <w:r w:rsidRPr="00AE713D">
        <w:rPr>
          <w:rFonts w:ascii="Courier New" w:hAnsi="Courier New" w:cs="Courier New"/>
          <w:color w:val="000096"/>
          <w:sz w:val="18"/>
          <w:szCs w:val="18"/>
          <w:highlight w:val="white"/>
          <w:lang w:val="en-US"/>
        </w:rPr>
        <w:br/>
        <w:t>…</w:t>
      </w:r>
    </w:p>
    <w:p w14:paraId="09424D07" w14:textId="7DE8DE6F" w:rsidR="00865FAF" w:rsidRPr="00801442"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801442">
        <w:rPr>
          <w:rFonts w:ascii="Courier New" w:hAnsi="Courier New" w:cs="Courier New"/>
          <w:color w:val="000096"/>
          <w:sz w:val="18"/>
          <w:szCs w:val="18"/>
          <w:highlight w:val="white"/>
          <w:lang w:val="en-US"/>
        </w:rPr>
        <w:t>&lt;</w:t>
      </w:r>
      <w:proofErr w:type="spellStart"/>
      <w:r w:rsidRPr="00801442">
        <w:rPr>
          <w:rFonts w:ascii="Courier New" w:hAnsi="Courier New" w:cs="Courier New"/>
          <w:color w:val="000096"/>
          <w:sz w:val="18"/>
          <w:szCs w:val="18"/>
          <w:highlight w:val="white"/>
          <w:lang w:val="en-US"/>
        </w:rPr>
        <w:t>textualMod</w:t>
      </w:r>
      <w:proofErr w:type="spellEnd"/>
      <w:r w:rsidRPr="00801442">
        <w:rPr>
          <w:rFonts w:ascii="Courier New" w:hAnsi="Courier New" w:cs="Courier New"/>
          <w:color w:val="F5844C"/>
          <w:sz w:val="18"/>
          <w:szCs w:val="18"/>
          <w:highlight w:val="white"/>
          <w:lang w:val="en-US"/>
        </w:rPr>
        <w:t xml:space="preserve"> type</w:t>
      </w:r>
      <w:r w:rsidRPr="00801442">
        <w:rPr>
          <w:rFonts w:ascii="Courier New" w:hAnsi="Courier New" w:cs="Courier New"/>
          <w:color w:val="FF8040"/>
          <w:sz w:val="18"/>
          <w:szCs w:val="18"/>
          <w:highlight w:val="white"/>
          <w:lang w:val="en-US"/>
        </w:rPr>
        <w:t>=</w:t>
      </w:r>
      <w:r w:rsidRPr="00801442">
        <w:rPr>
          <w:rFonts w:ascii="Courier New" w:hAnsi="Courier New" w:cs="Courier New"/>
          <w:color w:val="993300"/>
          <w:sz w:val="18"/>
          <w:szCs w:val="18"/>
          <w:highlight w:val="white"/>
          <w:lang w:val="en-US"/>
        </w:rPr>
        <w:t>"substitution"</w:t>
      </w:r>
      <w:r w:rsidRPr="00801442">
        <w:rPr>
          <w:rFonts w:ascii="Courier New" w:hAnsi="Courier New" w:cs="Courier New"/>
          <w:color w:val="000096"/>
          <w:sz w:val="18"/>
          <w:szCs w:val="18"/>
          <w:highlight w:val="white"/>
          <w:lang w:val="en-US"/>
        </w:rPr>
        <w:t>&gt;</w:t>
      </w:r>
      <w:r w:rsidRPr="00801442">
        <w:rPr>
          <w:rFonts w:ascii="Courier New" w:hAnsi="Courier New" w:cs="Courier New"/>
          <w:color w:val="000000"/>
          <w:sz w:val="18"/>
          <w:szCs w:val="18"/>
          <w:highlight w:val="white"/>
          <w:lang w:val="en-US"/>
        </w:rPr>
        <w:br/>
        <w:t xml:space="preserve">    </w:t>
      </w:r>
      <w:r w:rsidRPr="00801442">
        <w:rPr>
          <w:rFonts w:ascii="Courier New" w:hAnsi="Courier New" w:cs="Courier New"/>
          <w:color w:val="000096"/>
          <w:sz w:val="18"/>
          <w:szCs w:val="18"/>
          <w:highlight w:val="white"/>
          <w:lang w:val="en-US"/>
        </w:rPr>
        <w:t>&lt;source</w:t>
      </w:r>
      <w:r w:rsidRPr="00801442">
        <w:rPr>
          <w:rFonts w:ascii="Courier New" w:hAnsi="Courier New" w:cs="Courier New"/>
          <w:color w:val="F5844C"/>
          <w:sz w:val="18"/>
          <w:szCs w:val="18"/>
          <w:highlight w:val="white"/>
          <w:lang w:val="en-US"/>
        </w:rPr>
        <w:t xml:space="preserve"> </w:t>
      </w:r>
      <w:proofErr w:type="spellStart"/>
      <w:r w:rsidRPr="00801442">
        <w:rPr>
          <w:rFonts w:ascii="Courier New" w:hAnsi="Courier New" w:cs="Courier New"/>
          <w:color w:val="F5844C"/>
          <w:sz w:val="18"/>
          <w:szCs w:val="18"/>
          <w:highlight w:val="white"/>
          <w:lang w:val="en-US"/>
        </w:rPr>
        <w:t>href</w:t>
      </w:r>
      <w:proofErr w:type="spellEnd"/>
      <w:r w:rsidRPr="00801442">
        <w:rPr>
          <w:rFonts w:ascii="Courier New" w:hAnsi="Courier New" w:cs="Courier New"/>
          <w:color w:val="FF8040"/>
          <w:sz w:val="18"/>
          <w:szCs w:val="18"/>
          <w:highlight w:val="white"/>
          <w:lang w:val="en-US"/>
        </w:rPr>
        <w:t>=</w:t>
      </w:r>
      <w:r w:rsidRPr="00801442">
        <w:rPr>
          <w:rFonts w:ascii="Courier New" w:hAnsi="Courier New" w:cs="Courier New"/>
          <w:color w:val="993300"/>
          <w:sz w:val="18"/>
          <w:szCs w:val="18"/>
          <w:highlight w:val="white"/>
          <w:lang w:val="en-US"/>
        </w:rPr>
        <w:t>"~</w:t>
      </w:r>
      <w:r w:rsidR="003E4C22" w:rsidRPr="00801442">
        <w:rPr>
          <w:rFonts w:ascii="Courier New" w:hAnsi="Courier New" w:cs="Courier New"/>
          <w:color w:val="993300"/>
          <w:sz w:val="18"/>
          <w:szCs w:val="18"/>
          <w:lang w:val="en-US"/>
        </w:rPr>
        <w:t>e346d1e346e346d1e346e346d1e346e346d1e346</w:t>
      </w:r>
      <w:r w:rsidRPr="00801442">
        <w:rPr>
          <w:rFonts w:ascii="Courier New" w:hAnsi="Courier New" w:cs="Courier New"/>
          <w:color w:val="993300"/>
          <w:sz w:val="18"/>
          <w:szCs w:val="18"/>
          <w:highlight w:val="white"/>
          <w:lang w:val="en-US"/>
        </w:rPr>
        <w:t>"</w:t>
      </w:r>
      <w:r w:rsidRPr="00801442">
        <w:rPr>
          <w:rFonts w:ascii="Courier New" w:hAnsi="Courier New" w:cs="Courier New"/>
          <w:color w:val="000096"/>
          <w:sz w:val="18"/>
          <w:szCs w:val="18"/>
          <w:highlight w:val="white"/>
          <w:lang w:val="en-US"/>
        </w:rPr>
        <w:t>/&gt;</w:t>
      </w:r>
      <w:r w:rsidRPr="00801442">
        <w:rPr>
          <w:rFonts w:ascii="Courier New" w:hAnsi="Courier New" w:cs="Courier New"/>
          <w:color w:val="000000"/>
          <w:sz w:val="18"/>
          <w:szCs w:val="18"/>
          <w:highlight w:val="white"/>
          <w:lang w:val="en-US"/>
        </w:rPr>
        <w:br/>
        <w:t xml:space="preserve">    </w:t>
      </w:r>
      <w:r w:rsidRPr="00801442">
        <w:rPr>
          <w:rFonts w:ascii="Courier New" w:hAnsi="Courier New" w:cs="Courier New"/>
          <w:color w:val="000096"/>
          <w:sz w:val="18"/>
          <w:szCs w:val="18"/>
          <w:highlight w:val="white"/>
          <w:lang w:val="en-US"/>
        </w:rPr>
        <w:t>&lt;destination</w:t>
      </w:r>
      <w:r w:rsidRPr="00801442">
        <w:rPr>
          <w:rFonts w:ascii="Courier New" w:hAnsi="Courier New" w:cs="Courier New"/>
          <w:color w:val="000000"/>
          <w:sz w:val="18"/>
          <w:szCs w:val="18"/>
          <w:highlight w:val="white"/>
          <w:lang w:val="en-US"/>
        </w:rPr>
        <w:br/>
      </w:r>
      <w:r w:rsidRPr="00801442">
        <w:rPr>
          <w:rFonts w:ascii="Courier New" w:hAnsi="Courier New" w:cs="Courier New"/>
          <w:color w:val="F5844C"/>
          <w:sz w:val="18"/>
          <w:szCs w:val="18"/>
          <w:highlight w:val="white"/>
          <w:lang w:val="en-US"/>
        </w:rPr>
        <w:t xml:space="preserve">        </w:t>
      </w:r>
      <w:proofErr w:type="spellStart"/>
      <w:r w:rsidRPr="00801442">
        <w:rPr>
          <w:rFonts w:ascii="Courier New" w:hAnsi="Courier New" w:cs="Courier New"/>
          <w:color w:val="F5844C"/>
          <w:sz w:val="18"/>
          <w:szCs w:val="18"/>
          <w:highlight w:val="white"/>
          <w:lang w:val="en-US"/>
        </w:rPr>
        <w:t>href</w:t>
      </w:r>
      <w:proofErr w:type="spellEnd"/>
      <w:r w:rsidRPr="00801442">
        <w:rPr>
          <w:rFonts w:ascii="Courier New" w:hAnsi="Courier New" w:cs="Courier New"/>
          <w:color w:val="FF8040"/>
          <w:sz w:val="18"/>
          <w:szCs w:val="18"/>
          <w:highlight w:val="white"/>
          <w:lang w:val="en-US"/>
        </w:rPr>
        <w:t>=</w:t>
      </w:r>
      <w:r w:rsidRPr="00801442">
        <w:rPr>
          <w:rFonts w:ascii="Courier New" w:hAnsi="Courier New" w:cs="Courier New"/>
          <w:color w:val="993300"/>
          <w:sz w:val="18"/>
          <w:szCs w:val="18"/>
          <w:highlight w:val="white"/>
          <w:lang w:val="en-US"/>
        </w:rPr>
        <w:t>"http://data.europa.eu/</w:t>
      </w:r>
      <w:proofErr w:type="spellStart"/>
      <w:r w:rsidRPr="00801442">
        <w:rPr>
          <w:rFonts w:ascii="Courier New" w:hAnsi="Courier New" w:cs="Courier New"/>
          <w:color w:val="993300"/>
          <w:sz w:val="18"/>
          <w:szCs w:val="18"/>
          <w:highlight w:val="white"/>
          <w:lang w:val="en-US"/>
        </w:rPr>
        <w:t>eli</w:t>
      </w:r>
      <w:proofErr w:type="spellEnd"/>
      <w:r w:rsidRPr="00801442">
        <w:rPr>
          <w:rFonts w:ascii="Courier New" w:hAnsi="Courier New" w:cs="Courier New"/>
          <w:color w:val="993300"/>
          <w:sz w:val="18"/>
          <w:szCs w:val="18"/>
          <w:highlight w:val="white"/>
          <w:lang w:val="en-US"/>
        </w:rPr>
        <w:t>/reg/2009/818/</w:t>
      </w:r>
      <w:proofErr w:type="spellStart"/>
      <w:r w:rsidRPr="00801442">
        <w:rPr>
          <w:rFonts w:ascii="Courier New" w:hAnsi="Courier New" w:cs="Courier New"/>
          <w:color w:val="993300"/>
          <w:sz w:val="18"/>
          <w:szCs w:val="18"/>
          <w:highlight w:val="white"/>
          <w:lang w:val="en-US"/>
        </w:rPr>
        <w:t>ann_V</w:t>
      </w:r>
      <w:proofErr w:type="spellEnd"/>
      <w:r w:rsidRPr="00801442">
        <w:rPr>
          <w:rFonts w:ascii="Courier New" w:hAnsi="Courier New" w:cs="Courier New"/>
          <w:color w:val="993300"/>
          <w:sz w:val="18"/>
          <w:szCs w:val="18"/>
          <w:highlight w:val="white"/>
          <w:lang w:val="en-US"/>
        </w:rPr>
        <w:t>"</w:t>
      </w:r>
      <w:r w:rsidRPr="00801442">
        <w:rPr>
          <w:rFonts w:ascii="Courier New" w:hAnsi="Courier New" w:cs="Courier New"/>
          <w:color w:val="000096"/>
          <w:sz w:val="18"/>
          <w:szCs w:val="18"/>
          <w:highlight w:val="white"/>
          <w:lang w:val="en-US"/>
        </w:rPr>
        <w:t>/&gt;</w:t>
      </w:r>
      <w:r w:rsidRPr="00801442">
        <w:rPr>
          <w:rFonts w:ascii="Courier New" w:hAnsi="Courier New" w:cs="Courier New"/>
          <w:color w:val="000000"/>
          <w:sz w:val="18"/>
          <w:szCs w:val="18"/>
          <w:highlight w:val="white"/>
          <w:lang w:val="en-US"/>
        </w:rPr>
        <w:br/>
      </w:r>
      <w:r w:rsidRPr="00801442">
        <w:rPr>
          <w:rFonts w:ascii="Courier New" w:hAnsi="Courier New" w:cs="Courier New"/>
          <w:color w:val="000096"/>
          <w:sz w:val="18"/>
          <w:szCs w:val="18"/>
          <w:highlight w:val="white"/>
          <w:lang w:val="en-US"/>
        </w:rPr>
        <w:t>&lt;/</w:t>
      </w:r>
      <w:proofErr w:type="spellStart"/>
      <w:r w:rsidRPr="00801442">
        <w:rPr>
          <w:rFonts w:ascii="Courier New" w:hAnsi="Courier New" w:cs="Courier New"/>
          <w:color w:val="000096"/>
          <w:sz w:val="18"/>
          <w:szCs w:val="18"/>
          <w:highlight w:val="white"/>
          <w:lang w:val="en-US"/>
        </w:rPr>
        <w:t>textualMod</w:t>
      </w:r>
      <w:proofErr w:type="spellEnd"/>
      <w:r w:rsidRPr="00801442">
        <w:rPr>
          <w:rFonts w:ascii="Courier New" w:hAnsi="Courier New" w:cs="Courier New"/>
          <w:color w:val="000096"/>
          <w:sz w:val="18"/>
          <w:szCs w:val="18"/>
          <w:highlight w:val="white"/>
          <w:lang w:val="en-US"/>
        </w:rPr>
        <w:t>&gt;</w:t>
      </w:r>
    </w:p>
    <w:p w14:paraId="4F91B965" w14:textId="77777777"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w:t>
      </w:r>
    </w:p>
    <w:p w14:paraId="248225D8" w14:textId="77777777"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Times New Roman" w:hAnsi="Times New Roman"/>
          <w:sz w:val="24"/>
          <w:szCs w:val="24"/>
          <w:highlight w:val="white"/>
          <w:lang w:val="en-US"/>
        </w:rPr>
      </w:pPr>
      <w:r w:rsidRPr="00A42136">
        <w:rPr>
          <w:rFonts w:ascii="Courier New" w:hAnsi="Courier New" w:cs="Courier New"/>
          <w:color w:val="000096"/>
          <w:sz w:val="18"/>
          <w:szCs w:val="18"/>
          <w:highlight w:val="white"/>
          <w:lang w:val="en-US"/>
        </w:rPr>
        <w:t>&lt;/meta&gt;</w:t>
      </w:r>
    </w:p>
    <w:p w14:paraId="2FF29441" w14:textId="77777777" w:rsidR="00865FAF" w:rsidRPr="00A42136" w:rsidRDefault="00CF6CB5" w:rsidP="00A6721E">
      <w:pPr>
        <w:pStyle w:val="Heading4"/>
        <w:rPr>
          <w:lang w:val="en-US"/>
        </w:rPr>
      </w:pPr>
      <w:bookmarkStart w:id="400" w:name="_Text_that_repeal"/>
      <w:bookmarkStart w:id="401" w:name="_Toc26288901"/>
      <w:bookmarkEnd w:id="400"/>
      <w:r>
        <w:rPr>
          <w:lang w:val="en-US"/>
        </w:rPr>
        <w:lastRenderedPageBreak/>
        <w:t>M</w:t>
      </w:r>
      <w:r w:rsidR="00865FAF" w:rsidRPr="00A42136">
        <w:rPr>
          <w:lang w:val="en-US"/>
        </w:rPr>
        <w:t>odifications of an annex</w:t>
      </w:r>
      <w:bookmarkEnd w:id="401"/>
    </w:p>
    <w:p w14:paraId="082E51B7" w14:textId="77777777" w:rsidR="00865FAF" w:rsidRDefault="00865FAF" w:rsidP="00A6721E">
      <w:pPr>
        <w:keepNext/>
        <w:keepLines/>
        <w:rPr>
          <w:lang w:val="en-US"/>
        </w:rPr>
      </w:pPr>
      <w:r w:rsidRPr="00A42136">
        <w:rPr>
          <w:lang w:val="en-US"/>
        </w:rPr>
        <w:t>The overall mark-up for this kind of amendment corresponds to the following schema:</w:t>
      </w:r>
    </w:p>
    <w:p w14:paraId="7401939F" w14:textId="69AA4587" w:rsidR="00D81556" w:rsidRDefault="00D81556" w:rsidP="00A6721E">
      <w:pPr>
        <w:keepNext/>
        <w:keepLines/>
        <w:rPr>
          <w:lang w:val="en-US"/>
        </w:rPr>
      </w:pPr>
    </w:p>
    <w:p w14:paraId="568B91D4" w14:textId="5974C3DD" w:rsidR="003E4C22" w:rsidRPr="00A42136" w:rsidRDefault="003E4C22" w:rsidP="00A6721E">
      <w:pPr>
        <w:keepNext/>
        <w:keepLines/>
        <w:rPr>
          <w:lang w:val="en-US"/>
        </w:rPr>
      </w:pPr>
      <w:r>
        <w:rPr>
          <w:noProof/>
        </w:rPr>
        <w:drawing>
          <wp:inline distT="0" distB="0" distL="0" distR="0" wp14:anchorId="6F8ADA10" wp14:editId="78ECCE16">
            <wp:extent cx="4619501" cy="3464625"/>
            <wp:effectExtent l="0" t="0" r="0" b="0"/>
            <wp:docPr id="53" name="Graphic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extLst>
                        <a:ext uri="{96DAC541-7B7A-43D3-8B79-37D633B846F1}">
                          <asvg:svgBlip xmlns:asvg="http://schemas.microsoft.com/office/drawing/2016/SVG/main" r:embed="rId137"/>
                        </a:ext>
                      </a:extLst>
                    </a:blip>
                    <a:stretch>
                      <a:fillRect/>
                    </a:stretch>
                  </pic:blipFill>
                  <pic:spPr>
                    <a:xfrm>
                      <a:off x="0" y="0"/>
                      <a:ext cx="4622018" cy="3466513"/>
                    </a:xfrm>
                    <a:prstGeom prst="rect">
                      <a:avLst/>
                    </a:prstGeom>
                  </pic:spPr>
                </pic:pic>
              </a:graphicData>
            </a:graphic>
          </wp:inline>
        </w:drawing>
      </w:r>
    </w:p>
    <w:p w14:paraId="7B89392A" w14:textId="77777777" w:rsidR="00865FAF" w:rsidRPr="00A42136" w:rsidRDefault="00865FAF" w:rsidP="00A6721E">
      <w:pPr>
        <w:pStyle w:val="Heading5"/>
        <w:rPr>
          <w:lang w:val="en-US"/>
        </w:rPr>
      </w:pPr>
      <w:bookmarkStart w:id="402" w:name="_Toc26288902"/>
      <w:r w:rsidRPr="00A42136">
        <w:rPr>
          <w:lang w:val="en-US"/>
        </w:rPr>
        <w:t>In the enacting terms</w:t>
      </w:r>
      <w:bookmarkEnd w:id="402"/>
    </w:p>
    <w:p w14:paraId="5A62EA94" w14:textId="77777777" w:rsidR="00865FAF" w:rsidRPr="00A42136" w:rsidRDefault="00CF6CB5" w:rsidP="00A6721E">
      <w:pPr>
        <w:keepNext/>
        <w:keepLines/>
        <w:rPr>
          <w:lang w:val="en-US"/>
        </w:rPr>
      </w:pPr>
      <w:r>
        <w:rPr>
          <w:lang w:val="en-US"/>
        </w:rPr>
        <w:t>T</w:t>
      </w:r>
      <w:r w:rsidR="00865FAF" w:rsidRPr="00A42136">
        <w:rPr>
          <w:lang w:val="en-US"/>
        </w:rPr>
        <w:t xml:space="preserve">he point related to the modification inside an annex in the enacting terms is not really an amendment: it does not contain the list of modifications to apply to an annex but only the reference to the annex that contains these amendments. </w:t>
      </w:r>
    </w:p>
    <w:p w14:paraId="1FCE2661" w14:textId="77777777" w:rsidR="00865FAF" w:rsidRPr="00A42136" w:rsidRDefault="00865FAF" w:rsidP="00A6721E">
      <w:pPr>
        <w:keepNext/>
        <w:keepLines/>
        <w:rPr>
          <w:lang w:val="en-US"/>
        </w:rPr>
      </w:pPr>
      <w:r w:rsidRPr="00A42136">
        <w:rPr>
          <w:lang w:val="en-US"/>
        </w:rPr>
        <w:t>Nevertheless, for technical reason, this content MUST be marked with a &lt;mod&gt; element and a corresponding metadata &lt;</w:t>
      </w:r>
      <w:proofErr w:type="spellStart"/>
      <w:r w:rsidRPr="00A42136">
        <w:rPr>
          <w:lang w:val="en-US"/>
        </w:rPr>
        <w:t>textualMod</w:t>
      </w:r>
      <w:proofErr w:type="spellEnd"/>
      <w:r w:rsidRPr="00A42136">
        <w:rPr>
          <w:lang w:val="en-US"/>
        </w:rPr>
        <w:t xml:space="preserve">&gt; </w:t>
      </w:r>
      <w:r w:rsidR="001A661C" w:rsidRPr="00A42136">
        <w:rPr>
          <w:lang w:val="en-US"/>
        </w:rPr>
        <w:t xml:space="preserve">SHOULD </w:t>
      </w:r>
      <w:r w:rsidRPr="00A42136">
        <w:rPr>
          <w:lang w:val="en-US"/>
        </w:rPr>
        <w:t>exist (the @href attribute of the &lt;source&gt; element of the &lt;</w:t>
      </w:r>
      <w:proofErr w:type="spellStart"/>
      <w:r w:rsidRPr="00A42136">
        <w:rPr>
          <w:lang w:val="en-US"/>
        </w:rPr>
        <w:t>textualMod</w:t>
      </w:r>
      <w:proofErr w:type="spellEnd"/>
      <w:r w:rsidRPr="00A42136">
        <w:rPr>
          <w:lang w:val="en-US"/>
        </w:rPr>
        <w:t xml:space="preserve">&gt; references this &lt;mod&gt;).  </w:t>
      </w:r>
    </w:p>
    <w:p w14:paraId="42A31F52" w14:textId="77777777" w:rsidR="00865FAF" w:rsidRPr="00A42136" w:rsidRDefault="00865FAF" w:rsidP="00A6721E">
      <w:pPr>
        <w:keepNext/>
        <w:keepLines/>
        <w:rPr>
          <w:lang w:val="en-US"/>
        </w:rPr>
      </w:pPr>
      <w:r w:rsidRPr="00A42136">
        <w:rPr>
          <w:lang w:val="en-US"/>
        </w:rPr>
        <w:t>For example:</w:t>
      </w:r>
    </w:p>
    <w:p w14:paraId="06F55C97"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rPr>
          <w:rFonts w:ascii="Courier New" w:hAnsi="Courier New" w:cs="Courier New"/>
          <w:sz w:val="18"/>
          <w:szCs w:val="18"/>
          <w:lang w:val="en-US"/>
        </w:rPr>
      </w:pPr>
      <w:r w:rsidRPr="00A42136">
        <w:rPr>
          <w:rFonts w:ascii="Courier New" w:hAnsi="Courier New" w:cs="Courier New"/>
          <w:sz w:val="18"/>
          <w:szCs w:val="18"/>
          <w:lang w:val="en-US"/>
        </w:rPr>
        <w:t xml:space="preserve">(23) Annexes VII and VIII are amended in accordance with Annex III to this Regulation.  </w:t>
      </w:r>
    </w:p>
    <w:p w14:paraId="0DEDD17E" w14:textId="77777777" w:rsidR="00865FAF" w:rsidRPr="00A42136" w:rsidRDefault="00865FAF" w:rsidP="00A6721E">
      <w:pPr>
        <w:rPr>
          <w:lang w:val="en-US"/>
        </w:rPr>
      </w:pPr>
      <w:r w:rsidRPr="00A42136">
        <w:rPr>
          <w:lang w:val="en-US"/>
        </w:rPr>
        <w:t>In this case, the mark-up will be the following:</w:t>
      </w:r>
    </w:p>
    <w:p w14:paraId="778A90EF" w14:textId="1A1CA3AB"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lang w:val="en-US"/>
        </w:rPr>
      </w:pPr>
      <w:r w:rsidRPr="00A42136">
        <w:rPr>
          <w:rFonts w:ascii="Courier New" w:hAnsi="Courier New" w:cs="Courier New"/>
          <w:color w:val="000096"/>
          <w:sz w:val="18"/>
          <w:szCs w:val="18"/>
          <w:lang w:val="en-US"/>
        </w:rPr>
        <w:t xml:space="preserve">&lt;point </w:t>
      </w:r>
      <w:proofErr w:type="spellStart"/>
      <w:r w:rsidRPr="00A42136">
        <w:rPr>
          <w:rFonts w:ascii="Courier New" w:hAnsi="Courier New" w:cs="Courier New"/>
          <w:color w:val="000096"/>
          <w:sz w:val="18"/>
          <w:szCs w:val="18"/>
          <w:lang w:val="en-US"/>
        </w:rPr>
        <w:t>xml</w:t>
      </w:r>
      <w:r w:rsidR="007B701F">
        <w:rPr>
          <w:rFonts w:ascii="Courier New" w:hAnsi="Courier New" w:cs="Courier New"/>
          <w:color w:val="000096"/>
          <w:sz w:val="18"/>
          <w:szCs w:val="18"/>
          <w:lang w:val="en-US"/>
        </w:rPr>
        <w:t>:</w:t>
      </w:r>
      <w:r w:rsidRPr="00A42136">
        <w:rPr>
          <w:rFonts w:ascii="Courier New" w:hAnsi="Courier New" w:cs="Courier New"/>
          <w:color w:val="000096"/>
          <w:sz w:val="18"/>
          <w:szCs w:val="18"/>
          <w:lang w:val="en-US"/>
        </w:rPr>
        <w:t>id</w:t>
      </w:r>
      <w:proofErr w:type="spellEnd"/>
      <w:r w:rsidRPr="00A42136">
        <w:rPr>
          <w:rFonts w:ascii="Courier New" w:hAnsi="Courier New" w:cs="Courier New"/>
          <w:color w:val="000096"/>
          <w:sz w:val="18"/>
          <w:szCs w:val="18"/>
          <w:lang w:val="en-US"/>
        </w:rPr>
        <w:t>="</w:t>
      </w:r>
      <w:r w:rsidR="005B4CD8" w:rsidRPr="005B4CD8">
        <w:rPr>
          <w:rFonts w:ascii="Courier New" w:hAnsi="Courier New" w:cs="Courier New"/>
          <w:color w:val="993300"/>
          <w:sz w:val="18"/>
          <w:szCs w:val="18"/>
          <w:lang w:val="en-US"/>
        </w:rPr>
        <w:t>e281d1e281e281d1e281e281d1e281e281d1e281</w:t>
      </w:r>
      <w:r w:rsidRPr="00A42136">
        <w:rPr>
          <w:rFonts w:ascii="Courier New" w:hAnsi="Courier New" w:cs="Courier New"/>
          <w:color w:val="000096"/>
          <w:sz w:val="18"/>
          <w:szCs w:val="18"/>
          <w:lang w:val="en-US"/>
        </w:rPr>
        <w:t>"&gt;</w:t>
      </w:r>
      <w:r w:rsidRPr="00A42136">
        <w:rPr>
          <w:rFonts w:ascii="Courier New" w:hAnsi="Courier New" w:cs="Courier New"/>
          <w:color w:val="000000"/>
          <w:sz w:val="18"/>
          <w:szCs w:val="18"/>
          <w:lang w:val="en-US"/>
        </w:rPr>
        <w:br/>
        <w:t xml:space="preserve">    </w:t>
      </w:r>
      <w:r w:rsidRPr="00A42136">
        <w:rPr>
          <w:rFonts w:ascii="Courier New" w:hAnsi="Courier New" w:cs="Courier New"/>
          <w:color w:val="000096"/>
          <w:sz w:val="18"/>
          <w:szCs w:val="18"/>
          <w:lang w:val="en-US"/>
        </w:rPr>
        <w:t>&lt;num&gt;</w:t>
      </w:r>
      <w:r w:rsidRPr="00A42136">
        <w:rPr>
          <w:rFonts w:ascii="Courier New" w:hAnsi="Courier New" w:cs="Courier New"/>
          <w:color w:val="000000"/>
          <w:sz w:val="18"/>
          <w:szCs w:val="18"/>
          <w:lang w:val="en-US"/>
        </w:rPr>
        <w:t>(</w:t>
      </w:r>
      <w:proofErr w:type="gramStart"/>
      <w:r w:rsidRPr="00A42136">
        <w:rPr>
          <w:rFonts w:ascii="Courier New" w:hAnsi="Courier New" w:cs="Courier New"/>
          <w:color w:val="000000"/>
          <w:sz w:val="18"/>
          <w:szCs w:val="18"/>
          <w:lang w:val="en-US"/>
        </w:rPr>
        <w:t>23)</w:t>
      </w:r>
      <w:r w:rsidRPr="00A42136">
        <w:rPr>
          <w:rFonts w:ascii="Courier New" w:hAnsi="Courier New" w:cs="Courier New"/>
          <w:color w:val="000096"/>
          <w:sz w:val="18"/>
          <w:szCs w:val="18"/>
          <w:lang w:val="en-US"/>
        </w:rPr>
        <w:t>&lt;</w:t>
      </w:r>
      <w:proofErr w:type="gramEnd"/>
      <w:r w:rsidRPr="00A42136">
        <w:rPr>
          <w:rFonts w:ascii="Courier New" w:hAnsi="Courier New" w:cs="Courier New"/>
          <w:color w:val="000096"/>
          <w:sz w:val="18"/>
          <w:szCs w:val="18"/>
          <w:lang w:val="en-US"/>
        </w:rPr>
        <w:t>/num&gt;</w:t>
      </w:r>
      <w:r w:rsidRPr="00A42136">
        <w:rPr>
          <w:rFonts w:ascii="Courier New" w:hAnsi="Courier New" w:cs="Courier New"/>
          <w:color w:val="000000"/>
          <w:sz w:val="18"/>
          <w:szCs w:val="18"/>
          <w:lang w:val="en-US"/>
        </w:rPr>
        <w:br/>
        <w:t xml:space="preserve">    </w:t>
      </w:r>
      <w:r w:rsidRPr="00A42136">
        <w:rPr>
          <w:rFonts w:ascii="Courier New" w:hAnsi="Courier New" w:cs="Courier New"/>
          <w:color w:val="000096"/>
          <w:sz w:val="18"/>
          <w:szCs w:val="18"/>
          <w:lang w:val="en-US"/>
        </w:rPr>
        <w:t>&lt;content&gt;</w:t>
      </w:r>
      <w:r w:rsidRPr="00A42136">
        <w:rPr>
          <w:rFonts w:ascii="Courier New" w:hAnsi="Courier New" w:cs="Courier New"/>
          <w:color w:val="000000"/>
          <w:sz w:val="18"/>
          <w:szCs w:val="18"/>
          <w:lang w:val="en-US"/>
        </w:rPr>
        <w:br/>
        <w:t xml:space="preserve">        </w:t>
      </w:r>
      <w:r w:rsidRPr="00A42136">
        <w:rPr>
          <w:rFonts w:ascii="Courier New" w:hAnsi="Courier New" w:cs="Courier New"/>
          <w:color w:val="000096"/>
          <w:sz w:val="18"/>
          <w:szCs w:val="18"/>
          <w:lang w:val="en-US"/>
        </w:rPr>
        <w:t xml:space="preserve">&lt;p&gt;&lt;mod </w:t>
      </w:r>
      <w:proofErr w:type="spellStart"/>
      <w:r w:rsidRPr="00A42136">
        <w:rPr>
          <w:rFonts w:ascii="Courier New" w:hAnsi="Courier New" w:cs="Courier New"/>
          <w:color w:val="000096"/>
          <w:sz w:val="18"/>
          <w:szCs w:val="18"/>
          <w:lang w:val="en-US"/>
        </w:rPr>
        <w:t>xml:id</w:t>
      </w:r>
      <w:proofErr w:type="spellEnd"/>
      <w:r w:rsidRPr="00A42136">
        <w:rPr>
          <w:rFonts w:ascii="Courier New" w:hAnsi="Courier New" w:cs="Courier New"/>
          <w:color w:val="000096"/>
          <w:sz w:val="18"/>
          <w:szCs w:val="18"/>
          <w:lang w:val="en-US"/>
        </w:rPr>
        <w:t>="</w:t>
      </w:r>
      <w:r w:rsidR="003E4C22" w:rsidRPr="003E4C22">
        <w:rPr>
          <w:rFonts w:ascii="Courier New" w:hAnsi="Courier New" w:cs="Courier New"/>
          <w:color w:val="000096"/>
          <w:sz w:val="18"/>
          <w:szCs w:val="18"/>
          <w:lang w:val="en-US"/>
        </w:rPr>
        <w:t>e278d1e278e278d1e278e278d1e278e278d1e278</w:t>
      </w:r>
      <w:r w:rsidRPr="00A42136">
        <w:rPr>
          <w:rFonts w:ascii="Courier New" w:hAnsi="Courier New" w:cs="Courier New"/>
          <w:color w:val="000096"/>
          <w:sz w:val="18"/>
          <w:szCs w:val="18"/>
          <w:lang w:val="en-US"/>
        </w:rPr>
        <w:t>"&gt;</w:t>
      </w:r>
      <w:r w:rsidRPr="00A42136">
        <w:rPr>
          <w:rFonts w:ascii="Courier New" w:hAnsi="Courier New" w:cs="Courier New"/>
          <w:sz w:val="18"/>
          <w:szCs w:val="18"/>
          <w:lang w:val="en-US"/>
        </w:rPr>
        <w:t>Annexes VII and VIII are amended in accordance with Annex III to this Regulation</w:t>
      </w:r>
      <w:r w:rsidRPr="00A42136">
        <w:rPr>
          <w:rFonts w:ascii="Courier New" w:hAnsi="Courier New" w:cs="Courier New"/>
          <w:color w:val="000000"/>
          <w:sz w:val="18"/>
          <w:szCs w:val="18"/>
          <w:lang w:val="en-US"/>
        </w:rPr>
        <w:t>&lt;inline name="</w:t>
      </w:r>
      <w:proofErr w:type="spellStart"/>
      <w:r w:rsidRPr="00A42136">
        <w:rPr>
          <w:rFonts w:ascii="Courier New" w:hAnsi="Courier New" w:cs="Courier New"/>
          <w:color w:val="000000"/>
          <w:sz w:val="18"/>
          <w:szCs w:val="18"/>
          <w:lang w:val="en-US"/>
        </w:rPr>
        <w:t>punctuationMod</w:t>
      </w:r>
      <w:proofErr w:type="spellEnd"/>
      <w:r w:rsidRPr="00A42136">
        <w:rPr>
          <w:rFonts w:ascii="Courier New" w:hAnsi="Courier New" w:cs="Courier New"/>
          <w:color w:val="000000"/>
          <w:sz w:val="18"/>
          <w:szCs w:val="18"/>
          <w:lang w:val="en-US"/>
        </w:rPr>
        <w:t>"&gt;.&lt;/inline&gt;&lt;/mod&gt;</w:t>
      </w:r>
      <w:r w:rsidRPr="00A42136">
        <w:rPr>
          <w:rFonts w:ascii="Courier New" w:hAnsi="Courier New" w:cs="Courier New"/>
          <w:color w:val="000096"/>
          <w:sz w:val="18"/>
          <w:szCs w:val="18"/>
          <w:lang w:val="en-US"/>
        </w:rPr>
        <w:t>&lt;/p&gt;</w:t>
      </w:r>
      <w:r w:rsidRPr="00A42136">
        <w:rPr>
          <w:rFonts w:ascii="Courier New" w:hAnsi="Courier New" w:cs="Courier New"/>
          <w:color w:val="000000"/>
          <w:sz w:val="18"/>
          <w:szCs w:val="18"/>
          <w:lang w:val="en-US"/>
        </w:rPr>
        <w:br/>
        <w:t xml:space="preserve">    </w:t>
      </w:r>
      <w:r w:rsidRPr="00A42136">
        <w:rPr>
          <w:rFonts w:ascii="Courier New" w:hAnsi="Courier New" w:cs="Courier New"/>
          <w:color w:val="000096"/>
          <w:sz w:val="18"/>
          <w:szCs w:val="18"/>
          <w:lang w:val="en-US"/>
        </w:rPr>
        <w:t>&lt;/content&gt;</w:t>
      </w:r>
      <w:r w:rsidRPr="00A42136">
        <w:rPr>
          <w:rFonts w:ascii="Courier New" w:hAnsi="Courier New" w:cs="Courier New"/>
          <w:color w:val="000000"/>
          <w:sz w:val="18"/>
          <w:szCs w:val="18"/>
          <w:lang w:val="en-US"/>
        </w:rPr>
        <w:br/>
      </w:r>
      <w:r w:rsidRPr="00A42136">
        <w:rPr>
          <w:rFonts w:ascii="Courier New" w:hAnsi="Courier New" w:cs="Courier New"/>
          <w:color w:val="000096"/>
          <w:sz w:val="18"/>
          <w:szCs w:val="18"/>
          <w:lang w:val="en-US"/>
        </w:rPr>
        <w:t>&lt;/point&gt;</w:t>
      </w:r>
    </w:p>
    <w:p w14:paraId="19E70994" w14:textId="77777777" w:rsidR="00865FAF" w:rsidRPr="00A42136" w:rsidRDefault="00865FAF" w:rsidP="00D81556">
      <w:pPr>
        <w:keepNext/>
        <w:keepLines/>
        <w:rPr>
          <w:lang w:val="en-US"/>
        </w:rPr>
      </w:pPr>
      <w:r w:rsidRPr="00A42136">
        <w:rPr>
          <w:lang w:val="en-US"/>
        </w:rPr>
        <w:t>and the corresponding metadata will contain:</w:t>
      </w:r>
    </w:p>
    <w:p w14:paraId="4F6723D8" w14:textId="77777777" w:rsidR="00865FAF" w:rsidRPr="00A42136" w:rsidRDefault="00865FAF" w:rsidP="00B27B5C">
      <w:pPr>
        <w:pStyle w:val="ListParagraph"/>
        <w:keepNext/>
        <w:keepLines/>
        <w:numPr>
          <w:ilvl w:val="0"/>
          <w:numId w:val="39"/>
        </w:numPr>
        <w:spacing w:line="276" w:lineRule="auto"/>
        <w:rPr>
          <w:rFonts w:cstheme="minorHAnsi"/>
          <w:lang w:val="en-US"/>
        </w:rPr>
      </w:pPr>
      <w:r w:rsidRPr="00A42136">
        <w:rPr>
          <w:rFonts w:cstheme="minorHAnsi"/>
          <w:lang w:val="en-US"/>
        </w:rPr>
        <w:t>in the attribute @type, the operation 'substitution',</w:t>
      </w:r>
    </w:p>
    <w:p w14:paraId="42D6EE55" w14:textId="77777777" w:rsidR="00865FAF" w:rsidRPr="00A42136" w:rsidRDefault="00865FAF" w:rsidP="00235E1D">
      <w:pPr>
        <w:pStyle w:val="ListParagraph"/>
        <w:numPr>
          <w:ilvl w:val="0"/>
          <w:numId w:val="39"/>
        </w:numPr>
        <w:spacing w:line="276" w:lineRule="auto"/>
        <w:ind w:left="714" w:hanging="357"/>
        <w:rPr>
          <w:rFonts w:cstheme="minorHAnsi"/>
          <w:lang w:val="en-US"/>
        </w:rPr>
      </w:pPr>
      <w:r w:rsidRPr="00A42136">
        <w:rPr>
          <w:rFonts w:cstheme="minorHAnsi"/>
          <w:lang w:val="en-US"/>
        </w:rPr>
        <w:t>an @attribute @incomplete MUST be set to "true" (this point is not really an amendment but only a reference to the annex containing the amendments),</w:t>
      </w:r>
    </w:p>
    <w:p w14:paraId="4A821D0D" w14:textId="77777777" w:rsidR="00865FAF" w:rsidRPr="00A42136" w:rsidRDefault="00865FAF" w:rsidP="00235E1D">
      <w:pPr>
        <w:pStyle w:val="ListParagraph"/>
        <w:keepNext/>
        <w:keepLines/>
        <w:numPr>
          <w:ilvl w:val="0"/>
          <w:numId w:val="39"/>
        </w:numPr>
        <w:spacing w:after="0" w:line="276" w:lineRule="auto"/>
        <w:ind w:left="714" w:hanging="357"/>
        <w:rPr>
          <w:rFonts w:cstheme="minorHAnsi"/>
          <w:lang w:val="en-US"/>
        </w:rPr>
      </w:pPr>
      <w:r w:rsidRPr="00A42136">
        <w:rPr>
          <w:rFonts w:cstheme="minorHAnsi"/>
          <w:lang w:val="en-US"/>
        </w:rPr>
        <w:lastRenderedPageBreak/>
        <w:t xml:space="preserve">It MUST </w:t>
      </w:r>
      <w:r w:rsidR="00CF6CB5">
        <w:rPr>
          <w:rFonts w:cstheme="minorHAnsi"/>
          <w:lang w:val="en-US"/>
        </w:rPr>
        <w:t>comprise</w:t>
      </w:r>
      <w:r w:rsidR="00CF6CB5" w:rsidRPr="00A42136">
        <w:rPr>
          <w:rFonts w:cstheme="minorHAnsi"/>
          <w:lang w:val="en-US"/>
        </w:rPr>
        <w:t xml:space="preserve"> </w:t>
      </w:r>
      <w:r w:rsidRPr="00A42136">
        <w:rPr>
          <w:rFonts w:cstheme="minorHAnsi"/>
          <w:lang w:val="en-US"/>
        </w:rPr>
        <w:t>two sub-element</w:t>
      </w:r>
      <w:r w:rsidR="00CF6CB5">
        <w:rPr>
          <w:rFonts w:cstheme="minorHAnsi"/>
          <w:lang w:val="en-US"/>
        </w:rPr>
        <w:t>s</w:t>
      </w:r>
      <w:r w:rsidRPr="00A42136">
        <w:rPr>
          <w:rFonts w:cstheme="minorHAnsi"/>
          <w:lang w:val="en-US"/>
        </w:rPr>
        <w:t xml:space="preserve"> &lt;source&gt;:</w:t>
      </w:r>
    </w:p>
    <w:p w14:paraId="7CA16452" w14:textId="77777777" w:rsidR="00865FAF" w:rsidRPr="00A42136" w:rsidRDefault="00865FAF" w:rsidP="00235E1D">
      <w:pPr>
        <w:pStyle w:val="ListParagraph"/>
        <w:keepNext/>
        <w:keepLines/>
        <w:numPr>
          <w:ilvl w:val="1"/>
          <w:numId w:val="39"/>
        </w:numPr>
        <w:spacing w:after="0" w:line="276" w:lineRule="auto"/>
        <w:ind w:left="1434" w:hanging="357"/>
        <w:rPr>
          <w:rFonts w:cstheme="minorHAnsi"/>
          <w:lang w:val="en-US"/>
        </w:rPr>
      </w:pPr>
      <w:r w:rsidRPr="00A42136">
        <w:rPr>
          <w:rFonts w:cstheme="minorHAnsi"/>
          <w:lang w:val="en-US"/>
        </w:rPr>
        <w:t xml:space="preserve">in a first sub-element &lt;source&gt;, </w:t>
      </w:r>
    </w:p>
    <w:p w14:paraId="56928D82" w14:textId="77777777" w:rsidR="00865FAF" w:rsidRPr="00A42136" w:rsidRDefault="00865FAF" w:rsidP="00235E1D">
      <w:pPr>
        <w:pStyle w:val="ListParagraph"/>
        <w:keepNext/>
        <w:keepLines/>
        <w:numPr>
          <w:ilvl w:val="2"/>
          <w:numId w:val="39"/>
        </w:numPr>
        <w:spacing w:after="0" w:line="276" w:lineRule="auto"/>
        <w:ind w:hanging="357"/>
        <w:rPr>
          <w:rFonts w:cstheme="minorHAnsi"/>
          <w:lang w:val="en-US"/>
        </w:rPr>
      </w:pPr>
      <w:r w:rsidRPr="00A42136">
        <w:rPr>
          <w:rFonts w:cstheme="minorHAnsi"/>
          <w:lang w:val="en-US"/>
        </w:rPr>
        <w:t xml:space="preserve">the link to the &lt;mod&gt;.  </w:t>
      </w:r>
    </w:p>
    <w:p w14:paraId="4F4B8779" w14:textId="77777777" w:rsidR="00865FAF" w:rsidRPr="00A42136" w:rsidRDefault="00865FAF" w:rsidP="00B27B5C">
      <w:pPr>
        <w:pStyle w:val="ListParagraph"/>
        <w:numPr>
          <w:ilvl w:val="2"/>
          <w:numId w:val="39"/>
        </w:numPr>
        <w:spacing w:line="276" w:lineRule="auto"/>
        <w:ind w:hanging="357"/>
        <w:rPr>
          <w:rFonts w:cstheme="minorHAnsi"/>
          <w:lang w:val="en-US"/>
        </w:rPr>
      </w:pPr>
      <w:r w:rsidRPr="00A42136">
        <w:rPr>
          <w:rFonts w:cstheme="minorHAnsi"/>
          <w:lang w:val="en-US"/>
        </w:rPr>
        <w:t xml:space="preserve">the attribute @incomplete is set to "true" as the source does not contain all the information and is not really an </w:t>
      </w:r>
      <w:proofErr w:type="gramStart"/>
      <w:r w:rsidRPr="00A42136">
        <w:rPr>
          <w:rFonts w:cstheme="minorHAnsi"/>
          <w:lang w:val="en-US"/>
        </w:rPr>
        <w:t>amendment;</w:t>
      </w:r>
      <w:proofErr w:type="gramEnd"/>
      <w:r w:rsidRPr="00A42136">
        <w:rPr>
          <w:rFonts w:cstheme="minorHAnsi"/>
          <w:lang w:val="en-US"/>
        </w:rPr>
        <w:t xml:space="preserve"> </w:t>
      </w:r>
    </w:p>
    <w:p w14:paraId="1F98FF3B" w14:textId="77777777" w:rsidR="00865FAF" w:rsidRPr="00A42136" w:rsidRDefault="00865FAF" w:rsidP="00B27B5C">
      <w:pPr>
        <w:pStyle w:val="ListParagraph"/>
        <w:numPr>
          <w:ilvl w:val="1"/>
          <w:numId w:val="39"/>
        </w:numPr>
        <w:spacing w:line="276" w:lineRule="auto"/>
        <w:ind w:hanging="357"/>
        <w:rPr>
          <w:rFonts w:cstheme="minorHAnsi"/>
          <w:lang w:val="en-US"/>
        </w:rPr>
      </w:pPr>
      <w:r w:rsidRPr="00A42136">
        <w:rPr>
          <w:rFonts w:cstheme="minorHAnsi"/>
          <w:lang w:val="en-US"/>
        </w:rPr>
        <w:t>in a second sub-element &lt;source&gt;, the reference to the amending annex,</w:t>
      </w:r>
    </w:p>
    <w:p w14:paraId="4B843ED8" w14:textId="77777777" w:rsidR="00865FAF" w:rsidRPr="00A42136" w:rsidRDefault="00865FAF" w:rsidP="00B27B5C">
      <w:pPr>
        <w:pStyle w:val="ListParagraph"/>
        <w:numPr>
          <w:ilvl w:val="0"/>
          <w:numId w:val="39"/>
        </w:numPr>
        <w:spacing w:line="276" w:lineRule="auto"/>
        <w:ind w:left="714" w:hanging="357"/>
        <w:rPr>
          <w:rFonts w:cstheme="minorHAnsi"/>
          <w:lang w:val="en-US"/>
        </w:rPr>
      </w:pPr>
      <w:r w:rsidRPr="00A42136">
        <w:rPr>
          <w:rFonts w:cstheme="minorHAnsi"/>
          <w:lang w:val="en-US"/>
        </w:rPr>
        <w:t>one or more sub-element</w:t>
      </w:r>
      <w:r w:rsidR="00CF6CB5">
        <w:rPr>
          <w:rFonts w:cstheme="minorHAnsi"/>
          <w:lang w:val="en-US"/>
        </w:rPr>
        <w:t>(s)</w:t>
      </w:r>
      <w:r w:rsidRPr="00A42136">
        <w:rPr>
          <w:rFonts w:cstheme="minorHAnsi"/>
          <w:lang w:val="en-US"/>
        </w:rPr>
        <w:t xml:space="preserve"> &lt;destination&gt;</w:t>
      </w:r>
      <w:r w:rsidR="00CF6CB5">
        <w:rPr>
          <w:rFonts w:cstheme="minorHAnsi"/>
          <w:lang w:val="en-US"/>
        </w:rPr>
        <w:t xml:space="preserve"> that</w:t>
      </w:r>
      <w:r w:rsidRPr="00A42136">
        <w:rPr>
          <w:rFonts w:cstheme="minorHAnsi"/>
          <w:lang w:val="en-US"/>
        </w:rPr>
        <w:t xml:space="preserve"> MUST contain the location(s) in the amended act, </w:t>
      </w:r>
      <w:r w:rsidR="00CF6CB5">
        <w:rPr>
          <w:rFonts w:cstheme="minorHAnsi"/>
          <w:lang w:val="en-US"/>
        </w:rPr>
        <w:t xml:space="preserve">it means, </w:t>
      </w:r>
      <w:r w:rsidRPr="00A42136">
        <w:rPr>
          <w:rFonts w:cstheme="minorHAnsi"/>
          <w:lang w:val="en-US"/>
        </w:rPr>
        <w:t>the reference to the annexes that are amended.</w:t>
      </w:r>
    </w:p>
    <w:p w14:paraId="2B6BB817" w14:textId="77777777" w:rsidR="00865FAF" w:rsidRPr="00A42136" w:rsidRDefault="00865FAF" w:rsidP="00A6721E">
      <w:pPr>
        <w:rPr>
          <w:lang w:val="en-US"/>
        </w:rPr>
      </w:pPr>
      <w:r w:rsidRPr="00A42136">
        <w:rPr>
          <w:lang w:val="en-US"/>
        </w:rPr>
        <w:t>Example</w:t>
      </w:r>
    </w:p>
    <w:p w14:paraId="5E82191B" w14:textId="6D9EB9F0"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&lt;meta&gt;</w:t>
      </w:r>
      <w:r w:rsidRPr="00A42136">
        <w:rPr>
          <w:rFonts w:ascii="Courier New" w:hAnsi="Courier New" w:cs="Courier New"/>
          <w:color w:val="000096"/>
          <w:sz w:val="18"/>
          <w:szCs w:val="18"/>
          <w:highlight w:val="white"/>
          <w:lang w:val="en-US"/>
        </w:rPr>
        <w:br/>
        <w:t>…</w:t>
      </w:r>
      <w:r w:rsidRPr="00A42136">
        <w:rPr>
          <w:rFonts w:ascii="Courier New" w:hAnsi="Courier New" w:cs="Courier New"/>
          <w:color w:val="000096"/>
          <w:sz w:val="18"/>
          <w:szCs w:val="18"/>
          <w:highlight w:val="white"/>
          <w:lang w:val="en-US"/>
        </w:rPr>
        <w:br/>
        <w:t>&lt;</w:t>
      </w:r>
      <w:proofErr w:type="spellStart"/>
      <w:r w:rsidRPr="00A42136">
        <w:rPr>
          <w:rFonts w:ascii="Courier New" w:hAnsi="Courier New" w:cs="Courier New"/>
          <w:color w:val="000096"/>
          <w:sz w:val="18"/>
          <w:szCs w:val="18"/>
          <w:highlight w:val="white"/>
          <w:lang w:val="en-US"/>
        </w:rPr>
        <w:t>textualMod</w:t>
      </w:r>
      <w:proofErr w:type="spellEnd"/>
      <w:r w:rsidRPr="00A42136">
        <w:rPr>
          <w:rFonts w:ascii="Courier New" w:hAnsi="Courier New" w:cs="Courier New"/>
          <w:color w:val="F5844C"/>
          <w:sz w:val="18"/>
          <w:szCs w:val="18"/>
          <w:highlight w:val="white"/>
          <w:lang w:val="en-US"/>
        </w:rPr>
        <w:t xml:space="preserve"> type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 xml:space="preserve">"substitution" </w:t>
      </w:r>
      <w:r w:rsidRPr="00A42136">
        <w:rPr>
          <w:rFonts w:ascii="Courier New" w:hAnsi="Courier New" w:cs="Courier New"/>
          <w:color w:val="F5844C"/>
          <w:sz w:val="18"/>
          <w:szCs w:val="18"/>
          <w:highlight w:val="white"/>
          <w:lang w:val="en-US"/>
        </w:rPr>
        <w:t>incomplete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"true"</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&lt;source</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003E4C22" w:rsidRPr="003E4C22">
        <w:rPr>
          <w:rFonts w:ascii="Courier New" w:hAnsi="Courier New" w:cs="Courier New"/>
          <w:color w:val="000096"/>
          <w:sz w:val="18"/>
          <w:szCs w:val="18"/>
          <w:lang w:val="en-US"/>
        </w:rPr>
        <w:t>e278d1e278e278d1e278e278d1e278e278d1e278</w:t>
      </w:r>
      <w:r w:rsidRPr="00A42136">
        <w:rPr>
          <w:rFonts w:ascii="Courier New" w:hAnsi="Courier New" w:cs="Courier New"/>
          <w:color w:val="993300"/>
          <w:sz w:val="18"/>
          <w:szCs w:val="18"/>
          <w:highlight w:val="white"/>
          <w:lang w:val="en-US"/>
        </w:rPr>
        <w:t>"</w:t>
      </w:r>
      <w:r w:rsidRPr="00A42136">
        <w:rPr>
          <w:rFonts w:ascii="Courier New" w:hAnsi="Courier New" w:cs="Courier New"/>
          <w:color w:val="F5844C"/>
          <w:sz w:val="18"/>
          <w:szCs w:val="18"/>
          <w:highlight w:val="white"/>
          <w:lang w:val="en-US"/>
        </w:rPr>
        <w:t xml:space="preserve"> incomplete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"true"</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96"/>
          <w:sz w:val="18"/>
          <w:szCs w:val="18"/>
          <w:highlight w:val="white"/>
          <w:lang w:val="en-US"/>
        </w:rPr>
        <w:br/>
      </w: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96"/>
          <w:sz w:val="18"/>
          <w:szCs w:val="18"/>
          <w:highlight w:val="white"/>
          <w:lang w:val="en-US"/>
        </w:rPr>
        <w:t>&lt;source</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00D81556" w:rsidRPr="00D81556">
        <w:rPr>
          <w:rFonts w:ascii="Courier New" w:hAnsi="Courier New" w:cs="Courier New"/>
          <w:color w:val="993300"/>
          <w:sz w:val="18"/>
          <w:szCs w:val="18"/>
          <w:highlight w:val="white"/>
          <w:lang w:val="en-GB"/>
        </w:rPr>
        <w:t>ANNEX-ckylbnre200ei396bv4qzt8bi-en.xm</w:t>
      </w:r>
      <w:r w:rsidR="00D81556">
        <w:rPr>
          <w:rFonts w:ascii="Courier New" w:hAnsi="Courier New" w:cs="Courier New"/>
          <w:color w:val="993300"/>
          <w:sz w:val="18"/>
          <w:szCs w:val="18"/>
          <w:highlight w:val="white"/>
          <w:lang w:val="en-GB"/>
        </w:rPr>
        <w:t>l</w:t>
      </w:r>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r>
      <w:r w:rsidRPr="00A42136">
        <w:rPr>
          <w:rFonts w:ascii="Courier New" w:hAnsi="Courier New" w:cs="Courier New"/>
          <w:b/>
          <w:color w:val="000000"/>
          <w:sz w:val="18"/>
          <w:szCs w:val="18"/>
          <w:highlight w:val="white"/>
          <w:lang w:val="en-US"/>
        </w:rPr>
        <w:t xml:space="preserve">    </w:t>
      </w:r>
      <w:r w:rsidRPr="00A42136">
        <w:rPr>
          <w:rFonts w:ascii="Courier New" w:hAnsi="Courier New" w:cs="Courier New"/>
          <w:b/>
          <w:color w:val="000096"/>
          <w:sz w:val="18"/>
          <w:szCs w:val="18"/>
          <w:highlight w:val="white"/>
          <w:lang w:val="en-US"/>
        </w:rPr>
        <w:t>&lt;destination</w:t>
      </w:r>
      <w:r w:rsidRPr="00A42136">
        <w:rPr>
          <w:rFonts w:ascii="Courier New" w:hAnsi="Courier New" w:cs="Courier New"/>
          <w:b/>
          <w:color w:val="F5844C"/>
          <w:sz w:val="18"/>
          <w:szCs w:val="18"/>
          <w:highlight w:val="white"/>
          <w:lang w:val="en-US"/>
        </w:rPr>
        <w:t xml:space="preserve"> </w:t>
      </w:r>
      <w:proofErr w:type="spellStart"/>
      <w:r w:rsidRPr="00A42136">
        <w:rPr>
          <w:rFonts w:ascii="Courier New" w:hAnsi="Courier New" w:cs="Courier New"/>
          <w:b/>
          <w:color w:val="F5844C"/>
          <w:sz w:val="18"/>
          <w:szCs w:val="18"/>
          <w:highlight w:val="white"/>
          <w:lang w:val="en-US"/>
        </w:rPr>
        <w:t>href</w:t>
      </w:r>
      <w:proofErr w:type="spellEnd"/>
      <w:r w:rsidRPr="00A42136">
        <w:rPr>
          <w:rFonts w:ascii="Courier New" w:hAnsi="Courier New" w:cs="Courier New"/>
          <w:b/>
          <w:color w:val="FF8040"/>
          <w:sz w:val="18"/>
          <w:szCs w:val="18"/>
          <w:highlight w:val="white"/>
          <w:lang w:val="en-US"/>
        </w:rPr>
        <w:t>="</w:t>
      </w:r>
      <w:r w:rsidRPr="00A42136">
        <w:rPr>
          <w:rFonts w:ascii="Courier New" w:hAnsi="Courier New" w:cs="Courier New"/>
          <w:b/>
          <w:color w:val="993300"/>
          <w:sz w:val="18"/>
          <w:szCs w:val="18"/>
          <w:highlight w:val="white"/>
          <w:lang w:val="en-US"/>
        </w:rPr>
        <w:t>http://data.europa.eu/</w:t>
      </w:r>
      <w:proofErr w:type="spellStart"/>
      <w:r w:rsidRPr="00A42136">
        <w:rPr>
          <w:rFonts w:ascii="Courier New" w:hAnsi="Courier New" w:cs="Courier New"/>
          <w:b/>
          <w:color w:val="993300"/>
          <w:sz w:val="18"/>
          <w:szCs w:val="18"/>
          <w:highlight w:val="white"/>
          <w:lang w:val="en-US"/>
        </w:rPr>
        <w:t>eli</w:t>
      </w:r>
      <w:proofErr w:type="spellEnd"/>
      <w:r w:rsidRPr="00A42136">
        <w:rPr>
          <w:rFonts w:ascii="Courier New" w:hAnsi="Courier New" w:cs="Courier New"/>
          <w:b/>
          <w:color w:val="993300"/>
          <w:sz w:val="18"/>
          <w:szCs w:val="18"/>
          <w:highlight w:val="white"/>
          <w:lang w:val="en-US"/>
        </w:rPr>
        <w:t>/reg/2013/1305/ann_7"</w:t>
      </w:r>
      <w:r w:rsidRPr="00A42136">
        <w:rPr>
          <w:rFonts w:ascii="Courier New" w:hAnsi="Courier New" w:cs="Courier New"/>
          <w:b/>
          <w:color w:val="993300"/>
          <w:sz w:val="18"/>
          <w:szCs w:val="18"/>
          <w:highlight w:val="white"/>
          <w:lang w:val="en-US"/>
        </w:rPr>
        <w:br/>
      </w:r>
      <w:proofErr w:type="spellStart"/>
      <w:r w:rsidRPr="00A42136">
        <w:rPr>
          <w:rFonts w:ascii="Courier New" w:hAnsi="Courier New" w:cs="Courier New"/>
          <w:b/>
          <w:color w:val="993300"/>
          <w:sz w:val="18"/>
          <w:szCs w:val="18"/>
          <w:highlight w:val="white"/>
          <w:lang w:val="en-US"/>
        </w:rPr>
        <w:t>upTo</w:t>
      </w:r>
      <w:proofErr w:type="spellEnd"/>
      <w:r w:rsidRPr="00A42136">
        <w:rPr>
          <w:rFonts w:ascii="Courier New" w:hAnsi="Courier New" w:cs="Courier New"/>
          <w:b/>
          <w:color w:val="993300"/>
          <w:sz w:val="18"/>
          <w:szCs w:val="18"/>
          <w:highlight w:val="white"/>
          <w:lang w:val="en-US"/>
        </w:rPr>
        <w:t>="http://data.europa.eu/</w:t>
      </w:r>
      <w:proofErr w:type="spellStart"/>
      <w:r w:rsidRPr="00A42136">
        <w:rPr>
          <w:rFonts w:ascii="Courier New" w:hAnsi="Courier New" w:cs="Courier New"/>
          <w:b/>
          <w:color w:val="993300"/>
          <w:sz w:val="18"/>
          <w:szCs w:val="18"/>
          <w:highlight w:val="white"/>
          <w:lang w:val="en-US"/>
        </w:rPr>
        <w:t>eli</w:t>
      </w:r>
      <w:proofErr w:type="spellEnd"/>
      <w:r w:rsidRPr="00A42136">
        <w:rPr>
          <w:rFonts w:ascii="Courier New" w:hAnsi="Courier New" w:cs="Courier New"/>
          <w:b/>
          <w:color w:val="993300"/>
          <w:sz w:val="18"/>
          <w:szCs w:val="18"/>
          <w:highlight w:val="white"/>
          <w:lang w:val="en-US"/>
        </w:rPr>
        <w:t>/reg/2013/1305/ann_8"</w:t>
      </w:r>
      <w:r w:rsidRPr="00A42136">
        <w:rPr>
          <w:rFonts w:ascii="Courier New" w:hAnsi="Courier New" w:cs="Courier New"/>
          <w:b/>
          <w:color w:val="000096"/>
          <w:sz w:val="18"/>
          <w:szCs w:val="18"/>
          <w:highlight w:val="white"/>
          <w:lang w:val="en-US"/>
        </w:rPr>
        <w:t>/&gt;</w:t>
      </w:r>
      <w:r w:rsidRPr="00A42136">
        <w:rPr>
          <w:rFonts w:ascii="Courier New" w:hAnsi="Courier New" w:cs="Courier New"/>
          <w:b/>
          <w:color w:val="000000"/>
          <w:sz w:val="18"/>
          <w:szCs w:val="18"/>
          <w:highlight w:val="white"/>
          <w:lang w:val="en-US"/>
        </w:rPr>
        <w:br/>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textualMod</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96"/>
          <w:sz w:val="18"/>
          <w:szCs w:val="18"/>
          <w:highlight w:val="white"/>
          <w:lang w:val="en-US"/>
        </w:rPr>
        <w:br/>
        <w:t>…</w:t>
      </w:r>
      <w:r w:rsidRPr="00A42136">
        <w:rPr>
          <w:rFonts w:ascii="Courier New" w:hAnsi="Courier New" w:cs="Courier New"/>
          <w:color w:val="000096"/>
          <w:sz w:val="18"/>
          <w:szCs w:val="18"/>
          <w:highlight w:val="white"/>
          <w:lang w:val="en-US"/>
        </w:rPr>
        <w:br/>
        <w:t>&lt;/meta&gt;</w:t>
      </w:r>
    </w:p>
    <w:p w14:paraId="4009F6FA" w14:textId="77777777" w:rsidR="00865FAF" w:rsidRPr="00A42136" w:rsidRDefault="00865FAF" w:rsidP="00A6721E">
      <w:pPr>
        <w:rPr>
          <w:lang w:val="en-US"/>
        </w:rPr>
      </w:pPr>
      <w:r w:rsidRPr="00A42136">
        <w:rPr>
          <w:lang w:val="en-US"/>
        </w:rPr>
        <w:t>or</w:t>
      </w:r>
    </w:p>
    <w:p w14:paraId="5954AA50" w14:textId="03ECB64F"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b/>
          <w:color w:val="000096"/>
          <w:sz w:val="18"/>
          <w:szCs w:val="18"/>
          <w:lang w:val="en-US"/>
        </w:rPr>
      </w:pPr>
      <w:r w:rsidRPr="00A42136">
        <w:rPr>
          <w:rFonts w:ascii="Courier New" w:hAnsi="Courier New" w:cs="Courier New"/>
          <w:color w:val="000096"/>
          <w:sz w:val="18"/>
          <w:szCs w:val="18"/>
          <w:highlight w:val="white"/>
          <w:lang w:val="en-US"/>
        </w:rPr>
        <w:t>&lt;meta&gt;</w:t>
      </w:r>
      <w:r w:rsidRPr="00A42136">
        <w:rPr>
          <w:rFonts w:ascii="Courier New" w:hAnsi="Courier New" w:cs="Courier New"/>
          <w:color w:val="000096"/>
          <w:sz w:val="18"/>
          <w:szCs w:val="18"/>
          <w:highlight w:val="white"/>
          <w:lang w:val="en-US"/>
        </w:rPr>
        <w:br/>
        <w:t>…</w:t>
      </w:r>
      <w:r w:rsidRPr="00A42136">
        <w:rPr>
          <w:rFonts w:ascii="Courier New" w:hAnsi="Courier New" w:cs="Courier New"/>
          <w:color w:val="000096"/>
          <w:sz w:val="18"/>
          <w:szCs w:val="18"/>
          <w:highlight w:val="white"/>
          <w:lang w:val="en-US"/>
        </w:rPr>
        <w:br/>
        <w:t>&lt;</w:t>
      </w:r>
      <w:proofErr w:type="spellStart"/>
      <w:r w:rsidRPr="00A42136">
        <w:rPr>
          <w:rFonts w:ascii="Courier New" w:hAnsi="Courier New" w:cs="Courier New"/>
          <w:color w:val="000096"/>
          <w:sz w:val="18"/>
          <w:szCs w:val="18"/>
          <w:highlight w:val="white"/>
          <w:lang w:val="en-US"/>
        </w:rPr>
        <w:t>textualMod</w:t>
      </w:r>
      <w:proofErr w:type="spellEnd"/>
      <w:r w:rsidRPr="00A42136">
        <w:rPr>
          <w:rFonts w:ascii="Courier New" w:hAnsi="Courier New" w:cs="Courier New"/>
          <w:color w:val="F5844C"/>
          <w:sz w:val="18"/>
          <w:szCs w:val="18"/>
          <w:highlight w:val="white"/>
          <w:lang w:val="en-US"/>
        </w:rPr>
        <w:t xml:space="preserve"> type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 xml:space="preserve">"substitution" </w:t>
      </w:r>
      <w:r w:rsidRPr="00A42136">
        <w:rPr>
          <w:rFonts w:ascii="Courier New" w:hAnsi="Courier New" w:cs="Courier New"/>
          <w:color w:val="F5844C"/>
          <w:sz w:val="18"/>
          <w:szCs w:val="18"/>
          <w:highlight w:val="white"/>
          <w:lang w:val="en-US"/>
        </w:rPr>
        <w:t>incomplete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"true"</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&lt;source</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003E4C22" w:rsidRPr="003E4C22">
        <w:rPr>
          <w:rFonts w:ascii="Courier New" w:hAnsi="Courier New" w:cs="Courier New"/>
          <w:color w:val="000096"/>
          <w:sz w:val="18"/>
          <w:szCs w:val="18"/>
          <w:lang w:val="en-US"/>
        </w:rPr>
        <w:t>e278d1e278e278d1e278e278d1e278e278d1e278</w:t>
      </w:r>
      <w:r w:rsidRPr="00A42136">
        <w:rPr>
          <w:rFonts w:ascii="Courier New" w:hAnsi="Courier New" w:cs="Courier New"/>
          <w:color w:val="993300"/>
          <w:sz w:val="18"/>
          <w:szCs w:val="18"/>
          <w:highlight w:val="white"/>
          <w:lang w:val="en-US"/>
        </w:rPr>
        <w:t>"</w:t>
      </w:r>
      <w:r w:rsidRPr="00A42136">
        <w:rPr>
          <w:rFonts w:ascii="Courier New" w:hAnsi="Courier New" w:cs="Courier New"/>
          <w:color w:val="F5844C"/>
          <w:sz w:val="18"/>
          <w:szCs w:val="18"/>
          <w:highlight w:val="white"/>
          <w:lang w:val="en-US"/>
        </w:rPr>
        <w:t xml:space="preserve"> incomplete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"true"</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96"/>
          <w:sz w:val="18"/>
          <w:szCs w:val="18"/>
          <w:highlight w:val="white"/>
          <w:lang w:val="en-US"/>
        </w:rPr>
        <w:br/>
      </w: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96"/>
          <w:sz w:val="18"/>
          <w:szCs w:val="18"/>
          <w:highlight w:val="white"/>
          <w:lang w:val="en-US"/>
        </w:rPr>
        <w:t>&lt;source</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"annex3.xml"</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r>
      <w:r w:rsidRPr="00A42136">
        <w:rPr>
          <w:rFonts w:ascii="Courier New" w:hAnsi="Courier New" w:cs="Courier New"/>
          <w:b/>
          <w:color w:val="000000"/>
          <w:sz w:val="18"/>
          <w:szCs w:val="18"/>
          <w:lang w:val="en-US"/>
        </w:rPr>
        <w:t xml:space="preserve">    </w:t>
      </w:r>
      <w:r w:rsidRPr="00A42136">
        <w:rPr>
          <w:rFonts w:ascii="Courier New" w:hAnsi="Courier New" w:cs="Courier New"/>
          <w:b/>
          <w:color w:val="000096"/>
          <w:sz w:val="18"/>
          <w:szCs w:val="18"/>
          <w:lang w:val="en-US"/>
        </w:rPr>
        <w:t>&lt;destination</w:t>
      </w:r>
      <w:r w:rsidRPr="00A42136">
        <w:rPr>
          <w:rFonts w:ascii="Courier New" w:hAnsi="Courier New" w:cs="Courier New"/>
          <w:b/>
          <w:color w:val="F5844C"/>
          <w:sz w:val="18"/>
          <w:szCs w:val="18"/>
          <w:lang w:val="en-US"/>
        </w:rPr>
        <w:t xml:space="preserve"> </w:t>
      </w:r>
      <w:proofErr w:type="spellStart"/>
      <w:r w:rsidRPr="00A42136">
        <w:rPr>
          <w:rFonts w:ascii="Courier New" w:hAnsi="Courier New" w:cs="Courier New"/>
          <w:b/>
          <w:color w:val="F5844C"/>
          <w:sz w:val="18"/>
          <w:szCs w:val="18"/>
          <w:lang w:val="en-US"/>
        </w:rPr>
        <w:t>href</w:t>
      </w:r>
      <w:proofErr w:type="spellEnd"/>
      <w:r w:rsidRPr="00A42136">
        <w:rPr>
          <w:rFonts w:ascii="Courier New" w:hAnsi="Courier New" w:cs="Courier New"/>
          <w:b/>
          <w:color w:val="FF8040"/>
          <w:sz w:val="18"/>
          <w:szCs w:val="18"/>
          <w:lang w:val="en-US"/>
        </w:rPr>
        <w:t>="</w:t>
      </w:r>
      <w:r w:rsidRPr="00A42136">
        <w:rPr>
          <w:rFonts w:ascii="Courier New" w:hAnsi="Courier New" w:cs="Courier New"/>
          <w:b/>
          <w:color w:val="993300"/>
          <w:sz w:val="18"/>
          <w:szCs w:val="18"/>
          <w:lang w:val="en-US"/>
        </w:rPr>
        <w:t>http://data.europa.eu/</w:t>
      </w:r>
      <w:proofErr w:type="spellStart"/>
      <w:r w:rsidRPr="00A42136">
        <w:rPr>
          <w:rFonts w:ascii="Courier New" w:hAnsi="Courier New" w:cs="Courier New"/>
          <w:b/>
          <w:color w:val="993300"/>
          <w:sz w:val="18"/>
          <w:szCs w:val="18"/>
          <w:lang w:val="en-US"/>
        </w:rPr>
        <w:t>eli</w:t>
      </w:r>
      <w:proofErr w:type="spellEnd"/>
      <w:r w:rsidRPr="00A42136">
        <w:rPr>
          <w:rFonts w:ascii="Courier New" w:hAnsi="Courier New" w:cs="Courier New"/>
          <w:b/>
          <w:color w:val="993300"/>
          <w:sz w:val="18"/>
          <w:szCs w:val="18"/>
          <w:lang w:val="en-US"/>
        </w:rPr>
        <w:t>/reg/2013/1305/ann_7"</w:t>
      </w:r>
      <w:r w:rsidRPr="00A42136">
        <w:rPr>
          <w:rFonts w:ascii="Courier New" w:hAnsi="Courier New" w:cs="Courier New"/>
          <w:b/>
          <w:color w:val="000096"/>
          <w:sz w:val="18"/>
          <w:szCs w:val="18"/>
          <w:lang w:val="en-US"/>
        </w:rPr>
        <w:t>/&gt;</w:t>
      </w:r>
      <w:r w:rsidRPr="00A42136">
        <w:rPr>
          <w:rFonts w:ascii="Courier New" w:hAnsi="Courier New" w:cs="Courier New"/>
          <w:b/>
          <w:color w:val="000000"/>
          <w:sz w:val="18"/>
          <w:szCs w:val="18"/>
          <w:lang w:val="en-US"/>
        </w:rPr>
        <w:br/>
        <w:t xml:space="preserve">    </w:t>
      </w:r>
      <w:r w:rsidRPr="00A42136">
        <w:rPr>
          <w:rFonts w:ascii="Courier New" w:hAnsi="Courier New" w:cs="Courier New"/>
          <w:b/>
          <w:color w:val="000096"/>
          <w:sz w:val="18"/>
          <w:szCs w:val="18"/>
          <w:lang w:val="en-US"/>
        </w:rPr>
        <w:t>&lt;destination</w:t>
      </w:r>
      <w:r w:rsidRPr="00A42136">
        <w:rPr>
          <w:rFonts w:ascii="Courier New" w:hAnsi="Courier New" w:cs="Courier New"/>
          <w:b/>
          <w:color w:val="F5844C"/>
          <w:sz w:val="18"/>
          <w:szCs w:val="18"/>
          <w:lang w:val="en-US"/>
        </w:rPr>
        <w:t xml:space="preserve"> </w:t>
      </w:r>
      <w:proofErr w:type="spellStart"/>
      <w:r w:rsidRPr="00A42136">
        <w:rPr>
          <w:rFonts w:ascii="Courier New" w:hAnsi="Courier New" w:cs="Courier New"/>
          <w:b/>
          <w:color w:val="F5844C"/>
          <w:sz w:val="18"/>
          <w:szCs w:val="18"/>
          <w:lang w:val="en-US"/>
        </w:rPr>
        <w:t>href</w:t>
      </w:r>
      <w:proofErr w:type="spellEnd"/>
      <w:r w:rsidRPr="00A42136">
        <w:rPr>
          <w:rFonts w:ascii="Courier New" w:hAnsi="Courier New" w:cs="Courier New"/>
          <w:b/>
          <w:color w:val="FF8040"/>
          <w:sz w:val="18"/>
          <w:szCs w:val="18"/>
          <w:lang w:val="en-US"/>
        </w:rPr>
        <w:t>="</w:t>
      </w:r>
      <w:r w:rsidRPr="00A42136">
        <w:rPr>
          <w:rFonts w:ascii="Courier New" w:hAnsi="Courier New" w:cs="Courier New"/>
          <w:b/>
          <w:color w:val="993300"/>
          <w:sz w:val="18"/>
          <w:szCs w:val="18"/>
          <w:lang w:val="en-US"/>
        </w:rPr>
        <w:t>http://data.europa.eu/</w:t>
      </w:r>
      <w:proofErr w:type="spellStart"/>
      <w:r w:rsidRPr="00A42136">
        <w:rPr>
          <w:rFonts w:ascii="Courier New" w:hAnsi="Courier New" w:cs="Courier New"/>
          <w:b/>
          <w:color w:val="993300"/>
          <w:sz w:val="18"/>
          <w:szCs w:val="18"/>
          <w:lang w:val="en-US"/>
        </w:rPr>
        <w:t>eli</w:t>
      </w:r>
      <w:proofErr w:type="spellEnd"/>
      <w:r w:rsidRPr="00A42136">
        <w:rPr>
          <w:rFonts w:ascii="Courier New" w:hAnsi="Courier New" w:cs="Courier New"/>
          <w:b/>
          <w:color w:val="993300"/>
          <w:sz w:val="18"/>
          <w:szCs w:val="18"/>
          <w:lang w:val="en-US"/>
        </w:rPr>
        <w:t>/reg/2013/1305/ann_8"</w:t>
      </w:r>
      <w:r w:rsidRPr="00A42136">
        <w:rPr>
          <w:rFonts w:ascii="Courier New" w:hAnsi="Courier New" w:cs="Courier New"/>
          <w:b/>
          <w:color w:val="000096"/>
          <w:sz w:val="18"/>
          <w:szCs w:val="18"/>
          <w:lang w:val="en-US"/>
        </w:rPr>
        <w:t>/&gt;</w:t>
      </w:r>
    </w:p>
    <w:p w14:paraId="2016A292" w14:textId="77777777"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textualMod</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96"/>
          <w:sz w:val="18"/>
          <w:szCs w:val="18"/>
          <w:highlight w:val="white"/>
          <w:lang w:val="en-US"/>
        </w:rPr>
        <w:br/>
        <w:t>…</w:t>
      </w:r>
      <w:r w:rsidRPr="00A42136">
        <w:rPr>
          <w:rFonts w:ascii="Courier New" w:hAnsi="Courier New" w:cs="Courier New"/>
          <w:color w:val="000096"/>
          <w:sz w:val="18"/>
          <w:szCs w:val="18"/>
          <w:highlight w:val="white"/>
          <w:lang w:val="en-US"/>
        </w:rPr>
        <w:br/>
        <w:t>&lt;/meta&gt;</w:t>
      </w:r>
    </w:p>
    <w:p w14:paraId="1F6776E9" w14:textId="77777777" w:rsidR="00865FAF" w:rsidRPr="00A42136" w:rsidRDefault="00865FAF" w:rsidP="00A6721E">
      <w:pPr>
        <w:rPr>
          <w:lang w:val="en-US"/>
        </w:rPr>
      </w:pPr>
    </w:p>
    <w:p w14:paraId="5F498124" w14:textId="77777777" w:rsidR="00865FAF" w:rsidRPr="00A42136" w:rsidRDefault="00865FAF" w:rsidP="00A6721E">
      <w:pPr>
        <w:pStyle w:val="Heading5"/>
        <w:rPr>
          <w:lang w:val="en-US"/>
        </w:rPr>
      </w:pPr>
      <w:bookmarkStart w:id="403" w:name="_Toc26288903"/>
      <w:r w:rsidRPr="00A42136">
        <w:rPr>
          <w:lang w:val="en-US"/>
        </w:rPr>
        <w:t>In the amending annex</w:t>
      </w:r>
      <w:bookmarkEnd w:id="403"/>
      <w:r w:rsidRPr="00A42136">
        <w:rPr>
          <w:lang w:val="en-US"/>
        </w:rPr>
        <w:t xml:space="preserve"> </w:t>
      </w:r>
    </w:p>
    <w:p w14:paraId="21EC1A45" w14:textId="77777777" w:rsidR="00865FAF" w:rsidRPr="00A42136" w:rsidRDefault="00865FAF" w:rsidP="00A6721E">
      <w:pPr>
        <w:rPr>
          <w:lang w:val="en-US"/>
        </w:rPr>
      </w:pPr>
      <w:r w:rsidRPr="00A42136">
        <w:rPr>
          <w:lang w:val="en-US"/>
        </w:rPr>
        <w:t xml:space="preserve">The introductory part of the sequence of amendments </w:t>
      </w:r>
      <w:proofErr w:type="gramStart"/>
      <w:r w:rsidRPr="00A42136">
        <w:rPr>
          <w:lang w:val="en-US"/>
        </w:rPr>
        <w:t>contain</w:t>
      </w:r>
      <w:proofErr w:type="gramEnd"/>
      <w:r w:rsidRPr="00A42136">
        <w:rPr>
          <w:lang w:val="en-US"/>
        </w:rPr>
        <w:t xml:space="preserve"> the reference to the amended act. In this case, it </w:t>
      </w:r>
      <w:r w:rsidR="001A661C" w:rsidRPr="00A42136">
        <w:rPr>
          <w:lang w:val="en-US"/>
        </w:rPr>
        <w:t xml:space="preserve">SHOULD </w:t>
      </w:r>
      <w:r w:rsidRPr="00A42136">
        <w:rPr>
          <w:lang w:val="en-US"/>
        </w:rPr>
        <w:t>be marked with the element &lt;</w:t>
      </w:r>
      <w:proofErr w:type="spellStart"/>
      <w:r w:rsidRPr="00A42136">
        <w:rPr>
          <w:lang w:val="en-US"/>
        </w:rPr>
        <w:t>affectedDocument</w:t>
      </w:r>
      <w:proofErr w:type="spellEnd"/>
      <w:r w:rsidRPr="00A42136">
        <w:rPr>
          <w:lang w:val="en-US"/>
        </w:rPr>
        <w:t>&gt;.</w:t>
      </w:r>
    </w:p>
    <w:p w14:paraId="79B89AE3" w14:textId="77777777" w:rsidR="00865FAF" w:rsidRPr="00A42136" w:rsidRDefault="00865FAF" w:rsidP="00A6721E">
      <w:pPr>
        <w:rPr>
          <w:lang w:val="en-US"/>
        </w:rPr>
      </w:pPr>
      <w:r w:rsidRPr="00A42136">
        <w:rPr>
          <w:lang w:val="en-US"/>
        </w:rPr>
        <w:t xml:space="preserve">In such case, the annex MUST </w:t>
      </w:r>
      <w:proofErr w:type="gramStart"/>
      <w:r w:rsidRPr="00A42136">
        <w:rPr>
          <w:lang w:val="en-US"/>
        </w:rPr>
        <w:t>contain  &lt;</w:t>
      </w:r>
      <w:proofErr w:type="gramEnd"/>
      <w:r w:rsidRPr="00A42136">
        <w:rPr>
          <w:lang w:val="en-US"/>
        </w:rPr>
        <w:t xml:space="preserve">mod&gt; elements for each amendment and each &lt;mod&gt; </w:t>
      </w:r>
      <w:r w:rsidR="001A661C" w:rsidRPr="00A42136">
        <w:rPr>
          <w:lang w:val="en-US"/>
        </w:rPr>
        <w:t xml:space="preserve">SHOULD </w:t>
      </w:r>
      <w:r w:rsidRPr="00A42136">
        <w:rPr>
          <w:lang w:val="en-US"/>
        </w:rPr>
        <w:t>have a &lt;</w:t>
      </w:r>
      <w:proofErr w:type="spellStart"/>
      <w:r w:rsidRPr="00A42136">
        <w:rPr>
          <w:lang w:val="en-US"/>
        </w:rPr>
        <w:t>textualMod</w:t>
      </w:r>
      <w:proofErr w:type="spellEnd"/>
      <w:r w:rsidRPr="00A42136">
        <w:rPr>
          <w:lang w:val="en-US"/>
        </w:rPr>
        <w:t>&gt; metadata associated to this amendment.</w:t>
      </w:r>
    </w:p>
    <w:p w14:paraId="3A1ADDCB" w14:textId="77777777" w:rsidR="00865FAF" w:rsidRPr="00A42136" w:rsidRDefault="00865FAF" w:rsidP="00A6721E">
      <w:pPr>
        <w:keepNext/>
        <w:keepLines/>
        <w:spacing w:after="0"/>
        <w:rPr>
          <w:rFonts w:cstheme="minorHAnsi"/>
          <w:lang w:val="en-US"/>
        </w:rPr>
      </w:pPr>
      <w:r w:rsidRPr="00A42136">
        <w:rPr>
          <w:rFonts w:cstheme="minorHAnsi"/>
          <w:lang w:val="en-US"/>
        </w:rPr>
        <w:t xml:space="preserve">For </w:t>
      </w:r>
      <w:proofErr w:type="gramStart"/>
      <w:r w:rsidRPr="00A42136">
        <w:rPr>
          <w:rFonts w:cstheme="minorHAnsi"/>
          <w:lang w:val="en-US"/>
        </w:rPr>
        <w:t>example</w:t>
      </w:r>
      <w:proofErr w:type="gramEnd"/>
    </w:p>
    <w:p w14:paraId="33BB7ACE" w14:textId="77777777" w:rsidR="00865FAF" w:rsidRPr="00A42136" w:rsidRDefault="00865FAF" w:rsidP="00A6721E">
      <w:pPr>
        <w:keepNext/>
        <w:keepLines/>
        <w:spacing w:after="0"/>
        <w:rPr>
          <w:rFonts w:cstheme="minorHAnsi"/>
          <w:lang w:val="en-US"/>
        </w:rPr>
      </w:pPr>
    </w:p>
    <w:p w14:paraId="3A63044F" w14:textId="77777777" w:rsidR="00865FAF" w:rsidRPr="00A42136" w:rsidRDefault="00865FAF" w:rsidP="00A6721E">
      <w:pPr>
        <w:spacing w:after="0"/>
        <w:rPr>
          <w:rFonts w:cstheme="minorHAnsi"/>
          <w:lang w:val="en-US"/>
        </w:rPr>
      </w:pPr>
      <w:r w:rsidRPr="00A42136">
        <w:rPr>
          <w:rFonts w:cstheme="minorHAnsi"/>
          <w:noProof/>
          <w:lang w:val="en-US"/>
        </w:rPr>
        <w:drawing>
          <wp:inline distT="0" distB="0" distL="0" distR="0" wp14:anchorId="7DC6DDDE" wp14:editId="513A854F">
            <wp:extent cx="3987800" cy="1651000"/>
            <wp:effectExtent l="19050" t="19050" r="12700" b="254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3987800" cy="1651000"/>
                    </a:xfrm>
                    <a:prstGeom prst="rect">
                      <a:avLst/>
                    </a:prstGeom>
                    <a:noFill/>
                    <a:ln w="9525" cmpd="sng">
                      <a:solidFill>
                        <a:srgbClr val="000000"/>
                      </a:solidFill>
                      <a:miter lim="800000"/>
                      <a:headEnd/>
                      <a:tailEnd/>
                    </a:ln>
                    <a:effectLst/>
                  </pic:spPr>
                </pic:pic>
              </a:graphicData>
            </a:graphic>
          </wp:inline>
        </w:drawing>
      </w:r>
    </w:p>
    <w:p w14:paraId="03A90B84" w14:textId="77777777" w:rsidR="00865FAF" w:rsidRPr="00A42136" w:rsidRDefault="00865FAF" w:rsidP="00A6721E">
      <w:pPr>
        <w:spacing w:after="0"/>
        <w:rPr>
          <w:rFonts w:cstheme="minorHAnsi"/>
          <w:lang w:val="en-US"/>
        </w:rPr>
      </w:pPr>
    </w:p>
    <w:p w14:paraId="072B7F01" w14:textId="77777777" w:rsidR="00865FAF" w:rsidRPr="00A42136" w:rsidRDefault="00865FAF" w:rsidP="00A6721E">
      <w:pPr>
        <w:spacing w:after="0"/>
        <w:rPr>
          <w:rFonts w:cstheme="minorHAnsi"/>
          <w:lang w:val="en-US"/>
        </w:rPr>
      </w:pPr>
      <w:r w:rsidRPr="00A42136">
        <w:rPr>
          <w:rFonts w:cstheme="minorHAnsi"/>
          <w:lang w:val="en-US"/>
        </w:rPr>
        <w:t>The introductory part will be marked as follows:</w:t>
      </w:r>
    </w:p>
    <w:p w14:paraId="2AB3F7BF" w14:textId="77777777" w:rsidR="00865FAF" w:rsidRPr="00A42136" w:rsidRDefault="00865FAF" w:rsidP="00A6721E">
      <w:pPr>
        <w:spacing w:after="0"/>
        <w:rPr>
          <w:rFonts w:cstheme="minorHAnsi"/>
          <w:lang w:val="en-US"/>
        </w:rPr>
      </w:pPr>
    </w:p>
    <w:p w14:paraId="55341E92"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FF"/>
          <w:sz w:val="16"/>
          <w:szCs w:val="16"/>
          <w:highlight w:val="white"/>
          <w:lang w:val="en-US"/>
        </w:rPr>
        <w:t>&lt;</w:t>
      </w:r>
      <w:r w:rsidRPr="00A42136">
        <w:rPr>
          <w:rFonts w:ascii="Courier New" w:hAnsi="Courier New" w:cs="Courier New"/>
          <w:color w:val="800000"/>
          <w:sz w:val="16"/>
          <w:szCs w:val="16"/>
          <w:highlight w:val="white"/>
          <w:lang w:val="en-US"/>
        </w:rPr>
        <w:t>p</w:t>
      </w:r>
      <w:r w:rsidRPr="00A42136">
        <w:rPr>
          <w:rFonts w:ascii="Courier New" w:hAnsi="Courier New" w:cs="Courier New"/>
          <w:color w:val="0000FF"/>
          <w:sz w:val="16"/>
          <w:szCs w:val="16"/>
          <w:highlight w:val="white"/>
          <w:lang w:val="en-US"/>
        </w:rPr>
        <w:t>&gt;</w:t>
      </w:r>
      <w:r w:rsidRPr="00A42136">
        <w:rPr>
          <w:rFonts w:ascii="Courier New" w:hAnsi="Courier New" w:cs="Courier New"/>
          <w:color w:val="000000"/>
          <w:sz w:val="16"/>
          <w:szCs w:val="16"/>
          <w:highlight w:val="white"/>
          <w:lang w:val="en-US"/>
        </w:rPr>
        <w:t xml:space="preserve">Annexes VII and VIII to </w:t>
      </w:r>
      <w:r w:rsidRPr="00A42136">
        <w:rPr>
          <w:rFonts w:ascii="Courier New" w:hAnsi="Courier New" w:cs="Courier New"/>
          <w:color w:val="0000FF"/>
          <w:sz w:val="16"/>
          <w:szCs w:val="16"/>
          <w:highlight w:val="white"/>
          <w:lang w:val="en-US"/>
        </w:rPr>
        <w:t>&lt;</w:t>
      </w:r>
      <w:proofErr w:type="spellStart"/>
      <w:r w:rsidRPr="00A42136">
        <w:rPr>
          <w:rFonts w:ascii="Courier New" w:hAnsi="Courier New" w:cs="Courier New"/>
          <w:color w:val="800000"/>
          <w:sz w:val="16"/>
          <w:szCs w:val="16"/>
          <w:highlight w:val="white"/>
          <w:lang w:val="en-US"/>
        </w:rPr>
        <w:t>affectedDocument</w:t>
      </w:r>
      <w:proofErr w:type="spellEnd"/>
      <w:r w:rsidRPr="00A42136">
        <w:rPr>
          <w:rFonts w:ascii="Courier New" w:hAnsi="Courier New" w:cs="Courier New"/>
          <w:color w:val="FF0000"/>
          <w:sz w:val="16"/>
          <w:szCs w:val="16"/>
          <w:highlight w:val="white"/>
          <w:lang w:val="en-US"/>
        </w:rPr>
        <w:t xml:space="preserve"> </w:t>
      </w:r>
      <w:proofErr w:type="spellStart"/>
      <w:r w:rsidRPr="00A42136">
        <w:rPr>
          <w:rFonts w:ascii="Courier New" w:hAnsi="Courier New" w:cs="Courier New"/>
          <w:color w:val="FF0000"/>
          <w:sz w:val="16"/>
          <w:szCs w:val="16"/>
          <w:highlight w:val="white"/>
          <w:lang w:val="en-US"/>
        </w:rPr>
        <w:t>href</w:t>
      </w:r>
      <w:proofErr w:type="spellEnd"/>
      <w:r w:rsidRPr="00A42136">
        <w:rPr>
          <w:rFonts w:ascii="Courier New" w:hAnsi="Courier New" w:cs="Courier New"/>
          <w:color w:val="0000FF"/>
          <w:sz w:val="16"/>
          <w:szCs w:val="16"/>
          <w:highlight w:val="white"/>
          <w:lang w:val="en-US"/>
        </w:rPr>
        <w:t>="</w:t>
      </w:r>
      <w:r w:rsidRPr="00A42136">
        <w:rPr>
          <w:rFonts w:ascii="Courier New" w:hAnsi="Courier New" w:cs="Courier New"/>
          <w:sz w:val="16"/>
          <w:szCs w:val="16"/>
          <w:lang w:val="en-US"/>
        </w:rPr>
        <w:t>http://data.europa.eu/</w:t>
      </w:r>
      <w:proofErr w:type="spellStart"/>
      <w:r w:rsidRPr="00A42136">
        <w:rPr>
          <w:rFonts w:ascii="Courier New" w:hAnsi="Courier New" w:cs="Courier New"/>
          <w:color w:val="000000"/>
          <w:sz w:val="16"/>
          <w:szCs w:val="16"/>
          <w:highlight w:val="white"/>
          <w:lang w:val="en-US"/>
        </w:rPr>
        <w:t>eli</w:t>
      </w:r>
      <w:proofErr w:type="spellEnd"/>
      <w:r w:rsidRPr="00A42136">
        <w:rPr>
          <w:rFonts w:ascii="Courier New" w:hAnsi="Courier New" w:cs="Courier New"/>
          <w:color w:val="000000"/>
          <w:sz w:val="16"/>
          <w:szCs w:val="16"/>
          <w:highlight w:val="white"/>
          <w:lang w:val="en-US"/>
        </w:rPr>
        <w:t>/reg/2013/1308</w:t>
      </w:r>
      <w:r w:rsidRPr="00A42136">
        <w:rPr>
          <w:rFonts w:ascii="Courier New" w:hAnsi="Courier New" w:cs="Courier New"/>
          <w:color w:val="0000FF"/>
          <w:sz w:val="16"/>
          <w:szCs w:val="16"/>
          <w:highlight w:val="white"/>
          <w:lang w:val="en-US"/>
        </w:rPr>
        <w:t>"&gt;</w:t>
      </w:r>
      <w:r w:rsidRPr="00A42136">
        <w:rPr>
          <w:rFonts w:ascii="Courier New" w:hAnsi="Courier New" w:cs="Courier New"/>
          <w:color w:val="000000"/>
          <w:sz w:val="16"/>
          <w:szCs w:val="16"/>
          <w:highlight w:val="white"/>
          <w:lang w:val="en-US"/>
        </w:rPr>
        <w:t>Regulation (EU) No 1308/2013</w:t>
      </w:r>
      <w:r w:rsidRPr="00A42136">
        <w:rPr>
          <w:rFonts w:ascii="Courier New" w:hAnsi="Courier New" w:cs="Courier New"/>
          <w:color w:val="0000FF"/>
          <w:sz w:val="16"/>
          <w:szCs w:val="16"/>
          <w:highlight w:val="white"/>
          <w:lang w:val="en-US"/>
        </w:rPr>
        <w:t>&lt;/</w:t>
      </w:r>
      <w:proofErr w:type="spellStart"/>
      <w:r w:rsidRPr="00A42136">
        <w:rPr>
          <w:rFonts w:ascii="Courier New" w:hAnsi="Courier New" w:cs="Courier New"/>
          <w:color w:val="800000"/>
          <w:sz w:val="16"/>
          <w:szCs w:val="16"/>
          <w:highlight w:val="white"/>
          <w:lang w:val="en-US"/>
        </w:rPr>
        <w:t>affectedDocument</w:t>
      </w:r>
      <w:proofErr w:type="spellEnd"/>
      <w:r w:rsidRPr="00A42136">
        <w:rPr>
          <w:rFonts w:ascii="Courier New" w:hAnsi="Courier New" w:cs="Courier New"/>
          <w:color w:val="0000FF"/>
          <w:sz w:val="16"/>
          <w:szCs w:val="16"/>
          <w:highlight w:val="white"/>
          <w:lang w:val="en-US"/>
        </w:rPr>
        <w:t>&gt;</w:t>
      </w:r>
      <w:r w:rsidRPr="00A42136">
        <w:rPr>
          <w:rFonts w:ascii="Courier New" w:hAnsi="Courier New" w:cs="Courier New"/>
          <w:color w:val="000000"/>
          <w:sz w:val="16"/>
          <w:szCs w:val="16"/>
          <w:highlight w:val="white"/>
          <w:lang w:val="en-US"/>
        </w:rPr>
        <w:t xml:space="preserve"> are amended as follows:</w:t>
      </w:r>
      <w:r w:rsidRPr="00A42136">
        <w:rPr>
          <w:rFonts w:ascii="Courier New" w:hAnsi="Courier New" w:cs="Courier New"/>
          <w:color w:val="0000FF"/>
          <w:sz w:val="16"/>
          <w:szCs w:val="16"/>
          <w:highlight w:val="white"/>
          <w:lang w:val="en-US"/>
        </w:rPr>
        <w:t>&lt;/</w:t>
      </w:r>
      <w:r w:rsidRPr="00A42136">
        <w:rPr>
          <w:rFonts w:ascii="Courier New" w:hAnsi="Courier New" w:cs="Courier New"/>
          <w:color w:val="800000"/>
          <w:sz w:val="16"/>
          <w:szCs w:val="16"/>
          <w:highlight w:val="white"/>
          <w:lang w:val="en-US"/>
        </w:rPr>
        <w:t>p</w:t>
      </w:r>
      <w:r w:rsidRPr="00A42136">
        <w:rPr>
          <w:rFonts w:ascii="Courier New" w:hAnsi="Courier New" w:cs="Courier New"/>
          <w:color w:val="0000FF"/>
          <w:sz w:val="16"/>
          <w:szCs w:val="16"/>
          <w:highlight w:val="white"/>
          <w:lang w:val="en-US"/>
        </w:rPr>
        <w:t>&gt;</w:t>
      </w:r>
    </w:p>
    <w:p w14:paraId="4B85AC1E" w14:textId="77777777" w:rsidR="00865FAF" w:rsidRPr="00A42136" w:rsidRDefault="00865FAF" w:rsidP="00A6721E">
      <w:pPr>
        <w:spacing w:after="0"/>
        <w:rPr>
          <w:rFonts w:cstheme="minorHAnsi"/>
          <w:lang w:val="en-US"/>
        </w:rPr>
      </w:pPr>
    </w:p>
    <w:p w14:paraId="6228D602" w14:textId="77777777" w:rsidR="00865FAF" w:rsidRPr="00A42136" w:rsidRDefault="00865FAF" w:rsidP="00A6721E">
      <w:pPr>
        <w:spacing w:after="0"/>
        <w:rPr>
          <w:rFonts w:cstheme="minorHAnsi"/>
          <w:lang w:val="en-US"/>
        </w:rPr>
      </w:pPr>
    </w:p>
    <w:p w14:paraId="53A70622" w14:textId="77777777" w:rsidR="00865FAF" w:rsidRPr="00A42136" w:rsidRDefault="00865FAF" w:rsidP="00A6721E">
      <w:pPr>
        <w:keepNext/>
        <w:keepLines/>
        <w:spacing w:after="0"/>
        <w:rPr>
          <w:rFonts w:cstheme="minorHAnsi"/>
          <w:lang w:val="en-US"/>
        </w:rPr>
      </w:pPr>
      <w:r w:rsidRPr="00A42136">
        <w:rPr>
          <w:rFonts w:cstheme="minorHAnsi"/>
          <w:lang w:val="en-US"/>
        </w:rPr>
        <w:t>The first amendment will be marked as follows:</w:t>
      </w:r>
    </w:p>
    <w:p w14:paraId="49A32669" w14:textId="77777777" w:rsidR="00865FAF" w:rsidRPr="00A42136" w:rsidRDefault="00865FAF" w:rsidP="00A6721E">
      <w:pPr>
        <w:keepNext/>
        <w:keepLines/>
        <w:spacing w:after="0"/>
        <w:rPr>
          <w:rFonts w:cstheme="minorHAnsi"/>
          <w:lang w:val="en-US"/>
        </w:rPr>
      </w:pPr>
    </w:p>
    <w:p w14:paraId="13055EBE" w14:textId="382E5DF8" w:rsidR="00865FAF" w:rsidRPr="00A42136" w:rsidRDefault="00865FAF" w:rsidP="00A6721E">
      <w:pPr>
        <w:keepNext/>
        <w:keepLines/>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&lt;point&gt;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t>(1)</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 xml:space="preserve">&lt;p&gt;&lt;mod </w:t>
      </w:r>
      <w:proofErr w:type="spellStart"/>
      <w:r w:rsidRPr="00A42136">
        <w:rPr>
          <w:rFonts w:ascii="Courier New" w:hAnsi="Courier New" w:cs="Courier New"/>
          <w:color w:val="000096"/>
          <w:sz w:val="18"/>
          <w:szCs w:val="18"/>
          <w:highlight w:val="white"/>
          <w:lang w:val="en-US"/>
        </w:rPr>
        <w:t>xml:id</w:t>
      </w:r>
      <w:proofErr w:type="spellEnd"/>
      <w:r w:rsidRPr="00A42136">
        <w:rPr>
          <w:rFonts w:ascii="Courier New" w:hAnsi="Courier New" w:cs="Courier New"/>
          <w:color w:val="000096"/>
          <w:sz w:val="18"/>
          <w:szCs w:val="18"/>
          <w:highlight w:val="white"/>
          <w:lang w:val="en-US"/>
        </w:rPr>
        <w:t>="</w:t>
      </w:r>
      <w:r w:rsidR="005B4CD8" w:rsidRPr="005B4CD8">
        <w:rPr>
          <w:rFonts w:ascii="Courier New" w:hAnsi="Courier New" w:cs="Courier New"/>
          <w:color w:val="000096"/>
          <w:sz w:val="18"/>
          <w:szCs w:val="18"/>
          <w:lang w:val="en-US"/>
        </w:rPr>
        <w:t>e225d1e225e225d1e225e225d1e225e225d1e225</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in point 1(c) of Part II of Annex VII, the second indent is replaced by the following:</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quotedStructure</w:t>
      </w:r>
      <w:proofErr w:type="spellEnd"/>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startQuote</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endQuote</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&lt;indent&gt;&lt;num&gt;</w:t>
      </w:r>
      <w:r w:rsidRPr="00A42136">
        <w:rPr>
          <w:rFonts w:ascii="Courier New" w:hAnsi="Courier New" w:cs="Courier New"/>
          <w:color w:val="000000"/>
          <w:sz w:val="18"/>
          <w:szCs w:val="18"/>
          <w:highlight w:val="white"/>
          <w:lang w:val="en-US"/>
        </w:rPr>
        <w:t>—</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the upper limit for the total alcoholic strength may exceed 15 % volume for wines with a protected designation of origin which have been produced without enrichment, or enriched only by partial concentration processes listed in point 1 of Section B of Part I of Annex VIII, provided that the product specification in the technical file of the protected designation of origin concerned allows for that possibility;</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&lt;/indent&gt;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quotedStructure</w:t>
      </w:r>
      <w:proofErr w:type="spellEnd"/>
      <w:r w:rsidRPr="00A42136">
        <w:rPr>
          <w:rFonts w:ascii="Courier New" w:hAnsi="Courier New" w:cs="Courier New"/>
          <w:color w:val="000096"/>
          <w:sz w:val="18"/>
          <w:szCs w:val="18"/>
          <w:highlight w:val="white"/>
          <w:lang w:val="en-US"/>
        </w:rPr>
        <w:t>&gt;&lt;inline</w:t>
      </w:r>
      <w:r w:rsidRPr="00A42136">
        <w:rPr>
          <w:rFonts w:ascii="Courier New" w:hAnsi="Courier New" w:cs="Courier New"/>
          <w:color w:val="F5844C"/>
          <w:sz w:val="18"/>
          <w:szCs w:val="18"/>
          <w:highlight w:val="white"/>
          <w:lang w:val="en-US"/>
        </w:rPr>
        <w:t xml:space="preserve"> name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proofErr w:type="spellStart"/>
      <w:r w:rsidRPr="00A42136">
        <w:rPr>
          <w:rFonts w:ascii="Courier New" w:hAnsi="Courier New" w:cs="Courier New"/>
          <w:color w:val="993300"/>
          <w:sz w:val="18"/>
          <w:szCs w:val="18"/>
          <w:highlight w:val="white"/>
          <w:lang w:val="en-US"/>
        </w:rPr>
        <w:t>punctuationMod</w:t>
      </w:r>
      <w:proofErr w:type="spellEnd"/>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w:t>
      </w:r>
      <w:r w:rsidRPr="00A42136">
        <w:rPr>
          <w:rFonts w:ascii="Courier New" w:hAnsi="Courier New" w:cs="Courier New"/>
          <w:color w:val="000096"/>
          <w:sz w:val="18"/>
          <w:szCs w:val="18"/>
          <w:highlight w:val="white"/>
          <w:lang w:val="en-US"/>
        </w:rPr>
        <w:t>&lt;/inline&gt;&lt;/mod&gt;&lt;/p&gt;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&lt;/point&gt;</w:t>
      </w:r>
    </w:p>
    <w:p w14:paraId="50105545" w14:textId="77777777" w:rsidR="00865FAF" w:rsidRPr="00A42136" w:rsidRDefault="00865FAF" w:rsidP="00A6721E">
      <w:pPr>
        <w:spacing w:after="0"/>
        <w:rPr>
          <w:rFonts w:cstheme="minorHAnsi"/>
          <w:lang w:val="en-US"/>
        </w:rPr>
      </w:pPr>
    </w:p>
    <w:p w14:paraId="1DA42564" w14:textId="77777777" w:rsidR="00865FAF" w:rsidRPr="00A42136" w:rsidRDefault="00865FAF" w:rsidP="00A6721E">
      <w:pPr>
        <w:spacing w:after="0"/>
        <w:rPr>
          <w:rFonts w:cstheme="minorHAnsi"/>
          <w:lang w:val="en-US"/>
        </w:rPr>
      </w:pPr>
    </w:p>
    <w:p w14:paraId="3D3B2154" w14:textId="77777777" w:rsidR="00865FAF" w:rsidRPr="00A42136" w:rsidRDefault="00865FAF" w:rsidP="00A6721E">
      <w:pPr>
        <w:rPr>
          <w:lang w:val="en-US"/>
        </w:rPr>
      </w:pPr>
      <w:r w:rsidRPr="00A42136">
        <w:rPr>
          <w:lang w:val="en-US"/>
        </w:rPr>
        <w:t>and the corresponding metadata will contain:</w:t>
      </w:r>
    </w:p>
    <w:p w14:paraId="207A6F9B" w14:textId="77777777" w:rsidR="00865FAF" w:rsidRPr="00A42136" w:rsidRDefault="00865FAF" w:rsidP="00B27B5C">
      <w:pPr>
        <w:pStyle w:val="ListParagraph"/>
        <w:numPr>
          <w:ilvl w:val="0"/>
          <w:numId w:val="39"/>
        </w:numPr>
        <w:spacing w:after="200" w:line="276" w:lineRule="auto"/>
        <w:rPr>
          <w:rFonts w:cstheme="minorHAnsi"/>
          <w:lang w:val="en-US"/>
        </w:rPr>
      </w:pPr>
      <w:r w:rsidRPr="00A42136">
        <w:rPr>
          <w:rFonts w:cstheme="minorHAnsi"/>
          <w:lang w:val="en-US"/>
        </w:rPr>
        <w:t>in the attribute @type, the operation</w:t>
      </w:r>
      <w:r w:rsidR="00CF6CB5">
        <w:rPr>
          <w:rFonts w:cstheme="minorHAnsi"/>
          <w:lang w:val="en-US"/>
        </w:rPr>
        <w:t xml:space="preserve"> (here, “substitution”)</w:t>
      </w:r>
      <w:r w:rsidRPr="00A42136">
        <w:rPr>
          <w:rFonts w:cstheme="minorHAnsi"/>
          <w:lang w:val="en-US"/>
        </w:rPr>
        <w:t>,</w:t>
      </w:r>
    </w:p>
    <w:p w14:paraId="141849DB" w14:textId="77777777" w:rsidR="00865FAF" w:rsidRPr="00A42136" w:rsidRDefault="00865FAF" w:rsidP="00B27B5C">
      <w:pPr>
        <w:pStyle w:val="ListParagraph"/>
        <w:numPr>
          <w:ilvl w:val="0"/>
          <w:numId w:val="39"/>
        </w:numPr>
        <w:spacing w:after="200" w:line="276" w:lineRule="auto"/>
        <w:rPr>
          <w:rFonts w:cstheme="minorHAnsi"/>
          <w:lang w:val="en-US"/>
        </w:rPr>
      </w:pPr>
      <w:r w:rsidRPr="00A42136">
        <w:rPr>
          <w:rFonts w:cstheme="minorHAnsi"/>
          <w:lang w:val="en-US"/>
        </w:rPr>
        <w:t>in the sub-element &lt;source&gt;, the link to the &lt;mod&gt; in the annex,</w:t>
      </w:r>
    </w:p>
    <w:p w14:paraId="02D6010C" w14:textId="77777777" w:rsidR="00865FAF" w:rsidRPr="00A42136" w:rsidRDefault="00865FAF" w:rsidP="00B27B5C">
      <w:pPr>
        <w:pStyle w:val="ListParagraph"/>
        <w:numPr>
          <w:ilvl w:val="0"/>
          <w:numId w:val="39"/>
        </w:numPr>
        <w:spacing w:line="276" w:lineRule="auto"/>
        <w:ind w:left="714" w:hanging="357"/>
        <w:rPr>
          <w:rFonts w:cstheme="minorHAnsi"/>
          <w:lang w:val="en-US"/>
        </w:rPr>
      </w:pPr>
      <w:r w:rsidRPr="00A42136">
        <w:rPr>
          <w:rFonts w:cstheme="minorHAnsi"/>
          <w:lang w:val="en-US"/>
        </w:rPr>
        <w:t>in the sub-element &lt;destination&gt;, the location in the amended act.</w:t>
      </w:r>
    </w:p>
    <w:p w14:paraId="66F2DC75" w14:textId="77777777" w:rsidR="00865FAF" w:rsidRPr="00A42136" w:rsidRDefault="00865FAF" w:rsidP="00A6721E">
      <w:pPr>
        <w:spacing w:after="0"/>
        <w:rPr>
          <w:rFonts w:cstheme="minorHAnsi"/>
          <w:lang w:val="en-US"/>
        </w:rPr>
      </w:pPr>
    </w:p>
    <w:p w14:paraId="0E007011" w14:textId="77777777" w:rsidR="00865FAF" w:rsidRPr="00AE713D"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E713D">
        <w:rPr>
          <w:rFonts w:ascii="Courier New" w:hAnsi="Courier New" w:cs="Courier New"/>
          <w:color w:val="000096"/>
          <w:sz w:val="18"/>
          <w:szCs w:val="18"/>
          <w:highlight w:val="white"/>
          <w:lang w:val="en-US"/>
        </w:rPr>
        <w:t>&lt;meta&gt;</w:t>
      </w:r>
      <w:r w:rsidRPr="00AE713D">
        <w:rPr>
          <w:rFonts w:ascii="Courier New" w:hAnsi="Courier New" w:cs="Courier New"/>
          <w:color w:val="000096"/>
          <w:sz w:val="18"/>
          <w:szCs w:val="18"/>
          <w:highlight w:val="white"/>
          <w:lang w:val="en-US"/>
        </w:rPr>
        <w:br/>
        <w:t>…</w:t>
      </w:r>
    </w:p>
    <w:p w14:paraId="41D7F472" w14:textId="22764327" w:rsidR="00865FAF" w:rsidRPr="00801442"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E713D">
        <w:rPr>
          <w:rFonts w:ascii="Courier New" w:hAnsi="Courier New" w:cs="Courier New"/>
          <w:color w:val="000096"/>
          <w:sz w:val="18"/>
          <w:szCs w:val="18"/>
          <w:highlight w:val="white"/>
          <w:lang w:val="en-US"/>
        </w:rPr>
        <w:t xml:space="preserve">  </w:t>
      </w:r>
      <w:r w:rsidRPr="00801442">
        <w:rPr>
          <w:rFonts w:ascii="Courier New" w:hAnsi="Courier New" w:cs="Courier New"/>
          <w:color w:val="000096"/>
          <w:sz w:val="18"/>
          <w:szCs w:val="18"/>
          <w:highlight w:val="white"/>
          <w:lang w:val="en-US"/>
        </w:rPr>
        <w:t>&lt;</w:t>
      </w:r>
      <w:proofErr w:type="spellStart"/>
      <w:r w:rsidRPr="00801442">
        <w:rPr>
          <w:rFonts w:ascii="Courier New" w:hAnsi="Courier New" w:cs="Courier New"/>
          <w:color w:val="000096"/>
          <w:sz w:val="18"/>
          <w:szCs w:val="18"/>
          <w:highlight w:val="white"/>
          <w:lang w:val="en-US"/>
        </w:rPr>
        <w:t>textualMod</w:t>
      </w:r>
      <w:proofErr w:type="spellEnd"/>
      <w:r w:rsidRPr="00801442">
        <w:rPr>
          <w:rFonts w:ascii="Courier New" w:hAnsi="Courier New" w:cs="Courier New"/>
          <w:color w:val="F5844C"/>
          <w:sz w:val="18"/>
          <w:szCs w:val="18"/>
          <w:highlight w:val="white"/>
          <w:lang w:val="en-US"/>
        </w:rPr>
        <w:t xml:space="preserve"> type</w:t>
      </w:r>
      <w:r w:rsidRPr="00801442">
        <w:rPr>
          <w:rFonts w:ascii="Courier New" w:hAnsi="Courier New" w:cs="Courier New"/>
          <w:color w:val="FF8040"/>
          <w:sz w:val="18"/>
          <w:szCs w:val="18"/>
          <w:highlight w:val="white"/>
          <w:lang w:val="en-US"/>
        </w:rPr>
        <w:t>=</w:t>
      </w:r>
      <w:r w:rsidRPr="00801442">
        <w:rPr>
          <w:rFonts w:ascii="Courier New" w:hAnsi="Courier New" w:cs="Courier New"/>
          <w:color w:val="993300"/>
          <w:sz w:val="18"/>
          <w:szCs w:val="18"/>
          <w:highlight w:val="white"/>
          <w:lang w:val="en-US"/>
        </w:rPr>
        <w:t>"substitution"</w:t>
      </w:r>
      <w:r w:rsidRPr="00801442">
        <w:rPr>
          <w:rFonts w:ascii="Courier New" w:hAnsi="Courier New" w:cs="Courier New"/>
          <w:color w:val="000096"/>
          <w:sz w:val="18"/>
          <w:szCs w:val="18"/>
          <w:highlight w:val="white"/>
          <w:lang w:val="en-US"/>
        </w:rPr>
        <w:t>&gt;</w:t>
      </w:r>
      <w:r w:rsidRPr="00801442">
        <w:rPr>
          <w:rFonts w:ascii="Courier New" w:hAnsi="Courier New" w:cs="Courier New"/>
          <w:color w:val="000096"/>
          <w:sz w:val="18"/>
          <w:szCs w:val="18"/>
          <w:highlight w:val="white"/>
          <w:lang w:val="en-US"/>
        </w:rPr>
        <w:br/>
        <w:t xml:space="preserve">    &lt;source </w:t>
      </w:r>
      <w:proofErr w:type="spellStart"/>
      <w:r w:rsidRPr="00801442">
        <w:rPr>
          <w:rFonts w:ascii="Courier New" w:hAnsi="Courier New" w:cs="Courier New"/>
          <w:color w:val="F5844C"/>
          <w:sz w:val="16"/>
          <w:szCs w:val="16"/>
          <w:highlight w:val="white"/>
          <w:lang w:val="en-US"/>
        </w:rPr>
        <w:t>href</w:t>
      </w:r>
      <w:proofErr w:type="spellEnd"/>
      <w:r w:rsidRPr="00801442">
        <w:rPr>
          <w:rFonts w:ascii="Courier New" w:hAnsi="Courier New" w:cs="Courier New"/>
          <w:color w:val="FF8040"/>
          <w:sz w:val="16"/>
          <w:szCs w:val="16"/>
          <w:highlight w:val="white"/>
          <w:lang w:val="en-US"/>
        </w:rPr>
        <w:t>=</w:t>
      </w:r>
      <w:r w:rsidRPr="00801442">
        <w:rPr>
          <w:rFonts w:ascii="Courier New" w:hAnsi="Courier New" w:cs="Courier New"/>
          <w:color w:val="993300"/>
          <w:sz w:val="16"/>
          <w:szCs w:val="16"/>
          <w:highlight w:val="white"/>
          <w:lang w:val="en-US"/>
        </w:rPr>
        <w:t>"~</w:t>
      </w:r>
      <w:r w:rsidR="005B4CD8" w:rsidRPr="00801442">
        <w:rPr>
          <w:rFonts w:ascii="Courier New" w:hAnsi="Courier New" w:cs="Courier New"/>
          <w:color w:val="993300"/>
          <w:sz w:val="16"/>
          <w:szCs w:val="16"/>
          <w:lang w:val="en-US"/>
        </w:rPr>
        <w:t>e225d1e225e225d1e225e225d1e225e225d1e225</w:t>
      </w:r>
      <w:r w:rsidRPr="00801442">
        <w:rPr>
          <w:rFonts w:ascii="Courier New" w:hAnsi="Courier New" w:cs="Courier New"/>
          <w:color w:val="993300"/>
          <w:sz w:val="16"/>
          <w:szCs w:val="16"/>
          <w:highlight w:val="white"/>
          <w:lang w:val="en-US"/>
        </w:rPr>
        <w:t>"</w:t>
      </w:r>
      <w:r w:rsidRPr="00801442">
        <w:rPr>
          <w:rFonts w:ascii="Courier New" w:hAnsi="Courier New" w:cs="Courier New"/>
          <w:color w:val="000096"/>
          <w:sz w:val="18"/>
          <w:szCs w:val="18"/>
          <w:highlight w:val="white"/>
          <w:lang w:val="en-US"/>
        </w:rPr>
        <w:t>/&gt;</w:t>
      </w:r>
      <w:r w:rsidRPr="00801442">
        <w:rPr>
          <w:rFonts w:ascii="Courier New" w:hAnsi="Courier New" w:cs="Courier New"/>
          <w:color w:val="000000"/>
          <w:sz w:val="18"/>
          <w:szCs w:val="18"/>
          <w:highlight w:val="white"/>
          <w:lang w:val="en-US"/>
        </w:rPr>
        <w:br/>
        <w:t xml:space="preserve">    </w:t>
      </w:r>
      <w:r w:rsidRPr="00801442">
        <w:rPr>
          <w:rFonts w:ascii="Courier New" w:hAnsi="Courier New" w:cs="Courier New"/>
          <w:color w:val="000096"/>
          <w:sz w:val="18"/>
          <w:szCs w:val="18"/>
          <w:highlight w:val="white"/>
          <w:lang w:val="en-US"/>
        </w:rPr>
        <w:t>&lt;destination</w:t>
      </w:r>
      <w:r w:rsidRPr="00801442">
        <w:rPr>
          <w:rFonts w:ascii="Courier New" w:hAnsi="Courier New" w:cs="Courier New"/>
          <w:color w:val="000000"/>
          <w:sz w:val="18"/>
          <w:szCs w:val="18"/>
          <w:highlight w:val="white"/>
          <w:lang w:val="en-US"/>
        </w:rPr>
        <w:t xml:space="preserve"> </w:t>
      </w:r>
      <w:r w:rsidRPr="00801442">
        <w:rPr>
          <w:rFonts w:ascii="Courier New" w:hAnsi="Courier New" w:cs="Courier New"/>
          <w:color w:val="000000"/>
          <w:sz w:val="18"/>
          <w:szCs w:val="18"/>
          <w:highlight w:val="white"/>
          <w:lang w:val="en-US"/>
        </w:rPr>
        <w:br/>
      </w:r>
      <w:r w:rsidRPr="00801442">
        <w:rPr>
          <w:rFonts w:ascii="Courier New" w:hAnsi="Courier New" w:cs="Courier New"/>
          <w:color w:val="F5844C"/>
          <w:sz w:val="16"/>
          <w:szCs w:val="16"/>
          <w:highlight w:val="white"/>
          <w:lang w:val="en-US"/>
        </w:rPr>
        <w:t>href</w:t>
      </w:r>
      <w:r w:rsidRPr="00801442">
        <w:rPr>
          <w:rFonts w:ascii="Courier New" w:hAnsi="Courier New" w:cs="Courier New"/>
          <w:color w:val="FF8040"/>
          <w:sz w:val="16"/>
          <w:szCs w:val="16"/>
          <w:highlight w:val="white"/>
          <w:lang w:val="en-US"/>
        </w:rPr>
        <w:t>=</w:t>
      </w:r>
      <w:r w:rsidRPr="00801442">
        <w:rPr>
          <w:rFonts w:ascii="Courier New" w:hAnsi="Courier New" w:cs="Courier New"/>
          <w:color w:val="993300"/>
          <w:sz w:val="16"/>
          <w:szCs w:val="16"/>
          <w:highlight w:val="white"/>
          <w:lang w:val="en-US"/>
        </w:rPr>
        <w:t>"http://data.europa.eu/eli/reg/2013/1308/ann_7</w:t>
      </w:r>
      <w:r w:rsidR="0009275A" w:rsidRPr="00801442">
        <w:rPr>
          <w:rFonts w:ascii="Courier New" w:hAnsi="Courier New" w:cs="Courier New"/>
          <w:color w:val="993300"/>
          <w:sz w:val="16"/>
          <w:szCs w:val="16"/>
          <w:highlight w:val="white"/>
          <w:lang w:val="en-US"/>
        </w:rPr>
        <w:t>/</w:t>
      </w:r>
      <w:r w:rsidRPr="00801442">
        <w:rPr>
          <w:rFonts w:ascii="Courier New" w:hAnsi="Courier New" w:cs="Courier New"/>
          <w:color w:val="993300"/>
          <w:sz w:val="16"/>
          <w:szCs w:val="16"/>
          <w:highlight w:val="white"/>
          <w:lang w:val="en-US"/>
        </w:rPr>
        <w:t>prt_1</w:t>
      </w:r>
      <w:r w:rsidR="0009275A" w:rsidRPr="00801442">
        <w:rPr>
          <w:rFonts w:ascii="Courier New" w:hAnsi="Courier New" w:cs="Courier New"/>
          <w:color w:val="993300"/>
          <w:sz w:val="16"/>
          <w:szCs w:val="16"/>
          <w:highlight w:val="white"/>
          <w:lang w:val="en-US"/>
        </w:rPr>
        <w:t>/</w:t>
      </w:r>
      <w:r w:rsidRPr="00801442">
        <w:rPr>
          <w:rFonts w:ascii="Courier New" w:hAnsi="Courier New" w:cs="Courier New"/>
          <w:color w:val="993300"/>
          <w:sz w:val="16"/>
          <w:szCs w:val="16"/>
          <w:highlight w:val="white"/>
          <w:lang w:val="en-US"/>
        </w:rPr>
        <w:t>pnt_1</w:t>
      </w:r>
      <w:r w:rsidR="0009275A" w:rsidRPr="00801442">
        <w:rPr>
          <w:rFonts w:ascii="Courier New" w:hAnsi="Courier New" w:cs="Courier New"/>
          <w:color w:val="993300"/>
          <w:sz w:val="16"/>
          <w:szCs w:val="16"/>
          <w:highlight w:val="white"/>
          <w:lang w:val="en-US"/>
        </w:rPr>
        <w:t>/</w:t>
      </w:r>
      <w:r w:rsidR="004F0F6D" w:rsidRPr="00801442">
        <w:rPr>
          <w:rFonts w:ascii="Courier New" w:hAnsi="Courier New" w:cs="Courier New"/>
          <w:color w:val="993300"/>
          <w:sz w:val="16"/>
          <w:szCs w:val="16"/>
          <w:highlight w:val="white"/>
          <w:lang w:val="en-US"/>
        </w:rPr>
        <w:t>sub</w:t>
      </w:r>
      <w:r w:rsidRPr="00801442">
        <w:rPr>
          <w:rFonts w:ascii="Courier New" w:hAnsi="Courier New" w:cs="Courier New"/>
          <w:color w:val="993300"/>
          <w:sz w:val="16"/>
          <w:szCs w:val="16"/>
          <w:highlight w:val="white"/>
          <w:lang w:val="en-US"/>
        </w:rPr>
        <w:t>_1</w:t>
      </w:r>
      <w:r w:rsidR="0009275A" w:rsidRPr="00801442">
        <w:rPr>
          <w:rFonts w:ascii="Courier New" w:hAnsi="Courier New" w:cs="Courier New"/>
          <w:color w:val="993300"/>
          <w:sz w:val="16"/>
          <w:szCs w:val="16"/>
          <w:highlight w:val="white"/>
          <w:lang w:val="en-US"/>
        </w:rPr>
        <w:t>/</w:t>
      </w:r>
      <w:r w:rsidRPr="00801442">
        <w:rPr>
          <w:rFonts w:ascii="Courier New" w:hAnsi="Courier New" w:cs="Courier New"/>
          <w:color w:val="993300"/>
          <w:sz w:val="16"/>
          <w:szCs w:val="16"/>
          <w:highlight w:val="white"/>
          <w:lang w:val="en-US"/>
        </w:rPr>
        <w:t>pnt_c</w:t>
      </w:r>
      <w:r w:rsidR="0009275A" w:rsidRPr="00801442">
        <w:rPr>
          <w:rFonts w:ascii="Courier New" w:hAnsi="Courier New" w:cs="Courier New"/>
          <w:color w:val="993300"/>
          <w:sz w:val="16"/>
          <w:szCs w:val="16"/>
          <w:highlight w:val="white"/>
          <w:lang w:val="en-US"/>
        </w:rPr>
        <w:t>/</w:t>
      </w:r>
      <w:r w:rsidR="004F0F6D" w:rsidRPr="00801442">
        <w:rPr>
          <w:rFonts w:ascii="Courier New" w:hAnsi="Courier New" w:cs="Courier New"/>
          <w:color w:val="993300"/>
          <w:sz w:val="16"/>
          <w:szCs w:val="16"/>
          <w:highlight w:val="white"/>
          <w:lang w:val="en-US"/>
        </w:rPr>
        <w:t>sub</w:t>
      </w:r>
      <w:r w:rsidRPr="00801442">
        <w:rPr>
          <w:rFonts w:ascii="Courier New" w:hAnsi="Courier New" w:cs="Courier New"/>
          <w:color w:val="993300"/>
          <w:sz w:val="16"/>
          <w:szCs w:val="16"/>
          <w:highlight w:val="white"/>
          <w:lang w:val="en-US"/>
        </w:rPr>
        <w:t>_1</w:t>
      </w:r>
      <w:r w:rsidR="0009275A" w:rsidRPr="00801442">
        <w:rPr>
          <w:rFonts w:ascii="Courier New" w:hAnsi="Courier New" w:cs="Courier New"/>
          <w:color w:val="993300"/>
          <w:sz w:val="16"/>
          <w:szCs w:val="16"/>
          <w:highlight w:val="white"/>
          <w:lang w:val="en-US"/>
        </w:rPr>
        <w:t>/</w:t>
      </w:r>
      <w:r w:rsidRPr="00801442">
        <w:rPr>
          <w:rFonts w:ascii="Courier New" w:hAnsi="Courier New" w:cs="Courier New"/>
          <w:color w:val="993300"/>
          <w:sz w:val="16"/>
          <w:szCs w:val="16"/>
          <w:highlight w:val="white"/>
          <w:lang w:val="en-US"/>
        </w:rPr>
        <w:t>ind_2"</w:t>
      </w:r>
      <w:r w:rsidRPr="00801442">
        <w:rPr>
          <w:rFonts w:ascii="Courier New" w:hAnsi="Courier New" w:cs="Courier New"/>
          <w:color w:val="000096"/>
          <w:sz w:val="18"/>
          <w:szCs w:val="18"/>
          <w:highlight w:val="white"/>
          <w:lang w:val="en-US"/>
        </w:rPr>
        <w:t>/&gt;</w:t>
      </w:r>
      <w:r w:rsidRPr="00801442">
        <w:rPr>
          <w:rFonts w:ascii="Courier New" w:hAnsi="Courier New" w:cs="Courier New"/>
          <w:color w:val="000000"/>
          <w:sz w:val="18"/>
          <w:szCs w:val="18"/>
          <w:highlight w:val="white"/>
          <w:lang w:val="en-US"/>
        </w:rPr>
        <w:br/>
      </w:r>
      <w:r w:rsidRPr="00801442">
        <w:rPr>
          <w:rFonts w:ascii="Courier New" w:hAnsi="Courier New" w:cs="Courier New"/>
          <w:color w:val="000096"/>
          <w:sz w:val="18"/>
          <w:szCs w:val="18"/>
          <w:highlight w:val="white"/>
          <w:lang w:val="en-US"/>
        </w:rPr>
        <w:t>&lt;/</w:t>
      </w:r>
      <w:proofErr w:type="spellStart"/>
      <w:r w:rsidRPr="00801442">
        <w:rPr>
          <w:rFonts w:ascii="Courier New" w:hAnsi="Courier New" w:cs="Courier New"/>
          <w:color w:val="000096"/>
          <w:sz w:val="18"/>
          <w:szCs w:val="18"/>
          <w:highlight w:val="white"/>
          <w:lang w:val="en-US"/>
        </w:rPr>
        <w:t>textualMod</w:t>
      </w:r>
      <w:proofErr w:type="spellEnd"/>
      <w:r w:rsidRPr="00801442">
        <w:rPr>
          <w:rFonts w:ascii="Courier New" w:hAnsi="Courier New" w:cs="Courier New"/>
          <w:color w:val="000096"/>
          <w:sz w:val="18"/>
          <w:szCs w:val="18"/>
          <w:highlight w:val="white"/>
          <w:lang w:val="en-US"/>
        </w:rPr>
        <w:t>&gt;</w:t>
      </w:r>
    </w:p>
    <w:p w14:paraId="14C9A311" w14:textId="77777777" w:rsidR="00865FAF" w:rsidRPr="00801442" w:rsidRDefault="00865FAF" w:rsidP="00A6721E">
      <w:pPr>
        <w:spacing w:after="0"/>
        <w:rPr>
          <w:rFonts w:cstheme="minorHAnsi"/>
          <w:lang w:val="en-US"/>
        </w:rPr>
      </w:pPr>
    </w:p>
    <w:p w14:paraId="16817B00" w14:textId="77777777" w:rsidR="00865FAF" w:rsidRPr="00A42136" w:rsidRDefault="00865FAF" w:rsidP="00A6721E">
      <w:pPr>
        <w:pStyle w:val="Heading4"/>
        <w:rPr>
          <w:lang w:val="en-US"/>
        </w:rPr>
      </w:pPr>
      <w:r w:rsidRPr="00A42136">
        <w:rPr>
          <w:lang w:val="en-US"/>
        </w:rPr>
        <w:lastRenderedPageBreak/>
        <w:t>Addition of an annex in an act that has only one annex.</w:t>
      </w:r>
    </w:p>
    <w:p w14:paraId="00586ED8" w14:textId="77777777" w:rsidR="00865FAF" w:rsidRPr="00A42136" w:rsidRDefault="00865FAF" w:rsidP="00A6721E">
      <w:pPr>
        <w:keepNext/>
        <w:keepLines/>
        <w:spacing w:after="0"/>
        <w:rPr>
          <w:lang w:val="en-US"/>
        </w:rPr>
      </w:pPr>
      <w:r w:rsidRPr="00A42136">
        <w:rPr>
          <w:lang w:val="en-US"/>
        </w:rPr>
        <w:t xml:space="preserve">The case of the addition of an annex in an act that has only </w:t>
      </w:r>
      <w:r w:rsidR="00CF6CB5">
        <w:rPr>
          <w:lang w:val="en-US"/>
        </w:rPr>
        <w:t>a single</w:t>
      </w:r>
      <w:r w:rsidR="00CF6CB5" w:rsidRPr="00A42136">
        <w:rPr>
          <w:lang w:val="en-US"/>
        </w:rPr>
        <w:t xml:space="preserve"> </w:t>
      </w:r>
      <w:r w:rsidRPr="00A42136">
        <w:rPr>
          <w:lang w:val="en-US"/>
        </w:rPr>
        <w:t xml:space="preserve">annex </w:t>
      </w:r>
      <w:r w:rsidR="00CF6CB5">
        <w:rPr>
          <w:lang w:val="en-US"/>
        </w:rPr>
        <w:t>is to</w:t>
      </w:r>
      <w:r w:rsidRPr="00A42136">
        <w:rPr>
          <w:lang w:val="en-US"/>
        </w:rPr>
        <w:t xml:space="preserve"> </w:t>
      </w:r>
      <w:proofErr w:type="gramStart"/>
      <w:r w:rsidRPr="00A42136">
        <w:rPr>
          <w:lang w:val="en-US"/>
        </w:rPr>
        <w:t>expressed</w:t>
      </w:r>
      <w:proofErr w:type="gramEnd"/>
      <w:r w:rsidRPr="00A42136">
        <w:rPr>
          <w:lang w:val="en-US"/>
        </w:rPr>
        <w:t xml:space="preserve"> with two amendments:</w:t>
      </w:r>
    </w:p>
    <w:p w14:paraId="5BA0FEA7" w14:textId="77777777" w:rsidR="00865FAF" w:rsidRPr="00A42136" w:rsidRDefault="00865FAF" w:rsidP="00B27B5C">
      <w:pPr>
        <w:pStyle w:val="ListParagraph"/>
        <w:keepNext/>
        <w:keepLines/>
        <w:numPr>
          <w:ilvl w:val="0"/>
          <w:numId w:val="41"/>
        </w:numPr>
        <w:spacing w:after="200" w:line="276" w:lineRule="auto"/>
        <w:rPr>
          <w:rFonts w:cstheme="minorHAnsi"/>
          <w:lang w:val="en-US"/>
        </w:rPr>
      </w:pPr>
      <w:r w:rsidRPr="00A42136">
        <w:rPr>
          <w:rFonts w:cstheme="minorHAnsi"/>
          <w:lang w:val="en-US"/>
        </w:rPr>
        <w:t xml:space="preserve">the previous sole annex, that had no numbering, receives a </w:t>
      </w:r>
      <w:proofErr w:type="gramStart"/>
      <w:r w:rsidRPr="00A42136">
        <w:rPr>
          <w:rFonts w:cstheme="minorHAnsi"/>
          <w:lang w:val="en-US"/>
        </w:rPr>
        <w:t>number;</w:t>
      </w:r>
      <w:proofErr w:type="gramEnd"/>
    </w:p>
    <w:p w14:paraId="4A5630A0" w14:textId="77777777" w:rsidR="00865FAF" w:rsidRPr="00A42136" w:rsidRDefault="00865FAF" w:rsidP="00B27B5C">
      <w:pPr>
        <w:pStyle w:val="ListParagraph"/>
        <w:keepNext/>
        <w:keepLines/>
        <w:numPr>
          <w:ilvl w:val="0"/>
          <w:numId w:val="41"/>
        </w:numPr>
        <w:spacing w:after="200" w:line="276" w:lineRule="auto"/>
        <w:rPr>
          <w:rFonts w:cstheme="minorHAnsi"/>
          <w:lang w:val="en-US"/>
        </w:rPr>
      </w:pPr>
      <w:r w:rsidRPr="00A42136">
        <w:rPr>
          <w:rFonts w:cstheme="minorHAnsi"/>
          <w:lang w:val="en-US"/>
        </w:rPr>
        <w:t>the new annex is added.</w:t>
      </w:r>
    </w:p>
    <w:p w14:paraId="679437D3" w14:textId="77777777" w:rsidR="00865FAF" w:rsidRPr="00A42136" w:rsidRDefault="00865FAF" w:rsidP="00A6721E">
      <w:pPr>
        <w:keepNext/>
        <w:keepLines/>
        <w:rPr>
          <w:lang w:val="en-US"/>
        </w:rPr>
      </w:pPr>
      <w:r w:rsidRPr="00A42136">
        <w:rPr>
          <w:lang w:val="en-US"/>
        </w:rPr>
        <w:t>Each amendment MUST be marked with a &lt;mod&gt; element.</w:t>
      </w:r>
    </w:p>
    <w:p w14:paraId="3C2E815B" w14:textId="77777777" w:rsidR="00865FAF" w:rsidRPr="00A42136" w:rsidRDefault="00865FAF" w:rsidP="00A6721E">
      <w:pPr>
        <w:keepNext/>
        <w:keepLines/>
        <w:rPr>
          <w:lang w:val="en-US"/>
        </w:rPr>
      </w:pPr>
      <w:r w:rsidRPr="00A42136">
        <w:rPr>
          <w:lang w:val="en-US"/>
        </w:rPr>
        <w:t>For example,</w:t>
      </w:r>
    </w:p>
    <w:p w14:paraId="5F254285" w14:textId="77777777" w:rsidR="00865FAF" w:rsidRPr="00A42136" w:rsidRDefault="00865FAF" w:rsidP="00A6721E">
      <w:pPr>
        <w:pBdr>
          <w:top w:val="single" w:sz="4" w:space="1" w:color="auto"/>
          <w:left w:val="single" w:sz="4" w:space="4" w:color="auto"/>
          <w:bottom w:val="single" w:sz="4" w:space="1" w:color="auto"/>
          <w:right w:val="single" w:sz="4" w:space="4" w:color="auto"/>
        </w:pBdr>
        <w:rPr>
          <w:rFonts w:ascii="Courier New" w:hAnsi="Courier New" w:cs="Courier New"/>
          <w:color w:val="000000"/>
          <w:sz w:val="18"/>
          <w:szCs w:val="18"/>
          <w:lang w:val="en-US"/>
        </w:rPr>
      </w:pPr>
      <w:r w:rsidRPr="00A42136">
        <w:rPr>
          <w:rFonts w:ascii="Courier New" w:hAnsi="Courier New" w:cs="Courier New"/>
          <w:color w:val="000000"/>
          <w:sz w:val="18"/>
          <w:szCs w:val="18"/>
          <w:lang w:val="en-US"/>
        </w:rPr>
        <w:t>(44) the Annex becomes Annex I;</w:t>
      </w:r>
      <w:r w:rsidRPr="00A42136">
        <w:rPr>
          <w:rFonts w:ascii="Courier New" w:hAnsi="Courier New" w:cs="Courier New"/>
          <w:color w:val="000000"/>
          <w:sz w:val="18"/>
          <w:szCs w:val="18"/>
          <w:lang w:val="en-US"/>
        </w:rPr>
        <w:br/>
        <w:t>…</w:t>
      </w:r>
      <w:r w:rsidRPr="00A42136">
        <w:rPr>
          <w:rFonts w:ascii="Courier New" w:hAnsi="Courier New" w:cs="Courier New"/>
          <w:color w:val="000000"/>
          <w:sz w:val="18"/>
          <w:szCs w:val="18"/>
          <w:lang w:val="en-US"/>
        </w:rPr>
        <w:br/>
        <w:t>(46) the text set out in the Annex to this Regulation is added as Annex II.</w:t>
      </w:r>
    </w:p>
    <w:p w14:paraId="3375C694" w14:textId="77777777" w:rsidR="00865FAF" w:rsidRPr="00A42136" w:rsidRDefault="00865FAF" w:rsidP="00A6721E">
      <w:pPr>
        <w:rPr>
          <w:lang w:val="en-US"/>
        </w:rPr>
      </w:pPr>
      <w:r w:rsidRPr="00A42136">
        <w:rPr>
          <w:lang w:val="en-US"/>
        </w:rPr>
        <w:t>will be marked as</w:t>
      </w:r>
    </w:p>
    <w:p w14:paraId="484FE293"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&lt;point&gt;&lt;num&gt;</w:t>
      </w:r>
      <w:r w:rsidRPr="00A42136">
        <w:rPr>
          <w:rFonts w:ascii="Courier New" w:hAnsi="Courier New" w:cs="Courier New"/>
          <w:color w:val="000000"/>
          <w:sz w:val="18"/>
          <w:szCs w:val="18"/>
          <w:lang w:val="en-US"/>
        </w:rPr>
        <w:t>(</w:t>
      </w:r>
      <w:proofErr w:type="gramStart"/>
      <w:r w:rsidRPr="00A42136">
        <w:rPr>
          <w:rFonts w:ascii="Courier New" w:hAnsi="Courier New" w:cs="Courier New"/>
          <w:color w:val="000000"/>
          <w:sz w:val="18"/>
          <w:szCs w:val="18"/>
          <w:lang w:val="en-US"/>
        </w:rPr>
        <w:t>44</w:t>
      </w:r>
      <w:r w:rsidRPr="00A42136">
        <w:rPr>
          <w:rFonts w:ascii="Courier New" w:eastAsia="Times New Roman" w:hAnsi="Courier New" w:cs="Courier New"/>
          <w:sz w:val="18"/>
          <w:szCs w:val="18"/>
          <w:lang w:val="en-US"/>
        </w:rPr>
        <w:t>)&lt;</w:t>
      </w:r>
      <w:proofErr w:type="gramEnd"/>
      <w:r w:rsidRPr="00A42136">
        <w:rPr>
          <w:rFonts w:ascii="Courier New" w:eastAsia="Times New Roman" w:hAnsi="Courier New" w:cs="Courier New"/>
          <w:sz w:val="18"/>
          <w:szCs w:val="18"/>
          <w:lang w:val="en-US"/>
        </w:rPr>
        <w:t xml:space="preserve">/num&gt; </w:t>
      </w:r>
    </w:p>
    <w:p w14:paraId="3BB3EDD4"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 xml:space="preserve">   &lt;content&gt;</w:t>
      </w:r>
    </w:p>
    <w:p w14:paraId="00B7C259" w14:textId="11C0ACF9" w:rsidR="00865FAF" w:rsidRPr="00A42136" w:rsidRDefault="00865FAF" w:rsidP="00A6721E">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 xml:space="preserve">      &lt;p&gt;</w:t>
      </w:r>
      <w:r w:rsidRPr="00A42136">
        <w:rPr>
          <w:rFonts w:ascii="Courier New" w:hAnsi="Courier New" w:cs="Courier New"/>
          <w:color w:val="000096"/>
          <w:sz w:val="18"/>
          <w:szCs w:val="18"/>
          <w:highlight w:val="white"/>
          <w:lang w:val="en-US"/>
        </w:rPr>
        <w:t xml:space="preserve">&lt;mod </w:t>
      </w:r>
      <w:proofErr w:type="spellStart"/>
      <w:r w:rsidRPr="00A42136">
        <w:rPr>
          <w:rFonts w:ascii="Courier New" w:hAnsi="Courier New" w:cs="Courier New"/>
          <w:color w:val="000096"/>
          <w:sz w:val="18"/>
          <w:szCs w:val="18"/>
          <w:highlight w:val="white"/>
          <w:lang w:val="en-US"/>
        </w:rPr>
        <w:t>xml:id</w:t>
      </w:r>
      <w:proofErr w:type="spellEnd"/>
      <w:r w:rsidRPr="00A42136">
        <w:rPr>
          <w:rFonts w:ascii="Courier New" w:hAnsi="Courier New" w:cs="Courier New"/>
          <w:color w:val="000096"/>
          <w:sz w:val="18"/>
          <w:szCs w:val="18"/>
          <w:highlight w:val="white"/>
          <w:lang w:val="en-US"/>
        </w:rPr>
        <w:t>="</w:t>
      </w:r>
      <w:r w:rsidR="00382A93" w:rsidRPr="00382A93">
        <w:rPr>
          <w:rFonts w:ascii="Courier New" w:hAnsi="Courier New" w:cs="Courier New"/>
          <w:color w:val="000096"/>
          <w:sz w:val="18"/>
          <w:szCs w:val="18"/>
          <w:lang w:val="en-US"/>
        </w:rPr>
        <w:t>d1e93d1e93d1e93d1e93d1e93d1e93d1e93d1e93</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lang w:val="en-US"/>
        </w:rPr>
        <w:t xml:space="preserve"> the Annex becomes Annex I</w:t>
      </w:r>
      <w:r w:rsidRPr="00A42136">
        <w:rPr>
          <w:rFonts w:ascii="Courier New" w:hAnsi="Courier New" w:cs="Courier New"/>
          <w:color w:val="000096"/>
          <w:sz w:val="18"/>
          <w:szCs w:val="18"/>
          <w:highlight w:val="white"/>
          <w:lang w:val="en-US"/>
        </w:rPr>
        <w:t>&lt;inline</w:t>
      </w:r>
      <w:r w:rsidRPr="00A42136">
        <w:rPr>
          <w:rFonts w:ascii="Courier New" w:hAnsi="Courier New" w:cs="Courier New"/>
          <w:color w:val="F5844C"/>
          <w:sz w:val="18"/>
          <w:szCs w:val="18"/>
          <w:highlight w:val="white"/>
          <w:lang w:val="en-US"/>
        </w:rPr>
        <w:t xml:space="preserve"> name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proofErr w:type="spellStart"/>
      <w:r w:rsidRPr="00A42136">
        <w:rPr>
          <w:rFonts w:ascii="Courier New" w:hAnsi="Courier New" w:cs="Courier New"/>
          <w:color w:val="993300"/>
          <w:sz w:val="18"/>
          <w:szCs w:val="18"/>
          <w:highlight w:val="white"/>
          <w:lang w:val="en-US"/>
        </w:rPr>
        <w:t>punctuationMod</w:t>
      </w:r>
      <w:proofErr w:type="spellEnd"/>
      <w:r w:rsidRPr="00A42136">
        <w:rPr>
          <w:rFonts w:ascii="Courier New" w:hAnsi="Courier New" w:cs="Courier New"/>
          <w:color w:val="993300"/>
          <w:sz w:val="18"/>
          <w:szCs w:val="18"/>
          <w:highlight w:val="white"/>
          <w:lang w:val="en-US"/>
        </w:rPr>
        <w:t>"</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lang w:val="en-US"/>
        </w:rPr>
        <w:t>;</w:t>
      </w:r>
      <w:r w:rsidRPr="00A42136">
        <w:rPr>
          <w:rFonts w:ascii="Courier New" w:hAnsi="Courier New" w:cs="Courier New"/>
          <w:color w:val="000096"/>
          <w:sz w:val="18"/>
          <w:szCs w:val="18"/>
          <w:highlight w:val="white"/>
          <w:lang w:val="en-US"/>
        </w:rPr>
        <w:t>&lt;/inline&gt;</w:t>
      </w:r>
      <w:r w:rsidRPr="00A42136">
        <w:rPr>
          <w:rFonts w:ascii="Courier New" w:eastAsia="Times New Roman" w:hAnsi="Courier New" w:cs="Courier New"/>
          <w:sz w:val="18"/>
          <w:szCs w:val="18"/>
          <w:lang w:val="en-US"/>
        </w:rPr>
        <w:t>&lt;/mod&gt;&lt;/p&gt;</w:t>
      </w:r>
    </w:p>
    <w:p w14:paraId="24A78C20" w14:textId="77777777" w:rsidR="00865FAF" w:rsidRPr="001B5B29" w:rsidRDefault="00865FAF" w:rsidP="00A6721E">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rPr>
      </w:pPr>
      <w:r w:rsidRPr="00A42136">
        <w:rPr>
          <w:rFonts w:ascii="Courier New" w:eastAsia="Times New Roman" w:hAnsi="Courier New" w:cs="Courier New"/>
          <w:sz w:val="18"/>
          <w:szCs w:val="18"/>
          <w:lang w:val="en-US"/>
        </w:rPr>
        <w:t xml:space="preserve">   </w:t>
      </w:r>
      <w:r w:rsidRPr="001B5B29">
        <w:rPr>
          <w:rFonts w:ascii="Courier New" w:eastAsia="Times New Roman" w:hAnsi="Courier New" w:cs="Courier New"/>
          <w:sz w:val="18"/>
          <w:szCs w:val="18"/>
        </w:rPr>
        <w:t>&lt;/content&gt;</w:t>
      </w:r>
    </w:p>
    <w:p w14:paraId="4AB77F84" w14:textId="77777777" w:rsidR="00865FAF" w:rsidRPr="001B5B29" w:rsidRDefault="00865FAF" w:rsidP="00A6721E">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rPr>
      </w:pPr>
      <w:r w:rsidRPr="001B5B29">
        <w:rPr>
          <w:rFonts w:ascii="Courier New" w:eastAsia="Times New Roman" w:hAnsi="Courier New" w:cs="Courier New"/>
          <w:sz w:val="18"/>
          <w:szCs w:val="18"/>
        </w:rPr>
        <w:t>&lt;/point&gt;</w:t>
      </w:r>
      <w:r w:rsidRPr="001B5B29">
        <w:rPr>
          <w:rFonts w:ascii="Courier New" w:hAnsi="Courier New" w:cs="Courier New"/>
          <w:color w:val="000000"/>
          <w:sz w:val="18"/>
          <w:szCs w:val="18"/>
        </w:rPr>
        <w:br/>
        <w:t>…</w:t>
      </w:r>
      <w:r w:rsidRPr="001B5B29">
        <w:rPr>
          <w:rFonts w:ascii="Courier New" w:hAnsi="Courier New" w:cs="Courier New"/>
          <w:color w:val="000000"/>
          <w:sz w:val="18"/>
          <w:szCs w:val="18"/>
        </w:rPr>
        <w:br/>
      </w:r>
      <w:r w:rsidRPr="001B5B29">
        <w:rPr>
          <w:rFonts w:ascii="Courier New" w:eastAsia="Times New Roman" w:hAnsi="Courier New" w:cs="Courier New"/>
          <w:sz w:val="18"/>
          <w:szCs w:val="18"/>
        </w:rPr>
        <w:t>&lt;point&gt;&lt;</w:t>
      </w:r>
      <w:proofErr w:type="spellStart"/>
      <w:r w:rsidRPr="001B5B29">
        <w:rPr>
          <w:rFonts w:ascii="Courier New" w:eastAsia="Times New Roman" w:hAnsi="Courier New" w:cs="Courier New"/>
          <w:sz w:val="18"/>
          <w:szCs w:val="18"/>
        </w:rPr>
        <w:t>num</w:t>
      </w:r>
      <w:proofErr w:type="spellEnd"/>
      <w:r w:rsidRPr="001B5B29">
        <w:rPr>
          <w:rFonts w:ascii="Courier New" w:eastAsia="Times New Roman" w:hAnsi="Courier New" w:cs="Courier New"/>
          <w:sz w:val="18"/>
          <w:szCs w:val="18"/>
        </w:rPr>
        <w:t>&gt;</w:t>
      </w:r>
      <w:r w:rsidRPr="001B5B29">
        <w:rPr>
          <w:rFonts w:ascii="Courier New" w:hAnsi="Courier New" w:cs="Courier New"/>
          <w:color w:val="000000"/>
          <w:sz w:val="18"/>
          <w:szCs w:val="18"/>
        </w:rPr>
        <w:t>(46)</w:t>
      </w:r>
      <w:r w:rsidRPr="001B5B29">
        <w:rPr>
          <w:rFonts w:ascii="Courier New" w:eastAsia="Times New Roman" w:hAnsi="Courier New" w:cs="Courier New"/>
          <w:sz w:val="18"/>
          <w:szCs w:val="18"/>
        </w:rPr>
        <w:t xml:space="preserve"> &lt;/</w:t>
      </w:r>
      <w:proofErr w:type="spellStart"/>
      <w:r w:rsidRPr="001B5B29">
        <w:rPr>
          <w:rFonts w:ascii="Courier New" w:eastAsia="Times New Roman" w:hAnsi="Courier New" w:cs="Courier New"/>
          <w:sz w:val="18"/>
          <w:szCs w:val="18"/>
        </w:rPr>
        <w:t>num</w:t>
      </w:r>
      <w:proofErr w:type="spellEnd"/>
      <w:r w:rsidRPr="001B5B29">
        <w:rPr>
          <w:rFonts w:ascii="Courier New" w:eastAsia="Times New Roman" w:hAnsi="Courier New" w:cs="Courier New"/>
          <w:sz w:val="18"/>
          <w:szCs w:val="18"/>
        </w:rPr>
        <w:t xml:space="preserve">&gt; </w:t>
      </w:r>
    </w:p>
    <w:p w14:paraId="7CA3D2C3"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1B5B29">
        <w:rPr>
          <w:rFonts w:ascii="Courier New" w:eastAsia="Times New Roman" w:hAnsi="Courier New" w:cs="Courier New"/>
          <w:sz w:val="18"/>
          <w:szCs w:val="18"/>
        </w:rPr>
        <w:t xml:space="preserve">   </w:t>
      </w:r>
      <w:r w:rsidRPr="00A42136">
        <w:rPr>
          <w:rFonts w:ascii="Courier New" w:eastAsia="Times New Roman" w:hAnsi="Courier New" w:cs="Courier New"/>
          <w:sz w:val="18"/>
          <w:szCs w:val="18"/>
          <w:lang w:val="en-US"/>
        </w:rPr>
        <w:t>&lt;content&gt;</w:t>
      </w:r>
    </w:p>
    <w:p w14:paraId="33D98943" w14:textId="6BB4C9A2" w:rsidR="00865FAF" w:rsidRPr="00A42136" w:rsidRDefault="00865FAF" w:rsidP="00A6721E">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 xml:space="preserve">      &lt;p&gt;</w:t>
      </w:r>
      <w:r w:rsidRPr="00A42136">
        <w:rPr>
          <w:rFonts w:ascii="Courier New" w:hAnsi="Courier New" w:cs="Courier New"/>
          <w:color w:val="000096"/>
          <w:sz w:val="18"/>
          <w:szCs w:val="18"/>
          <w:highlight w:val="white"/>
          <w:lang w:val="en-US"/>
        </w:rPr>
        <w:t xml:space="preserve">&lt;mod </w:t>
      </w:r>
      <w:proofErr w:type="spellStart"/>
      <w:r w:rsidRPr="00A42136">
        <w:rPr>
          <w:rFonts w:ascii="Courier New" w:hAnsi="Courier New" w:cs="Courier New"/>
          <w:color w:val="000096"/>
          <w:sz w:val="18"/>
          <w:szCs w:val="18"/>
          <w:highlight w:val="white"/>
          <w:lang w:val="en-US"/>
        </w:rPr>
        <w:t>xml:id</w:t>
      </w:r>
      <w:proofErr w:type="spellEnd"/>
      <w:r w:rsidRPr="00A42136">
        <w:rPr>
          <w:rFonts w:ascii="Courier New" w:hAnsi="Courier New" w:cs="Courier New"/>
          <w:color w:val="000096"/>
          <w:sz w:val="18"/>
          <w:szCs w:val="18"/>
          <w:highlight w:val="white"/>
          <w:lang w:val="en-US"/>
        </w:rPr>
        <w:t>="</w:t>
      </w:r>
      <w:r w:rsidR="00382A93" w:rsidRPr="00382A93">
        <w:rPr>
          <w:rFonts w:ascii="Courier New" w:hAnsi="Courier New" w:cs="Courier New"/>
          <w:color w:val="000096"/>
          <w:sz w:val="18"/>
          <w:szCs w:val="18"/>
          <w:lang w:val="en-US"/>
        </w:rPr>
        <w:t>e127d1e127e127d1e127e127d1e127e127d1e127</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lang w:val="en-US"/>
        </w:rPr>
        <w:t xml:space="preserve"> the text set out in the Annex to this Regulation is added as Annex II</w:t>
      </w:r>
      <w:r w:rsidRPr="00A42136">
        <w:rPr>
          <w:rFonts w:ascii="Courier New" w:hAnsi="Courier New" w:cs="Courier New"/>
          <w:color w:val="000096"/>
          <w:sz w:val="18"/>
          <w:szCs w:val="18"/>
          <w:highlight w:val="white"/>
          <w:lang w:val="en-US"/>
        </w:rPr>
        <w:t>&lt;inline</w:t>
      </w:r>
      <w:r w:rsidRPr="00A42136">
        <w:rPr>
          <w:rFonts w:ascii="Courier New" w:hAnsi="Courier New" w:cs="Courier New"/>
          <w:color w:val="F5844C"/>
          <w:sz w:val="18"/>
          <w:szCs w:val="18"/>
          <w:highlight w:val="white"/>
          <w:lang w:val="en-US"/>
        </w:rPr>
        <w:t xml:space="preserve"> name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proofErr w:type="spellStart"/>
      <w:r w:rsidRPr="00A42136">
        <w:rPr>
          <w:rFonts w:ascii="Courier New" w:hAnsi="Courier New" w:cs="Courier New"/>
          <w:color w:val="993300"/>
          <w:sz w:val="18"/>
          <w:szCs w:val="18"/>
          <w:highlight w:val="white"/>
          <w:lang w:val="en-US"/>
        </w:rPr>
        <w:t>punctuationMod</w:t>
      </w:r>
      <w:proofErr w:type="spellEnd"/>
      <w:r w:rsidRPr="00A42136">
        <w:rPr>
          <w:rFonts w:ascii="Courier New" w:hAnsi="Courier New" w:cs="Courier New"/>
          <w:color w:val="993300"/>
          <w:sz w:val="18"/>
          <w:szCs w:val="18"/>
          <w:highlight w:val="white"/>
          <w:lang w:val="en-US"/>
        </w:rPr>
        <w:t>"</w:t>
      </w:r>
      <w:proofErr w:type="gramStart"/>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lang w:val="en-US"/>
        </w:rPr>
        <w:t>.</w:t>
      </w:r>
      <w:r w:rsidRPr="00A42136">
        <w:rPr>
          <w:rFonts w:ascii="Courier New" w:hAnsi="Courier New" w:cs="Courier New"/>
          <w:color w:val="000096"/>
          <w:sz w:val="18"/>
          <w:szCs w:val="18"/>
          <w:highlight w:val="white"/>
          <w:lang w:val="en-US"/>
        </w:rPr>
        <w:t>&lt;</w:t>
      </w:r>
      <w:proofErr w:type="gramEnd"/>
      <w:r w:rsidRPr="00A42136">
        <w:rPr>
          <w:rFonts w:ascii="Courier New" w:hAnsi="Courier New" w:cs="Courier New"/>
          <w:color w:val="000096"/>
          <w:sz w:val="18"/>
          <w:szCs w:val="18"/>
          <w:highlight w:val="white"/>
          <w:lang w:val="en-US"/>
        </w:rPr>
        <w:t>/inline&gt;</w:t>
      </w:r>
      <w:r w:rsidRPr="00A42136">
        <w:rPr>
          <w:rFonts w:ascii="Courier New" w:eastAsia="Times New Roman" w:hAnsi="Courier New" w:cs="Courier New"/>
          <w:sz w:val="18"/>
          <w:szCs w:val="18"/>
          <w:lang w:val="en-US"/>
        </w:rPr>
        <w:t>&lt;/mod&gt;&lt;/p&gt;</w:t>
      </w:r>
    </w:p>
    <w:p w14:paraId="3B73A416"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spacing w:after="0"/>
        <w:rPr>
          <w:rFonts w:ascii="Courier New" w:eastAsia="Times New Roman" w:hAnsi="Courier New" w:cs="Courier New"/>
          <w:sz w:val="18"/>
          <w:szCs w:val="18"/>
          <w:lang w:val="en-US"/>
        </w:rPr>
      </w:pPr>
      <w:r w:rsidRPr="00A42136">
        <w:rPr>
          <w:rFonts w:ascii="Courier New" w:eastAsia="Times New Roman" w:hAnsi="Courier New" w:cs="Courier New"/>
          <w:sz w:val="18"/>
          <w:szCs w:val="18"/>
          <w:lang w:val="en-US"/>
        </w:rPr>
        <w:t xml:space="preserve">   &lt;/content&gt;</w:t>
      </w:r>
    </w:p>
    <w:p w14:paraId="5E6AA42D" w14:textId="77777777" w:rsidR="00865FAF" w:rsidRPr="00A42136" w:rsidRDefault="00865FAF" w:rsidP="00A6721E">
      <w:pPr>
        <w:pBdr>
          <w:top w:val="single" w:sz="4" w:space="1" w:color="auto"/>
          <w:left w:val="single" w:sz="4" w:space="4" w:color="auto"/>
          <w:bottom w:val="single" w:sz="4" w:space="1" w:color="auto"/>
          <w:right w:val="single" w:sz="4" w:space="4" w:color="auto"/>
        </w:pBdr>
        <w:rPr>
          <w:rFonts w:ascii="Courier New" w:hAnsi="Courier New" w:cs="Courier New"/>
          <w:color w:val="000000"/>
          <w:sz w:val="18"/>
          <w:szCs w:val="18"/>
          <w:lang w:val="en-US"/>
        </w:rPr>
      </w:pPr>
      <w:r w:rsidRPr="00A42136">
        <w:rPr>
          <w:rFonts w:ascii="Courier New" w:eastAsia="Times New Roman" w:hAnsi="Courier New" w:cs="Courier New"/>
          <w:sz w:val="18"/>
          <w:szCs w:val="18"/>
          <w:lang w:val="en-US"/>
        </w:rPr>
        <w:t>&lt;/point&gt;</w:t>
      </w:r>
    </w:p>
    <w:p w14:paraId="3C29376D" w14:textId="77777777" w:rsidR="00865FAF" w:rsidRPr="00A42136" w:rsidRDefault="00865FAF" w:rsidP="00A6721E">
      <w:pPr>
        <w:rPr>
          <w:lang w:val="en-US"/>
        </w:rPr>
      </w:pPr>
      <w:r w:rsidRPr="00A42136">
        <w:rPr>
          <w:lang w:val="en-US"/>
        </w:rPr>
        <w:t>In the metadata related to the amendment, two &lt;</w:t>
      </w:r>
      <w:proofErr w:type="spellStart"/>
      <w:r w:rsidRPr="00A42136">
        <w:rPr>
          <w:lang w:val="en-US"/>
        </w:rPr>
        <w:t>textualMod</w:t>
      </w:r>
      <w:proofErr w:type="spellEnd"/>
      <w:r w:rsidRPr="00A42136">
        <w:rPr>
          <w:lang w:val="en-US"/>
        </w:rPr>
        <w:t xml:space="preserve">&gt; </w:t>
      </w:r>
      <w:r w:rsidR="00684627" w:rsidRPr="00A42136">
        <w:rPr>
          <w:lang w:val="en-US"/>
        </w:rPr>
        <w:t xml:space="preserve">SHOULD </w:t>
      </w:r>
      <w:r w:rsidRPr="00A42136">
        <w:rPr>
          <w:lang w:val="en-US"/>
        </w:rPr>
        <w:t>be defined:</w:t>
      </w:r>
    </w:p>
    <w:p w14:paraId="14402BB7" w14:textId="77777777" w:rsidR="00865FAF" w:rsidRPr="00A42136" w:rsidRDefault="00865FAF" w:rsidP="00B27B5C">
      <w:pPr>
        <w:pStyle w:val="ListParagraph"/>
        <w:numPr>
          <w:ilvl w:val="0"/>
          <w:numId w:val="42"/>
        </w:numPr>
        <w:spacing w:after="200" w:line="276" w:lineRule="auto"/>
        <w:rPr>
          <w:rFonts w:cstheme="minorHAnsi"/>
          <w:lang w:val="en-US"/>
        </w:rPr>
      </w:pPr>
      <w:r w:rsidRPr="00A42136">
        <w:rPr>
          <w:rFonts w:cstheme="minorHAnsi"/>
          <w:lang w:val="en-US"/>
        </w:rPr>
        <w:t xml:space="preserve">one </w:t>
      </w:r>
      <w:r w:rsidRPr="00A42136">
        <w:rPr>
          <w:rFonts w:cstheme="minorHAnsi"/>
          <w:b/>
          <w:lang w:val="en-US"/>
        </w:rPr>
        <w:t>&lt;</w:t>
      </w:r>
      <w:proofErr w:type="spellStart"/>
      <w:r w:rsidRPr="00A42136">
        <w:rPr>
          <w:rFonts w:cstheme="minorHAnsi"/>
          <w:b/>
          <w:lang w:val="en-US"/>
        </w:rPr>
        <w:t>textualMod</w:t>
      </w:r>
      <w:proofErr w:type="spellEnd"/>
      <w:r w:rsidRPr="00A42136">
        <w:rPr>
          <w:rFonts w:cstheme="minorHAnsi"/>
          <w:b/>
          <w:lang w:val="en-US"/>
        </w:rPr>
        <w:t xml:space="preserve"> type="substitution" incomplete="true"</w:t>
      </w:r>
      <w:proofErr w:type="gramStart"/>
      <w:r w:rsidRPr="00A42136">
        <w:rPr>
          <w:rFonts w:cstheme="minorHAnsi"/>
          <w:b/>
          <w:lang w:val="en-US"/>
        </w:rPr>
        <w:t>&gt;</w:t>
      </w:r>
      <w:r w:rsidRPr="00A42136">
        <w:rPr>
          <w:rFonts w:cstheme="minorHAnsi"/>
          <w:lang w:val="en-US"/>
        </w:rPr>
        <w:t xml:space="preserve"> :</w:t>
      </w:r>
      <w:proofErr w:type="gramEnd"/>
      <w:r w:rsidRPr="00A42136">
        <w:rPr>
          <w:rFonts w:cstheme="minorHAnsi"/>
          <w:lang w:val="en-US"/>
        </w:rPr>
        <w:t xml:space="preserve"> </w:t>
      </w:r>
      <w:r w:rsidRPr="00A42136">
        <w:rPr>
          <w:rFonts w:cstheme="minorHAnsi"/>
          <w:lang w:val="en-US"/>
        </w:rPr>
        <w:br/>
        <w:t>the @href attribute of &lt;source&gt; MUST point to the &lt;mod&gt; regarding the renumbering of the existing annex. The &lt;source&gt; MUST have an @incomplete attribute set to "true".</w:t>
      </w:r>
      <w:r w:rsidRPr="00A42136">
        <w:rPr>
          <w:rFonts w:cstheme="minorHAnsi"/>
          <w:lang w:val="en-US"/>
        </w:rPr>
        <w:br/>
        <w:t>The @href of &lt;destination&gt; MUST be an ELI reference to the heading (&lt;num&gt; element) of the sole annex.</w:t>
      </w:r>
    </w:p>
    <w:p w14:paraId="7CD9BA28" w14:textId="77777777" w:rsidR="00865FAF" w:rsidRPr="00A42136" w:rsidRDefault="00865FAF" w:rsidP="00B27B5C">
      <w:pPr>
        <w:pStyle w:val="ListParagraph"/>
        <w:numPr>
          <w:ilvl w:val="0"/>
          <w:numId w:val="42"/>
        </w:numPr>
        <w:spacing w:after="200" w:line="276" w:lineRule="auto"/>
        <w:rPr>
          <w:rFonts w:cstheme="minorHAnsi"/>
          <w:lang w:val="en-US"/>
        </w:rPr>
      </w:pPr>
      <w:r w:rsidRPr="00A42136">
        <w:rPr>
          <w:rFonts w:cstheme="minorHAnsi"/>
          <w:lang w:val="en-US"/>
        </w:rPr>
        <w:t xml:space="preserve">one </w:t>
      </w:r>
      <w:r w:rsidRPr="00A42136">
        <w:rPr>
          <w:rFonts w:cstheme="minorHAnsi"/>
          <w:b/>
          <w:lang w:val="en-US"/>
        </w:rPr>
        <w:t>&lt;</w:t>
      </w:r>
      <w:proofErr w:type="spellStart"/>
      <w:r w:rsidRPr="00A42136">
        <w:rPr>
          <w:rFonts w:cstheme="minorHAnsi"/>
          <w:b/>
          <w:lang w:val="en-US"/>
        </w:rPr>
        <w:t>textualMod</w:t>
      </w:r>
      <w:proofErr w:type="spellEnd"/>
      <w:r w:rsidRPr="00A42136">
        <w:rPr>
          <w:rFonts w:cstheme="minorHAnsi"/>
          <w:b/>
          <w:lang w:val="en-US"/>
        </w:rPr>
        <w:t xml:space="preserve"> type="insertion"</w:t>
      </w:r>
      <w:proofErr w:type="gramStart"/>
      <w:r w:rsidRPr="00A42136">
        <w:rPr>
          <w:rFonts w:cstheme="minorHAnsi"/>
          <w:b/>
          <w:lang w:val="en-US"/>
        </w:rPr>
        <w:t>&gt;</w:t>
      </w:r>
      <w:r w:rsidRPr="00A42136">
        <w:rPr>
          <w:rFonts w:cstheme="minorHAnsi"/>
          <w:lang w:val="en-US"/>
        </w:rPr>
        <w:t xml:space="preserve"> :</w:t>
      </w:r>
      <w:proofErr w:type="gramEnd"/>
      <w:r w:rsidRPr="00A42136">
        <w:rPr>
          <w:rFonts w:cstheme="minorHAnsi"/>
          <w:lang w:val="en-US"/>
        </w:rPr>
        <w:br/>
        <w:t xml:space="preserve">the @href attribute of &lt;source&gt; MUST point to the &lt;mod&gt; regarding the addition of the new annex inside the enacting terms. </w:t>
      </w:r>
      <w:r w:rsidRPr="00A42136">
        <w:rPr>
          <w:rFonts w:cstheme="minorHAnsi"/>
          <w:lang w:val="en-US"/>
        </w:rPr>
        <w:br/>
        <w:t xml:space="preserve">The @href of &lt;destination&gt; MUST be an ELI reference to the act and the @pos attribute of &lt;destination&gt; has the "end" value. </w:t>
      </w:r>
      <w:r w:rsidRPr="00A42136">
        <w:rPr>
          <w:rFonts w:cstheme="minorHAnsi"/>
          <w:lang w:val="en-US"/>
        </w:rPr>
        <w:br/>
        <w:t>The &lt;new&gt; element MUST contain the relative path (inside .leg file) of the annex of the amending act that contains the new annex.</w:t>
      </w:r>
    </w:p>
    <w:p w14:paraId="47C796F4" w14:textId="77777777"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&lt;meta&gt;</w:t>
      </w:r>
      <w:r w:rsidRPr="00A42136">
        <w:rPr>
          <w:rFonts w:ascii="Courier New" w:hAnsi="Courier New" w:cs="Courier New"/>
          <w:color w:val="000096"/>
          <w:sz w:val="18"/>
          <w:szCs w:val="18"/>
          <w:highlight w:val="white"/>
          <w:lang w:val="en-US"/>
        </w:rPr>
        <w:br/>
        <w:t>…</w:t>
      </w:r>
    </w:p>
    <w:p w14:paraId="4EF6E362" w14:textId="52B5DDE2"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lang w:val="en-US"/>
        </w:rPr>
      </w:pPr>
      <w:r w:rsidRPr="00A42136">
        <w:rPr>
          <w:rFonts w:ascii="Courier New" w:hAnsi="Courier New" w:cs="Courier New"/>
          <w:color w:val="000096"/>
          <w:sz w:val="18"/>
          <w:szCs w:val="18"/>
          <w:lang w:val="en-US"/>
        </w:rPr>
        <w:t>&lt;</w:t>
      </w:r>
      <w:proofErr w:type="spellStart"/>
      <w:r w:rsidRPr="00A42136">
        <w:rPr>
          <w:rFonts w:ascii="Courier New" w:hAnsi="Courier New" w:cs="Courier New"/>
          <w:color w:val="000096"/>
          <w:sz w:val="18"/>
          <w:szCs w:val="18"/>
          <w:lang w:val="en-US"/>
        </w:rPr>
        <w:t>textualMod</w:t>
      </w:r>
      <w:proofErr w:type="spellEnd"/>
      <w:r w:rsidRPr="00A42136">
        <w:rPr>
          <w:rFonts w:ascii="Courier New" w:hAnsi="Courier New" w:cs="Courier New"/>
          <w:color w:val="F5844C"/>
          <w:sz w:val="18"/>
          <w:szCs w:val="18"/>
          <w:lang w:val="en-US"/>
        </w:rPr>
        <w:t xml:space="preserve"> type</w:t>
      </w:r>
      <w:r w:rsidRPr="00A42136">
        <w:rPr>
          <w:rFonts w:ascii="Courier New" w:hAnsi="Courier New" w:cs="Courier New"/>
          <w:color w:val="FF8040"/>
          <w:sz w:val="18"/>
          <w:szCs w:val="18"/>
          <w:lang w:val="en-US"/>
        </w:rPr>
        <w:t>=</w:t>
      </w:r>
      <w:r w:rsidRPr="00A42136">
        <w:rPr>
          <w:rFonts w:ascii="Courier New" w:hAnsi="Courier New" w:cs="Courier New"/>
          <w:color w:val="993300"/>
          <w:sz w:val="18"/>
          <w:szCs w:val="18"/>
          <w:lang w:val="en-US"/>
        </w:rPr>
        <w:t>"substitution" incomplete="true"</w:t>
      </w:r>
      <w:r w:rsidRPr="00A42136">
        <w:rPr>
          <w:rFonts w:ascii="Courier New" w:hAnsi="Courier New" w:cs="Courier New"/>
          <w:color w:val="000096"/>
          <w:sz w:val="18"/>
          <w:szCs w:val="18"/>
          <w:lang w:val="en-US"/>
        </w:rPr>
        <w:t>&gt;</w:t>
      </w:r>
      <w:r w:rsidRPr="00A42136">
        <w:rPr>
          <w:rFonts w:ascii="Courier New" w:hAnsi="Courier New" w:cs="Courier New"/>
          <w:color w:val="000096"/>
          <w:sz w:val="18"/>
          <w:szCs w:val="18"/>
          <w:lang w:val="en-US"/>
        </w:rPr>
        <w:br/>
        <w:t xml:space="preserve">    &lt;source </w:t>
      </w:r>
      <w:proofErr w:type="spellStart"/>
      <w:r w:rsidRPr="00A42136">
        <w:rPr>
          <w:rFonts w:ascii="Courier New" w:hAnsi="Courier New" w:cs="Courier New"/>
          <w:color w:val="F5844C"/>
          <w:sz w:val="16"/>
          <w:szCs w:val="16"/>
          <w:lang w:val="en-US"/>
        </w:rPr>
        <w:t>href</w:t>
      </w:r>
      <w:proofErr w:type="spellEnd"/>
      <w:r w:rsidRPr="00A42136">
        <w:rPr>
          <w:rFonts w:ascii="Courier New" w:hAnsi="Courier New" w:cs="Courier New"/>
          <w:color w:val="FF8040"/>
          <w:sz w:val="16"/>
          <w:szCs w:val="16"/>
          <w:lang w:val="en-US"/>
        </w:rPr>
        <w:t>=</w:t>
      </w:r>
      <w:r w:rsidRPr="00A42136">
        <w:rPr>
          <w:rFonts w:ascii="Courier New" w:hAnsi="Courier New" w:cs="Courier New"/>
          <w:color w:val="993300"/>
          <w:sz w:val="16"/>
          <w:szCs w:val="16"/>
          <w:lang w:val="en-US"/>
        </w:rPr>
        <w:t>"</w:t>
      </w:r>
      <w:r w:rsidR="00382A93" w:rsidRPr="00382A93">
        <w:rPr>
          <w:rFonts w:ascii="Courier New" w:hAnsi="Courier New" w:cs="Courier New"/>
          <w:color w:val="993300"/>
          <w:sz w:val="16"/>
          <w:szCs w:val="16"/>
          <w:lang w:val="en-US"/>
        </w:rPr>
        <w:t>d1e93d1e93d1e93d1e93d1e93d1e93d1e93d1e93</w:t>
      </w:r>
      <w:r w:rsidRPr="00A42136">
        <w:rPr>
          <w:rFonts w:ascii="Courier New" w:hAnsi="Courier New" w:cs="Courier New"/>
          <w:color w:val="993300"/>
          <w:sz w:val="16"/>
          <w:szCs w:val="16"/>
          <w:lang w:val="en-US"/>
        </w:rPr>
        <w:t>" incomplete="true"</w:t>
      </w:r>
      <w:r w:rsidRPr="00A42136">
        <w:rPr>
          <w:rFonts w:ascii="Courier New" w:hAnsi="Courier New" w:cs="Courier New"/>
          <w:color w:val="000096"/>
          <w:sz w:val="18"/>
          <w:szCs w:val="18"/>
          <w:lang w:val="en-US"/>
        </w:rPr>
        <w:t>/&gt;</w:t>
      </w:r>
      <w:r w:rsidRPr="00A42136">
        <w:rPr>
          <w:rFonts w:ascii="Courier New" w:hAnsi="Courier New" w:cs="Courier New"/>
          <w:color w:val="000000"/>
          <w:sz w:val="18"/>
          <w:szCs w:val="18"/>
          <w:lang w:val="en-US"/>
        </w:rPr>
        <w:br/>
        <w:t xml:space="preserve">    </w:t>
      </w:r>
      <w:r w:rsidRPr="00A42136">
        <w:rPr>
          <w:rFonts w:ascii="Courier New" w:hAnsi="Courier New" w:cs="Courier New"/>
          <w:color w:val="000096"/>
          <w:sz w:val="18"/>
          <w:szCs w:val="18"/>
          <w:lang w:val="en-US"/>
        </w:rPr>
        <w:t>&lt;destination</w:t>
      </w:r>
      <w:r w:rsidRPr="00A42136">
        <w:rPr>
          <w:rFonts w:ascii="Courier New" w:hAnsi="Courier New" w:cs="Courier New"/>
          <w:color w:val="000000"/>
          <w:sz w:val="18"/>
          <w:szCs w:val="18"/>
          <w:lang w:val="en-US"/>
        </w:rPr>
        <w:t xml:space="preserve"> </w:t>
      </w:r>
      <w:proofErr w:type="spellStart"/>
      <w:r w:rsidRPr="00A42136">
        <w:rPr>
          <w:rFonts w:ascii="Courier New" w:hAnsi="Courier New" w:cs="Courier New"/>
          <w:color w:val="F5844C"/>
          <w:sz w:val="16"/>
          <w:szCs w:val="16"/>
          <w:lang w:val="en-US"/>
        </w:rPr>
        <w:t>href</w:t>
      </w:r>
      <w:proofErr w:type="spellEnd"/>
      <w:r w:rsidRPr="00A42136">
        <w:rPr>
          <w:rFonts w:ascii="Courier New" w:hAnsi="Courier New" w:cs="Courier New"/>
          <w:color w:val="FF8040"/>
          <w:sz w:val="16"/>
          <w:szCs w:val="16"/>
          <w:lang w:val="en-US"/>
        </w:rPr>
        <w:t>="</w:t>
      </w:r>
      <w:r w:rsidRPr="00A42136">
        <w:rPr>
          <w:rFonts w:ascii="Courier New" w:hAnsi="Courier New" w:cs="Courier New"/>
          <w:color w:val="993300"/>
          <w:sz w:val="16"/>
          <w:szCs w:val="16"/>
          <w:lang w:val="en-US"/>
        </w:rPr>
        <w:t>http://data.europa.eu/</w:t>
      </w:r>
      <w:proofErr w:type="spellStart"/>
      <w:r w:rsidRPr="00A42136">
        <w:rPr>
          <w:rFonts w:ascii="Courier New" w:hAnsi="Courier New" w:cs="Courier New"/>
          <w:color w:val="993300"/>
          <w:sz w:val="16"/>
          <w:szCs w:val="16"/>
          <w:lang w:val="en-US"/>
        </w:rPr>
        <w:t>eli</w:t>
      </w:r>
      <w:proofErr w:type="spellEnd"/>
      <w:r w:rsidRPr="00A42136">
        <w:rPr>
          <w:rFonts w:ascii="Courier New" w:hAnsi="Courier New" w:cs="Courier New"/>
          <w:color w:val="993300"/>
          <w:sz w:val="16"/>
          <w:szCs w:val="16"/>
          <w:lang w:val="en-US"/>
        </w:rPr>
        <w:t>/.../</w:t>
      </w:r>
      <w:r w:rsidRPr="00A42136">
        <w:rPr>
          <w:rFonts w:ascii="Courier New" w:hAnsi="Courier New" w:cs="Courier New"/>
          <w:b/>
          <w:color w:val="993300"/>
          <w:sz w:val="16"/>
          <w:szCs w:val="16"/>
          <w:u w:val="single"/>
          <w:lang w:val="en-US"/>
        </w:rPr>
        <w:t>anx_1/num</w:t>
      </w:r>
      <w:r w:rsidRPr="00A42136">
        <w:rPr>
          <w:rFonts w:ascii="Courier New" w:hAnsi="Courier New" w:cs="Courier New"/>
          <w:color w:val="993300"/>
          <w:sz w:val="16"/>
          <w:szCs w:val="16"/>
          <w:lang w:val="en-US"/>
        </w:rPr>
        <w:t>"</w:t>
      </w:r>
      <w:r w:rsidRPr="00A42136">
        <w:rPr>
          <w:rFonts w:ascii="Courier New" w:hAnsi="Courier New" w:cs="Courier New"/>
          <w:color w:val="F5844C"/>
          <w:sz w:val="16"/>
          <w:szCs w:val="16"/>
          <w:lang w:val="en-US"/>
        </w:rPr>
        <w:t xml:space="preserve"> </w:t>
      </w:r>
      <w:r w:rsidRPr="00A42136">
        <w:rPr>
          <w:rFonts w:ascii="Courier New" w:hAnsi="Courier New" w:cs="Courier New"/>
          <w:color w:val="000096"/>
          <w:sz w:val="16"/>
          <w:szCs w:val="16"/>
          <w:lang w:val="en-US"/>
        </w:rPr>
        <w:t>/&gt;</w:t>
      </w:r>
      <w:r w:rsidRPr="00A42136">
        <w:rPr>
          <w:rFonts w:ascii="Courier New" w:hAnsi="Courier New" w:cs="Courier New"/>
          <w:color w:val="000096"/>
          <w:sz w:val="18"/>
          <w:szCs w:val="18"/>
          <w:lang w:val="en-US"/>
        </w:rPr>
        <w:br/>
        <w:t>&lt;/</w:t>
      </w:r>
      <w:proofErr w:type="spellStart"/>
      <w:r w:rsidRPr="00A42136">
        <w:rPr>
          <w:rFonts w:ascii="Courier New" w:hAnsi="Courier New" w:cs="Courier New"/>
          <w:color w:val="000096"/>
          <w:sz w:val="18"/>
          <w:szCs w:val="18"/>
          <w:lang w:val="en-US"/>
        </w:rPr>
        <w:t>textualMod</w:t>
      </w:r>
      <w:proofErr w:type="spellEnd"/>
      <w:r w:rsidRPr="00A42136">
        <w:rPr>
          <w:rFonts w:ascii="Courier New" w:hAnsi="Courier New" w:cs="Courier New"/>
          <w:color w:val="000096"/>
          <w:sz w:val="18"/>
          <w:szCs w:val="18"/>
          <w:lang w:val="en-US"/>
        </w:rPr>
        <w:t>&gt;</w:t>
      </w:r>
    </w:p>
    <w:p w14:paraId="707E1126" w14:textId="00A901DA"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lang w:val="en-US"/>
        </w:rPr>
        <w:t>&lt;</w:t>
      </w:r>
      <w:proofErr w:type="spellStart"/>
      <w:r w:rsidRPr="00A42136">
        <w:rPr>
          <w:rFonts w:ascii="Courier New" w:hAnsi="Courier New" w:cs="Courier New"/>
          <w:color w:val="000096"/>
          <w:sz w:val="18"/>
          <w:szCs w:val="18"/>
          <w:lang w:val="en-US"/>
        </w:rPr>
        <w:t>textualMod</w:t>
      </w:r>
      <w:proofErr w:type="spellEnd"/>
      <w:r w:rsidRPr="00A42136">
        <w:rPr>
          <w:rFonts w:ascii="Courier New" w:hAnsi="Courier New" w:cs="Courier New"/>
          <w:color w:val="F5844C"/>
          <w:sz w:val="18"/>
          <w:szCs w:val="18"/>
          <w:lang w:val="en-US"/>
        </w:rPr>
        <w:t xml:space="preserve"> type</w:t>
      </w:r>
      <w:r w:rsidRPr="00A42136">
        <w:rPr>
          <w:rFonts w:ascii="Courier New" w:hAnsi="Courier New" w:cs="Courier New"/>
          <w:color w:val="FF8040"/>
          <w:sz w:val="18"/>
          <w:szCs w:val="18"/>
          <w:lang w:val="en-US"/>
        </w:rPr>
        <w:t>=</w:t>
      </w:r>
      <w:r w:rsidRPr="00A42136">
        <w:rPr>
          <w:rFonts w:ascii="Courier New" w:hAnsi="Courier New" w:cs="Courier New"/>
          <w:color w:val="993300"/>
          <w:sz w:val="18"/>
          <w:szCs w:val="18"/>
          <w:lang w:val="en-US"/>
        </w:rPr>
        <w:t>"insertion"</w:t>
      </w:r>
      <w:r w:rsidRPr="00A42136">
        <w:rPr>
          <w:rFonts w:ascii="Courier New" w:hAnsi="Courier New" w:cs="Courier New"/>
          <w:color w:val="000096"/>
          <w:sz w:val="18"/>
          <w:szCs w:val="18"/>
          <w:lang w:val="en-US"/>
        </w:rPr>
        <w:t>&gt;</w:t>
      </w:r>
      <w:r w:rsidRPr="00A42136">
        <w:rPr>
          <w:rFonts w:ascii="Courier New" w:hAnsi="Courier New" w:cs="Courier New"/>
          <w:color w:val="000096"/>
          <w:sz w:val="18"/>
          <w:szCs w:val="18"/>
          <w:lang w:val="en-US"/>
        </w:rPr>
        <w:br/>
        <w:t xml:space="preserve">    &lt;source </w:t>
      </w:r>
      <w:proofErr w:type="spellStart"/>
      <w:r w:rsidRPr="00A42136">
        <w:rPr>
          <w:rFonts w:ascii="Courier New" w:hAnsi="Courier New" w:cs="Courier New"/>
          <w:color w:val="F5844C"/>
          <w:sz w:val="16"/>
          <w:szCs w:val="16"/>
          <w:lang w:val="en-US"/>
        </w:rPr>
        <w:t>href</w:t>
      </w:r>
      <w:proofErr w:type="spellEnd"/>
      <w:r w:rsidRPr="00A42136">
        <w:rPr>
          <w:rFonts w:ascii="Courier New" w:hAnsi="Courier New" w:cs="Courier New"/>
          <w:color w:val="FF8040"/>
          <w:sz w:val="16"/>
          <w:szCs w:val="16"/>
          <w:lang w:val="en-US"/>
        </w:rPr>
        <w:t>=</w:t>
      </w:r>
      <w:r w:rsidRPr="00A42136">
        <w:rPr>
          <w:rFonts w:ascii="Courier New" w:hAnsi="Courier New" w:cs="Courier New"/>
          <w:color w:val="993300"/>
          <w:sz w:val="16"/>
          <w:szCs w:val="16"/>
          <w:lang w:val="en-US"/>
        </w:rPr>
        <w:t>"~</w:t>
      </w:r>
      <w:r w:rsidR="00382A93" w:rsidRPr="00382A93">
        <w:rPr>
          <w:rFonts w:ascii="Courier New" w:hAnsi="Courier New" w:cs="Courier New"/>
          <w:color w:val="000096"/>
          <w:sz w:val="18"/>
          <w:szCs w:val="18"/>
          <w:lang w:val="en-US"/>
        </w:rPr>
        <w:t>e127d1e127e127d1e127e127d1e127e127d1e127</w:t>
      </w:r>
      <w:r w:rsidRPr="00A42136">
        <w:rPr>
          <w:rFonts w:ascii="Courier New" w:hAnsi="Courier New" w:cs="Courier New"/>
          <w:color w:val="993300"/>
          <w:sz w:val="16"/>
          <w:szCs w:val="16"/>
          <w:lang w:val="en-US"/>
        </w:rPr>
        <w:t xml:space="preserve">" </w:t>
      </w:r>
      <w:r w:rsidRPr="00A42136">
        <w:rPr>
          <w:rFonts w:ascii="Courier New" w:hAnsi="Courier New" w:cs="Courier New"/>
          <w:color w:val="000096"/>
          <w:sz w:val="18"/>
          <w:szCs w:val="18"/>
          <w:lang w:val="en-US"/>
        </w:rPr>
        <w:t>/&gt;</w:t>
      </w:r>
      <w:r w:rsidRPr="00A42136">
        <w:rPr>
          <w:rFonts w:ascii="Courier New" w:hAnsi="Courier New" w:cs="Courier New"/>
          <w:color w:val="000000"/>
          <w:sz w:val="18"/>
          <w:szCs w:val="18"/>
          <w:lang w:val="en-US"/>
        </w:rPr>
        <w:br/>
        <w:t xml:space="preserve">    </w:t>
      </w:r>
      <w:r w:rsidRPr="00A42136">
        <w:rPr>
          <w:rFonts w:ascii="Courier New" w:hAnsi="Courier New" w:cs="Courier New"/>
          <w:color w:val="000096"/>
          <w:sz w:val="18"/>
          <w:szCs w:val="18"/>
          <w:lang w:val="en-US"/>
        </w:rPr>
        <w:t>&lt;destination</w:t>
      </w:r>
      <w:r w:rsidRPr="00A42136">
        <w:rPr>
          <w:rFonts w:ascii="Courier New" w:hAnsi="Courier New" w:cs="Courier New"/>
          <w:color w:val="000000"/>
          <w:sz w:val="18"/>
          <w:szCs w:val="18"/>
          <w:lang w:val="en-US"/>
        </w:rPr>
        <w:t xml:space="preserve"> </w:t>
      </w:r>
      <w:proofErr w:type="spellStart"/>
      <w:r w:rsidRPr="00A42136">
        <w:rPr>
          <w:rFonts w:ascii="Courier New" w:hAnsi="Courier New" w:cs="Courier New"/>
          <w:color w:val="F5844C"/>
          <w:sz w:val="16"/>
          <w:szCs w:val="16"/>
          <w:lang w:val="en-US"/>
        </w:rPr>
        <w:t>href</w:t>
      </w:r>
      <w:proofErr w:type="spellEnd"/>
      <w:r w:rsidRPr="00A42136">
        <w:rPr>
          <w:rFonts w:ascii="Courier New" w:hAnsi="Courier New" w:cs="Courier New"/>
          <w:color w:val="FF8040"/>
          <w:sz w:val="16"/>
          <w:szCs w:val="16"/>
          <w:lang w:val="en-US"/>
        </w:rPr>
        <w:t>="</w:t>
      </w:r>
      <w:r w:rsidRPr="00A42136">
        <w:rPr>
          <w:rFonts w:ascii="Courier New" w:hAnsi="Courier New" w:cs="Courier New"/>
          <w:color w:val="993300"/>
          <w:sz w:val="16"/>
          <w:szCs w:val="16"/>
          <w:lang w:val="en-US"/>
        </w:rPr>
        <w:t>http://data.europa.eu/</w:t>
      </w:r>
      <w:proofErr w:type="spellStart"/>
      <w:r w:rsidRPr="00A42136">
        <w:rPr>
          <w:rFonts w:ascii="Courier New" w:hAnsi="Courier New" w:cs="Courier New"/>
          <w:color w:val="993300"/>
          <w:sz w:val="16"/>
          <w:szCs w:val="16"/>
          <w:lang w:val="en-US"/>
        </w:rPr>
        <w:t>eli</w:t>
      </w:r>
      <w:proofErr w:type="spellEnd"/>
      <w:r w:rsidRPr="00A42136">
        <w:rPr>
          <w:rFonts w:ascii="Courier New" w:hAnsi="Courier New" w:cs="Courier New"/>
          <w:color w:val="993300"/>
          <w:sz w:val="16"/>
          <w:szCs w:val="16"/>
          <w:lang w:val="en-US"/>
        </w:rPr>
        <w:t>/&lt;ACT&gt;..."</w:t>
      </w:r>
      <w:r w:rsidRPr="00A42136">
        <w:rPr>
          <w:rFonts w:ascii="Courier New" w:hAnsi="Courier New" w:cs="Courier New"/>
          <w:color w:val="F5844C"/>
          <w:sz w:val="16"/>
          <w:szCs w:val="16"/>
          <w:lang w:val="en-US"/>
        </w:rPr>
        <w:t xml:space="preserve"> pos</w:t>
      </w:r>
      <w:r w:rsidRPr="00A42136">
        <w:rPr>
          <w:rFonts w:ascii="Courier New" w:hAnsi="Courier New" w:cs="Courier New"/>
          <w:color w:val="FF8040"/>
          <w:sz w:val="16"/>
          <w:szCs w:val="16"/>
          <w:lang w:val="en-US"/>
        </w:rPr>
        <w:t>=</w:t>
      </w:r>
      <w:r w:rsidRPr="00A42136">
        <w:rPr>
          <w:rFonts w:ascii="Courier New" w:hAnsi="Courier New" w:cs="Courier New"/>
          <w:color w:val="993300"/>
          <w:sz w:val="16"/>
          <w:szCs w:val="16"/>
          <w:lang w:val="en-US"/>
        </w:rPr>
        <w:t>"end"</w:t>
      </w:r>
      <w:r w:rsidRPr="00A42136">
        <w:rPr>
          <w:rFonts w:ascii="Courier New" w:hAnsi="Courier New" w:cs="Courier New"/>
          <w:color w:val="000096"/>
          <w:sz w:val="16"/>
          <w:szCs w:val="16"/>
          <w:lang w:val="en-US"/>
        </w:rPr>
        <w:t>/&gt;</w:t>
      </w:r>
      <w:r w:rsidRPr="00A42136">
        <w:rPr>
          <w:rFonts w:ascii="Courier New" w:hAnsi="Courier New" w:cs="Courier New"/>
          <w:color w:val="000096"/>
          <w:sz w:val="18"/>
          <w:szCs w:val="18"/>
          <w:lang w:val="en-US"/>
        </w:rPr>
        <w:br/>
      </w: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96"/>
          <w:sz w:val="18"/>
          <w:szCs w:val="18"/>
          <w:highlight w:val="white"/>
          <w:lang w:val="en-US"/>
        </w:rPr>
        <w:t>&lt;new</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w:t>
      </w:r>
      <w:r w:rsidR="00D81556">
        <w:rPr>
          <w:rFonts w:ascii="Courier New" w:hAnsi="Courier New" w:cs="Courier New"/>
          <w:color w:val="993300"/>
          <w:sz w:val="18"/>
          <w:szCs w:val="18"/>
          <w:highlight w:val="white"/>
          <w:lang w:val="en-US"/>
        </w:rPr>
        <w:t>ANNEX-</w:t>
      </w:r>
      <w:r w:rsidR="00D81556" w:rsidRPr="00D81556">
        <w:rPr>
          <w:rFonts w:ascii="Courier New" w:hAnsi="Courier New" w:cs="Courier New"/>
          <w:color w:val="993300"/>
          <w:sz w:val="18"/>
          <w:szCs w:val="18"/>
          <w:lang w:val="en-US"/>
        </w:rPr>
        <w:t>ckylbnre200ej396bsw65ia7j</w:t>
      </w:r>
      <w:r w:rsidR="00D81556">
        <w:rPr>
          <w:rFonts w:ascii="Courier New" w:hAnsi="Courier New" w:cs="Courier New"/>
          <w:color w:val="993300"/>
          <w:sz w:val="18"/>
          <w:szCs w:val="18"/>
          <w:lang w:val="en-US"/>
        </w:rPr>
        <w:t>-en</w:t>
      </w:r>
      <w:r w:rsidRPr="00A42136">
        <w:rPr>
          <w:rFonts w:ascii="Courier New" w:hAnsi="Courier New" w:cs="Courier New"/>
          <w:color w:val="993300"/>
          <w:sz w:val="18"/>
          <w:szCs w:val="18"/>
          <w:highlight w:val="white"/>
          <w:lang w:val="en-US"/>
        </w:rPr>
        <w:t>.xml"/&gt;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textualMod</w:t>
      </w:r>
      <w:proofErr w:type="spellEnd"/>
      <w:r w:rsidRPr="00A42136">
        <w:rPr>
          <w:rFonts w:ascii="Courier New" w:hAnsi="Courier New" w:cs="Courier New"/>
          <w:color w:val="000096"/>
          <w:sz w:val="18"/>
          <w:szCs w:val="18"/>
          <w:highlight w:val="white"/>
          <w:lang w:val="en-US"/>
        </w:rPr>
        <w:t>&gt;</w:t>
      </w:r>
    </w:p>
    <w:p w14:paraId="2F64C3E2" w14:textId="77777777" w:rsidR="00865FAF" w:rsidRPr="00A42136" w:rsidRDefault="00865FAF" w:rsidP="00A6721E">
      <w:pPr>
        <w:rPr>
          <w:lang w:val="en-US"/>
        </w:rPr>
      </w:pPr>
    </w:p>
    <w:p w14:paraId="47BB904A" w14:textId="77777777" w:rsidR="00865FAF" w:rsidRPr="00A42136" w:rsidRDefault="00865FAF" w:rsidP="00A6721E">
      <w:pPr>
        <w:pStyle w:val="Heading4"/>
        <w:rPr>
          <w:lang w:val="en-US"/>
        </w:rPr>
      </w:pPr>
      <w:bookmarkStart w:id="404" w:name="_Toc36149852"/>
      <w:r w:rsidRPr="00A42136">
        <w:rPr>
          <w:lang w:val="en-US"/>
        </w:rPr>
        <w:t xml:space="preserve">Case of </w:t>
      </w:r>
      <w:r w:rsidR="00CF6CB5">
        <w:rPr>
          <w:lang w:val="en-US"/>
        </w:rPr>
        <w:t>an</w:t>
      </w:r>
      <w:r w:rsidR="00CF6CB5" w:rsidRPr="00A42136">
        <w:rPr>
          <w:lang w:val="en-US"/>
        </w:rPr>
        <w:t xml:space="preserve"> </w:t>
      </w:r>
      <w:r w:rsidRPr="00A42136">
        <w:rPr>
          <w:lang w:val="en-US"/>
        </w:rPr>
        <w:t xml:space="preserve">amending </w:t>
      </w:r>
      <w:r w:rsidR="00CF6CB5">
        <w:rPr>
          <w:lang w:val="en-US"/>
        </w:rPr>
        <w:t>a</w:t>
      </w:r>
      <w:r w:rsidR="00CF6CB5" w:rsidRPr="00A42136">
        <w:rPr>
          <w:lang w:val="en-US"/>
        </w:rPr>
        <w:t>ct</w:t>
      </w:r>
      <w:r w:rsidRPr="00A42136">
        <w:rPr>
          <w:lang w:val="en-US"/>
        </w:rPr>
        <w:t xml:space="preserve">: </w:t>
      </w:r>
      <w:r w:rsidR="00CF6CB5">
        <w:rPr>
          <w:lang w:val="en-US"/>
        </w:rPr>
        <w:t xml:space="preserve">a </w:t>
      </w:r>
      <w:r w:rsidRPr="00A42136">
        <w:rPr>
          <w:lang w:val="en-US"/>
        </w:rPr>
        <w:t xml:space="preserve">text that repeals an </w:t>
      </w:r>
      <w:proofErr w:type="gramStart"/>
      <w:r w:rsidRPr="00A42136">
        <w:rPr>
          <w:lang w:val="en-US"/>
        </w:rPr>
        <w:t>act</w:t>
      </w:r>
      <w:bookmarkEnd w:id="404"/>
      <w:proofErr w:type="gramEnd"/>
    </w:p>
    <w:p w14:paraId="019B42E6" w14:textId="77777777" w:rsidR="00865FAF" w:rsidRPr="00A42136" w:rsidRDefault="00865FAF" w:rsidP="00A6721E">
      <w:pPr>
        <w:keepNext/>
        <w:keepLines/>
        <w:rPr>
          <w:lang w:val="en-US"/>
        </w:rPr>
      </w:pPr>
      <w:r w:rsidRPr="00A42136">
        <w:rPr>
          <w:lang w:val="en-US"/>
        </w:rPr>
        <w:t>The act may contain</w:t>
      </w:r>
      <w:r w:rsidR="00CF6CB5">
        <w:rPr>
          <w:lang w:val="en-US"/>
        </w:rPr>
        <w:t xml:space="preserve"> one or </w:t>
      </w:r>
      <w:proofErr w:type="gramStart"/>
      <w:r w:rsidR="00CF6CB5">
        <w:rPr>
          <w:lang w:val="en-US"/>
        </w:rPr>
        <w:t xml:space="preserve">more </w:t>
      </w:r>
      <w:r w:rsidRPr="00A42136">
        <w:rPr>
          <w:lang w:val="en-US"/>
        </w:rPr>
        <w:t xml:space="preserve"> article</w:t>
      </w:r>
      <w:proofErr w:type="gramEnd"/>
      <w:r w:rsidR="00CF6CB5">
        <w:rPr>
          <w:lang w:val="en-US"/>
        </w:rPr>
        <w:t>(</w:t>
      </w:r>
      <w:r w:rsidRPr="00A42136">
        <w:rPr>
          <w:lang w:val="en-US"/>
        </w:rPr>
        <w:t>s</w:t>
      </w:r>
      <w:r w:rsidR="00CF6CB5">
        <w:rPr>
          <w:lang w:val="en-US"/>
        </w:rPr>
        <w:t>)</w:t>
      </w:r>
      <w:r w:rsidRPr="00A42136">
        <w:rPr>
          <w:lang w:val="en-US"/>
        </w:rPr>
        <w:t xml:space="preserve"> that repeal another act.</w:t>
      </w:r>
    </w:p>
    <w:p w14:paraId="3C622721"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rPr>
          <w:lang w:val="en-US"/>
        </w:rPr>
      </w:pPr>
      <w:r w:rsidRPr="00A42136">
        <w:rPr>
          <w:noProof/>
          <w:lang w:val="en-US"/>
        </w:rPr>
        <w:drawing>
          <wp:inline distT="0" distB="0" distL="0" distR="0" wp14:anchorId="4D1904AF" wp14:editId="59B8FE88">
            <wp:extent cx="2910840" cy="73152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910840" cy="731520"/>
                    </a:xfrm>
                    <a:prstGeom prst="rect">
                      <a:avLst/>
                    </a:prstGeom>
                    <a:noFill/>
                    <a:ln>
                      <a:noFill/>
                    </a:ln>
                  </pic:spPr>
                </pic:pic>
              </a:graphicData>
            </a:graphic>
          </wp:inline>
        </w:drawing>
      </w:r>
    </w:p>
    <w:p w14:paraId="1C83F1F6" w14:textId="77777777" w:rsidR="00865FAF" w:rsidRPr="00A42136" w:rsidRDefault="00865FAF" w:rsidP="00A6721E">
      <w:pPr>
        <w:keepNext/>
        <w:keepLines/>
        <w:rPr>
          <w:lang w:val="en-US"/>
        </w:rPr>
      </w:pPr>
      <w:r w:rsidRPr="00A42136">
        <w:rPr>
          <w:lang w:val="en-US"/>
        </w:rPr>
        <w:t xml:space="preserve">in </w:t>
      </w:r>
      <w:r w:rsidR="00CF6CB5">
        <w:rPr>
          <w:lang w:val="en-US"/>
        </w:rPr>
        <w:t>such</w:t>
      </w:r>
      <w:r w:rsidR="00CF6CB5" w:rsidRPr="00A42136">
        <w:rPr>
          <w:lang w:val="en-US"/>
        </w:rPr>
        <w:t xml:space="preserve"> </w:t>
      </w:r>
      <w:r w:rsidRPr="00A42136">
        <w:rPr>
          <w:lang w:val="en-US"/>
        </w:rPr>
        <w:t xml:space="preserve">case the title of the act </w:t>
      </w:r>
      <w:proofErr w:type="gramStart"/>
      <w:r w:rsidRPr="00A42136">
        <w:rPr>
          <w:lang w:val="en-US"/>
        </w:rPr>
        <w:t>contains also</w:t>
      </w:r>
      <w:proofErr w:type="gramEnd"/>
      <w:r w:rsidRPr="00A42136">
        <w:rPr>
          <w:lang w:val="en-US"/>
        </w:rPr>
        <w:t xml:space="preserve"> the information:</w:t>
      </w:r>
    </w:p>
    <w:p w14:paraId="0CE62890" w14:textId="77777777" w:rsidR="00865FAF" w:rsidRPr="00A42136" w:rsidRDefault="00865FAF" w:rsidP="00A6721E">
      <w:pPr>
        <w:keepNext/>
        <w:keepLines/>
        <w:pBdr>
          <w:top w:val="single" w:sz="4" w:space="1" w:color="auto"/>
          <w:left w:val="single" w:sz="4" w:space="4" w:color="auto"/>
          <w:bottom w:val="single" w:sz="4" w:space="1" w:color="auto"/>
          <w:right w:val="single" w:sz="4" w:space="4" w:color="auto"/>
        </w:pBdr>
        <w:rPr>
          <w:lang w:val="en-US"/>
        </w:rPr>
      </w:pPr>
      <w:r w:rsidRPr="00A42136">
        <w:rPr>
          <w:noProof/>
          <w:lang w:val="en-US"/>
        </w:rPr>
        <w:drawing>
          <wp:inline distT="0" distB="0" distL="0" distR="0" wp14:anchorId="441D03A2" wp14:editId="28213BD0">
            <wp:extent cx="5760720" cy="8610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760720" cy="861060"/>
                    </a:xfrm>
                    <a:prstGeom prst="rect">
                      <a:avLst/>
                    </a:prstGeom>
                    <a:noFill/>
                    <a:ln>
                      <a:noFill/>
                    </a:ln>
                  </pic:spPr>
                </pic:pic>
              </a:graphicData>
            </a:graphic>
          </wp:inline>
        </w:drawing>
      </w:r>
    </w:p>
    <w:p w14:paraId="74AEC6A5" w14:textId="77777777" w:rsidR="00865FAF" w:rsidRPr="00A42136" w:rsidRDefault="00865FAF" w:rsidP="00A6721E">
      <w:pPr>
        <w:keepNext/>
        <w:keepLines/>
        <w:rPr>
          <w:lang w:val="en-US"/>
        </w:rPr>
      </w:pPr>
      <w:r w:rsidRPr="00A42136">
        <w:rPr>
          <w:lang w:val="en-US"/>
        </w:rPr>
        <w:t>For the repeal of an act, the characteristics of the mark-up are as follows:</w:t>
      </w:r>
    </w:p>
    <w:p w14:paraId="700799D4" w14:textId="77777777" w:rsidR="00865FAF" w:rsidRPr="00A42136" w:rsidRDefault="00865FAF" w:rsidP="00B27B5C">
      <w:pPr>
        <w:numPr>
          <w:ilvl w:val="0"/>
          <w:numId w:val="34"/>
        </w:numPr>
        <w:spacing w:line="276" w:lineRule="auto"/>
        <w:rPr>
          <w:lang w:val="en-US"/>
        </w:rPr>
      </w:pPr>
      <w:r w:rsidRPr="00A42136">
        <w:rPr>
          <w:lang w:val="en-US"/>
        </w:rPr>
        <w:t>The text that indicates this repeal is not marked with a &lt;mod&gt;</w:t>
      </w:r>
    </w:p>
    <w:p w14:paraId="6EA55DD0" w14:textId="77777777" w:rsidR="00865FAF" w:rsidRPr="00A42136" w:rsidRDefault="00865FAF" w:rsidP="00B27B5C">
      <w:pPr>
        <w:numPr>
          <w:ilvl w:val="0"/>
          <w:numId w:val="34"/>
        </w:numPr>
        <w:spacing w:line="276" w:lineRule="auto"/>
        <w:rPr>
          <w:lang w:val="en-US"/>
        </w:rPr>
      </w:pPr>
      <w:r w:rsidRPr="00A42136">
        <w:rPr>
          <w:lang w:val="en-US"/>
        </w:rPr>
        <w:t>The corresponding &lt;</w:t>
      </w:r>
      <w:proofErr w:type="spellStart"/>
      <w:r w:rsidRPr="00A42136">
        <w:rPr>
          <w:lang w:val="en-US"/>
        </w:rPr>
        <w:t>textualMod</w:t>
      </w:r>
      <w:proofErr w:type="spellEnd"/>
      <w:r w:rsidRPr="00A42136">
        <w:rPr>
          <w:lang w:val="en-US"/>
        </w:rPr>
        <w:t xml:space="preserve">&gt; metadata </w:t>
      </w:r>
      <w:r w:rsidR="00684627" w:rsidRPr="00A42136">
        <w:rPr>
          <w:lang w:val="en-US"/>
        </w:rPr>
        <w:t xml:space="preserve">SHOULD </w:t>
      </w:r>
      <w:r w:rsidRPr="00A42136">
        <w:rPr>
          <w:lang w:val="en-US"/>
        </w:rPr>
        <w:t>exist</w:t>
      </w:r>
      <w:r w:rsidR="00C3312A">
        <w:rPr>
          <w:lang w:val="en-US"/>
        </w:rPr>
        <w:t xml:space="preserve"> and if it does, it</w:t>
      </w:r>
      <w:r w:rsidR="00CF6CB5" w:rsidRPr="00A42136">
        <w:rPr>
          <w:lang w:val="en-US"/>
        </w:rPr>
        <w:t xml:space="preserve"> </w:t>
      </w:r>
      <w:r w:rsidRPr="00A42136">
        <w:rPr>
          <w:lang w:val="en-US"/>
        </w:rPr>
        <w:t xml:space="preserve">MUST have the following </w:t>
      </w:r>
      <w:proofErr w:type="gramStart"/>
      <w:r w:rsidRPr="00A42136">
        <w:rPr>
          <w:lang w:val="en-US"/>
        </w:rPr>
        <w:t>characteristics :</w:t>
      </w:r>
      <w:proofErr w:type="gramEnd"/>
    </w:p>
    <w:p w14:paraId="590CE1E2" w14:textId="77777777" w:rsidR="00865FAF" w:rsidRPr="00A42136" w:rsidRDefault="00865FAF" w:rsidP="00B27B5C">
      <w:pPr>
        <w:numPr>
          <w:ilvl w:val="0"/>
          <w:numId w:val="33"/>
        </w:numPr>
        <w:spacing w:line="276" w:lineRule="auto"/>
        <w:rPr>
          <w:lang w:val="en-US"/>
        </w:rPr>
      </w:pPr>
      <w:r w:rsidRPr="00A42136">
        <w:rPr>
          <w:lang w:val="en-US"/>
        </w:rPr>
        <w:t>empty &lt;source&gt; child</w:t>
      </w:r>
      <w:r w:rsidR="00CF6CB5">
        <w:rPr>
          <w:lang w:val="en-US"/>
        </w:rPr>
        <w:t>,</w:t>
      </w:r>
    </w:p>
    <w:p w14:paraId="5E42758A" w14:textId="77777777" w:rsidR="00865FAF" w:rsidRPr="00A42136" w:rsidRDefault="00865FAF" w:rsidP="00B27B5C">
      <w:pPr>
        <w:numPr>
          <w:ilvl w:val="0"/>
          <w:numId w:val="33"/>
        </w:numPr>
        <w:spacing w:line="276" w:lineRule="auto"/>
        <w:rPr>
          <w:lang w:val="en-US"/>
        </w:rPr>
      </w:pPr>
      <w:r w:rsidRPr="00A42136">
        <w:rPr>
          <w:lang w:val="en-US"/>
        </w:rPr>
        <w:t>the attribute @href of the sub-element &lt;destination&gt; MUST contain the ELI IRI of the act.</w:t>
      </w:r>
    </w:p>
    <w:p w14:paraId="36A41230" w14:textId="77777777" w:rsidR="00865FAF" w:rsidRPr="00A42136" w:rsidRDefault="00865FAF" w:rsidP="00A6721E">
      <w:pPr>
        <w:rPr>
          <w:lang w:val="en-US"/>
        </w:rPr>
      </w:pPr>
      <w:r w:rsidRPr="00A42136">
        <w:rPr>
          <w:lang w:val="en-US"/>
        </w:rPr>
        <w:t>Example</w:t>
      </w:r>
    </w:p>
    <w:p w14:paraId="4F5A9A39" w14:textId="77777777" w:rsidR="00865FAF" w:rsidRPr="00A42136" w:rsidRDefault="00865FAF" w:rsidP="00A6721E">
      <w:pPr>
        <w:pBdr>
          <w:top w:val="single" w:sz="4" w:space="1" w:color="auto"/>
          <w:left w:val="single" w:sz="4" w:space="4" w:color="auto"/>
          <w:bottom w:val="single" w:sz="4" w:space="1" w:color="auto"/>
          <w:right w:val="single" w:sz="4" w:space="4" w:color="auto"/>
        </w:pBdr>
        <w:rPr>
          <w:rFonts w:ascii="Arial" w:hAnsi="Arial" w:cs="Arial"/>
          <w:sz w:val="18"/>
          <w:szCs w:val="18"/>
          <w:lang w:val="en-US"/>
        </w:rPr>
      </w:pPr>
      <w:r w:rsidRPr="00A42136">
        <w:rPr>
          <w:rFonts w:ascii="Arial" w:hAnsi="Arial" w:cs="Arial"/>
          <w:sz w:val="18"/>
          <w:szCs w:val="18"/>
          <w:lang w:val="en-US"/>
        </w:rPr>
        <w:t>&lt;meta&gt;</w:t>
      </w:r>
      <w:r w:rsidRPr="00A42136">
        <w:rPr>
          <w:rFonts w:ascii="Arial" w:hAnsi="Arial" w:cs="Arial"/>
          <w:sz w:val="18"/>
          <w:szCs w:val="18"/>
          <w:lang w:val="en-US"/>
        </w:rPr>
        <w:br/>
        <w:t>…</w:t>
      </w:r>
      <w:r w:rsidRPr="00A42136">
        <w:rPr>
          <w:rFonts w:ascii="Arial" w:hAnsi="Arial" w:cs="Arial"/>
          <w:sz w:val="18"/>
          <w:szCs w:val="18"/>
          <w:lang w:val="en-US"/>
        </w:rPr>
        <w:br/>
        <w:t>&lt;</w:t>
      </w:r>
      <w:proofErr w:type="spellStart"/>
      <w:r w:rsidRPr="00A42136">
        <w:rPr>
          <w:rFonts w:ascii="Arial" w:hAnsi="Arial" w:cs="Arial"/>
          <w:sz w:val="18"/>
          <w:szCs w:val="18"/>
          <w:lang w:val="en-US"/>
        </w:rPr>
        <w:t>textualMod</w:t>
      </w:r>
      <w:proofErr w:type="spellEnd"/>
      <w:r w:rsidRPr="00A42136">
        <w:rPr>
          <w:rFonts w:ascii="Arial" w:hAnsi="Arial" w:cs="Arial"/>
          <w:sz w:val="18"/>
          <w:szCs w:val="18"/>
          <w:lang w:val="en-US"/>
        </w:rPr>
        <w:t xml:space="preserve"> type="repeal"&gt;</w:t>
      </w:r>
      <w:r w:rsidRPr="00A42136">
        <w:rPr>
          <w:rFonts w:ascii="Arial" w:hAnsi="Arial" w:cs="Arial"/>
          <w:sz w:val="18"/>
          <w:szCs w:val="18"/>
          <w:lang w:val="en-US"/>
        </w:rPr>
        <w:br/>
        <w:t xml:space="preserve">   &lt;source/&gt;</w:t>
      </w:r>
      <w:r w:rsidRPr="00A42136">
        <w:rPr>
          <w:rFonts w:ascii="Arial" w:hAnsi="Arial" w:cs="Arial"/>
          <w:sz w:val="18"/>
          <w:szCs w:val="18"/>
          <w:lang w:val="en-US"/>
        </w:rPr>
        <w:br/>
        <w:t xml:space="preserve">    &lt;destination </w:t>
      </w:r>
      <w:proofErr w:type="spellStart"/>
      <w:r w:rsidRPr="00A42136">
        <w:rPr>
          <w:rFonts w:ascii="Arial" w:hAnsi="Arial" w:cs="Arial"/>
          <w:sz w:val="18"/>
          <w:szCs w:val="18"/>
          <w:lang w:val="en-US"/>
        </w:rPr>
        <w:t>href</w:t>
      </w:r>
      <w:proofErr w:type="spellEnd"/>
      <w:r w:rsidRPr="00A42136">
        <w:rPr>
          <w:rFonts w:ascii="Arial" w:hAnsi="Arial" w:cs="Arial"/>
          <w:sz w:val="18"/>
          <w:szCs w:val="18"/>
          <w:lang w:val="en-US"/>
        </w:rPr>
        <w:t>="</w:t>
      </w:r>
      <w:r w:rsidRPr="00A42136">
        <w:rPr>
          <w:rFonts w:ascii="Arial" w:hAnsi="Arial" w:cs="Arial"/>
          <w:b/>
          <w:bCs/>
          <w:sz w:val="18"/>
          <w:szCs w:val="18"/>
          <w:lang w:val="en-US"/>
        </w:rPr>
        <w:t>http://data.europa.eu/</w:t>
      </w:r>
      <w:proofErr w:type="spellStart"/>
      <w:r w:rsidRPr="00A42136">
        <w:rPr>
          <w:rFonts w:ascii="Arial" w:hAnsi="Arial" w:cs="Arial"/>
          <w:b/>
          <w:bCs/>
          <w:sz w:val="18"/>
          <w:szCs w:val="18"/>
          <w:lang w:val="en-US"/>
        </w:rPr>
        <w:t>eli</w:t>
      </w:r>
      <w:proofErr w:type="spellEnd"/>
      <w:r w:rsidRPr="00A42136">
        <w:rPr>
          <w:rFonts w:ascii="Arial" w:hAnsi="Arial" w:cs="Arial"/>
          <w:b/>
          <w:bCs/>
          <w:sz w:val="18"/>
          <w:szCs w:val="18"/>
          <w:lang w:val="en-US"/>
        </w:rPr>
        <w:t>/dec/2006/1926</w:t>
      </w:r>
      <w:r w:rsidRPr="00A42136">
        <w:rPr>
          <w:rFonts w:ascii="Arial" w:hAnsi="Arial" w:cs="Arial"/>
          <w:sz w:val="18"/>
          <w:szCs w:val="18"/>
          <w:lang w:val="en-US"/>
        </w:rPr>
        <w:t>"/&gt;</w:t>
      </w:r>
      <w:r w:rsidRPr="00A42136">
        <w:rPr>
          <w:rFonts w:ascii="Arial" w:hAnsi="Arial" w:cs="Arial"/>
          <w:sz w:val="18"/>
          <w:szCs w:val="18"/>
          <w:lang w:val="en-US"/>
        </w:rPr>
        <w:br/>
        <w:t>&lt;/</w:t>
      </w:r>
      <w:proofErr w:type="spellStart"/>
      <w:r w:rsidRPr="00A42136">
        <w:rPr>
          <w:rFonts w:ascii="Arial" w:hAnsi="Arial" w:cs="Arial"/>
          <w:sz w:val="18"/>
          <w:szCs w:val="18"/>
          <w:lang w:val="en-US"/>
        </w:rPr>
        <w:t>textualMod</w:t>
      </w:r>
      <w:proofErr w:type="spellEnd"/>
      <w:r w:rsidRPr="00A42136">
        <w:rPr>
          <w:rFonts w:ascii="Arial" w:hAnsi="Arial" w:cs="Arial"/>
          <w:sz w:val="18"/>
          <w:szCs w:val="18"/>
          <w:lang w:val="en-US"/>
        </w:rPr>
        <w:t>&gt;</w:t>
      </w:r>
      <w:r w:rsidRPr="00A42136">
        <w:rPr>
          <w:rFonts w:ascii="Arial" w:hAnsi="Arial" w:cs="Arial"/>
          <w:sz w:val="18"/>
          <w:szCs w:val="18"/>
          <w:lang w:val="en-US"/>
        </w:rPr>
        <w:br/>
        <w:t>…</w:t>
      </w:r>
      <w:r w:rsidRPr="00A42136">
        <w:rPr>
          <w:rFonts w:ascii="Arial" w:hAnsi="Arial" w:cs="Arial"/>
          <w:sz w:val="18"/>
          <w:szCs w:val="18"/>
          <w:lang w:val="en-US"/>
        </w:rPr>
        <w:br/>
        <w:t>&lt;/meta&gt;</w:t>
      </w:r>
    </w:p>
    <w:p w14:paraId="61DB4DED" w14:textId="77777777" w:rsidR="00865FAF" w:rsidRPr="00A42136" w:rsidRDefault="00865FAF" w:rsidP="00A6721E">
      <w:pPr>
        <w:pBdr>
          <w:bottom w:val="single" w:sz="6" w:space="1" w:color="auto"/>
        </w:pBdr>
        <w:rPr>
          <w:rFonts w:ascii="Arial" w:hAnsi="Arial" w:cs="Arial"/>
          <w:sz w:val="16"/>
          <w:szCs w:val="16"/>
          <w:lang w:val="en-US"/>
        </w:rPr>
      </w:pPr>
    </w:p>
    <w:p w14:paraId="35497968" w14:textId="52A5772A"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00"/>
          <w:sz w:val="18"/>
          <w:szCs w:val="18"/>
          <w:highlight w:val="white"/>
          <w:lang w:val="en-US"/>
        </w:rPr>
        <w:t xml:space="preserve"> </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longTitle</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 xml:space="preserve">&lt;p&gt;&lt;docType </w:t>
      </w:r>
      <w:proofErr w:type="spellStart"/>
      <w:r w:rsidRPr="00A42136">
        <w:rPr>
          <w:rFonts w:ascii="Courier New" w:hAnsi="Courier New" w:cs="Courier New"/>
          <w:color w:val="000096"/>
          <w:sz w:val="18"/>
          <w:szCs w:val="18"/>
          <w:highlight w:val="white"/>
          <w:lang w:val="en-US"/>
        </w:rPr>
        <w:t>refersTo</w:t>
      </w:r>
      <w:proofErr w:type="spellEnd"/>
      <w:r w:rsidRPr="00A42136">
        <w:rPr>
          <w:rFonts w:ascii="Courier New" w:hAnsi="Courier New" w:cs="Courier New"/>
          <w:color w:val="000096"/>
          <w:sz w:val="18"/>
          <w:szCs w:val="18"/>
          <w:highlight w:val="white"/>
          <w:lang w:val="en-US"/>
        </w:rPr>
        <w:t>=~"REG"&gt;</w:t>
      </w:r>
      <w:r w:rsidRPr="00A42136">
        <w:rPr>
          <w:rFonts w:ascii="Courier New" w:hAnsi="Courier New" w:cs="Courier New"/>
          <w:color w:val="000000"/>
          <w:sz w:val="18"/>
          <w:szCs w:val="18"/>
          <w:highlight w:val="white"/>
          <w:lang w:val="en-US"/>
        </w:rPr>
        <w:t xml:space="preserve">REGULATION </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docNumber</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(EU) No 254/2014</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docNumber</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 xml:space="preserve"> OF THE EUROPEAN PARLIAMENT AND OF THE COUNCIL</w:t>
      </w:r>
      <w:r w:rsidRPr="00A42136">
        <w:rPr>
          <w:rFonts w:ascii="Courier New" w:hAnsi="Courier New" w:cs="Courier New"/>
          <w:color w:val="000096"/>
          <w:sz w:val="18"/>
          <w:szCs w:val="18"/>
          <w:highlight w:val="white"/>
          <w:lang w:val="en-US"/>
        </w:rPr>
        <w:t>&lt;/docType&gt;</w:t>
      </w:r>
      <w:r w:rsidRPr="00A42136">
        <w:rPr>
          <w:rFonts w:ascii="Courier New" w:hAnsi="Courier New" w:cs="Courier New"/>
          <w:color w:val="000000"/>
          <w:sz w:val="18"/>
          <w:szCs w:val="18"/>
          <w:highlight w:val="white"/>
          <w:lang w:val="en-US"/>
        </w:rPr>
        <w:t xml:space="preserve"> of </w:t>
      </w:r>
      <w:r w:rsidRPr="00A42136">
        <w:rPr>
          <w:rFonts w:ascii="Courier New" w:hAnsi="Courier New" w:cs="Courier New"/>
          <w:color w:val="000096"/>
          <w:sz w:val="18"/>
          <w:szCs w:val="18"/>
          <w:highlight w:val="white"/>
          <w:lang w:val="en-US"/>
        </w:rPr>
        <w:t>&lt;date</w:t>
      </w:r>
      <w:r w:rsidRPr="00A42136">
        <w:rPr>
          <w:rFonts w:ascii="Courier New" w:hAnsi="Courier New" w:cs="Courier New"/>
          <w:color w:val="F5844C"/>
          <w:sz w:val="18"/>
          <w:szCs w:val="18"/>
          <w:highlight w:val="white"/>
          <w:lang w:val="en-US"/>
        </w:rPr>
        <w:t xml:space="preserve"> date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"2014-02-26"</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26 February 2014</w:t>
      </w:r>
      <w:r w:rsidRPr="00A42136">
        <w:rPr>
          <w:rFonts w:ascii="Courier New" w:hAnsi="Courier New" w:cs="Courier New"/>
          <w:color w:val="000096"/>
          <w:sz w:val="18"/>
          <w:szCs w:val="18"/>
          <w:highlight w:val="white"/>
          <w:lang w:val="en-US"/>
        </w:rPr>
        <w:t>&lt;/date&gt;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docPurpose</w:t>
      </w:r>
      <w:proofErr w:type="spellEnd"/>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 xml:space="preserve">on a multiannual consumer </w:t>
      </w:r>
      <w:proofErr w:type="spellStart"/>
      <w:r w:rsidRPr="00A42136">
        <w:rPr>
          <w:rFonts w:ascii="Courier New" w:hAnsi="Courier New" w:cs="Courier New"/>
          <w:color w:val="000000"/>
          <w:sz w:val="18"/>
          <w:szCs w:val="18"/>
          <w:highlight w:val="white"/>
          <w:lang w:val="en-US"/>
        </w:rPr>
        <w:t>programme</w:t>
      </w:r>
      <w:proofErr w:type="spellEnd"/>
      <w:r w:rsidRPr="00A42136">
        <w:rPr>
          <w:rFonts w:ascii="Courier New" w:hAnsi="Courier New" w:cs="Courier New"/>
          <w:color w:val="000000"/>
          <w:sz w:val="18"/>
          <w:szCs w:val="18"/>
          <w:highlight w:val="white"/>
          <w:lang w:val="en-US"/>
        </w:rPr>
        <w:t xml:space="preserve"> for the years 2014-20 and repealing </w:t>
      </w:r>
      <w:r w:rsidRPr="00A42136">
        <w:rPr>
          <w:rFonts w:ascii="Courier New" w:hAnsi="Courier New" w:cs="Courier New"/>
          <w:color w:val="000096"/>
          <w:sz w:val="18"/>
          <w:szCs w:val="18"/>
          <w:highlight w:val="white"/>
          <w:lang w:val="en-US"/>
        </w:rPr>
        <w:t>&lt;ref</w:t>
      </w:r>
      <w:r w:rsidRPr="00A42136">
        <w:rPr>
          <w:rFonts w:ascii="Courier New" w:hAnsi="Courier New" w:cs="Courier New"/>
          <w:color w:val="F5844C"/>
          <w:sz w:val="18"/>
          <w:szCs w:val="18"/>
          <w:highlight w:val="white"/>
          <w:lang w:val="en-US"/>
        </w:rPr>
        <w:t xml:space="preserve"> </w:t>
      </w:r>
      <w:proofErr w:type="spellStart"/>
      <w:r w:rsidRPr="00A42136">
        <w:rPr>
          <w:rFonts w:ascii="Courier New" w:hAnsi="Courier New" w:cs="Courier New"/>
          <w:color w:val="F5844C"/>
          <w:sz w:val="18"/>
          <w:szCs w:val="18"/>
          <w:highlight w:val="white"/>
          <w:lang w:val="en-US"/>
        </w:rPr>
        <w:t>href</w:t>
      </w:r>
      <w:proofErr w:type="spellEnd"/>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"http://data.europa.eu/</w:t>
      </w:r>
      <w:proofErr w:type="spellStart"/>
      <w:r w:rsidRPr="00A42136">
        <w:rPr>
          <w:rFonts w:ascii="Courier New" w:hAnsi="Courier New" w:cs="Courier New"/>
          <w:color w:val="993300"/>
          <w:sz w:val="18"/>
          <w:szCs w:val="18"/>
          <w:highlight w:val="white"/>
          <w:lang w:val="en-US"/>
        </w:rPr>
        <w:t>eli</w:t>
      </w:r>
      <w:proofErr w:type="spellEnd"/>
      <w:r w:rsidRPr="00A42136">
        <w:rPr>
          <w:rFonts w:ascii="Courier New" w:hAnsi="Courier New" w:cs="Courier New"/>
          <w:color w:val="993300"/>
          <w:sz w:val="18"/>
          <w:szCs w:val="18"/>
          <w:highlight w:val="white"/>
          <w:lang w:val="en-US"/>
        </w:rPr>
        <w:t>/dec/2006/1926"</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Decision No 1926/2006/EC</w:t>
      </w:r>
      <w:r w:rsidRPr="00A42136">
        <w:rPr>
          <w:rFonts w:ascii="Courier New" w:hAnsi="Courier New" w:cs="Courier New"/>
          <w:color w:val="000096"/>
          <w:sz w:val="18"/>
          <w:szCs w:val="18"/>
          <w:highlight w:val="white"/>
          <w:lang w:val="en-US"/>
        </w:rPr>
        <w:t>&lt;/ref&gt;&lt;/</w:t>
      </w:r>
      <w:proofErr w:type="spellStart"/>
      <w:r w:rsidRPr="00A42136">
        <w:rPr>
          <w:rFonts w:ascii="Courier New" w:hAnsi="Courier New" w:cs="Courier New"/>
          <w:color w:val="000096"/>
          <w:sz w:val="18"/>
          <w:szCs w:val="18"/>
          <w:highlight w:val="white"/>
          <w:lang w:val="en-US"/>
        </w:rPr>
        <w:t>docPurpose</w:t>
      </w:r>
      <w:proofErr w:type="spellEnd"/>
      <w:r w:rsidRPr="00A42136">
        <w:rPr>
          <w:rFonts w:ascii="Courier New" w:hAnsi="Courier New" w:cs="Courier New"/>
          <w:color w:val="000096"/>
          <w:sz w:val="18"/>
          <w:szCs w:val="18"/>
          <w:highlight w:val="white"/>
          <w:lang w:val="en-US"/>
        </w:rPr>
        <w:t>&gt;&lt;/p&gt;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w:t>
      </w:r>
      <w:proofErr w:type="spellStart"/>
      <w:r w:rsidRPr="00A42136">
        <w:rPr>
          <w:rFonts w:ascii="Courier New" w:hAnsi="Courier New" w:cs="Courier New"/>
          <w:color w:val="000096"/>
          <w:sz w:val="18"/>
          <w:szCs w:val="18"/>
          <w:highlight w:val="white"/>
          <w:lang w:val="en-US"/>
        </w:rPr>
        <w:t>longTitle</w:t>
      </w:r>
      <w:proofErr w:type="spellEnd"/>
      <w:r w:rsidRPr="00A42136">
        <w:rPr>
          <w:rFonts w:ascii="Courier New" w:hAnsi="Courier New" w:cs="Courier New"/>
          <w:color w:val="000096"/>
          <w:sz w:val="18"/>
          <w:szCs w:val="18"/>
          <w:highlight w:val="white"/>
          <w:lang w:val="en-US"/>
        </w:rPr>
        <w:t>&gt;</w:t>
      </w:r>
    </w:p>
    <w:p w14:paraId="5EC34B5E" w14:textId="77777777"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color w:val="000096"/>
          <w:sz w:val="18"/>
          <w:szCs w:val="18"/>
          <w:highlight w:val="white"/>
          <w:lang w:val="en-US"/>
        </w:rPr>
      </w:pPr>
      <w:r w:rsidRPr="00A42136">
        <w:rPr>
          <w:rFonts w:ascii="Courier New" w:hAnsi="Courier New" w:cs="Courier New"/>
          <w:color w:val="000096"/>
          <w:sz w:val="18"/>
          <w:szCs w:val="18"/>
          <w:highlight w:val="white"/>
          <w:lang w:val="en-US"/>
        </w:rPr>
        <w:t>…</w:t>
      </w:r>
    </w:p>
    <w:p w14:paraId="052F4505" w14:textId="77777777" w:rsidR="00865FAF" w:rsidRPr="00A42136" w:rsidRDefault="00865FAF" w:rsidP="00A6721E">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rPr>
          <w:rFonts w:ascii="Courier New" w:hAnsi="Courier New" w:cs="Courier New"/>
          <w:sz w:val="18"/>
          <w:szCs w:val="18"/>
          <w:highlight w:val="white"/>
          <w:lang w:val="en-US"/>
        </w:rPr>
      </w:pPr>
      <w:r w:rsidRPr="00A42136">
        <w:rPr>
          <w:rFonts w:ascii="Courier New" w:hAnsi="Courier New" w:cs="Courier New"/>
          <w:color w:val="000096"/>
          <w:sz w:val="18"/>
          <w:szCs w:val="18"/>
          <w:highlight w:val="white"/>
          <w:lang w:val="en-US"/>
        </w:rPr>
        <w:t>&lt;article&gt;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t>Article 18</w:t>
      </w:r>
      <w:r w:rsidRPr="00A42136">
        <w:rPr>
          <w:rFonts w:ascii="Courier New" w:hAnsi="Courier New" w:cs="Courier New"/>
          <w:color w:val="000096"/>
          <w:sz w:val="18"/>
          <w:szCs w:val="18"/>
          <w:highlight w:val="white"/>
          <w:lang w:val="en-US"/>
        </w:rPr>
        <w:t>&lt;/num&gt;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&lt;heading&gt;</w:t>
      </w:r>
      <w:r w:rsidRPr="00A42136">
        <w:rPr>
          <w:rFonts w:ascii="Courier New" w:hAnsi="Courier New" w:cs="Courier New"/>
          <w:color w:val="000000"/>
          <w:sz w:val="18"/>
          <w:szCs w:val="18"/>
          <w:highlight w:val="white"/>
          <w:lang w:val="en-US"/>
        </w:rPr>
        <w:t>Repeal</w:t>
      </w:r>
      <w:r w:rsidRPr="00A42136">
        <w:rPr>
          <w:rFonts w:ascii="Courier New" w:hAnsi="Courier New" w:cs="Courier New"/>
          <w:color w:val="000096"/>
          <w:sz w:val="18"/>
          <w:szCs w:val="18"/>
          <w:highlight w:val="white"/>
          <w:lang w:val="en-US"/>
        </w:rPr>
        <w:t>&lt;/heading&gt;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&lt;paragraph&gt;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&lt;p&gt;</w:t>
      </w:r>
      <w:r w:rsidRPr="00A42136">
        <w:rPr>
          <w:rFonts w:ascii="Courier New" w:hAnsi="Courier New" w:cs="Courier New"/>
          <w:color w:val="000000"/>
          <w:sz w:val="18"/>
          <w:szCs w:val="18"/>
          <w:highlight w:val="white"/>
          <w:lang w:val="en-US"/>
        </w:rPr>
        <w:t xml:space="preserve">Decision No 1926/2006/EC is repealed with effect from </w:t>
      </w:r>
      <w:r w:rsidRPr="00A42136">
        <w:rPr>
          <w:rFonts w:ascii="Courier New" w:hAnsi="Courier New" w:cs="Courier New"/>
          <w:color w:val="000096"/>
          <w:sz w:val="18"/>
          <w:szCs w:val="18"/>
          <w:highlight w:val="white"/>
          <w:lang w:val="en-US"/>
        </w:rPr>
        <w:t>&lt;date</w:t>
      </w:r>
      <w:r w:rsidRPr="00A42136">
        <w:rPr>
          <w:rFonts w:ascii="Courier New" w:hAnsi="Courier New" w:cs="Courier New"/>
          <w:color w:val="F5844C"/>
          <w:sz w:val="18"/>
          <w:szCs w:val="18"/>
          <w:highlight w:val="white"/>
          <w:lang w:val="en-US"/>
        </w:rPr>
        <w:t xml:space="preserve"> date</w:t>
      </w:r>
      <w:r w:rsidRPr="00A42136">
        <w:rPr>
          <w:rFonts w:ascii="Courier New" w:hAnsi="Courier New" w:cs="Courier New"/>
          <w:color w:val="FF8040"/>
          <w:sz w:val="18"/>
          <w:szCs w:val="18"/>
          <w:highlight w:val="white"/>
          <w:lang w:val="en-US"/>
        </w:rPr>
        <w:t>=</w:t>
      </w:r>
      <w:r w:rsidRPr="00A42136">
        <w:rPr>
          <w:rFonts w:ascii="Courier New" w:hAnsi="Courier New" w:cs="Courier New"/>
          <w:color w:val="993300"/>
          <w:sz w:val="18"/>
          <w:szCs w:val="18"/>
          <w:highlight w:val="white"/>
          <w:lang w:val="en-US"/>
        </w:rPr>
        <w:t>"2014-01-01"</w:t>
      </w:r>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1 January 2014</w:t>
      </w:r>
      <w:r w:rsidRPr="00A42136">
        <w:rPr>
          <w:rFonts w:ascii="Courier New" w:hAnsi="Courier New" w:cs="Courier New"/>
          <w:color w:val="000096"/>
          <w:sz w:val="18"/>
          <w:szCs w:val="18"/>
          <w:highlight w:val="white"/>
          <w:lang w:val="en-US"/>
        </w:rPr>
        <w:t>&lt;/date</w:t>
      </w:r>
      <w:proofErr w:type="gramStart"/>
      <w:r w:rsidRPr="00A42136">
        <w:rPr>
          <w:rFonts w:ascii="Courier New" w:hAnsi="Courier New" w:cs="Courier New"/>
          <w:color w:val="000096"/>
          <w:sz w:val="18"/>
          <w:szCs w:val="18"/>
          <w:highlight w:val="white"/>
          <w:lang w:val="en-US"/>
        </w:rPr>
        <w:t>&gt;</w:t>
      </w:r>
      <w:r w:rsidRPr="00A42136">
        <w:rPr>
          <w:rFonts w:ascii="Courier New" w:hAnsi="Courier New" w:cs="Courier New"/>
          <w:color w:val="000000"/>
          <w:sz w:val="18"/>
          <w:szCs w:val="18"/>
          <w:highlight w:val="white"/>
          <w:lang w:val="en-US"/>
        </w:rPr>
        <w:t>.</w:t>
      </w:r>
      <w:r w:rsidRPr="00A42136">
        <w:rPr>
          <w:rFonts w:ascii="Courier New" w:hAnsi="Courier New" w:cs="Courier New"/>
          <w:color w:val="000096"/>
          <w:sz w:val="18"/>
          <w:szCs w:val="18"/>
          <w:highlight w:val="white"/>
          <w:lang w:val="en-US"/>
        </w:rPr>
        <w:t>&lt;</w:t>
      </w:r>
      <w:proofErr w:type="gramEnd"/>
      <w:r w:rsidRPr="00A42136">
        <w:rPr>
          <w:rFonts w:ascii="Courier New" w:hAnsi="Courier New" w:cs="Courier New"/>
          <w:color w:val="000096"/>
          <w:sz w:val="18"/>
          <w:szCs w:val="18"/>
          <w:highlight w:val="white"/>
          <w:lang w:val="en-US"/>
        </w:rPr>
        <w:t>/p&gt;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&lt;/content&gt;</w:t>
      </w:r>
      <w:r w:rsidRPr="00A42136">
        <w:rPr>
          <w:rFonts w:ascii="Courier New" w:hAnsi="Courier New" w:cs="Courier New"/>
          <w:color w:val="000000"/>
          <w:sz w:val="18"/>
          <w:szCs w:val="18"/>
          <w:highlight w:val="white"/>
          <w:lang w:val="en-US"/>
        </w:rPr>
        <w:br/>
        <w:t xml:space="preserve">    </w:t>
      </w:r>
      <w:r w:rsidRPr="00A42136">
        <w:rPr>
          <w:rFonts w:ascii="Courier New" w:hAnsi="Courier New" w:cs="Courier New"/>
          <w:color w:val="000096"/>
          <w:sz w:val="18"/>
          <w:szCs w:val="18"/>
          <w:highlight w:val="white"/>
          <w:lang w:val="en-US"/>
        </w:rPr>
        <w:t>&lt;/paragraph&gt;</w:t>
      </w:r>
      <w:r w:rsidRPr="00A42136">
        <w:rPr>
          <w:rFonts w:ascii="Courier New" w:hAnsi="Courier New" w:cs="Courier New"/>
          <w:color w:val="000000"/>
          <w:sz w:val="18"/>
          <w:szCs w:val="18"/>
          <w:highlight w:val="white"/>
          <w:lang w:val="en-US"/>
        </w:rPr>
        <w:br/>
      </w:r>
      <w:r w:rsidRPr="00A42136">
        <w:rPr>
          <w:rFonts w:ascii="Courier New" w:hAnsi="Courier New" w:cs="Courier New"/>
          <w:color w:val="000096"/>
          <w:sz w:val="18"/>
          <w:szCs w:val="18"/>
          <w:highlight w:val="white"/>
          <w:lang w:val="en-US"/>
        </w:rPr>
        <w:t>&lt;/article&gt;</w:t>
      </w:r>
    </w:p>
    <w:p w14:paraId="01778B90" w14:textId="77777777" w:rsidR="00865FAF" w:rsidRPr="00A42136" w:rsidRDefault="00283292" w:rsidP="00D81556">
      <w:pPr>
        <w:pStyle w:val="Heading2"/>
        <w:pageBreakBefore/>
        <w:ind w:left="578" w:hanging="578"/>
        <w:rPr>
          <w:lang w:val="en-US"/>
        </w:rPr>
      </w:pPr>
      <w:bookmarkStart w:id="405" w:name="_Toc100185607"/>
      <w:bookmarkStart w:id="406" w:name="_Toc36149853"/>
      <w:bookmarkStart w:id="407" w:name="_Toc181106499"/>
      <w:r w:rsidRPr="00A42136">
        <w:rPr>
          <w:lang w:val="en-US"/>
        </w:rPr>
        <w:lastRenderedPageBreak/>
        <w:t>S</w:t>
      </w:r>
      <w:r w:rsidR="00865FAF" w:rsidRPr="00A42136">
        <w:rPr>
          <w:lang w:val="en-US"/>
        </w:rPr>
        <w:t>ummary</w:t>
      </w:r>
      <w:r w:rsidRPr="00A42136">
        <w:rPr>
          <w:lang w:val="en-US"/>
        </w:rPr>
        <w:t>: AKN4EU mark-up for</w:t>
      </w:r>
      <w:r w:rsidR="00865FAF" w:rsidRPr="00A42136">
        <w:rPr>
          <w:lang w:val="en-US"/>
        </w:rPr>
        <w:t xml:space="preserve"> amendment</w:t>
      </w:r>
      <w:r w:rsidRPr="00A42136">
        <w:rPr>
          <w:lang w:val="en-US"/>
        </w:rPr>
        <w:t>s</w:t>
      </w:r>
      <w:bookmarkEnd w:id="405"/>
      <w:bookmarkEnd w:id="407"/>
      <w:r w:rsidR="00865FAF" w:rsidRPr="00A42136">
        <w:rPr>
          <w:lang w:val="en-US"/>
        </w:rPr>
        <w:t xml:space="preserve"> </w:t>
      </w:r>
      <w:bookmarkEnd w:id="406"/>
    </w:p>
    <w:tbl>
      <w:tblPr>
        <w:tblStyle w:val="TableGrid"/>
        <w:tblW w:w="10065" w:type="dxa"/>
        <w:tblInd w:w="-885" w:type="dxa"/>
        <w:tblLook w:val="04A0" w:firstRow="1" w:lastRow="0" w:firstColumn="1" w:lastColumn="0" w:noHBand="0" w:noVBand="1"/>
      </w:tblPr>
      <w:tblGrid>
        <w:gridCol w:w="1986"/>
        <w:gridCol w:w="3543"/>
        <w:gridCol w:w="4536"/>
      </w:tblGrid>
      <w:tr w:rsidR="00865FAF" w:rsidRPr="00A42136" w14:paraId="24AAE3F0" w14:textId="77777777" w:rsidTr="00865FAF">
        <w:trPr>
          <w:tblHeader/>
        </w:trPr>
        <w:tc>
          <w:tcPr>
            <w:tcW w:w="1986" w:type="dxa"/>
          </w:tcPr>
          <w:p w14:paraId="6231D65F" w14:textId="77777777" w:rsidR="00865FAF" w:rsidRPr="00A42136" w:rsidRDefault="00865FAF" w:rsidP="00865FAF">
            <w:pPr>
              <w:spacing w:after="0"/>
              <w:jc w:val="center"/>
              <w:rPr>
                <w:b/>
                <w:sz w:val="20"/>
                <w:szCs w:val="20"/>
                <w:lang w:val="en-US"/>
              </w:rPr>
            </w:pPr>
            <w:r w:rsidRPr="00A42136">
              <w:rPr>
                <w:b/>
                <w:sz w:val="20"/>
                <w:szCs w:val="20"/>
                <w:lang w:val="en-US"/>
              </w:rPr>
              <w:t>Amendment type</w:t>
            </w:r>
          </w:p>
        </w:tc>
        <w:tc>
          <w:tcPr>
            <w:tcW w:w="3543" w:type="dxa"/>
          </w:tcPr>
          <w:p w14:paraId="2CF9EA28" w14:textId="77777777" w:rsidR="00865FAF" w:rsidRPr="00A42136" w:rsidRDefault="00865FAF" w:rsidP="00865FAF">
            <w:pPr>
              <w:spacing w:after="0"/>
              <w:jc w:val="center"/>
              <w:rPr>
                <w:b/>
                <w:sz w:val="20"/>
                <w:szCs w:val="20"/>
                <w:lang w:val="en-US"/>
              </w:rPr>
            </w:pPr>
            <w:r w:rsidRPr="00A42136">
              <w:rPr>
                <w:b/>
                <w:sz w:val="20"/>
                <w:szCs w:val="20"/>
                <w:lang w:val="en-US"/>
              </w:rPr>
              <w:t>Mark-up in the text</w:t>
            </w:r>
          </w:p>
        </w:tc>
        <w:tc>
          <w:tcPr>
            <w:tcW w:w="4536" w:type="dxa"/>
          </w:tcPr>
          <w:p w14:paraId="0A98D833" w14:textId="77777777" w:rsidR="00865FAF" w:rsidRPr="00A42136" w:rsidRDefault="00865FAF" w:rsidP="00865FAF">
            <w:pPr>
              <w:spacing w:after="0"/>
              <w:jc w:val="center"/>
              <w:rPr>
                <w:b/>
                <w:sz w:val="20"/>
                <w:szCs w:val="20"/>
                <w:lang w:val="en-US"/>
              </w:rPr>
            </w:pPr>
            <w:r w:rsidRPr="00A42136">
              <w:rPr>
                <w:b/>
                <w:sz w:val="20"/>
                <w:szCs w:val="20"/>
                <w:lang w:val="en-US"/>
              </w:rPr>
              <w:t>Related metadata</w:t>
            </w:r>
          </w:p>
        </w:tc>
      </w:tr>
      <w:tr w:rsidR="00865FAF" w:rsidRPr="00A42136" w14:paraId="066BA194" w14:textId="77777777" w:rsidTr="00865FAF">
        <w:tc>
          <w:tcPr>
            <w:tcW w:w="10065" w:type="dxa"/>
            <w:gridSpan w:val="3"/>
          </w:tcPr>
          <w:p w14:paraId="4AF725A2" w14:textId="77777777" w:rsidR="00865FAF" w:rsidRPr="00A42136" w:rsidRDefault="00865FAF" w:rsidP="00865FAF">
            <w:pPr>
              <w:spacing w:before="120"/>
              <w:jc w:val="center"/>
              <w:rPr>
                <w:b/>
                <w:i/>
                <w:sz w:val="20"/>
                <w:szCs w:val="20"/>
                <w:lang w:val="en-US"/>
              </w:rPr>
            </w:pPr>
            <w:r w:rsidRPr="00A42136">
              <w:rPr>
                <w:b/>
                <w:i/>
                <w:sz w:val="20"/>
                <w:szCs w:val="20"/>
                <w:lang w:val="en-US"/>
              </w:rPr>
              <w:t>Replacement</w:t>
            </w:r>
          </w:p>
        </w:tc>
      </w:tr>
      <w:tr w:rsidR="00865FAF" w:rsidRPr="00E04465" w14:paraId="1BF8F353" w14:textId="77777777" w:rsidTr="00865FAF">
        <w:tc>
          <w:tcPr>
            <w:tcW w:w="1986" w:type="dxa"/>
          </w:tcPr>
          <w:p w14:paraId="6A22698E" w14:textId="77777777" w:rsidR="00865FAF" w:rsidRPr="00A42136" w:rsidRDefault="00865FAF" w:rsidP="00865FAF">
            <w:pPr>
              <w:spacing w:after="0"/>
              <w:rPr>
                <w:sz w:val="20"/>
                <w:szCs w:val="20"/>
                <w:lang w:val="en-US"/>
              </w:rPr>
            </w:pPr>
            <w:r w:rsidRPr="00A42136">
              <w:rPr>
                <w:sz w:val="20"/>
                <w:szCs w:val="20"/>
                <w:lang w:val="en-US"/>
              </w:rPr>
              <w:t>Replacement of a structure</w:t>
            </w:r>
          </w:p>
        </w:tc>
        <w:tc>
          <w:tcPr>
            <w:tcW w:w="3543" w:type="dxa"/>
          </w:tcPr>
          <w:p w14:paraId="45384EAB" w14:textId="77777777" w:rsidR="00865FAF" w:rsidRPr="00A42136" w:rsidRDefault="00865FAF" w:rsidP="00865FAF">
            <w:pPr>
              <w:spacing w:after="0"/>
              <w:rPr>
                <w:sz w:val="20"/>
                <w:szCs w:val="20"/>
                <w:lang w:val="en-US"/>
              </w:rPr>
            </w:pPr>
            <w:r w:rsidRPr="00A42136">
              <w:rPr>
                <w:sz w:val="20"/>
                <w:szCs w:val="20"/>
                <w:lang w:val="en-US"/>
              </w:rPr>
              <w:t>The text of the new version is in the &lt;</w:t>
            </w:r>
            <w:proofErr w:type="spellStart"/>
            <w:r w:rsidRPr="00A42136">
              <w:rPr>
                <w:sz w:val="20"/>
                <w:szCs w:val="20"/>
                <w:lang w:val="en-US"/>
              </w:rPr>
              <w:t>quotedStructure</w:t>
            </w:r>
            <w:proofErr w:type="spellEnd"/>
            <w:r w:rsidRPr="00A42136">
              <w:rPr>
                <w:sz w:val="20"/>
                <w:szCs w:val="20"/>
                <w:lang w:val="en-US"/>
              </w:rPr>
              <w:t>&gt; of a &lt;mod&gt; element.</w:t>
            </w:r>
          </w:p>
          <w:p w14:paraId="1C2EC70C" w14:textId="77777777" w:rsidR="00865FAF" w:rsidRPr="00A42136" w:rsidRDefault="00865FAF" w:rsidP="00865FAF">
            <w:pPr>
              <w:spacing w:after="0"/>
              <w:rPr>
                <w:sz w:val="20"/>
                <w:szCs w:val="20"/>
                <w:lang w:val="en-US"/>
              </w:rPr>
            </w:pPr>
          </w:p>
          <w:p w14:paraId="4996D16E" w14:textId="77777777" w:rsidR="00865FAF" w:rsidRPr="00A42136" w:rsidRDefault="00865FAF" w:rsidP="00865FAF">
            <w:pPr>
              <w:spacing w:after="0"/>
              <w:rPr>
                <w:i/>
                <w:sz w:val="20"/>
                <w:szCs w:val="20"/>
                <w:lang w:val="en-US"/>
              </w:rPr>
            </w:pPr>
            <w:r w:rsidRPr="00A42136">
              <w:rPr>
                <w:i/>
                <w:sz w:val="20"/>
                <w:szCs w:val="20"/>
                <w:lang w:val="en-US"/>
              </w:rPr>
              <w:t>NB: Special case</w:t>
            </w:r>
          </w:p>
          <w:p w14:paraId="39ED3A09" w14:textId="77777777" w:rsidR="00865FAF" w:rsidRPr="00A42136" w:rsidRDefault="00865FAF" w:rsidP="00B27B5C">
            <w:pPr>
              <w:numPr>
                <w:ilvl w:val="0"/>
                <w:numId w:val="44"/>
              </w:numPr>
              <w:spacing w:after="0" w:line="276" w:lineRule="auto"/>
              <w:rPr>
                <w:sz w:val="20"/>
                <w:szCs w:val="20"/>
                <w:lang w:val="en-US"/>
              </w:rPr>
            </w:pPr>
            <w:r w:rsidRPr="00A42136">
              <w:rPr>
                <w:sz w:val="20"/>
                <w:szCs w:val="20"/>
                <w:lang w:val="en-US"/>
              </w:rPr>
              <w:t>If the structure replaced is the first structure of a point or of a numbered paragraph, then, the &lt;num&gt; element of the parent structure is the first element of the &lt;</w:t>
            </w:r>
            <w:proofErr w:type="spellStart"/>
            <w:r w:rsidRPr="00A42136">
              <w:rPr>
                <w:sz w:val="20"/>
                <w:szCs w:val="20"/>
                <w:lang w:val="en-US"/>
              </w:rPr>
              <w:t>quotedStructure</w:t>
            </w:r>
            <w:proofErr w:type="spellEnd"/>
            <w:r w:rsidRPr="00A42136">
              <w:rPr>
                <w:sz w:val="20"/>
                <w:szCs w:val="20"/>
                <w:lang w:val="en-US"/>
              </w:rPr>
              <w:t>&gt;.</w:t>
            </w:r>
          </w:p>
        </w:tc>
        <w:tc>
          <w:tcPr>
            <w:tcW w:w="4536" w:type="dxa"/>
          </w:tcPr>
          <w:p w14:paraId="5CD83346"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6D33F39F"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@type="substitution"</w:t>
            </w:r>
          </w:p>
          <w:p w14:paraId="7D1609E1" w14:textId="77777777" w:rsidR="00865FAF" w:rsidRPr="00A42136" w:rsidRDefault="00865FAF" w:rsidP="00865FAF">
            <w:pPr>
              <w:spacing w:after="0"/>
              <w:rPr>
                <w:sz w:val="20"/>
                <w:szCs w:val="20"/>
                <w:lang w:val="en-US"/>
              </w:rPr>
            </w:pPr>
            <w:r w:rsidRPr="00A42136">
              <w:rPr>
                <w:sz w:val="20"/>
                <w:szCs w:val="20"/>
                <w:lang w:val="en-US"/>
              </w:rPr>
              <w:t>&lt;source&gt;</w:t>
            </w:r>
          </w:p>
          <w:p w14:paraId="5185E4F6"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18ADA4AF" w14:textId="77777777" w:rsidR="00865FAF" w:rsidRPr="00A42136" w:rsidRDefault="00865FAF" w:rsidP="00865FAF">
            <w:pPr>
              <w:spacing w:after="0"/>
              <w:rPr>
                <w:sz w:val="20"/>
                <w:szCs w:val="20"/>
                <w:lang w:val="en-US"/>
              </w:rPr>
            </w:pPr>
            <w:r w:rsidRPr="00A42136">
              <w:rPr>
                <w:sz w:val="20"/>
                <w:szCs w:val="20"/>
                <w:lang w:val="en-US"/>
              </w:rPr>
              <w:t>&lt;destination&gt; (alternative 1</w:t>
            </w:r>
            <w:proofErr w:type="gramStart"/>
            <w:r w:rsidRPr="00A42136">
              <w:rPr>
                <w:sz w:val="20"/>
                <w:szCs w:val="20"/>
                <w:lang w:val="en-US"/>
              </w:rPr>
              <w:t>) :</w:t>
            </w:r>
            <w:proofErr w:type="gramEnd"/>
          </w:p>
          <w:p w14:paraId="589395F4"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first subdivision modified.</w:t>
            </w:r>
          </w:p>
          <w:p w14:paraId="30EC9D50"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@upTo (optional) is the ELI URI of the last subdivision modified.</w:t>
            </w:r>
          </w:p>
          <w:p w14:paraId="005BE095" w14:textId="77777777" w:rsidR="00865FAF" w:rsidRPr="00A42136" w:rsidRDefault="00865FAF" w:rsidP="00865FAF">
            <w:pPr>
              <w:spacing w:after="0"/>
              <w:rPr>
                <w:sz w:val="20"/>
                <w:szCs w:val="20"/>
                <w:lang w:val="en-US"/>
              </w:rPr>
            </w:pPr>
            <w:r w:rsidRPr="00A42136">
              <w:rPr>
                <w:sz w:val="20"/>
                <w:szCs w:val="20"/>
                <w:lang w:val="en-US"/>
              </w:rPr>
              <w:t>multiple &lt;destination&gt; (alternative 2):</w:t>
            </w:r>
          </w:p>
          <w:p w14:paraId="5FC3516D" w14:textId="77777777" w:rsidR="00865FAF" w:rsidRPr="00A42136" w:rsidRDefault="001A661C" w:rsidP="00865FAF">
            <w:pPr>
              <w:spacing w:after="0"/>
              <w:rPr>
                <w:sz w:val="20"/>
                <w:szCs w:val="20"/>
                <w:lang w:val="en-US"/>
              </w:rPr>
            </w:pPr>
            <w:r w:rsidRPr="00A42136">
              <w:rPr>
                <w:sz w:val="20"/>
                <w:szCs w:val="20"/>
                <w:lang w:val="en-US"/>
              </w:rPr>
              <w:t xml:space="preserve">       </w:t>
            </w:r>
            <w:r w:rsidR="00865FAF" w:rsidRPr="00A42136">
              <w:rPr>
                <w:sz w:val="20"/>
                <w:szCs w:val="20"/>
                <w:lang w:val="en-US"/>
              </w:rPr>
              <w:t>There is one &lt;destination&gt; per top level subdivision modified.</w:t>
            </w:r>
          </w:p>
          <w:p w14:paraId="63179D43"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corresponding subdivision</w:t>
            </w:r>
          </w:p>
        </w:tc>
      </w:tr>
      <w:tr w:rsidR="00865FAF" w:rsidRPr="00E04465" w14:paraId="7164B2EF" w14:textId="77777777" w:rsidTr="00865FAF">
        <w:tc>
          <w:tcPr>
            <w:tcW w:w="1986" w:type="dxa"/>
          </w:tcPr>
          <w:p w14:paraId="389B84C7" w14:textId="77777777" w:rsidR="00865FAF" w:rsidRPr="00A42136" w:rsidRDefault="00865FAF" w:rsidP="00865FAF">
            <w:pPr>
              <w:spacing w:after="0"/>
              <w:rPr>
                <w:sz w:val="20"/>
                <w:szCs w:val="20"/>
                <w:lang w:val="en-US"/>
              </w:rPr>
            </w:pPr>
            <w:r w:rsidRPr="00A42136">
              <w:rPr>
                <w:sz w:val="20"/>
                <w:szCs w:val="20"/>
                <w:lang w:val="en-US"/>
              </w:rPr>
              <w:t>Replacement of the subject of a structure</w:t>
            </w:r>
          </w:p>
        </w:tc>
        <w:tc>
          <w:tcPr>
            <w:tcW w:w="3543" w:type="dxa"/>
          </w:tcPr>
          <w:p w14:paraId="4141A707" w14:textId="77777777" w:rsidR="00865FAF" w:rsidRPr="00A42136" w:rsidRDefault="00865FAF" w:rsidP="00865FAF">
            <w:pPr>
              <w:spacing w:after="0"/>
              <w:rPr>
                <w:sz w:val="20"/>
                <w:szCs w:val="20"/>
                <w:lang w:val="en-US"/>
              </w:rPr>
            </w:pPr>
            <w:r w:rsidRPr="00A42136">
              <w:rPr>
                <w:sz w:val="20"/>
                <w:szCs w:val="20"/>
                <w:lang w:val="en-US"/>
              </w:rPr>
              <w:t>The text of the new version is in the &lt;</w:t>
            </w:r>
            <w:proofErr w:type="spellStart"/>
            <w:r w:rsidRPr="00A42136">
              <w:rPr>
                <w:sz w:val="20"/>
                <w:szCs w:val="20"/>
                <w:lang w:val="en-US"/>
              </w:rPr>
              <w:t>quotedStructure</w:t>
            </w:r>
            <w:proofErr w:type="spellEnd"/>
            <w:r w:rsidRPr="00A42136">
              <w:rPr>
                <w:sz w:val="20"/>
                <w:szCs w:val="20"/>
                <w:lang w:val="en-US"/>
              </w:rPr>
              <w:t>&gt; of a &lt;mod&gt; element.</w:t>
            </w:r>
          </w:p>
        </w:tc>
        <w:tc>
          <w:tcPr>
            <w:tcW w:w="4536" w:type="dxa"/>
          </w:tcPr>
          <w:p w14:paraId="0EB17E21"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4A406F83"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@type="substitution"</w:t>
            </w:r>
          </w:p>
          <w:p w14:paraId="2502BEEC" w14:textId="77777777" w:rsidR="00865FAF" w:rsidRPr="00A42136" w:rsidRDefault="00865FAF" w:rsidP="00865FAF">
            <w:pPr>
              <w:spacing w:after="0"/>
              <w:rPr>
                <w:sz w:val="20"/>
                <w:szCs w:val="20"/>
                <w:lang w:val="en-US"/>
              </w:rPr>
            </w:pPr>
            <w:r w:rsidRPr="00A42136">
              <w:rPr>
                <w:sz w:val="20"/>
                <w:szCs w:val="20"/>
                <w:lang w:val="en-US"/>
              </w:rPr>
              <w:t>&lt;source&gt;</w:t>
            </w:r>
          </w:p>
          <w:p w14:paraId="75631E66"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769237DF" w14:textId="77777777" w:rsidR="00865FAF" w:rsidRPr="00A42136" w:rsidRDefault="00865FAF" w:rsidP="00865FAF">
            <w:pPr>
              <w:spacing w:after="0"/>
              <w:rPr>
                <w:sz w:val="20"/>
                <w:szCs w:val="20"/>
                <w:lang w:val="en-US"/>
              </w:rPr>
            </w:pPr>
            <w:r w:rsidRPr="00A42136">
              <w:rPr>
                <w:sz w:val="20"/>
                <w:szCs w:val="20"/>
                <w:lang w:val="en-US"/>
              </w:rPr>
              <w:t xml:space="preserve">&lt;destination&gt; </w:t>
            </w:r>
          </w:p>
          <w:p w14:paraId="627659ED"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subject.</w:t>
            </w:r>
          </w:p>
        </w:tc>
      </w:tr>
      <w:tr w:rsidR="00865FAF" w:rsidRPr="00E04465" w14:paraId="0FB042F2" w14:textId="77777777" w:rsidTr="00865FAF">
        <w:tc>
          <w:tcPr>
            <w:tcW w:w="1986" w:type="dxa"/>
          </w:tcPr>
          <w:p w14:paraId="3F3172DC" w14:textId="77777777" w:rsidR="00865FAF" w:rsidRPr="00A42136" w:rsidRDefault="00865FAF" w:rsidP="00865FAF">
            <w:pPr>
              <w:keepNext/>
              <w:keepLines/>
              <w:spacing w:after="0"/>
              <w:rPr>
                <w:sz w:val="20"/>
                <w:szCs w:val="20"/>
                <w:lang w:val="en-US"/>
              </w:rPr>
            </w:pPr>
            <w:r w:rsidRPr="00A42136">
              <w:rPr>
                <w:sz w:val="20"/>
                <w:szCs w:val="20"/>
                <w:lang w:val="en-US"/>
              </w:rPr>
              <w:t>Replacement of an annex</w:t>
            </w:r>
          </w:p>
        </w:tc>
        <w:tc>
          <w:tcPr>
            <w:tcW w:w="3543" w:type="dxa"/>
          </w:tcPr>
          <w:p w14:paraId="67103B76" w14:textId="77777777" w:rsidR="00865FAF" w:rsidRPr="00A42136" w:rsidRDefault="00865FAF" w:rsidP="00865FAF">
            <w:pPr>
              <w:keepNext/>
              <w:keepLines/>
              <w:spacing w:after="0"/>
              <w:rPr>
                <w:b/>
                <w:sz w:val="20"/>
                <w:szCs w:val="20"/>
                <w:lang w:val="en-US"/>
              </w:rPr>
            </w:pPr>
            <w:r w:rsidRPr="00A42136">
              <w:rPr>
                <w:b/>
                <w:sz w:val="20"/>
                <w:szCs w:val="20"/>
                <w:lang w:val="en-US"/>
              </w:rPr>
              <w:t>Enacting terms:</w:t>
            </w:r>
          </w:p>
          <w:p w14:paraId="74C5FA07" w14:textId="77777777" w:rsidR="00865FAF" w:rsidRPr="00A42136" w:rsidRDefault="00865FAF" w:rsidP="00865FAF">
            <w:pPr>
              <w:keepNext/>
              <w:keepLines/>
              <w:spacing w:after="0"/>
              <w:rPr>
                <w:sz w:val="20"/>
                <w:szCs w:val="20"/>
                <w:lang w:val="en-US"/>
              </w:rPr>
            </w:pPr>
            <w:r w:rsidRPr="00A42136">
              <w:rPr>
                <w:sz w:val="20"/>
                <w:szCs w:val="20"/>
                <w:lang w:val="en-US"/>
              </w:rPr>
              <w:t>The amending provision is in a &lt;mod&gt; element without &lt;</w:t>
            </w:r>
            <w:proofErr w:type="spellStart"/>
            <w:r w:rsidRPr="00A42136">
              <w:rPr>
                <w:sz w:val="20"/>
                <w:szCs w:val="20"/>
                <w:lang w:val="en-US"/>
              </w:rPr>
              <w:t>quotedStructure</w:t>
            </w:r>
            <w:proofErr w:type="spellEnd"/>
            <w:r w:rsidRPr="00A42136">
              <w:rPr>
                <w:sz w:val="20"/>
                <w:szCs w:val="20"/>
                <w:lang w:val="en-US"/>
              </w:rPr>
              <w:t>&gt;</w:t>
            </w:r>
          </w:p>
          <w:p w14:paraId="6A15C86A" w14:textId="77777777" w:rsidR="00865FAF" w:rsidRPr="00A42136" w:rsidRDefault="00865FAF" w:rsidP="00865FAF">
            <w:pPr>
              <w:keepNext/>
              <w:keepLines/>
              <w:spacing w:after="0"/>
              <w:rPr>
                <w:sz w:val="20"/>
                <w:szCs w:val="20"/>
                <w:lang w:val="en-US"/>
              </w:rPr>
            </w:pPr>
          </w:p>
          <w:p w14:paraId="60B67DAC" w14:textId="77777777" w:rsidR="00865FAF" w:rsidRPr="00A42136" w:rsidRDefault="00865FAF" w:rsidP="00865FAF">
            <w:pPr>
              <w:keepNext/>
              <w:keepLines/>
              <w:spacing w:after="0"/>
              <w:rPr>
                <w:b/>
                <w:sz w:val="20"/>
                <w:szCs w:val="20"/>
                <w:lang w:val="en-US"/>
              </w:rPr>
            </w:pPr>
          </w:p>
          <w:p w14:paraId="5400104A" w14:textId="77777777" w:rsidR="00865FAF" w:rsidRPr="00A42136" w:rsidRDefault="00865FAF" w:rsidP="00865FAF">
            <w:pPr>
              <w:keepNext/>
              <w:keepLines/>
              <w:spacing w:after="0"/>
              <w:rPr>
                <w:b/>
                <w:sz w:val="20"/>
                <w:szCs w:val="20"/>
                <w:lang w:val="en-US"/>
              </w:rPr>
            </w:pPr>
          </w:p>
          <w:p w14:paraId="217DDACD" w14:textId="77777777" w:rsidR="00865FAF" w:rsidRPr="00A42136" w:rsidRDefault="00865FAF" w:rsidP="00865FAF">
            <w:pPr>
              <w:keepNext/>
              <w:keepLines/>
              <w:spacing w:after="0"/>
              <w:rPr>
                <w:b/>
                <w:sz w:val="20"/>
                <w:szCs w:val="20"/>
                <w:lang w:val="en-US"/>
              </w:rPr>
            </w:pPr>
          </w:p>
          <w:p w14:paraId="743F9DDF" w14:textId="77777777" w:rsidR="00865FAF" w:rsidRPr="00A42136" w:rsidRDefault="00865FAF" w:rsidP="00865FAF">
            <w:pPr>
              <w:keepNext/>
              <w:keepLines/>
              <w:spacing w:after="0"/>
              <w:rPr>
                <w:b/>
                <w:sz w:val="20"/>
                <w:szCs w:val="20"/>
                <w:lang w:val="en-US"/>
              </w:rPr>
            </w:pPr>
          </w:p>
          <w:p w14:paraId="47986514" w14:textId="77777777" w:rsidR="00865FAF" w:rsidRPr="00A42136" w:rsidRDefault="00865FAF" w:rsidP="00865FAF">
            <w:pPr>
              <w:keepNext/>
              <w:keepLines/>
              <w:spacing w:after="0"/>
              <w:rPr>
                <w:b/>
                <w:sz w:val="20"/>
                <w:szCs w:val="20"/>
                <w:lang w:val="en-US"/>
              </w:rPr>
            </w:pPr>
          </w:p>
          <w:p w14:paraId="3C6A8DDA" w14:textId="77777777" w:rsidR="00865FAF" w:rsidRPr="00A42136" w:rsidRDefault="00865FAF" w:rsidP="00865FAF">
            <w:pPr>
              <w:keepNext/>
              <w:keepLines/>
              <w:spacing w:after="0"/>
              <w:rPr>
                <w:b/>
                <w:sz w:val="20"/>
                <w:szCs w:val="20"/>
                <w:lang w:val="en-US"/>
              </w:rPr>
            </w:pPr>
          </w:p>
          <w:p w14:paraId="5ED0B903" w14:textId="77777777" w:rsidR="00865FAF" w:rsidRPr="00A42136" w:rsidRDefault="00865FAF" w:rsidP="00865FAF">
            <w:pPr>
              <w:keepNext/>
              <w:keepLines/>
              <w:spacing w:after="0"/>
              <w:rPr>
                <w:b/>
                <w:sz w:val="20"/>
                <w:szCs w:val="20"/>
                <w:lang w:val="en-US"/>
              </w:rPr>
            </w:pPr>
          </w:p>
          <w:p w14:paraId="0856999C" w14:textId="77777777" w:rsidR="00865FAF" w:rsidRPr="00A42136" w:rsidRDefault="00865FAF" w:rsidP="00865FAF">
            <w:pPr>
              <w:keepNext/>
              <w:keepLines/>
              <w:spacing w:after="0"/>
              <w:rPr>
                <w:b/>
                <w:sz w:val="20"/>
                <w:szCs w:val="20"/>
                <w:lang w:val="en-US"/>
              </w:rPr>
            </w:pPr>
            <w:r w:rsidRPr="00A42136">
              <w:rPr>
                <w:b/>
                <w:sz w:val="20"/>
                <w:szCs w:val="20"/>
                <w:lang w:val="en-US"/>
              </w:rPr>
              <w:t xml:space="preserve">Annex with the text of the </w:t>
            </w:r>
            <w:proofErr w:type="gramStart"/>
            <w:r w:rsidRPr="00A42136">
              <w:rPr>
                <w:b/>
                <w:sz w:val="20"/>
                <w:szCs w:val="20"/>
                <w:lang w:val="en-US"/>
              </w:rPr>
              <w:t>amendment</w:t>
            </w:r>
            <w:proofErr w:type="gramEnd"/>
            <w:r w:rsidRPr="00A42136">
              <w:rPr>
                <w:b/>
                <w:sz w:val="20"/>
                <w:szCs w:val="20"/>
                <w:lang w:val="en-US"/>
              </w:rPr>
              <w:t xml:space="preserve"> </w:t>
            </w:r>
          </w:p>
          <w:p w14:paraId="7D4FB043" w14:textId="77777777" w:rsidR="00865FAF" w:rsidRPr="00A42136" w:rsidRDefault="00865FAF" w:rsidP="00865FAF">
            <w:pPr>
              <w:keepNext/>
              <w:keepLines/>
              <w:spacing w:after="0"/>
              <w:rPr>
                <w:sz w:val="20"/>
                <w:szCs w:val="20"/>
                <w:lang w:val="en-US"/>
              </w:rPr>
            </w:pPr>
            <w:r w:rsidRPr="00A42136">
              <w:rPr>
                <w:sz w:val="20"/>
                <w:szCs w:val="20"/>
                <w:lang w:val="en-US"/>
              </w:rPr>
              <w:t>The content (&lt;</w:t>
            </w:r>
            <w:proofErr w:type="spellStart"/>
            <w:r w:rsidRPr="00A42136">
              <w:rPr>
                <w:sz w:val="20"/>
                <w:szCs w:val="20"/>
                <w:lang w:val="en-US"/>
              </w:rPr>
              <w:t>mainBody</w:t>
            </w:r>
            <w:proofErr w:type="spellEnd"/>
            <w:r w:rsidRPr="00A42136">
              <w:rPr>
                <w:sz w:val="20"/>
                <w:szCs w:val="20"/>
                <w:lang w:val="en-US"/>
              </w:rPr>
              <w:t>&gt;) of the annex is composed of one &lt;paragraph&gt; with as content, one &lt;p&gt; with a &lt;mod&gt; with a &lt;</w:t>
            </w:r>
            <w:proofErr w:type="spellStart"/>
            <w:r w:rsidRPr="00A42136">
              <w:rPr>
                <w:sz w:val="20"/>
                <w:szCs w:val="20"/>
                <w:lang w:val="en-US"/>
              </w:rPr>
              <w:t>quotedStructure</w:t>
            </w:r>
            <w:proofErr w:type="spellEnd"/>
            <w:r w:rsidRPr="00A42136">
              <w:rPr>
                <w:sz w:val="20"/>
                <w:szCs w:val="20"/>
                <w:lang w:val="en-US"/>
              </w:rPr>
              <w:t>&gt;.</w:t>
            </w:r>
          </w:p>
          <w:p w14:paraId="7529FC30" w14:textId="77777777" w:rsidR="00865FAF" w:rsidRPr="00A42136" w:rsidRDefault="00865FAF" w:rsidP="00865FAF">
            <w:pPr>
              <w:keepNext/>
              <w:keepLines/>
              <w:spacing w:after="0"/>
              <w:rPr>
                <w:sz w:val="20"/>
                <w:szCs w:val="20"/>
                <w:lang w:val="en-US"/>
              </w:rPr>
            </w:pPr>
            <w:r w:rsidRPr="00A42136">
              <w:rPr>
                <w:sz w:val="20"/>
                <w:szCs w:val="20"/>
                <w:lang w:val="en-US"/>
              </w:rPr>
              <w:t>The content of the &lt;</w:t>
            </w:r>
            <w:proofErr w:type="spellStart"/>
            <w:r w:rsidRPr="00A42136">
              <w:rPr>
                <w:sz w:val="20"/>
                <w:szCs w:val="20"/>
                <w:lang w:val="en-US"/>
              </w:rPr>
              <w:t>quotedStructure</w:t>
            </w:r>
            <w:proofErr w:type="spellEnd"/>
            <w:r w:rsidRPr="00A42136">
              <w:rPr>
                <w:sz w:val="20"/>
                <w:szCs w:val="20"/>
                <w:lang w:val="en-US"/>
              </w:rPr>
              <w:t>&gt; is a &lt;</w:t>
            </w:r>
            <w:proofErr w:type="spellStart"/>
            <w:r w:rsidRPr="00A42136">
              <w:rPr>
                <w:sz w:val="20"/>
                <w:szCs w:val="20"/>
                <w:lang w:val="en-US"/>
              </w:rPr>
              <w:t>documentRef</w:t>
            </w:r>
            <w:proofErr w:type="spellEnd"/>
            <w:r w:rsidRPr="00A42136">
              <w:rPr>
                <w:sz w:val="20"/>
                <w:szCs w:val="20"/>
                <w:lang w:val="en-US"/>
              </w:rPr>
              <w:t>&gt; with a @href attribute containing the relative path to the file with the new version of the annex.</w:t>
            </w:r>
          </w:p>
          <w:p w14:paraId="66BCB565" w14:textId="77777777" w:rsidR="00865FAF" w:rsidRPr="00A42136" w:rsidRDefault="00865FAF" w:rsidP="00865FAF">
            <w:pPr>
              <w:keepNext/>
              <w:keepLines/>
              <w:spacing w:after="0"/>
              <w:rPr>
                <w:sz w:val="20"/>
                <w:szCs w:val="20"/>
                <w:lang w:val="en-US"/>
              </w:rPr>
            </w:pPr>
          </w:p>
          <w:p w14:paraId="7087DC8C" w14:textId="77777777" w:rsidR="00865FAF" w:rsidRPr="00A42136" w:rsidRDefault="00865FAF" w:rsidP="00865FAF">
            <w:pPr>
              <w:keepNext/>
              <w:keepLines/>
              <w:spacing w:after="0"/>
              <w:rPr>
                <w:b/>
                <w:sz w:val="20"/>
                <w:szCs w:val="20"/>
                <w:lang w:val="en-US"/>
              </w:rPr>
            </w:pPr>
            <w:r w:rsidRPr="00A42136">
              <w:rPr>
                <w:b/>
                <w:sz w:val="20"/>
                <w:szCs w:val="20"/>
                <w:lang w:val="en-US"/>
              </w:rPr>
              <w:t xml:space="preserve">File with the new version of the </w:t>
            </w:r>
            <w:proofErr w:type="gramStart"/>
            <w:r w:rsidRPr="00A42136">
              <w:rPr>
                <w:b/>
                <w:sz w:val="20"/>
                <w:szCs w:val="20"/>
                <w:lang w:val="en-US"/>
              </w:rPr>
              <w:t>annex</w:t>
            </w:r>
            <w:proofErr w:type="gramEnd"/>
          </w:p>
          <w:p w14:paraId="2724E68A" w14:textId="77777777" w:rsidR="00865FAF" w:rsidRPr="00A42136" w:rsidRDefault="00865FAF" w:rsidP="00865FAF">
            <w:pPr>
              <w:keepNext/>
              <w:keepLines/>
              <w:spacing w:after="0"/>
              <w:rPr>
                <w:sz w:val="20"/>
                <w:szCs w:val="20"/>
                <w:lang w:val="en-US"/>
              </w:rPr>
            </w:pPr>
            <w:r w:rsidRPr="00A42136">
              <w:rPr>
                <w:sz w:val="20"/>
                <w:szCs w:val="20"/>
                <w:lang w:val="en-US"/>
              </w:rPr>
              <w:t>This document is simply an annex.</w:t>
            </w:r>
          </w:p>
        </w:tc>
        <w:tc>
          <w:tcPr>
            <w:tcW w:w="4536" w:type="dxa"/>
          </w:tcPr>
          <w:p w14:paraId="4DAD0364" w14:textId="77777777" w:rsidR="00865FAF" w:rsidRPr="00A42136" w:rsidRDefault="00865FAF" w:rsidP="00865FAF">
            <w:pPr>
              <w:keepNext/>
              <w:keepLines/>
              <w:spacing w:after="0"/>
              <w:rPr>
                <w:b/>
                <w:sz w:val="20"/>
                <w:szCs w:val="20"/>
                <w:lang w:val="en-US"/>
              </w:rPr>
            </w:pPr>
            <w:r w:rsidRPr="00A42136">
              <w:rPr>
                <w:b/>
                <w:sz w:val="20"/>
                <w:szCs w:val="20"/>
                <w:lang w:val="en-US"/>
              </w:rPr>
              <w:t>Metadata in the enacting terms</w:t>
            </w:r>
          </w:p>
          <w:p w14:paraId="0167E335" w14:textId="77777777" w:rsidR="00865FAF" w:rsidRPr="00A42136" w:rsidRDefault="00865FAF" w:rsidP="00865FAF">
            <w:pPr>
              <w:keepNext/>
              <w:keepLines/>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09840D7F"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@type="substitution"</w:t>
            </w:r>
          </w:p>
          <w:p w14:paraId="2A067F2E" w14:textId="77777777" w:rsidR="00865FAF" w:rsidRPr="00A42136" w:rsidRDefault="00865FAF" w:rsidP="00865FAF">
            <w:pPr>
              <w:keepNext/>
              <w:keepLines/>
              <w:spacing w:after="0"/>
              <w:rPr>
                <w:sz w:val="20"/>
                <w:szCs w:val="20"/>
                <w:lang w:val="en-US"/>
              </w:rPr>
            </w:pPr>
            <w:r w:rsidRPr="00A42136">
              <w:rPr>
                <w:sz w:val="20"/>
                <w:szCs w:val="20"/>
                <w:lang w:val="en-US"/>
              </w:rPr>
              <w:t>&lt;source&gt;</w:t>
            </w:r>
          </w:p>
          <w:p w14:paraId="5649D5F9"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points to the &lt;mod&gt; element</w:t>
            </w:r>
          </w:p>
          <w:p w14:paraId="69A293E0" w14:textId="77777777" w:rsidR="00865FAF" w:rsidRPr="00A42136" w:rsidRDefault="00865FAF" w:rsidP="00865FAF">
            <w:pPr>
              <w:keepNext/>
              <w:keepLines/>
              <w:spacing w:after="0"/>
              <w:rPr>
                <w:sz w:val="20"/>
                <w:szCs w:val="20"/>
                <w:lang w:val="en-US"/>
              </w:rPr>
            </w:pPr>
            <w:r w:rsidRPr="00A42136">
              <w:rPr>
                <w:sz w:val="20"/>
                <w:szCs w:val="20"/>
                <w:lang w:val="en-US"/>
              </w:rPr>
              <w:t xml:space="preserve">&lt;destination&gt; </w:t>
            </w:r>
          </w:p>
          <w:p w14:paraId="1D0FD570"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is the ELI URI of the annex replaced.</w:t>
            </w:r>
          </w:p>
          <w:p w14:paraId="037BF418" w14:textId="77777777" w:rsidR="00865FAF" w:rsidRPr="00A42136" w:rsidRDefault="00865FAF" w:rsidP="00865FAF">
            <w:pPr>
              <w:keepNext/>
              <w:keepLines/>
              <w:spacing w:after="0"/>
              <w:rPr>
                <w:sz w:val="20"/>
                <w:szCs w:val="20"/>
                <w:lang w:val="en-US"/>
              </w:rPr>
            </w:pPr>
            <w:r w:rsidRPr="00A42136">
              <w:rPr>
                <w:sz w:val="20"/>
                <w:szCs w:val="20"/>
                <w:lang w:val="en-US"/>
              </w:rPr>
              <w:t>&lt;new&gt;</w:t>
            </w:r>
          </w:p>
          <w:p w14:paraId="454FFE5B"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is the relative path to the annex containing the &lt;</w:t>
            </w:r>
            <w:proofErr w:type="spellStart"/>
            <w:r w:rsidRPr="00A42136">
              <w:rPr>
                <w:sz w:val="20"/>
                <w:szCs w:val="20"/>
                <w:lang w:val="en-US"/>
              </w:rPr>
              <w:t>quotedStructure</w:t>
            </w:r>
            <w:proofErr w:type="spellEnd"/>
            <w:r w:rsidRPr="00A42136">
              <w:rPr>
                <w:sz w:val="20"/>
                <w:szCs w:val="20"/>
                <w:lang w:val="en-US"/>
              </w:rPr>
              <w:t>&gt;</w:t>
            </w:r>
          </w:p>
          <w:p w14:paraId="28DDC765" w14:textId="77777777" w:rsidR="00865FAF" w:rsidRPr="00A42136" w:rsidRDefault="00865FAF" w:rsidP="00865FAF">
            <w:pPr>
              <w:keepNext/>
              <w:keepLines/>
              <w:spacing w:after="0"/>
              <w:rPr>
                <w:sz w:val="20"/>
                <w:szCs w:val="20"/>
                <w:lang w:val="en-US"/>
              </w:rPr>
            </w:pPr>
          </w:p>
          <w:p w14:paraId="5F373B77" w14:textId="77777777" w:rsidR="00865FAF" w:rsidRPr="00A42136" w:rsidRDefault="00865FAF" w:rsidP="00865FAF">
            <w:pPr>
              <w:keepNext/>
              <w:keepLines/>
              <w:spacing w:after="0"/>
              <w:rPr>
                <w:b/>
                <w:sz w:val="20"/>
                <w:szCs w:val="20"/>
                <w:lang w:val="en-US"/>
              </w:rPr>
            </w:pPr>
            <w:r w:rsidRPr="00A42136">
              <w:rPr>
                <w:b/>
                <w:sz w:val="20"/>
                <w:szCs w:val="20"/>
                <w:lang w:val="en-US"/>
              </w:rPr>
              <w:t>Metadata in the annex with the text of the amendment</w:t>
            </w:r>
          </w:p>
          <w:p w14:paraId="64F132E6" w14:textId="77777777" w:rsidR="00865FAF" w:rsidRPr="00A42136" w:rsidRDefault="00865FAF" w:rsidP="00865FAF">
            <w:pPr>
              <w:keepNext/>
              <w:keepLines/>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143A8643"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@type="substitution"</w:t>
            </w:r>
          </w:p>
          <w:p w14:paraId="243D709D" w14:textId="77777777" w:rsidR="00865FAF" w:rsidRPr="00A42136" w:rsidRDefault="00865FAF" w:rsidP="00865FAF">
            <w:pPr>
              <w:keepNext/>
              <w:keepLines/>
              <w:spacing w:after="0"/>
              <w:rPr>
                <w:sz w:val="20"/>
                <w:szCs w:val="20"/>
                <w:lang w:val="en-US"/>
              </w:rPr>
            </w:pPr>
            <w:r w:rsidRPr="00A42136">
              <w:rPr>
                <w:sz w:val="20"/>
                <w:szCs w:val="20"/>
                <w:lang w:val="en-US"/>
              </w:rPr>
              <w:t>&lt;source&gt;</w:t>
            </w:r>
          </w:p>
          <w:p w14:paraId="6415FA52"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points to the local &lt;mod&gt; element</w:t>
            </w:r>
          </w:p>
          <w:p w14:paraId="3A30F9F9" w14:textId="77777777" w:rsidR="00865FAF" w:rsidRPr="00A42136" w:rsidRDefault="00865FAF" w:rsidP="00865FAF">
            <w:pPr>
              <w:keepNext/>
              <w:keepLines/>
              <w:spacing w:after="0"/>
              <w:rPr>
                <w:sz w:val="20"/>
                <w:szCs w:val="20"/>
                <w:lang w:val="en-US"/>
              </w:rPr>
            </w:pPr>
            <w:r w:rsidRPr="00A42136">
              <w:rPr>
                <w:sz w:val="20"/>
                <w:szCs w:val="20"/>
                <w:lang w:val="en-US"/>
              </w:rPr>
              <w:t xml:space="preserve">&lt;destination&gt; </w:t>
            </w:r>
          </w:p>
          <w:p w14:paraId="03F2ABAA" w14:textId="77777777" w:rsidR="00865FAF" w:rsidRPr="00A42136" w:rsidRDefault="00865FAF" w:rsidP="00B27B5C">
            <w:pPr>
              <w:numPr>
                <w:ilvl w:val="0"/>
                <w:numId w:val="43"/>
              </w:numPr>
              <w:spacing w:after="0" w:line="276" w:lineRule="auto"/>
              <w:ind w:left="714" w:hanging="357"/>
              <w:rPr>
                <w:sz w:val="20"/>
                <w:szCs w:val="20"/>
                <w:lang w:val="en-US"/>
              </w:rPr>
            </w:pPr>
            <w:r w:rsidRPr="00A42136">
              <w:rPr>
                <w:sz w:val="20"/>
                <w:szCs w:val="20"/>
                <w:lang w:val="en-US"/>
              </w:rPr>
              <w:t>@href is the ELI URI of the annex replaced.</w:t>
            </w:r>
          </w:p>
        </w:tc>
      </w:tr>
      <w:tr w:rsidR="00865FAF" w:rsidRPr="00A42136" w14:paraId="7231698A" w14:textId="77777777" w:rsidTr="00865FAF">
        <w:tc>
          <w:tcPr>
            <w:tcW w:w="10065" w:type="dxa"/>
            <w:gridSpan w:val="3"/>
          </w:tcPr>
          <w:p w14:paraId="7804FB81" w14:textId="77777777" w:rsidR="00865FAF" w:rsidRPr="00A42136" w:rsidRDefault="00865FAF" w:rsidP="00865FAF">
            <w:pPr>
              <w:pageBreakBefore/>
              <w:spacing w:before="120"/>
              <w:jc w:val="center"/>
              <w:rPr>
                <w:b/>
                <w:i/>
                <w:sz w:val="20"/>
                <w:szCs w:val="20"/>
                <w:lang w:val="en-US"/>
              </w:rPr>
            </w:pPr>
            <w:r w:rsidRPr="00A42136">
              <w:rPr>
                <w:b/>
                <w:i/>
                <w:sz w:val="20"/>
                <w:szCs w:val="20"/>
                <w:lang w:val="en-US"/>
              </w:rPr>
              <w:lastRenderedPageBreak/>
              <w:t>Insertion</w:t>
            </w:r>
          </w:p>
        </w:tc>
      </w:tr>
      <w:tr w:rsidR="00865FAF" w:rsidRPr="00A42136" w14:paraId="6B277021" w14:textId="77777777" w:rsidTr="00865FAF">
        <w:tc>
          <w:tcPr>
            <w:tcW w:w="1986" w:type="dxa"/>
          </w:tcPr>
          <w:p w14:paraId="6CAABFB4" w14:textId="77777777" w:rsidR="00865FAF" w:rsidRPr="00A42136" w:rsidRDefault="00865FAF" w:rsidP="00865FAF">
            <w:pPr>
              <w:spacing w:after="0"/>
              <w:rPr>
                <w:sz w:val="20"/>
                <w:szCs w:val="20"/>
                <w:lang w:val="en-US"/>
              </w:rPr>
            </w:pPr>
            <w:r w:rsidRPr="00A42136">
              <w:rPr>
                <w:sz w:val="20"/>
                <w:szCs w:val="20"/>
                <w:lang w:val="en-US"/>
              </w:rPr>
              <w:t>Insertion of one or more structure(s)</w:t>
            </w:r>
          </w:p>
        </w:tc>
        <w:tc>
          <w:tcPr>
            <w:tcW w:w="3543" w:type="dxa"/>
          </w:tcPr>
          <w:p w14:paraId="6D893DDF" w14:textId="77777777" w:rsidR="00865FAF" w:rsidRPr="00A42136" w:rsidRDefault="00865FAF" w:rsidP="00865FAF">
            <w:pPr>
              <w:spacing w:after="0"/>
              <w:rPr>
                <w:sz w:val="20"/>
                <w:szCs w:val="20"/>
                <w:lang w:val="en-US"/>
              </w:rPr>
            </w:pPr>
            <w:r w:rsidRPr="00A42136">
              <w:rPr>
                <w:sz w:val="20"/>
                <w:szCs w:val="20"/>
                <w:lang w:val="en-US"/>
              </w:rPr>
              <w:t>The text of the amendment is in a &lt;</w:t>
            </w:r>
            <w:proofErr w:type="spellStart"/>
            <w:r w:rsidRPr="00A42136">
              <w:rPr>
                <w:sz w:val="20"/>
                <w:szCs w:val="20"/>
                <w:lang w:val="en-US"/>
              </w:rPr>
              <w:t>quotedStructure</w:t>
            </w:r>
            <w:proofErr w:type="spellEnd"/>
            <w:r w:rsidRPr="00A42136">
              <w:rPr>
                <w:sz w:val="20"/>
                <w:szCs w:val="20"/>
                <w:lang w:val="en-US"/>
              </w:rPr>
              <w:t>&gt; of a &lt;mod&gt; element</w:t>
            </w:r>
          </w:p>
        </w:tc>
        <w:tc>
          <w:tcPr>
            <w:tcW w:w="4536" w:type="dxa"/>
          </w:tcPr>
          <w:p w14:paraId="451779FD"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30AFC0FE"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@type="insertion"</w:t>
            </w:r>
          </w:p>
          <w:p w14:paraId="618BA132" w14:textId="77777777" w:rsidR="00865FAF" w:rsidRPr="00A42136" w:rsidRDefault="00865FAF" w:rsidP="00865FAF">
            <w:pPr>
              <w:spacing w:after="0"/>
              <w:rPr>
                <w:sz w:val="20"/>
                <w:szCs w:val="20"/>
                <w:lang w:val="en-US"/>
              </w:rPr>
            </w:pPr>
            <w:r w:rsidRPr="00A42136">
              <w:rPr>
                <w:sz w:val="20"/>
                <w:szCs w:val="20"/>
                <w:lang w:val="en-US"/>
              </w:rPr>
              <w:t>&lt;source&gt;</w:t>
            </w:r>
          </w:p>
          <w:p w14:paraId="44B3DB99"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42FC4DA8" w14:textId="77777777" w:rsidR="00865FAF" w:rsidRPr="00A42136" w:rsidRDefault="00865FAF" w:rsidP="00865FAF">
            <w:pPr>
              <w:spacing w:after="0"/>
              <w:rPr>
                <w:sz w:val="20"/>
                <w:szCs w:val="20"/>
                <w:lang w:val="en-US"/>
              </w:rPr>
            </w:pPr>
            <w:r w:rsidRPr="00A42136">
              <w:rPr>
                <w:sz w:val="20"/>
                <w:szCs w:val="20"/>
                <w:lang w:val="en-US"/>
              </w:rPr>
              <w:t xml:space="preserve">&lt;destination&gt; </w:t>
            </w:r>
          </w:p>
          <w:p w14:paraId="643BEE09"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subdivision related to which the insertion is done</w:t>
            </w:r>
          </w:p>
          <w:p w14:paraId="6A27BE76"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@pos can have the following values</w:t>
            </w:r>
          </w:p>
          <w:p w14:paraId="11C2A3FD" w14:textId="77777777" w:rsidR="00865FAF" w:rsidRPr="00A42136" w:rsidRDefault="00865FAF" w:rsidP="00B27B5C">
            <w:pPr>
              <w:numPr>
                <w:ilvl w:val="1"/>
                <w:numId w:val="43"/>
              </w:numPr>
              <w:spacing w:after="0" w:line="276" w:lineRule="auto"/>
              <w:rPr>
                <w:sz w:val="20"/>
                <w:szCs w:val="20"/>
                <w:lang w:val="en-US"/>
              </w:rPr>
            </w:pPr>
            <w:r w:rsidRPr="00A42136">
              <w:rPr>
                <w:sz w:val="20"/>
                <w:szCs w:val="20"/>
                <w:lang w:val="en-US"/>
              </w:rPr>
              <w:t>"after"</w:t>
            </w:r>
          </w:p>
          <w:p w14:paraId="7319E2B2" w14:textId="77777777" w:rsidR="00865FAF" w:rsidRPr="00A42136" w:rsidRDefault="00865FAF" w:rsidP="00B27B5C">
            <w:pPr>
              <w:numPr>
                <w:ilvl w:val="1"/>
                <w:numId w:val="43"/>
              </w:numPr>
              <w:spacing w:after="0" w:line="276" w:lineRule="auto"/>
              <w:rPr>
                <w:sz w:val="20"/>
                <w:szCs w:val="20"/>
                <w:lang w:val="en-US"/>
              </w:rPr>
            </w:pPr>
            <w:r w:rsidRPr="00A42136">
              <w:rPr>
                <w:sz w:val="20"/>
                <w:szCs w:val="20"/>
                <w:lang w:val="en-US"/>
              </w:rPr>
              <w:t>"before"</w:t>
            </w:r>
          </w:p>
          <w:p w14:paraId="431AB2F0" w14:textId="77777777" w:rsidR="00865FAF" w:rsidRPr="00A42136" w:rsidRDefault="00865FAF" w:rsidP="00B27B5C">
            <w:pPr>
              <w:numPr>
                <w:ilvl w:val="1"/>
                <w:numId w:val="43"/>
              </w:numPr>
              <w:spacing w:after="0" w:line="276" w:lineRule="auto"/>
              <w:rPr>
                <w:sz w:val="20"/>
                <w:szCs w:val="20"/>
                <w:lang w:val="en-US"/>
              </w:rPr>
            </w:pPr>
            <w:r w:rsidRPr="00A42136">
              <w:rPr>
                <w:sz w:val="20"/>
                <w:szCs w:val="20"/>
                <w:lang w:val="en-US"/>
              </w:rPr>
              <w:t>"</w:t>
            </w:r>
            <w:proofErr w:type="gramStart"/>
            <w:r w:rsidRPr="00A42136">
              <w:rPr>
                <w:sz w:val="20"/>
                <w:szCs w:val="20"/>
                <w:lang w:val="en-US"/>
              </w:rPr>
              <w:t>start</w:t>
            </w:r>
            <w:proofErr w:type="gramEnd"/>
            <w:r w:rsidRPr="00A42136">
              <w:rPr>
                <w:sz w:val="20"/>
                <w:szCs w:val="20"/>
                <w:lang w:val="en-US"/>
              </w:rPr>
              <w:t>"</w:t>
            </w:r>
          </w:p>
          <w:p w14:paraId="724F66CB" w14:textId="77777777" w:rsidR="00865FAF" w:rsidRPr="00A42136" w:rsidRDefault="00865FAF" w:rsidP="00865FAF">
            <w:pPr>
              <w:spacing w:after="0"/>
              <w:rPr>
                <w:sz w:val="20"/>
                <w:szCs w:val="20"/>
                <w:lang w:val="en-US"/>
              </w:rPr>
            </w:pPr>
          </w:p>
        </w:tc>
      </w:tr>
      <w:tr w:rsidR="00865FAF" w:rsidRPr="00E04465" w14:paraId="3106B7BA" w14:textId="77777777" w:rsidTr="00865FAF">
        <w:tc>
          <w:tcPr>
            <w:tcW w:w="1986" w:type="dxa"/>
          </w:tcPr>
          <w:p w14:paraId="6305A1E4" w14:textId="77777777" w:rsidR="00865FAF" w:rsidRPr="00A42136" w:rsidRDefault="00865FAF" w:rsidP="00865FAF">
            <w:pPr>
              <w:spacing w:after="0"/>
              <w:rPr>
                <w:sz w:val="20"/>
                <w:szCs w:val="20"/>
                <w:lang w:val="en-US"/>
              </w:rPr>
            </w:pPr>
            <w:r w:rsidRPr="00A42136">
              <w:rPr>
                <w:sz w:val="20"/>
                <w:szCs w:val="20"/>
                <w:lang w:val="en-US"/>
              </w:rPr>
              <w:t>Insertion of an annex</w:t>
            </w:r>
          </w:p>
        </w:tc>
        <w:tc>
          <w:tcPr>
            <w:tcW w:w="3543" w:type="dxa"/>
          </w:tcPr>
          <w:p w14:paraId="6A208410" w14:textId="77777777" w:rsidR="00865FAF" w:rsidRPr="00A42136" w:rsidRDefault="00865FAF" w:rsidP="00865FAF">
            <w:pPr>
              <w:spacing w:after="0"/>
              <w:rPr>
                <w:b/>
                <w:sz w:val="20"/>
                <w:szCs w:val="20"/>
                <w:lang w:val="en-US"/>
              </w:rPr>
            </w:pPr>
            <w:r w:rsidRPr="00A42136">
              <w:rPr>
                <w:b/>
                <w:sz w:val="20"/>
                <w:szCs w:val="20"/>
                <w:lang w:val="en-US"/>
              </w:rPr>
              <w:t>Enacting terms:</w:t>
            </w:r>
          </w:p>
          <w:p w14:paraId="7C774AA7" w14:textId="77777777" w:rsidR="00865FAF" w:rsidRPr="00A42136" w:rsidRDefault="00865FAF" w:rsidP="00865FAF">
            <w:pPr>
              <w:spacing w:after="0"/>
              <w:rPr>
                <w:sz w:val="20"/>
                <w:szCs w:val="20"/>
                <w:lang w:val="en-US"/>
              </w:rPr>
            </w:pPr>
            <w:r w:rsidRPr="00A42136">
              <w:rPr>
                <w:sz w:val="20"/>
                <w:szCs w:val="20"/>
                <w:lang w:val="en-US"/>
              </w:rPr>
              <w:t>The amending provision is in a &lt;mod&gt; element without &lt;</w:t>
            </w:r>
            <w:proofErr w:type="spellStart"/>
            <w:r w:rsidRPr="00A42136">
              <w:rPr>
                <w:sz w:val="20"/>
                <w:szCs w:val="20"/>
                <w:lang w:val="en-US"/>
              </w:rPr>
              <w:t>quotedStructure</w:t>
            </w:r>
            <w:proofErr w:type="spellEnd"/>
            <w:r w:rsidRPr="00A42136">
              <w:rPr>
                <w:sz w:val="20"/>
                <w:szCs w:val="20"/>
                <w:lang w:val="en-US"/>
              </w:rPr>
              <w:t>&gt;</w:t>
            </w:r>
          </w:p>
          <w:p w14:paraId="0777D7A4" w14:textId="77777777" w:rsidR="00865FAF" w:rsidRPr="00A42136" w:rsidRDefault="00865FAF" w:rsidP="00865FAF">
            <w:pPr>
              <w:spacing w:after="0"/>
              <w:rPr>
                <w:sz w:val="20"/>
                <w:szCs w:val="20"/>
                <w:lang w:val="en-US"/>
              </w:rPr>
            </w:pPr>
          </w:p>
          <w:p w14:paraId="1B986282" w14:textId="77777777" w:rsidR="00865FAF" w:rsidRPr="00A42136" w:rsidRDefault="00865FAF" w:rsidP="00865FAF">
            <w:pPr>
              <w:keepNext/>
              <w:keepLines/>
              <w:spacing w:after="0"/>
              <w:rPr>
                <w:b/>
                <w:sz w:val="20"/>
                <w:szCs w:val="20"/>
                <w:lang w:val="en-US"/>
              </w:rPr>
            </w:pPr>
          </w:p>
          <w:p w14:paraId="4007C3FB" w14:textId="77777777" w:rsidR="00865FAF" w:rsidRPr="00A42136" w:rsidRDefault="00865FAF" w:rsidP="00865FAF">
            <w:pPr>
              <w:keepNext/>
              <w:keepLines/>
              <w:spacing w:after="0"/>
              <w:rPr>
                <w:b/>
                <w:sz w:val="20"/>
                <w:szCs w:val="20"/>
                <w:lang w:val="en-US"/>
              </w:rPr>
            </w:pPr>
          </w:p>
          <w:p w14:paraId="04F65B37" w14:textId="77777777" w:rsidR="00865FAF" w:rsidRPr="00A42136" w:rsidRDefault="00865FAF" w:rsidP="00865FAF">
            <w:pPr>
              <w:keepNext/>
              <w:keepLines/>
              <w:spacing w:after="0"/>
              <w:rPr>
                <w:b/>
                <w:sz w:val="20"/>
                <w:szCs w:val="20"/>
                <w:lang w:val="en-US"/>
              </w:rPr>
            </w:pPr>
          </w:p>
          <w:p w14:paraId="7A15F716" w14:textId="77777777" w:rsidR="00865FAF" w:rsidRPr="00A42136" w:rsidRDefault="00865FAF" w:rsidP="00865FAF">
            <w:pPr>
              <w:keepNext/>
              <w:keepLines/>
              <w:spacing w:after="0"/>
              <w:rPr>
                <w:b/>
                <w:sz w:val="20"/>
                <w:szCs w:val="20"/>
                <w:lang w:val="en-US"/>
              </w:rPr>
            </w:pPr>
          </w:p>
          <w:p w14:paraId="37B50A58" w14:textId="77777777" w:rsidR="00865FAF" w:rsidRPr="00A42136" w:rsidRDefault="00865FAF" w:rsidP="00865FAF">
            <w:pPr>
              <w:keepNext/>
              <w:keepLines/>
              <w:spacing w:after="0"/>
              <w:rPr>
                <w:b/>
                <w:sz w:val="20"/>
                <w:szCs w:val="20"/>
                <w:lang w:val="en-US"/>
              </w:rPr>
            </w:pPr>
          </w:p>
          <w:p w14:paraId="375A957B" w14:textId="77777777" w:rsidR="00865FAF" w:rsidRPr="00A42136" w:rsidRDefault="00865FAF" w:rsidP="00865FAF">
            <w:pPr>
              <w:keepNext/>
              <w:keepLines/>
              <w:spacing w:after="0"/>
              <w:rPr>
                <w:b/>
                <w:sz w:val="20"/>
                <w:szCs w:val="20"/>
                <w:lang w:val="en-US"/>
              </w:rPr>
            </w:pPr>
          </w:p>
          <w:p w14:paraId="29255C69" w14:textId="77777777" w:rsidR="00865FAF" w:rsidRPr="00A42136" w:rsidRDefault="00865FAF" w:rsidP="00865FAF">
            <w:pPr>
              <w:keepNext/>
              <w:keepLines/>
              <w:spacing w:after="0"/>
              <w:rPr>
                <w:b/>
                <w:sz w:val="20"/>
                <w:szCs w:val="20"/>
                <w:lang w:val="en-US"/>
              </w:rPr>
            </w:pPr>
          </w:p>
          <w:p w14:paraId="195701FC" w14:textId="77777777" w:rsidR="00865FAF" w:rsidRPr="00A42136" w:rsidRDefault="00865FAF" w:rsidP="00865FAF">
            <w:pPr>
              <w:keepNext/>
              <w:keepLines/>
              <w:spacing w:after="0"/>
              <w:rPr>
                <w:b/>
                <w:sz w:val="20"/>
                <w:szCs w:val="20"/>
                <w:lang w:val="en-US"/>
              </w:rPr>
            </w:pPr>
          </w:p>
          <w:p w14:paraId="39F3F238" w14:textId="77777777" w:rsidR="00865FAF" w:rsidRPr="00A42136" w:rsidRDefault="00865FAF" w:rsidP="00865FAF">
            <w:pPr>
              <w:keepNext/>
              <w:keepLines/>
              <w:spacing w:after="0"/>
              <w:rPr>
                <w:b/>
                <w:sz w:val="20"/>
                <w:szCs w:val="20"/>
                <w:lang w:val="en-US"/>
              </w:rPr>
            </w:pPr>
          </w:p>
          <w:p w14:paraId="5EA027BB" w14:textId="77777777" w:rsidR="00865FAF" w:rsidRPr="00A42136" w:rsidRDefault="00865FAF" w:rsidP="00865FAF">
            <w:pPr>
              <w:keepNext/>
              <w:keepLines/>
              <w:spacing w:after="0"/>
              <w:rPr>
                <w:b/>
                <w:sz w:val="20"/>
                <w:szCs w:val="20"/>
                <w:lang w:val="en-US"/>
              </w:rPr>
            </w:pPr>
            <w:r w:rsidRPr="00A42136">
              <w:rPr>
                <w:b/>
                <w:sz w:val="20"/>
                <w:szCs w:val="20"/>
                <w:lang w:val="en-US"/>
              </w:rPr>
              <w:t xml:space="preserve">Annex with the text of the </w:t>
            </w:r>
            <w:proofErr w:type="gramStart"/>
            <w:r w:rsidRPr="00A42136">
              <w:rPr>
                <w:b/>
                <w:sz w:val="20"/>
                <w:szCs w:val="20"/>
                <w:lang w:val="en-US"/>
              </w:rPr>
              <w:t>amendment</w:t>
            </w:r>
            <w:proofErr w:type="gramEnd"/>
            <w:r w:rsidRPr="00A42136">
              <w:rPr>
                <w:b/>
                <w:sz w:val="20"/>
                <w:szCs w:val="20"/>
                <w:lang w:val="en-US"/>
              </w:rPr>
              <w:t xml:space="preserve"> </w:t>
            </w:r>
          </w:p>
          <w:p w14:paraId="41212586" w14:textId="77777777" w:rsidR="00865FAF" w:rsidRPr="00A42136" w:rsidRDefault="00865FAF" w:rsidP="00865FAF">
            <w:pPr>
              <w:spacing w:after="0"/>
              <w:rPr>
                <w:sz w:val="20"/>
                <w:szCs w:val="20"/>
                <w:lang w:val="en-US"/>
              </w:rPr>
            </w:pPr>
            <w:r w:rsidRPr="00A42136">
              <w:rPr>
                <w:sz w:val="20"/>
                <w:szCs w:val="20"/>
                <w:lang w:val="en-US"/>
              </w:rPr>
              <w:t>The content (&lt;</w:t>
            </w:r>
            <w:proofErr w:type="spellStart"/>
            <w:r w:rsidRPr="00A42136">
              <w:rPr>
                <w:sz w:val="20"/>
                <w:szCs w:val="20"/>
                <w:lang w:val="en-US"/>
              </w:rPr>
              <w:t>mainBody</w:t>
            </w:r>
            <w:proofErr w:type="spellEnd"/>
            <w:r w:rsidRPr="00A42136">
              <w:rPr>
                <w:sz w:val="20"/>
                <w:szCs w:val="20"/>
                <w:lang w:val="en-US"/>
              </w:rPr>
              <w:t>&gt;) of the annex is composed of a &lt;paragraph&gt; with inside &lt;content&gt;, a &lt;p&gt; with a &lt;mod&gt; element with a &lt;</w:t>
            </w:r>
            <w:proofErr w:type="spellStart"/>
            <w:r w:rsidRPr="00A42136">
              <w:rPr>
                <w:sz w:val="20"/>
                <w:szCs w:val="20"/>
                <w:lang w:val="en-US"/>
              </w:rPr>
              <w:t>quotedStructure</w:t>
            </w:r>
            <w:proofErr w:type="spellEnd"/>
            <w:r w:rsidRPr="00A42136">
              <w:rPr>
                <w:sz w:val="20"/>
                <w:szCs w:val="20"/>
                <w:lang w:val="en-US"/>
              </w:rPr>
              <w:t>&gt;.</w:t>
            </w:r>
          </w:p>
          <w:p w14:paraId="2FA9516F" w14:textId="77777777" w:rsidR="00865FAF" w:rsidRPr="00A42136" w:rsidRDefault="00865FAF" w:rsidP="00865FAF">
            <w:pPr>
              <w:spacing w:after="0"/>
              <w:rPr>
                <w:sz w:val="20"/>
                <w:szCs w:val="20"/>
                <w:lang w:val="en-US"/>
              </w:rPr>
            </w:pPr>
            <w:r w:rsidRPr="00A42136">
              <w:rPr>
                <w:sz w:val="20"/>
                <w:szCs w:val="20"/>
                <w:lang w:val="en-US"/>
              </w:rPr>
              <w:t>The content of the &lt;</w:t>
            </w:r>
            <w:proofErr w:type="spellStart"/>
            <w:r w:rsidRPr="00A42136">
              <w:rPr>
                <w:sz w:val="20"/>
                <w:szCs w:val="20"/>
                <w:lang w:val="en-US"/>
              </w:rPr>
              <w:t>quotedStructure</w:t>
            </w:r>
            <w:proofErr w:type="spellEnd"/>
            <w:r w:rsidRPr="00A42136">
              <w:rPr>
                <w:sz w:val="20"/>
                <w:szCs w:val="20"/>
                <w:lang w:val="en-US"/>
              </w:rPr>
              <w:t>&gt; is a &lt;</w:t>
            </w:r>
            <w:proofErr w:type="spellStart"/>
            <w:r w:rsidRPr="00A42136">
              <w:rPr>
                <w:sz w:val="20"/>
                <w:szCs w:val="20"/>
                <w:lang w:val="en-US"/>
              </w:rPr>
              <w:t>documentRef</w:t>
            </w:r>
            <w:proofErr w:type="spellEnd"/>
            <w:r w:rsidRPr="00A42136">
              <w:rPr>
                <w:sz w:val="20"/>
                <w:szCs w:val="20"/>
                <w:lang w:val="en-US"/>
              </w:rPr>
              <w:t>&gt; with a @href attribute containing the relative path to the new annex.</w:t>
            </w:r>
          </w:p>
          <w:p w14:paraId="0DA5DB4E" w14:textId="77777777" w:rsidR="00865FAF" w:rsidRPr="00A42136" w:rsidRDefault="00865FAF" w:rsidP="00865FAF">
            <w:pPr>
              <w:spacing w:after="0"/>
              <w:rPr>
                <w:sz w:val="20"/>
                <w:szCs w:val="20"/>
                <w:lang w:val="en-US"/>
              </w:rPr>
            </w:pPr>
          </w:p>
          <w:p w14:paraId="2EDAF9DB" w14:textId="77777777" w:rsidR="00865FAF" w:rsidRPr="00A42136" w:rsidRDefault="00865FAF" w:rsidP="00865FAF">
            <w:pPr>
              <w:spacing w:after="0"/>
              <w:rPr>
                <w:b/>
                <w:sz w:val="20"/>
                <w:szCs w:val="20"/>
                <w:lang w:val="en-US"/>
              </w:rPr>
            </w:pPr>
            <w:r w:rsidRPr="00A42136">
              <w:rPr>
                <w:b/>
                <w:sz w:val="20"/>
                <w:szCs w:val="20"/>
                <w:lang w:val="en-US"/>
              </w:rPr>
              <w:t xml:space="preserve">File with the new </w:t>
            </w:r>
            <w:proofErr w:type="gramStart"/>
            <w:r w:rsidRPr="00A42136">
              <w:rPr>
                <w:b/>
                <w:sz w:val="20"/>
                <w:szCs w:val="20"/>
                <w:lang w:val="en-US"/>
              </w:rPr>
              <w:t>annex</w:t>
            </w:r>
            <w:proofErr w:type="gramEnd"/>
          </w:p>
          <w:p w14:paraId="21B01B14" w14:textId="77777777" w:rsidR="00865FAF" w:rsidRPr="00A42136" w:rsidRDefault="00865FAF" w:rsidP="00865FAF">
            <w:pPr>
              <w:spacing w:after="0"/>
              <w:rPr>
                <w:sz w:val="20"/>
                <w:szCs w:val="20"/>
                <w:lang w:val="en-US"/>
              </w:rPr>
            </w:pPr>
            <w:r w:rsidRPr="00A42136">
              <w:rPr>
                <w:sz w:val="20"/>
                <w:szCs w:val="20"/>
                <w:lang w:val="en-US"/>
              </w:rPr>
              <w:t>This document is simply an annex.</w:t>
            </w:r>
          </w:p>
        </w:tc>
        <w:tc>
          <w:tcPr>
            <w:tcW w:w="4536" w:type="dxa"/>
          </w:tcPr>
          <w:p w14:paraId="7C0BA3E8" w14:textId="77777777" w:rsidR="00865FAF" w:rsidRPr="00A42136" w:rsidRDefault="00865FAF" w:rsidP="00865FAF">
            <w:pPr>
              <w:spacing w:after="0"/>
              <w:rPr>
                <w:b/>
                <w:sz w:val="20"/>
                <w:szCs w:val="20"/>
                <w:lang w:val="en-US"/>
              </w:rPr>
            </w:pPr>
            <w:r w:rsidRPr="00A42136">
              <w:rPr>
                <w:b/>
                <w:sz w:val="20"/>
                <w:szCs w:val="20"/>
                <w:lang w:val="en-US"/>
              </w:rPr>
              <w:t>Metadata in the enacting terms</w:t>
            </w:r>
          </w:p>
          <w:p w14:paraId="659BECB9"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29D54F59"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@type="substitution"</w:t>
            </w:r>
          </w:p>
          <w:p w14:paraId="7751D083" w14:textId="77777777" w:rsidR="00865FAF" w:rsidRPr="00A42136" w:rsidRDefault="00865FAF" w:rsidP="00865FAF">
            <w:pPr>
              <w:spacing w:after="0"/>
              <w:rPr>
                <w:sz w:val="20"/>
                <w:szCs w:val="20"/>
                <w:lang w:val="en-US"/>
              </w:rPr>
            </w:pPr>
            <w:r w:rsidRPr="00A42136">
              <w:rPr>
                <w:sz w:val="20"/>
                <w:szCs w:val="20"/>
                <w:lang w:val="en-US"/>
              </w:rPr>
              <w:t>&lt;source&gt;</w:t>
            </w:r>
          </w:p>
          <w:p w14:paraId="18B920DC"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112E67B9" w14:textId="77777777" w:rsidR="00865FAF" w:rsidRPr="00A42136" w:rsidRDefault="00865FAF" w:rsidP="00865FAF">
            <w:pPr>
              <w:spacing w:after="0"/>
              <w:rPr>
                <w:sz w:val="20"/>
                <w:szCs w:val="20"/>
                <w:lang w:val="en-US"/>
              </w:rPr>
            </w:pPr>
            <w:r w:rsidRPr="00A42136">
              <w:rPr>
                <w:sz w:val="20"/>
                <w:szCs w:val="20"/>
                <w:lang w:val="en-US"/>
              </w:rPr>
              <w:t xml:space="preserve">&lt;destination&gt; </w:t>
            </w:r>
          </w:p>
          <w:p w14:paraId="3C4DE8D8"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annex relatively to which the insertion is done</w:t>
            </w:r>
          </w:p>
          <w:p w14:paraId="13EA68A2"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@pos = "after" or "before".</w:t>
            </w:r>
          </w:p>
          <w:p w14:paraId="22BCD13D" w14:textId="77777777" w:rsidR="00865FAF" w:rsidRPr="00A42136" w:rsidRDefault="00865FAF" w:rsidP="00865FAF">
            <w:pPr>
              <w:spacing w:after="0"/>
              <w:rPr>
                <w:sz w:val="20"/>
                <w:szCs w:val="20"/>
                <w:lang w:val="en-US"/>
              </w:rPr>
            </w:pPr>
            <w:r w:rsidRPr="00A42136">
              <w:rPr>
                <w:sz w:val="20"/>
                <w:szCs w:val="20"/>
                <w:lang w:val="en-US"/>
              </w:rPr>
              <w:t>&lt;new&gt;</w:t>
            </w:r>
          </w:p>
          <w:p w14:paraId="40B3E874"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relative path to the annex containing the new annex</w:t>
            </w:r>
          </w:p>
          <w:p w14:paraId="50E97511" w14:textId="77777777" w:rsidR="00865FAF" w:rsidRPr="00A42136" w:rsidRDefault="00865FAF" w:rsidP="00865FAF">
            <w:pPr>
              <w:spacing w:after="0"/>
              <w:rPr>
                <w:sz w:val="16"/>
                <w:szCs w:val="20"/>
                <w:lang w:val="en-US"/>
              </w:rPr>
            </w:pPr>
          </w:p>
          <w:p w14:paraId="273CFF98" w14:textId="77777777" w:rsidR="00865FAF" w:rsidRPr="00A42136" w:rsidRDefault="00865FAF" w:rsidP="00865FAF">
            <w:pPr>
              <w:spacing w:after="0"/>
              <w:rPr>
                <w:b/>
                <w:sz w:val="20"/>
                <w:szCs w:val="20"/>
                <w:lang w:val="en-US"/>
              </w:rPr>
            </w:pPr>
            <w:r w:rsidRPr="00A42136">
              <w:rPr>
                <w:b/>
                <w:sz w:val="20"/>
                <w:szCs w:val="20"/>
                <w:lang w:val="en-US"/>
              </w:rPr>
              <w:t>Metadata in the annex with the text of the amendment</w:t>
            </w:r>
          </w:p>
          <w:p w14:paraId="6A262BB4"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55678F27"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@type="substitution"</w:t>
            </w:r>
          </w:p>
          <w:p w14:paraId="00EBA131" w14:textId="77777777" w:rsidR="00865FAF" w:rsidRPr="00A42136" w:rsidRDefault="00865FAF" w:rsidP="00865FAF">
            <w:pPr>
              <w:spacing w:after="0"/>
              <w:rPr>
                <w:sz w:val="20"/>
                <w:szCs w:val="20"/>
                <w:lang w:val="en-US"/>
              </w:rPr>
            </w:pPr>
            <w:r w:rsidRPr="00A42136">
              <w:rPr>
                <w:sz w:val="20"/>
                <w:szCs w:val="20"/>
                <w:lang w:val="en-US"/>
              </w:rPr>
              <w:t>&lt;source&gt;</w:t>
            </w:r>
          </w:p>
          <w:p w14:paraId="6A9375FE"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36227D06" w14:textId="77777777" w:rsidR="00865FAF" w:rsidRPr="00A42136" w:rsidRDefault="00865FAF" w:rsidP="00865FAF">
            <w:pPr>
              <w:spacing w:after="0"/>
              <w:rPr>
                <w:sz w:val="20"/>
                <w:szCs w:val="20"/>
                <w:lang w:val="en-US"/>
              </w:rPr>
            </w:pPr>
            <w:r w:rsidRPr="00A42136">
              <w:rPr>
                <w:sz w:val="20"/>
                <w:szCs w:val="20"/>
                <w:lang w:val="en-US"/>
              </w:rPr>
              <w:t xml:space="preserve">&lt;destination&gt; </w:t>
            </w:r>
          </w:p>
          <w:p w14:paraId="642315C3"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annex replaced</w:t>
            </w:r>
          </w:p>
        </w:tc>
      </w:tr>
      <w:tr w:rsidR="00865FAF" w:rsidRPr="00A42136" w14:paraId="7E6B6C95" w14:textId="77777777" w:rsidTr="00865FAF">
        <w:tc>
          <w:tcPr>
            <w:tcW w:w="10065" w:type="dxa"/>
            <w:gridSpan w:val="3"/>
          </w:tcPr>
          <w:p w14:paraId="69C324E6" w14:textId="77777777" w:rsidR="00865FAF" w:rsidRPr="00A42136" w:rsidRDefault="00865FAF" w:rsidP="00865FAF">
            <w:pPr>
              <w:pageBreakBefore/>
              <w:spacing w:before="120"/>
              <w:jc w:val="center"/>
              <w:rPr>
                <w:b/>
                <w:i/>
                <w:sz w:val="20"/>
                <w:szCs w:val="20"/>
                <w:lang w:val="en-US"/>
              </w:rPr>
            </w:pPr>
            <w:r w:rsidRPr="00A42136">
              <w:rPr>
                <w:b/>
                <w:i/>
                <w:sz w:val="20"/>
                <w:szCs w:val="20"/>
                <w:lang w:val="en-US"/>
              </w:rPr>
              <w:lastRenderedPageBreak/>
              <w:t>Addition</w:t>
            </w:r>
          </w:p>
        </w:tc>
      </w:tr>
      <w:tr w:rsidR="00865FAF" w:rsidRPr="00A42136" w14:paraId="26D31504" w14:textId="77777777" w:rsidTr="00865FAF">
        <w:tc>
          <w:tcPr>
            <w:tcW w:w="1986" w:type="dxa"/>
          </w:tcPr>
          <w:p w14:paraId="7A3198F2" w14:textId="77777777" w:rsidR="00865FAF" w:rsidRPr="00A42136" w:rsidRDefault="00865FAF" w:rsidP="00865FAF">
            <w:pPr>
              <w:spacing w:after="0"/>
              <w:rPr>
                <w:sz w:val="20"/>
                <w:szCs w:val="20"/>
                <w:lang w:val="en-US"/>
              </w:rPr>
            </w:pPr>
            <w:r w:rsidRPr="00A42136">
              <w:rPr>
                <w:sz w:val="20"/>
                <w:szCs w:val="20"/>
                <w:lang w:val="en-US"/>
              </w:rPr>
              <w:t>Addition of one or more structure(s)</w:t>
            </w:r>
          </w:p>
        </w:tc>
        <w:tc>
          <w:tcPr>
            <w:tcW w:w="3543" w:type="dxa"/>
          </w:tcPr>
          <w:p w14:paraId="5BC56FD4" w14:textId="77777777" w:rsidR="00865FAF" w:rsidRPr="00A42136" w:rsidRDefault="00865FAF" w:rsidP="00865FAF">
            <w:pPr>
              <w:spacing w:after="0"/>
              <w:rPr>
                <w:sz w:val="20"/>
                <w:szCs w:val="20"/>
                <w:lang w:val="en-US"/>
              </w:rPr>
            </w:pPr>
            <w:r w:rsidRPr="00A42136">
              <w:rPr>
                <w:sz w:val="20"/>
                <w:szCs w:val="20"/>
                <w:lang w:val="en-US"/>
              </w:rPr>
              <w:t>The text of the amendment is in a &lt;</w:t>
            </w:r>
            <w:proofErr w:type="spellStart"/>
            <w:r w:rsidRPr="00A42136">
              <w:rPr>
                <w:sz w:val="20"/>
                <w:szCs w:val="20"/>
                <w:lang w:val="en-US"/>
              </w:rPr>
              <w:t>quotedStructure</w:t>
            </w:r>
            <w:proofErr w:type="spellEnd"/>
            <w:r w:rsidRPr="00A42136">
              <w:rPr>
                <w:sz w:val="20"/>
                <w:szCs w:val="20"/>
                <w:lang w:val="en-US"/>
              </w:rPr>
              <w:t>&gt; of a &lt;mod&gt; element</w:t>
            </w:r>
          </w:p>
        </w:tc>
        <w:tc>
          <w:tcPr>
            <w:tcW w:w="4536" w:type="dxa"/>
          </w:tcPr>
          <w:p w14:paraId="405FF1DB"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3BCE303B"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@type="insertion"</w:t>
            </w:r>
          </w:p>
          <w:p w14:paraId="701D20D2" w14:textId="77777777" w:rsidR="00865FAF" w:rsidRPr="00A42136" w:rsidRDefault="00865FAF" w:rsidP="00865FAF">
            <w:pPr>
              <w:spacing w:after="0"/>
              <w:rPr>
                <w:sz w:val="20"/>
                <w:szCs w:val="20"/>
                <w:lang w:val="en-US"/>
              </w:rPr>
            </w:pPr>
            <w:r w:rsidRPr="00A42136">
              <w:rPr>
                <w:sz w:val="20"/>
                <w:szCs w:val="20"/>
                <w:lang w:val="en-US"/>
              </w:rPr>
              <w:t>&lt;source&gt;</w:t>
            </w:r>
          </w:p>
          <w:p w14:paraId="28810CE1"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79D7DF7D" w14:textId="77777777" w:rsidR="00865FAF" w:rsidRPr="00A42136" w:rsidRDefault="00865FAF" w:rsidP="00865FAF">
            <w:pPr>
              <w:spacing w:after="0"/>
              <w:rPr>
                <w:sz w:val="20"/>
                <w:szCs w:val="20"/>
                <w:lang w:val="en-US"/>
              </w:rPr>
            </w:pPr>
            <w:r w:rsidRPr="00A42136">
              <w:rPr>
                <w:sz w:val="20"/>
                <w:szCs w:val="20"/>
                <w:lang w:val="en-US"/>
              </w:rPr>
              <w:t xml:space="preserve">&lt;destination&gt; </w:t>
            </w:r>
          </w:p>
          <w:p w14:paraId="69A5B0C0"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parent subdivision</w:t>
            </w:r>
          </w:p>
          <w:p w14:paraId="147A96C9"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@pos = “end</w:t>
            </w:r>
            <w:proofErr w:type="gramStart"/>
            <w:r w:rsidRPr="00A42136">
              <w:rPr>
                <w:sz w:val="20"/>
                <w:szCs w:val="20"/>
                <w:lang w:val="en-US"/>
              </w:rPr>
              <w:t>” .</w:t>
            </w:r>
            <w:proofErr w:type="gramEnd"/>
          </w:p>
          <w:p w14:paraId="3DF7591D" w14:textId="77777777" w:rsidR="00865FAF" w:rsidRPr="00A42136" w:rsidRDefault="00865FAF" w:rsidP="00865FAF">
            <w:pPr>
              <w:spacing w:after="0"/>
              <w:rPr>
                <w:sz w:val="20"/>
                <w:szCs w:val="20"/>
                <w:lang w:val="en-US"/>
              </w:rPr>
            </w:pPr>
          </w:p>
          <w:p w14:paraId="55227AEF" w14:textId="77777777" w:rsidR="00865FAF" w:rsidRPr="00A42136" w:rsidRDefault="00865FAF" w:rsidP="00865FAF">
            <w:pPr>
              <w:spacing w:after="0"/>
              <w:rPr>
                <w:sz w:val="20"/>
                <w:szCs w:val="20"/>
                <w:lang w:val="en-US"/>
              </w:rPr>
            </w:pPr>
          </w:p>
        </w:tc>
      </w:tr>
      <w:tr w:rsidR="00865FAF" w:rsidRPr="00E04465" w14:paraId="79B58074" w14:textId="77777777" w:rsidTr="00865FAF">
        <w:tc>
          <w:tcPr>
            <w:tcW w:w="1986" w:type="dxa"/>
          </w:tcPr>
          <w:p w14:paraId="0ADA0D67" w14:textId="77777777" w:rsidR="00865FAF" w:rsidRPr="00A42136" w:rsidRDefault="00865FAF" w:rsidP="00865FAF">
            <w:pPr>
              <w:spacing w:after="0"/>
              <w:rPr>
                <w:sz w:val="20"/>
                <w:szCs w:val="20"/>
                <w:lang w:val="en-US"/>
              </w:rPr>
            </w:pPr>
            <w:r w:rsidRPr="00A42136">
              <w:rPr>
                <w:sz w:val="20"/>
                <w:szCs w:val="20"/>
                <w:lang w:val="en-US"/>
              </w:rPr>
              <w:t>Addition of an annex</w:t>
            </w:r>
          </w:p>
        </w:tc>
        <w:tc>
          <w:tcPr>
            <w:tcW w:w="3543" w:type="dxa"/>
          </w:tcPr>
          <w:p w14:paraId="6A40DED0" w14:textId="77777777" w:rsidR="00865FAF" w:rsidRPr="00A42136" w:rsidRDefault="00865FAF" w:rsidP="00865FAF">
            <w:pPr>
              <w:spacing w:after="0"/>
              <w:rPr>
                <w:b/>
                <w:sz w:val="20"/>
                <w:szCs w:val="20"/>
                <w:lang w:val="en-US"/>
              </w:rPr>
            </w:pPr>
            <w:r w:rsidRPr="00A42136">
              <w:rPr>
                <w:b/>
                <w:sz w:val="20"/>
                <w:szCs w:val="20"/>
                <w:lang w:val="en-US"/>
              </w:rPr>
              <w:t>Enacting terms:</w:t>
            </w:r>
          </w:p>
          <w:p w14:paraId="55B0CCD2" w14:textId="77777777" w:rsidR="00865FAF" w:rsidRPr="00A42136" w:rsidRDefault="00865FAF" w:rsidP="00865FAF">
            <w:pPr>
              <w:spacing w:after="0"/>
              <w:rPr>
                <w:sz w:val="20"/>
                <w:szCs w:val="20"/>
                <w:lang w:val="en-US"/>
              </w:rPr>
            </w:pPr>
            <w:r w:rsidRPr="00A42136">
              <w:rPr>
                <w:sz w:val="20"/>
                <w:szCs w:val="20"/>
                <w:lang w:val="en-US"/>
              </w:rPr>
              <w:t>The amending provision is in a &lt;mod&gt; element without &lt;</w:t>
            </w:r>
            <w:proofErr w:type="spellStart"/>
            <w:r w:rsidRPr="00A42136">
              <w:rPr>
                <w:sz w:val="20"/>
                <w:szCs w:val="20"/>
                <w:lang w:val="en-US"/>
              </w:rPr>
              <w:t>quotedStructure</w:t>
            </w:r>
            <w:proofErr w:type="spellEnd"/>
            <w:r w:rsidRPr="00A42136">
              <w:rPr>
                <w:sz w:val="20"/>
                <w:szCs w:val="20"/>
                <w:lang w:val="en-US"/>
              </w:rPr>
              <w:t>&gt;</w:t>
            </w:r>
          </w:p>
          <w:p w14:paraId="7AAE6668" w14:textId="77777777" w:rsidR="00865FAF" w:rsidRPr="00A42136" w:rsidRDefault="00865FAF" w:rsidP="00865FAF">
            <w:pPr>
              <w:spacing w:after="0"/>
              <w:rPr>
                <w:sz w:val="20"/>
                <w:szCs w:val="20"/>
                <w:lang w:val="en-US"/>
              </w:rPr>
            </w:pPr>
          </w:p>
          <w:p w14:paraId="0F9BA6FC" w14:textId="77777777" w:rsidR="00865FAF" w:rsidRPr="00A42136" w:rsidRDefault="00865FAF" w:rsidP="00865FAF">
            <w:pPr>
              <w:keepNext/>
              <w:keepLines/>
              <w:spacing w:after="0"/>
              <w:rPr>
                <w:b/>
                <w:sz w:val="20"/>
                <w:szCs w:val="20"/>
                <w:lang w:val="en-US"/>
              </w:rPr>
            </w:pPr>
          </w:p>
          <w:p w14:paraId="6161C71E" w14:textId="77777777" w:rsidR="00865FAF" w:rsidRPr="00A42136" w:rsidRDefault="00865FAF" w:rsidP="00865FAF">
            <w:pPr>
              <w:keepNext/>
              <w:keepLines/>
              <w:spacing w:after="0"/>
              <w:rPr>
                <w:b/>
                <w:sz w:val="20"/>
                <w:szCs w:val="20"/>
                <w:lang w:val="en-US"/>
              </w:rPr>
            </w:pPr>
          </w:p>
          <w:p w14:paraId="7F20C53A" w14:textId="77777777" w:rsidR="00865FAF" w:rsidRPr="00A42136" w:rsidRDefault="00865FAF" w:rsidP="00865FAF">
            <w:pPr>
              <w:keepNext/>
              <w:keepLines/>
              <w:spacing w:after="0"/>
              <w:rPr>
                <w:b/>
                <w:sz w:val="20"/>
                <w:szCs w:val="20"/>
                <w:lang w:val="en-US"/>
              </w:rPr>
            </w:pPr>
          </w:p>
          <w:p w14:paraId="273B4186" w14:textId="77777777" w:rsidR="00865FAF" w:rsidRPr="00A42136" w:rsidRDefault="00865FAF" w:rsidP="00865FAF">
            <w:pPr>
              <w:keepNext/>
              <w:keepLines/>
              <w:spacing w:after="0"/>
              <w:rPr>
                <w:b/>
                <w:sz w:val="20"/>
                <w:szCs w:val="20"/>
                <w:lang w:val="en-US"/>
              </w:rPr>
            </w:pPr>
          </w:p>
          <w:p w14:paraId="274D8A79" w14:textId="77777777" w:rsidR="00865FAF" w:rsidRPr="00A42136" w:rsidRDefault="00865FAF" w:rsidP="00865FAF">
            <w:pPr>
              <w:keepNext/>
              <w:keepLines/>
              <w:spacing w:after="0"/>
              <w:rPr>
                <w:b/>
                <w:sz w:val="20"/>
                <w:szCs w:val="20"/>
                <w:lang w:val="en-US"/>
              </w:rPr>
            </w:pPr>
          </w:p>
          <w:p w14:paraId="64C600CC" w14:textId="77777777" w:rsidR="00865FAF" w:rsidRPr="00A42136" w:rsidRDefault="00865FAF" w:rsidP="00865FAF">
            <w:pPr>
              <w:keepNext/>
              <w:keepLines/>
              <w:spacing w:after="0"/>
              <w:rPr>
                <w:b/>
                <w:sz w:val="20"/>
                <w:szCs w:val="20"/>
                <w:lang w:val="en-US"/>
              </w:rPr>
            </w:pPr>
          </w:p>
          <w:p w14:paraId="1B197ED5" w14:textId="77777777" w:rsidR="00865FAF" w:rsidRPr="00A42136" w:rsidRDefault="00865FAF" w:rsidP="00865FAF">
            <w:pPr>
              <w:keepNext/>
              <w:keepLines/>
              <w:spacing w:after="0"/>
              <w:rPr>
                <w:b/>
                <w:sz w:val="20"/>
                <w:szCs w:val="20"/>
                <w:lang w:val="en-US"/>
              </w:rPr>
            </w:pPr>
          </w:p>
          <w:p w14:paraId="3C237A5C" w14:textId="77777777" w:rsidR="00865FAF" w:rsidRPr="00A42136" w:rsidRDefault="00865FAF" w:rsidP="00865FAF">
            <w:pPr>
              <w:keepNext/>
              <w:keepLines/>
              <w:spacing w:after="0"/>
              <w:rPr>
                <w:b/>
                <w:sz w:val="20"/>
                <w:szCs w:val="20"/>
                <w:lang w:val="en-US"/>
              </w:rPr>
            </w:pPr>
            <w:r w:rsidRPr="00A42136">
              <w:rPr>
                <w:b/>
                <w:sz w:val="20"/>
                <w:szCs w:val="20"/>
                <w:lang w:val="en-US"/>
              </w:rPr>
              <w:t xml:space="preserve">Annex with the text of the </w:t>
            </w:r>
            <w:proofErr w:type="gramStart"/>
            <w:r w:rsidRPr="00A42136">
              <w:rPr>
                <w:b/>
                <w:sz w:val="20"/>
                <w:szCs w:val="20"/>
                <w:lang w:val="en-US"/>
              </w:rPr>
              <w:t>amendment</w:t>
            </w:r>
            <w:proofErr w:type="gramEnd"/>
            <w:r w:rsidRPr="00A42136">
              <w:rPr>
                <w:b/>
                <w:sz w:val="20"/>
                <w:szCs w:val="20"/>
                <w:lang w:val="en-US"/>
              </w:rPr>
              <w:t xml:space="preserve"> </w:t>
            </w:r>
          </w:p>
          <w:p w14:paraId="3819F21D" w14:textId="77777777" w:rsidR="00865FAF" w:rsidRPr="00A42136" w:rsidRDefault="00865FAF" w:rsidP="00865FAF">
            <w:pPr>
              <w:spacing w:after="0"/>
              <w:rPr>
                <w:sz w:val="20"/>
                <w:szCs w:val="20"/>
                <w:lang w:val="en-US"/>
              </w:rPr>
            </w:pPr>
            <w:r w:rsidRPr="00A42136">
              <w:rPr>
                <w:sz w:val="20"/>
                <w:szCs w:val="20"/>
                <w:lang w:val="en-US"/>
              </w:rPr>
              <w:t>The content (&lt;</w:t>
            </w:r>
            <w:proofErr w:type="spellStart"/>
            <w:r w:rsidRPr="00A42136">
              <w:rPr>
                <w:sz w:val="20"/>
                <w:szCs w:val="20"/>
                <w:lang w:val="en-US"/>
              </w:rPr>
              <w:t>mainBody</w:t>
            </w:r>
            <w:proofErr w:type="spellEnd"/>
            <w:r w:rsidRPr="00A42136">
              <w:rPr>
                <w:sz w:val="20"/>
                <w:szCs w:val="20"/>
                <w:lang w:val="en-US"/>
              </w:rPr>
              <w:t>&gt;) of the annex is composed of a &lt;paragraph&gt; with inside &lt;content&gt;, a &lt;p&gt; with a &lt;mod&gt; element with a &lt;</w:t>
            </w:r>
            <w:proofErr w:type="spellStart"/>
            <w:r w:rsidRPr="00A42136">
              <w:rPr>
                <w:sz w:val="20"/>
                <w:szCs w:val="20"/>
                <w:lang w:val="en-US"/>
              </w:rPr>
              <w:t>quotedStructure</w:t>
            </w:r>
            <w:proofErr w:type="spellEnd"/>
            <w:r w:rsidRPr="00A42136">
              <w:rPr>
                <w:sz w:val="20"/>
                <w:szCs w:val="20"/>
                <w:lang w:val="en-US"/>
              </w:rPr>
              <w:t>&gt;.</w:t>
            </w:r>
          </w:p>
          <w:p w14:paraId="566A2271" w14:textId="77777777" w:rsidR="00865FAF" w:rsidRPr="00A42136" w:rsidRDefault="00865FAF" w:rsidP="00865FAF">
            <w:pPr>
              <w:spacing w:after="0"/>
              <w:rPr>
                <w:sz w:val="20"/>
                <w:szCs w:val="20"/>
                <w:lang w:val="en-US"/>
              </w:rPr>
            </w:pPr>
            <w:r w:rsidRPr="00A42136">
              <w:rPr>
                <w:sz w:val="20"/>
                <w:szCs w:val="20"/>
                <w:lang w:val="en-US"/>
              </w:rPr>
              <w:t>The content of the &lt;</w:t>
            </w:r>
            <w:proofErr w:type="spellStart"/>
            <w:r w:rsidRPr="00A42136">
              <w:rPr>
                <w:sz w:val="20"/>
                <w:szCs w:val="20"/>
                <w:lang w:val="en-US"/>
              </w:rPr>
              <w:t>quotedStructure</w:t>
            </w:r>
            <w:proofErr w:type="spellEnd"/>
            <w:r w:rsidRPr="00A42136">
              <w:rPr>
                <w:sz w:val="20"/>
                <w:szCs w:val="20"/>
                <w:lang w:val="en-US"/>
              </w:rPr>
              <w:t>&gt; is a &lt;</w:t>
            </w:r>
            <w:proofErr w:type="spellStart"/>
            <w:r w:rsidRPr="00A42136">
              <w:rPr>
                <w:sz w:val="20"/>
                <w:szCs w:val="20"/>
                <w:lang w:val="en-US"/>
              </w:rPr>
              <w:t>documentRef</w:t>
            </w:r>
            <w:proofErr w:type="spellEnd"/>
            <w:r w:rsidRPr="00A42136">
              <w:rPr>
                <w:sz w:val="20"/>
                <w:szCs w:val="20"/>
                <w:lang w:val="en-US"/>
              </w:rPr>
              <w:t>&gt; with a @href attribute containing the relative path to the new annex.</w:t>
            </w:r>
          </w:p>
          <w:p w14:paraId="40B83612" w14:textId="77777777" w:rsidR="00865FAF" w:rsidRPr="00A42136" w:rsidRDefault="00865FAF" w:rsidP="00865FAF">
            <w:pPr>
              <w:spacing w:after="0"/>
              <w:rPr>
                <w:sz w:val="20"/>
                <w:szCs w:val="20"/>
                <w:lang w:val="en-US"/>
              </w:rPr>
            </w:pPr>
          </w:p>
          <w:p w14:paraId="75FF3564" w14:textId="77777777" w:rsidR="00865FAF" w:rsidRPr="00A42136" w:rsidRDefault="00865FAF" w:rsidP="00865FAF">
            <w:pPr>
              <w:spacing w:after="0"/>
              <w:rPr>
                <w:b/>
                <w:sz w:val="20"/>
                <w:szCs w:val="20"/>
                <w:lang w:val="en-US"/>
              </w:rPr>
            </w:pPr>
            <w:r w:rsidRPr="00A42136">
              <w:rPr>
                <w:b/>
                <w:sz w:val="20"/>
                <w:szCs w:val="20"/>
                <w:lang w:val="en-US"/>
              </w:rPr>
              <w:t xml:space="preserve">File with the new </w:t>
            </w:r>
            <w:proofErr w:type="gramStart"/>
            <w:r w:rsidRPr="00A42136">
              <w:rPr>
                <w:b/>
                <w:sz w:val="20"/>
                <w:szCs w:val="20"/>
                <w:lang w:val="en-US"/>
              </w:rPr>
              <w:t>annex</w:t>
            </w:r>
            <w:proofErr w:type="gramEnd"/>
          </w:p>
          <w:p w14:paraId="5AB029E6" w14:textId="77777777" w:rsidR="00865FAF" w:rsidRPr="00A42136" w:rsidRDefault="00865FAF" w:rsidP="00865FAF">
            <w:pPr>
              <w:spacing w:after="0"/>
              <w:rPr>
                <w:sz w:val="20"/>
                <w:szCs w:val="20"/>
                <w:lang w:val="en-US"/>
              </w:rPr>
            </w:pPr>
            <w:r w:rsidRPr="00A42136">
              <w:rPr>
                <w:sz w:val="20"/>
                <w:szCs w:val="20"/>
                <w:lang w:val="en-US"/>
              </w:rPr>
              <w:t>This document is simply an annex.</w:t>
            </w:r>
          </w:p>
        </w:tc>
        <w:tc>
          <w:tcPr>
            <w:tcW w:w="4536" w:type="dxa"/>
          </w:tcPr>
          <w:p w14:paraId="33443E0A" w14:textId="77777777" w:rsidR="00865FAF" w:rsidRPr="00A42136" w:rsidRDefault="00865FAF" w:rsidP="00865FAF">
            <w:pPr>
              <w:spacing w:after="0"/>
              <w:rPr>
                <w:b/>
                <w:sz w:val="20"/>
                <w:szCs w:val="20"/>
                <w:lang w:val="en-US"/>
              </w:rPr>
            </w:pPr>
            <w:r w:rsidRPr="00A42136">
              <w:rPr>
                <w:b/>
                <w:sz w:val="20"/>
                <w:szCs w:val="20"/>
                <w:lang w:val="en-US"/>
              </w:rPr>
              <w:t>Metadata in the enacting terms</w:t>
            </w:r>
          </w:p>
          <w:p w14:paraId="5C0CC52C"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70F50405"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@type="substitution"</w:t>
            </w:r>
          </w:p>
          <w:p w14:paraId="02A82842" w14:textId="77777777" w:rsidR="00865FAF" w:rsidRPr="00A42136" w:rsidRDefault="00865FAF" w:rsidP="00865FAF">
            <w:pPr>
              <w:spacing w:after="0"/>
              <w:rPr>
                <w:sz w:val="20"/>
                <w:szCs w:val="20"/>
                <w:lang w:val="en-US"/>
              </w:rPr>
            </w:pPr>
            <w:r w:rsidRPr="00A42136">
              <w:rPr>
                <w:sz w:val="20"/>
                <w:szCs w:val="20"/>
                <w:lang w:val="en-US"/>
              </w:rPr>
              <w:t>&lt;source&gt;</w:t>
            </w:r>
          </w:p>
          <w:p w14:paraId="081D29F2"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61DEE4B5" w14:textId="77777777" w:rsidR="00865FAF" w:rsidRPr="00A42136" w:rsidRDefault="00865FAF" w:rsidP="00865FAF">
            <w:pPr>
              <w:spacing w:after="0"/>
              <w:rPr>
                <w:sz w:val="20"/>
                <w:szCs w:val="20"/>
                <w:lang w:val="en-US"/>
              </w:rPr>
            </w:pPr>
            <w:r w:rsidRPr="00A42136">
              <w:rPr>
                <w:sz w:val="20"/>
                <w:szCs w:val="20"/>
                <w:lang w:val="en-US"/>
              </w:rPr>
              <w:t xml:space="preserve">&lt;destination&gt; </w:t>
            </w:r>
          </w:p>
          <w:p w14:paraId="3EF8E2A4"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annex replaced.</w:t>
            </w:r>
          </w:p>
          <w:p w14:paraId="6D1B7189" w14:textId="77777777" w:rsidR="00865FAF" w:rsidRPr="00A42136" w:rsidRDefault="00865FAF" w:rsidP="00865FAF">
            <w:pPr>
              <w:spacing w:after="0"/>
              <w:rPr>
                <w:sz w:val="20"/>
                <w:szCs w:val="20"/>
                <w:lang w:val="en-US"/>
              </w:rPr>
            </w:pPr>
            <w:r w:rsidRPr="00A42136">
              <w:rPr>
                <w:sz w:val="20"/>
                <w:szCs w:val="20"/>
                <w:lang w:val="en-US"/>
              </w:rPr>
              <w:t>&lt;new&gt;</w:t>
            </w:r>
          </w:p>
          <w:p w14:paraId="50DF8B4E"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relative path to the annex containing the &lt;</w:t>
            </w:r>
            <w:proofErr w:type="spellStart"/>
            <w:r w:rsidRPr="00A42136">
              <w:rPr>
                <w:sz w:val="20"/>
                <w:szCs w:val="20"/>
                <w:lang w:val="en-US"/>
              </w:rPr>
              <w:t>quotedStructure</w:t>
            </w:r>
            <w:proofErr w:type="spellEnd"/>
            <w:r w:rsidRPr="00A42136">
              <w:rPr>
                <w:sz w:val="20"/>
                <w:szCs w:val="20"/>
                <w:lang w:val="en-US"/>
              </w:rPr>
              <w:t>&gt;</w:t>
            </w:r>
          </w:p>
          <w:p w14:paraId="2AF016F7" w14:textId="77777777" w:rsidR="00865FAF" w:rsidRPr="00A42136" w:rsidRDefault="00865FAF" w:rsidP="00865FAF">
            <w:pPr>
              <w:spacing w:after="0"/>
              <w:rPr>
                <w:sz w:val="20"/>
                <w:szCs w:val="20"/>
                <w:lang w:val="en-US"/>
              </w:rPr>
            </w:pPr>
          </w:p>
          <w:p w14:paraId="57ADBD39" w14:textId="77777777" w:rsidR="00865FAF" w:rsidRPr="00A42136" w:rsidRDefault="00865FAF" w:rsidP="00865FAF">
            <w:pPr>
              <w:spacing w:after="0"/>
              <w:rPr>
                <w:b/>
                <w:sz w:val="20"/>
                <w:szCs w:val="20"/>
                <w:lang w:val="en-US"/>
              </w:rPr>
            </w:pPr>
            <w:r w:rsidRPr="00A42136">
              <w:rPr>
                <w:b/>
                <w:sz w:val="20"/>
                <w:szCs w:val="20"/>
                <w:lang w:val="en-US"/>
              </w:rPr>
              <w:t>Metadata in the annex with the text of the amendment</w:t>
            </w:r>
          </w:p>
          <w:p w14:paraId="3F411617"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3EF936CA"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@type="substitution"</w:t>
            </w:r>
          </w:p>
          <w:p w14:paraId="79B7B354" w14:textId="77777777" w:rsidR="00865FAF" w:rsidRPr="00A42136" w:rsidRDefault="00865FAF" w:rsidP="00865FAF">
            <w:pPr>
              <w:spacing w:after="0"/>
              <w:rPr>
                <w:sz w:val="20"/>
                <w:szCs w:val="20"/>
                <w:lang w:val="en-US"/>
              </w:rPr>
            </w:pPr>
            <w:r w:rsidRPr="00A42136">
              <w:rPr>
                <w:sz w:val="20"/>
                <w:szCs w:val="20"/>
                <w:lang w:val="en-US"/>
              </w:rPr>
              <w:t>&lt;source&gt;</w:t>
            </w:r>
          </w:p>
          <w:p w14:paraId="17679674"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7C039A35" w14:textId="77777777" w:rsidR="00865FAF" w:rsidRPr="00A42136" w:rsidRDefault="00865FAF" w:rsidP="00865FAF">
            <w:pPr>
              <w:spacing w:after="0"/>
              <w:rPr>
                <w:sz w:val="20"/>
                <w:szCs w:val="20"/>
                <w:lang w:val="en-US"/>
              </w:rPr>
            </w:pPr>
            <w:r w:rsidRPr="00A42136">
              <w:rPr>
                <w:sz w:val="20"/>
                <w:szCs w:val="20"/>
                <w:lang w:val="en-US"/>
              </w:rPr>
              <w:t xml:space="preserve">&lt;destination&gt; </w:t>
            </w:r>
          </w:p>
          <w:p w14:paraId="313FDAB1"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annex replaced</w:t>
            </w:r>
          </w:p>
        </w:tc>
      </w:tr>
      <w:tr w:rsidR="00865FAF" w:rsidRPr="00A42136" w14:paraId="656D1B0F" w14:textId="77777777" w:rsidTr="00865FAF">
        <w:tc>
          <w:tcPr>
            <w:tcW w:w="1986" w:type="dxa"/>
          </w:tcPr>
          <w:p w14:paraId="430DDF45" w14:textId="77777777" w:rsidR="00865FAF" w:rsidRPr="00A42136" w:rsidRDefault="00865FAF" w:rsidP="00865FAF">
            <w:pPr>
              <w:keepNext/>
              <w:keepLines/>
              <w:spacing w:after="0"/>
              <w:rPr>
                <w:sz w:val="20"/>
                <w:szCs w:val="20"/>
                <w:lang w:val="en-US"/>
              </w:rPr>
            </w:pPr>
            <w:r w:rsidRPr="00A42136">
              <w:rPr>
                <w:sz w:val="20"/>
                <w:szCs w:val="20"/>
                <w:lang w:val="en-US"/>
              </w:rPr>
              <w:lastRenderedPageBreak/>
              <w:t>Addition of an annex in an act that has a sole annex</w:t>
            </w:r>
          </w:p>
        </w:tc>
        <w:tc>
          <w:tcPr>
            <w:tcW w:w="3543" w:type="dxa"/>
          </w:tcPr>
          <w:p w14:paraId="063B4119" w14:textId="77777777" w:rsidR="00865FAF" w:rsidRPr="00A42136" w:rsidRDefault="00865FAF" w:rsidP="00865FAF">
            <w:pPr>
              <w:keepNext/>
              <w:keepLines/>
              <w:spacing w:after="0"/>
              <w:rPr>
                <w:b/>
                <w:sz w:val="20"/>
                <w:szCs w:val="20"/>
                <w:lang w:val="en-US"/>
              </w:rPr>
            </w:pPr>
            <w:r w:rsidRPr="00A42136">
              <w:rPr>
                <w:b/>
                <w:sz w:val="20"/>
                <w:szCs w:val="20"/>
                <w:lang w:val="en-US"/>
              </w:rPr>
              <w:t>Enacting terms:</w:t>
            </w:r>
          </w:p>
          <w:p w14:paraId="2A3D0632" w14:textId="77777777" w:rsidR="00865FAF" w:rsidRPr="00A42136" w:rsidRDefault="00865FAF" w:rsidP="00865FAF">
            <w:pPr>
              <w:keepNext/>
              <w:keepLines/>
              <w:spacing w:after="0"/>
              <w:rPr>
                <w:sz w:val="20"/>
                <w:szCs w:val="20"/>
                <w:lang w:val="en-US"/>
              </w:rPr>
            </w:pPr>
            <w:r w:rsidRPr="00A42136">
              <w:rPr>
                <w:sz w:val="20"/>
                <w:szCs w:val="20"/>
                <w:lang w:val="en-US"/>
              </w:rPr>
              <w:t xml:space="preserve">Two amending </w:t>
            </w:r>
            <w:proofErr w:type="gramStart"/>
            <w:r w:rsidRPr="00A42136">
              <w:rPr>
                <w:sz w:val="20"/>
                <w:szCs w:val="20"/>
                <w:lang w:val="en-US"/>
              </w:rPr>
              <w:t>provision</w:t>
            </w:r>
            <w:proofErr w:type="gramEnd"/>
            <w:r w:rsidRPr="00A42136">
              <w:rPr>
                <w:sz w:val="20"/>
                <w:szCs w:val="20"/>
                <w:lang w:val="en-US"/>
              </w:rPr>
              <w:t xml:space="preserve"> exist for this operation</w:t>
            </w:r>
          </w:p>
          <w:p w14:paraId="022362CA" w14:textId="77777777" w:rsidR="00865FAF" w:rsidRPr="00A42136" w:rsidRDefault="00865FAF" w:rsidP="00B27B5C">
            <w:pPr>
              <w:keepNext/>
              <w:keepLines/>
              <w:numPr>
                <w:ilvl w:val="0"/>
                <w:numId w:val="43"/>
              </w:numPr>
              <w:spacing w:after="0" w:line="276" w:lineRule="auto"/>
              <w:ind w:left="357" w:hanging="357"/>
              <w:rPr>
                <w:sz w:val="20"/>
                <w:szCs w:val="20"/>
                <w:lang w:val="en-US"/>
              </w:rPr>
            </w:pPr>
            <w:r w:rsidRPr="00A42136">
              <w:rPr>
                <w:sz w:val="20"/>
                <w:szCs w:val="20"/>
                <w:lang w:val="en-US"/>
              </w:rPr>
              <w:t>the previous sole annex, that had no numbering, receives a number.</w:t>
            </w:r>
          </w:p>
          <w:p w14:paraId="2291A2D2" w14:textId="77777777" w:rsidR="00865FAF" w:rsidRPr="00A42136" w:rsidRDefault="00865FAF" w:rsidP="00B27B5C">
            <w:pPr>
              <w:keepNext/>
              <w:keepLines/>
              <w:numPr>
                <w:ilvl w:val="0"/>
                <w:numId w:val="43"/>
              </w:numPr>
              <w:spacing w:after="0" w:line="276" w:lineRule="auto"/>
              <w:ind w:left="357" w:hanging="357"/>
              <w:rPr>
                <w:sz w:val="20"/>
                <w:szCs w:val="20"/>
                <w:lang w:val="en-US"/>
              </w:rPr>
            </w:pPr>
            <w:r w:rsidRPr="00A42136">
              <w:rPr>
                <w:sz w:val="20"/>
                <w:szCs w:val="20"/>
                <w:lang w:val="en-US"/>
              </w:rPr>
              <w:t>the new annex is added.</w:t>
            </w:r>
          </w:p>
          <w:p w14:paraId="4820180D" w14:textId="77777777" w:rsidR="00865FAF" w:rsidRPr="00A42136" w:rsidRDefault="00865FAF" w:rsidP="00865FAF">
            <w:pPr>
              <w:keepNext/>
              <w:keepLines/>
              <w:spacing w:after="0"/>
              <w:rPr>
                <w:sz w:val="20"/>
                <w:szCs w:val="20"/>
                <w:lang w:val="en-US"/>
              </w:rPr>
            </w:pPr>
            <w:r w:rsidRPr="00A42136">
              <w:rPr>
                <w:sz w:val="20"/>
                <w:szCs w:val="20"/>
                <w:lang w:val="en-US"/>
              </w:rPr>
              <w:t>Each amending provision is inside a &lt;mod&gt; element without &lt;</w:t>
            </w:r>
            <w:proofErr w:type="spellStart"/>
            <w:r w:rsidRPr="00A42136">
              <w:rPr>
                <w:sz w:val="20"/>
                <w:szCs w:val="20"/>
                <w:lang w:val="en-US"/>
              </w:rPr>
              <w:t>quotedStructure</w:t>
            </w:r>
            <w:proofErr w:type="spellEnd"/>
            <w:r w:rsidRPr="00A42136">
              <w:rPr>
                <w:sz w:val="20"/>
                <w:szCs w:val="20"/>
                <w:lang w:val="en-US"/>
              </w:rPr>
              <w:t>&gt;</w:t>
            </w:r>
          </w:p>
          <w:p w14:paraId="12477953" w14:textId="77777777" w:rsidR="00865FAF" w:rsidRPr="00A42136" w:rsidRDefault="00865FAF" w:rsidP="00865FAF">
            <w:pPr>
              <w:keepNext/>
              <w:keepLines/>
              <w:spacing w:after="0"/>
              <w:rPr>
                <w:lang w:val="en-US"/>
              </w:rPr>
            </w:pPr>
          </w:p>
          <w:p w14:paraId="5B062D62" w14:textId="77777777" w:rsidR="00865FAF" w:rsidRPr="00A42136" w:rsidRDefault="00865FAF" w:rsidP="00865FAF">
            <w:pPr>
              <w:keepNext/>
              <w:keepLines/>
              <w:spacing w:after="0"/>
              <w:rPr>
                <w:b/>
                <w:sz w:val="20"/>
                <w:szCs w:val="20"/>
                <w:lang w:val="en-US"/>
              </w:rPr>
            </w:pPr>
          </w:p>
          <w:p w14:paraId="1707E657" w14:textId="77777777" w:rsidR="00865FAF" w:rsidRPr="00A42136" w:rsidRDefault="00865FAF" w:rsidP="00865FAF">
            <w:pPr>
              <w:keepNext/>
              <w:keepLines/>
              <w:spacing w:after="0"/>
              <w:rPr>
                <w:b/>
                <w:sz w:val="20"/>
                <w:szCs w:val="20"/>
                <w:lang w:val="en-US"/>
              </w:rPr>
            </w:pPr>
          </w:p>
          <w:p w14:paraId="251C5400" w14:textId="77777777" w:rsidR="00865FAF" w:rsidRPr="00A42136" w:rsidRDefault="00865FAF" w:rsidP="00865FAF">
            <w:pPr>
              <w:keepNext/>
              <w:keepLines/>
              <w:spacing w:after="0"/>
              <w:rPr>
                <w:b/>
                <w:sz w:val="20"/>
                <w:szCs w:val="20"/>
                <w:lang w:val="en-US"/>
              </w:rPr>
            </w:pPr>
          </w:p>
          <w:p w14:paraId="4ACF46E9" w14:textId="77777777" w:rsidR="00865FAF" w:rsidRPr="00A42136" w:rsidRDefault="00865FAF" w:rsidP="00865FAF">
            <w:pPr>
              <w:keepNext/>
              <w:keepLines/>
              <w:spacing w:after="0"/>
              <w:rPr>
                <w:b/>
                <w:sz w:val="20"/>
                <w:szCs w:val="20"/>
                <w:lang w:val="en-US"/>
              </w:rPr>
            </w:pPr>
          </w:p>
          <w:p w14:paraId="0CE03A5B" w14:textId="77777777" w:rsidR="00865FAF" w:rsidRPr="00A42136" w:rsidRDefault="00865FAF" w:rsidP="00865FAF">
            <w:pPr>
              <w:keepNext/>
              <w:keepLines/>
              <w:spacing w:after="0"/>
              <w:rPr>
                <w:b/>
                <w:sz w:val="20"/>
                <w:szCs w:val="20"/>
                <w:lang w:val="en-US"/>
              </w:rPr>
            </w:pPr>
          </w:p>
          <w:p w14:paraId="112B6325" w14:textId="77777777" w:rsidR="00865FAF" w:rsidRPr="00A42136" w:rsidRDefault="00865FAF" w:rsidP="00865FAF">
            <w:pPr>
              <w:keepNext/>
              <w:keepLines/>
              <w:spacing w:after="0"/>
              <w:rPr>
                <w:b/>
                <w:sz w:val="20"/>
                <w:szCs w:val="20"/>
                <w:lang w:val="en-US"/>
              </w:rPr>
            </w:pPr>
          </w:p>
          <w:p w14:paraId="48872AC1" w14:textId="77777777" w:rsidR="00865FAF" w:rsidRPr="00A42136" w:rsidRDefault="00865FAF" w:rsidP="00865FAF">
            <w:pPr>
              <w:keepNext/>
              <w:keepLines/>
              <w:spacing w:after="0"/>
              <w:rPr>
                <w:b/>
                <w:sz w:val="20"/>
                <w:szCs w:val="20"/>
                <w:lang w:val="en-US"/>
              </w:rPr>
            </w:pPr>
          </w:p>
          <w:p w14:paraId="047FFD51" w14:textId="77777777" w:rsidR="00865FAF" w:rsidRPr="00A42136" w:rsidRDefault="00865FAF" w:rsidP="00865FAF">
            <w:pPr>
              <w:keepNext/>
              <w:keepLines/>
              <w:spacing w:after="0"/>
              <w:rPr>
                <w:b/>
                <w:sz w:val="20"/>
                <w:szCs w:val="20"/>
                <w:lang w:val="en-US"/>
              </w:rPr>
            </w:pPr>
          </w:p>
          <w:p w14:paraId="3D25BFAD" w14:textId="77777777" w:rsidR="00865FAF" w:rsidRPr="00A42136" w:rsidRDefault="00865FAF" w:rsidP="00865FAF">
            <w:pPr>
              <w:keepNext/>
              <w:keepLines/>
              <w:spacing w:after="0"/>
              <w:rPr>
                <w:b/>
                <w:sz w:val="20"/>
                <w:szCs w:val="20"/>
                <w:lang w:val="en-US"/>
              </w:rPr>
            </w:pPr>
          </w:p>
          <w:p w14:paraId="6C3732FA" w14:textId="77777777" w:rsidR="00865FAF" w:rsidRPr="00A42136" w:rsidRDefault="00865FAF" w:rsidP="00865FAF">
            <w:pPr>
              <w:keepNext/>
              <w:keepLines/>
              <w:spacing w:after="0"/>
              <w:rPr>
                <w:b/>
                <w:sz w:val="20"/>
                <w:szCs w:val="20"/>
                <w:lang w:val="en-US"/>
              </w:rPr>
            </w:pPr>
          </w:p>
          <w:p w14:paraId="1CAB8693" w14:textId="77777777" w:rsidR="00865FAF" w:rsidRPr="00A42136" w:rsidRDefault="00865FAF" w:rsidP="00865FAF">
            <w:pPr>
              <w:keepNext/>
              <w:keepLines/>
              <w:spacing w:after="0"/>
              <w:rPr>
                <w:b/>
                <w:sz w:val="20"/>
                <w:szCs w:val="20"/>
                <w:lang w:val="en-US"/>
              </w:rPr>
            </w:pPr>
          </w:p>
          <w:p w14:paraId="7B5682A6" w14:textId="77777777" w:rsidR="00865FAF" w:rsidRPr="00A42136" w:rsidRDefault="00865FAF" w:rsidP="00865FAF">
            <w:pPr>
              <w:keepNext/>
              <w:keepLines/>
              <w:spacing w:after="0"/>
              <w:rPr>
                <w:b/>
                <w:sz w:val="20"/>
                <w:szCs w:val="20"/>
                <w:lang w:val="en-US"/>
              </w:rPr>
            </w:pPr>
          </w:p>
          <w:p w14:paraId="40DF24EC" w14:textId="77777777" w:rsidR="00865FAF" w:rsidRPr="00A42136" w:rsidRDefault="00865FAF" w:rsidP="00865FAF">
            <w:pPr>
              <w:keepNext/>
              <w:keepLines/>
              <w:spacing w:after="0"/>
              <w:rPr>
                <w:b/>
                <w:sz w:val="20"/>
                <w:szCs w:val="20"/>
                <w:lang w:val="en-US"/>
              </w:rPr>
            </w:pPr>
          </w:p>
          <w:p w14:paraId="4B984D12" w14:textId="77777777" w:rsidR="00865FAF" w:rsidRPr="00A42136" w:rsidRDefault="00865FAF" w:rsidP="00865FAF">
            <w:pPr>
              <w:keepNext/>
              <w:keepLines/>
              <w:spacing w:after="0"/>
              <w:rPr>
                <w:b/>
                <w:sz w:val="20"/>
                <w:szCs w:val="20"/>
                <w:lang w:val="en-US"/>
              </w:rPr>
            </w:pPr>
          </w:p>
          <w:p w14:paraId="2CD1957D" w14:textId="77777777" w:rsidR="00865FAF" w:rsidRPr="00A42136" w:rsidRDefault="00865FAF" w:rsidP="00865FAF">
            <w:pPr>
              <w:keepNext/>
              <w:keepLines/>
              <w:spacing w:after="0"/>
              <w:rPr>
                <w:b/>
                <w:sz w:val="20"/>
                <w:szCs w:val="20"/>
                <w:lang w:val="en-US"/>
              </w:rPr>
            </w:pPr>
          </w:p>
          <w:p w14:paraId="7F60B01A" w14:textId="77777777" w:rsidR="00865FAF" w:rsidRPr="00A42136" w:rsidRDefault="00865FAF" w:rsidP="00865FAF">
            <w:pPr>
              <w:keepNext/>
              <w:keepLines/>
              <w:spacing w:after="0"/>
              <w:rPr>
                <w:b/>
                <w:sz w:val="20"/>
                <w:szCs w:val="20"/>
                <w:lang w:val="en-US"/>
              </w:rPr>
            </w:pPr>
          </w:p>
          <w:p w14:paraId="3B50D187" w14:textId="77777777" w:rsidR="00865FAF" w:rsidRPr="00A42136" w:rsidRDefault="00865FAF" w:rsidP="00865FAF">
            <w:pPr>
              <w:keepNext/>
              <w:keepLines/>
              <w:spacing w:after="0"/>
              <w:rPr>
                <w:b/>
                <w:sz w:val="20"/>
                <w:szCs w:val="20"/>
                <w:lang w:val="en-US"/>
              </w:rPr>
            </w:pPr>
          </w:p>
          <w:p w14:paraId="2682FA17" w14:textId="77777777" w:rsidR="00865FAF" w:rsidRPr="00A42136" w:rsidRDefault="00865FAF" w:rsidP="00865FAF">
            <w:pPr>
              <w:keepNext/>
              <w:keepLines/>
              <w:spacing w:after="0"/>
              <w:rPr>
                <w:b/>
                <w:sz w:val="20"/>
                <w:szCs w:val="20"/>
                <w:lang w:val="en-US"/>
              </w:rPr>
            </w:pPr>
            <w:r w:rsidRPr="00A42136">
              <w:rPr>
                <w:b/>
                <w:sz w:val="20"/>
                <w:szCs w:val="20"/>
                <w:lang w:val="en-US"/>
              </w:rPr>
              <w:t xml:space="preserve">Annex with the text of the </w:t>
            </w:r>
            <w:proofErr w:type="gramStart"/>
            <w:r w:rsidRPr="00A42136">
              <w:rPr>
                <w:b/>
                <w:sz w:val="20"/>
                <w:szCs w:val="20"/>
                <w:lang w:val="en-US"/>
              </w:rPr>
              <w:t>amendment</w:t>
            </w:r>
            <w:proofErr w:type="gramEnd"/>
            <w:r w:rsidRPr="00A42136">
              <w:rPr>
                <w:b/>
                <w:sz w:val="20"/>
                <w:szCs w:val="20"/>
                <w:lang w:val="en-US"/>
              </w:rPr>
              <w:t xml:space="preserve"> </w:t>
            </w:r>
          </w:p>
          <w:p w14:paraId="09C11A3A" w14:textId="77777777" w:rsidR="00865FAF" w:rsidRPr="00A42136" w:rsidRDefault="00865FAF" w:rsidP="00865FAF">
            <w:pPr>
              <w:keepNext/>
              <w:keepLines/>
              <w:spacing w:after="0"/>
              <w:rPr>
                <w:sz w:val="20"/>
                <w:szCs w:val="20"/>
                <w:lang w:val="en-US"/>
              </w:rPr>
            </w:pPr>
            <w:r w:rsidRPr="00A42136">
              <w:rPr>
                <w:sz w:val="20"/>
                <w:szCs w:val="20"/>
                <w:lang w:val="en-US"/>
              </w:rPr>
              <w:t>The content (&lt;</w:t>
            </w:r>
            <w:proofErr w:type="spellStart"/>
            <w:r w:rsidRPr="00A42136">
              <w:rPr>
                <w:sz w:val="20"/>
                <w:szCs w:val="20"/>
                <w:lang w:val="en-US"/>
              </w:rPr>
              <w:t>mainBody</w:t>
            </w:r>
            <w:proofErr w:type="spellEnd"/>
            <w:r w:rsidRPr="00A42136">
              <w:rPr>
                <w:sz w:val="20"/>
                <w:szCs w:val="20"/>
                <w:lang w:val="en-US"/>
              </w:rPr>
              <w:t>&gt;) of the annex is composed of a &lt;paragraph&gt; with inside &lt;content&gt;, a &lt;p&gt; with a &lt;mod&gt; element with a &lt;</w:t>
            </w:r>
            <w:proofErr w:type="spellStart"/>
            <w:r w:rsidRPr="00A42136">
              <w:rPr>
                <w:sz w:val="20"/>
                <w:szCs w:val="20"/>
                <w:lang w:val="en-US"/>
              </w:rPr>
              <w:t>quotedStructure</w:t>
            </w:r>
            <w:proofErr w:type="spellEnd"/>
            <w:r w:rsidRPr="00A42136">
              <w:rPr>
                <w:sz w:val="20"/>
                <w:szCs w:val="20"/>
                <w:lang w:val="en-US"/>
              </w:rPr>
              <w:t>&gt;.</w:t>
            </w:r>
          </w:p>
          <w:p w14:paraId="5017DCB1" w14:textId="77777777" w:rsidR="00865FAF" w:rsidRPr="00A42136" w:rsidRDefault="00865FAF" w:rsidP="00865FAF">
            <w:pPr>
              <w:keepNext/>
              <w:keepLines/>
              <w:spacing w:after="0"/>
              <w:rPr>
                <w:sz w:val="20"/>
                <w:szCs w:val="20"/>
                <w:lang w:val="en-US"/>
              </w:rPr>
            </w:pPr>
            <w:r w:rsidRPr="00A42136">
              <w:rPr>
                <w:sz w:val="20"/>
                <w:szCs w:val="20"/>
                <w:lang w:val="en-US"/>
              </w:rPr>
              <w:t>The content of the &lt;</w:t>
            </w:r>
            <w:proofErr w:type="spellStart"/>
            <w:r w:rsidRPr="00A42136">
              <w:rPr>
                <w:sz w:val="20"/>
                <w:szCs w:val="20"/>
                <w:lang w:val="en-US"/>
              </w:rPr>
              <w:t>quotedStructure</w:t>
            </w:r>
            <w:proofErr w:type="spellEnd"/>
            <w:r w:rsidRPr="00A42136">
              <w:rPr>
                <w:sz w:val="20"/>
                <w:szCs w:val="20"/>
                <w:lang w:val="en-US"/>
              </w:rPr>
              <w:t>&gt; is a &lt;</w:t>
            </w:r>
            <w:proofErr w:type="spellStart"/>
            <w:r w:rsidRPr="00A42136">
              <w:rPr>
                <w:sz w:val="20"/>
                <w:szCs w:val="20"/>
                <w:lang w:val="en-US"/>
              </w:rPr>
              <w:t>documentRef</w:t>
            </w:r>
            <w:proofErr w:type="spellEnd"/>
            <w:r w:rsidRPr="00A42136">
              <w:rPr>
                <w:sz w:val="20"/>
                <w:szCs w:val="20"/>
                <w:lang w:val="en-US"/>
              </w:rPr>
              <w:t>&gt; with a @href attribute containing the relative path to the new annex.</w:t>
            </w:r>
          </w:p>
          <w:p w14:paraId="3E7A3FED" w14:textId="77777777" w:rsidR="00865FAF" w:rsidRPr="00A42136" w:rsidRDefault="00865FAF" w:rsidP="00865FAF">
            <w:pPr>
              <w:keepNext/>
              <w:keepLines/>
              <w:spacing w:after="0"/>
              <w:rPr>
                <w:sz w:val="20"/>
                <w:szCs w:val="20"/>
                <w:lang w:val="en-US"/>
              </w:rPr>
            </w:pPr>
          </w:p>
          <w:p w14:paraId="72F347D4" w14:textId="77777777" w:rsidR="00865FAF" w:rsidRPr="00A42136" w:rsidRDefault="00865FAF" w:rsidP="00865FAF">
            <w:pPr>
              <w:keepNext/>
              <w:keepLines/>
              <w:spacing w:after="0"/>
              <w:rPr>
                <w:b/>
                <w:sz w:val="20"/>
                <w:szCs w:val="20"/>
                <w:lang w:val="en-US"/>
              </w:rPr>
            </w:pPr>
            <w:r w:rsidRPr="00A42136">
              <w:rPr>
                <w:b/>
                <w:sz w:val="20"/>
                <w:szCs w:val="20"/>
                <w:lang w:val="en-US"/>
              </w:rPr>
              <w:t xml:space="preserve">File with the new </w:t>
            </w:r>
            <w:proofErr w:type="gramStart"/>
            <w:r w:rsidRPr="00A42136">
              <w:rPr>
                <w:b/>
                <w:sz w:val="20"/>
                <w:szCs w:val="20"/>
                <w:lang w:val="en-US"/>
              </w:rPr>
              <w:t>annex</w:t>
            </w:r>
            <w:proofErr w:type="gramEnd"/>
          </w:p>
          <w:p w14:paraId="7A177CF5" w14:textId="77777777" w:rsidR="00865FAF" w:rsidRPr="00A42136" w:rsidRDefault="00865FAF" w:rsidP="00865FAF">
            <w:pPr>
              <w:keepNext/>
              <w:keepLines/>
              <w:spacing w:after="0"/>
              <w:rPr>
                <w:sz w:val="20"/>
                <w:szCs w:val="20"/>
                <w:lang w:val="en-US"/>
              </w:rPr>
            </w:pPr>
            <w:r w:rsidRPr="00A42136">
              <w:rPr>
                <w:sz w:val="20"/>
                <w:szCs w:val="20"/>
                <w:lang w:val="en-US"/>
              </w:rPr>
              <w:t>This document is simply an annex.</w:t>
            </w:r>
          </w:p>
        </w:tc>
        <w:tc>
          <w:tcPr>
            <w:tcW w:w="4536" w:type="dxa"/>
          </w:tcPr>
          <w:p w14:paraId="7221C766" w14:textId="77777777" w:rsidR="00865FAF" w:rsidRPr="00A42136" w:rsidRDefault="00865FAF" w:rsidP="00865FAF">
            <w:pPr>
              <w:keepNext/>
              <w:keepLines/>
              <w:spacing w:after="0"/>
              <w:rPr>
                <w:b/>
                <w:sz w:val="20"/>
                <w:szCs w:val="20"/>
                <w:lang w:val="en-US"/>
              </w:rPr>
            </w:pPr>
            <w:r w:rsidRPr="00A42136">
              <w:rPr>
                <w:b/>
                <w:sz w:val="20"/>
                <w:szCs w:val="20"/>
                <w:lang w:val="en-US"/>
              </w:rPr>
              <w:t>Metadata in the enacting terms</w:t>
            </w:r>
          </w:p>
          <w:p w14:paraId="14EB92C3" w14:textId="77777777" w:rsidR="00865FAF" w:rsidRPr="00A42136" w:rsidRDefault="00865FAF" w:rsidP="00865FAF">
            <w:pPr>
              <w:keepNext/>
              <w:keepLines/>
              <w:spacing w:after="0"/>
              <w:rPr>
                <w:sz w:val="20"/>
                <w:szCs w:val="20"/>
                <w:lang w:val="en-US"/>
              </w:rPr>
            </w:pPr>
            <w:r w:rsidRPr="00A42136">
              <w:rPr>
                <w:sz w:val="20"/>
                <w:szCs w:val="20"/>
                <w:lang w:val="en-US"/>
              </w:rPr>
              <w:t>For the addition of a number to the sole Annex</w:t>
            </w:r>
          </w:p>
          <w:p w14:paraId="2C69FC50" w14:textId="77777777" w:rsidR="00865FAF" w:rsidRPr="00A42136" w:rsidRDefault="00865FAF" w:rsidP="00865FAF">
            <w:pPr>
              <w:keepNext/>
              <w:keepLines/>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790148C0"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@type="substitution"</w:t>
            </w:r>
          </w:p>
          <w:p w14:paraId="4150D6BA"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@incomplete="true"</w:t>
            </w:r>
          </w:p>
          <w:p w14:paraId="554A637A" w14:textId="77777777" w:rsidR="00865FAF" w:rsidRPr="00A42136" w:rsidRDefault="00865FAF" w:rsidP="00865FAF">
            <w:pPr>
              <w:keepNext/>
              <w:keepLines/>
              <w:spacing w:after="0"/>
              <w:rPr>
                <w:sz w:val="20"/>
                <w:szCs w:val="20"/>
                <w:lang w:val="en-US"/>
              </w:rPr>
            </w:pPr>
            <w:r w:rsidRPr="00A42136">
              <w:rPr>
                <w:sz w:val="20"/>
                <w:szCs w:val="20"/>
                <w:lang w:val="en-US"/>
              </w:rPr>
              <w:t>&lt;source&gt;</w:t>
            </w:r>
          </w:p>
          <w:p w14:paraId="21D72B38"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points to the &lt;mod&gt; element</w:t>
            </w:r>
          </w:p>
          <w:p w14:paraId="56A1CC66"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@incomplete="true"</w:t>
            </w:r>
          </w:p>
          <w:p w14:paraId="182B42B8" w14:textId="77777777" w:rsidR="00865FAF" w:rsidRPr="00A42136" w:rsidRDefault="00865FAF" w:rsidP="00865FAF">
            <w:pPr>
              <w:keepNext/>
              <w:keepLines/>
              <w:spacing w:after="0"/>
              <w:rPr>
                <w:sz w:val="20"/>
                <w:szCs w:val="20"/>
                <w:lang w:val="en-US"/>
              </w:rPr>
            </w:pPr>
            <w:r w:rsidRPr="00A42136">
              <w:rPr>
                <w:sz w:val="20"/>
                <w:szCs w:val="20"/>
                <w:lang w:val="en-US"/>
              </w:rPr>
              <w:t xml:space="preserve">&lt;destination&gt; </w:t>
            </w:r>
          </w:p>
          <w:p w14:paraId="4EAB4244"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is the ELI URI to the subject of the annex (tit).</w:t>
            </w:r>
          </w:p>
          <w:p w14:paraId="1B1A181A" w14:textId="77777777" w:rsidR="00865FAF" w:rsidRPr="00A42136" w:rsidRDefault="00865FAF" w:rsidP="00865FAF">
            <w:pPr>
              <w:keepNext/>
              <w:keepLines/>
              <w:spacing w:after="0"/>
              <w:rPr>
                <w:sz w:val="20"/>
                <w:szCs w:val="20"/>
                <w:lang w:val="en-US"/>
              </w:rPr>
            </w:pPr>
            <w:r w:rsidRPr="00A42136">
              <w:rPr>
                <w:sz w:val="20"/>
                <w:szCs w:val="20"/>
                <w:lang w:val="en-US"/>
              </w:rPr>
              <w:t>&lt;new&gt;</w:t>
            </w:r>
          </w:p>
          <w:p w14:paraId="531B586A"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is the relative path to the annex containing the &lt;</w:t>
            </w:r>
            <w:proofErr w:type="spellStart"/>
            <w:r w:rsidRPr="00A42136">
              <w:rPr>
                <w:sz w:val="20"/>
                <w:szCs w:val="20"/>
                <w:lang w:val="en-US"/>
              </w:rPr>
              <w:t>quotedStructure</w:t>
            </w:r>
            <w:proofErr w:type="spellEnd"/>
            <w:r w:rsidRPr="00A42136">
              <w:rPr>
                <w:sz w:val="20"/>
                <w:szCs w:val="20"/>
                <w:lang w:val="en-US"/>
              </w:rPr>
              <w:t>&gt;</w:t>
            </w:r>
          </w:p>
          <w:p w14:paraId="5B1BB279" w14:textId="77777777" w:rsidR="00865FAF" w:rsidRPr="00A42136" w:rsidRDefault="00865FAF" w:rsidP="00865FAF">
            <w:pPr>
              <w:keepNext/>
              <w:keepLines/>
              <w:spacing w:after="0"/>
              <w:rPr>
                <w:sz w:val="20"/>
                <w:szCs w:val="20"/>
                <w:lang w:val="en-US"/>
              </w:rPr>
            </w:pPr>
            <w:r w:rsidRPr="00A42136">
              <w:rPr>
                <w:sz w:val="20"/>
                <w:szCs w:val="20"/>
                <w:lang w:val="en-US"/>
              </w:rPr>
              <w:t>For the addition of an annex:</w:t>
            </w:r>
          </w:p>
          <w:p w14:paraId="509AAF3D" w14:textId="77777777" w:rsidR="00865FAF" w:rsidRPr="00A42136" w:rsidRDefault="00865FAF" w:rsidP="00865FAF">
            <w:pPr>
              <w:keepNext/>
              <w:keepLines/>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5941847C"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@type="insertion"</w:t>
            </w:r>
          </w:p>
          <w:p w14:paraId="41847445" w14:textId="77777777" w:rsidR="00865FAF" w:rsidRPr="00A42136" w:rsidRDefault="00865FAF" w:rsidP="00865FAF">
            <w:pPr>
              <w:keepNext/>
              <w:keepLines/>
              <w:spacing w:after="0"/>
              <w:rPr>
                <w:sz w:val="20"/>
                <w:szCs w:val="20"/>
                <w:lang w:val="en-US"/>
              </w:rPr>
            </w:pPr>
            <w:r w:rsidRPr="00A42136">
              <w:rPr>
                <w:sz w:val="20"/>
                <w:szCs w:val="20"/>
                <w:lang w:val="en-US"/>
              </w:rPr>
              <w:t>&lt;source&gt;</w:t>
            </w:r>
          </w:p>
          <w:p w14:paraId="116D5223"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points to the &lt;mod&gt; element</w:t>
            </w:r>
          </w:p>
          <w:p w14:paraId="29F4BEBD" w14:textId="77777777" w:rsidR="00865FAF" w:rsidRPr="00A42136" w:rsidRDefault="00865FAF" w:rsidP="00865FAF">
            <w:pPr>
              <w:keepNext/>
              <w:keepLines/>
              <w:spacing w:after="0"/>
              <w:rPr>
                <w:sz w:val="20"/>
                <w:szCs w:val="20"/>
                <w:lang w:val="en-US"/>
              </w:rPr>
            </w:pPr>
            <w:r w:rsidRPr="00A42136">
              <w:rPr>
                <w:sz w:val="20"/>
                <w:szCs w:val="20"/>
                <w:lang w:val="en-US"/>
              </w:rPr>
              <w:t xml:space="preserve">&lt;destination&gt; </w:t>
            </w:r>
          </w:p>
          <w:p w14:paraId="2D463114"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is the ELI URI of the amended act</w:t>
            </w:r>
          </w:p>
          <w:p w14:paraId="78D58CA0"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@pos="end"</w:t>
            </w:r>
          </w:p>
          <w:p w14:paraId="3380D774" w14:textId="77777777" w:rsidR="00865FAF" w:rsidRPr="00A42136" w:rsidRDefault="00865FAF" w:rsidP="00865FAF">
            <w:pPr>
              <w:keepNext/>
              <w:keepLines/>
              <w:spacing w:after="0"/>
              <w:rPr>
                <w:sz w:val="20"/>
                <w:szCs w:val="20"/>
                <w:lang w:val="en-US"/>
              </w:rPr>
            </w:pPr>
            <w:r w:rsidRPr="00A42136">
              <w:rPr>
                <w:sz w:val="20"/>
                <w:szCs w:val="20"/>
                <w:lang w:val="en-US"/>
              </w:rPr>
              <w:t>&lt;new&gt;</w:t>
            </w:r>
          </w:p>
          <w:p w14:paraId="70D64465"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is the relative path to the file containing the annex with the new annex</w:t>
            </w:r>
          </w:p>
          <w:p w14:paraId="670ACCED" w14:textId="77777777" w:rsidR="00865FAF" w:rsidRPr="00A42136" w:rsidRDefault="00865FAF" w:rsidP="00865FAF">
            <w:pPr>
              <w:keepNext/>
              <w:keepLines/>
              <w:spacing w:after="0"/>
              <w:rPr>
                <w:sz w:val="20"/>
                <w:szCs w:val="20"/>
                <w:lang w:val="en-US"/>
              </w:rPr>
            </w:pPr>
          </w:p>
          <w:p w14:paraId="24649237" w14:textId="77777777" w:rsidR="00865FAF" w:rsidRPr="00A42136" w:rsidRDefault="00865FAF" w:rsidP="00865FAF">
            <w:pPr>
              <w:spacing w:after="0"/>
              <w:rPr>
                <w:b/>
                <w:sz w:val="20"/>
                <w:szCs w:val="20"/>
                <w:lang w:val="en-US"/>
              </w:rPr>
            </w:pPr>
            <w:r w:rsidRPr="00A42136">
              <w:rPr>
                <w:b/>
                <w:sz w:val="20"/>
                <w:szCs w:val="20"/>
                <w:lang w:val="en-US"/>
              </w:rPr>
              <w:t>Metadata in the annex with the text of the amendment</w:t>
            </w:r>
          </w:p>
          <w:p w14:paraId="414A13F5" w14:textId="77777777" w:rsidR="00865FAF" w:rsidRPr="00A42136" w:rsidRDefault="00865FAF" w:rsidP="00865FAF">
            <w:pPr>
              <w:keepNext/>
              <w:keepLines/>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51EC7EE3"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@type="</w:t>
            </w:r>
            <w:r w:rsidR="00862DAE" w:rsidRPr="00A42136">
              <w:rPr>
                <w:sz w:val="20"/>
                <w:szCs w:val="20"/>
                <w:lang w:val="en-US"/>
              </w:rPr>
              <w:t>insertion</w:t>
            </w:r>
            <w:r w:rsidRPr="00A42136">
              <w:rPr>
                <w:sz w:val="20"/>
                <w:szCs w:val="20"/>
                <w:lang w:val="en-US"/>
              </w:rPr>
              <w:t>"</w:t>
            </w:r>
          </w:p>
          <w:p w14:paraId="78CC9EFB" w14:textId="77777777" w:rsidR="00865FAF" w:rsidRPr="00A42136" w:rsidRDefault="00865FAF" w:rsidP="00865FAF">
            <w:pPr>
              <w:keepNext/>
              <w:keepLines/>
              <w:spacing w:after="0"/>
              <w:rPr>
                <w:sz w:val="20"/>
                <w:szCs w:val="20"/>
                <w:lang w:val="en-US"/>
              </w:rPr>
            </w:pPr>
            <w:r w:rsidRPr="00A42136">
              <w:rPr>
                <w:sz w:val="20"/>
                <w:szCs w:val="20"/>
                <w:lang w:val="en-US"/>
              </w:rPr>
              <w:t>&lt;source&gt;</w:t>
            </w:r>
          </w:p>
          <w:p w14:paraId="5CFBFF30"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points to the &lt;mod&gt; element</w:t>
            </w:r>
          </w:p>
          <w:p w14:paraId="4A79C5F4" w14:textId="77777777" w:rsidR="00865FAF" w:rsidRPr="00A42136" w:rsidRDefault="00865FAF" w:rsidP="00865FAF">
            <w:pPr>
              <w:keepNext/>
              <w:keepLines/>
              <w:spacing w:after="0"/>
              <w:rPr>
                <w:sz w:val="20"/>
                <w:szCs w:val="20"/>
                <w:lang w:val="en-US"/>
              </w:rPr>
            </w:pPr>
            <w:r w:rsidRPr="00A42136">
              <w:rPr>
                <w:sz w:val="20"/>
                <w:szCs w:val="20"/>
                <w:lang w:val="en-US"/>
              </w:rPr>
              <w:t xml:space="preserve">&lt;destination&gt; </w:t>
            </w:r>
          </w:p>
          <w:p w14:paraId="3CAC0299"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@href is the ELI URI of the act</w:t>
            </w:r>
          </w:p>
          <w:p w14:paraId="2DEC8312" w14:textId="77777777" w:rsidR="00865FAF" w:rsidRPr="00A42136" w:rsidRDefault="00865FAF" w:rsidP="00B27B5C">
            <w:pPr>
              <w:keepNext/>
              <w:keepLines/>
              <w:numPr>
                <w:ilvl w:val="0"/>
                <w:numId w:val="43"/>
              </w:numPr>
              <w:spacing w:after="0" w:line="276" w:lineRule="auto"/>
              <w:rPr>
                <w:sz w:val="20"/>
                <w:szCs w:val="20"/>
                <w:lang w:val="en-US"/>
              </w:rPr>
            </w:pPr>
            <w:r w:rsidRPr="00A42136">
              <w:rPr>
                <w:sz w:val="20"/>
                <w:szCs w:val="20"/>
                <w:lang w:val="en-US"/>
              </w:rPr>
              <w:t>@pos="end"</w:t>
            </w:r>
          </w:p>
        </w:tc>
      </w:tr>
      <w:tr w:rsidR="00865FAF" w:rsidRPr="00A42136" w14:paraId="057B072D" w14:textId="77777777" w:rsidTr="00865FAF">
        <w:tc>
          <w:tcPr>
            <w:tcW w:w="10065" w:type="dxa"/>
            <w:gridSpan w:val="3"/>
          </w:tcPr>
          <w:p w14:paraId="25B40044" w14:textId="77777777" w:rsidR="00865FAF" w:rsidRPr="00A42136" w:rsidRDefault="00865FAF" w:rsidP="00865FAF">
            <w:pPr>
              <w:pageBreakBefore/>
              <w:spacing w:before="120"/>
              <w:jc w:val="center"/>
              <w:rPr>
                <w:b/>
                <w:i/>
                <w:sz w:val="20"/>
                <w:szCs w:val="20"/>
                <w:lang w:val="en-US"/>
              </w:rPr>
            </w:pPr>
            <w:r w:rsidRPr="00A42136">
              <w:rPr>
                <w:b/>
                <w:i/>
                <w:sz w:val="20"/>
                <w:szCs w:val="20"/>
                <w:lang w:val="en-US"/>
              </w:rPr>
              <w:lastRenderedPageBreak/>
              <w:t>Deletion</w:t>
            </w:r>
          </w:p>
        </w:tc>
      </w:tr>
      <w:tr w:rsidR="00865FAF" w:rsidRPr="00E04465" w14:paraId="1FC7CC5C" w14:textId="77777777" w:rsidTr="00865FAF">
        <w:tc>
          <w:tcPr>
            <w:tcW w:w="1986" w:type="dxa"/>
          </w:tcPr>
          <w:p w14:paraId="5BCEEDFC" w14:textId="77777777" w:rsidR="00865FAF" w:rsidRPr="00A42136" w:rsidRDefault="00865FAF" w:rsidP="00865FAF">
            <w:pPr>
              <w:spacing w:after="0"/>
              <w:rPr>
                <w:sz w:val="20"/>
                <w:szCs w:val="20"/>
                <w:lang w:val="en-US"/>
              </w:rPr>
            </w:pPr>
            <w:r w:rsidRPr="00A42136">
              <w:rPr>
                <w:sz w:val="20"/>
                <w:szCs w:val="20"/>
                <w:lang w:val="en-US"/>
              </w:rPr>
              <w:t>Deletion of one or more structure(s)</w:t>
            </w:r>
          </w:p>
        </w:tc>
        <w:tc>
          <w:tcPr>
            <w:tcW w:w="3543" w:type="dxa"/>
          </w:tcPr>
          <w:p w14:paraId="2C8CD5EF" w14:textId="77777777" w:rsidR="00865FAF" w:rsidRPr="00A42136" w:rsidRDefault="00865FAF" w:rsidP="00865FAF">
            <w:pPr>
              <w:spacing w:after="0"/>
              <w:rPr>
                <w:sz w:val="20"/>
                <w:szCs w:val="20"/>
                <w:lang w:val="en-US"/>
              </w:rPr>
            </w:pPr>
            <w:r w:rsidRPr="00A42136">
              <w:rPr>
                <w:sz w:val="20"/>
                <w:szCs w:val="20"/>
                <w:lang w:val="en-US"/>
              </w:rPr>
              <w:t>The provision for the deletion of the structure is in a &lt;mod&gt;.</w:t>
            </w:r>
          </w:p>
          <w:p w14:paraId="31F7EF31" w14:textId="77777777" w:rsidR="00865FAF" w:rsidRPr="00A42136" w:rsidRDefault="00865FAF" w:rsidP="00865FAF">
            <w:pPr>
              <w:spacing w:after="0"/>
              <w:rPr>
                <w:sz w:val="20"/>
                <w:szCs w:val="20"/>
                <w:lang w:val="en-US"/>
              </w:rPr>
            </w:pPr>
            <w:r w:rsidRPr="00A42136">
              <w:rPr>
                <w:sz w:val="20"/>
                <w:szCs w:val="20"/>
                <w:lang w:val="en-US"/>
              </w:rPr>
              <w:t>There is no &lt;</w:t>
            </w:r>
            <w:proofErr w:type="spellStart"/>
            <w:r w:rsidRPr="00A42136">
              <w:rPr>
                <w:sz w:val="20"/>
                <w:szCs w:val="20"/>
                <w:lang w:val="en-US"/>
              </w:rPr>
              <w:t>quotedStructure</w:t>
            </w:r>
            <w:proofErr w:type="spellEnd"/>
            <w:r w:rsidRPr="00A42136">
              <w:rPr>
                <w:sz w:val="20"/>
                <w:szCs w:val="20"/>
                <w:lang w:val="en-US"/>
              </w:rPr>
              <w:t>&gt; inside.</w:t>
            </w:r>
          </w:p>
        </w:tc>
        <w:tc>
          <w:tcPr>
            <w:tcW w:w="4536" w:type="dxa"/>
          </w:tcPr>
          <w:p w14:paraId="0F9FFB94"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078308E7"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@type="repeal"</w:t>
            </w:r>
          </w:p>
          <w:p w14:paraId="48F938DE" w14:textId="77777777" w:rsidR="00865FAF" w:rsidRPr="00A42136" w:rsidRDefault="00865FAF" w:rsidP="00865FAF">
            <w:pPr>
              <w:spacing w:after="0"/>
              <w:rPr>
                <w:sz w:val="20"/>
                <w:szCs w:val="20"/>
                <w:lang w:val="en-US"/>
              </w:rPr>
            </w:pPr>
            <w:r w:rsidRPr="00A42136">
              <w:rPr>
                <w:sz w:val="20"/>
                <w:szCs w:val="20"/>
                <w:lang w:val="en-US"/>
              </w:rPr>
              <w:t>&lt;source&gt;</w:t>
            </w:r>
          </w:p>
          <w:p w14:paraId="1C078A45"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685048F0" w14:textId="77777777" w:rsidR="00865FAF" w:rsidRPr="00A42136" w:rsidRDefault="00865FAF" w:rsidP="00865FAF">
            <w:pPr>
              <w:spacing w:after="0"/>
              <w:rPr>
                <w:sz w:val="20"/>
                <w:szCs w:val="20"/>
                <w:lang w:val="en-US"/>
              </w:rPr>
            </w:pPr>
            <w:r w:rsidRPr="00A42136">
              <w:rPr>
                <w:sz w:val="20"/>
                <w:szCs w:val="20"/>
                <w:lang w:val="en-US"/>
              </w:rPr>
              <w:t>&lt;destination&gt; (alternative 1</w:t>
            </w:r>
            <w:proofErr w:type="gramStart"/>
            <w:r w:rsidRPr="00A42136">
              <w:rPr>
                <w:sz w:val="20"/>
                <w:szCs w:val="20"/>
                <w:lang w:val="en-US"/>
              </w:rPr>
              <w:t>) :</w:t>
            </w:r>
            <w:proofErr w:type="gramEnd"/>
          </w:p>
          <w:p w14:paraId="6B0B1127"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first subdivision deleted.</w:t>
            </w:r>
          </w:p>
          <w:p w14:paraId="229DE993"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@upTo is the ELI URI of the last subdivision deleted.</w:t>
            </w:r>
          </w:p>
          <w:p w14:paraId="1F166F2A" w14:textId="77777777" w:rsidR="00865FAF" w:rsidRPr="00A42136" w:rsidRDefault="00865FAF" w:rsidP="00865FAF">
            <w:pPr>
              <w:spacing w:after="0"/>
              <w:rPr>
                <w:sz w:val="20"/>
                <w:szCs w:val="20"/>
                <w:lang w:val="en-US"/>
              </w:rPr>
            </w:pPr>
            <w:r w:rsidRPr="00A42136">
              <w:rPr>
                <w:sz w:val="20"/>
                <w:szCs w:val="20"/>
                <w:lang w:val="en-US"/>
              </w:rPr>
              <w:t>multiple &lt;destination&gt; (alternative 2):</w:t>
            </w:r>
          </w:p>
          <w:p w14:paraId="3AB37207" w14:textId="77777777" w:rsidR="00865FAF" w:rsidRPr="00A42136" w:rsidRDefault="00865FAF" w:rsidP="00684627">
            <w:pPr>
              <w:spacing w:after="0"/>
              <w:ind w:left="360"/>
              <w:rPr>
                <w:sz w:val="18"/>
                <w:szCs w:val="20"/>
                <w:lang w:val="en-US"/>
              </w:rPr>
            </w:pPr>
            <w:r w:rsidRPr="00A42136">
              <w:rPr>
                <w:sz w:val="18"/>
                <w:szCs w:val="20"/>
                <w:lang w:val="en-US"/>
              </w:rPr>
              <w:t>There is one &lt;destination&gt; per top level subdivision modified.</w:t>
            </w:r>
          </w:p>
          <w:p w14:paraId="112A533C" w14:textId="77777777" w:rsidR="00865FAF" w:rsidRPr="00A42136" w:rsidRDefault="00865FAF" w:rsidP="00B27B5C">
            <w:pPr>
              <w:numPr>
                <w:ilvl w:val="0"/>
                <w:numId w:val="45"/>
              </w:numPr>
              <w:spacing w:after="0" w:line="276" w:lineRule="auto"/>
              <w:rPr>
                <w:sz w:val="20"/>
                <w:szCs w:val="20"/>
                <w:lang w:val="en-US"/>
              </w:rPr>
            </w:pPr>
            <w:r w:rsidRPr="00A42136">
              <w:rPr>
                <w:sz w:val="20"/>
                <w:szCs w:val="20"/>
                <w:lang w:val="en-US"/>
              </w:rPr>
              <w:t xml:space="preserve">@href is the ELI URI of the corresponding deleted subdivision </w:t>
            </w:r>
          </w:p>
        </w:tc>
      </w:tr>
      <w:tr w:rsidR="00865FAF" w:rsidRPr="00E04465" w14:paraId="02ECA2B6" w14:textId="77777777" w:rsidTr="00865FAF">
        <w:tc>
          <w:tcPr>
            <w:tcW w:w="1986" w:type="dxa"/>
          </w:tcPr>
          <w:p w14:paraId="4EF7BBAA" w14:textId="77777777" w:rsidR="00865FAF" w:rsidRPr="00A42136" w:rsidRDefault="00865FAF" w:rsidP="00865FAF">
            <w:pPr>
              <w:spacing w:after="0"/>
              <w:rPr>
                <w:sz w:val="20"/>
                <w:szCs w:val="20"/>
                <w:lang w:val="en-US"/>
              </w:rPr>
            </w:pPr>
            <w:r w:rsidRPr="00A42136">
              <w:rPr>
                <w:sz w:val="20"/>
                <w:szCs w:val="20"/>
                <w:lang w:val="en-US"/>
              </w:rPr>
              <w:t>Deletion of annex(es)</w:t>
            </w:r>
          </w:p>
        </w:tc>
        <w:tc>
          <w:tcPr>
            <w:tcW w:w="3543" w:type="dxa"/>
          </w:tcPr>
          <w:p w14:paraId="10E74539" w14:textId="77777777" w:rsidR="00865FAF" w:rsidRPr="00A42136" w:rsidRDefault="00865FAF" w:rsidP="00865FAF">
            <w:pPr>
              <w:spacing w:after="0"/>
              <w:rPr>
                <w:b/>
                <w:sz w:val="20"/>
                <w:szCs w:val="20"/>
                <w:lang w:val="en-US"/>
              </w:rPr>
            </w:pPr>
            <w:r w:rsidRPr="00A42136">
              <w:rPr>
                <w:b/>
                <w:sz w:val="20"/>
                <w:szCs w:val="20"/>
                <w:lang w:val="en-US"/>
              </w:rPr>
              <w:t>Enacting terms:</w:t>
            </w:r>
          </w:p>
          <w:p w14:paraId="135754BB" w14:textId="77777777" w:rsidR="00865FAF" w:rsidRPr="00A42136" w:rsidRDefault="00865FAF" w:rsidP="00865FAF">
            <w:pPr>
              <w:spacing w:after="0"/>
              <w:rPr>
                <w:sz w:val="20"/>
                <w:szCs w:val="20"/>
                <w:lang w:val="en-US"/>
              </w:rPr>
            </w:pPr>
            <w:r w:rsidRPr="00A42136">
              <w:rPr>
                <w:sz w:val="20"/>
                <w:szCs w:val="20"/>
                <w:lang w:val="en-US"/>
              </w:rPr>
              <w:t>The provision for the deletion of the structure is in a &lt;mod&gt;.</w:t>
            </w:r>
          </w:p>
          <w:p w14:paraId="185A462E" w14:textId="77777777" w:rsidR="00865FAF" w:rsidRPr="00A42136" w:rsidRDefault="00865FAF" w:rsidP="00865FAF">
            <w:pPr>
              <w:spacing w:after="0"/>
              <w:rPr>
                <w:sz w:val="20"/>
                <w:szCs w:val="20"/>
                <w:lang w:val="en-US"/>
              </w:rPr>
            </w:pPr>
            <w:r w:rsidRPr="00A42136">
              <w:rPr>
                <w:sz w:val="20"/>
                <w:szCs w:val="20"/>
                <w:lang w:val="en-US"/>
              </w:rPr>
              <w:t>There is no &lt;</w:t>
            </w:r>
            <w:proofErr w:type="spellStart"/>
            <w:r w:rsidRPr="00A42136">
              <w:rPr>
                <w:sz w:val="20"/>
                <w:szCs w:val="20"/>
                <w:lang w:val="en-US"/>
              </w:rPr>
              <w:t>quotedStructure</w:t>
            </w:r>
            <w:proofErr w:type="spellEnd"/>
            <w:r w:rsidRPr="00A42136">
              <w:rPr>
                <w:sz w:val="20"/>
                <w:szCs w:val="20"/>
                <w:lang w:val="en-US"/>
              </w:rPr>
              <w:t>&gt; inside.</w:t>
            </w:r>
          </w:p>
        </w:tc>
        <w:tc>
          <w:tcPr>
            <w:tcW w:w="4536" w:type="dxa"/>
          </w:tcPr>
          <w:p w14:paraId="5A4307AF" w14:textId="77777777" w:rsidR="00865FAF" w:rsidRPr="00A42136" w:rsidRDefault="00865FAF" w:rsidP="00865FAF">
            <w:pPr>
              <w:keepNext/>
              <w:keepLines/>
              <w:spacing w:after="0"/>
              <w:rPr>
                <w:b/>
                <w:sz w:val="20"/>
                <w:szCs w:val="20"/>
                <w:lang w:val="en-US"/>
              </w:rPr>
            </w:pPr>
            <w:r w:rsidRPr="00A42136">
              <w:rPr>
                <w:b/>
                <w:sz w:val="20"/>
                <w:szCs w:val="20"/>
                <w:lang w:val="en-US"/>
              </w:rPr>
              <w:t>Metadata in the enacting terms</w:t>
            </w:r>
          </w:p>
          <w:p w14:paraId="588AAE86"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5B561E60"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@type="repeal"</w:t>
            </w:r>
          </w:p>
          <w:p w14:paraId="11D81E99" w14:textId="77777777" w:rsidR="00865FAF" w:rsidRPr="00A42136" w:rsidRDefault="00865FAF" w:rsidP="00865FAF">
            <w:pPr>
              <w:spacing w:after="0"/>
              <w:rPr>
                <w:sz w:val="20"/>
                <w:szCs w:val="20"/>
                <w:lang w:val="en-US"/>
              </w:rPr>
            </w:pPr>
            <w:r w:rsidRPr="00A42136">
              <w:rPr>
                <w:sz w:val="20"/>
                <w:szCs w:val="20"/>
                <w:lang w:val="en-US"/>
              </w:rPr>
              <w:t>&lt;source&gt;</w:t>
            </w:r>
          </w:p>
          <w:p w14:paraId="2B1A7F44"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32912992" w14:textId="77777777" w:rsidR="00865FAF" w:rsidRPr="00A42136" w:rsidRDefault="00865FAF" w:rsidP="00865FAF">
            <w:pPr>
              <w:spacing w:after="0"/>
              <w:rPr>
                <w:sz w:val="20"/>
                <w:szCs w:val="20"/>
                <w:lang w:val="en-US"/>
              </w:rPr>
            </w:pPr>
            <w:r w:rsidRPr="00A42136">
              <w:rPr>
                <w:sz w:val="20"/>
                <w:szCs w:val="20"/>
                <w:lang w:val="en-US"/>
              </w:rPr>
              <w:t>&lt;destination&gt; (alternative 1</w:t>
            </w:r>
            <w:proofErr w:type="gramStart"/>
            <w:r w:rsidRPr="00A42136">
              <w:rPr>
                <w:sz w:val="20"/>
                <w:szCs w:val="20"/>
                <w:lang w:val="en-US"/>
              </w:rPr>
              <w:t>) :</w:t>
            </w:r>
            <w:proofErr w:type="gramEnd"/>
          </w:p>
          <w:p w14:paraId="05F4A607"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first annex deleted.</w:t>
            </w:r>
          </w:p>
          <w:p w14:paraId="159201CF"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@upTo is the ELI URI of the last annex deleted.</w:t>
            </w:r>
          </w:p>
          <w:p w14:paraId="1D5C1C92" w14:textId="77777777" w:rsidR="00865FAF" w:rsidRPr="00A42136" w:rsidRDefault="00865FAF" w:rsidP="00865FAF">
            <w:pPr>
              <w:spacing w:after="0"/>
              <w:rPr>
                <w:sz w:val="20"/>
                <w:szCs w:val="20"/>
                <w:lang w:val="en-US"/>
              </w:rPr>
            </w:pPr>
            <w:r w:rsidRPr="00A42136">
              <w:rPr>
                <w:sz w:val="20"/>
                <w:szCs w:val="20"/>
                <w:lang w:val="en-US"/>
              </w:rPr>
              <w:t>multiple &lt;destination&gt; (alternative 2):</w:t>
            </w:r>
          </w:p>
          <w:p w14:paraId="71C0D39E" w14:textId="77777777" w:rsidR="00865FAF" w:rsidRPr="00A42136" w:rsidRDefault="00865FAF" w:rsidP="00684627">
            <w:pPr>
              <w:spacing w:after="0"/>
              <w:ind w:left="708"/>
              <w:rPr>
                <w:sz w:val="18"/>
                <w:szCs w:val="20"/>
                <w:lang w:val="en-US"/>
              </w:rPr>
            </w:pPr>
            <w:r w:rsidRPr="00A42136">
              <w:rPr>
                <w:sz w:val="18"/>
                <w:szCs w:val="20"/>
                <w:lang w:val="en-US"/>
              </w:rPr>
              <w:t>There is one &lt;destination&gt; per top level subdivision modified.</w:t>
            </w:r>
          </w:p>
          <w:p w14:paraId="0D8358A6" w14:textId="77777777" w:rsidR="00865FAF" w:rsidRPr="00A42136" w:rsidRDefault="00865FAF" w:rsidP="00865FAF">
            <w:pPr>
              <w:spacing w:after="0"/>
              <w:rPr>
                <w:sz w:val="20"/>
                <w:szCs w:val="20"/>
                <w:lang w:val="en-US"/>
              </w:rPr>
            </w:pPr>
            <w:r w:rsidRPr="00A42136">
              <w:rPr>
                <w:sz w:val="20"/>
                <w:szCs w:val="20"/>
                <w:lang w:val="en-US"/>
              </w:rPr>
              <w:t>@href is the ELI URI of the corresponding deleted annex</w:t>
            </w:r>
          </w:p>
        </w:tc>
      </w:tr>
      <w:tr w:rsidR="00865FAF" w:rsidRPr="00E04465" w14:paraId="6E443B23" w14:textId="77777777" w:rsidTr="00865FAF">
        <w:tc>
          <w:tcPr>
            <w:tcW w:w="1986" w:type="dxa"/>
          </w:tcPr>
          <w:p w14:paraId="4B2AE1C1" w14:textId="77777777" w:rsidR="00865FAF" w:rsidRPr="00A42136" w:rsidRDefault="00865FAF" w:rsidP="00865FAF">
            <w:pPr>
              <w:spacing w:after="0"/>
              <w:rPr>
                <w:sz w:val="20"/>
                <w:szCs w:val="20"/>
                <w:lang w:val="en-US"/>
              </w:rPr>
            </w:pPr>
            <w:r w:rsidRPr="00A42136">
              <w:rPr>
                <w:sz w:val="20"/>
                <w:szCs w:val="20"/>
                <w:lang w:val="en-US"/>
              </w:rPr>
              <w:t>Repeal of an act</w:t>
            </w:r>
          </w:p>
        </w:tc>
        <w:tc>
          <w:tcPr>
            <w:tcW w:w="3543" w:type="dxa"/>
          </w:tcPr>
          <w:p w14:paraId="47238773" w14:textId="77777777" w:rsidR="00865FAF" w:rsidRPr="00A42136" w:rsidRDefault="00865FAF" w:rsidP="00865FAF">
            <w:pPr>
              <w:spacing w:after="0"/>
              <w:rPr>
                <w:sz w:val="20"/>
                <w:szCs w:val="20"/>
                <w:lang w:val="en-US"/>
              </w:rPr>
            </w:pPr>
            <w:r w:rsidRPr="00A42136">
              <w:rPr>
                <w:sz w:val="20"/>
                <w:szCs w:val="20"/>
                <w:lang w:val="en-US"/>
              </w:rPr>
              <w:t>No provision is marked with a &lt;mod&gt; element for this operation</w:t>
            </w:r>
          </w:p>
        </w:tc>
        <w:tc>
          <w:tcPr>
            <w:tcW w:w="4536" w:type="dxa"/>
          </w:tcPr>
          <w:p w14:paraId="39102B8F"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3C63CC30"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@type="repeal"</w:t>
            </w:r>
          </w:p>
          <w:p w14:paraId="5B9D32F7" w14:textId="77777777" w:rsidR="00865FAF" w:rsidRPr="00A42136" w:rsidRDefault="00865FAF" w:rsidP="00865FAF">
            <w:pPr>
              <w:spacing w:after="0"/>
              <w:rPr>
                <w:sz w:val="20"/>
                <w:szCs w:val="20"/>
                <w:lang w:val="en-US"/>
              </w:rPr>
            </w:pPr>
            <w:r w:rsidRPr="00A42136">
              <w:rPr>
                <w:sz w:val="20"/>
                <w:szCs w:val="20"/>
                <w:lang w:val="en-US"/>
              </w:rPr>
              <w:t>&lt;source&gt;</w:t>
            </w:r>
          </w:p>
          <w:p w14:paraId="38B90C4A"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empty</w:t>
            </w:r>
          </w:p>
          <w:p w14:paraId="2E195591" w14:textId="77777777" w:rsidR="00865FAF" w:rsidRPr="00A42136" w:rsidRDefault="00865FAF" w:rsidP="00865FAF">
            <w:pPr>
              <w:spacing w:after="0"/>
              <w:rPr>
                <w:sz w:val="20"/>
                <w:szCs w:val="20"/>
                <w:lang w:val="en-US"/>
              </w:rPr>
            </w:pPr>
            <w:r w:rsidRPr="00A42136">
              <w:rPr>
                <w:sz w:val="20"/>
                <w:szCs w:val="20"/>
                <w:lang w:val="en-US"/>
              </w:rPr>
              <w:t xml:space="preserve">&lt;destination&gt; </w:t>
            </w:r>
          </w:p>
          <w:p w14:paraId="1CF4579F"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act repealed.</w:t>
            </w:r>
          </w:p>
          <w:p w14:paraId="64D22E39" w14:textId="77777777" w:rsidR="00865FAF" w:rsidRPr="00A42136" w:rsidRDefault="00865FAF" w:rsidP="00865FAF">
            <w:pPr>
              <w:spacing w:after="0"/>
              <w:rPr>
                <w:sz w:val="20"/>
                <w:szCs w:val="20"/>
                <w:lang w:val="en-US"/>
              </w:rPr>
            </w:pPr>
          </w:p>
        </w:tc>
      </w:tr>
      <w:tr w:rsidR="00865FAF" w:rsidRPr="00A42136" w14:paraId="1D00AF50" w14:textId="77777777" w:rsidTr="00865FAF">
        <w:tc>
          <w:tcPr>
            <w:tcW w:w="10065" w:type="dxa"/>
            <w:gridSpan w:val="3"/>
          </w:tcPr>
          <w:p w14:paraId="4A9DA646" w14:textId="77777777" w:rsidR="00865FAF" w:rsidRPr="00A42136" w:rsidRDefault="00865FAF" w:rsidP="00865FAF">
            <w:pPr>
              <w:keepNext/>
              <w:keepLines/>
              <w:pageBreakBefore/>
              <w:spacing w:before="120"/>
              <w:jc w:val="center"/>
              <w:rPr>
                <w:b/>
                <w:sz w:val="20"/>
                <w:szCs w:val="20"/>
                <w:lang w:val="en-US"/>
              </w:rPr>
            </w:pPr>
            <w:r w:rsidRPr="00A42136">
              <w:rPr>
                <w:b/>
                <w:sz w:val="20"/>
                <w:szCs w:val="20"/>
                <w:lang w:val="en-US"/>
              </w:rPr>
              <w:lastRenderedPageBreak/>
              <w:t>Replacement of a text</w:t>
            </w:r>
          </w:p>
        </w:tc>
      </w:tr>
      <w:tr w:rsidR="00865FAF" w:rsidRPr="00E04465" w14:paraId="4C0F0F6E" w14:textId="77777777" w:rsidTr="00865FAF">
        <w:tc>
          <w:tcPr>
            <w:tcW w:w="1986" w:type="dxa"/>
          </w:tcPr>
          <w:p w14:paraId="3E524869" w14:textId="77777777" w:rsidR="00865FAF" w:rsidRPr="00A42136" w:rsidRDefault="00865FAF" w:rsidP="00865FAF">
            <w:pPr>
              <w:spacing w:after="0"/>
              <w:rPr>
                <w:sz w:val="20"/>
                <w:szCs w:val="20"/>
                <w:lang w:val="en-US"/>
              </w:rPr>
            </w:pPr>
            <w:r w:rsidRPr="00A42136">
              <w:rPr>
                <w:sz w:val="20"/>
                <w:szCs w:val="20"/>
                <w:lang w:val="en-US"/>
              </w:rPr>
              <w:t>Replacement of a text</w:t>
            </w:r>
          </w:p>
        </w:tc>
        <w:tc>
          <w:tcPr>
            <w:tcW w:w="3543" w:type="dxa"/>
          </w:tcPr>
          <w:p w14:paraId="75B0AE65" w14:textId="77777777" w:rsidR="00865FAF" w:rsidRPr="00A42136" w:rsidRDefault="00865FAF" w:rsidP="00865FAF">
            <w:pPr>
              <w:spacing w:after="0"/>
              <w:rPr>
                <w:sz w:val="20"/>
                <w:szCs w:val="20"/>
                <w:lang w:val="en-US"/>
              </w:rPr>
            </w:pPr>
            <w:r w:rsidRPr="00A42136">
              <w:rPr>
                <w:sz w:val="20"/>
                <w:szCs w:val="20"/>
                <w:lang w:val="en-US"/>
              </w:rPr>
              <w:t>The amendment is in a &lt;mod&gt; element.  Each term is in a &lt;</w:t>
            </w:r>
            <w:proofErr w:type="spellStart"/>
            <w:r w:rsidRPr="00A42136">
              <w:rPr>
                <w:sz w:val="20"/>
                <w:szCs w:val="20"/>
                <w:lang w:val="en-US"/>
              </w:rPr>
              <w:t>quotedText</w:t>
            </w:r>
            <w:proofErr w:type="spellEnd"/>
            <w:r w:rsidRPr="00A42136">
              <w:rPr>
                <w:sz w:val="20"/>
                <w:szCs w:val="20"/>
                <w:lang w:val="en-US"/>
              </w:rPr>
              <w:t>&gt; element.</w:t>
            </w:r>
          </w:p>
        </w:tc>
        <w:tc>
          <w:tcPr>
            <w:tcW w:w="4536" w:type="dxa"/>
          </w:tcPr>
          <w:p w14:paraId="161F591F"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4BAABAA0"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@type="substitution"</w:t>
            </w:r>
          </w:p>
          <w:p w14:paraId="6FC66716"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@incomplete="true"</w:t>
            </w:r>
          </w:p>
          <w:p w14:paraId="296DA477" w14:textId="77777777" w:rsidR="00865FAF" w:rsidRPr="00A42136" w:rsidRDefault="00865FAF" w:rsidP="00865FAF">
            <w:pPr>
              <w:spacing w:after="0"/>
              <w:rPr>
                <w:sz w:val="20"/>
                <w:szCs w:val="20"/>
                <w:lang w:val="en-US"/>
              </w:rPr>
            </w:pPr>
            <w:r w:rsidRPr="00A42136">
              <w:rPr>
                <w:sz w:val="20"/>
                <w:szCs w:val="20"/>
                <w:lang w:val="en-US"/>
              </w:rPr>
              <w:t>&lt;source&gt;</w:t>
            </w:r>
          </w:p>
          <w:p w14:paraId="6E4B2B3D"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54C6C456" w14:textId="77777777" w:rsidR="00865FAF" w:rsidRPr="00A42136" w:rsidRDefault="00865FAF" w:rsidP="00865FAF">
            <w:pPr>
              <w:spacing w:after="0"/>
              <w:rPr>
                <w:sz w:val="20"/>
                <w:szCs w:val="20"/>
                <w:lang w:val="en-US"/>
              </w:rPr>
            </w:pPr>
            <w:r w:rsidRPr="00A42136">
              <w:rPr>
                <w:sz w:val="20"/>
                <w:szCs w:val="20"/>
                <w:lang w:val="en-US"/>
              </w:rPr>
              <w:t>&lt;old&gt;</w:t>
            </w:r>
          </w:p>
          <w:p w14:paraId="6866F6C6"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a &lt;</w:t>
            </w:r>
            <w:proofErr w:type="spellStart"/>
            <w:r w:rsidRPr="00A42136">
              <w:rPr>
                <w:sz w:val="20"/>
                <w:szCs w:val="20"/>
                <w:lang w:val="en-US"/>
              </w:rPr>
              <w:t>quotedText</w:t>
            </w:r>
            <w:proofErr w:type="spellEnd"/>
            <w:r w:rsidRPr="00A42136">
              <w:rPr>
                <w:sz w:val="20"/>
                <w:szCs w:val="20"/>
                <w:lang w:val="en-US"/>
              </w:rPr>
              <w:t>&gt; (old version of text)</w:t>
            </w:r>
          </w:p>
          <w:p w14:paraId="5115FA79" w14:textId="77777777" w:rsidR="00865FAF" w:rsidRPr="00A42136" w:rsidRDefault="00865FAF" w:rsidP="00865FAF">
            <w:pPr>
              <w:spacing w:after="0"/>
              <w:rPr>
                <w:sz w:val="20"/>
                <w:szCs w:val="20"/>
                <w:lang w:val="en-US"/>
              </w:rPr>
            </w:pPr>
            <w:r w:rsidRPr="00A42136">
              <w:rPr>
                <w:sz w:val="20"/>
                <w:szCs w:val="20"/>
                <w:lang w:val="en-US"/>
              </w:rPr>
              <w:t>&lt;new&gt;</w:t>
            </w:r>
          </w:p>
          <w:p w14:paraId="5336C70D"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a &lt;</w:t>
            </w:r>
            <w:proofErr w:type="spellStart"/>
            <w:r w:rsidRPr="00A42136">
              <w:rPr>
                <w:sz w:val="20"/>
                <w:szCs w:val="20"/>
                <w:lang w:val="en-US"/>
              </w:rPr>
              <w:t>quotedText</w:t>
            </w:r>
            <w:proofErr w:type="spellEnd"/>
            <w:r w:rsidRPr="00A42136">
              <w:rPr>
                <w:sz w:val="20"/>
                <w:szCs w:val="20"/>
                <w:lang w:val="en-US"/>
              </w:rPr>
              <w:t>&gt; (new version of the text).</w:t>
            </w:r>
          </w:p>
          <w:p w14:paraId="777F286B" w14:textId="77777777" w:rsidR="00865FAF" w:rsidRPr="00A42136" w:rsidRDefault="00865FAF" w:rsidP="00865FAF">
            <w:pPr>
              <w:spacing w:after="0"/>
              <w:rPr>
                <w:sz w:val="20"/>
                <w:szCs w:val="20"/>
                <w:lang w:val="en-US"/>
              </w:rPr>
            </w:pPr>
            <w:r w:rsidRPr="00A42136">
              <w:rPr>
                <w:sz w:val="20"/>
                <w:szCs w:val="20"/>
                <w:lang w:val="en-US"/>
              </w:rPr>
              <w:t>&lt;destination&gt; (alternative 1</w:t>
            </w:r>
            <w:proofErr w:type="gramStart"/>
            <w:r w:rsidRPr="00A42136">
              <w:rPr>
                <w:sz w:val="20"/>
                <w:szCs w:val="20"/>
                <w:lang w:val="en-US"/>
              </w:rPr>
              <w:t>) :</w:t>
            </w:r>
            <w:proofErr w:type="gramEnd"/>
          </w:p>
          <w:p w14:paraId="643E83E2"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first subdivision modified.</w:t>
            </w:r>
          </w:p>
          <w:p w14:paraId="4D566E69"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@upTo (optional) is the ELI URI of the last subdivision modified.</w:t>
            </w:r>
          </w:p>
          <w:p w14:paraId="07D68EE9" w14:textId="77777777" w:rsidR="00865FAF" w:rsidRPr="00A42136" w:rsidRDefault="00865FAF" w:rsidP="00865FAF">
            <w:pPr>
              <w:spacing w:after="0"/>
              <w:rPr>
                <w:sz w:val="20"/>
                <w:szCs w:val="20"/>
                <w:lang w:val="en-US"/>
              </w:rPr>
            </w:pPr>
            <w:r w:rsidRPr="00A42136">
              <w:rPr>
                <w:sz w:val="20"/>
                <w:szCs w:val="20"/>
                <w:lang w:val="en-US"/>
              </w:rPr>
              <w:t>multiple &lt;destination&gt; (alternative 2):</w:t>
            </w:r>
          </w:p>
          <w:p w14:paraId="4D352F2D" w14:textId="77777777" w:rsidR="00865FAF" w:rsidRPr="00A42136" w:rsidRDefault="00865FAF" w:rsidP="00684627">
            <w:pPr>
              <w:spacing w:after="0"/>
              <w:ind w:left="360"/>
              <w:rPr>
                <w:sz w:val="20"/>
                <w:szCs w:val="20"/>
                <w:lang w:val="en-US"/>
              </w:rPr>
            </w:pPr>
            <w:r w:rsidRPr="00A42136">
              <w:rPr>
                <w:sz w:val="20"/>
                <w:szCs w:val="20"/>
                <w:lang w:val="en-US"/>
              </w:rPr>
              <w:t>There is one &lt;destination&gt; per top level subdivision modified.</w:t>
            </w:r>
          </w:p>
          <w:p w14:paraId="0C5FA379" w14:textId="77777777" w:rsidR="00865FAF" w:rsidRPr="00A42136" w:rsidRDefault="00865FAF" w:rsidP="00B27B5C">
            <w:pPr>
              <w:numPr>
                <w:ilvl w:val="0"/>
                <w:numId w:val="46"/>
              </w:numPr>
              <w:spacing w:after="0" w:line="276" w:lineRule="auto"/>
              <w:rPr>
                <w:sz w:val="20"/>
                <w:szCs w:val="20"/>
                <w:lang w:val="en-US"/>
              </w:rPr>
            </w:pPr>
            <w:r w:rsidRPr="00A42136">
              <w:rPr>
                <w:sz w:val="20"/>
                <w:szCs w:val="20"/>
                <w:lang w:val="en-US"/>
              </w:rPr>
              <w:t xml:space="preserve">@href is the ELI URI of the corresponding subdivision </w:t>
            </w:r>
          </w:p>
        </w:tc>
      </w:tr>
      <w:tr w:rsidR="00865FAF" w:rsidRPr="00A42136" w14:paraId="56A4CEA7" w14:textId="77777777" w:rsidTr="00865FAF">
        <w:tc>
          <w:tcPr>
            <w:tcW w:w="10065" w:type="dxa"/>
            <w:gridSpan w:val="3"/>
          </w:tcPr>
          <w:p w14:paraId="78CFCAD2" w14:textId="77777777" w:rsidR="00865FAF" w:rsidRPr="00A42136" w:rsidRDefault="00865FAF" w:rsidP="00865FAF">
            <w:pPr>
              <w:keepNext/>
              <w:keepLines/>
              <w:pageBreakBefore/>
              <w:spacing w:before="120"/>
              <w:jc w:val="center"/>
              <w:rPr>
                <w:b/>
                <w:sz w:val="20"/>
                <w:szCs w:val="20"/>
                <w:lang w:val="en-US"/>
              </w:rPr>
            </w:pPr>
            <w:r w:rsidRPr="00A42136">
              <w:rPr>
                <w:b/>
                <w:sz w:val="20"/>
                <w:szCs w:val="20"/>
                <w:lang w:val="en-US"/>
              </w:rPr>
              <w:lastRenderedPageBreak/>
              <w:t>Modification of an annex</w:t>
            </w:r>
          </w:p>
        </w:tc>
      </w:tr>
      <w:tr w:rsidR="00865FAF" w:rsidRPr="00A42136" w14:paraId="0AC487D7" w14:textId="77777777" w:rsidTr="00865FAF">
        <w:tc>
          <w:tcPr>
            <w:tcW w:w="1986" w:type="dxa"/>
          </w:tcPr>
          <w:p w14:paraId="0B98B9F5" w14:textId="77777777" w:rsidR="00865FAF" w:rsidRPr="00A42136" w:rsidRDefault="00865FAF" w:rsidP="00865FAF">
            <w:pPr>
              <w:spacing w:after="0"/>
              <w:rPr>
                <w:sz w:val="20"/>
                <w:szCs w:val="20"/>
                <w:lang w:val="en-US"/>
              </w:rPr>
            </w:pPr>
            <w:r w:rsidRPr="00A42136">
              <w:rPr>
                <w:sz w:val="20"/>
                <w:szCs w:val="20"/>
                <w:lang w:val="en-US"/>
              </w:rPr>
              <w:t>Modification of an annex</w:t>
            </w:r>
          </w:p>
        </w:tc>
        <w:tc>
          <w:tcPr>
            <w:tcW w:w="3543" w:type="dxa"/>
          </w:tcPr>
          <w:p w14:paraId="7D22A4F2" w14:textId="77777777" w:rsidR="00865FAF" w:rsidRPr="00A42136" w:rsidRDefault="00865FAF" w:rsidP="00865FAF">
            <w:pPr>
              <w:spacing w:after="0"/>
              <w:rPr>
                <w:b/>
                <w:sz w:val="20"/>
                <w:szCs w:val="20"/>
                <w:lang w:val="en-US"/>
              </w:rPr>
            </w:pPr>
            <w:r w:rsidRPr="00A42136">
              <w:rPr>
                <w:b/>
                <w:sz w:val="20"/>
                <w:szCs w:val="20"/>
                <w:lang w:val="en-US"/>
              </w:rPr>
              <w:t>Enacting terms</w:t>
            </w:r>
          </w:p>
          <w:p w14:paraId="351ED9EA" w14:textId="77777777" w:rsidR="00865FAF" w:rsidRPr="00A42136" w:rsidRDefault="00865FAF" w:rsidP="00865FAF">
            <w:pPr>
              <w:spacing w:after="0"/>
              <w:rPr>
                <w:sz w:val="20"/>
                <w:szCs w:val="20"/>
                <w:lang w:val="en-US"/>
              </w:rPr>
            </w:pPr>
            <w:r w:rsidRPr="00A42136">
              <w:rPr>
                <w:sz w:val="20"/>
                <w:szCs w:val="20"/>
                <w:lang w:val="en-US"/>
              </w:rPr>
              <w:t>The provision that specifies the annex containing the amendment and which annex(es) is (are) affected, is in a &lt;mod&gt; element.</w:t>
            </w:r>
          </w:p>
          <w:p w14:paraId="7B9AC58A" w14:textId="77777777" w:rsidR="00865FAF" w:rsidRPr="00A42136" w:rsidRDefault="00865FAF" w:rsidP="00865FAF">
            <w:pPr>
              <w:spacing w:after="0"/>
              <w:rPr>
                <w:sz w:val="20"/>
                <w:szCs w:val="20"/>
                <w:lang w:val="en-US"/>
              </w:rPr>
            </w:pPr>
          </w:p>
          <w:p w14:paraId="7B992FAC" w14:textId="77777777" w:rsidR="00865FAF" w:rsidRPr="00A42136" w:rsidRDefault="00865FAF" w:rsidP="00865FAF">
            <w:pPr>
              <w:spacing w:after="0"/>
              <w:rPr>
                <w:b/>
                <w:sz w:val="20"/>
                <w:szCs w:val="20"/>
                <w:lang w:val="en-US"/>
              </w:rPr>
            </w:pPr>
          </w:p>
          <w:p w14:paraId="3EC6D318" w14:textId="77777777" w:rsidR="00865FAF" w:rsidRPr="00A42136" w:rsidRDefault="00865FAF" w:rsidP="00865FAF">
            <w:pPr>
              <w:spacing w:after="0"/>
              <w:rPr>
                <w:b/>
                <w:sz w:val="20"/>
                <w:szCs w:val="20"/>
                <w:lang w:val="en-US"/>
              </w:rPr>
            </w:pPr>
          </w:p>
          <w:p w14:paraId="6C9D1210" w14:textId="77777777" w:rsidR="00865FAF" w:rsidRPr="00A42136" w:rsidRDefault="00865FAF" w:rsidP="00865FAF">
            <w:pPr>
              <w:spacing w:after="0"/>
              <w:rPr>
                <w:b/>
                <w:sz w:val="20"/>
                <w:szCs w:val="20"/>
                <w:lang w:val="en-US"/>
              </w:rPr>
            </w:pPr>
          </w:p>
          <w:p w14:paraId="60CAE18D" w14:textId="77777777" w:rsidR="00865FAF" w:rsidRPr="00A42136" w:rsidRDefault="00865FAF" w:rsidP="00865FAF">
            <w:pPr>
              <w:spacing w:after="0"/>
              <w:rPr>
                <w:b/>
                <w:sz w:val="20"/>
                <w:szCs w:val="20"/>
                <w:lang w:val="en-US"/>
              </w:rPr>
            </w:pPr>
          </w:p>
          <w:p w14:paraId="623BD43C" w14:textId="77777777" w:rsidR="00865FAF" w:rsidRPr="00A42136" w:rsidRDefault="00865FAF" w:rsidP="00865FAF">
            <w:pPr>
              <w:spacing w:after="0"/>
              <w:rPr>
                <w:b/>
                <w:sz w:val="20"/>
                <w:szCs w:val="20"/>
                <w:lang w:val="en-US"/>
              </w:rPr>
            </w:pPr>
          </w:p>
          <w:p w14:paraId="2C49DEDC" w14:textId="77777777" w:rsidR="00865FAF" w:rsidRPr="00A42136" w:rsidRDefault="00865FAF" w:rsidP="00865FAF">
            <w:pPr>
              <w:spacing w:after="0"/>
              <w:rPr>
                <w:b/>
                <w:sz w:val="20"/>
                <w:szCs w:val="20"/>
                <w:lang w:val="en-US"/>
              </w:rPr>
            </w:pPr>
          </w:p>
          <w:p w14:paraId="28F76854" w14:textId="77777777" w:rsidR="00865FAF" w:rsidRPr="00A42136" w:rsidRDefault="00865FAF" w:rsidP="00865FAF">
            <w:pPr>
              <w:spacing w:after="0"/>
              <w:rPr>
                <w:b/>
                <w:sz w:val="20"/>
                <w:szCs w:val="20"/>
                <w:lang w:val="en-US"/>
              </w:rPr>
            </w:pPr>
          </w:p>
          <w:p w14:paraId="366A2027" w14:textId="77777777" w:rsidR="00865FAF" w:rsidRPr="00A42136" w:rsidRDefault="00865FAF" w:rsidP="00865FAF">
            <w:pPr>
              <w:spacing w:after="0"/>
              <w:rPr>
                <w:b/>
                <w:sz w:val="20"/>
                <w:szCs w:val="20"/>
                <w:lang w:val="en-US"/>
              </w:rPr>
            </w:pPr>
          </w:p>
          <w:p w14:paraId="20605681" w14:textId="77777777" w:rsidR="00865FAF" w:rsidRPr="00A42136" w:rsidRDefault="00865FAF" w:rsidP="00865FAF">
            <w:pPr>
              <w:spacing w:after="0"/>
              <w:rPr>
                <w:b/>
                <w:sz w:val="20"/>
                <w:szCs w:val="20"/>
                <w:lang w:val="en-US"/>
              </w:rPr>
            </w:pPr>
          </w:p>
          <w:p w14:paraId="2AE360A4" w14:textId="77777777" w:rsidR="00865FAF" w:rsidRPr="00A42136" w:rsidRDefault="00865FAF" w:rsidP="00865FAF">
            <w:pPr>
              <w:spacing w:after="0"/>
              <w:rPr>
                <w:b/>
                <w:sz w:val="20"/>
                <w:szCs w:val="20"/>
                <w:lang w:val="en-US"/>
              </w:rPr>
            </w:pPr>
          </w:p>
          <w:p w14:paraId="6FFF3BE2" w14:textId="77777777" w:rsidR="00865FAF" w:rsidRPr="00A42136" w:rsidRDefault="00865FAF" w:rsidP="00865FAF">
            <w:pPr>
              <w:spacing w:after="0"/>
              <w:rPr>
                <w:b/>
                <w:sz w:val="20"/>
                <w:szCs w:val="20"/>
                <w:lang w:val="en-US"/>
              </w:rPr>
            </w:pPr>
          </w:p>
          <w:p w14:paraId="2DA931CE" w14:textId="77777777" w:rsidR="00865FAF" w:rsidRPr="00A42136" w:rsidRDefault="00865FAF" w:rsidP="00865FAF">
            <w:pPr>
              <w:spacing w:after="0"/>
              <w:rPr>
                <w:b/>
                <w:sz w:val="20"/>
                <w:szCs w:val="20"/>
                <w:lang w:val="en-US"/>
              </w:rPr>
            </w:pPr>
          </w:p>
          <w:p w14:paraId="4EE88A78" w14:textId="77777777" w:rsidR="00865FAF" w:rsidRPr="00A42136" w:rsidRDefault="00865FAF" w:rsidP="00865FAF">
            <w:pPr>
              <w:spacing w:after="0"/>
              <w:rPr>
                <w:b/>
                <w:sz w:val="20"/>
                <w:szCs w:val="20"/>
                <w:lang w:val="en-US"/>
              </w:rPr>
            </w:pPr>
          </w:p>
          <w:p w14:paraId="4A15073E" w14:textId="77777777" w:rsidR="00865FAF" w:rsidRPr="00A42136" w:rsidRDefault="00865FAF" w:rsidP="00865FAF">
            <w:pPr>
              <w:spacing w:after="0"/>
              <w:rPr>
                <w:b/>
                <w:sz w:val="20"/>
                <w:szCs w:val="20"/>
                <w:lang w:val="en-US"/>
              </w:rPr>
            </w:pPr>
          </w:p>
          <w:p w14:paraId="23C3B3B6" w14:textId="77777777" w:rsidR="00865FAF" w:rsidRPr="00A42136" w:rsidRDefault="00865FAF" w:rsidP="00865FAF">
            <w:pPr>
              <w:spacing w:after="0"/>
              <w:rPr>
                <w:b/>
                <w:sz w:val="20"/>
                <w:szCs w:val="20"/>
                <w:lang w:val="en-US"/>
              </w:rPr>
            </w:pPr>
          </w:p>
          <w:p w14:paraId="25D20CF5" w14:textId="77777777" w:rsidR="00865FAF" w:rsidRPr="00A42136" w:rsidRDefault="00865FAF" w:rsidP="00865FAF">
            <w:pPr>
              <w:spacing w:after="0"/>
              <w:rPr>
                <w:b/>
                <w:sz w:val="20"/>
                <w:szCs w:val="20"/>
                <w:lang w:val="en-US"/>
              </w:rPr>
            </w:pPr>
            <w:r w:rsidRPr="00A42136">
              <w:rPr>
                <w:b/>
                <w:sz w:val="20"/>
                <w:szCs w:val="20"/>
                <w:lang w:val="en-US"/>
              </w:rPr>
              <w:t xml:space="preserve">Annex with the amending </w:t>
            </w:r>
            <w:proofErr w:type="gramStart"/>
            <w:r w:rsidRPr="00A42136">
              <w:rPr>
                <w:b/>
                <w:sz w:val="20"/>
                <w:szCs w:val="20"/>
                <w:lang w:val="en-US"/>
              </w:rPr>
              <w:t>provision</w:t>
            </w:r>
            <w:proofErr w:type="gramEnd"/>
          </w:p>
          <w:p w14:paraId="0647E38E" w14:textId="77777777" w:rsidR="00865FAF" w:rsidRPr="00A42136" w:rsidRDefault="00865FAF" w:rsidP="00865FAF">
            <w:pPr>
              <w:spacing w:after="0"/>
              <w:rPr>
                <w:sz w:val="20"/>
                <w:szCs w:val="20"/>
                <w:lang w:val="en-US"/>
              </w:rPr>
            </w:pPr>
            <w:r w:rsidRPr="00A42136">
              <w:rPr>
                <w:sz w:val="20"/>
                <w:szCs w:val="20"/>
                <w:lang w:val="en-US"/>
              </w:rPr>
              <w:t>The introductory part of the sequence of amendments contains the reference to the amended act. (marked with &lt;</w:t>
            </w:r>
            <w:proofErr w:type="spellStart"/>
            <w:r w:rsidRPr="00A42136">
              <w:rPr>
                <w:sz w:val="20"/>
                <w:szCs w:val="20"/>
                <w:lang w:val="en-US"/>
              </w:rPr>
              <w:t>affectedDocument</w:t>
            </w:r>
            <w:proofErr w:type="spellEnd"/>
            <w:r w:rsidRPr="00A42136">
              <w:rPr>
                <w:sz w:val="20"/>
                <w:szCs w:val="20"/>
                <w:lang w:val="en-US"/>
              </w:rPr>
              <w:t>&gt;)</w:t>
            </w:r>
          </w:p>
          <w:p w14:paraId="0EF17C2E" w14:textId="77777777" w:rsidR="00865FAF" w:rsidRPr="00A42136" w:rsidRDefault="00865FAF" w:rsidP="00865FAF">
            <w:pPr>
              <w:spacing w:after="0"/>
              <w:rPr>
                <w:sz w:val="20"/>
                <w:szCs w:val="20"/>
                <w:lang w:val="en-US"/>
              </w:rPr>
            </w:pPr>
          </w:p>
          <w:p w14:paraId="6135B006" w14:textId="77777777" w:rsidR="00865FAF" w:rsidRPr="00A42136" w:rsidRDefault="00865FAF" w:rsidP="00865FAF">
            <w:pPr>
              <w:spacing w:after="0"/>
              <w:rPr>
                <w:sz w:val="20"/>
                <w:szCs w:val="20"/>
                <w:lang w:val="en-US"/>
              </w:rPr>
            </w:pPr>
            <w:r w:rsidRPr="00A42136">
              <w:rPr>
                <w:sz w:val="20"/>
                <w:szCs w:val="20"/>
                <w:lang w:val="en-US"/>
              </w:rPr>
              <w:t>Each amending provision is in a &lt;mod&gt; element with or without &lt;</w:t>
            </w:r>
            <w:proofErr w:type="spellStart"/>
            <w:r w:rsidRPr="00A42136">
              <w:rPr>
                <w:sz w:val="20"/>
                <w:szCs w:val="20"/>
                <w:lang w:val="en-US"/>
              </w:rPr>
              <w:t>quotedStructure</w:t>
            </w:r>
            <w:proofErr w:type="spellEnd"/>
            <w:r w:rsidRPr="00A42136">
              <w:rPr>
                <w:sz w:val="20"/>
                <w:szCs w:val="20"/>
                <w:lang w:val="en-US"/>
              </w:rPr>
              <w:t>&gt; depending on the type of the amendment.</w:t>
            </w:r>
          </w:p>
        </w:tc>
        <w:tc>
          <w:tcPr>
            <w:tcW w:w="4536" w:type="dxa"/>
          </w:tcPr>
          <w:p w14:paraId="63AEC2AD" w14:textId="77777777" w:rsidR="00865FAF" w:rsidRPr="00A42136" w:rsidRDefault="00865FAF" w:rsidP="00865FAF">
            <w:pPr>
              <w:keepNext/>
              <w:keepLines/>
              <w:spacing w:after="0"/>
              <w:rPr>
                <w:b/>
                <w:sz w:val="20"/>
                <w:szCs w:val="20"/>
                <w:lang w:val="en-US"/>
              </w:rPr>
            </w:pPr>
            <w:r w:rsidRPr="00A42136">
              <w:rPr>
                <w:b/>
                <w:sz w:val="20"/>
                <w:szCs w:val="20"/>
                <w:lang w:val="en-US"/>
              </w:rPr>
              <w:t>Metadata in the enacting terms</w:t>
            </w:r>
          </w:p>
          <w:p w14:paraId="426F4149" w14:textId="77777777" w:rsidR="00865FAF" w:rsidRPr="00A42136" w:rsidRDefault="00865FAF" w:rsidP="00865FAF">
            <w:pPr>
              <w:spacing w:after="0"/>
              <w:rPr>
                <w:sz w:val="20"/>
                <w:szCs w:val="20"/>
                <w:lang w:val="en-US"/>
              </w:rPr>
            </w:pPr>
            <w:r w:rsidRPr="00A42136">
              <w:rPr>
                <w:sz w:val="20"/>
                <w:szCs w:val="20"/>
                <w:lang w:val="en-US"/>
              </w:rPr>
              <w:t>&lt;</w:t>
            </w:r>
            <w:proofErr w:type="spellStart"/>
            <w:r w:rsidRPr="00A42136">
              <w:rPr>
                <w:sz w:val="20"/>
                <w:szCs w:val="20"/>
                <w:lang w:val="en-US"/>
              </w:rPr>
              <w:t>textualMod</w:t>
            </w:r>
            <w:proofErr w:type="spellEnd"/>
            <w:r w:rsidRPr="00A42136">
              <w:rPr>
                <w:sz w:val="20"/>
                <w:szCs w:val="20"/>
                <w:lang w:val="en-US"/>
              </w:rPr>
              <w:t>&gt;</w:t>
            </w:r>
          </w:p>
          <w:p w14:paraId="41287093"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@type="substitution"</w:t>
            </w:r>
          </w:p>
          <w:p w14:paraId="47739630"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@incomplete="true"</w:t>
            </w:r>
          </w:p>
          <w:p w14:paraId="385580A9" w14:textId="77777777" w:rsidR="00865FAF" w:rsidRPr="00A42136" w:rsidRDefault="00865FAF" w:rsidP="00865FAF">
            <w:pPr>
              <w:spacing w:after="0"/>
              <w:rPr>
                <w:sz w:val="20"/>
                <w:szCs w:val="20"/>
                <w:lang w:val="en-US"/>
              </w:rPr>
            </w:pPr>
            <w:r w:rsidRPr="00A42136">
              <w:rPr>
                <w:sz w:val="20"/>
                <w:szCs w:val="20"/>
                <w:lang w:val="en-US"/>
              </w:rPr>
              <w:t>&lt;source&gt;</w:t>
            </w:r>
          </w:p>
          <w:p w14:paraId="4335A956"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points to the &lt;mod&gt; element</w:t>
            </w:r>
          </w:p>
          <w:p w14:paraId="7CAE2F31"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@incomplete="true"</w:t>
            </w:r>
          </w:p>
          <w:p w14:paraId="41555AAB" w14:textId="77777777" w:rsidR="00865FAF" w:rsidRPr="00A42136" w:rsidRDefault="00865FAF" w:rsidP="00865FAF">
            <w:pPr>
              <w:spacing w:after="0"/>
              <w:rPr>
                <w:sz w:val="20"/>
                <w:szCs w:val="20"/>
                <w:lang w:val="en-US"/>
              </w:rPr>
            </w:pPr>
            <w:r w:rsidRPr="00A42136">
              <w:rPr>
                <w:sz w:val="20"/>
                <w:szCs w:val="20"/>
                <w:lang w:val="en-US"/>
              </w:rPr>
              <w:t>&lt;source&gt;</w:t>
            </w:r>
          </w:p>
          <w:p w14:paraId="0284334F"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relative path of the annex containing the amendments</w:t>
            </w:r>
          </w:p>
          <w:p w14:paraId="24B1015E" w14:textId="77777777" w:rsidR="00865FAF" w:rsidRPr="00A42136" w:rsidRDefault="00865FAF" w:rsidP="00865FAF">
            <w:pPr>
              <w:spacing w:after="0"/>
              <w:rPr>
                <w:sz w:val="20"/>
                <w:szCs w:val="20"/>
                <w:lang w:val="en-US"/>
              </w:rPr>
            </w:pPr>
            <w:r w:rsidRPr="00A42136">
              <w:rPr>
                <w:sz w:val="20"/>
                <w:szCs w:val="20"/>
                <w:lang w:val="en-US"/>
              </w:rPr>
              <w:t>&lt;destination&gt; (alternative 1</w:t>
            </w:r>
            <w:proofErr w:type="gramStart"/>
            <w:r w:rsidRPr="00A42136">
              <w:rPr>
                <w:sz w:val="20"/>
                <w:szCs w:val="20"/>
                <w:lang w:val="en-US"/>
              </w:rPr>
              <w:t>) :</w:t>
            </w:r>
            <w:proofErr w:type="gramEnd"/>
          </w:p>
          <w:p w14:paraId="358E3850"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@href is the ELI URI of the first subdivision modified.</w:t>
            </w:r>
          </w:p>
          <w:p w14:paraId="2C131248" w14:textId="77777777" w:rsidR="00865FAF" w:rsidRPr="00A42136" w:rsidRDefault="00865FAF" w:rsidP="00B27B5C">
            <w:pPr>
              <w:numPr>
                <w:ilvl w:val="0"/>
                <w:numId w:val="43"/>
              </w:numPr>
              <w:spacing w:after="0" w:line="276" w:lineRule="auto"/>
              <w:rPr>
                <w:sz w:val="20"/>
                <w:szCs w:val="20"/>
                <w:lang w:val="en-US"/>
              </w:rPr>
            </w:pPr>
            <w:r w:rsidRPr="00A42136">
              <w:rPr>
                <w:sz w:val="20"/>
                <w:szCs w:val="20"/>
                <w:lang w:val="en-US"/>
              </w:rPr>
              <w:t>@upTo (optional) is the ELI URI of the last subdivision modified.</w:t>
            </w:r>
          </w:p>
          <w:p w14:paraId="72B116FD" w14:textId="77777777" w:rsidR="00865FAF" w:rsidRPr="00A42136" w:rsidRDefault="00865FAF" w:rsidP="00865FAF">
            <w:pPr>
              <w:spacing w:after="0"/>
              <w:rPr>
                <w:sz w:val="20"/>
                <w:szCs w:val="20"/>
                <w:lang w:val="en-US"/>
              </w:rPr>
            </w:pPr>
            <w:r w:rsidRPr="00A42136">
              <w:rPr>
                <w:sz w:val="20"/>
                <w:szCs w:val="20"/>
                <w:lang w:val="en-US"/>
              </w:rPr>
              <w:t>multiple &lt;destination&gt; (alternative 2):</w:t>
            </w:r>
          </w:p>
          <w:p w14:paraId="0ECBE904" w14:textId="77777777" w:rsidR="00865FAF" w:rsidRPr="00A42136" w:rsidRDefault="00865FAF" w:rsidP="00684627">
            <w:pPr>
              <w:spacing w:after="0"/>
              <w:ind w:left="360"/>
              <w:rPr>
                <w:sz w:val="20"/>
                <w:szCs w:val="20"/>
                <w:lang w:val="en-US"/>
              </w:rPr>
            </w:pPr>
            <w:r w:rsidRPr="00A42136">
              <w:rPr>
                <w:sz w:val="20"/>
                <w:szCs w:val="20"/>
                <w:lang w:val="en-US"/>
              </w:rPr>
              <w:t>There is one &lt;destination&gt; per top level subdivision modified.</w:t>
            </w:r>
          </w:p>
          <w:p w14:paraId="3FB6F0BB" w14:textId="77777777" w:rsidR="00865FAF" w:rsidRPr="00A42136" w:rsidRDefault="00865FAF" w:rsidP="00B27B5C">
            <w:pPr>
              <w:numPr>
                <w:ilvl w:val="0"/>
                <w:numId w:val="47"/>
              </w:numPr>
              <w:spacing w:after="0" w:line="276" w:lineRule="auto"/>
              <w:rPr>
                <w:sz w:val="20"/>
                <w:szCs w:val="20"/>
                <w:lang w:val="en-US"/>
              </w:rPr>
            </w:pPr>
            <w:r w:rsidRPr="00A42136">
              <w:rPr>
                <w:sz w:val="20"/>
                <w:szCs w:val="20"/>
                <w:lang w:val="en-US"/>
              </w:rPr>
              <w:t>@href is the ELI URI of the corresponding subdivision</w:t>
            </w:r>
          </w:p>
          <w:p w14:paraId="683E0B33" w14:textId="77777777" w:rsidR="00865FAF" w:rsidRPr="00A42136" w:rsidRDefault="00865FAF" w:rsidP="00865FAF">
            <w:pPr>
              <w:spacing w:after="0"/>
              <w:rPr>
                <w:sz w:val="20"/>
                <w:szCs w:val="20"/>
                <w:lang w:val="en-US"/>
              </w:rPr>
            </w:pPr>
          </w:p>
          <w:p w14:paraId="2F40987E" w14:textId="77777777" w:rsidR="00865FAF" w:rsidRPr="00A42136" w:rsidRDefault="00865FAF" w:rsidP="00865FAF">
            <w:pPr>
              <w:spacing w:after="0"/>
              <w:rPr>
                <w:b/>
                <w:sz w:val="20"/>
                <w:szCs w:val="20"/>
                <w:lang w:val="en-US"/>
              </w:rPr>
            </w:pPr>
            <w:r w:rsidRPr="00A42136">
              <w:rPr>
                <w:b/>
                <w:sz w:val="20"/>
                <w:szCs w:val="20"/>
                <w:lang w:val="en-US"/>
              </w:rPr>
              <w:t>Metadata in the annex with the annex containing the amendment(s):</w:t>
            </w:r>
          </w:p>
          <w:p w14:paraId="5C26E201" w14:textId="77777777" w:rsidR="00865FAF" w:rsidRPr="00A42136" w:rsidRDefault="00865FAF" w:rsidP="00865FAF">
            <w:pPr>
              <w:spacing w:after="0"/>
              <w:rPr>
                <w:sz w:val="20"/>
                <w:szCs w:val="20"/>
                <w:lang w:val="en-US"/>
              </w:rPr>
            </w:pPr>
            <w:r w:rsidRPr="00A42136">
              <w:rPr>
                <w:sz w:val="20"/>
                <w:szCs w:val="20"/>
                <w:lang w:val="en-US"/>
              </w:rPr>
              <w:t>one &lt;</w:t>
            </w:r>
            <w:proofErr w:type="spellStart"/>
            <w:r w:rsidRPr="00A42136">
              <w:rPr>
                <w:sz w:val="20"/>
                <w:szCs w:val="20"/>
                <w:lang w:val="en-US"/>
              </w:rPr>
              <w:t>textualMod</w:t>
            </w:r>
            <w:proofErr w:type="spellEnd"/>
            <w:r w:rsidRPr="00A42136">
              <w:rPr>
                <w:sz w:val="20"/>
                <w:szCs w:val="20"/>
                <w:lang w:val="en-US"/>
              </w:rPr>
              <w:t>&gt; per amendment.</w:t>
            </w:r>
          </w:p>
          <w:p w14:paraId="5AB91E19" w14:textId="77777777" w:rsidR="00865FAF" w:rsidRPr="00A42136" w:rsidRDefault="00865FAF" w:rsidP="00865FAF">
            <w:pPr>
              <w:spacing w:after="0"/>
              <w:rPr>
                <w:sz w:val="20"/>
                <w:szCs w:val="20"/>
                <w:lang w:val="en-US"/>
              </w:rPr>
            </w:pPr>
          </w:p>
        </w:tc>
      </w:tr>
    </w:tbl>
    <w:p w14:paraId="309C0605" w14:textId="77777777" w:rsidR="00865FAF" w:rsidRDefault="00865FAF" w:rsidP="00865FAF">
      <w:pPr>
        <w:rPr>
          <w:lang w:val="en-US"/>
        </w:rPr>
      </w:pPr>
    </w:p>
    <w:p w14:paraId="31BC8B47" w14:textId="7265DDC3" w:rsidR="00E41F35" w:rsidRDefault="00E41F35" w:rsidP="00E41F35">
      <w:pPr>
        <w:pStyle w:val="Heading1"/>
        <w:pageBreakBefore/>
        <w:ind w:left="431" w:hanging="431"/>
        <w:rPr>
          <w:lang w:val="en-US"/>
        </w:rPr>
      </w:pPr>
      <w:bookmarkStart w:id="408" w:name="_Linguistic_variants_and"/>
      <w:bookmarkStart w:id="409" w:name="_Toc181106500"/>
      <w:bookmarkEnd w:id="408"/>
      <w:r>
        <w:rPr>
          <w:lang w:val="en-US"/>
        </w:rPr>
        <w:lastRenderedPageBreak/>
        <w:t xml:space="preserve">Linguistic variants and </w:t>
      </w:r>
      <w:proofErr w:type="spellStart"/>
      <w:r>
        <w:rPr>
          <w:lang w:val="en-US"/>
        </w:rPr>
        <w:t>synoptism</w:t>
      </w:r>
      <w:bookmarkEnd w:id="409"/>
      <w:proofErr w:type="spellEnd"/>
    </w:p>
    <w:p w14:paraId="69399B40" w14:textId="49AA63AF" w:rsidR="004F36C7" w:rsidRDefault="00E41F35" w:rsidP="00E41F35">
      <w:pPr>
        <w:rPr>
          <w:lang w:val="en-US"/>
        </w:rPr>
      </w:pPr>
      <w:r>
        <w:rPr>
          <w:lang w:val="en-US"/>
        </w:rPr>
        <w:t>The AKN4EU_</w:t>
      </w:r>
      <w:r w:rsidR="001070F0">
        <w:rPr>
          <w:lang w:val="en-US"/>
        </w:rPr>
        <w:t xml:space="preserve">LEG </w:t>
      </w:r>
      <w:r>
        <w:rPr>
          <w:lang w:val="en-US"/>
        </w:rPr>
        <w:t xml:space="preserve">package contains </w:t>
      </w:r>
      <w:r w:rsidR="004F36C7">
        <w:rPr>
          <w:lang w:val="en-US"/>
        </w:rPr>
        <w:t>one</w:t>
      </w:r>
      <w:r>
        <w:rPr>
          <w:lang w:val="en-US"/>
        </w:rPr>
        <w:t xml:space="preserve"> linguistic variant of a</w:t>
      </w:r>
      <w:r w:rsidR="00016F28">
        <w:rPr>
          <w:lang w:val="en-US"/>
        </w:rPr>
        <w:t xml:space="preserve"> version of an</w:t>
      </w:r>
      <w:r>
        <w:rPr>
          <w:lang w:val="en-US"/>
        </w:rPr>
        <w:t xml:space="preserve"> </w:t>
      </w:r>
      <w:r w:rsidRPr="00946E67">
        <w:rPr>
          <w:i/>
          <w:iCs/>
          <w:lang w:val="en-US"/>
        </w:rPr>
        <w:t>official document</w:t>
      </w:r>
      <w:r>
        <w:rPr>
          <w:lang w:val="en-US"/>
        </w:rPr>
        <w:t xml:space="preserve">.  </w:t>
      </w:r>
    </w:p>
    <w:p w14:paraId="5C7915F3" w14:textId="65188C93" w:rsidR="00E41F35" w:rsidRDefault="00E41F35" w:rsidP="00E41F35">
      <w:pPr>
        <w:rPr>
          <w:lang w:val="en-US"/>
        </w:rPr>
      </w:pPr>
      <w:r>
        <w:rPr>
          <w:lang w:val="en-US"/>
        </w:rPr>
        <w:t xml:space="preserve">When multiple linguistic variants exist </w:t>
      </w:r>
      <w:r w:rsidR="00016F28">
        <w:rPr>
          <w:lang w:val="en-US"/>
        </w:rPr>
        <w:t xml:space="preserve">in AKN4EU format, </w:t>
      </w:r>
      <w:r>
        <w:rPr>
          <w:lang w:val="en-US"/>
        </w:rPr>
        <w:t xml:space="preserve">for </w:t>
      </w:r>
      <w:r w:rsidR="00016F28">
        <w:rPr>
          <w:lang w:val="en-US"/>
        </w:rPr>
        <w:t>a version of an</w:t>
      </w:r>
      <w:r>
        <w:rPr>
          <w:lang w:val="en-US"/>
        </w:rPr>
        <w:t xml:space="preserve"> official document, different rules </w:t>
      </w:r>
      <w:r w:rsidR="00016F28">
        <w:rPr>
          <w:lang w:val="en-US"/>
        </w:rPr>
        <w:t>are defined</w:t>
      </w:r>
      <w:r>
        <w:rPr>
          <w:lang w:val="en-US"/>
        </w:rPr>
        <w:t xml:space="preserve"> to align the</w:t>
      </w:r>
      <w:r w:rsidR="00016F28">
        <w:rPr>
          <w:lang w:val="en-US"/>
        </w:rPr>
        <w:t xml:space="preserve"> text of the</w:t>
      </w:r>
      <w:r>
        <w:rPr>
          <w:lang w:val="en-US"/>
        </w:rPr>
        <w:t xml:space="preserve"> different </w:t>
      </w:r>
      <w:proofErr w:type="gramStart"/>
      <w:r>
        <w:rPr>
          <w:lang w:val="en-US"/>
        </w:rPr>
        <w:t>variants</w:t>
      </w:r>
      <w:proofErr w:type="gramEnd"/>
    </w:p>
    <w:p w14:paraId="0AA3141D" w14:textId="74D3DC6E" w:rsidR="004F36C7" w:rsidRDefault="004F36C7" w:rsidP="00E41F35">
      <w:pPr>
        <w:rPr>
          <w:lang w:val="en-US"/>
        </w:rPr>
      </w:pPr>
      <w:r>
        <w:rPr>
          <w:lang w:val="en-US"/>
        </w:rPr>
        <w:t xml:space="preserve">The following rules </w:t>
      </w:r>
      <w:r w:rsidR="00016F28">
        <w:rPr>
          <w:lang w:val="en-US"/>
        </w:rPr>
        <w:t>are</w:t>
      </w:r>
      <w:r>
        <w:rPr>
          <w:lang w:val="en-US"/>
        </w:rPr>
        <w:t xml:space="preserve"> defined:</w:t>
      </w:r>
    </w:p>
    <w:p w14:paraId="6A403F5F" w14:textId="28BF1ECC" w:rsidR="004F36C7" w:rsidRPr="004F36C7" w:rsidRDefault="00016F28" w:rsidP="004F36C7">
      <w:pPr>
        <w:pStyle w:val="ListParagraph"/>
        <w:numPr>
          <w:ilvl w:val="0"/>
          <w:numId w:val="99"/>
        </w:numPr>
        <w:rPr>
          <w:lang w:val="en-US"/>
        </w:rPr>
      </w:pPr>
      <w:r>
        <w:rPr>
          <w:lang w:val="en-US"/>
        </w:rPr>
        <w:t>In every AKN4EU_</w:t>
      </w:r>
      <w:r w:rsidR="001070F0">
        <w:rPr>
          <w:lang w:val="en-US"/>
        </w:rPr>
        <w:t xml:space="preserve">LEG </w:t>
      </w:r>
      <w:r>
        <w:rPr>
          <w:lang w:val="en-US"/>
        </w:rPr>
        <w:t xml:space="preserve">package </w:t>
      </w:r>
      <w:proofErr w:type="gramStart"/>
      <w:r>
        <w:rPr>
          <w:lang w:val="en-US"/>
        </w:rPr>
        <w:t>(.leg</w:t>
      </w:r>
      <w:proofErr w:type="gramEnd"/>
      <w:r>
        <w:rPr>
          <w:lang w:val="en-US"/>
        </w:rPr>
        <w:t xml:space="preserve"> package) that are linguistic variants, the </w:t>
      </w:r>
      <w:r w:rsidR="00DD6C1E">
        <w:rPr>
          <w:lang w:val="en-US"/>
        </w:rPr>
        <w:t>split of the text</w:t>
      </w:r>
      <w:r w:rsidR="004F36C7">
        <w:rPr>
          <w:lang w:val="en-US"/>
        </w:rPr>
        <w:t xml:space="preserve"> </w:t>
      </w:r>
      <w:r w:rsidR="00DD6C1E">
        <w:rPr>
          <w:lang w:val="en-US"/>
        </w:rPr>
        <w:t>into AKN4EU</w:t>
      </w:r>
      <w:r>
        <w:rPr>
          <w:lang w:val="en-US"/>
        </w:rPr>
        <w:t xml:space="preserve"> files and resource </w:t>
      </w:r>
      <w:r w:rsidR="00DD6C1E">
        <w:rPr>
          <w:lang w:val="en-US"/>
        </w:rPr>
        <w:t xml:space="preserve">files must be </w:t>
      </w:r>
      <w:r w:rsidR="008D1489">
        <w:rPr>
          <w:lang w:val="en-US"/>
        </w:rPr>
        <w:t>identical</w:t>
      </w:r>
      <w:r w:rsidR="00DD6C1E">
        <w:rPr>
          <w:lang w:val="en-US"/>
        </w:rPr>
        <w:t>.</w:t>
      </w:r>
      <w:r w:rsidR="004F36C7">
        <w:rPr>
          <w:lang w:val="en-US"/>
        </w:rPr>
        <w:t xml:space="preserve">  </w:t>
      </w:r>
      <w:r>
        <w:rPr>
          <w:lang w:val="en-US"/>
        </w:rPr>
        <w:br/>
      </w:r>
      <w:r w:rsidR="004F36C7">
        <w:rPr>
          <w:lang w:val="en-US"/>
        </w:rPr>
        <w:t xml:space="preserve">Each linguistic variant must have the same number of files and each AKN4EU file of a linguistic variant must correspond to </w:t>
      </w:r>
      <w:r>
        <w:rPr>
          <w:lang w:val="en-US"/>
        </w:rPr>
        <w:t>one</w:t>
      </w:r>
      <w:r w:rsidR="004F36C7">
        <w:rPr>
          <w:lang w:val="en-US"/>
        </w:rPr>
        <w:t xml:space="preserve"> file in </w:t>
      </w:r>
      <w:r>
        <w:rPr>
          <w:lang w:val="en-US"/>
        </w:rPr>
        <w:t>any</w:t>
      </w:r>
      <w:r w:rsidR="004F36C7">
        <w:rPr>
          <w:lang w:val="en-US"/>
        </w:rPr>
        <w:t xml:space="preserve"> other linguistic variants.</w:t>
      </w:r>
    </w:p>
    <w:p w14:paraId="742907E0" w14:textId="3EA1499B" w:rsidR="00DD6C1E" w:rsidRDefault="00DD6C1E" w:rsidP="00E41F35">
      <w:pPr>
        <w:pStyle w:val="ListParagraph"/>
        <w:numPr>
          <w:ilvl w:val="0"/>
          <w:numId w:val="99"/>
        </w:numPr>
        <w:rPr>
          <w:lang w:val="en-US"/>
        </w:rPr>
      </w:pPr>
      <w:r>
        <w:rPr>
          <w:lang w:val="en-US"/>
        </w:rPr>
        <w:t>The filename of the AKN4EU_</w:t>
      </w:r>
      <w:r w:rsidR="001070F0">
        <w:rPr>
          <w:lang w:val="en-US"/>
        </w:rPr>
        <w:t xml:space="preserve">LEG </w:t>
      </w:r>
      <w:r>
        <w:rPr>
          <w:lang w:val="en-US"/>
        </w:rPr>
        <w:t xml:space="preserve">package and of any of the AKN4EU files that </w:t>
      </w:r>
      <w:r w:rsidR="004F36C7">
        <w:rPr>
          <w:lang w:val="en-US"/>
        </w:rPr>
        <w:t>compose</w:t>
      </w:r>
      <w:r>
        <w:rPr>
          <w:lang w:val="en-US"/>
        </w:rPr>
        <w:t xml:space="preserve"> this AKN4EU_</w:t>
      </w:r>
      <w:r w:rsidR="001070F0">
        <w:rPr>
          <w:lang w:val="en-US"/>
        </w:rPr>
        <w:t xml:space="preserve">LEG </w:t>
      </w:r>
      <w:r>
        <w:rPr>
          <w:lang w:val="en-US"/>
        </w:rPr>
        <w:t xml:space="preserve">package </w:t>
      </w:r>
      <w:r w:rsidR="004F36C7">
        <w:rPr>
          <w:lang w:val="en-US"/>
        </w:rPr>
        <w:t>MUST be</w:t>
      </w:r>
      <w:r>
        <w:rPr>
          <w:lang w:val="en-US"/>
        </w:rPr>
        <w:t xml:space="preserve"> identical for any linguistic variants </w:t>
      </w:r>
      <w:r w:rsidR="004F36C7">
        <w:rPr>
          <w:lang w:val="en-US"/>
        </w:rPr>
        <w:t>EXCEPT</w:t>
      </w:r>
      <w:r>
        <w:rPr>
          <w:lang w:val="en-US"/>
        </w:rPr>
        <w:t xml:space="preserve"> for the part of the filename that is built on the language </w:t>
      </w:r>
      <w:r w:rsidR="004F36C7">
        <w:rPr>
          <w:lang w:val="en-US"/>
        </w:rPr>
        <w:t xml:space="preserve">information (language </w:t>
      </w:r>
      <w:r>
        <w:rPr>
          <w:lang w:val="en-US"/>
        </w:rPr>
        <w:t>of the document</w:t>
      </w:r>
      <w:r w:rsidR="004F36C7">
        <w:rPr>
          <w:lang w:val="en-US"/>
        </w:rPr>
        <w:t>, original language, version of the translation</w:t>
      </w:r>
      <w:r w:rsidR="00016F28">
        <w:rPr>
          <w:lang w:val="en-US"/>
        </w:rPr>
        <w:t>)</w:t>
      </w:r>
      <w:r w:rsidR="004F36C7">
        <w:rPr>
          <w:lang w:val="en-US"/>
        </w:rPr>
        <w:t>.</w:t>
      </w:r>
      <w:r>
        <w:rPr>
          <w:lang w:val="en-US"/>
        </w:rPr>
        <w:t xml:space="preserve"> </w:t>
      </w:r>
      <w:r w:rsidR="004F36C7">
        <w:rPr>
          <w:lang w:val="en-US"/>
        </w:rPr>
        <w:br/>
      </w:r>
      <w:r w:rsidR="004F36C7">
        <w:rPr>
          <w:lang w:val="en-US"/>
        </w:rPr>
        <w:br/>
        <w:t>Example</w:t>
      </w:r>
      <w:r w:rsidR="00016F28">
        <w:rPr>
          <w:lang w:val="en-US"/>
        </w:rPr>
        <w:br/>
      </w:r>
      <w:r w:rsidR="004F36C7">
        <w:rPr>
          <w:lang w:val="en-US"/>
        </w:rPr>
        <w:br/>
        <w:t xml:space="preserve">If </w:t>
      </w:r>
      <w:r w:rsidR="00B549B4">
        <w:rPr>
          <w:lang w:val="en-US"/>
        </w:rPr>
        <w:t>a AKN4EU_</w:t>
      </w:r>
      <w:r w:rsidR="001070F0">
        <w:rPr>
          <w:lang w:val="en-US"/>
        </w:rPr>
        <w:t xml:space="preserve">LEG </w:t>
      </w:r>
      <w:r w:rsidR="00B549B4">
        <w:rPr>
          <w:lang w:val="en-US"/>
        </w:rPr>
        <w:t xml:space="preserve">package in the original language is named </w:t>
      </w:r>
      <w:r w:rsidR="00B549B4">
        <w:rPr>
          <w:lang w:val="en-US"/>
        </w:rPr>
        <w:br/>
      </w:r>
      <w:r w:rsidR="00B549B4">
        <w:rPr>
          <w:b/>
          <w:bCs/>
          <w:i/>
          <w:iCs/>
          <w:lang w:val="en-US"/>
        </w:rPr>
        <w:tab/>
      </w:r>
      <w:r w:rsidR="00B549B4" w:rsidRPr="00B549B4">
        <w:rPr>
          <w:b/>
          <w:bCs/>
          <w:i/>
          <w:iCs/>
          <w:lang w:val="en-US"/>
        </w:rPr>
        <w:t>PROP_ACT-c2jr8rsld00003t61c4ebttom-1.0-en.leg</w:t>
      </w:r>
      <w:r w:rsidR="00B549B4">
        <w:rPr>
          <w:b/>
          <w:bCs/>
          <w:i/>
          <w:iCs/>
          <w:lang w:val="en-US"/>
        </w:rPr>
        <w:t>,</w:t>
      </w:r>
      <w:r w:rsidR="00B549B4">
        <w:rPr>
          <w:b/>
          <w:bCs/>
          <w:i/>
          <w:iCs/>
          <w:lang w:val="en-US"/>
        </w:rPr>
        <w:br/>
      </w:r>
      <w:r w:rsidR="00B549B4">
        <w:rPr>
          <w:lang w:val="en-US"/>
        </w:rPr>
        <w:t>the AKN4EU_</w:t>
      </w:r>
      <w:r w:rsidR="001070F0">
        <w:rPr>
          <w:lang w:val="en-US"/>
        </w:rPr>
        <w:t xml:space="preserve">LEG </w:t>
      </w:r>
      <w:r w:rsidR="00B549B4">
        <w:rPr>
          <w:lang w:val="en-US"/>
        </w:rPr>
        <w:t xml:space="preserve">package for the </w:t>
      </w:r>
      <w:proofErr w:type="spellStart"/>
      <w:r w:rsidR="00B549B4">
        <w:rPr>
          <w:lang w:val="en-US"/>
        </w:rPr>
        <w:t>french</w:t>
      </w:r>
      <w:proofErr w:type="spellEnd"/>
      <w:r w:rsidR="00B549B4">
        <w:rPr>
          <w:lang w:val="en-US"/>
        </w:rPr>
        <w:t xml:space="preserve"> translation needs to have the same </w:t>
      </w:r>
      <w:r w:rsidR="00B549B4">
        <w:rPr>
          <w:lang w:val="en-US"/>
        </w:rPr>
        <w:br/>
        <w:t>“</w:t>
      </w:r>
      <w:r w:rsidR="00B549B4" w:rsidRPr="00946E67">
        <w:rPr>
          <w:i/>
          <w:iCs/>
          <w:lang w:val="en-US"/>
        </w:rPr>
        <w:t>PROP_ACT-c2jr8rsld00003t61c4ebttom-1.0</w:t>
      </w:r>
      <w:r w:rsidR="00B549B4">
        <w:rPr>
          <w:b/>
          <w:bCs/>
          <w:i/>
          <w:iCs/>
          <w:lang w:val="en-US"/>
        </w:rPr>
        <w:t xml:space="preserve">” </w:t>
      </w:r>
      <w:r w:rsidR="00B549B4">
        <w:rPr>
          <w:lang w:val="en-US"/>
        </w:rPr>
        <w:t>part in its filename.</w:t>
      </w:r>
      <w:r w:rsidR="00B549B4">
        <w:rPr>
          <w:lang w:val="en-US"/>
        </w:rPr>
        <w:br/>
      </w:r>
      <w:r w:rsidR="00016F28">
        <w:rPr>
          <w:lang w:val="en-US"/>
        </w:rPr>
        <w:br/>
      </w:r>
      <w:r w:rsidR="00B549B4">
        <w:rPr>
          <w:lang w:val="en-US"/>
        </w:rPr>
        <w:t>It can be named:</w:t>
      </w:r>
    </w:p>
    <w:p w14:paraId="71ADE4CE" w14:textId="7B4D5C64" w:rsidR="00B549B4" w:rsidRPr="00946E67" w:rsidRDefault="00B549B4" w:rsidP="00B549B4">
      <w:pPr>
        <w:pStyle w:val="ListParagraph"/>
        <w:numPr>
          <w:ilvl w:val="1"/>
          <w:numId w:val="99"/>
        </w:numPr>
        <w:rPr>
          <w:lang w:val="en-US"/>
        </w:rPr>
      </w:pPr>
      <w:proofErr w:type="gramStart"/>
      <w:r w:rsidRPr="00946E67">
        <w:rPr>
          <w:b/>
          <w:bCs/>
          <w:i/>
          <w:iCs/>
          <w:highlight w:val="yellow"/>
          <w:lang w:val="en-US"/>
        </w:rPr>
        <w:t>PROP_ACT-c2jr8rsld00003t61c4ebttom-1.0</w:t>
      </w:r>
      <w:r>
        <w:rPr>
          <w:b/>
          <w:bCs/>
          <w:i/>
          <w:iCs/>
          <w:lang w:val="en-US"/>
        </w:rPr>
        <w:t>-fr.leg</w:t>
      </w:r>
      <w:r w:rsidR="00016F28" w:rsidRPr="00946E67">
        <w:rPr>
          <w:lang w:val="en-US"/>
        </w:rPr>
        <w:t xml:space="preserve"> </w:t>
      </w:r>
      <w:r w:rsidR="0047364B">
        <w:rPr>
          <w:lang w:val="en-US"/>
        </w:rPr>
        <w:t xml:space="preserve"> </w:t>
      </w:r>
      <w:r w:rsidR="00016F28" w:rsidRPr="00946E67">
        <w:rPr>
          <w:lang w:val="en-US"/>
        </w:rPr>
        <w:t>or</w:t>
      </w:r>
      <w:proofErr w:type="gramEnd"/>
    </w:p>
    <w:p w14:paraId="163CB8BB" w14:textId="4E48F835" w:rsidR="00B549B4" w:rsidRDefault="00B549B4" w:rsidP="00946E67">
      <w:pPr>
        <w:pStyle w:val="ListParagraph"/>
        <w:numPr>
          <w:ilvl w:val="1"/>
          <w:numId w:val="99"/>
        </w:numPr>
        <w:rPr>
          <w:lang w:val="en-US"/>
        </w:rPr>
      </w:pPr>
      <w:r w:rsidRPr="00946E67">
        <w:rPr>
          <w:b/>
          <w:bCs/>
          <w:i/>
          <w:iCs/>
          <w:highlight w:val="yellow"/>
          <w:lang w:val="en-US"/>
        </w:rPr>
        <w:t>PROP_ACT-c2jr8rsld00003t61c4ebttom-1.0</w:t>
      </w:r>
      <w:r>
        <w:rPr>
          <w:b/>
          <w:bCs/>
          <w:i/>
          <w:iCs/>
          <w:lang w:val="en-US"/>
        </w:rPr>
        <w:t>-</w:t>
      </w:r>
      <w:r w:rsidRPr="00B549B4">
        <w:rPr>
          <w:b/>
          <w:bCs/>
          <w:i/>
          <w:iCs/>
          <w:lang w:val="en-US"/>
        </w:rPr>
        <w:t>en-1.0-fr.leg</w:t>
      </w:r>
    </w:p>
    <w:p w14:paraId="7C6C3AB1" w14:textId="76F1B081" w:rsidR="00B549B4" w:rsidRDefault="00B549B4" w:rsidP="00E41F35">
      <w:pPr>
        <w:pStyle w:val="ListParagraph"/>
        <w:numPr>
          <w:ilvl w:val="0"/>
          <w:numId w:val="99"/>
        </w:numPr>
        <w:rPr>
          <w:lang w:val="en-US"/>
        </w:rPr>
      </w:pPr>
      <w:r>
        <w:rPr>
          <w:lang w:val="en-US"/>
        </w:rPr>
        <w:t xml:space="preserve">Inside an AKN4EU file, there must be an alignment between the @xml:id </w:t>
      </w:r>
      <w:r w:rsidR="00016F28">
        <w:rPr>
          <w:lang w:val="en-US"/>
        </w:rPr>
        <w:t xml:space="preserve">attribute </w:t>
      </w:r>
      <w:r>
        <w:rPr>
          <w:lang w:val="en-US"/>
        </w:rPr>
        <w:t>values:</w:t>
      </w:r>
    </w:p>
    <w:p w14:paraId="75C3305F" w14:textId="3CE98291" w:rsidR="00DD6C1E" w:rsidRDefault="00B549B4" w:rsidP="00B549B4">
      <w:pPr>
        <w:pStyle w:val="ListParagraph"/>
        <w:numPr>
          <w:ilvl w:val="1"/>
          <w:numId w:val="99"/>
        </w:numPr>
        <w:rPr>
          <w:lang w:val="en-US"/>
        </w:rPr>
      </w:pPr>
      <w:r>
        <w:rPr>
          <w:lang w:val="en-US"/>
        </w:rPr>
        <w:t xml:space="preserve">For every structural element (not “inline” element), the corresponding element in </w:t>
      </w:r>
      <w:r w:rsidR="00016F28">
        <w:rPr>
          <w:lang w:val="en-US"/>
        </w:rPr>
        <w:t>any</w:t>
      </w:r>
      <w:r>
        <w:rPr>
          <w:lang w:val="en-US"/>
        </w:rPr>
        <w:t xml:space="preserve"> </w:t>
      </w:r>
      <w:r w:rsidR="00016F28">
        <w:rPr>
          <w:lang w:val="en-US"/>
        </w:rPr>
        <w:t>linguistic</w:t>
      </w:r>
      <w:r>
        <w:rPr>
          <w:lang w:val="en-US"/>
        </w:rPr>
        <w:t xml:space="preserve"> variant must </w:t>
      </w:r>
      <w:r w:rsidR="0047364B">
        <w:rPr>
          <w:lang w:val="en-US"/>
        </w:rPr>
        <w:t xml:space="preserve">always </w:t>
      </w:r>
      <w:r>
        <w:rPr>
          <w:lang w:val="en-US"/>
        </w:rPr>
        <w:t>have the same value for the @xml:id</w:t>
      </w:r>
      <w:r w:rsidR="00016F28">
        <w:rPr>
          <w:lang w:val="en-US"/>
        </w:rPr>
        <w:t xml:space="preserve"> attribute</w:t>
      </w:r>
      <w:r>
        <w:rPr>
          <w:lang w:val="en-US"/>
        </w:rPr>
        <w:t>.</w:t>
      </w:r>
    </w:p>
    <w:p w14:paraId="487482B5" w14:textId="5C3240FD" w:rsidR="00B549B4" w:rsidRDefault="00704EB6" w:rsidP="00B549B4">
      <w:pPr>
        <w:pStyle w:val="ListParagraph"/>
        <w:numPr>
          <w:ilvl w:val="1"/>
          <w:numId w:val="99"/>
        </w:numPr>
        <w:rPr>
          <w:lang w:val="en-US"/>
        </w:rPr>
      </w:pPr>
      <w:r>
        <w:rPr>
          <w:lang w:val="en-US"/>
        </w:rPr>
        <w:t>An element</w:t>
      </w:r>
      <w:r w:rsidR="00B549B4">
        <w:rPr>
          <w:lang w:val="en-US"/>
        </w:rPr>
        <w:t xml:space="preserve"> &lt;</w:t>
      </w:r>
      <w:proofErr w:type="spellStart"/>
      <w:r w:rsidR="00B549B4">
        <w:rPr>
          <w:lang w:val="en-US"/>
        </w:rPr>
        <w:t>authorialNote</w:t>
      </w:r>
      <w:proofErr w:type="spellEnd"/>
      <w:r w:rsidR="00B549B4">
        <w:rPr>
          <w:lang w:val="en-US"/>
        </w:rPr>
        <w:t xml:space="preserve">&gt;, </w:t>
      </w:r>
      <w:r>
        <w:rPr>
          <w:lang w:val="en-US"/>
        </w:rPr>
        <w:t xml:space="preserve">&lt;mod&gt;, </w:t>
      </w:r>
      <w:r w:rsidR="00B549B4">
        <w:rPr>
          <w:lang w:val="en-US"/>
        </w:rPr>
        <w:t>&lt;</w:t>
      </w:r>
      <w:proofErr w:type="spellStart"/>
      <w:r w:rsidR="00B549B4">
        <w:rPr>
          <w:lang w:val="en-US"/>
        </w:rPr>
        <w:t>quotedStructure</w:t>
      </w:r>
      <w:proofErr w:type="spellEnd"/>
      <w:r w:rsidR="00B549B4">
        <w:rPr>
          <w:lang w:val="en-US"/>
        </w:rPr>
        <w:t>&gt;, &lt;</w:t>
      </w:r>
      <w:proofErr w:type="spellStart"/>
      <w:r w:rsidR="00B549B4">
        <w:rPr>
          <w:lang w:val="en-US"/>
        </w:rPr>
        <w:t>embeddedStructure</w:t>
      </w:r>
      <w:proofErr w:type="spellEnd"/>
      <w:r w:rsidR="00B549B4">
        <w:rPr>
          <w:lang w:val="en-US"/>
        </w:rPr>
        <w:t>&gt;</w:t>
      </w:r>
      <w:r>
        <w:rPr>
          <w:lang w:val="en-US"/>
        </w:rPr>
        <w:t>, &lt;</w:t>
      </w:r>
      <w:proofErr w:type="spellStart"/>
      <w:r>
        <w:rPr>
          <w:lang w:val="en-US"/>
        </w:rPr>
        <w:t>img</w:t>
      </w:r>
      <w:proofErr w:type="spellEnd"/>
      <w:r>
        <w:rPr>
          <w:lang w:val="en-US"/>
        </w:rPr>
        <w:t>/&gt;</w:t>
      </w:r>
      <w:r w:rsidR="00B549B4">
        <w:rPr>
          <w:lang w:val="en-US"/>
        </w:rPr>
        <w:t xml:space="preserve"> in all linguistic variants must have the same </w:t>
      </w:r>
      <w:r w:rsidR="00016F28">
        <w:rPr>
          <w:lang w:val="en-US"/>
        </w:rPr>
        <w:t xml:space="preserve">value for the </w:t>
      </w:r>
      <w:r w:rsidR="00B549B4">
        <w:rPr>
          <w:lang w:val="en-US"/>
        </w:rPr>
        <w:t>@xml:id</w:t>
      </w:r>
      <w:r w:rsidR="00016F28">
        <w:rPr>
          <w:lang w:val="en-US"/>
        </w:rPr>
        <w:t xml:space="preserve"> attribute</w:t>
      </w:r>
      <w:r w:rsidR="00FE5815">
        <w:rPr>
          <w:lang w:val="en-US"/>
        </w:rPr>
        <w:t>.</w:t>
      </w:r>
    </w:p>
    <w:p w14:paraId="1BCB79D0" w14:textId="77777777" w:rsidR="00DD45A2" w:rsidRDefault="00DD45A2" w:rsidP="00DD45A2">
      <w:pPr>
        <w:rPr>
          <w:lang w:val="en-US"/>
        </w:rPr>
        <w:sectPr w:rsidR="00DD45A2" w:rsidSect="006A6512">
          <w:headerReference w:type="default" r:id="rId141"/>
          <w:pgSz w:w="11906" w:h="16838"/>
          <w:pgMar w:top="1417" w:right="1417" w:bottom="1417" w:left="1417" w:header="708" w:footer="708" w:gutter="0"/>
          <w:cols w:space="708"/>
          <w:docGrid w:linePitch="360"/>
        </w:sectPr>
      </w:pPr>
    </w:p>
    <w:p w14:paraId="2475C790" w14:textId="5597D028" w:rsidR="00704EB6" w:rsidRDefault="00704EB6" w:rsidP="00946E67">
      <w:pPr>
        <w:pStyle w:val="ListParagraph"/>
        <w:pageBreakBefore/>
        <w:rPr>
          <w:lang w:val="en-US"/>
        </w:rPr>
      </w:pPr>
      <w:r>
        <w:rPr>
          <w:lang w:val="en-US"/>
        </w:rPr>
        <w:lastRenderedPageBreak/>
        <w:t>Example</w:t>
      </w:r>
      <w:r w:rsidR="0012793A">
        <w:rPr>
          <w:lang w:val="en-US"/>
        </w:rPr>
        <w:t xml:space="preserve">: </w:t>
      </w:r>
      <w:r w:rsidR="008A60AE">
        <w:rPr>
          <w:lang w:val="en-US"/>
        </w:rPr>
        <w:t xml:space="preserve">English </w:t>
      </w:r>
      <w:r w:rsidR="0012793A">
        <w:rPr>
          <w:lang w:val="en-US"/>
        </w:rPr>
        <w:t xml:space="preserve">and German linguistic variants of the same </w:t>
      </w:r>
      <w:r w:rsidR="008A60AE">
        <w:rPr>
          <w:lang w:val="en-US"/>
        </w:rPr>
        <w:t xml:space="preserve">version </w:t>
      </w:r>
      <w:r w:rsidR="0012793A">
        <w:rPr>
          <w:lang w:val="en-US"/>
        </w:rPr>
        <w:t>of document:</w:t>
      </w:r>
    </w:p>
    <w:tbl>
      <w:tblPr>
        <w:tblStyle w:val="TableGrid"/>
        <w:tblW w:w="14176" w:type="dxa"/>
        <w:tblInd w:w="-601" w:type="dxa"/>
        <w:tblLayout w:type="fixed"/>
        <w:tblLook w:val="04A0" w:firstRow="1" w:lastRow="0" w:firstColumn="1" w:lastColumn="0" w:noHBand="0" w:noVBand="1"/>
      </w:tblPr>
      <w:tblGrid>
        <w:gridCol w:w="7088"/>
        <w:gridCol w:w="7088"/>
      </w:tblGrid>
      <w:tr w:rsidR="00DD45A2" w:rsidRPr="00FE5815" w14:paraId="525F52B8" w14:textId="77777777" w:rsidTr="00946E67">
        <w:tc>
          <w:tcPr>
            <w:tcW w:w="7088" w:type="dxa"/>
          </w:tcPr>
          <w:p w14:paraId="2EF8493C" w14:textId="083DB67F" w:rsidR="00016F28" w:rsidRPr="00946E67" w:rsidRDefault="00016F28" w:rsidP="00946E67">
            <w:pPr>
              <w:jc w:val="center"/>
              <w:rPr>
                <w:b/>
                <w:bCs/>
              </w:rPr>
            </w:pPr>
            <w:r w:rsidRPr="00946E67">
              <w:rPr>
                <w:b/>
                <w:bCs/>
              </w:rPr>
              <w:t>EN</w:t>
            </w:r>
          </w:p>
        </w:tc>
        <w:tc>
          <w:tcPr>
            <w:tcW w:w="7088" w:type="dxa"/>
          </w:tcPr>
          <w:p w14:paraId="061E4590" w14:textId="72AC66FA" w:rsidR="00016F28" w:rsidRPr="00946E67" w:rsidRDefault="00016F28" w:rsidP="00946E67">
            <w:pPr>
              <w:jc w:val="center"/>
              <w:rPr>
                <w:b/>
                <w:bCs/>
              </w:rPr>
            </w:pPr>
            <w:r w:rsidRPr="00946E67">
              <w:rPr>
                <w:b/>
                <w:bCs/>
              </w:rPr>
              <w:t>DE</w:t>
            </w:r>
          </w:p>
        </w:tc>
      </w:tr>
      <w:tr w:rsidR="00DD45A2" w:rsidRPr="008D1489" w14:paraId="6110DCF0" w14:textId="77777777" w:rsidTr="00946E67">
        <w:tc>
          <w:tcPr>
            <w:tcW w:w="7088" w:type="dxa"/>
          </w:tcPr>
          <w:p w14:paraId="12196E9C" w14:textId="0AF737B8" w:rsidR="00016F28" w:rsidRPr="008D1489" w:rsidRDefault="00016F28" w:rsidP="0047364B">
            <w:r w:rsidRPr="00946E67">
              <w:rPr>
                <w:rFonts w:ascii="Courier New" w:hAnsi="Courier New" w:cs="Courier New"/>
                <w:color w:val="000096"/>
                <w:sz w:val="18"/>
                <w:szCs w:val="18"/>
                <w:highlight w:val="white"/>
              </w:rPr>
              <w:t>&lt;article</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DD45A2" w:rsidRPr="00946E67">
              <w:rPr>
                <w:rFonts w:ascii="Courier New" w:hAnsi="Courier New" w:cs="Courier New"/>
                <w:color w:val="993300"/>
                <w:sz w:val="18"/>
                <w:szCs w:val="18"/>
              </w:rPr>
              <w:t>e271d1e271e271d1e271e271d1e271e271d1e271</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num</w:t>
            </w:r>
            <w:proofErr w:type="spellEnd"/>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DD45A2" w:rsidRPr="00946E67">
              <w:rPr>
                <w:rFonts w:ascii="Courier New" w:hAnsi="Courier New" w:cs="Courier New"/>
                <w:color w:val="993300"/>
                <w:sz w:val="18"/>
                <w:szCs w:val="18"/>
              </w:rPr>
              <w:t>e273d1e273e273d1e273e273d1e273e273d1e273</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t>Article</w:t>
            </w:r>
            <w:r w:rsidR="0047364B" w:rsidRPr="00946E67">
              <w:rPr>
                <w:rFonts w:ascii="Courier New" w:hAnsi="Courier New" w:cs="Courier New"/>
                <w:color w:val="000000"/>
                <w:sz w:val="18"/>
                <w:szCs w:val="18"/>
                <w:highlight w:val="white"/>
              </w:rPr>
              <w:t xml:space="preserve"> </w:t>
            </w:r>
            <w:r w:rsidRPr="00946E67">
              <w:rPr>
                <w:rFonts w:ascii="Courier New" w:hAnsi="Courier New" w:cs="Courier New"/>
                <w:color w:val="000000"/>
                <w:sz w:val="18"/>
                <w:szCs w:val="18"/>
                <w:highlight w:val="white"/>
              </w:rPr>
              <w:t>1</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num</w:t>
            </w:r>
            <w:proofErr w:type="spellEnd"/>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paragraph</w:t>
            </w:r>
            <w:proofErr w:type="spellEnd"/>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DD45A2" w:rsidRPr="00946E67">
              <w:rPr>
                <w:rFonts w:ascii="Courier New" w:hAnsi="Courier New" w:cs="Courier New"/>
                <w:color w:val="993300"/>
                <w:sz w:val="18"/>
                <w:szCs w:val="18"/>
              </w:rPr>
              <w:t>e276d1e276e276d1e276e276d1e276e276d1e276</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&lt;content</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e278d1e278e278d1e278e278d1e278e278d1e278</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&lt;p</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e280d1e280e280d1e280e280d1e280e280d1e280</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0047364B" w:rsidRPr="00946E67">
              <w:rPr>
                <w:rFonts w:ascii="Courier New" w:hAnsi="Courier New" w:cs="Courier New"/>
                <w:color w:val="000096"/>
                <w:sz w:val="18"/>
                <w:szCs w:val="18"/>
                <w:highlight w:val="white"/>
              </w:rPr>
              <w:br/>
              <w:t xml:space="preserve">        </w:t>
            </w:r>
            <w:r w:rsidRPr="00946E67">
              <w:rPr>
                <w:rFonts w:ascii="Courier New" w:hAnsi="Courier New" w:cs="Courier New"/>
                <w:color w:val="000096"/>
                <w:sz w:val="18"/>
                <w:szCs w:val="18"/>
                <w:highlight w:val="white"/>
              </w:rPr>
              <w:t>&lt;mod</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e281d1e281e281d1e281e281d1e281e281d1e281</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t xml:space="preserve">In Article 13(3)(b) of </w:t>
            </w:r>
            <w:r w:rsidR="0047364B" w:rsidRPr="00946E67">
              <w:rPr>
                <w:rFonts w:ascii="Courier New" w:hAnsi="Courier New" w:cs="Courier New"/>
                <w:color w:val="000000"/>
                <w:sz w:val="18"/>
                <w:szCs w:val="18"/>
                <w:highlight w:val="white"/>
              </w:rPr>
              <w:br/>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affectedDocument</w:t>
            </w:r>
            <w:proofErr w:type="spellEnd"/>
            <w:r w:rsidRPr="00946E67">
              <w:rPr>
                <w:rFonts w:ascii="Courier New" w:hAnsi="Courier New" w:cs="Courier New"/>
                <w:color w:val="F5844C"/>
                <w:sz w:val="18"/>
                <w:szCs w:val="18"/>
                <w:highlight w:val="white"/>
              </w:rPr>
              <w:t xml:space="preserve">           href</w:t>
            </w:r>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"http://data.europa.eu/</w:t>
            </w:r>
            <w:proofErr w:type="spellStart"/>
            <w:r w:rsidRPr="00946E67">
              <w:rPr>
                <w:rFonts w:ascii="Courier New" w:hAnsi="Courier New" w:cs="Courier New"/>
                <w:color w:val="993300"/>
                <w:sz w:val="18"/>
                <w:szCs w:val="18"/>
                <w:highlight w:val="white"/>
              </w:rPr>
              <w:t>eli</w:t>
            </w:r>
            <w:proofErr w:type="spellEnd"/>
            <w:r w:rsidRPr="00946E67">
              <w:rPr>
                <w:rFonts w:ascii="Courier New" w:hAnsi="Courier New" w:cs="Courier New"/>
                <w:color w:val="993300"/>
                <w:sz w:val="18"/>
                <w:szCs w:val="18"/>
                <w:highlight w:val="white"/>
              </w:rPr>
              <w:t>/reg/2008/1008"</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e283d1e283e283d1e283e283d1e283e283d1e283</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proofErr w:type="spellStart"/>
            <w:r w:rsidRPr="00946E67">
              <w:rPr>
                <w:rFonts w:ascii="Courier New" w:hAnsi="Courier New" w:cs="Courier New"/>
                <w:color w:val="000000"/>
                <w:sz w:val="18"/>
                <w:szCs w:val="18"/>
                <w:highlight w:val="white"/>
              </w:rPr>
              <w:t>Regulation</w:t>
            </w:r>
            <w:proofErr w:type="spellEnd"/>
            <w:r w:rsidRPr="00946E67">
              <w:rPr>
                <w:rFonts w:ascii="Courier New" w:hAnsi="Courier New" w:cs="Courier New"/>
                <w:color w:val="000000"/>
                <w:sz w:val="18"/>
                <w:szCs w:val="18"/>
                <w:highlight w:val="white"/>
              </w:rPr>
              <w:t xml:space="preserve"> (EC) No 1008/2008</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affectedDocument</w:t>
            </w:r>
            <w:proofErr w:type="spellEnd"/>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t xml:space="preserve">, the </w:t>
            </w:r>
            <w:proofErr w:type="spellStart"/>
            <w:r w:rsidRPr="00946E67">
              <w:rPr>
                <w:rFonts w:ascii="Courier New" w:hAnsi="Courier New" w:cs="Courier New"/>
                <w:color w:val="000000"/>
                <w:sz w:val="18"/>
                <w:szCs w:val="18"/>
                <w:highlight w:val="white"/>
              </w:rPr>
              <w:t>introductory</w:t>
            </w:r>
            <w:proofErr w:type="spellEnd"/>
            <w:r w:rsidRPr="00946E67">
              <w:rPr>
                <w:rFonts w:ascii="Courier New" w:hAnsi="Courier New" w:cs="Courier New"/>
                <w:color w:val="000000"/>
                <w:sz w:val="18"/>
                <w:szCs w:val="18"/>
                <w:highlight w:val="white"/>
              </w:rPr>
              <w:t xml:space="preserve"> phrase </w:t>
            </w:r>
            <w:proofErr w:type="spellStart"/>
            <w:r w:rsidRPr="00946E67">
              <w:rPr>
                <w:rFonts w:ascii="Courier New" w:hAnsi="Courier New" w:cs="Courier New"/>
                <w:color w:val="000000"/>
                <w:sz w:val="18"/>
                <w:szCs w:val="18"/>
                <w:highlight w:val="white"/>
              </w:rPr>
              <w:t>is</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replaced</w:t>
            </w:r>
            <w:proofErr w:type="spellEnd"/>
            <w:r w:rsidRPr="00946E67">
              <w:rPr>
                <w:rFonts w:ascii="Courier New" w:hAnsi="Courier New" w:cs="Courier New"/>
                <w:color w:val="000000"/>
                <w:sz w:val="18"/>
                <w:szCs w:val="18"/>
                <w:highlight w:val="white"/>
              </w:rPr>
              <w:t xml:space="preserve"> by the </w:t>
            </w:r>
            <w:proofErr w:type="spellStart"/>
            <w:r w:rsidRPr="00946E67">
              <w:rPr>
                <w:rFonts w:ascii="Courier New" w:hAnsi="Courier New" w:cs="Courier New"/>
                <w:color w:val="000000"/>
                <w:sz w:val="18"/>
                <w:szCs w:val="18"/>
                <w:highlight w:val="white"/>
              </w:rPr>
              <w:t>following</w:t>
            </w:r>
            <w:proofErr w:type="spellEnd"/>
            <w:r w:rsidRPr="00946E67">
              <w:rPr>
                <w:rFonts w:ascii="Courier New" w:hAnsi="Courier New" w:cs="Courier New"/>
                <w:color w:val="000000"/>
                <w:sz w:val="18"/>
                <w:szCs w:val="18"/>
                <w:highlight w:val="white"/>
              </w:rPr>
              <w:t xml:space="preserve">: </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quotedStructure</w:t>
            </w:r>
            <w:proofErr w:type="spellEnd"/>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startQuote</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"&amp;#34;"</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endQuote</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"&amp;#34;"</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e286d1e286e286d1e286e286d1e286e286d1e286</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subparagraph</w:t>
            </w:r>
            <w:proofErr w:type="spellEnd"/>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refersTo</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"~INP"</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e288d1e288e288d1e288e288d1e288e288d1e288</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&lt;content</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e289d1e289e289d1e289e289d1e289e289d1e289</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&lt;p</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8D1489">
              <w:rPr>
                <w:rFonts w:ascii="Courier New" w:hAnsi="Courier New" w:cs="Courier New"/>
                <w:color w:val="993300"/>
                <w:sz w:val="18"/>
                <w:szCs w:val="18"/>
              </w:rPr>
              <w:t>e291d1e291e291d1e291e291d1e291e291d1e291</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proofErr w:type="spellStart"/>
            <w:r w:rsidRPr="00946E67">
              <w:rPr>
                <w:rFonts w:ascii="Courier New" w:hAnsi="Courier New" w:cs="Courier New"/>
                <w:color w:val="000000"/>
                <w:sz w:val="18"/>
                <w:szCs w:val="18"/>
                <w:highlight w:val="white"/>
              </w:rPr>
              <w:t>otherwise</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provided</w:t>
            </w:r>
            <w:proofErr w:type="spellEnd"/>
            <w:r w:rsidRPr="00946E67">
              <w:rPr>
                <w:rFonts w:ascii="Courier New" w:hAnsi="Courier New" w:cs="Courier New"/>
                <w:color w:val="000000"/>
                <w:sz w:val="18"/>
                <w:szCs w:val="18"/>
                <w:highlight w:val="white"/>
              </w:rPr>
              <w:t xml:space="preserve"> for in an international agreement </w:t>
            </w:r>
            <w:proofErr w:type="spellStart"/>
            <w:r w:rsidRPr="00946E67">
              <w:rPr>
                <w:rFonts w:ascii="Courier New" w:hAnsi="Courier New" w:cs="Courier New"/>
                <w:color w:val="000000"/>
                <w:sz w:val="18"/>
                <w:szCs w:val="18"/>
                <w:highlight w:val="white"/>
              </w:rPr>
              <w:t>concluded</w:t>
            </w:r>
            <w:proofErr w:type="spellEnd"/>
            <w:r w:rsidRPr="00946E67">
              <w:rPr>
                <w:rFonts w:ascii="Courier New" w:hAnsi="Courier New" w:cs="Courier New"/>
                <w:color w:val="000000"/>
                <w:sz w:val="18"/>
                <w:szCs w:val="18"/>
                <w:highlight w:val="white"/>
              </w:rPr>
              <w:t xml:space="preserve"> by the Union, one of the </w:t>
            </w:r>
            <w:proofErr w:type="spellStart"/>
            <w:r w:rsidRPr="00946E67">
              <w:rPr>
                <w:rFonts w:ascii="Courier New" w:hAnsi="Courier New" w:cs="Courier New"/>
                <w:color w:val="000000"/>
                <w:sz w:val="18"/>
                <w:szCs w:val="18"/>
                <w:highlight w:val="white"/>
              </w:rPr>
              <w:t>following</w:t>
            </w:r>
            <w:proofErr w:type="spellEnd"/>
            <w:r w:rsidRPr="00946E67">
              <w:rPr>
                <w:rFonts w:ascii="Courier New" w:hAnsi="Courier New" w:cs="Courier New"/>
                <w:color w:val="000000"/>
                <w:sz w:val="18"/>
                <w:szCs w:val="18"/>
                <w:highlight w:val="white"/>
              </w:rPr>
              <w:t xml:space="preserve"> conditions </w:t>
            </w:r>
            <w:proofErr w:type="spellStart"/>
            <w:r w:rsidRPr="00946E67">
              <w:rPr>
                <w:rFonts w:ascii="Courier New" w:hAnsi="Courier New" w:cs="Courier New"/>
                <w:color w:val="000000"/>
                <w:sz w:val="18"/>
                <w:szCs w:val="18"/>
                <w:highlight w:val="white"/>
              </w:rPr>
              <w:t>is</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fulfilled</w:t>
            </w:r>
            <w:proofErr w:type="spellEnd"/>
            <w:r w:rsidRPr="00946E67">
              <w:rPr>
                <w:rFonts w:ascii="Courier New" w:hAnsi="Courier New" w:cs="Courier New"/>
                <w:color w:val="000096"/>
                <w:sz w:val="18"/>
                <w:szCs w:val="18"/>
                <w:highlight w:val="white"/>
              </w:rPr>
              <w:t>&lt;/p&gt;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&lt;/content&gt;</w:t>
            </w:r>
            <w:r w:rsidRPr="00946E67">
              <w:rPr>
                <w:rFonts w:ascii="Courier New" w:hAnsi="Courier New" w:cs="Courier New"/>
                <w:color w:val="000096"/>
                <w:sz w:val="18"/>
                <w:szCs w:val="18"/>
                <w:highlight w:val="white"/>
              </w:rPr>
              <w:br/>
              <w:t xml:space="preserve">          &lt;/</w:t>
            </w:r>
            <w:proofErr w:type="spellStart"/>
            <w:r w:rsidRPr="00946E67">
              <w:rPr>
                <w:rFonts w:ascii="Courier New" w:hAnsi="Courier New" w:cs="Courier New"/>
                <w:color w:val="000096"/>
                <w:sz w:val="18"/>
                <w:szCs w:val="18"/>
                <w:highlight w:val="white"/>
              </w:rPr>
              <w:t>subparagraph</w:t>
            </w:r>
            <w:proofErr w:type="spellEnd"/>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quotedStructure</w:t>
            </w:r>
            <w:proofErr w:type="spellEnd"/>
            <w:r w:rsidRPr="00946E67">
              <w:rPr>
                <w:rFonts w:ascii="Courier New" w:hAnsi="Courier New" w:cs="Courier New"/>
                <w:color w:val="000096"/>
                <w:sz w:val="18"/>
                <w:szCs w:val="18"/>
                <w:highlight w:val="white"/>
              </w:rPr>
              <w:t>&gt;</w:t>
            </w:r>
            <w:r w:rsidR="0047364B" w:rsidRPr="00946E67">
              <w:rPr>
                <w:rFonts w:ascii="Courier New" w:hAnsi="Courier New" w:cs="Courier New"/>
                <w:color w:val="000096"/>
                <w:sz w:val="18"/>
                <w:szCs w:val="18"/>
                <w:highlight w:val="white"/>
              </w:rPr>
              <w:br/>
              <w:t xml:space="preserve">      </w:t>
            </w:r>
            <w:r w:rsidRPr="00946E67">
              <w:rPr>
                <w:rFonts w:ascii="Courier New" w:hAnsi="Courier New" w:cs="Courier New"/>
                <w:color w:val="000096"/>
                <w:sz w:val="18"/>
                <w:szCs w:val="18"/>
                <w:highlight w:val="white"/>
              </w:rPr>
              <w:t>&lt;/mod&gt;&lt;/p&gt;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&lt;/content&gt;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paragraph</w:t>
            </w:r>
            <w:proofErr w:type="spellEnd"/>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r>
            <w:r w:rsidRPr="00946E67">
              <w:rPr>
                <w:rFonts w:ascii="Courier New" w:hAnsi="Courier New" w:cs="Courier New"/>
                <w:color w:val="000096"/>
                <w:sz w:val="18"/>
                <w:szCs w:val="18"/>
                <w:highlight w:val="white"/>
              </w:rPr>
              <w:t>&lt;/article&gt;</w:t>
            </w:r>
          </w:p>
        </w:tc>
        <w:tc>
          <w:tcPr>
            <w:tcW w:w="7088" w:type="dxa"/>
          </w:tcPr>
          <w:p w14:paraId="74B50F17" w14:textId="1AC9EA9D" w:rsidR="00016F28" w:rsidRPr="008D1489" w:rsidRDefault="00016F28" w:rsidP="00016F28">
            <w:r w:rsidRPr="00946E67">
              <w:rPr>
                <w:rFonts w:ascii="Courier New" w:hAnsi="Courier New" w:cs="Courier New"/>
                <w:color w:val="000096"/>
                <w:sz w:val="18"/>
                <w:szCs w:val="18"/>
                <w:highlight w:val="white"/>
              </w:rPr>
              <w:t>&lt;article</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DD45A2" w:rsidRPr="00946E67">
              <w:rPr>
                <w:rFonts w:ascii="Courier New" w:hAnsi="Courier New" w:cs="Courier New"/>
                <w:color w:val="993300"/>
                <w:sz w:val="18"/>
                <w:szCs w:val="18"/>
              </w:rPr>
              <w:t>e271d1e271e271d1e271e271d1e271e271d1e271</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num</w:t>
            </w:r>
            <w:proofErr w:type="spellEnd"/>
            <w:r w:rsidRPr="00946E67">
              <w:rPr>
                <w:rFonts w:ascii="Courier New" w:hAnsi="Courier New" w:cs="Courier New"/>
                <w:color w:val="F5844C"/>
                <w:sz w:val="18"/>
                <w:szCs w:val="18"/>
                <w:highlight w:val="white"/>
              </w:rPr>
              <w:t xml:space="preserve"> xml:id</w:t>
            </w:r>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DD45A2" w:rsidRPr="00946E67">
              <w:rPr>
                <w:rFonts w:ascii="Courier New" w:hAnsi="Courier New" w:cs="Courier New"/>
                <w:color w:val="993300"/>
                <w:sz w:val="18"/>
                <w:szCs w:val="18"/>
              </w:rPr>
              <w:t>e273d1e273e273d1e273e273d1e273e273d1e273</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t>Artikel 1</w:t>
            </w:r>
            <w:r w:rsidRPr="00946E67">
              <w:rPr>
                <w:rFonts w:ascii="Courier New" w:hAnsi="Courier New" w:cs="Courier New"/>
                <w:color w:val="000096"/>
                <w:sz w:val="18"/>
                <w:szCs w:val="18"/>
                <w:highlight w:val="white"/>
              </w:rPr>
              <w:t>&lt;/num&gt;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paragraph</w:t>
            </w:r>
            <w:proofErr w:type="spellEnd"/>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DD45A2" w:rsidRPr="00946E67">
              <w:rPr>
                <w:rFonts w:ascii="Courier New" w:hAnsi="Courier New" w:cs="Courier New"/>
                <w:color w:val="993300"/>
                <w:sz w:val="18"/>
                <w:szCs w:val="18"/>
              </w:rPr>
              <w:t>e276d1e276e276d1e276e276d1e276e276d1e276</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&lt;content</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e278d1e278e278d1e278e278d1e278e278d1e278</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&lt;p</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e280d1e280e280d1e280e280d1e280e280d1e280</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&lt;mod</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e281d1e281e281d1e281e281d1e281e281d1e281</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t xml:space="preserve">In </w:t>
            </w:r>
            <w:proofErr w:type="spellStart"/>
            <w:r w:rsidRPr="00946E67">
              <w:rPr>
                <w:rFonts w:ascii="Courier New" w:hAnsi="Courier New" w:cs="Courier New"/>
                <w:color w:val="000000"/>
                <w:sz w:val="18"/>
                <w:szCs w:val="18"/>
                <w:highlight w:val="white"/>
              </w:rPr>
              <w:t>Artikel</w:t>
            </w:r>
            <w:proofErr w:type="spellEnd"/>
            <w:r w:rsidRPr="00946E67">
              <w:rPr>
                <w:rFonts w:ascii="Courier New" w:hAnsi="Courier New" w:cs="Courier New"/>
                <w:color w:val="000000"/>
                <w:sz w:val="18"/>
                <w:szCs w:val="18"/>
                <w:highlight w:val="white"/>
              </w:rPr>
              <w:t xml:space="preserve"> 13 </w:t>
            </w:r>
            <w:proofErr w:type="spellStart"/>
            <w:r w:rsidRPr="00946E67">
              <w:rPr>
                <w:rFonts w:ascii="Courier New" w:hAnsi="Courier New" w:cs="Courier New"/>
                <w:color w:val="000000"/>
                <w:sz w:val="18"/>
                <w:szCs w:val="18"/>
                <w:highlight w:val="white"/>
              </w:rPr>
              <w:t>Absatz</w:t>
            </w:r>
            <w:proofErr w:type="spellEnd"/>
            <w:r w:rsidRPr="00946E67">
              <w:rPr>
                <w:rFonts w:ascii="Courier New" w:hAnsi="Courier New" w:cs="Courier New"/>
                <w:color w:val="000000"/>
                <w:sz w:val="18"/>
                <w:szCs w:val="18"/>
                <w:highlight w:val="white"/>
              </w:rPr>
              <w:t xml:space="preserve"> 3 </w:t>
            </w:r>
            <w:proofErr w:type="spellStart"/>
            <w:r w:rsidRPr="00946E67">
              <w:rPr>
                <w:rFonts w:ascii="Courier New" w:hAnsi="Courier New" w:cs="Courier New"/>
                <w:color w:val="000000"/>
                <w:sz w:val="18"/>
                <w:szCs w:val="18"/>
                <w:highlight w:val="white"/>
              </w:rPr>
              <w:t>Buchstabe</w:t>
            </w:r>
            <w:proofErr w:type="spellEnd"/>
            <w:r w:rsidRPr="00946E67">
              <w:rPr>
                <w:rFonts w:ascii="Courier New" w:hAnsi="Courier New" w:cs="Courier New"/>
                <w:color w:val="000000"/>
                <w:sz w:val="18"/>
                <w:szCs w:val="18"/>
                <w:highlight w:val="white"/>
              </w:rPr>
              <w:t xml:space="preserve"> b der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affectedDocument</w:t>
            </w:r>
            <w:proofErr w:type="spellEnd"/>
            <w:r w:rsidRPr="00946E67">
              <w:rPr>
                <w:rFonts w:ascii="Courier New" w:hAnsi="Courier New" w:cs="Courier New"/>
                <w:color w:val="F5844C"/>
                <w:sz w:val="18"/>
                <w:szCs w:val="18"/>
                <w:highlight w:val="white"/>
              </w:rPr>
              <w:t xml:space="preserve"> href</w:t>
            </w:r>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"http://data.europa.eu/</w:t>
            </w:r>
            <w:proofErr w:type="spellStart"/>
            <w:r w:rsidRPr="00946E67">
              <w:rPr>
                <w:rFonts w:ascii="Courier New" w:hAnsi="Courier New" w:cs="Courier New"/>
                <w:color w:val="993300"/>
                <w:sz w:val="18"/>
                <w:szCs w:val="18"/>
                <w:highlight w:val="white"/>
              </w:rPr>
              <w:t>eli</w:t>
            </w:r>
            <w:proofErr w:type="spellEnd"/>
            <w:r w:rsidRPr="00946E67">
              <w:rPr>
                <w:rFonts w:ascii="Courier New" w:hAnsi="Courier New" w:cs="Courier New"/>
                <w:color w:val="993300"/>
                <w:sz w:val="18"/>
                <w:szCs w:val="18"/>
                <w:highlight w:val="white"/>
              </w:rPr>
              <w:t>/reg/2008/1008"</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e283d1e283e283d1e283e283d1e283e283d1e283</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proofErr w:type="spellStart"/>
            <w:r w:rsidRPr="00946E67">
              <w:rPr>
                <w:rFonts w:ascii="Courier New" w:hAnsi="Courier New" w:cs="Courier New"/>
                <w:color w:val="000000"/>
                <w:sz w:val="18"/>
                <w:szCs w:val="18"/>
                <w:highlight w:val="white"/>
              </w:rPr>
              <w:t>Verordnung</w:t>
            </w:r>
            <w:proofErr w:type="spellEnd"/>
            <w:r w:rsidRPr="00946E67">
              <w:rPr>
                <w:rFonts w:ascii="Courier New" w:hAnsi="Courier New" w:cs="Courier New"/>
                <w:color w:val="000000"/>
                <w:sz w:val="18"/>
                <w:szCs w:val="18"/>
                <w:highlight w:val="white"/>
              </w:rPr>
              <w:t xml:space="preserve"> (EG) Nr. 1008/2008</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affectedDocument</w:t>
            </w:r>
            <w:proofErr w:type="spellEnd"/>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erhält</w:t>
            </w:r>
            <w:proofErr w:type="spellEnd"/>
            <w:r w:rsidRPr="00946E67">
              <w:rPr>
                <w:rFonts w:ascii="Courier New" w:hAnsi="Courier New" w:cs="Courier New"/>
                <w:color w:val="000000"/>
                <w:sz w:val="18"/>
                <w:szCs w:val="18"/>
                <w:highlight w:val="white"/>
              </w:rPr>
              <w:t xml:space="preserve"> der </w:t>
            </w:r>
            <w:proofErr w:type="spellStart"/>
            <w:r w:rsidRPr="00946E67">
              <w:rPr>
                <w:rFonts w:ascii="Courier New" w:hAnsi="Courier New" w:cs="Courier New"/>
                <w:color w:val="000000"/>
                <w:sz w:val="18"/>
                <w:szCs w:val="18"/>
                <w:highlight w:val="white"/>
              </w:rPr>
              <w:t>einleitende</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Satz</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folgende</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Fassung</w:t>
            </w:r>
            <w:proofErr w:type="spellEnd"/>
            <w:r w:rsidRPr="00946E67">
              <w:rPr>
                <w:rFonts w:ascii="Courier New" w:hAnsi="Courier New" w:cs="Courier New"/>
                <w:color w:val="000000"/>
                <w:sz w:val="18"/>
                <w:szCs w:val="18"/>
                <w:highlight w:val="white"/>
              </w:rPr>
              <w:t xml:space="preserve">: </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quotedStructure</w:t>
            </w:r>
            <w:proofErr w:type="spellEnd"/>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startQuote</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"&amp;#34;"</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endQuote</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 xml:space="preserve">"&amp;#34;"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e286d1e286e286d1e286e286d1e286e286d1e286</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subparagraph</w:t>
            </w:r>
            <w:proofErr w:type="spellEnd"/>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refersTo</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"~INP"</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F44889">
              <w:rPr>
                <w:rFonts w:ascii="Courier New" w:hAnsi="Courier New" w:cs="Courier New"/>
                <w:color w:val="993300"/>
                <w:sz w:val="18"/>
                <w:szCs w:val="18"/>
              </w:rPr>
              <w:t>e288d1e288e288d1e288e288d1e288e288d1e288</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&lt;content</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946E67">
              <w:rPr>
                <w:rFonts w:ascii="Courier New" w:hAnsi="Courier New" w:cs="Courier New"/>
                <w:color w:val="993300"/>
                <w:sz w:val="18"/>
                <w:szCs w:val="18"/>
              </w:rPr>
              <w:t>e289d1e289e289d1e289e289d1e289e289d1e289</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&lt;p</w:t>
            </w:r>
            <w:r w:rsidRPr="00946E67">
              <w:rPr>
                <w:rFonts w:ascii="Courier New" w:hAnsi="Courier New" w:cs="Courier New"/>
                <w:color w:val="F5844C"/>
                <w:sz w:val="18"/>
                <w:szCs w:val="18"/>
                <w:highlight w:val="white"/>
              </w:rPr>
              <w:t xml:space="preserve"> </w:t>
            </w:r>
            <w:proofErr w:type="spellStart"/>
            <w:r w:rsidRPr="00946E67">
              <w:rPr>
                <w:rFonts w:ascii="Courier New" w:hAnsi="Courier New" w:cs="Courier New"/>
                <w:color w:val="F5844C"/>
                <w:sz w:val="18"/>
                <w:szCs w:val="18"/>
                <w:highlight w:val="white"/>
              </w:rPr>
              <w:t>xml:id</w:t>
            </w:r>
            <w:proofErr w:type="spellEnd"/>
            <w:r w:rsidRPr="00946E67">
              <w:rPr>
                <w:rFonts w:ascii="Courier New" w:hAnsi="Courier New" w:cs="Courier New"/>
                <w:color w:val="FF8040"/>
                <w:sz w:val="18"/>
                <w:szCs w:val="18"/>
                <w:highlight w:val="white"/>
              </w:rPr>
              <w:t>=</w:t>
            </w:r>
            <w:r w:rsidRPr="00946E67">
              <w:rPr>
                <w:rFonts w:ascii="Courier New" w:hAnsi="Courier New" w:cs="Courier New"/>
                <w:color w:val="993300"/>
                <w:sz w:val="18"/>
                <w:szCs w:val="18"/>
                <w:highlight w:val="white"/>
              </w:rPr>
              <w:t>"</w:t>
            </w:r>
            <w:r w:rsidR="008D1489" w:rsidRPr="008D1489">
              <w:rPr>
                <w:rFonts w:ascii="Courier New" w:hAnsi="Courier New" w:cs="Courier New"/>
                <w:color w:val="993300"/>
                <w:sz w:val="18"/>
                <w:szCs w:val="18"/>
              </w:rPr>
              <w:t>e291d1e291e291d1e291e291d1e291e291d1e291</w:t>
            </w:r>
            <w:r w:rsidRPr="00946E67">
              <w:rPr>
                <w:rFonts w:ascii="Courier New" w:hAnsi="Courier New" w:cs="Courier New"/>
                <w:color w:val="993300"/>
                <w:sz w:val="18"/>
                <w:szCs w:val="18"/>
                <w:highlight w:val="white"/>
              </w:rPr>
              <w:t>"</w:t>
            </w:r>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t xml:space="preserve">in </w:t>
            </w:r>
            <w:proofErr w:type="spellStart"/>
            <w:r w:rsidRPr="00946E67">
              <w:rPr>
                <w:rFonts w:ascii="Courier New" w:hAnsi="Courier New" w:cs="Courier New"/>
                <w:color w:val="000000"/>
                <w:sz w:val="18"/>
                <w:szCs w:val="18"/>
                <w:highlight w:val="white"/>
              </w:rPr>
              <w:t>einer</w:t>
            </w:r>
            <w:proofErr w:type="spellEnd"/>
            <w:r w:rsidRPr="00946E67">
              <w:rPr>
                <w:rFonts w:ascii="Courier New" w:hAnsi="Courier New" w:cs="Courier New"/>
                <w:color w:val="000000"/>
                <w:sz w:val="18"/>
                <w:szCs w:val="18"/>
                <w:highlight w:val="white"/>
              </w:rPr>
              <w:t xml:space="preserve"> von der Union </w:t>
            </w:r>
            <w:proofErr w:type="spellStart"/>
            <w:r w:rsidRPr="00946E67">
              <w:rPr>
                <w:rFonts w:ascii="Courier New" w:hAnsi="Courier New" w:cs="Courier New"/>
                <w:color w:val="000000"/>
                <w:sz w:val="18"/>
                <w:szCs w:val="18"/>
                <w:highlight w:val="white"/>
              </w:rPr>
              <w:t>geschlossenen</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internationalen</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Übereinkunft</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ist</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eine</w:t>
            </w:r>
            <w:proofErr w:type="spellEnd"/>
            <w:r w:rsidRPr="00946E67">
              <w:rPr>
                <w:rFonts w:ascii="Courier New" w:hAnsi="Courier New" w:cs="Courier New"/>
                <w:color w:val="000000"/>
                <w:sz w:val="18"/>
                <w:szCs w:val="18"/>
                <w:highlight w:val="white"/>
              </w:rPr>
              <w:t xml:space="preserve"> der </w:t>
            </w:r>
            <w:proofErr w:type="spellStart"/>
            <w:r w:rsidRPr="00946E67">
              <w:rPr>
                <w:rFonts w:ascii="Courier New" w:hAnsi="Courier New" w:cs="Courier New"/>
                <w:color w:val="000000"/>
                <w:sz w:val="18"/>
                <w:szCs w:val="18"/>
                <w:highlight w:val="white"/>
              </w:rPr>
              <w:t>folgenden</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Bedingungen</w:t>
            </w:r>
            <w:proofErr w:type="spellEnd"/>
            <w:r w:rsidRPr="00946E67">
              <w:rPr>
                <w:rFonts w:ascii="Courier New" w:hAnsi="Courier New" w:cs="Courier New"/>
                <w:color w:val="000000"/>
                <w:sz w:val="18"/>
                <w:szCs w:val="18"/>
                <w:highlight w:val="white"/>
              </w:rPr>
              <w:t xml:space="preserve"> </w:t>
            </w:r>
            <w:proofErr w:type="spellStart"/>
            <w:r w:rsidRPr="00946E67">
              <w:rPr>
                <w:rFonts w:ascii="Courier New" w:hAnsi="Courier New" w:cs="Courier New"/>
                <w:color w:val="000000"/>
                <w:sz w:val="18"/>
                <w:szCs w:val="18"/>
                <w:highlight w:val="white"/>
              </w:rPr>
              <w:t>erfüllt</w:t>
            </w:r>
            <w:proofErr w:type="spellEnd"/>
            <w:r w:rsidRPr="00946E67">
              <w:rPr>
                <w:rFonts w:ascii="Courier New" w:hAnsi="Courier New" w:cs="Courier New"/>
                <w:color w:val="000000"/>
                <w:sz w:val="18"/>
                <w:szCs w:val="18"/>
                <w:highlight w:val="white"/>
              </w:rPr>
              <w:t>:</w:t>
            </w:r>
            <w:r w:rsidRPr="00946E67">
              <w:rPr>
                <w:rFonts w:ascii="Courier New" w:hAnsi="Courier New" w:cs="Courier New"/>
                <w:color w:val="000096"/>
                <w:sz w:val="18"/>
                <w:szCs w:val="18"/>
                <w:highlight w:val="white"/>
              </w:rPr>
              <w:t>&lt;/p&gt;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&lt;/content&gt;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subparagraph</w:t>
            </w:r>
            <w:proofErr w:type="spellEnd"/>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quotedStructure</w:t>
            </w:r>
            <w:proofErr w:type="spellEnd"/>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&lt;/mod&gt;&lt;/p&gt;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&lt;/content&gt;</w:t>
            </w:r>
            <w:r w:rsidRPr="00946E67">
              <w:rPr>
                <w:rFonts w:ascii="Courier New" w:hAnsi="Courier New" w:cs="Courier New"/>
                <w:color w:val="000000"/>
                <w:sz w:val="18"/>
                <w:szCs w:val="18"/>
                <w:highlight w:val="white"/>
              </w:rPr>
              <w:br/>
              <w:t xml:space="preserve"> </w:t>
            </w:r>
            <w:r w:rsidRPr="00946E67">
              <w:rPr>
                <w:rFonts w:ascii="Courier New" w:hAnsi="Courier New" w:cs="Courier New"/>
                <w:color w:val="000096"/>
                <w:sz w:val="18"/>
                <w:szCs w:val="18"/>
                <w:highlight w:val="white"/>
              </w:rPr>
              <w:t>&lt;/</w:t>
            </w:r>
            <w:proofErr w:type="spellStart"/>
            <w:r w:rsidRPr="00946E67">
              <w:rPr>
                <w:rFonts w:ascii="Courier New" w:hAnsi="Courier New" w:cs="Courier New"/>
                <w:color w:val="000096"/>
                <w:sz w:val="18"/>
                <w:szCs w:val="18"/>
                <w:highlight w:val="white"/>
              </w:rPr>
              <w:t>paragraph</w:t>
            </w:r>
            <w:proofErr w:type="spellEnd"/>
            <w:r w:rsidRPr="00946E67">
              <w:rPr>
                <w:rFonts w:ascii="Courier New" w:hAnsi="Courier New" w:cs="Courier New"/>
                <w:color w:val="000096"/>
                <w:sz w:val="18"/>
                <w:szCs w:val="18"/>
                <w:highlight w:val="white"/>
              </w:rPr>
              <w:t>&gt;</w:t>
            </w:r>
            <w:r w:rsidRPr="00946E67">
              <w:rPr>
                <w:rFonts w:ascii="Courier New" w:hAnsi="Courier New" w:cs="Courier New"/>
                <w:color w:val="000000"/>
                <w:sz w:val="18"/>
                <w:szCs w:val="18"/>
                <w:highlight w:val="white"/>
              </w:rPr>
              <w:br/>
            </w:r>
            <w:r w:rsidRPr="00946E67">
              <w:rPr>
                <w:rFonts w:ascii="Courier New" w:hAnsi="Courier New" w:cs="Courier New"/>
                <w:color w:val="000096"/>
                <w:sz w:val="18"/>
                <w:szCs w:val="18"/>
                <w:highlight w:val="white"/>
              </w:rPr>
              <w:t>&lt;/article&gt;</w:t>
            </w:r>
          </w:p>
        </w:tc>
      </w:tr>
    </w:tbl>
    <w:p w14:paraId="2C9E0AF0" w14:textId="77777777" w:rsidR="00016F28" w:rsidRPr="00946E67" w:rsidRDefault="00016F28" w:rsidP="00946E67"/>
    <w:p w14:paraId="097D029D" w14:textId="77777777" w:rsidR="00DD45A2" w:rsidRPr="00946E67" w:rsidRDefault="00DD45A2" w:rsidP="0047364B">
      <w:pPr>
        <w:sectPr w:rsidR="00DD45A2" w:rsidRPr="00946E67" w:rsidSect="00946E67">
          <w:pgSz w:w="16838" w:h="11906" w:orient="landscape"/>
          <w:pgMar w:top="1417" w:right="1417" w:bottom="1417" w:left="1417" w:header="708" w:footer="708" w:gutter="0"/>
          <w:cols w:space="708"/>
          <w:docGrid w:linePitch="360"/>
        </w:sectPr>
      </w:pPr>
    </w:p>
    <w:p w14:paraId="6C9FA928" w14:textId="77777777" w:rsidR="00590056" w:rsidRPr="00946E67" w:rsidRDefault="00590056" w:rsidP="00DD45A2">
      <w:pPr>
        <w:pStyle w:val="Subtitle"/>
        <w:pageBreakBefore/>
        <w:numPr>
          <w:ilvl w:val="0"/>
          <w:numId w:val="0"/>
        </w:numPr>
        <w:ind w:left="3195" w:hanging="360"/>
        <w:rPr>
          <w:sz w:val="32"/>
          <w:szCs w:val="32"/>
        </w:rPr>
      </w:pPr>
      <w:bookmarkStart w:id="410" w:name="_Toc36149854"/>
    </w:p>
    <w:p w14:paraId="44295E57" w14:textId="77777777" w:rsidR="00590056" w:rsidRPr="00946E67" w:rsidRDefault="00590056" w:rsidP="00590056"/>
    <w:p w14:paraId="0214FE5C" w14:textId="77777777" w:rsidR="00590056" w:rsidRPr="00946E67" w:rsidRDefault="00590056" w:rsidP="00590056"/>
    <w:p w14:paraId="7A6EBF39" w14:textId="77777777" w:rsidR="00590056" w:rsidRPr="00946E67" w:rsidRDefault="00590056" w:rsidP="00590056"/>
    <w:p w14:paraId="05AAE992" w14:textId="77777777" w:rsidR="00590056" w:rsidRPr="00946E67" w:rsidRDefault="00590056" w:rsidP="00590056"/>
    <w:p w14:paraId="08CF33D3" w14:textId="77777777" w:rsidR="00590056" w:rsidRPr="00946E67" w:rsidRDefault="00590056" w:rsidP="00590056"/>
    <w:p w14:paraId="1003D875" w14:textId="77777777" w:rsidR="00590056" w:rsidRPr="00946E67" w:rsidRDefault="00590056" w:rsidP="00590056"/>
    <w:p w14:paraId="7E93B9D2" w14:textId="77777777" w:rsidR="00590056" w:rsidRPr="00946E67" w:rsidRDefault="00590056" w:rsidP="00590056"/>
    <w:p w14:paraId="044CABC6" w14:textId="77777777" w:rsidR="00590056" w:rsidRPr="00946E67" w:rsidRDefault="00590056" w:rsidP="00590056"/>
    <w:p w14:paraId="0C666F6C" w14:textId="77777777" w:rsidR="00590056" w:rsidRPr="00946E67" w:rsidRDefault="00590056" w:rsidP="00590056"/>
    <w:p w14:paraId="50CD4751" w14:textId="77777777" w:rsidR="00590056" w:rsidRPr="00946E67" w:rsidRDefault="00590056" w:rsidP="00590056"/>
    <w:p w14:paraId="6E35DA65" w14:textId="77777777" w:rsidR="00297F89" w:rsidRPr="00A42136" w:rsidRDefault="00297F89" w:rsidP="00590056">
      <w:pPr>
        <w:pStyle w:val="Subtitle"/>
        <w:numPr>
          <w:ilvl w:val="0"/>
          <w:numId w:val="0"/>
        </w:numPr>
        <w:ind w:left="357"/>
        <w:jc w:val="center"/>
        <w:rPr>
          <w:lang w:val="en-US"/>
        </w:rPr>
      </w:pPr>
      <w:bookmarkStart w:id="411" w:name="_Toc100185608"/>
      <w:bookmarkStart w:id="412" w:name="_Toc181106501"/>
      <w:r w:rsidRPr="00A42136">
        <w:rPr>
          <w:sz w:val="32"/>
          <w:szCs w:val="32"/>
          <w:lang w:val="en-US"/>
        </w:rPr>
        <w:t>ANNEXES</w:t>
      </w:r>
      <w:bookmarkEnd w:id="411"/>
      <w:bookmarkEnd w:id="412"/>
    </w:p>
    <w:p w14:paraId="23084B15" w14:textId="77777777" w:rsidR="0056304F" w:rsidRDefault="0056304F" w:rsidP="00590056">
      <w:pPr>
        <w:pStyle w:val="Subtitle"/>
        <w:pageBreakBefore/>
        <w:ind w:left="714" w:hanging="357"/>
      </w:pPr>
      <w:bookmarkStart w:id="413" w:name="_Toc115882224"/>
      <w:bookmarkStart w:id="414" w:name="_Toc115882225"/>
      <w:bookmarkStart w:id="415" w:name="_Toc115882226"/>
      <w:bookmarkStart w:id="416" w:name="_Toc115882227"/>
      <w:bookmarkStart w:id="417" w:name="_Toc115882228"/>
      <w:bookmarkStart w:id="418" w:name="_Structure_of_AKN4EU"/>
      <w:bookmarkStart w:id="419" w:name="_Toc115882229"/>
      <w:bookmarkStart w:id="420" w:name="_Toc115882230"/>
      <w:bookmarkStart w:id="421" w:name="_Toc115882231"/>
      <w:bookmarkStart w:id="422" w:name="_Toc115882232"/>
      <w:bookmarkStart w:id="423" w:name="_Toc115882233"/>
      <w:bookmarkStart w:id="424" w:name="_Toc115882234"/>
      <w:bookmarkStart w:id="425" w:name="_Toc115882235"/>
      <w:bookmarkStart w:id="426" w:name="_Toc115882281"/>
      <w:bookmarkStart w:id="427" w:name="_Toc115882282"/>
      <w:bookmarkStart w:id="428" w:name="_Toc115882283"/>
      <w:bookmarkStart w:id="429" w:name="_Toc115882284"/>
      <w:bookmarkStart w:id="430" w:name="_Toc115882285"/>
      <w:bookmarkStart w:id="431" w:name="_Toc115882286"/>
      <w:bookmarkStart w:id="432" w:name="_Toc115882287"/>
      <w:bookmarkStart w:id="433" w:name="_Toc115882288"/>
      <w:bookmarkStart w:id="434" w:name="_Toc115882289"/>
      <w:bookmarkStart w:id="435" w:name="_Toc115882290"/>
      <w:bookmarkStart w:id="436" w:name="_Toc115882291"/>
      <w:bookmarkStart w:id="437" w:name="_Toc115882292"/>
      <w:bookmarkStart w:id="438" w:name="_Toc115882293"/>
      <w:bookmarkStart w:id="439" w:name="_Toc115882294"/>
      <w:bookmarkStart w:id="440" w:name="_Toc115882295"/>
      <w:bookmarkStart w:id="441" w:name="_Toc115882296"/>
      <w:bookmarkStart w:id="442" w:name="_Toc115882297"/>
      <w:bookmarkStart w:id="443" w:name="_Toc115882298"/>
      <w:bookmarkStart w:id="444" w:name="_Toc115882299"/>
      <w:bookmarkStart w:id="445" w:name="_Toc115882300"/>
      <w:bookmarkStart w:id="446" w:name="_Toc115882301"/>
      <w:bookmarkStart w:id="447" w:name="_Toc115882302"/>
      <w:bookmarkStart w:id="448" w:name="_Toc115882303"/>
      <w:bookmarkStart w:id="449" w:name="_Toc115882304"/>
      <w:bookmarkStart w:id="450" w:name="_Toc115882305"/>
      <w:bookmarkStart w:id="451" w:name="_Toc115882306"/>
      <w:bookmarkStart w:id="452" w:name="_Toc115882307"/>
      <w:bookmarkStart w:id="453" w:name="_Toc115882308"/>
      <w:bookmarkStart w:id="454" w:name="_Toc115882309"/>
      <w:bookmarkStart w:id="455" w:name="_Toc115882310"/>
      <w:bookmarkStart w:id="456" w:name="_Toc115882311"/>
      <w:bookmarkStart w:id="457" w:name="_Toc115882312"/>
      <w:bookmarkStart w:id="458" w:name="_Toc115882313"/>
      <w:bookmarkStart w:id="459" w:name="_Toc115882314"/>
      <w:bookmarkStart w:id="460" w:name="_Toc115882315"/>
      <w:bookmarkStart w:id="461" w:name="_Toc115882316"/>
      <w:bookmarkStart w:id="462" w:name="_Toc115882317"/>
      <w:bookmarkStart w:id="463" w:name="_Toc84495240"/>
      <w:bookmarkStart w:id="464" w:name="_Toc115882382"/>
      <w:bookmarkStart w:id="465" w:name="_Toc115882383"/>
      <w:bookmarkStart w:id="466" w:name="_Toc115882384"/>
      <w:bookmarkStart w:id="467" w:name="_Toc115882385"/>
      <w:bookmarkStart w:id="468" w:name="_Toc115882386"/>
      <w:bookmarkStart w:id="469" w:name="_Toc115882387"/>
      <w:bookmarkStart w:id="470" w:name="_Toc115882388"/>
      <w:bookmarkStart w:id="471" w:name="_Toc115882389"/>
      <w:bookmarkStart w:id="472" w:name="_Toc115882390"/>
      <w:bookmarkStart w:id="473" w:name="_Toc115882391"/>
      <w:bookmarkStart w:id="474" w:name="_Toc115882392"/>
      <w:bookmarkStart w:id="475" w:name="_Toc115882393"/>
      <w:bookmarkStart w:id="476" w:name="_Toc115882394"/>
      <w:bookmarkStart w:id="477" w:name="_Toc115882395"/>
      <w:bookmarkStart w:id="478" w:name="_Toc115882396"/>
      <w:bookmarkStart w:id="479" w:name="_Toc115882397"/>
      <w:bookmarkStart w:id="480" w:name="_Toc115882398"/>
      <w:bookmarkStart w:id="481" w:name="_Toc115882399"/>
      <w:bookmarkStart w:id="482" w:name="_Toc115882400"/>
      <w:bookmarkStart w:id="483" w:name="_Toc115882401"/>
      <w:bookmarkStart w:id="484" w:name="_Toc115882402"/>
      <w:bookmarkStart w:id="485" w:name="_Toc115882403"/>
      <w:bookmarkStart w:id="486" w:name="_Toc115882404"/>
      <w:bookmarkStart w:id="487" w:name="_Toc115882405"/>
      <w:bookmarkStart w:id="488" w:name="_Toc115882406"/>
      <w:bookmarkStart w:id="489" w:name="_Toc115882407"/>
      <w:bookmarkStart w:id="490" w:name="_Toc115882408"/>
      <w:bookmarkStart w:id="491" w:name="_Toc115882409"/>
      <w:bookmarkStart w:id="492" w:name="_Toc115882410"/>
      <w:bookmarkStart w:id="493" w:name="_Toc115882411"/>
      <w:bookmarkStart w:id="494" w:name="_Toc115882412"/>
      <w:bookmarkStart w:id="495" w:name="_Toc115882413"/>
      <w:bookmarkStart w:id="496" w:name="_Toc115882414"/>
      <w:bookmarkStart w:id="497" w:name="_Toc115882415"/>
      <w:bookmarkStart w:id="498" w:name="_Toc115882416"/>
      <w:bookmarkStart w:id="499" w:name="_Toc115882417"/>
      <w:bookmarkStart w:id="500" w:name="_Toc115882418"/>
      <w:bookmarkStart w:id="501" w:name="_Toc115882419"/>
      <w:bookmarkStart w:id="502" w:name="_Toc115882420"/>
      <w:bookmarkStart w:id="503" w:name="_Toc115882421"/>
      <w:bookmarkStart w:id="504" w:name="_Toc115882422"/>
      <w:bookmarkStart w:id="505" w:name="_Toc115882423"/>
      <w:bookmarkStart w:id="506" w:name="_Toc115882424"/>
      <w:bookmarkStart w:id="507" w:name="_Toc115882425"/>
      <w:bookmarkStart w:id="508" w:name="_Toc115882426"/>
      <w:bookmarkStart w:id="509" w:name="_Toc115882427"/>
      <w:bookmarkStart w:id="510" w:name="_Toc115882428"/>
      <w:bookmarkStart w:id="511" w:name="_Toc115882429"/>
      <w:bookmarkStart w:id="512" w:name="_Toc115882430"/>
      <w:bookmarkStart w:id="513" w:name="_Toc115882431"/>
      <w:bookmarkStart w:id="514" w:name="_Toc115882432"/>
      <w:bookmarkStart w:id="515" w:name="_Toc115882433"/>
      <w:bookmarkStart w:id="516" w:name="_Toc115882434"/>
      <w:bookmarkStart w:id="517" w:name="_Toc115882435"/>
      <w:bookmarkStart w:id="518" w:name="_Toc115882436"/>
      <w:bookmarkStart w:id="519" w:name="_Toc115882437"/>
      <w:bookmarkStart w:id="520" w:name="_Toc115882438"/>
      <w:bookmarkStart w:id="521" w:name="_Toc115882439"/>
      <w:bookmarkStart w:id="522" w:name="_Toc115882440"/>
      <w:bookmarkStart w:id="523" w:name="_Toc115882441"/>
      <w:bookmarkStart w:id="524" w:name="_Toc115882442"/>
      <w:bookmarkStart w:id="525" w:name="_Toc115882443"/>
      <w:bookmarkStart w:id="526" w:name="_Toc115882444"/>
      <w:bookmarkStart w:id="527" w:name="_Toc115882445"/>
      <w:bookmarkStart w:id="528" w:name="_Toc115882446"/>
      <w:bookmarkStart w:id="529" w:name="_Toc115882447"/>
      <w:bookmarkStart w:id="530" w:name="_Toc115882448"/>
      <w:bookmarkStart w:id="531" w:name="_Toc115882449"/>
      <w:bookmarkStart w:id="532" w:name="_Toc100185621"/>
      <w:bookmarkStart w:id="533" w:name="_Toc18110650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r>
        <w:lastRenderedPageBreak/>
        <w:t xml:space="preserve">AKN4EU </w:t>
      </w:r>
      <w:proofErr w:type="spellStart"/>
      <w:r>
        <w:t>Characters</w:t>
      </w:r>
      <w:proofErr w:type="spellEnd"/>
      <w:r>
        <w:t xml:space="preserve"> set</w:t>
      </w:r>
      <w:r w:rsidR="00B22F7F">
        <w:rPr>
          <w:rStyle w:val="FootnoteReference"/>
        </w:rPr>
        <w:footnoteReference w:id="44"/>
      </w:r>
      <w:bookmarkEnd w:id="532"/>
      <w:bookmarkEnd w:id="533"/>
    </w:p>
    <w:p w14:paraId="103517CF" w14:textId="77777777" w:rsidR="00FB0185" w:rsidRDefault="00FB0185" w:rsidP="003A7A3F">
      <w:pPr>
        <w:pStyle w:val="ListParagraph"/>
        <w:numPr>
          <w:ilvl w:val="0"/>
          <w:numId w:val="86"/>
        </w:numPr>
      </w:pPr>
      <w:bookmarkStart w:id="535" w:name="_Toc100135131"/>
      <w:bookmarkStart w:id="536" w:name="_Toc100185740"/>
      <w:bookmarkStart w:id="537" w:name="_Toc100186112"/>
      <w:bookmarkStart w:id="538" w:name="_Toc100185622"/>
      <w:bookmarkEnd w:id="535"/>
      <w:bookmarkEnd w:id="536"/>
      <w:bookmarkEnd w:id="537"/>
      <w:r w:rsidRPr="00ED496C">
        <w:t>Controls and basic Latin</w:t>
      </w:r>
      <w:bookmarkEnd w:id="538"/>
    </w:p>
    <w:p w14:paraId="5FDF15FF" w14:textId="77777777" w:rsidR="00FB0185" w:rsidRPr="00ED496C" w:rsidRDefault="00FB0185" w:rsidP="00BF364F">
      <w:pPr>
        <w:ind w:firstLine="708"/>
      </w:pPr>
      <w:r w:rsidRPr="00ED496C">
        <w:t>0020-007E</w:t>
      </w:r>
      <w:r w:rsidR="00BF364F">
        <w:t>.</w:t>
      </w:r>
    </w:p>
    <w:p w14:paraId="0C5BC184" w14:textId="77777777" w:rsidR="00BF364F" w:rsidRPr="00ED496C" w:rsidRDefault="00BF364F" w:rsidP="003A7A3F">
      <w:pPr>
        <w:pStyle w:val="ListParagraph"/>
        <w:numPr>
          <w:ilvl w:val="0"/>
          <w:numId w:val="86"/>
        </w:numPr>
      </w:pPr>
      <w:bookmarkStart w:id="539" w:name="_Toc100185623"/>
      <w:r w:rsidRPr="00ED496C">
        <w:t xml:space="preserve">Controls and Latin-1 </w:t>
      </w:r>
      <w:proofErr w:type="spellStart"/>
      <w:r w:rsidRPr="00ED496C">
        <w:t>Supplement</w:t>
      </w:r>
      <w:bookmarkEnd w:id="539"/>
      <w:proofErr w:type="spellEnd"/>
      <w:r w:rsidRPr="00ED496C">
        <w:t xml:space="preserve"> </w:t>
      </w:r>
    </w:p>
    <w:p w14:paraId="371B8B51" w14:textId="77777777" w:rsidR="00FB0185" w:rsidRPr="00B92CA2" w:rsidRDefault="00FB0185" w:rsidP="00BF364F">
      <w:pPr>
        <w:ind w:left="708"/>
        <w:jc w:val="both"/>
        <w:rPr>
          <w:lang w:val="pt-PT"/>
        </w:rPr>
      </w:pPr>
      <w:r w:rsidRPr="00B92CA2">
        <w:rPr>
          <w:lang w:val="pt-PT"/>
        </w:rPr>
        <w:t>00A0-00A3, 00A5-00A7,</w:t>
      </w:r>
      <w:r w:rsidR="00BF364F" w:rsidRPr="00B92CA2">
        <w:rPr>
          <w:lang w:val="pt-PT"/>
        </w:rPr>
        <w:t xml:space="preserve"> </w:t>
      </w:r>
      <w:r w:rsidRPr="00B92CA2">
        <w:rPr>
          <w:lang w:val="pt-PT"/>
        </w:rPr>
        <w:t>00A9, 00AB-00AC,</w:t>
      </w:r>
      <w:r w:rsidR="00BF364F" w:rsidRPr="00B92CA2">
        <w:rPr>
          <w:lang w:val="pt-PT"/>
        </w:rPr>
        <w:t xml:space="preserve"> </w:t>
      </w:r>
      <w:r w:rsidRPr="00B92CA2">
        <w:rPr>
          <w:lang w:val="pt-PT"/>
        </w:rPr>
        <w:t>00AE,</w:t>
      </w:r>
      <w:r w:rsidR="00BF364F" w:rsidRPr="00B92CA2">
        <w:rPr>
          <w:lang w:val="pt-PT"/>
        </w:rPr>
        <w:t xml:space="preserve"> </w:t>
      </w:r>
      <w:r w:rsidRPr="00B92CA2">
        <w:rPr>
          <w:lang w:val="pt-PT"/>
        </w:rPr>
        <w:t>00B0-00B1,</w:t>
      </w:r>
      <w:r w:rsidR="00BF364F" w:rsidRPr="00B92CA2">
        <w:rPr>
          <w:lang w:val="pt-PT"/>
        </w:rPr>
        <w:t xml:space="preserve"> </w:t>
      </w:r>
      <w:r w:rsidRPr="00B92CA2">
        <w:rPr>
          <w:lang w:val="pt-PT"/>
        </w:rPr>
        <w:t>00B5,</w:t>
      </w:r>
      <w:r w:rsidR="00BF364F" w:rsidRPr="00B92CA2">
        <w:rPr>
          <w:lang w:val="pt-PT"/>
        </w:rPr>
        <w:t xml:space="preserve"> </w:t>
      </w:r>
      <w:r w:rsidRPr="00B92CA2">
        <w:rPr>
          <w:lang w:val="pt-PT"/>
        </w:rPr>
        <w:t>00B7,</w:t>
      </w:r>
      <w:r w:rsidR="00BF364F" w:rsidRPr="00B92CA2">
        <w:rPr>
          <w:lang w:val="pt-PT"/>
        </w:rPr>
        <w:t xml:space="preserve"> </w:t>
      </w:r>
      <w:r w:rsidRPr="00B92CA2">
        <w:rPr>
          <w:lang w:val="pt-PT"/>
        </w:rPr>
        <w:t>00BB-00FF</w:t>
      </w:r>
      <w:r w:rsidR="00BF364F" w:rsidRPr="00B92CA2">
        <w:rPr>
          <w:lang w:val="pt-PT"/>
        </w:rPr>
        <w:t>.</w:t>
      </w:r>
    </w:p>
    <w:p w14:paraId="36BC7C44" w14:textId="77777777" w:rsidR="00BF364F" w:rsidRPr="00ED496C" w:rsidRDefault="00BF364F" w:rsidP="003A7A3F">
      <w:pPr>
        <w:pStyle w:val="ListParagraph"/>
        <w:numPr>
          <w:ilvl w:val="0"/>
          <w:numId w:val="86"/>
        </w:numPr>
      </w:pPr>
      <w:bookmarkStart w:id="540" w:name="_Toc100185624"/>
      <w:r w:rsidRPr="00ED496C">
        <w:t>Latin Extended-A</w:t>
      </w:r>
      <w:bookmarkEnd w:id="540"/>
      <w:r w:rsidRPr="00ED496C">
        <w:t xml:space="preserve"> </w:t>
      </w:r>
    </w:p>
    <w:p w14:paraId="77F80E5F" w14:textId="77777777" w:rsidR="00FB0185" w:rsidRPr="00B92CA2" w:rsidRDefault="00FB0185" w:rsidP="00BF364F">
      <w:pPr>
        <w:ind w:left="708"/>
        <w:jc w:val="both"/>
        <w:rPr>
          <w:lang w:val="pt-PT"/>
        </w:rPr>
      </w:pPr>
      <w:r w:rsidRPr="00B92CA2">
        <w:rPr>
          <w:lang w:val="pt-PT"/>
        </w:rPr>
        <w:t>0100-0107,</w:t>
      </w:r>
      <w:r w:rsidR="00BF364F" w:rsidRPr="00B92CA2">
        <w:rPr>
          <w:lang w:val="pt-PT"/>
        </w:rPr>
        <w:t xml:space="preserve"> </w:t>
      </w:r>
      <w:r w:rsidRPr="00B92CA2">
        <w:rPr>
          <w:lang w:val="pt-PT"/>
        </w:rPr>
        <w:t>010A-0113,0116-011B, 011E-0123, 0126-0127, 012A-012B, 012E-0133, 0136-0137, 0139-0148,</w:t>
      </w:r>
      <w:r w:rsidR="00BF364F" w:rsidRPr="00B92CA2">
        <w:rPr>
          <w:lang w:val="pt-PT"/>
        </w:rPr>
        <w:t xml:space="preserve"> </w:t>
      </w:r>
      <w:r w:rsidRPr="00B92CA2">
        <w:rPr>
          <w:lang w:val="pt-PT"/>
        </w:rPr>
        <w:t>014A-014D, 0150-015B, 015E-0165, 016A-016B, 016E-0173,</w:t>
      </w:r>
      <w:r w:rsidR="00BF364F" w:rsidRPr="00B92CA2">
        <w:rPr>
          <w:lang w:val="pt-PT"/>
        </w:rPr>
        <w:t xml:space="preserve"> </w:t>
      </w:r>
      <w:r w:rsidRPr="00B92CA2">
        <w:rPr>
          <w:lang w:val="pt-PT"/>
        </w:rPr>
        <w:t>0178-017E</w:t>
      </w:r>
      <w:r w:rsidR="00BF364F" w:rsidRPr="00B92CA2">
        <w:rPr>
          <w:lang w:val="pt-PT"/>
        </w:rPr>
        <w:t>.</w:t>
      </w:r>
    </w:p>
    <w:p w14:paraId="024C5245" w14:textId="77777777" w:rsidR="00BF364F" w:rsidRPr="00ED496C" w:rsidRDefault="00BF364F" w:rsidP="003A7A3F">
      <w:pPr>
        <w:pStyle w:val="ListParagraph"/>
        <w:numPr>
          <w:ilvl w:val="0"/>
          <w:numId w:val="86"/>
        </w:numPr>
      </w:pPr>
      <w:bookmarkStart w:id="541" w:name="_Toc100185625"/>
      <w:r w:rsidRPr="00ED496C">
        <w:t>Latin Extended-</w:t>
      </w:r>
      <w:r>
        <w:t>B</w:t>
      </w:r>
      <w:bookmarkEnd w:id="541"/>
      <w:r w:rsidRPr="00ED496C">
        <w:t xml:space="preserve"> </w:t>
      </w:r>
    </w:p>
    <w:p w14:paraId="44FCC901" w14:textId="77777777" w:rsidR="00FB0185" w:rsidRPr="00ED496C" w:rsidRDefault="00FB0185" w:rsidP="00BF364F">
      <w:pPr>
        <w:ind w:left="708"/>
      </w:pPr>
      <w:r w:rsidRPr="00A71B74">
        <w:rPr>
          <w:lang w:val="es-ES"/>
        </w:rPr>
        <w:t xml:space="preserve">0192, </w:t>
      </w:r>
      <w:r w:rsidRPr="00ED496C">
        <w:t>01C4-01CC, 0218-021B</w:t>
      </w:r>
      <w:r w:rsidR="00BF364F">
        <w:t xml:space="preserve">. </w:t>
      </w:r>
    </w:p>
    <w:p w14:paraId="30B7FE16" w14:textId="77777777" w:rsidR="00BF364F" w:rsidRPr="00ED496C" w:rsidRDefault="00BF364F" w:rsidP="003A7A3F">
      <w:pPr>
        <w:pStyle w:val="ListParagraph"/>
        <w:numPr>
          <w:ilvl w:val="0"/>
          <w:numId w:val="86"/>
        </w:numPr>
      </w:pPr>
      <w:bookmarkStart w:id="542" w:name="_Toc100185626"/>
      <w:r>
        <w:t xml:space="preserve">Greek and </w:t>
      </w:r>
      <w:proofErr w:type="spellStart"/>
      <w:r>
        <w:t>Coptic</w:t>
      </w:r>
      <w:bookmarkEnd w:id="542"/>
      <w:proofErr w:type="spellEnd"/>
    </w:p>
    <w:p w14:paraId="1D9B70DB" w14:textId="77777777" w:rsidR="00FB0185" w:rsidRPr="00A71B74" w:rsidRDefault="00FB0185" w:rsidP="00BF364F">
      <w:pPr>
        <w:ind w:left="708"/>
        <w:rPr>
          <w:lang w:val="es-ES"/>
        </w:rPr>
      </w:pPr>
      <w:r w:rsidRPr="00A71B74">
        <w:rPr>
          <w:lang w:val="es-ES"/>
        </w:rPr>
        <w:t>0374, 037E, 0386-038A, 038C, 038E-03A1,</w:t>
      </w:r>
      <w:r w:rsidR="00BF364F">
        <w:rPr>
          <w:lang w:val="es-ES"/>
        </w:rPr>
        <w:t xml:space="preserve"> </w:t>
      </w:r>
      <w:r w:rsidRPr="00A71B74">
        <w:rPr>
          <w:lang w:val="es-ES"/>
        </w:rPr>
        <w:t>03A3-03CE</w:t>
      </w:r>
      <w:r w:rsidR="00BF364F">
        <w:rPr>
          <w:lang w:val="es-ES"/>
        </w:rPr>
        <w:t>.</w:t>
      </w:r>
    </w:p>
    <w:p w14:paraId="6F453362" w14:textId="77777777" w:rsidR="00BF364F" w:rsidRPr="00ED496C" w:rsidRDefault="00BF364F" w:rsidP="003A7A3F">
      <w:pPr>
        <w:pStyle w:val="ListParagraph"/>
        <w:numPr>
          <w:ilvl w:val="0"/>
          <w:numId w:val="86"/>
        </w:numPr>
      </w:pPr>
      <w:bookmarkStart w:id="543" w:name="_Toc100185627"/>
      <w:proofErr w:type="spellStart"/>
      <w:r>
        <w:t>Cyrillic</w:t>
      </w:r>
      <w:bookmarkEnd w:id="543"/>
      <w:proofErr w:type="spellEnd"/>
    </w:p>
    <w:p w14:paraId="4CD12EC9" w14:textId="77777777" w:rsidR="00FB0185" w:rsidRDefault="00FB0185" w:rsidP="00BF364F">
      <w:pPr>
        <w:ind w:left="708"/>
      </w:pPr>
      <w:r w:rsidRPr="00ED496C">
        <w:t>0401-0405, 0407-042A,</w:t>
      </w:r>
      <w:r w:rsidR="00BF364F">
        <w:t xml:space="preserve"> </w:t>
      </w:r>
      <w:r w:rsidRPr="00ED496C">
        <w:t>042C, 042E-044A,</w:t>
      </w:r>
      <w:r w:rsidR="00BF364F">
        <w:t xml:space="preserve"> </w:t>
      </w:r>
      <w:r w:rsidRPr="00ED496C">
        <w:t>044C, 044E-044F, 0451-0455, 0457-045F</w:t>
      </w:r>
      <w:r w:rsidR="00BF364F">
        <w:t xml:space="preserve">, </w:t>
      </w:r>
      <w:r w:rsidRPr="00ED496C">
        <w:t>0490-0491</w:t>
      </w:r>
      <w:r w:rsidR="00BF364F">
        <w:t>.</w:t>
      </w:r>
    </w:p>
    <w:p w14:paraId="0FFCBC59" w14:textId="77777777" w:rsidR="00FB0185" w:rsidRDefault="00FB0185" w:rsidP="003A7A3F">
      <w:pPr>
        <w:pStyle w:val="ListParagraph"/>
        <w:numPr>
          <w:ilvl w:val="0"/>
          <w:numId w:val="86"/>
        </w:numPr>
      </w:pPr>
      <w:bookmarkStart w:id="544" w:name="_Toc100185628"/>
      <w:r>
        <w:t xml:space="preserve">Area for </w:t>
      </w:r>
      <w:proofErr w:type="spellStart"/>
      <w:r>
        <w:t>foreign</w:t>
      </w:r>
      <w:proofErr w:type="spellEnd"/>
      <w:r>
        <w:t xml:space="preserve"> alphabets</w:t>
      </w:r>
      <w:bookmarkEnd w:id="544"/>
    </w:p>
    <w:p w14:paraId="6DD26850" w14:textId="77777777" w:rsidR="00FB0185" w:rsidRDefault="00FB0185" w:rsidP="00BF364F">
      <w:pPr>
        <w:ind w:firstLine="708"/>
      </w:pPr>
      <w:r>
        <w:t>0530-1FFF</w:t>
      </w:r>
      <w:r w:rsidR="00BF364F">
        <w:rPr>
          <w:rStyle w:val="FootnoteReference"/>
        </w:rPr>
        <w:footnoteReference w:id="45"/>
      </w:r>
      <w:r w:rsidR="00B22F7F">
        <w:t>.</w:t>
      </w:r>
    </w:p>
    <w:p w14:paraId="3BF8B7EE" w14:textId="77777777" w:rsidR="00FB0185" w:rsidRPr="00ED496C" w:rsidRDefault="00FB0185" w:rsidP="003A7A3F">
      <w:pPr>
        <w:pStyle w:val="ListParagraph"/>
        <w:numPr>
          <w:ilvl w:val="0"/>
          <w:numId w:val="86"/>
        </w:numPr>
      </w:pPr>
      <w:bookmarkStart w:id="545" w:name="_Toc100185629"/>
      <w:r w:rsidRPr="00ED496C">
        <w:t xml:space="preserve">General </w:t>
      </w:r>
      <w:proofErr w:type="spellStart"/>
      <w:r w:rsidRPr="00ED496C">
        <w:t>Punctuation</w:t>
      </w:r>
      <w:bookmarkEnd w:id="545"/>
      <w:proofErr w:type="spellEnd"/>
      <w:r w:rsidRPr="00ED496C">
        <w:t xml:space="preserve"> </w:t>
      </w:r>
    </w:p>
    <w:p w14:paraId="4FB4EA78" w14:textId="77777777" w:rsidR="00FB0185" w:rsidRPr="00ED496C" w:rsidRDefault="00FB0185" w:rsidP="00BF364F">
      <w:pPr>
        <w:ind w:firstLine="360"/>
      </w:pPr>
      <w:r w:rsidRPr="00ED496C">
        <w:t>2010, 2013-2014, 2018-2022,</w:t>
      </w:r>
      <w:r w:rsidR="00BF364F">
        <w:t xml:space="preserve"> </w:t>
      </w:r>
      <w:r w:rsidRPr="00ED496C">
        <w:t>2026, 2030, 2032-2034, 2039-203A, 203E</w:t>
      </w:r>
      <w:r w:rsidR="00BF364F">
        <w:t>.</w:t>
      </w:r>
    </w:p>
    <w:p w14:paraId="6A93E298" w14:textId="77777777" w:rsidR="00FB0185" w:rsidRPr="00ED496C" w:rsidRDefault="00FB0185" w:rsidP="00FB0185"/>
    <w:p w14:paraId="4668DBBA" w14:textId="77777777" w:rsidR="00FB0185" w:rsidRPr="00ED496C" w:rsidRDefault="00FB0185" w:rsidP="003A7A3F">
      <w:pPr>
        <w:pStyle w:val="ListParagraph"/>
        <w:numPr>
          <w:ilvl w:val="0"/>
          <w:numId w:val="86"/>
        </w:numPr>
      </w:pPr>
      <w:bookmarkStart w:id="546" w:name="_Toc100185630"/>
      <w:r w:rsidRPr="00ED496C">
        <w:t xml:space="preserve">Currency </w:t>
      </w:r>
      <w:proofErr w:type="spellStart"/>
      <w:r w:rsidRPr="00ED496C">
        <w:t>Symbols</w:t>
      </w:r>
      <w:bookmarkEnd w:id="546"/>
      <w:proofErr w:type="spellEnd"/>
    </w:p>
    <w:p w14:paraId="3FC247BC" w14:textId="77777777" w:rsidR="00FB0185" w:rsidRPr="00ED496C" w:rsidRDefault="00FB0185" w:rsidP="00BF364F">
      <w:pPr>
        <w:ind w:firstLine="708"/>
      </w:pPr>
      <w:r w:rsidRPr="00ED496C">
        <w:t>20AC</w:t>
      </w:r>
    </w:p>
    <w:p w14:paraId="1B46D6FC" w14:textId="77777777" w:rsidR="00FB0185" w:rsidRPr="00ED496C" w:rsidRDefault="00FB0185" w:rsidP="003A7A3F">
      <w:pPr>
        <w:pStyle w:val="ListParagraph"/>
        <w:numPr>
          <w:ilvl w:val="0"/>
          <w:numId w:val="86"/>
        </w:numPr>
      </w:pPr>
      <w:bookmarkStart w:id="547" w:name="_Toc100185631"/>
      <w:proofErr w:type="spellStart"/>
      <w:r w:rsidRPr="00ED496C">
        <w:t>Letter</w:t>
      </w:r>
      <w:proofErr w:type="spellEnd"/>
      <w:r w:rsidR="00BF364F">
        <w:t xml:space="preserve"> </w:t>
      </w:r>
      <w:r w:rsidRPr="00ED496C">
        <w:t xml:space="preserve">like </w:t>
      </w:r>
      <w:proofErr w:type="spellStart"/>
      <w:r w:rsidRPr="00ED496C">
        <w:t>Symbols</w:t>
      </w:r>
      <w:bookmarkEnd w:id="547"/>
      <w:proofErr w:type="spellEnd"/>
      <w:r w:rsidRPr="00ED496C">
        <w:t xml:space="preserve"> </w:t>
      </w:r>
    </w:p>
    <w:p w14:paraId="07B2334E" w14:textId="77777777" w:rsidR="00FB0185" w:rsidRDefault="00FB0185" w:rsidP="00BF364F">
      <w:pPr>
        <w:ind w:firstLine="708"/>
      </w:pPr>
      <w:r w:rsidRPr="00ED496C">
        <w:t>2116, 2122</w:t>
      </w:r>
      <w:r w:rsidR="00BF364F">
        <w:t>.</w:t>
      </w:r>
    </w:p>
    <w:p w14:paraId="5A66DBD3" w14:textId="77777777" w:rsidR="00BF364F" w:rsidRDefault="00BF364F" w:rsidP="003A7A3F">
      <w:pPr>
        <w:pStyle w:val="ListParagraph"/>
        <w:numPr>
          <w:ilvl w:val="0"/>
          <w:numId w:val="86"/>
        </w:numPr>
      </w:pPr>
      <w:bookmarkStart w:id="548" w:name="_Toc100185632"/>
      <w:proofErr w:type="spellStart"/>
      <w:r>
        <w:t>Number</w:t>
      </w:r>
      <w:proofErr w:type="spellEnd"/>
      <w:r>
        <w:t xml:space="preserve"> </w:t>
      </w:r>
      <w:proofErr w:type="spellStart"/>
      <w:r>
        <w:t>forms</w:t>
      </w:r>
      <w:bookmarkEnd w:id="548"/>
      <w:proofErr w:type="spellEnd"/>
    </w:p>
    <w:p w14:paraId="370C191A" w14:textId="77777777" w:rsidR="00FB0185" w:rsidRDefault="00FB0185" w:rsidP="00BF364F">
      <w:pPr>
        <w:ind w:firstLine="708"/>
        <w:rPr>
          <w:lang w:val="es-ES"/>
        </w:rPr>
      </w:pPr>
      <w:r w:rsidRPr="00ED496C">
        <w:t>2153-2154,</w:t>
      </w:r>
      <w:r w:rsidR="00BF364F">
        <w:t xml:space="preserve"> </w:t>
      </w:r>
      <w:r w:rsidRPr="00A71B74">
        <w:rPr>
          <w:lang w:val="es-ES"/>
        </w:rPr>
        <w:t>215B-215E</w:t>
      </w:r>
      <w:r w:rsidR="00BF364F">
        <w:rPr>
          <w:lang w:val="es-ES"/>
        </w:rPr>
        <w:t>.</w:t>
      </w:r>
    </w:p>
    <w:p w14:paraId="662BC00D" w14:textId="77777777" w:rsidR="00BF364F" w:rsidRDefault="00BF364F" w:rsidP="003A7A3F">
      <w:pPr>
        <w:pStyle w:val="ListParagraph"/>
        <w:numPr>
          <w:ilvl w:val="0"/>
          <w:numId w:val="86"/>
        </w:numPr>
      </w:pPr>
      <w:bookmarkStart w:id="549" w:name="_Toc100185633"/>
      <w:proofErr w:type="spellStart"/>
      <w:r>
        <w:t>Arrows</w:t>
      </w:r>
      <w:bookmarkEnd w:id="549"/>
      <w:proofErr w:type="spellEnd"/>
    </w:p>
    <w:p w14:paraId="3773A91C" w14:textId="77777777" w:rsidR="00FB0185" w:rsidRPr="00A71B74" w:rsidRDefault="00FB0185" w:rsidP="00BF364F">
      <w:pPr>
        <w:ind w:firstLine="708"/>
        <w:rPr>
          <w:lang w:val="es-ES"/>
        </w:rPr>
      </w:pPr>
      <w:r w:rsidRPr="00A71B74">
        <w:rPr>
          <w:lang w:val="es-ES"/>
        </w:rPr>
        <w:t>2190-2199,</w:t>
      </w:r>
      <w:r w:rsidR="00BF364F">
        <w:rPr>
          <w:lang w:val="es-ES"/>
        </w:rPr>
        <w:t xml:space="preserve"> </w:t>
      </w:r>
      <w:r w:rsidRPr="00A71B74">
        <w:rPr>
          <w:lang w:val="es-ES"/>
        </w:rPr>
        <w:t>21D0-21D9,</w:t>
      </w:r>
      <w:r w:rsidR="00BF364F">
        <w:rPr>
          <w:lang w:val="es-ES"/>
        </w:rPr>
        <w:t xml:space="preserve"> </w:t>
      </w:r>
      <w:r w:rsidRPr="00A71B74">
        <w:rPr>
          <w:lang w:val="es-ES"/>
        </w:rPr>
        <w:t>21E6-21E9</w:t>
      </w:r>
      <w:r w:rsidR="00BF364F">
        <w:rPr>
          <w:lang w:val="es-ES"/>
        </w:rPr>
        <w:t>.</w:t>
      </w:r>
    </w:p>
    <w:p w14:paraId="6B2B70B5" w14:textId="77777777" w:rsidR="00BF364F" w:rsidRDefault="00D50697" w:rsidP="003A7A3F">
      <w:pPr>
        <w:pStyle w:val="ListParagraph"/>
        <w:numPr>
          <w:ilvl w:val="0"/>
          <w:numId w:val="86"/>
        </w:numPr>
      </w:pPr>
      <w:bookmarkStart w:id="550" w:name="_Toc100185634"/>
      <w:proofErr w:type="spellStart"/>
      <w:r>
        <w:t>Mathematical</w:t>
      </w:r>
      <w:proofErr w:type="spellEnd"/>
      <w:r>
        <w:t xml:space="preserve"> </w:t>
      </w:r>
      <w:proofErr w:type="spellStart"/>
      <w:r>
        <w:t>operators</w:t>
      </w:r>
      <w:bookmarkEnd w:id="550"/>
      <w:proofErr w:type="spellEnd"/>
    </w:p>
    <w:p w14:paraId="7C8FD247" w14:textId="77777777" w:rsidR="00FB0185" w:rsidRPr="00A71B74" w:rsidRDefault="00D50697" w:rsidP="00BF364F">
      <w:pPr>
        <w:ind w:firstLine="708"/>
        <w:rPr>
          <w:lang w:val="es-ES"/>
        </w:rPr>
      </w:pPr>
      <w:r>
        <w:rPr>
          <w:lang w:val="es-ES"/>
        </w:rPr>
        <w:t>2200-22FF</w:t>
      </w:r>
      <w:r w:rsidR="00095EEB">
        <w:rPr>
          <w:lang w:val="es-ES"/>
        </w:rPr>
        <w:t>.</w:t>
      </w:r>
    </w:p>
    <w:p w14:paraId="3482D7D1" w14:textId="77777777" w:rsidR="00FB0185" w:rsidRPr="000034E1" w:rsidRDefault="00FB0185" w:rsidP="003A7A3F">
      <w:pPr>
        <w:pStyle w:val="ListParagraph"/>
        <w:numPr>
          <w:ilvl w:val="0"/>
          <w:numId w:val="86"/>
        </w:numPr>
      </w:pPr>
      <w:bookmarkStart w:id="551" w:name="_Toc100185635"/>
      <w:proofErr w:type="spellStart"/>
      <w:r w:rsidRPr="000034E1">
        <w:t>Miscellaneous</w:t>
      </w:r>
      <w:proofErr w:type="spellEnd"/>
      <w:r w:rsidRPr="000034E1">
        <w:t xml:space="preserve"> </w:t>
      </w:r>
      <w:proofErr w:type="spellStart"/>
      <w:r w:rsidRPr="000034E1">
        <w:t>Technical</w:t>
      </w:r>
      <w:bookmarkEnd w:id="551"/>
      <w:proofErr w:type="spellEnd"/>
    </w:p>
    <w:p w14:paraId="1A9E47AB" w14:textId="77777777" w:rsidR="00FB0185" w:rsidRPr="0009150A" w:rsidRDefault="00FB0185" w:rsidP="00BF364F">
      <w:pPr>
        <w:ind w:firstLine="708"/>
      </w:pPr>
      <w:r w:rsidRPr="0009150A">
        <w:t>2300</w:t>
      </w:r>
      <w:r w:rsidR="00D50697">
        <w:t>-23FF</w:t>
      </w:r>
      <w:r w:rsidR="00095EEB">
        <w:t>.</w:t>
      </w:r>
    </w:p>
    <w:p w14:paraId="45301D53" w14:textId="77777777" w:rsidR="00FB0185" w:rsidRPr="00ED496C" w:rsidRDefault="00FB0185" w:rsidP="003A7A3F">
      <w:pPr>
        <w:pStyle w:val="ListParagraph"/>
        <w:numPr>
          <w:ilvl w:val="0"/>
          <w:numId w:val="86"/>
        </w:numPr>
      </w:pPr>
      <w:bookmarkStart w:id="552" w:name="_Toc100185636"/>
      <w:proofErr w:type="spellStart"/>
      <w:r w:rsidRPr="00ED496C">
        <w:lastRenderedPageBreak/>
        <w:t>Geometric</w:t>
      </w:r>
      <w:proofErr w:type="spellEnd"/>
      <w:r w:rsidRPr="00ED496C">
        <w:t xml:space="preserve"> </w:t>
      </w:r>
      <w:proofErr w:type="spellStart"/>
      <w:r w:rsidRPr="00ED496C">
        <w:t>Shapes</w:t>
      </w:r>
      <w:bookmarkEnd w:id="552"/>
      <w:proofErr w:type="spellEnd"/>
    </w:p>
    <w:p w14:paraId="61E1C773" w14:textId="77777777" w:rsidR="00FB0185" w:rsidRPr="00ED496C" w:rsidRDefault="00FB0185" w:rsidP="00BF364F">
      <w:pPr>
        <w:ind w:firstLine="708"/>
      </w:pPr>
      <w:r w:rsidRPr="00ED496C">
        <w:t>25A0, 25C7</w:t>
      </w:r>
    </w:p>
    <w:p w14:paraId="2DAD7FDD" w14:textId="77777777" w:rsidR="00FB0185" w:rsidRPr="00ED496C" w:rsidRDefault="00FB0185" w:rsidP="003A7A3F">
      <w:pPr>
        <w:pStyle w:val="ListParagraph"/>
        <w:numPr>
          <w:ilvl w:val="0"/>
          <w:numId w:val="86"/>
        </w:numPr>
      </w:pPr>
      <w:bookmarkStart w:id="553" w:name="_Toc100185637"/>
      <w:proofErr w:type="spellStart"/>
      <w:r w:rsidRPr="00ED496C">
        <w:t>Miscellaneous</w:t>
      </w:r>
      <w:proofErr w:type="spellEnd"/>
      <w:r w:rsidRPr="00ED496C">
        <w:t xml:space="preserve"> </w:t>
      </w:r>
      <w:proofErr w:type="spellStart"/>
      <w:r w:rsidRPr="00ED496C">
        <w:t>Symbols</w:t>
      </w:r>
      <w:bookmarkEnd w:id="553"/>
      <w:proofErr w:type="spellEnd"/>
      <w:r w:rsidRPr="00ED496C">
        <w:t xml:space="preserve"> </w:t>
      </w:r>
    </w:p>
    <w:p w14:paraId="740F0923" w14:textId="77777777" w:rsidR="00FB0185" w:rsidRPr="0009150A" w:rsidRDefault="00FB0185" w:rsidP="00BF364F">
      <w:pPr>
        <w:ind w:left="12" w:firstLine="708"/>
      </w:pPr>
      <w:r w:rsidRPr="0009150A">
        <w:t>2605-2606,</w:t>
      </w:r>
      <w:r w:rsidR="00BF364F">
        <w:t xml:space="preserve"> </w:t>
      </w:r>
      <w:r w:rsidRPr="0009150A">
        <w:t>2640, 2642</w:t>
      </w:r>
      <w:r w:rsidR="00BF364F">
        <w:t>.</w:t>
      </w:r>
    </w:p>
    <w:p w14:paraId="7FDE8B55" w14:textId="77777777" w:rsidR="00FB0185" w:rsidRPr="0009150A" w:rsidRDefault="00FB0185" w:rsidP="003A7A3F">
      <w:pPr>
        <w:pStyle w:val="ListParagraph"/>
        <w:numPr>
          <w:ilvl w:val="0"/>
          <w:numId w:val="86"/>
        </w:numPr>
      </w:pPr>
      <w:bookmarkStart w:id="554" w:name="_Toc100185638"/>
      <w:proofErr w:type="spellStart"/>
      <w:r w:rsidRPr="0009150A">
        <w:t>Private</w:t>
      </w:r>
      <w:proofErr w:type="spellEnd"/>
      <w:r w:rsidRPr="0009150A">
        <w:t xml:space="preserve"> area</w:t>
      </w:r>
      <w:bookmarkEnd w:id="554"/>
    </w:p>
    <w:p w14:paraId="17943364" w14:textId="77777777" w:rsidR="00FB0185" w:rsidRDefault="00FB0185" w:rsidP="00454962">
      <w:pPr>
        <w:ind w:firstLine="708"/>
        <w:rPr>
          <w:lang w:val="da-DK"/>
        </w:rPr>
      </w:pPr>
      <w:r w:rsidRPr="0009150A">
        <w:t xml:space="preserve">F106-F10A, </w:t>
      </w:r>
      <w:r w:rsidRPr="00ED496C">
        <w:rPr>
          <w:lang w:val="da-DK"/>
        </w:rPr>
        <w:t>F1B1,</w:t>
      </w:r>
      <w:r w:rsidR="00BF364F">
        <w:rPr>
          <w:lang w:val="da-DK"/>
        </w:rPr>
        <w:t xml:space="preserve"> </w:t>
      </w:r>
      <w:r w:rsidRPr="00ED496C">
        <w:rPr>
          <w:lang w:val="da-DK"/>
        </w:rPr>
        <w:t>FB01-FB02.</w:t>
      </w:r>
    </w:p>
    <w:p w14:paraId="2B845261" w14:textId="77777777" w:rsidR="00FB0185" w:rsidRPr="00FB0185" w:rsidRDefault="00FB0185" w:rsidP="00FB0185"/>
    <w:p w14:paraId="0E591EEB" w14:textId="77777777" w:rsidR="00FA59F0" w:rsidRPr="00590056" w:rsidRDefault="00FA59F0" w:rsidP="00590056">
      <w:pPr>
        <w:pStyle w:val="Subtitle"/>
        <w:pageBreakBefore/>
        <w:ind w:left="714" w:hanging="357"/>
      </w:pPr>
      <w:bookmarkStart w:id="555" w:name="_Toc100185639"/>
      <w:bookmarkStart w:id="556" w:name="_Toc181106503"/>
      <w:proofErr w:type="spellStart"/>
      <w:r w:rsidRPr="00590056">
        <w:lastRenderedPageBreak/>
        <w:t>Some</w:t>
      </w:r>
      <w:proofErr w:type="spellEnd"/>
      <w:r w:rsidRPr="00590056">
        <w:t xml:space="preserve"> </w:t>
      </w:r>
      <w:proofErr w:type="spellStart"/>
      <w:r w:rsidRPr="00590056">
        <w:t>Akoma</w:t>
      </w:r>
      <w:proofErr w:type="spellEnd"/>
      <w:r w:rsidRPr="00590056">
        <w:t xml:space="preserve"> </w:t>
      </w:r>
      <w:proofErr w:type="spellStart"/>
      <w:r w:rsidRPr="00590056">
        <w:t>Ntoso</w:t>
      </w:r>
      <w:proofErr w:type="spellEnd"/>
      <w:r w:rsidRPr="00590056">
        <w:t xml:space="preserve"> background</w:t>
      </w:r>
      <w:bookmarkEnd w:id="555"/>
      <w:bookmarkEnd w:id="556"/>
    </w:p>
    <w:p w14:paraId="0C03E262" w14:textId="77777777" w:rsidR="00FA59F0" w:rsidRPr="00A42136" w:rsidRDefault="00FA59F0" w:rsidP="00FA59F0">
      <w:pPr>
        <w:rPr>
          <w:lang w:val="en-US"/>
        </w:rPr>
      </w:pPr>
      <w:bookmarkStart w:id="557" w:name="_Toc508370056"/>
      <w:bookmarkStart w:id="558" w:name="_Toc528767109"/>
      <w:bookmarkStart w:id="559" w:name="_Toc36149804"/>
    </w:p>
    <w:p w14:paraId="0C10883F" w14:textId="77777777" w:rsidR="00FA59F0" w:rsidRPr="00A42136" w:rsidRDefault="00FA59F0" w:rsidP="00B27B5C">
      <w:pPr>
        <w:pStyle w:val="Heading1"/>
        <w:numPr>
          <w:ilvl w:val="0"/>
          <w:numId w:val="63"/>
        </w:numPr>
        <w:rPr>
          <w:lang w:val="en-US"/>
        </w:rPr>
      </w:pPr>
      <w:bookmarkStart w:id="560" w:name="_Toc100185640"/>
      <w:bookmarkStart w:id="561" w:name="_Toc181106504"/>
      <w:r w:rsidRPr="00A42136">
        <w:rPr>
          <w:lang w:val="en-US"/>
        </w:rPr>
        <w:t xml:space="preserve">The Akoma </w:t>
      </w:r>
      <w:proofErr w:type="spellStart"/>
      <w:r w:rsidRPr="00A42136">
        <w:rPr>
          <w:lang w:val="en-US"/>
        </w:rPr>
        <w:t>Ntoso</w:t>
      </w:r>
      <w:proofErr w:type="spellEnd"/>
      <w:r w:rsidRPr="00A42136">
        <w:rPr>
          <w:lang w:val="en-US"/>
        </w:rPr>
        <w:t xml:space="preserve"> document types</w:t>
      </w:r>
      <w:bookmarkEnd w:id="560"/>
      <w:bookmarkEnd w:id="561"/>
    </w:p>
    <w:p w14:paraId="714786AA" w14:textId="77777777" w:rsidR="00FA59F0" w:rsidRPr="00A42136" w:rsidRDefault="00FA59F0" w:rsidP="00FA59F0">
      <w:pPr>
        <w:rPr>
          <w:lang w:val="en-US"/>
        </w:rPr>
      </w:pPr>
      <w:r w:rsidRPr="00A42136">
        <w:rPr>
          <w:lang w:val="en-US"/>
        </w:rPr>
        <w:t xml:space="preserve">The purpose of Akoma </w:t>
      </w:r>
      <w:proofErr w:type="spellStart"/>
      <w:r w:rsidRPr="00A42136">
        <w:rPr>
          <w:lang w:val="en-US"/>
        </w:rPr>
        <w:t>Ntoso</w:t>
      </w:r>
      <w:proofErr w:type="spellEnd"/>
      <w:r w:rsidRPr="00A42136">
        <w:rPr>
          <w:lang w:val="en-US"/>
        </w:rPr>
        <w:t xml:space="preserve"> is to define an XML representation of the parliamentary, legislative, legal and judiciary documents.  The standard captures the universal concepts that are found in this kind of documents.</w:t>
      </w:r>
      <w:r w:rsidRPr="00A42136">
        <w:rPr>
          <w:sz w:val="24"/>
          <w:lang w:val="en-US"/>
        </w:rPr>
        <w:t xml:space="preserve"> </w:t>
      </w:r>
    </w:p>
    <w:p w14:paraId="60062749" w14:textId="77777777" w:rsidR="00FA59F0" w:rsidRPr="00A42136" w:rsidRDefault="00FA59F0" w:rsidP="00FA59F0">
      <w:pPr>
        <w:rPr>
          <w:lang w:val="en-US"/>
        </w:rPr>
      </w:pPr>
      <w:r w:rsidRPr="00A42136">
        <w:rPr>
          <w:lang w:val="en-US"/>
        </w:rPr>
        <w:t xml:space="preserve">First very important point, the standard is </w:t>
      </w:r>
      <w:proofErr w:type="gramStart"/>
      <w:r w:rsidRPr="00A42136">
        <w:rPr>
          <w:lang w:val="en-US"/>
        </w:rPr>
        <w:t>document-centric</w:t>
      </w:r>
      <w:proofErr w:type="gramEnd"/>
      <w:r w:rsidRPr="00A42136">
        <w:rPr>
          <w:lang w:val="en-US"/>
        </w:rPr>
        <w:t xml:space="preserve">.  The schema is applicable on each major type of documents in this domain: legislation, debate, </w:t>
      </w:r>
      <w:r w:rsidR="0071525D" w:rsidRPr="00A42136">
        <w:rPr>
          <w:lang w:val="en-US"/>
        </w:rPr>
        <w:t>judgment …</w:t>
      </w:r>
    </w:p>
    <w:p w14:paraId="671DFB5A" w14:textId="77777777" w:rsidR="00FA59F0" w:rsidRPr="00A42136" w:rsidRDefault="00FA59F0" w:rsidP="00FA59F0">
      <w:pPr>
        <w:rPr>
          <w:lang w:val="en-US"/>
        </w:rPr>
      </w:pPr>
      <w:r w:rsidRPr="00A42136">
        <w:rPr>
          <w:lang w:val="en-US"/>
        </w:rPr>
        <w:t xml:space="preserve">All Akoma </w:t>
      </w:r>
      <w:proofErr w:type="spellStart"/>
      <w:r w:rsidRPr="00A42136">
        <w:rPr>
          <w:lang w:val="en-US"/>
        </w:rPr>
        <w:t>Ntoso</w:t>
      </w:r>
      <w:proofErr w:type="spellEnd"/>
      <w:r w:rsidRPr="00A42136">
        <w:rPr>
          <w:lang w:val="en-US"/>
        </w:rPr>
        <w:t xml:space="preserve"> documents share the same root element </w:t>
      </w:r>
      <w:r w:rsidRPr="00A42136">
        <w:rPr>
          <w:color w:val="0000FF"/>
          <w:lang w:val="en-US"/>
        </w:rPr>
        <w:t>&lt;</w:t>
      </w:r>
      <w:proofErr w:type="spellStart"/>
      <w:r w:rsidRPr="00A42136">
        <w:rPr>
          <w:color w:val="0000FF"/>
          <w:lang w:val="en-US"/>
        </w:rPr>
        <w:t>akomaNtoso</w:t>
      </w:r>
      <w:proofErr w:type="spellEnd"/>
      <w:r w:rsidRPr="00A42136">
        <w:rPr>
          <w:color w:val="0000FF"/>
          <w:lang w:val="en-US"/>
        </w:rPr>
        <w:t>&gt;</w:t>
      </w:r>
      <w:r w:rsidRPr="00A42136">
        <w:rPr>
          <w:lang w:val="en-US"/>
        </w:rPr>
        <w:t>, under which the specific document type is selected.</w:t>
      </w:r>
    </w:p>
    <w:p w14:paraId="044091C0" w14:textId="77777777" w:rsidR="00FA59F0" w:rsidRPr="00A42136" w:rsidRDefault="00FA59F0" w:rsidP="00FA59F0">
      <w:pPr>
        <w:rPr>
          <w:lang w:val="en-US"/>
        </w:rPr>
      </w:pPr>
      <w:r w:rsidRPr="00A42136">
        <w:rPr>
          <w:lang w:val="en-US"/>
        </w:rPr>
        <w:t xml:space="preserve">In Akoma </w:t>
      </w:r>
      <w:proofErr w:type="spellStart"/>
      <w:r w:rsidRPr="00A42136">
        <w:rPr>
          <w:lang w:val="en-US"/>
        </w:rPr>
        <w:t>Ntoso</w:t>
      </w:r>
      <w:proofErr w:type="spellEnd"/>
      <w:r w:rsidRPr="00A42136">
        <w:rPr>
          <w:lang w:val="en-US"/>
        </w:rPr>
        <w:t xml:space="preserve">, all document types share the same partitions of document namely </w:t>
      </w:r>
      <w:proofErr w:type="spellStart"/>
      <w:r w:rsidRPr="00A42136">
        <w:rPr>
          <w:lang w:val="en-US"/>
        </w:rPr>
        <w:t>coverPage</w:t>
      </w:r>
      <w:proofErr w:type="spellEnd"/>
      <w:r w:rsidRPr="00A42136">
        <w:rPr>
          <w:lang w:val="en-US"/>
        </w:rPr>
        <w:t xml:space="preserve">, preface, preamble, conclusions… </w:t>
      </w:r>
      <w:r w:rsidR="00684627" w:rsidRPr="00A42136">
        <w:rPr>
          <w:lang w:val="en-US"/>
        </w:rPr>
        <w:t xml:space="preserve">  Not all are mandatory.</w:t>
      </w:r>
    </w:p>
    <w:p w14:paraId="3C24355D" w14:textId="77777777" w:rsidR="00FA59F0" w:rsidRPr="00A42136" w:rsidRDefault="00FA59F0" w:rsidP="00FA59F0">
      <w:pPr>
        <w:rPr>
          <w:lang w:val="en-US"/>
        </w:rPr>
      </w:pPr>
      <w:r w:rsidRPr="00A42136">
        <w:rPr>
          <w:lang w:val="en-US"/>
        </w:rPr>
        <w:t>The only part that is more specific is the main content as its structure varies: a hierarchical structure for act or bill (called &lt;body&gt;), an open structure for doc (called &lt;</w:t>
      </w:r>
      <w:proofErr w:type="spellStart"/>
      <w:r w:rsidRPr="00A42136">
        <w:rPr>
          <w:lang w:val="en-US"/>
        </w:rPr>
        <w:t>mainBody</w:t>
      </w:r>
      <w:proofErr w:type="spellEnd"/>
      <w:r w:rsidRPr="00A42136">
        <w:rPr>
          <w:lang w:val="en-US"/>
        </w:rPr>
        <w:t>&gt;)</w:t>
      </w:r>
    </w:p>
    <w:p w14:paraId="541FF69E" w14:textId="77777777" w:rsidR="00590056" w:rsidRPr="00A42136" w:rsidRDefault="00FA59F0" w:rsidP="00590056">
      <w:pPr>
        <w:rPr>
          <w:lang w:val="en-US"/>
        </w:rPr>
      </w:pPr>
      <w:r w:rsidRPr="00A42136">
        <w:rPr>
          <w:lang w:val="en-US"/>
        </w:rPr>
        <w:t xml:space="preserve">A special kind of document is the collection document that may contain one or more AKN </w:t>
      </w:r>
      <w:proofErr w:type="spellStart"/>
      <w:r w:rsidRPr="00A42136">
        <w:rPr>
          <w:color w:val="0000FF"/>
          <w:lang w:val="en-US"/>
        </w:rPr>
        <w:t>documentType</w:t>
      </w:r>
      <w:proofErr w:type="spellEnd"/>
      <w:r w:rsidRPr="00A42136">
        <w:rPr>
          <w:lang w:val="en-US"/>
        </w:rPr>
        <w:t xml:space="preserve"> (including other collections).  The &lt;</w:t>
      </w:r>
      <w:proofErr w:type="spellStart"/>
      <w:r w:rsidRPr="00A42136">
        <w:rPr>
          <w:lang w:val="en-US"/>
        </w:rPr>
        <w:t>documentCollection</w:t>
      </w:r>
      <w:proofErr w:type="spellEnd"/>
      <w:r w:rsidRPr="00A42136">
        <w:rPr>
          <w:lang w:val="en-US"/>
        </w:rPr>
        <w:t>&gt; is the generic type for document that is a collection of documents.</w:t>
      </w:r>
    </w:p>
    <w:p w14:paraId="6944F053" w14:textId="77777777" w:rsidR="00FA59F0" w:rsidRPr="00A42136" w:rsidRDefault="00FA59F0" w:rsidP="003A7A3F">
      <w:pPr>
        <w:pStyle w:val="Heading1"/>
        <w:numPr>
          <w:ilvl w:val="0"/>
          <w:numId w:val="81"/>
        </w:numPr>
        <w:rPr>
          <w:lang w:val="en-US"/>
        </w:rPr>
      </w:pPr>
      <w:bookmarkStart w:id="562" w:name="_Toc100185641"/>
      <w:bookmarkStart w:id="563" w:name="_Toc181106505"/>
      <w:r w:rsidRPr="00A42136">
        <w:rPr>
          <w:lang w:val="en-US"/>
        </w:rPr>
        <w:t xml:space="preserve">The Akoma </w:t>
      </w:r>
      <w:proofErr w:type="spellStart"/>
      <w:r w:rsidRPr="00A42136">
        <w:rPr>
          <w:lang w:val="en-US"/>
        </w:rPr>
        <w:t>Ntoso</w:t>
      </w:r>
      <w:proofErr w:type="spellEnd"/>
      <w:r w:rsidRPr="00A42136">
        <w:rPr>
          <w:lang w:val="en-US"/>
        </w:rPr>
        <w:t xml:space="preserve"> parts of document</w:t>
      </w:r>
      <w:bookmarkEnd w:id="562"/>
      <w:bookmarkEnd w:id="563"/>
    </w:p>
    <w:p w14:paraId="14C493B2" w14:textId="77777777" w:rsidR="00FA59F0" w:rsidRPr="00A42136" w:rsidRDefault="00FA59F0" w:rsidP="00FA59F0">
      <w:pPr>
        <w:rPr>
          <w:lang w:val="en-US"/>
        </w:rPr>
      </w:pPr>
      <w:r w:rsidRPr="00A42136">
        <w:rPr>
          <w:lang w:val="en-US"/>
        </w:rPr>
        <w:t xml:space="preserve">As said, in Akoma </w:t>
      </w:r>
      <w:proofErr w:type="spellStart"/>
      <w:r w:rsidRPr="00A42136">
        <w:rPr>
          <w:lang w:val="en-US"/>
        </w:rPr>
        <w:t>Ntoso</w:t>
      </w:r>
      <w:proofErr w:type="spellEnd"/>
      <w:r w:rsidRPr="00A42136">
        <w:rPr>
          <w:lang w:val="en-US"/>
        </w:rPr>
        <w:t xml:space="preserve"> all document types share the same parts of document:</w:t>
      </w:r>
    </w:p>
    <w:p w14:paraId="5462CA96" w14:textId="77777777" w:rsidR="00FA59F0" w:rsidRPr="00A42136" w:rsidRDefault="00FA59F0" w:rsidP="00B27B5C">
      <w:pPr>
        <w:pStyle w:val="ListParagraph"/>
        <w:numPr>
          <w:ilvl w:val="0"/>
          <w:numId w:val="54"/>
        </w:numPr>
        <w:rPr>
          <w:lang w:val="en-US"/>
        </w:rPr>
      </w:pPr>
      <w:r w:rsidRPr="00A42136">
        <w:rPr>
          <w:lang w:val="en-US"/>
        </w:rPr>
        <w:t>&lt;meta&gt;</w:t>
      </w:r>
      <w:r w:rsidRPr="00A42136">
        <w:rPr>
          <w:lang w:val="en-US"/>
        </w:rPr>
        <w:br/>
        <w:t xml:space="preserve">contains the metadata related to the </w:t>
      </w:r>
      <w:proofErr w:type="gramStart"/>
      <w:r w:rsidRPr="00A42136">
        <w:rPr>
          <w:lang w:val="en-US"/>
        </w:rPr>
        <w:t>document</w:t>
      </w:r>
      <w:proofErr w:type="gramEnd"/>
    </w:p>
    <w:p w14:paraId="6D02BBCC" w14:textId="77777777" w:rsidR="00FA59F0" w:rsidRPr="00A42136" w:rsidRDefault="00FA59F0" w:rsidP="00B27B5C">
      <w:pPr>
        <w:pStyle w:val="ListParagraph"/>
        <w:numPr>
          <w:ilvl w:val="0"/>
          <w:numId w:val="54"/>
        </w:numPr>
        <w:rPr>
          <w:lang w:val="en-US"/>
        </w:rPr>
      </w:pPr>
      <w:r w:rsidRPr="00A42136">
        <w:rPr>
          <w:lang w:val="en-US"/>
        </w:rPr>
        <w:t>&lt;</w:t>
      </w:r>
      <w:proofErr w:type="spellStart"/>
      <w:r w:rsidRPr="00A42136">
        <w:rPr>
          <w:lang w:val="en-US"/>
        </w:rPr>
        <w:t>coverPage</w:t>
      </w:r>
      <w:proofErr w:type="spellEnd"/>
      <w:r w:rsidRPr="00A42136">
        <w:rPr>
          <w:lang w:val="en-US"/>
        </w:rPr>
        <w:t>&gt;</w:t>
      </w:r>
      <w:r w:rsidRPr="00A42136">
        <w:rPr>
          <w:lang w:val="en-US"/>
        </w:rPr>
        <w:br/>
        <w:t xml:space="preserve">contains the cover information of a </w:t>
      </w:r>
      <w:proofErr w:type="gramStart"/>
      <w:r w:rsidRPr="00A42136">
        <w:rPr>
          <w:lang w:val="en-US"/>
        </w:rPr>
        <w:t>document</w:t>
      </w:r>
      <w:proofErr w:type="gramEnd"/>
    </w:p>
    <w:p w14:paraId="1CEB831D" w14:textId="77777777" w:rsidR="00FA59F0" w:rsidRPr="00A42136" w:rsidRDefault="00FA59F0" w:rsidP="00B27B5C">
      <w:pPr>
        <w:pStyle w:val="ListParagraph"/>
        <w:numPr>
          <w:ilvl w:val="0"/>
          <w:numId w:val="54"/>
        </w:numPr>
        <w:rPr>
          <w:lang w:val="en-US"/>
        </w:rPr>
      </w:pPr>
      <w:r w:rsidRPr="00A42136">
        <w:rPr>
          <w:lang w:val="en-US"/>
        </w:rPr>
        <w:t>&lt;preface&gt;</w:t>
      </w:r>
      <w:r w:rsidRPr="00A42136">
        <w:rPr>
          <w:lang w:val="en-US"/>
        </w:rPr>
        <w:br/>
        <w:t xml:space="preserve">contains the front information of a </w:t>
      </w:r>
      <w:proofErr w:type="gramStart"/>
      <w:r w:rsidRPr="00A42136">
        <w:rPr>
          <w:lang w:val="en-US"/>
        </w:rPr>
        <w:t>document</w:t>
      </w:r>
      <w:proofErr w:type="gramEnd"/>
    </w:p>
    <w:p w14:paraId="1211A8B5" w14:textId="77777777" w:rsidR="00FA59F0" w:rsidRPr="00A42136" w:rsidRDefault="00FA59F0" w:rsidP="00B27B5C">
      <w:pPr>
        <w:pStyle w:val="ListParagraph"/>
        <w:numPr>
          <w:ilvl w:val="0"/>
          <w:numId w:val="54"/>
        </w:numPr>
        <w:rPr>
          <w:lang w:val="en-US"/>
        </w:rPr>
      </w:pPr>
      <w:r w:rsidRPr="00A42136">
        <w:rPr>
          <w:lang w:val="en-US"/>
        </w:rPr>
        <w:t>&lt;preamble&gt;</w:t>
      </w:r>
      <w:r w:rsidRPr="00A42136">
        <w:rPr>
          <w:lang w:val="en-US"/>
        </w:rPr>
        <w:br/>
        <w:t xml:space="preserve">In act, preamble has a well-known meaning, it is the introductory part of an act that specify its purpose, aims, and </w:t>
      </w:r>
      <w:proofErr w:type="gramStart"/>
      <w:r w:rsidRPr="00A42136">
        <w:rPr>
          <w:lang w:val="en-US"/>
        </w:rPr>
        <w:t>justification</w:t>
      </w:r>
      <w:proofErr w:type="gramEnd"/>
    </w:p>
    <w:p w14:paraId="4A81F1EF" w14:textId="77777777" w:rsidR="00FA59F0" w:rsidRPr="00A42136" w:rsidRDefault="00FA59F0" w:rsidP="00B27B5C">
      <w:pPr>
        <w:pStyle w:val="ListParagraph"/>
        <w:numPr>
          <w:ilvl w:val="0"/>
          <w:numId w:val="54"/>
        </w:numPr>
        <w:rPr>
          <w:lang w:val="en-US"/>
        </w:rPr>
      </w:pPr>
      <w:r w:rsidRPr="00A42136">
        <w:rPr>
          <w:lang w:val="en-US"/>
        </w:rPr>
        <w:t>The body of the document is the main part of a document.</w:t>
      </w:r>
      <w:r w:rsidRPr="00A42136">
        <w:rPr>
          <w:lang w:val="en-US"/>
        </w:rPr>
        <w:br/>
        <w:t xml:space="preserve">Akoma </w:t>
      </w:r>
      <w:proofErr w:type="spellStart"/>
      <w:r w:rsidRPr="00A42136">
        <w:rPr>
          <w:lang w:val="en-US"/>
        </w:rPr>
        <w:t>Ntoso</w:t>
      </w:r>
      <w:proofErr w:type="spellEnd"/>
      <w:r w:rsidRPr="00A42136">
        <w:rPr>
          <w:lang w:val="en-US"/>
        </w:rPr>
        <w:t xml:space="preserve"> defines different elements for this part, as the internal structure can be quite different (&lt;body&gt;, &lt;</w:t>
      </w:r>
      <w:proofErr w:type="spellStart"/>
      <w:r w:rsidRPr="00A42136">
        <w:rPr>
          <w:lang w:val="en-US"/>
        </w:rPr>
        <w:t>mainBody</w:t>
      </w:r>
      <w:proofErr w:type="spellEnd"/>
      <w:r w:rsidRPr="00A42136">
        <w:rPr>
          <w:lang w:val="en-US"/>
        </w:rPr>
        <w:t>&gt;, &lt;</w:t>
      </w:r>
      <w:proofErr w:type="spellStart"/>
      <w:r w:rsidRPr="00A42136">
        <w:rPr>
          <w:lang w:val="en-US"/>
        </w:rPr>
        <w:t>collectionBody</w:t>
      </w:r>
      <w:proofErr w:type="spellEnd"/>
      <w:r w:rsidRPr="00A42136">
        <w:rPr>
          <w:lang w:val="en-US"/>
        </w:rPr>
        <w:t>&gt;, …)</w:t>
      </w:r>
    </w:p>
    <w:p w14:paraId="762B30EB" w14:textId="77777777" w:rsidR="00FA59F0" w:rsidRPr="00A42136" w:rsidRDefault="00FA59F0" w:rsidP="00B27B5C">
      <w:pPr>
        <w:pStyle w:val="ListParagraph"/>
        <w:numPr>
          <w:ilvl w:val="0"/>
          <w:numId w:val="54"/>
        </w:numPr>
        <w:rPr>
          <w:lang w:val="en-US"/>
        </w:rPr>
      </w:pPr>
      <w:r w:rsidRPr="00A42136">
        <w:rPr>
          <w:lang w:val="en-US"/>
        </w:rPr>
        <w:t xml:space="preserve">&lt;conclusions&gt; </w:t>
      </w:r>
      <w:r w:rsidRPr="00A42136">
        <w:rPr>
          <w:lang w:val="en-US"/>
        </w:rPr>
        <w:br/>
        <w:t xml:space="preserve">Contains the closing formulas, the date and </w:t>
      </w:r>
      <w:proofErr w:type="gramStart"/>
      <w:r w:rsidRPr="00A42136">
        <w:rPr>
          <w:lang w:val="en-US"/>
        </w:rPr>
        <w:t>signature</w:t>
      </w:r>
      <w:proofErr w:type="gramEnd"/>
    </w:p>
    <w:p w14:paraId="72009211" w14:textId="77777777" w:rsidR="00FA59F0" w:rsidRPr="00A42136" w:rsidRDefault="00FA59F0" w:rsidP="00B27B5C">
      <w:pPr>
        <w:pStyle w:val="ListParagraph"/>
        <w:numPr>
          <w:ilvl w:val="0"/>
          <w:numId w:val="54"/>
        </w:numPr>
        <w:rPr>
          <w:lang w:val="en-US"/>
        </w:rPr>
      </w:pPr>
      <w:r w:rsidRPr="00A42136">
        <w:rPr>
          <w:lang w:val="en-US"/>
        </w:rPr>
        <w:t>&lt;attachments&gt;</w:t>
      </w:r>
      <w:r w:rsidRPr="00A42136">
        <w:rPr>
          <w:lang w:val="en-US"/>
        </w:rPr>
        <w:br/>
        <w:t xml:space="preserve">Contains informative or technical data which, for practical reasons, does not appear in the body of the document but are put at the end of document.  </w:t>
      </w:r>
    </w:p>
    <w:p w14:paraId="1AF08931" w14:textId="77777777" w:rsidR="00FA59F0" w:rsidRPr="00A42136" w:rsidRDefault="00FA59F0" w:rsidP="003A7A3F">
      <w:pPr>
        <w:pStyle w:val="Heading1"/>
        <w:numPr>
          <w:ilvl w:val="0"/>
          <w:numId w:val="81"/>
        </w:numPr>
        <w:rPr>
          <w:lang w:val="en-US"/>
        </w:rPr>
      </w:pPr>
      <w:bookmarkStart w:id="564" w:name="_Toc100185642"/>
      <w:bookmarkStart w:id="565" w:name="_Toc181106506"/>
      <w:r w:rsidRPr="00A42136">
        <w:rPr>
          <w:lang w:val="en-US"/>
        </w:rPr>
        <w:lastRenderedPageBreak/>
        <w:t xml:space="preserve">The Akoma </w:t>
      </w:r>
      <w:proofErr w:type="spellStart"/>
      <w:r w:rsidRPr="00A42136">
        <w:rPr>
          <w:lang w:val="en-US"/>
        </w:rPr>
        <w:t>Ntoso</w:t>
      </w:r>
      <w:proofErr w:type="spellEnd"/>
      <w:r w:rsidRPr="00A42136">
        <w:rPr>
          <w:lang w:val="en-US"/>
        </w:rPr>
        <w:t xml:space="preserve"> categories of content model</w:t>
      </w:r>
      <w:bookmarkEnd w:id="557"/>
      <w:bookmarkEnd w:id="558"/>
      <w:bookmarkEnd w:id="559"/>
      <w:bookmarkEnd w:id="564"/>
      <w:bookmarkEnd w:id="565"/>
    </w:p>
    <w:p w14:paraId="18CBEFC0" w14:textId="77777777" w:rsidR="00FA59F0" w:rsidRPr="00A42136" w:rsidRDefault="00FA59F0" w:rsidP="00FA59F0">
      <w:pPr>
        <w:keepNext/>
        <w:keepLines/>
        <w:jc w:val="both"/>
        <w:rPr>
          <w:lang w:val="en-US"/>
        </w:rPr>
      </w:pPr>
      <w:r w:rsidRPr="00A42136">
        <w:rPr>
          <w:lang w:val="en-US"/>
        </w:rPr>
        <w:t xml:space="preserve">Akoma </w:t>
      </w:r>
      <w:proofErr w:type="spellStart"/>
      <w:r w:rsidRPr="00A42136">
        <w:rPr>
          <w:lang w:val="en-US"/>
        </w:rPr>
        <w:t>Ntoso</w:t>
      </w:r>
      <w:proofErr w:type="spellEnd"/>
      <w:r w:rsidRPr="00A42136">
        <w:rPr>
          <w:lang w:val="en-US"/>
        </w:rPr>
        <w:t xml:space="preserve"> defines the content model of its elements based on ‘categories of content model (‘</w:t>
      </w:r>
      <w:r w:rsidRPr="00A42136">
        <w:rPr>
          <w:i/>
          <w:lang w:val="en-US"/>
        </w:rPr>
        <w:t>refer to families of elements that share the same conceptual organization of the internals’</w:t>
      </w:r>
      <w:r w:rsidRPr="00A42136">
        <w:rPr>
          <w:lang w:val="en-US"/>
        </w:rPr>
        <w:t xml:space="preserve">).  </w:t>
      </w:r>
    </w:p>
    <w:p w14:paraId="62B94F25" w14:textId="77777777" w:rsidR="00FA59F0" w:rsidRPr="00A42136" w:rsidRDefault="00FA59F0" w:rsidP="00FA59F0">
      <w:pPr>
        <w:jc w:val="both"/>
        <w:rPr>
          <w:lang w:val="en-US"/>
        </w:rPr>
      </w:pPr>
      <w:r w:rsidRPr="00A42136">
        <w:rPr>
          <w:lang w:val="en-US"/>
        </w:rPr>
        <w:t xml:space="preserve">As explained in the </w:t>
      </w:r>
      <w:r w:rsidRPr="00A42136">
        <w:rPr>
          <w:u w:val="single"/>
          <w:lang w:val="en-US"/>
        </w:rPr>
        <w:t xml:space="preserve">Akoma </w:t>
      </w:r>
      <w:proofErr w:type="spellStart"/>
      <w:r w:rsidRPr="00A42136">
        <w:rPr>
          <w:u w:val="single"/>
          <w:lang w:val="en-US"/>
        </w:rPr>
        <w:t>Ntoso</w:t>
      </w:r>
      <w:proofErr w:type="spellEnd"/>
      <w:r w:rsidRPr="00A42136">
        <w:rPr>
          <w:u w:val="single"/>
          <w:lang w:val="en-US"/>
        </w:rPr>
        <w:t xml:space="preserve"> Version 1.0. Part 1: XML Vocabulary</w:t>
      </w:r>
      <w:r w:rsidRPr="00A42136">
        <w:rPr>
          <w:rStyle w:val="FootnoteReference"/>
          <w:u w:val="single"/>
          <w:lang w:val="en-US"/>
        </w:rPr>
        <w:footnoteReference w:id="46"/>
      </w:r>
      <w:r w:rsidRPr="00A42136">
        <w:rPr>
          <w:lang w:val="en-US"/>
        </w:rPr>
        <w:t xml:space="preserve">, there are six categories of content models: </w:t>
      </w:r>
    </w:p>
    <w:p w14:paraId="7A1E39B2" w14:textId="77777777" w:rsidR="00FA59F0" w:rsidRPr="00A42136" w:rsidRDefault="00FA59F0" w:rsidP="00B27B5C">
      <w:pPr>
        <w:numPr>
          <w:ilvl w:val="0"/>
          <w:numId w:val="11"/>
        </w:numPr>
        <w:spacing w:line="276" w:lineRule="auto"/>
        <w:jc w:val="both"/>
        <w:rPr>
          <w:lang w:val="en-US"/>
        </w:rPr>
      </w:pPr>
      <w:r w:rsidRPr="00A42136">
        <w:rPr>
          <w:lang w:val="en-US"/>
        </w:rPr>
        <w:t xml:space="preserve">The </w:t>
      </w:r>
      <w:r w:rsidRPr="00A42136">
        <w:rPr>
          <w:i/>
          <w:iCs/>
          <w:lang w:val="en-US"/>
        </w:rPr>
        <w:t>markers</w:t>
      </w:r>
      <w:r w:rsidRPr="00A42136">
        <w:rPr>
          <w:lang w:val="en-US"/>
        </w:rPr>
        <w:t xml:space="preserve">: markers are content-less elements placed inside the document. Inside the content, they are meaningful for their position, their </w:t>
      </w:r>
      <w:proofErr w:type="gramStart"/>
      <w:r w:rsidRPr="00A42136">
        <w:rPr>
          <w:lang w:val="en-US"/>
        </w:rPr>
        <w:t>names</w:t>
      </w:r>
      <w:proofErr w:type="gramEnd"/>
      <w:r w:rsidRPr="00A42136">
        <w:rPr>
          <w:lang w:val="en-US"/>
        </w:rPr>
        <w:t xml:space="preserve"> and their attributes. Metadata are also markers.</w:t>
      </w:r>
    </w:p>
    <w:p w14:paraId="74985A25" w14:textId="77777777" w:rsidR="00FA59F0" w:rsidRPr="00A42136" w:rsidRDefault="00FA59F0" w:rsidP="00B27B5C">
      <w:pPr>
        <w:numPr>
          <w:ilvl w:val="0"/>
          <w:numId w:val="11"/>
        </w:numPr>
        <w:spacing w:line="276" w:lineRule="auto"/>
        <w:jc w:val="both"/>
        <w:rPr>
          <w:lang w:val="en-US"/>
        </w:rPr>
      </w:pPr>
      <w:r w:rsidRPr="00A42136">
        <w:rPr>
          <w:lang w:val="en-US"/>
        </w:rPr>
        <w:t xml:space="preserve">The </w:t>
      </w:r>
      <w:proofErr w:type="spellStart"/>
      <w:r w:rsidRPr="00A42136">
        <w:rPr>
          <w:i/>
          <w:iCs/>
          <w:lang w:val="en-US"/>
        </w:rPr>
        <w:t>inlines</w:t>
      </w:r>
      <w:proofErr w:type="spellEnd"/>
      <w:r w:rsidRPr="00A42136">
        <w:rPr>
          <w:lang w:val="en-US"/>
        </w:rPr>
        <w:t xml:space="preserve">: an inline element is an element to identify a text fragment as relevant for some reason. (semantic or presentation) </w:t>
      </w:r>
    </w:p>
    <w:p w14:paraId="13C740A5" w14:textId="77777777" w:rsidR="00FA59F0" w:rsidRPr="00A42136" w:rsidRDefault="00FA59F0" w:rsidP="00B27B5C">
      <w:pPr>
        <w:numPr>
          <w:ilvl w:val="0"/>
          <w:numId w:val="11"/>
        </w:numPr>
        <w:spacing w:line="276" w:lineRule="auto"/>
        <w:jc w:val="both"/>
        <w:rPr>
          <w:lang w:val="en-US"/>
        </w:rPr>
      </w:pPr>
      <w:r w:rsidRPr="00A42136">
        <w:rPr>
          <w:lang w:val="en-US"/>
        </w:rPr>
        <w:t xml:space="preserve">The </w:t>
      </w:r>
      <w:r w:rsidRPr="00A42136">
        <w:rPr>
          <w:i/>
          <w:iCs/>
          <w:lang w:val="en-US"/>
        </w:rPr>
        <w:t>blocks</w:t>
      </w:r>
      <w:r w:rsidRPr="00A42136">
        <w:rPr>
          <w:lang w:val="en-US"/>
        </w:rPr>
        <w:t xml:space="preserve">: a block is a container of text or </w:t>
      </w:r>
      <w:proofErr w:type="spellStart"/>
      <w:r w:rsidRPr="00A42136">
        <w:rPr>
          <w:lang w:val="en-US"/>
        </w:rPr>
        <w:t>inlines</w:t>
      </w:r>
      <w:proofErr w:type="spellEnd"/>
      <w:r w:rsidRPr="00A42136">
        <w:rPr>
          <w:lang w:val="en-US"/>
        </w:rPr>
        <w:t xml:space="preserve">. </w:t>
      </w:r>
    </w:p>
    <w:p w14:paraId="5E07AF83" w14:textId="77777777" w:rsidR="00FA59F0" w:rsidRPr="00A42136" w:rsidRDefault="00FA59F0" w:rsidP="00B27B5C">
      <w:pPr>
        <w:numPr>
          <w:ilvl w:val="0"/>
          <w:numId w:val="11"/>
        </w:numPr>
        <w:spacing w:line="276" w:lineRule="auto"/>
        <w:jc w:val="both"/>
        <w:rPr>
          <w:lang w:val="en-US"/>
        </w:rPr>
      </w:pPr>
      <w:r w:rsidRPr="00A42136">
        <w:rPr>
          <w:lang w:val="en-US"/>
        </w:rPr>
        <w:t xml:space="preserve">The </w:t>
      </w:r>
      <w:proofErr w:type="spellStart"/>
      <w:r w:rsidRPr="00A42136">
        <w:rPr>
          <w:i/>
          <w:iCs/>
          <w:lang w:val="en-US"/>
        </w:rPr>
        <w:t>subFlow</w:t>
      </w:r>
      <w:proofErr w:type="spellEnd"/>
      <w:r w:rsidRPr="00A42136">
        <w:rPr>
          <w:lang w:val="en-US"/>
        </w:rPr>
        <w:t xml:space="preserve">: a </w:t>
      </w:r>
      <w:proofErr w:type="spellStart"/>
      <w:r w:rsidRPr="00A42136">
        <w:rPr>
          <w:lang w:val="en-US"/>
        </w:rPr>
        <w:t>subFlow</w:t>
      </w:r>
      <w:proofErr w:type="spellEnd"/>
      <w:r w:rsidRPr="00A42136">
        <w:rPr>
          <w:lang w:val="en-US"/>
        </w:rPr>
        <w:t xml:space="preserve"> element is an element placed within a mixed content element to identify </w:t>
      </w:r>
      <w:proofErr w:type="gramStart"/>
      <w:r w:rsidRPr="00A42136">
        <w:rPr>
          <w:lang w:val="en-US"/>
        </w:rPr>
        <w:t>a completely separate</w:t>
      </w:r>
      <w:proofErr w:type="gramEnd"/>
      <w:r w:rsidRPr="00A42136">
        <w:rPr>
          <w:lang w:val="en-US"/>
        </w:rPr>
        <w:t xml:space="preserve"> context that, for any reason, appears within the flow of the text, but does not belong to it or does not follow its rules.</w:t>
      </w:r>
    </w:p>
    <w:p w14:paraId="67E52FEB" w14:textId="77777777" w:rsidR="00FA59F0" w:rsidRPr="00A42136" w:rsidRDefault="00FA59F0" w:rsidP="00B27B5C">
      <w:pPr>
        <w:numPr>
          <w:ilvl w:val="0"/>
          <w:numId w:val="11"/>
        </w:numPr>
        <w:spacing w:line="276" w:lineRule="auto"/>
        <w:jc w:val="both"/>
        <w:rPr>
          <w:lang w:val="en-US"/>
        </w:rPr>
      </w:pPr>
      <w:r w:rsidRPr="00A42136">
        <w:rPr>
          <w:lang w:val="en-US"/>
        </w:rPr>
        <w:t xml:space="preserve">The </w:t>
      </w:r>
      <w:r w:rsidRPr="00A42136">
        <w:rPr>
          <w:i/>
          <w:iCs/>
          <w:lang w:val="en-US"/>
        </w:rPr>
        <w:t>containers</w:t>
      </w:r>
      <w:r w:rsidRPr="00A42136">
        <w:rPr>
          <w:lang w:val="en-US"/>
        </w:rPr>
        <w:t xml:space="preserve">: containers are sequences of specific elements, some of which can be optional. The shared characteristic of containers is that no text is allowed directly inside them, but only a collection of other elements. </w:t>
      </w:r>
    </w:p>
    <w:p w14:paraId="5E6C49D3" w14:textId="77777777" w:rsidR="00FA59F0" w:rsidRPr="00A42136" w:rsidRDefault="00FA59F0" w:rsidP="00B27B5C">
      <w:pPr>
        <w:numPr>
          <w:ilvl w:val="0"/>
          <w:numId w:val="11"/>
        </w:numPr>
        <w:spacing w:line="276" w:lineRule="auto"/>
        <w:jc w:val="both"/>
        <w:rPr>
          <w:lang w:val="en-US"/>
        </w:rPr>
      </w:pPr>
      <w:r w:rsidRPr="00A42136">
        <w:rPr>
          <w:lang w:val="en-US"/>
        </w:rPr>
        <w:t xml:space="preserve">The </w:t>
      </w:r>
      <w:r w:rsidRPr="00A42136">
        <w:rPr>
          <w:i/>
          <w:iCs/>
          <w:lang w:val="en-US"/>
        </w:rPr>
        <w:t>hierarchy</w:t>
      </w:r>
      <w:r w:rsidRPr="00A42136">
        <w:rPr>
          <w:lang w:val="en-US"/>
        </w:rPr>
        <w:t xml:space="preserve">: a hierarchy is a set of sections nested to an arbitrary depth, usually provided with title and numbering. No text is allowed directly inside the hierarchy, but only within a block element that is contained within a container element (not considering, of course, titles and numbering). Akoma </w:t>
      </w:r>
      <w:proofErr w:type="spellStart"/>
      <w:r w:rsidRPr="00A42136">
        <w:rPr>
          <w:lang w:val="en-US"/>
        </w:rPr>
        <w:t>Ntoso</w:t>
      </w:r>
      <w:proofErr w:type="spellEnd"/>
      <w:r w:rsidRPr="00A42136">
        <w:rPr>
          <w:lang w:val="en-US"/>
        </w:rPr>
        <w:t xml:space="preserve"> uses only one hierarchy, with predefined names and no constraints on their order or systematic layering.</w:t>
      </w:r>
    </w:p>
    <w:p w14:paraId="7B58FC5D" w14:textId="77777777" w:rsidR="00FA59F0" w:rsidRPr="00A42136" w:rsidRDefault="00FA59F0" w:rsidP="00FA59F0">
      <w:pPr>
        <w:jc w:val="both"/>
        <w:rPr>
          <w:lang w:val="en-US"/>
        </w:rPr>
      </w:pPr>
      <w:r w:rsidRPr="00A42136">
        <w:rPr>
          <w:lang w:val="en-US"/>
        </w:rPr>
        <w:t>Therefore, only elements that are inline or block can contain textual content.</w:t>
      </w:r>
    </w:p>
    <w:p w14:paraId="1FD67E63" w14:textId="77777777" w:rsidR="00FA59F0" w:rsidRPr="00A42136" w:rsidRDefault="00FA59F0" w:rsidP="003A7A3F">
      <w:pPr>
        <w:pStyle w:val="Heading1"/>
        <w:numPr>
          <w:ilvl w:val="0"/>
          <w:numId w:val="81"/>
        </w:numPr>
        <w:rPr>
          <w:lang w:val="en-US"/>
        </w:rPr>
      </w:pPr>
      <w:bookmarkStart w:id="566" w:name="_Toc36149813"/>
      <w:bookmarkStart w:id="567" w:name="_Toc100185643"/>
      <w:bookmarkStart w:id="568" w:name="_Toc181106507"/>
      <w:r w:rsidRPr="00A42136">
        <w:rPr>
          <w:lang w:val="en-US"/>
        </w:rPr>
        <w:t xml:space="preserve">The Akoma </w:t>
      </w:r>
      <w:proofErr w:type="spellStart"/>
      <w:r w:rsidRPr="00A42136">
        <w:rPr>
          <w:lang w:val="en-US"/>
        </w:rPr>
        <w:t>Ntoso</w:t>
      </w:r>
      <w:proofErr w:type="spellEnd"/>
      <w:r w:rsidRPr="00A42136">
        <w:rPr>
          <w:lang w:val="en-US"/>
        </w:rPr>
        <w:t xml:space="preserve"> overall structure of metadata</w:t>
      </w:r>
      <w:bookmarkEnd w:id="566"/>
      <w:bookmarkEnd w:id="567"/>
      <w:bookmarkEnd w:id="568"/>
    </w:p>
    <w:p w14:paraId="02BB6686" w14:textId="77777777" w:rsidR="00FA59F0" w:rsidRPr="00A42136" w:rsidRDefault="00FA59F0" w:rsidP="00FA59F0">
      <w:pPr>
        <w:jc w:val="both"/>
        <w:rPr>
          <w:lang w:val="en-US"/>
        </w:rPr>
      </w:pPr>
      <w:r w:rsidRPr="00A42136">
        <w:rPr>
          <w:lang w:val="en-US"/>
        </w:rPr>
        <w:t xml:space="preserve">Every Akoma </w:t>
      </w:r>
      <w:proofErr w:type="spellStart"/>
      <w:r w:rsidRPr="00A42136">
        <w:rPr>
          <w:lang w:val="en-US"/>
        </w:rPr>
        <w:t>Ntoso</w:t>
      </w:r>
      <w:proofErr w:type="spellEnd"/>
      <w:r w:rsidRPr="00A42136">
        <w:rPr>
          <w:lang w:val="en-US"/>
        </w:rPr>
        <w:t xml:space="preserve"> document has a section &lt;meta&gt; containing all the metadata regarding the document. Each metadata element is a marker.</w:t>
      </w:r>
    </w:p>
    <w:p w14:paraId="6A58CBE3" w14:textId="77777777" w:rsidR="00FA59F0" w:rsidRPr="00A42136" w:rsidRDefault="00FA59F0" w:rsidP="00FA59F0">
      <w:pPr>
        <w:jc w:val="both"/>
        <w:rPr>
          <w:lang w:val="en-US"/>
        </w:rPr>
      </w:pPr>
      <w:r w:rsidRPr="00A42136">
        <w:rPr>
          <w:lang w:val="en-US"/>
        </w:rPr>
        <w:t>The block &lt;meta&gt; is composed of different main sections; only the sections in bold are currently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6662"/>
      </w:tblGrid>
      <w:tr w:rsidR="00FA59F0" w:rsidRPr="00E04465" w14:paraId="7C65D82D" w14:textId="77777777" w:rsidTr="00FA59F0">
        <w:tc>
          <w:tcPr>
            <w:tcW w:w="2093" w:type="dxa"/>
            <w:shd w:val="clear" w:color="auto" w:fill="auto"/>
          </w:tcPr>
          <w:p w14:paraId="6B92BFEC" w14:textId="77777777" w:rsidR="00FA59F0" w:rsidRPr="00A42136" w:rsidRDefault="00FA59F0" w:rsidP="00FA59F0">
            <w:pPr>
              <w:rPr>
                <w:lang w:val="en-US"/>
              </w:rPr>
            </w:pPr>
            <w:r w:rsidRPr="00A42136">
              <w:rPr>
                <w:b/>
                <w:lang w:val="en-US"/>
              </w:rPr>
              <w:t>identification</w:t>
            </w:r>
          </w:p>
        </w:tc>
        <w:tc>
          <w:tcPr>
            <w:tcW w:w="6662" w:type="dxa"/>
            <w:shd w:val="clear" w:color="auto" w:fill="auto"/>
          </w:tcPr>
          <w:p w14:paraId="77D9A642" w14:textId="77777777" w:rsidR="00FA59F0" w:rsidRPr="00A42136" w:rsidRDefault="00FA59F0" w:rsidP="00FA59F0">
            <w:pPr>
              <w:rPr>
                <w:lang w:val="en-US"/>
              </w:rPr>
            </w:pPr>
            <w:r w:rsidRPr="00A42136">
              <w:rPr>
                <w:lang w:val="en-US"/>
              </w:rPr>
              <w:t>The &lt;identification&gt; contains all the metadata needed to identify the document (</w:t>
            </w:r>
            <w:proofErr w:type="spellStart"/>
            <w:r w:rsidRPr="00A42136">
              <w:rPr>
                <w:lang w:val="en-US"/>
              </w:rPr>
              <w:t>uri</w:t>
            </w:r>
            <w:proofErr w:type="spellEnd"/>
            <w:r w:rsidRPr="00A42136">
              <w:rPr>
                <w:lang w:val="en-US"/>
              </w:rPr>
              <w:t>, date, author, language, format etc.)</w:t>
            </w:r>
          </w:p>
          <w:p w14:paraId="73CC36F9" w14:textId="77777777" w:rsidR="00FA59F0" w:rsidRPr="00A42136" w:rsidRDefault="00FA59F0" w:rsidP="00FA59F0">
            <w:pPr>
              <w:rPr>
                <w:lang w:val="en-US"/>
              </w:rPr>
            </w:pPr>
            <w:r w:rsidRPr="00A42136">
              <w:rPr>
                <w:lang w:val="en-US"/>
              </w:rPr>
              <w:t>It is a mandatory section.</w:t>
            </w:r>
          </w:p>
        </w:tc>
      </w:tr>
      <w:tr w:rsidR="00FA59F0" w:rsidRPr="00E04465" w14:paraId="18C539D6" w14:textId="77777777" w:rsidTr="00FA59F0">
        <w:tc>
          <w:tcPr>
            <w:tcW w:w="2093" w:type="dxa"/>
            <w:shd w:val="clear" w:color="auto" w:fill="auto"/>
          </w:tcPr>
          <w:p w14:paraId="6A2341F0" w14:textId="77777777" w:rsidR="00FA59F0" w:rsidRPr="00A42136" w:rsidRDefault="00FA59F0" w:rsidP="00FA59F0">
            <w:pPr>
              <w:rPr>
                <w:sz w:val="18"/>
                <w:lang w:val="en-US"/>
              </w:rPr>
            </w:pPr>
            <w:r w:rsidRPr="00A42136">
              <w:rPr>
                <w:sz w:val="18"/>
                <w:lang w:val="en-US"/>
              </w:rPr>
              <w:t>publication</w:t>
            </w:r>
          </w:p>
        </w:tc>
        <w:tc>
          <w:tcPr>
            <w:tcW w:w="6662" w:type="dxa"/>
            <w:shd w:val="clear" w:color="auto" w:fill="auto"/>
          </w:tcPr>
          <w:p w14:paraId="65A57D4F" w14:textId="77777777" w:rsidR="00FA59F0" w:rsidRPr="00A42136" w:rsidRDefault="00FA59F0" w:rsidP="00FA59F0">
            <w:pPr>
              <w:rPr>
                <w:sz w:val="18"/>
                <w:lang w:val="en-US"/>
              </w:rPr>
            </w:pPr>
            <w:r w:rsidRPr="00A42136">
              <w:rPr>
                <w:sz w:val="18"/>
                <w:lang w:val="en-US"/>
              </w:rPr>
              <w:t>This section contains the information regarding the official publication of an act.</w:t>
            </w:r>
          </w:p>
        </w:tc>
      </w:tr>
      <w:tr w:rsidR="00FA59F0" w:rsidRPr="00E04465" w14:paraId="603392B0" w14:textId="77777777" w:rsidTr="00FA59F0">
        <w:tc>
          <w:tcPr>
            <w:tcW w:w="2093" w:type="dxa"/>
            <w:shd w:val="clear" w:color="auto" w:fill="auto"/>
          </w:tcPr>
          <w:p w14:paraId="61487D10" w14:textId="77777777" w:rsidR="00FA59F0" w:rsidRPr="00A42136" w:rsidRDefault="00FA59F0" w:rsidP="00FA59F0">
            <w:pPr>
              <w:rPr>
                <w:sz w:val="18"/>
                <w:lang w:val="en-US"/>
              </w:rPr>
            </w:pPr>
            <w:r w:rsidRPr="00A42136">
              <w:rPr>
                <w:sz w:val="18"/>
                <w:lang w:val="en-US"/>
              </w:rPr>
              <w:t>classification</w:t>
            </w:r>
          </w:p>
        </w:tc>
        <w:tc>
          <w:tcPr>
            <w:tcW w:w="6662" w:type="dxa"/>
            <w:shd w:val="clear" w:color="auto" w:fill="auto"/>
          </w:tcPr>
          <w:p w14:paraId="34F2C31A" w14:textId="77777777" w:rsidR="00FA59F0" w:rsidRPr="00A42136" w:rsidRDefault="00FA59F0" w:rsidP="00FA59F0">
            <w:pPr>
              <w:rPr>
                <w:sz w:val="18"/>
                <w:lang w:val="en-US"/>
              </w:rPr>
            </w:pPr>
            <w:r w:rsidRPr="00A42136">
              <w:rPr>
                <w:sz w:val="18"/>
                <w:lang w:val="en-US"/>
              </w:rPr>
              <w:t>This section contains the keywords defined for this document.</w:t>
            </w:r>
          </w:p>
        </w:tc>
      </w:tr>
      <w:tr w:rsidR="00FA59F0" w:rsidRPr="00A42136" w14:paraId="3074294B" w14:textId="77777777" w:rsidTr="00FA59F0">
        <w:tc>
          <w:tcPr>
            <w:tcW w:w="2093" w:type="dxa"/>
            <w:shd w:val="clear" w:color="auto" w:fill="auto"/>
          </w:tcPr>
          <w:p w14:paraId="358F4666" w14:textId="77777777" w:rsidR="00FA59F0" w:rsidRPr="00A42136" w:rsidRDefault="00FA59F0" w:rsidP="00FA59F0">
            <w:pPr>
              <w:rPr>
                <w:sz w:val="18"/>
                <w:lang w:val="en-US"/>
              </w:rPr>
            </w:pPr>
            <w:r w:rsidRPr="00A42136">
              <w:rPr>
                <w:sz w:val="18"/>
                <w:lang w:val="en-US"/>
              </w:rPr>
              <w:t>lifecycle</w:t>
            </w:r>
          </w:p>
        </w:tc>
        <w:tc>
          <w:tcPr>
            <w:tcW w:w="6662" w:type="dxa"/>
            <w:shd w:val="clear" w:color="auto" w:fill="auto"/>
          </w:tcPr>
          <w:p w14:paraId="548C9670" w14:textId="77777777" w:rsidR="00FA59F0" w:rsidRPr="00A42136" w:rsidRDefault="00FA59F0" w:rsidP="00FA59F0">
            <w:pPr>
              <w:rPr>
                <w:sz w:val="18"/>
                <w:lang w:val="en-US"/>
              </w:rPr>
            </w:pPr>
          </w:p>
        </w:tc>
      </w:tr>
      <w:tr w:rsidR="00FA59F0" w:rsidRPr="00E04465" w14:paraId="2700FE1D" w14:textId="77777777" w:rsidTr="00FA59F0">
        <w:tc>
          <w:tcPr>
            <w:tcW w:w="2093" w:type="dxa"/>
            <w:shd w:val="clear" w:color="auto" w:fill="auto"/>
          </w:tcPr>
          <w:p w14:paraId="7360FD95" w14:textId="77777777" w:rsidR="00FA59F0" w:rsidRPr="00A42136" w:rsidRDefault="00FA59F0" w:rsidP="00FA59F0">
            <w:pPr>
              <w:rPr>
                <w:sz w:val="18"/>
                <w:lang w:val="en-US"/>
              </w:rPr>
            </w:pPr>
            <w:r w:rsidRPr="00A42136">
              <w:rPr>
                <w:sz w:val="18"/>
                <w:lang w:val="en-US"/>
              </w:rPr>
              <w:lastRenderedPageBreak/>
              <w:t>workflow</w:t>
            </w:r>
          </w:p>
        </w:tc>
        <w:tc>
          <w:tcPr>
            <w:tcW w:w="6662" w:type="dxa"/>
            <w:shd w:val="clear" w:color="auto" w:fill="auto"/>
          </w:tcPr>
          <w:p w14:paraId="6AED2713" w14:textId="77777777" w:rsidR="00FA59F0" w:rsidRPr="00A42136" w:rsidRDefault="00FA59F0" w:rsidP="00FA59F0">
            <w:pPr>
              <w:rPr>
                <w:sz w:val="18"/>
                <w:lang w:val="en-US"/>
              </w:rPr>
            </w:pPr>
            <w:r w:rsidRPr="00A42136">
              <w:rPr>
                <w:sz w:val="18"/>
                <w:lang w:val="en-US"/>
              </w:rPr>
              <w:t>This section contains the events in the legislative process.</w:t>
            </w:r>
          </w:p>
        </w:tc>
      </w:tr>
      <w:tr w:rsidR="00FA59F0" w:rsidRPr="00E04465" w14:paraId="6ABE482A" w14:textId="77777777" w:rsidTr="00FA59F0">
        <w:tc>
          <w:tcPr>
            <w:tcW w:w="2093" w:type="dxa"/>
            <w:shd w:val="clear" w:color="auto" w:fill="auto"/>
          </w:tcPr>
          <w:p w14:paraId="6C215BE6" w14:textId="77777777" w:rsidR="00FA59F0" w:rsidRPr="00A42136" w:rsidRDefault="00FA59F0" w:rsidP="00FA59F0">
            <w:pPr>
              <w:rPr>
                <w:lang w:val="en-US"/>
              </w:rPr>
            </w:pPr>
            <w:r w:rsidRPr="00A42136">
              <w:rPr>
                <w:b/>
                <w:lang w:val="en-US"/>
              </w:rPr>
              <w:t>analysis</w:t>
            </w:r>
          </w:p>
        </w:tc>
        <w:tc>
          <w:tcPr>
            <w:tcW w:w="6662" w:type="dxa"/>
            <w:shd w:val="clear" w:color="auto" w:fill="auto"/>
          </w:tcPr>
          <w:p w14:paraId="56CF7DB1" w14:textId="77777777" w:rsidR="00FA59F0" w:rsidRPr="00A42136" w:rsidRDefault="00FA59F0" w:rsidP="00FA59F0">
            <w:pPr>
              <w:rPr>
                <w:lang w:val="en-US"/>
              </w:rPr>
            </w:pPr>
            <w:r w:rsidRPr="00A42136">
              <w:rPr>
                <w:lang w:val="en-US"/>
              </w:rPr>
              <w:t xml:space="preserve">This section contains assertions on the text.  </w:t>
            </w:r>
          </w:p>
          <w:p w14:paraId="7115C1F2" w14:textId="77777777" w:rsidR="00FA59F0" w:rsidRPr="00A42136" w:rsidRDefault="00FA59F0" w:rsidP="00FA59F0">
            <w:pPr>
              <w:rPr>
                <w:lang w:val="en-US"/>
              </w:rPr>
            </w:pPr>
            <w:r w:rsidRPr="00A42136">
              <w:rPr>
                <w:lang w:val="en-US"/>
              </w:rPr>
              <w:t>The metadata regarding the amendments contained in the document as well as the information regarding the changes inside the document (consolidation version) are grouped in this section.</w:t>
            </w:r>
          </w:p>
        </w:tc>
      </w:tr>
      <w:tr w:rsidR="00FA59F0" w:rsidRPr="00A42136" w14:paraId="2DC71173" w14:textId="77777777" w:rsidTr="00FA59F0">
        <w:tc>
          <w:tcPr>
            <w:tcW w:w="2093" w:type="dxa"/>
            <w:shd w:val="clear" w:color="auto" w:fill="auto"/>
          </w:tcPr>
          <w:p w14:paraId="20E358CA" w14:textId="77777777" w:rsidR="00FA59F0" w:rsidRPr="00A42136" w:rsidRDefault="00FA59F0" w:rsidP="00FA59F0">
            <w:pPr>
              <w:rPr>
                <w:sz w:val="18"/>
                <w:lang w:val="en-US"/>
              </w:rPr>
            </w:pPr>
            <w:proofErr w:type="spellStart"/>
            <w:r w:rsidRPr="00A42136">
              <w:rPr>
                <w:sz w:val="18"/>
                <w:lang w:val="en-US"/>
              </w:rPr>
              <w:t>temporalData</w:t>
            </w:r>
            <w:proofErr w:type="spellEnd"/>
          </w:p>
        </w:tc>
        <w:tc>
          <w:tcPr>
            <w:tcW w:w="6662" w:type="dxa"/>
            <w:shd w:val="clear" w:color="auto" w:fill="auto"/>
          </w:tcPr>
          <w:p w14:paraId="4CD1F594" w14:textId="77777777" w:rsidR="00FA59F0" w:rsidRPr="00A42136" w:rsidRDefault="00FA59F0" w:rsidP="00FA59F0">
            <w:pPr>
              <w:rPr>
                <w:sz w:val="18"/>
                <w:lang w:val="en-US"/>
              </w:rPr>
            </w:pPr>
            <w:r w:rsidRPr="00A42136">
              <w:rPr>
                <w:sz w:val="18"/>
                <w:lang w:val="en-US"/>
              </w:rPr>
              <w:t>definition of time interval</w:t>
            </w:r>
          </w:p>
        </w:tc>
      </w:tr>
      <w:tr w:rsidR="00FA59F0" w:rsidRPr="00E04465" w14:paraId="1AB7768E" w14:textId="77777777" w:rsidTr="00FA59F0">
        <w:tc>
          <w:tcPr>
            <w:tcW w:w="2093" w:type="dxa"/>
            <w:shd w:val="clear" w:color="auto" w:fill="auto"/>
          </w:tcPr>
          <w:p w14:paraId="48F524B8" w14:textId="77777777" w:rsidR="00FA59F0" w:rsidRPr="00A42136" w:rsidRDefault="00FA59F0" w:rsidP="00FA59F0">
            <w:pPr>
              <w:rPr>
                <w:lang w:val="en-US"/>
              </w:rPr>
            </w:pPr>
            <w:r w:rsidRPr="00A42136">
              <w:rPr>
                <w:b/>
                <w:lang w:val="en-US"/>
              </w:rPr>
              <w:t>references</w:t>
            </w:r>
          </w:p>
        </w:tc>
        <w:tc>
          <w:tcPr>
            <w:tcW w:w="6662" w:type="dxa"/>
            <w:shd w:val="clear" w:color="auto" w:fill="auto"/>
          </w:tcPr>
          <w:p w14:paraId="7F8E8CAB" w14:textId="77777777" w:rsidR="00FA59F0" w:rsidRPr="00A42136" w:rsidRDefault="00FA59F0" w:rsidP="00FA59F0">
            <w:pPr>
              <w:rPr>
                <w:lang w:val="en-US"/>
              </w:rPr>
            </w:pPr>
            <w:r w:rsidRPr="00A42136">
              <w:rPr>
                <w:lang w:val="en-US"/>
              </w:rPr>
              <w:t>external resources connected with the document</w:t>
            </w:r>
          </w:p>
        </w:tc>
      </w:tr>
      <w:tr w:rsidR="00FA59F0" w:rsidRPr="00A42136" w14:paraId="6FE53563" w14:textId="77777777" w:rsidTr="00FA59F0">
        <w:tc>
          <w:tcPr>
            <w:tcW w:w="2093" w:type="dxa"/>
            <w:shd w:val="clear" w:color="auto" w:fill="auto"/>
          </w:tcPr>
          <w:p w14:paraId="0B4BF7F0" w14:textId="77777777" w:rsidR="00FA59F0" w:rsidRPr="00A42136" w:rsidRDefault="00FA59F0" w:rsidP="00FA59F0">
            <w:pPr>
              <w:rPr>
                <w:sz w:val="18"/>
                <w:lang w:val="en-US"/>
              </w:rPr>
            </w:pPr>
            <w:r w:rsidRPr="00A42136">
              <w:rPr>
                <w:sz w:val="18"/>
                <w:lang w:val="en-US"/>
              </w:rPr>
              <w:t xml:space="preserve">notes </w:t>
            </w:r>
          </w:p>
        </w:tc>
        <w:tc>
          <w:tcPr>
            <w:tcW w:w="6662" w:type="dxa"/>
            <w:shd w:val="clear" w:color="auto" w:fill="auto"/>
          </w:tcPr>
          <w:p w14:paraId="7C735733" w14:textId="77777777" w:rsidR="00FA59F0" w:rsidRPr="00A42136" w:rsidRDefault="00FA59F0" w:rsidP="00FA59F0">
            <w:pPr>
              <w:rPr>
                <w:sz w:val="18"/>
                <w:lang w:val="en-US"/>
              </w:rPr>
            </w:pPr>
            <w:r w:rsidRPr="00A42136">
              <w:rPr>
                <w:sz w:val="18"/>
                <w:lang w:val="en-US"/>
              </w:rPr>
              <w:t>editorial annotations</w:t>
            </w:r>
          </w:p>
        </w:tc>
      </w:tr>
      <w:tr w:rsidR="00FA59F0" w:rsidRPr="00A42136" w14:paraId="11B8A009" w14:textId="77777777" w:rsidTr="00FA59F0">
        <w:tc>
          <w:tcPr>
            <w:tcW w:w="2093" w:type="dxa"/>
            <w:shd w:val="clear" w:color="auto" w:fill="auto"/>
          </w:tcPr>
          <w:p w14:paraId="473E0C87" w14:textId="77777777" w:rsidR="00FA59F0" w:rsidRPr="00A42136" w:rsidRDefault="00FA59F0" w:rsidP="00FA59F0">
            <w:pPr>
              <w:rPr>
                <w:sz w:val="18"/>
                <w:lang w:val="en-US"/>
              </w:rPr>
            </w:pPr>
            <w:r w:rsidRPr="00A42136">
              <w:rPr>
                <w:sz w:val="18"/>
                <w:lang w:val="en-US"/>
              </w:rPr>
              <w:t>proprietary</w:t>
            </w:r>
          </w:p>
        </w:tc>
        <w:tc>
          <w:tcPr>
            <w:tcW w:w="6662" w:type="dxa"/>
            <w:shd w:val="clear" w:color="auto" w:fill="auto"/>
          </w:tcPr>
          <w:p w14:paraId="327370BC" w14:textId="77777777" w:rsidR="00FA59F0" w:rsidRPr="00A42136" w:rsidRDefault="00FA59F0" w:rsidP="00FA59F0">
            <w:pPr>
              <w:rPr>
                <w:sz w:val="18"/>
                <w:lang w:val="en-US"/>
              </w:rPr>
            </w:pPr>
            <w:r w:rsidRPr="00A42136">
              <w:rPr>
                <w:sz w:val="18"/>
                <w:lang w:val="en-US"/>
              </w:rPr>
              <w:t>proprietary metadata</w:t>
            </w:r>
          </w:p>
        </w:tc>
      </w:tr>
      <w:tr w:rsidR="00FA59F0" w:rsidRPr="00E04465" w14:paraId="72FCB69D" w14:textId="77777777" w:rsidTr="00FA59F0">
        <w:tc>
          <w:tcPr>
            <w:tcW w:w="2093" w:type="dxa"/>
            <w:shd w:val="clear" w:color="auto" w:fill="auto"/>
          </w:tcPr>
          <w:p w14:paraId="72E03489" w14:textId="77777777" w:rsidR="00FA59F0" w:rsidRPr="00A42136" w:rsidRDefault="00FA59F0" w:rsidP="00FA59F0">
            <w:pPr>
              <w:rPr>
                <w:sz w:val="18"/>
                <w:lang w:val="en-US"/>
              </w:rPr>
            </w:pPr>
            <w:r w:rsidRPr="00A42136">
              <w:rPr>
                <w:sz w:val="18"/>
                <w:lang w:val="en-US"/>
              </w:rPr>
              <w:t>presentation</w:t>
            </w:r>
          </w:p>
        </w:tc>
        <w:tc>
          <w:tcPr>
            <w:tcW w:w="6662" w:type="dxa"/>
            <w:shd w:val="clear" w:color="auto" w:fill="auto"/>
          </w:tcPr>
          <w:p w14:paraId="1E4C5F9C" w14:textId="77777777" w:rsidR="00FA59F0" w:rsidRPr="00A42136" w:rsidRDefault="00FA59F0" w:rsidP="00FA59F0">
            <w:pPr>
              <w:rPr>
                <w:sz w:val="18"/>
                <w:lang w:val="en-US"/>
              </w:rPr>
            </w:pPr>
            <w:r w:rsidRPr="00A42136">
              <w:rPr>
                <w:sz w:val="18"/>
                <w:lang w:val="en-US"/>
              </w:rPr>
              <w:t>information regarding the rendering of the document</w:t>
            </w:r>
          </w:p>
        </w:tc>
      </w:tr>
    </w:tbl>
    <w:p w14:paraId="63F6A828" w14:textId="77777777" w:rsidR="00FA59F0" w:rsidRPr="00A42136" w:rsidRDefault="00FA59F0" w:rsidP="00FA59F0">
      <w:pPr>
        <w:jc w:val="both"/>
        <w:rPr>
          <w:lang w:val="en-US"/>
        </w:rPr>
      </w:pPr>
    </w:p>
    <w:p w14:paraId="089E01F1" w14:textId="77777777" w:rsidR="0009275A" w:rsidRPr="00A42136" w:rsidRDefault="0009275A" w:rsidP="00FA59F0">
      <w:pPr>
        <w:pStyle w:val="Subtitle"/>
        <w:pageBreakBefore/>
        <w:ind w:left="714" w:hanging="357"/>
        <w:rPr>
          <w:sz w:val="32"/>
          <w:szCs w:val="32"/>
          <w:lang w:val="en-US"/>
        </w:rPr>
      </w:pPr>
      <w:bookmarkStart w:id="569" w:name="_Toc100185644"/>
      <w:bookmarkStart w:id="570" w:name="_Toc181106508"/>
      <w:r w:rsidRPr="00A42136">
        <w:rPr>
          <w:sz w:val="32"/>
          <w:szCs w:val="32"/>
          <w:lang w:val="en-US"/>
        </w:rPr>
        <w:lastRenderedPageBreak/>
        <w:t xml:space="preserve">ELI </w:t>
      </w:r>
      <w:bookmarkEnd w:id="410"/>
      <w:r w:rsidR="00521A34" w:rsidRPr="00A42136">
        <w:rPr>
          <w:sz w:val="32"/>
          <w:szCs w:val="32"/>
          <w:lang w:val="en-US"/>
        </w:rPr>
        <w:t>Naming convention</w:t>
      </w:r>
      <w:bookmarkEnd w:id="569"/>
      <w:bookmarkEnd w:id="570"/>
    </w:p>
    <w:p w14:paraId="30BD343F" w14:textId="77777777" w:rsidR="0009275A" w:rsidRPr="00A42136" w:rsidRDefault="0009275A" w:rsidP="0009275A">
      <w:pPr>
        <w:pBdr>
          <w:top w:val="single" w:sz="4" w:space="1" w:color="auto"/>
          <w:left w:val="single" w:sz="4" w:space="4" w:color="auto"/>
          <w:bottom w:val="single" w:sz="4" w:space="1" w:color="auto"/>
          <w:right w:val="single" w:sz="4" w:space="4" w:color="auto"/>
        </w:pBdr>
        <w:rPr>
          <w:rStyle w:val="IntenseEmphasis"/>
          <w:lang w:val="en-US"/>
        </w:rPr>
      </w:pPr>
      <w:r w:rsidRPr="00A42136">
        <w:rPr>
          <w:rStyle w:val="IntenseEmphasis"/>
          <w:u w:val="single"/>
          <w:lang w:val="en-US"/>
        </w:rPr>
        <w:t>Important remark</w:t>
      </w:r>
      <w:r w:rsidRPr="00A42136">
        <w:rPr>
          <w:rStyle w:val="IntenseEmphasis"/>
          <w:lang w:val="en-US"/>
        </w:rPr>
        <w:t>: The syntax regarding the identification of preparatory documents as well as the syntax regarding the identification of subdivisions are draft. They are likely to change significantly.</w:t>
      </w:r>
    </w:p>
    <w:p w14:paraId="658A297B" w14:textId="77777777" w:rsidR="0009275A" w:rsidRPr="00A42136" w:rsidRDefault="0009275A" w:rsidP="003A7A3F">
      <w:pPr>
        <w:pStyle w:val="Heading1"/>
        <w:numPr>
          <w:ilvl w:val="0"/>
          <w:numId w:val="82"/>
        </w:numPr>
        <w:rPr>
          <w:rStyle w:val="Strong"/>
          <w:i/>
          <w:iCs/>
          <w:lang w:val="en-US"/>
        </w:rPr>
      </w:pPr>
      <w:bookmarkStart w:id="571" w:name="_URI_template_for"/>
      <w:bookmarkStart w:id="572" w:name="_Toc36149855"/>
      <w:bookmarkStart w:id="573" w:name="_Toc100185645"/>
      <w:bookmarkStart w:id="574" w:name="_Toc181106509"/>
      <w:bookmarkEnd w:id="571"/>
      <w:r w:rsidRPr="00A42136">
        <w:rPr>
          <w:rStyle w:val="Strong"/>
          <w:lang w:val="en-US"/>
        </w:rPr>
        <w:t>URI template for European Union legislation and preparatory acts (</w:t>
      </w:r>
      <w:r w:rsidRPr="00A42136">
        <w:rPr>
          <w:rStyle w:val="Strong"/>
          <w:b/>
          <w:u w:val="single"/>
          <w:lang w:val="en-US"/>
        </w:rPr>
        <w:t>draft</w:t>
      </w:r>
      <w:r w:rsidRPr="00A42136">
        <w:rPr>
          <w:rStyle w:val="Strong"/>
          <w:lang w:val="en-US"/>
        </w:rPr>
        <w:t>)</w:t>
      </w:r>
      <w:bookmarkEnd w:id="572"/>
      <w:bookmarkEnd w:id="573"/>
      <w:bookmarkEnd w:id="574"/>
    </w:p>
    <w:p w14:paraId="0066304D" w14:textId="77777777" w:rsidR="0009275A" w:rsidRPr="00A42136" w:rsidRDefault="0009275A" w:rsidP="0009275A">
      <w:pPr>
        <w:jc w:val="both"/>
        <w:rPr>
          <w:lang w:val="en-US"/>
        </w:rPr>
      </w:pPr>
      <w:r w:rsidRPr="00A42136">
        <w:rPr>
          <w:lang w:val="en-US"/>
        </w:rPr>
        <w:t>ELI's HTTP URIs enables users to access legislation in a persistent way. The URIs are formally described by machine-readable templates, using semantic components from a legal and an end-user point of view.</w:t>
      </w:r>
    </w:p>
    <w:p w14:paraId="6B579A90" w14:textId="77777777" w:rsidR="0009275A" w:rsidRPr="00A42136" w:rsidRDefault="00000000" w:rsidP="0009275A">
      <w:pPr>
        <w:keepNext/>
        <w:widowControl w:val="0"/>
        <w:autoSpaceDE w:val="0"/>
        <w:autoSpaceDN w:val="0"/>
        <w:adjustRightInd w:val="0"/>
        <w:spacing w:after="0"/>
        <w:rPr>
          <w:rFonts w:cs="Calibri"/>
          <w:lang w:val="en-US"/>
        </w:rPr>
      </w:pPr>
      <w:r>
        <w:rPr>
          <w:rFonts w:cs="Times New Roman"/>
          <w:noProof/>
          <w:lang w:val="en-US" w:eastAsia="en-GB"/>
        </w:rPr>
        <w:pict w14:anchorId="1E006BDD">
          <v:shape id="Right Brace 4" o:spid="_x0000_s2122" type="#_x0000_t88" style="position:absolute;margin-left:170.55pt;margin-top:16.45pt;width:30pt;height:73.6pt;rotation:90;z-index:25164851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" adj="734" strokecolor="#4a7ebb"/>
        </w:pict>
      </w:r>
      <w:r w:rsidR="0009275A" w:rsidRPr="00A42136">
        <w:rPr>
          <w:rFonts w:cs="Calibri"/>
          <w:lang w:val="en-US"/>
        </w:rPr>
        <w:t>Example (!!! this is currently a draft):</w:t>
      </w:r>
      <w:r w:rsidR="0009275A" w:rsidRPr="00A42136">
        <w:rPr>
          <w:rFonts w:cs="Calibri"/>
          <w:lang w:val="en-US"/>
        </w:rPr>
        <w:br/>
      </w:r>
    </w:p>
    <w:p w14:paraId="1AD1870B" w14:textId="77777777" w:rsidR="0009275A" w:rsidRPr="00A42136" w:rsidRDefault="00000000" w:rsidP="0009275A">
      <w:pPr>
        <w:keepNext/>
        <w:widowControl w:val="0"/>
        <w:autoSpaceDE w:val="0"/>
        <w:autoSpaceDN w:val="0"/>
        <w:adjustRightInd w:val="0"/>
        <w:spacing w:after="0"/>
        <w:ind w:left="720"/>
        <w:rPr>
          <w:rFonts w:cs="Calibri"/>
          <w:lang w:val="en-US"/>
        </w:rPr>
      </w:pPr>
      <w:r>
        <w:rPr>
          <w:rFonts w:cs="Calibri"/>
          <w:noProof/>
          <w:lang w:val="en-US" w:eastAsia="en-GB"/>
        </w:rPr>
        <w:pict w14:anchorId="1136B3D6">
          <v:shape id="_x0000_s2127" type="#_x0000_t88" style="position:absolute;left:0;text-align:left;margin-left:263.85pt;margin-top:-29.95pt;width:30pt;height:113pt;rotation:90;z-index:25165260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" adj="478" strokecolor="#4a7ebb"/>
        </w:pict>
      </w:r>
      <w:r>
        <w:rPr>
          <w:rFonts w:cs="Times New Roman"/>
          <w:noProof/>
          <w:lang w:val="en-US" w:eastAsia="en-GB"/>
        </w:rPr>
        <w:pict w14:anchorId="7A9DD535">
          <v:shape id="_x0000_s2126" type="#_x0000_t88" style="position:absolute;left:0;text-align:left;margin-left:76.55pt;margin-top:-30.65pt;width:30pt;height:114.4pt;rotation:90;z-index:25165158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" adj="472" strokecolor="#4a7ebb"/>
        </w:pict>
      </w:r>
      <w:r w:rsidR="0009275A" w:rsidRPr="00A42136">
        <w:rPr>
          <w:rFonts w:cs="Calibri"/>
          <w:i/>
          <w:iCs/>
          <w:u w:val="single"/>
          <w:lang w:val="en-US"/>
        </w:rPr>
        <w:t>http://data.europa.eu/eli/reg/2013/1305/art_5</w:t>
      </w:r>
      <w:r w:rsidR="00684627" w:rsidRPr="00A42136">
        <w:rPr>
          <w:rFonts w:cs="Calibri"/>
          <w:i/>
          <w:iCs/>
          <w:u w:val="single"/>
          <w:lang w:val="en-US"/>
        </w:rPr>
        <w:t>/</w:t>
      </w:r>
      <w:r w:rsidR="0009275A" w:rsidRPr="00A42136">
        <w:rPr>
          <w:rFonts w:cs="Calibri"/>
          <w:i/>
          <w:iCs/>
          <w:u w:val="single"/>
          <w:lang w:val="en-US"/>
        </w:rPr>
        <w:t>par_3</w:t>
      </w:r>
      <w:r w:rsidR="00684627" w:rsidRPr="00A42136">
        <w:rPr>
          <w:rFonts w:cs="Calibri"/>
          <w:i/>
          <w:iCs/>
          <w:u w:val="single"/>
          <w:lang w:val="en-US"/>
        </w:rPr>
        <w:t>/</w:t>
      </w:r>
      <w:r w:rsidR="0009275A" w:rsidRPr="00A42136">
        <w:rPr>
          <w:rFonts w:cs="Calibri"/>
          <w:i/>
          <w:iCs/>
          <w:u w:val="single"/>
          <w:lang w:val="en-US"/>
        </w:rPr>
        <w:t>sub_2</w:t>
      </w:r>
      <w:r w:rsidR="00684627" w:rsidRPr="00A42136">
        <w:rPr>
          <w:rFonts w:cs="Calibri"/>
          <w:i/>
          <w:iCs/>
          <w:u w:val="single"/>
          <w:lang w:val="en-US"/>
        </w:rPr>
        <w:t>/</w:t>
      </w:r>
      <w:r w:rsidR="0009275A" w:rsidRPr="00A42136">
        <w:rPr>
          <w:rFonts w:cs="Calibri"/>
          <w:i/>
          <w:iCs/>
          <w:u w:val="single"/>
          <w:lang w:val="en-US"/>
        </w:rPr>
        <w:t>pnt_a</w:t>
      </w:r>
    </w:p>
    <w:p w14:paraId="7336751A" w14:textId="77777777" w:rsidR="0009275A" w:rsidRPr="00A42136" w:rsidRDefault="0009275A" w:rsidP="0009275A">
      <w:pPr>
        <w:keepNext/>
        <w:widowControl w:val="0"/>
        <w:autoSpaceDE w:val="0"/>
        <w:autoSpaceDN w:val="0"/>
        <w:adjustRightInd w:val="0"/>
        <w:spacing w:after="0"/>
        <w:ind w:left="720"/>
        <w:rPr>
          <w:rFonts w:cs="Calibri"/>
          <w:lang w:val="en-US"/>
        </w:rPr>
      </w:pPr>
    </w:p>
    <w:p w14:paraId="0B376AEC" w14:textId="77777777" w:rsidR="0009275A" w:rsidRPr="00A42136" w:rsidRDefault="0009275A" w:rsidP="0009275A">
      <w:pPr>
        <w:keepNext/>
        <w:widowControl w:val="0"/>
        <w:autoSpaceDE w:val="0"/>
        <w:autoSpaceDN w:val="0"/>
        <w:adjustRightInd w:val="0"/>
        <w:spacing w:after="0"/>
        <w:ind w:left="720"/>
        <w:rPr>
          <w:rFonts w:cs="Calibri"/>
          <w:lang w:val="en-US"/>
        </w:rPr>
      </w:pPr>
    </w:p>
    <w:p w14:paraId="680D989A" w14:textId="77777777" w:rsidR="0009275A" w:rsidRPr="00A42136" w:rsidRDefault="00000000" w:rsidP="0009275A">
      <w:pPr>
        <w:keepNext/>
        <w:widowControl w:val="0"/>
        <w:autoSpaceDE w:val="0"/>
        <w:autoSpaceDN w:val="0"/>
        <w:adjustRightInd w:val="0"/>
        <w:spacing w:after="0"/>
        <w:ind w:left="720"/>
        <w:rPr>
          <w:rFonts w:cs="Calibri"/>
          <w:lang w:val="en-US"/>
        </w:rPr>
      </w:pPr>
      <w:r>
        <w:rPr>
          <w:rFonts w:cs="Times New Roman"/>
          <w:noProof/>
          <w:lang w:val="en-US" w:eastAsia="en-GB"/>
        </w:rPr>
        <w:pict w14:anchorId="14094280">
          <v:shape id="Text Box 7" o:spid="_x0000_s2125" type="#_x0000_t202" style="position:absolute;left:0;text-align:left;margin-left:251.55pt;margin-top:1.3pt;width:66.4pt;height:42.4pt;z-index:2516505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" fillcolor="window" strokeweight=".5pt">
            <v:path arrowok="t"/>
            <v:textbox style="mso-next-textbox:#Text Box 7">
              <w:txbxContent>
                <w:p w14:paraId="0EDFE1AF" w14:textId="77777777" w:rsidR="000A6455" w:rsidRPr="00C22D1E" w:rsidRDefault="000A6455" w:rsidP="001913D5">
                  <w:pPr>
                    <w:shd w:val="clear" w:color="auto" w:fill="F2F2F2" w:themeFill="background1" w:themeFillShade="F2"/>
                    <w:jc w:val="center"/>
                    <w:rPr>
                      <w:sz w:val="16"/>
                      <w:szCs w:val="16"/>
                      <w:lang w:val="fr-BE"/>
                    </w:rPr>
                  </w:pPr>
                  <w:r w:rsidRPr="00C22D1E">
                    <w:rPr>
                      <w:sz w:val="16"/>
                      <w:szCs w:val="16"/>
                      <w:lang w:val="fr-BE"/>
                    </w:rPr>
                    <w:t>identification</w:t>
                  </w:r>
                  <w:r w:rsidRPr="00C22D1E">
                    <w:rPr>
                      <w:sz w:val="16"/>
                      <w:szCs w:val="16"/>
                      <w:lang w:val="fr-BE"/>
                    </w:rPr>
                    <w:br/>
                    <w:t>of</w:t>
                  </w:r>
                  <w:r w:rsidRPr="00C22D1E">
                    <w:rPr>
                      <w:sz w:val="16"/>
                      <w:szCs w:val="16"/>
                      <w:lang w:val="fr-BE"/>
                    </w:rPr>
                    <w:br/>
                    <w:t xml:space="preserve">the </w:t>
                  </w:r>
                  <w:r>
                    <w:rPr>
                      <w:sz w:val="16"/>
                      <w:szCs w:val="16"/>
                      <w:lang w:val="fr-BE"/>
                    </w:rPr>
                    <w:t>subdivision</w:t>
                  </w:r>
                </w:p>
              </w:txbxContent>
            </v:textbox>
          </v:shape>
        </w:pict>
      </w:r>
      <w:r>
        <w:rPr>
          <w:rFonts w:cs="Times New Roman"/>
          <w:noProof/>
          <w:lang w:val="en-US" w:eastAsia="en-GB"/>
        </w:rPr>
        <w:pict w14:anchorId="4248DFDF">
          <v:shape id="Text Box 6" o:spid="_x0000_s2124" type="#_x0000_t202" style="position:absolute;left:0;text-align:left;margin-left:148.75pt;margin-top:1.3pt;width:66.4pt;height:42.4pt;z-index:2516495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" fillcolor="window" strokeweight=".5pt">
            <v:path arrowok="t"/>
            <v:textbox style="mso-next-textbox:#Text Box 6">
              <w:txbxContent>
                <w:p w14:paraId="17E34844" w14:textId="77777777" w:rsidR="000A6455" w:rsidRPr="00C22D1E" w:rsidRDefault="000A6455" w:rsidP="001913D5">
                  <w:pPr>
                    <w:shd w:val="clear" w:color="auto" w:fill="F2F2F2" w:themeFill="background1" w:themeFillShade="F2"/>
                    <w:jc w:val="center"/>
                    <w:rPr>
                      <w:sz w:val="16"/>
                      <w:szCs w:val="16"/>
                      <w:lang w:val="fr-BE"/>
                    </w:rPr>
                  </w:pPr>
                  <w:r w:rsidRPr="00C22D1E">
                    <w:rPr>
                      <w:sz w:val="16"/>
                      <w:szCs w:val="16"/>
                      <w:lang w:val="fr-BE"/>
                    </w:rPr>
                    <w:t>identification</w:t>
                  </w:r>
                  <w:r w:rsidRPr="00C22D1E">
                    <w:rPr>
                      <w:sz w:val="16"/>
                      <w:szCs w:val="16"/>
                      <w:lang w:val="fr-BE"/>
                    </w:rPr>
                    <w:br/>
                    <w:t>of</w:t>
                  </w:r>
                  <w:r w:rsidRPr="00C22D1E">
                    <w:rPr>
                      <w:sz w:val="16"/>
                      <w:szCs w:val="16"/>
                      <w:lang w:val="fr-BE"/>
                    </w:rPr>
                    <w:br/>
                    <w:t xml:space="preserve">the </w:t>
                  </w:r>
                  <w:r>
                    <w:rPr>
                      <w:sz w:val="16"/>
                      <w:szCs w:val="16"/>
                      <w:lang w:val="fr-BE"/>
                    </w:rPr>
                    <w:t>act</w:t>
                  </w:r>
                </w:p>
              </w:txbxContent>
            </v:textbox>
          </v:shape>
        </w:pict>
      </w:r>
      <w:r>
        <w:rPr>
          <w:rFonts w:cs="Times New Roman"/>
          <w:noProof/>
          <w:lang w:val="en-US" w:eastAsia="en-GB"/>
        </w:rPr>
        <w:pict w14:anchorId="00C150C5">
          <v:shape id="Text Box 5" o:spid="_x0000_s2123" type="#_x0000_t202" style="position:absolute;left:0;text-align:left;margin-left:62.35pt;margin-top:1.1pt;width:66.4pt;height:42.4pt;z-index:2516874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" fillcolor="window" strokeweight=".5pt">
            <v:path arrowok="t"/>
            <v:textbox style="mso-next-textbox:#Text Box 5">
              <w:txbxContent>
                <w:p w14:paraId="1D9BB51A" w14:textId="77777777" w:rsidR="000A6455" w:rsidRPr="001913D5" w:rsidRDefault="000A6455" w:rsidP="001913D5">
                  <w:pPr>
                    <w:shd w:val="clear" w:color="auto" w:fill="F2F2F2" w:themeFill="background1" w:themeFillShade="F2"/>
                    <w:jc w:val="center"/>
                    <w:rPr>
                      <w:color w:val="000000" w:themeColor="text1"/>
                      <w:sz w:val="16"/>
                      <w:szCs w:val="16"/>
                      <w:lang w:val="fr-BE"/>
                    </w:rPr>
                  </w:pPr>
                  <w:r w:rsidRPr="001913D5">
                    <w:rPr>
                      <w:color w:val="000000" w:themeColor="text1"/>
                      <w:sz w:val="16"/>
                      <w:szCs w:val="16"/>
                      <w:lang w:val="fr-BE"/>
                    </w:rPr>
                    <w:t>identification</w:t>
                  </w:r>
                  <w:r w:rsidRPr="001913D5">
                    <w:rPr>
                      <w:color w:val="000000" w:themeColor="text1"/>
                      <w:sz w:val="16"/>
                      <w:szCs w:val="16"/>
                      <w:lang w:val="fr-BE"/>
                    </w:rPr>
                    <w:br/>
                    <w:t>of</w:t>
                  </w:r>
                  <w:r w:rsidRPr="001913D5">
                    <w:rPr>
                      <w:color w:val="000000" w:themeColor="text1"/>
                      <w:sz w:val="16"/>
                      <w:szCs w:val="16"/>
                      <w:lang w:val="fr-BE"/>
                    </w:rPr>
                    <w:br/>
                    <w:t>the resolver</w:t>
                  </w:r>
                </w:p>
              </w:txbxContent>
            </v:textbox>
          </v:shape>
        </w:pict>
      </w:r>
    </w:p>
    <w:p w14:paraId="6CA446FA" w14:textId="77777777" w:rsidR="0009275A" w:rsidRPr="00A42136" w:rsidRDefault="0009275A" w:rsidP="0009275A">
      <w:pPr>
        <w:keepNext/>
        <w:widowControl w:val="0"/>
        <w:autoSpaceDE w:val="0"/>
        <w:autoSpaceDN w:val="0"/>
        <w:adjustRightInd w:val="0"/>
        <w:spacing w:after="0"/>
        <w:ind w:left="720"/>
        <w:rPr>
          <w:rFonts w:cs="Calibri"/>
          <w:lang w:val="en-US"/>
        </w:rPr>
      </w:pPr>
    </w:p>
    <w:p w14:paraId="7543C866" w14:textId="77777777" w:rsidR="0009275A" w:rsidRPr="00A42136" w:rsidRDefault="0009275A" w:rsidP="0009275A">
      <w:pPr>
        <w:keepNext/>
        <w:widowControl w:val="0"/>
        <w:autoSpaceDE w:val="0"/>
        <w:autoSpaceDN w:val="0"/>
        <w:adjustRightInd w:val="0"/>
        <w:spacing w:after="0"/>
        <w:ind w:left="720"/>
        <w:rPr>
          <w:rFonts w:cs="Calibri"/>
          <w:lang w:val="en-US"/>
        </w:rPr>
      </w:pPr>
    </w:p>
    <w:p w14:paraId="446BDA54" w14:textId="77777777" w:rsidR="0009275A" w:rsidRPr="00A42136" w:rsidRDefault="0009275A" w:rsidP="0009275A">
      <w:pPr>
        <w:keepNext/>
        <w:widowControl w:val="0"/>
        <w:autoSpaceDE w:val="0"/>
        <w:autoSpaceDN w:val="0"/>
        <w:adjustRightInd w:val="0"/>
        <w:spacing w:after="0"/>
        <w:ind w:left="720"/>
        <w:rPr>
          <w:rFonts w:cs="Calibri"/>
          <w:lang w:val="en-US"/>
        </w:rPr>
      </w:pPr>
    </w:p>
    <w:p w14:paraId="78A3AA4B" w14:textId="77777777" w:rsidR="0009275A" w:rsidRDefault="0009275A" w:rsidP="0009275A">
      <w:pPr>
        <w:spacing w:before="120"/>
        <w:rPr>
          <w:rStyle w:val="Hyperlink"/>
          <w:lang w:val="en-US"/>
        </w:rPr>
      </w:pPr>
      <w:r w:rsidRPr="00A42136">
        <w:rPr>
          <w:rFonts w:cs="Calibri"/>
          <w:lang w:val="en-US"/>
        </w:rPr>
        <w:t xml:space="preserve">This kind of reference can exist regardless of whether it is marked and regardless of whether the target document is in the AKN4EU format or </w:t>
      </w:r>
      <w:proofErr w:type="spellStart"/>
      <w:r w:rsidRPr="00A42136">
        <w:rPr>
          <w:rFonts w:cs="Calibri"/>
          <w:lang w:val="en-US"/>
        </w:rPr>
        <w:t>not.</w:t>
      </w:r>
      <w:r w:rsidRPr="00A42136">
        <w:rPr>
          <w:lang w:val="en-US"/>
        </w:rPr>
        <w:t>The</w:t>
      </w:r>
      <w:proofErr w:type="spellEnd"/>
      <w:r w:rsidRPr="00A42136">
        <w:rPr>
          <w:lang w:val="en-US"/>
        </w:rPr>
        <w:t xml:space="preserve"> template for the act and consolidated legislation is defined here: </w:t>
      </w:r>
      <w:hyperlink r:id="rId142" w:history="1">
        <w:r w:rsidRPr="00A42136">
          <w:rPr>
            <w:rStyle w:val="Hyperlink"/>
            <w:lang w:val="en-US"/>
          </w:rPr>
          <w:t>https://eur-lex.europa.eu/eli-register/eu_publications_office.html</w:t>
        </w:r>
      </w:hyperlink>
    </w:p>
    <w:p w14:paraId="5D431DD4" w14:textId="5E20AC23" w:rsidR="00996207" w:rsidRPr="008A7637" w:rsidRDefault="00E64870" w:rsidP="008A7637">
      <w:pPr>
        <w:pStyle w:val="Heading1"/>
        <w:numPr>
          <w:ilvl w:val="0"/>
          <w:numId w:val="82"/>
        </w:numPr>
        <w:rPr>
          <w:rStyle w:val="Strong"/>
          <w:i/>
          <w:iCs/>
          <w:lang w:val="en-IE"/>
        </w:rPr>
      </w:pPr>
      <w:bookmarkStart w:id="575" w:name="_Toc181106510"/>
      <w:r w:rsidRPr="00E64870">
        <w:rPr>
          <w:rStyle w:val="Strong"/>
          <w:lang w:val="en-IE"/>
        </w:rPr>
        <w:t>ELI-DL: URI template for pre</w:t>
      </w:r>
      <w:r>
        <w:rPr>
          <w:rStyle w:val="Strong"/>
          <w:lang w:val="en-IE"/>
        </w:rPr>
        <w:t>paratory documents associated to a legislative procedure</w:t>
      </w:r>
      <w:r w:rsidR="00000000" w:rsidRPr="00132A1D">
        <w:rPr>
          <w:rStyle w:val="Strong"/>
        </w:rPr>
        <w:pict w14:anchorId="1E646C67">
          <v:shape id="Right Brace 2073765227" o:spid="_x0000_s2463" type="#_x0000_t88" style="position:absolute;left:0;text-align:left;margin-left:280.1pt;margin-top:.65pt;width:30pt;height:151.8pt;rotation:90;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" adj="356" strokecolor="#4a7ebb"/>
        </w:pict>
      </w:r>
      <w:r w:rsidR="00000000" w:rsidRPr="00132A1D">
        <w:rPr>
          <w:rStyle w:val="Strong"/>
        </w:rPr>
        <w:pict w14:anchorId="0D9F6D35">
          <v:shape id="Right Brace 2050002185" o:spid="_x0000_s2461" type="#_x0000_t88" style="position:absolute;left:0;text-align:left;margin-left:157.15pt;margin-top:30.15pt;width:30pt;height:93.7pt;rotation:90;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" adj="576" strokecolor="#4a7ebb"/>
        </w:pict>
      </w:r>
      <w:r w:rsidR="00000000" w:rsidRPr="00132A1D">
        <w:rPr>
          <w:rStyle w:val="Strong"/>
        </w:rPr>
        <w:pict w14:anchorId="382D502A">
          <v:shape id="Right Brace 750077820" o:spid="_x0000_s2459" type="#_x0000_t88" style="position:absolute;left:0;text-align:left;margin-left:47.45pt;margin-top:14.35pt;width:30pt;height:125.1pt;rotation:90;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" adj="432" strokecolor="#4a7ebb"/>
        </w:pict>
      </w:r>
      <w:bookmarkEnd w:id="575"/>
    </w:p>
    <w:p w14:paraId="72DC314B" w14:textId="77777777" w:rsidR="00996207" w:rsidRPr="008A7637" w:rsidRDefault="00B336F4" w:rsidP="00996207">
      <w:pPr>
        <w:rPr>
          <w:lang w:val="en-IE"/>
        </w:rPr>
      </w:pPr>
      <w:hyperlink r:id="rId143" w:history="1">
        <w:r w:rsidR="00996207" w:rsidRPr="008A7637">
          <w:rPr>
            <w:rStyle w:val="Hyperlink"/>
            <w:lang w:val="en-IE"/>
          </w:rPr>
          <w:t>http://data.europa.eu/eli/dl/proc/2016/414/cod/doc/com/COM_2016_826/FINAL</w:t>
        </w:r>
      </w:hyperlink>
    </w:p>
    <w:p w14:paraId="045BFDF0" w14:textId="77777777" w:rsidR="00996207" w:rsidRPr="008A7637" w:rsidRDefault="00996207" w:rsidP="00996207">
      <w:pPr>
        <w:rPr>
          <w:lang w:val="en-IE"/>
        </w:rPr>
      </w:pPr>
    </w:p>
    <w:p w14:paraId="5829A50C" w14:textId="77777777" w:rsidR="00996207" w:rsidRPr="008A7637" w:rsidRDefault="00000000" w:rsidP="00996207">
      <w:pPr>
        <w:rPr>
          <w:lang w:val="en-IE"/>
        </w:rPr>
      </w:pPr>
      <w:r>
        <w:rPr>
          <w:noProof/>
        </w:rPr>
        <w:pict w14:anchorId="3D6920CB">
          <v:shape id="Text Box 240876363" o:spid="_x0000_s2464" type="#_x0000_t202" style="position:absolute;margin-left:262pt;margin-top:6.65pt;width:66.4pt;height:42.4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" fillcolor="window" strokeweight=".5pt">
            <v:path arrowok="t"/>
            <v:textbox>
              <w:txbxContent>
                <w:p w14:paraId="2C88E624" w14:textId="77777777" w:rsidR="00996207" w:rsidRPr="00C22D1E" w:rsidRDefault="00996207" w:rsidP="00996207">
                  <w:pPr>
                    <w:shd w:val="clear" w:color="auto" w:fill="F2F2F2" w:themeFill="background1" w:themeFillShade="F2"/>
                    <w:jc w:val="center"/>
                    <w:rPr>
                      <w:sz w:val="16"/>
                      <w:szCs w:val="16"/>
                      <w:lang w:val="fr-BE"/>
                    </w:rPr>
                  </w:pPr>
                  <w:r w:rsidRPr="00C22D1E">
                    <w:rPr>
                      <w:sz w:val="16"/>
                      <w:szCs w:val="16"/>
                      <w:lang w:val="fr-BE"/>
                    </w:rPr>
                    <w:t>identification</w:t>
                  </w:r>
                  <w:r w:rsidRPr="00C22D1E">
                    <w:rPr>
                      <w:sz w:val="16"/>
                      <w:szCs w:val="16"/>
                      <w:lang w:val="fr-BE"/>
                    </w:rPr>
                    <w:br/>
                    <w:t>of</w:t>
                  </w:r>
                  <w:r w:rsidRPr="00C22D1E">
                    <w:rPr>
                      <w:sz w:val="16"/>
                      <w:szCs w:val="16"/>
                      <w:lang w:val="fr-BE"/>
                    </w:rPr>
                    <w:br/>
                    <w:t xml:space="preserve">the </w:t>
                  </w:r>
                  <w:r>
                    <w:rPr>
                      <w:sz w:val="16"/>
                      <w:szCs w:val="16"/>
                      <w:lang w:val="fr-BE"/>
                    </w:rPr>
                    <w:t>document</w:t>
                  </w:r>
                </w:p>
              </w:txbxContent>
            </v:textbox>
          </v:shape>
        </w:pict>
      </w:r>
      <w:r>
        <w:rPr>
          <w:noProof/>
        </w:rPr>
        <w:pict w14:anchorId="051BD4CE">
          <v:shape id="Text Box 133580515" o:spid="_x0000_s2462" type="#_x0000_t202" style="position:absolute;margin-left:125.5pt;margin-top:5.65pt;width:89.8pt;height:47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" fillcolor="window" strokeweight=".5pt">
            <v:path arrowok="t"/>
            <v:textbox>
              <w:txbxContent>
                <w:p w14:paraId="1AF1BA1D" w14:textId="77777777" w:rsidR="00996207" w:rsidRPr="00C22D1E" w:rsidRDefault="00996207" w:rsidP="00996207">
                  <w:pPr>
                    <w:shd w:val="clear" w:color="auto" w:fill="F2F2F2" w:themeFill="background1" w:themeFillShade="F2"/>
                    <w:jc w:val="center"/>
                    <w:rPr>
                      <w:sz w:val="16"/>
                      <w:szCs w:val="16"/>
                      <w:lang w:val="fr-BE"/>
                    </w:rPr>
                  </w:pPr>
                  <w:r w:rsidRPr="00C22D1E">
                    <w:rPr>
                      <w:sz w:val="16"/>
                      <w:szCs w:val="16"/>
                      <w:lang w:val="fr-BE"/>
                    </w:rPr>
                    <w:t>identification</w:t>
                  </w:r>
                  <w:r w:rsidRPr="00C22D1E">
                    <w:rPr>
                      <w:sz w:val="16"/>
                      <w:szCs w:val="16"/>
                      <w:lang w:val="fr-BE"/>
                    </w:rPr>
                    <w:br/>
                    <w:t>of</w:t>
                  </w:r>
                  <w:r w:rsidRPr="00C22D1E">
                    <w:rPr>
                      <w:sz w:val="16"/>
                      <w:szCs w:val="16"/>
                      <w:lang w:val="fr-BE"/>
                    </w:rPr>
                    <w:br/>
                    <w:t xml:space="preserve">the </w:t>
                  </w:r>
                  <w:r>
                    <w:rPr>
                      <w:sz w:val="16"/>
                      <w:szCs w:val="16"/>
                      <w:lang w:val="fr-BE"/>
                    </w:rPr>
                    <w:t>legislative procedure</w:t>
                  </w:r>
                </w:p>
              </w:txbxContent>
            </v:textbox>
          </v:shape>
        </w:pict>
      </w:r>
      <w:r>
        <w:rPr>
          <w:noProof/>
        </w:rPr>
        <w:pict w14:anchorId="17BF9A23">
          <v:shape id="Text Box 743136226" o:spid="_x0000_s2460" type="#_x0000_t202" style="position:absolute;margin-left:28pt;margin-top:5.65pt;width:70pt;height:39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" fillcolor="window" strokeweight=".5pt">
            <v:path arrowok="t"/>
            <v:textbox>
              <w:txbxContent>
                <w:p w14:paraId="467DA581" w14:textId="77777777" w:rsidR="00996207" w:rsidRPr="001913D5" w:rsidRDefault="00996207" w:rsidP="00996207">
                  <w:pPr>
                    <w:shd w:val="clear" w:color="auto" w:fill="F2F2F2" w:themeFill="background1" w:themeFillShade="F2"/>
                    <w:jc w:val="center"/>
                    <w:rPr>
                      <w:color w:val="000000" w:themeColor="text1"/>
                      <w:sz w:val="16"/>
                      <w:szCs w:val="16"/>
                      <w:lang w:val="fr-BE"/>
                    </w:rPr>
                  </w:pPr>
                  <w:r w:rsidRPr="001913D5">
                    <w:rPr>
                      <w:color w:val="000000" w:themeColor="text1"/>
                      <w:sz w:val="16"/>
                      <w:szCs w:val="16"/>
                      <w:lang w:val="fr-BE"/>
                    </w:rPr>
                    <w:t>identification</w:t>
                  </w:r>
                  <w:r w:rsidRPr="001913D5">
                    <w:rPr>
                      <w:color w:val="000000" w:themeColor="text1"/>
                      <w:sz w:val="16"/>
                      <w:szCs w:val="16"/>
                      <w:lang w:val="fr-BE"/>
                    </w:rPr>
                    <w:br/>
                    <w:t>of</w:t>
                  </w:r>
                  <w:r w:rsidRPr="001913D5">
                    <w:rPr>
                      <w:color w:val="000000" w:themeColor="text1"/>
                      <w:sz w:val="16"/>
                      <w:szCs w:val="16"/>
                      <w:lang w:val="fr-BE"/>
                    </w:rPr>
                    <w:br/>
                    <w:t>the resolver</w:t>
                  </w:r>
                </w:p>
              </w:txbxContent>
            </v:textbox>
          </v:shape>
        </w:pict>
      </w:r>
    </w:p>
    <w:p w14:paraId="50AD946D" w14:textId="77777777" w:rsidR="00996207" w:rsidRPr="008A7637" w:rsidRDefault="00996207" w:rsidP="00996207">
      <w:pPr>
        <w:rPr>
          <w:lang w:val="en-IE"/>
        </w:rPr>
      </w:pPr>
    </w:p>
    <w:p w14:paraId="2E23F5FC" w14:textId="77777777" w:rsidR="00996207" w:rsidRPr="008A7637" w:rsidRDefault="00996207" w:rsidP="00996207">
      <w:pPr>
        <w:rPr>
          <w:lang w:val="en-IE"/>
        </w:rPr>
      </w:pPr>
    </w:p>
    <w:p w14:paraId="34A09CF7" w14:textId="507338E8" w:rsidR="00996207" w:rsidRPr="00A42136" w:rsidRDefault="00996207" w:rsidP="00996207">
      <w:pPr>
        <w:shd w:val="clear" w:color="auto" w:fill="FFFFFF"/>
        <w:autoSpaceDE w:val="0"/>
        <w:autoSpaceDN w:val="0"/>
        <w:adjustRightInd w:val="0"/>
        <w:rPr>
          <w:rFonts w:cs="Calibri"/>
          <w:highlight w:val="white"/>
          <w:lang w:val="en-US"/>
        </w:rPr>
      </w:pPr>
      <w:r w:rsidRPr="000774BA">
        <w:rPr>
          <w:rFonts w:cs="Calibri"/>
          <w:b/>
          <w:bCs/>
          <w:highlight w:val="white"/>
          <w:u w:val="single"/>
          <w:lang w:val="en-US"/>
        </w:rPr>
        <w:t>Limitation</w:t>
      </w:r>
      <w:r w:rsidRPr="00A42136">
        <w:rPr>
          <w:rFonts w:cs="Calibri"/>
          <w:highlight w:val="white"/>
          <w:lang w:val="en-US"/>
        </w:rPr>
        <w:t>:</w:t>
      </w:r>
      <w:r>
        <w:rPr>
          <w:rFonts w:cs="Calibri"/>
          <w:highlight w:val="white"/>
          <w:lang w:val="en-US"/>
        </w:rPr>
        <w:t xml:space="preserve"> only the documents with an inter-institutional procedure can be identified using this URI.</w:t>
      </w:r>
    </w:p>
    <w:p w14:paraId="10B27019" w14:textId="77777777" w:rsidR="00996207" w:rsidRPr="00A42136" w:rsidRDefault="00996207" w:rsidP="00996207">
      <w:pPr>
        <w:shd w:val="clear" w:color="auto" w:fill="FFFFFF"/>
        <w:autoSpaceDE w:val="0"/>
        <w:autoSpaceDN w:val="0"/>
        <w:adjustRightInd w:val="0"/>
        <w:ind w:left="720"/>
        <w:rPr>
          <w:rStyle w:val="HTMLTypewriter"/>
          <w:rFonts w:eastAsia="Calibri"/>
          <w:lang w:val="en-US"/>
        </w:rPr>
      </w:pPr>
      <w:r w:rsidRPr="006919A3">
        <w:rPr>
          <w:rStyle w:val="HTMLTypewriter"/>
          <w:rFonts w:eastAsia="Calibri"/>
          <w:b/>
          <w:bCs/>
          <w:lang w:val="en-US"/>
        </w:rPr>
        <w:t>http://data.europa.eu/eli/dl</w:t>
      </w:r>
      <w:r>
        <w:rPr>
          <w:rStyle w:val="HTMLTypewriter"/>
          <w:rFonts w:eastAsia="Calibri"/>
          <w:lang w:val="en-US"/>
        </w:rPr>
        <w:t>/proc/</w:t>
      </w:r>
      <w:r w:rsidRPr="00A42136">
        <w:rPr>
          <w:rStyle w:val="HTMLTypewriter"/>
          <w:rFonts w:eastAsia="Calibri"/>
          <w:lang w:val="en-US"/>
        </w:rPr>
        <w:t>{</w:t>
      </w:r>
      <w:r w:rsidRPr="00A42136">
        <w:rPr>
          <w:rStyle w:val="HTMLTypewriter"/>
          <w:rFonts w:eastAsia="Calibri"/>
          <w:i/>
          <w:lang w:val="en-US"/>
        </w:rPr>
        <w:t>year</w:t>
      </w:r>
      <w:r w:rsidRPr="00A42136">
        <w:rPr>
          <w:rStyle w:val="HTMLTypewriter"/>
          <w:rFonts w:eastAsia="Calibri"/>
          <w:lang w:val="en-US"/>
        </w:rPr>
        <w:t>}/{</w:t>
      </w:r>
      <w:r w:rsidRPr="00A42136">
        <w:rPr>
          <w:rStyle w:val="HTMLTypewriter"/>
          <w:rFonts w:eastAsia="Calibri"/>
          <w:i/>
          <w:lang w:val="en-US"/>
        </w:rPr>
        <w:t>naturalnumber</w:t>
      </w:r>
      <w:r w:rsidRPr="00A42136">
        <w:rPr>
          <w:rStyle w:val="HTMLTypewriter"/>
          <w:rFonts w:eastAsia="Calibri"/>
          <w:lang w:val="en-US"/>
        </w:rPr>
        <w:t>}</w:t>
      </w:r>
      <w:r>
        <w:rPr>
          <w:rStyle w:val="HTMLTypewriter"/>
          <w:rFonts w:eastAsia="Calibri"/>
          <w:lang w:val="en-US"/>
        </w:rPr>
        <w:t>/doc/{author}</w:t>
      </w:r>
      <w:r w:rsidRPr="00A42136">
        <w:rPr>
          <w:rStyle w:val="HTMLTypewriter"/>
          <w:rFonts w:eastAsia="Calibri"/>
          <w:lang w:val="en-US"/>
        </w:rPr>
        <w:t>{</w:t>
      </w:r>
      <w:r>
        <w:rPr>
          <w:rStyle w:val="HTMLTypewriter"/>
          <w:rFonts w:eastAsia="Calibri"/>
          <w:lang w:val="en-US"/>
        </w:rPr>
        <w:t>doc_</w:t>
      </w:r>
      <w:r>
        <w:rPr>
          <w:rStyle w:val="HTMLTypewriter"/>
          <w:rFonts w:eastAsia="Calibri"/>
          <w:i/>
          <w:lang w:val="en-US"/>
        </w:rPr>
        <w:t>identifier_component</w:t>
      </w:r>
      <w:r w:rsidRPr="00A42136">
        <w:rPr>
          <w:rStyle w:val="HTMLTypewriter"/>
          <w:rFonts w:eastAsia="Calibri"/>
          <w:lang w:val="en-US"/>
        </w:rPr>
        <w:t>}/</w:t>
      </w:r>
      <w:r>
        <w:rPr>
          <w:rStyle w:val="HTMLTypewriter"/>
          <w:rFonts w:eastAsia="Calibri"/>
          <w:lang w:val="en-US"/>
        </w:rPr>
        <w:t>version</w:t>
      </w:r>
    </w:p>
    <w:p w14:paraId="288323AF" w14:textId="77777777" w:rsidR="00996207" w:rsidRPr="00A42136" w:rsidRDefault="00996207" w:rsidP="00996207">
      <w:pPr>
        <w:shd w:val="clear" w:color="auto" w:fill="FFFFFF"/>
        <w:autoSpaceDE w:val="0"/>
        <w:autoSpaceDN w:val="0"/>
        <w:adjustRightInd w:val="0"/>
        <w:ind w:left="720"/>
        <w:rPr>
          <w:rStyle w:val="HTMLTypewriter"/>
          <w:rFonts w:eastAsia="Calibri"/>
          <w:lang w:val="en-US"/>
        </w:rPr>
      </w:pPr>
      <w:proofErr w:type="gramStart"/>
      <w:r w:rsidRPr="00A42136">
        <w:rPr>
          <w:rStyle w:val="HTMLTypewriter"/>
          <w:rFonts w:eastAsia="Calibri"/>
          <w:lang w:val="en-US"/>
        </w:rPr>
        <w:t>where</w:t>
      </w:r>
      <w:proofErr w:type="gramEnd"/>
      <w:r w:rsidRPr="00A42136">
        <w:rPr>
          <w:rStyle w:val="HTMLTypewriter"/>
          <w:rFonts w:eastAsia="Calibri"/>
          <w:lang w:val="en-US"/>
        </w:rPr>
        <w:t xml:space="preserve"> </w:t>
      </w:r>
    </w:p>
    <w:p w14:paraId="49FCB7AE" w14:textId="77777777" w:rsidR="00996207" w:rsidRPr="00F3412B" w:rsidRDefault="00996207" w:rsidP="00996207">
      <w:pPr>
        <w:pStyle w:val="ListParagraph"/>
        <w:numPr>
          <w:ilvl w:val="0"/>
          <w:numId w:val="120"/>
        </w:numPr>
        <w:contextualSpacing/>
        <w:rPr>
          <w:lang w:val="en-IE"/>
        </w:rPr>
      </w:pPr>
      <w:r w:rsidRPr="00F3412B">
        <w:rPr>
          <w:lang w:val="en-IE"/>
        </w:rPr>
        <w:t>{year} is the year part of the &lt;procedure identifier&gt;</w:t>
      </w:r>
    </w:p>
    <w:p w14:paraId="7F1F7682" w14:textId="77777777" w:rsidR="00996207" w:rsidRPr="00F3412B" w:rsidRDefault="00996207" w:rsidP="00996207">
      <w:pPr>
        <w:pStyle w:val="ListParagraph"/>
        <w:numPr>
          <w:ilvl w:val="0"/>
          <w:numId w:val="120"/>
        </w:numPr>
        <w:contextualSpacing/>
        <w:rPr>
          <w:lang w:val="en-IE"/>
        </w:rPr>
      </w:pPr>
      <w:r w:rsidRPr="00F3412B">
        <w:rPr>
          <w:lang w:val="en-IE"/>
        </w:rPr>
        <w:t>{</w:t>
      </w:r>
      <w:proofErr w:type="spellStart"/>
      <w:r w:rsidRPr="00F3412B">
        <w:rPr>
          <w:lang w:val="en-IE"/>
        </w:rPr>
        <w:t>naturalnumber</w:t>
      </w:r>
      <w:proofErr w:type="spellEnd"/>
      <w:r w:rsidRPr="00F3412B">
        <w:rPr>
          <w:lang w:val="en-IE"/>
        </w:rPr>
        <w:t xml:space="preserve">} is the number part of the &lt;procedure identifier&gt;- </w:t>
      </w:r>
    </w:p>
    <w:p w14:paraId="7512536F" w14:textId="77777777" w:rsidR="00996207" w:rsidRPr="00F3412B" w:rsidRDefault="00996207" w:rsidP="00996207">
      <w:pPr>
        <w:pStyle w:val="ListParagraph"/>
        <w:numPr>
          <w:ilvl w:val="0"/>
          <w:numId w:val="120"/>
        </w:numPr>
        <w:contextualSpacing/>
        <w:rPr>
          <w:lang w:val="en-IE"/>
        </w:rPr>
      </w:pPr>
      <w:r w:rsidRPr="00F3412B">
        <w:rPr>
          <w:lang w:val="en-IE"/>
        </w:rPr>
        <w:t xml:space="preserve">{author} is the author of the document in lowercase.  </w:t>
      </w:r>
    </w:p>
    <w:p w14:paraId="5B17AD0D" w14:textId="77777777" w:rsidR="00996207" w:rsidRPr="00F3412B" w:rsidRDefault="00996207" w:rsidP="00996207">
      <w:pPr>
        <w:pStyle w:val="ListParagraph"/>
        <w:numPr>
          <w:ilvl w:val="0"/>
          <w:numId w:val="120"/>
        </w:numPr>
        <w:contextualSpacing/>
        <w:rPr>
          <w:lang w:val="en-IE"/>
        </w:rPr>
      </w:pPr>
      <w:proofErr w:type="spellStart"/>
      <w:r w:rsidRPr="00F3412B">
        <w:rPr>
          <w:lang w:val="en-IE"/>
        </w:rPr>
        <w:t>doc_identifier_component</w:t>
      </w:r>
      <w:proofErr w:type="spellEnd"/>
      <w:r w:rsidRPr="00F3412B">
        <w:rPr>
          <w:lang w:val="en-IE"/>
        </w:rPr>
        <w:t xml:space="preserve"> is the part of the URI build on the &lt;</w:t>
      </w:r>
      <w:proofErr w:type="spellStart"/>
      <w:r w:rsidRPr="00F3412B">
        <w:rPr>
          <w:lang w:val="en-IE"/>
        </w:rPr>
        <w:t>docNumber</w:t>
      </w:r>
      <w:proofErr w:type="spellEnd"/>
      <w:r w:rsidRPr="00F3412B">
        <w:rPr>
          <w:lang w:val="en-IE"/>
        </w:rPr>
        <w:t>&gt; of the document, separating each component by an “_”</w:t>
      </w:r>
    </w:p>
    <w:p w14:paraId="3656C2EF" w14:textId="77777777" w:rsidR="00996207" w:rsidRPr="00A42136" w:rsidRDefault="00996207" w:rsidP="00996207">
      <w:pPr>
        <w:shd w:val="clear" w:color="auto" w:fill="FFFFFF"/>
        <w:autoSpaceDE w:val="0"/>
        <w:autoSpaceDN w:val="0"/>
        <w:adjustRightInd w:val="0"/>
        <w:ind w:left="720"/>
        <w:rPr>
          <w:rFonts w:cs="Calibri"/>
          <w:lang w:val="en-US"/>
        </w:rPr>
      </w:pPr>
    </w:p>
    <w:p w14:paraId="3981244A" w14:textId="77777777" w:rsidR="00996207" w:rsidRDefault="00996207" w:rsidP="00996207">
      <w:pPr>
        <w:keepNext/>
        <w:keepLines/>
        <w:shd w:val="clear" w:color="auto" w:fill="FFFFFF"/>
        <w:autoSpaceDE w:val="0"/>
        <w:autoSpaceDN w:val="0"/>
        <w:adjustRightInd w:val="0"/>
        <w:rPr>
          <w:rFonts w:cs="Calibri"/>
          <w:highlight w:val="white"/>
          <w:lang w:val="en-US"/>
        </w:rPr>
      </w:pPr>
      <w:r w:rsidRPr="00A42136">
        <w:rPr>
          <w:rFonts w:cs="Calibri"/>
          <w:highlight w:val="white"/>
          <w:lang w:val="en-US"/>
        </w:rPr>
        <w:lastRenderedPageBreak/>
        <w:t>Example:</w:t>
      </w:r>
    </w:p>
    <w:p w14:paraId="2A5A0014" w14:textId="77777777" w:rsidR="00996207" w:rsidRDefault="00996207" w:rsidP="00996207">
      <w:pPr>
        <w:keepNext/>
        <w:keepLines/>
        <w:shd w:val="clear" w:color="auto" w:fill="FFFFFF"/>
        <w:autoSpaceDE w:val="0"/>
        <w:autoSpaceDN w:val="0"/>
        <w:adjustRightInd w:val="0"/>
        <w:rPr>
          <w:b/>
          <w:bCs/>
          <w:lang w:val="en-GB"/>
        </w:rPr>
      </w:pPr>
      <w:r>
        <w:rPr>
          <w:lang w:val="en-GB"/>
        </w:rPr>
        <w:t>The</w:t>
      </w:r>
      <w:r w:rsidRPr="000507FF">
        <w:rPr>
          <w:lang w:val="en-GB"/>
        </w:rPr>
        <w:t xml:space="preserve"> COM proposal </w:t>
      </w:r>
      <w:proofErr w:type="gramStart"/>
      <w:r w:rsidRPr="00565789">
        <w:rPr>
          <w:b/>
          <w:bCs/>
          <w:lang w:val="en-GB"/>
        </w:rPr>
        <w:t>COM(</w:t>
      </w:r>
      <w:proofErr w:type="gramEnd"/>
      <w:r w:rsidRPr="00565789">
        <w:rPr>
          <w:b/>
          <w:bCs/>
          <w:lang w:val="en-GB"/>
        </w:rPr>
        <w:t>2016) 826 final</w:t>
      </w:r>
      <w:r w:rsidRPr="000507FF">
        <w:rPr>
          <w:lang w:val="en-GB"/>
        </w:rPr>
        <w:t xml:space="preserve">, </w:t>
      </w:r>
      <w:r>
        <w:rPr>
          <w:lang w:val="en-GB"/>
        </w:rPr>
        <w:t xml:space="preserve">in the context of the legislative procedure </w:t>
      </w:r>
      <w:r w:rsidRPr="00565789">
        <w:rPr>
          <w:b/>
          <w:bCs/>
          <w:lang w:val="en-GB"/>
        </w:rPr>
        <w:t>2016/0414(COD)</w:t>
      </w:r>
      <w:r>
        <w:rPr>
          <w:b/>
          <w:bCs/>
          <w:lang w:val="en-GB"/>
        </w:rPr>
        <w:t>:</w:t>
      </w:r>
    </w:p>
    <w:p w14:paraId="59C1C6E5" w14:textId="77777777" w:rsidR="00996207" w:rsidRPr="00801442" w:rsidRDefault="00B336F4" w:rsidP="00996207">
      <w:pPr>
        <w:keepNext/>
        <w:keepLines/>
        <w:shd w:val="clear" w:color="auto" w:fill="FFFFFF"/>
        <w:autoSpaceDE w:val="0"/>
        <w:autoSpaceDN w:val="0"/>
        <w:adjustRightInd w:val="0"/>
        <w:rPr>
          <w:rFonts w:ascii="Courier New" w:hAnsi="Courier New" w:cs="Courier New"/>
          <w:sz w:val="18"/>
          <w:szCs w:val="18"/>
          <w:lang w:val="en-GB"/>
        </w:rPr>
      </w:pPr>
      <w:hyperlink r:id="rId144" w:history="1">
        <w:r w:rsidR="00996207" w:rsidRPr="00801442">
          <w:rPr>
            <w:rStyle w:val="Hyperlink"/>
            <w:rFonts w:ascii="Courier New" w:hAnsi="Courier New" w:cs="Courier New"/>
            <w:sz w:val="18"/>
            <w:szCs w:val="18"/>
            <w:lang w:val="en-GB"/>
          </w:rPr>
          <w:t>http://data.europa.eu/eli/dl/proc/2016/414/cod/doc/com/COM_2016_826/FINAL</w:t>
        </w:r>
      </w:hyperlink>
    </w:p>
    <w:p w14:paraId="79F831E7" w14:textId="77777777" w:rsidR="00996207" w:rsidRDefault="00996207" w:rsidP="00996207">
      <w:pPr>
        <w:keepNext/>
        <w:keepLines/>
        <w:shd w:val="clear" w:color="auto" w:fill="FFFFFF"/>
        <w:autoSpaceDE w:val="0"/>
        <w:autoSpaceDN w:val="0"/>
        <w:adjustRightInd w:val="0"/>
        <w:rPr>
          <w:lang w:val="en-GB"/>
        </w:rPr>
      </w:pPr>
      <w:r>
        <w:rPr>
          <w:lang w:val="en-GB"/>
        </w:rPr>
        <w:t xml:space="preserve">The Council document </w:t>
      </w:r>
      <w:r w:rsidRPr="00565789">
        <w:rPr>
          <w:b/>
          <w:bCs/>
          <w:lang w:val="en-GB"/>
        </w:rPr>
        <w:t xml:space="preserve">ST 15782 2016 </w:t>
      </w:r>
      <w:proofErr w:type="gramStart"/>
      <w:r w:rsidRPr="00565789">
        <w:rPr>
          <w:b/>
          <w:bCs/>
          <w:lang w:val="en-GB"/>
        </w:rPr>
        <w:t>INI</w:t>
      </w:r>
      <w:r>
        <w:rPr>
          <w:lang w:val="en-GB"/>
        </w:rPr>
        <w:t xml:space="preserve"> ,</w:t>
      </w:r>
      <w:proofErr w:type="gramEnd"/>
      <w:r>
        <w:rPr>
          <w:lang w:val="en-GB"/>
        </w:rPr>
        <w:t xml:space="preserve"> in the context of the same procedure:</w:t>
      </w:r>
    </w:p>
    <w:p w14:paraId="419F6EA4" w14:textId="77777777" w:rsidR="00996207" w:rsidRPr="00801442" w:rsidRDefault="00B336F4" w:rsidP="00996207">
      <w:pPr>
        <w:keepNext/>
        <w:keepLines/>
        <w:shd w:val="clear" w:color="auto" w:fill="FFFFFF"/>
        <w:autoSpaceDE w:val="0"/>
        <w:autoSpaceDN w:val="0"/>
        <w:adjustRightInd w:val="0"/>
        <w:rPr>
          <w:rFonts w:ascii="Courier New" w:hAnsi="Courier New" w:cs="Courier New"/>
          <w:sz w:val="18"/>
          <w:szCs w:val="18"/>
          <w:lang w:val="en-GB"/>
        </w:rPr>
      </w:pPr>
      <w:hyperlink r:id="rId145" w:history="1">
        <w:r w:rsidR="00996207" w:rsidRPr="00801442">
          <w:rPr>
            <w:rStyle w:val="Hyperlink"/>
            <w:rFonts w:ascii="Courier New" w:hAnsi="Courier New" w:cs="Courier New"/>
            <w:sz w:val="18"/>
            <w:szCs w:val="18"/>
            <w:lang w:val="en-GB"/>
          </w:rPr>
          <w:t>http://data.europa.eu/eli/dl/proc/2016/414/cod/doc/consil/ST_15782_2016_INIT</w:t>
        </w:r>
      </w:hyperlink>
      <w:r w:rsidR="00996207" w:rsidRPr="00801442">
        <w:rPr>
          <w:rFonts w:ascii="Courier New" w:hAnsi="Courier New" w:cs="Courier New"/>
          <w:sz w:val="18"/>
          <w:szCs w:val="18"/>
          <w:lang w:val="en-GB"/>
        </w:rPr>
        <w:t xml:space="preserve"> </w:t>
      </w:r>
    </w:p>
    <w:p w14:paraId="1C647002" w14:textId="729E1FDF" w:rsidR="00996207" w:rsidRDefault="00996207" w:rsidP="00996207">
      <w:pPr>
        <w:keepNext/>
        <w:keepLines/>
        <w:shd w:val="clear" w:color="auto" w:fill="FFFFFF"/>
        <w:autoSpaceDE w:val="0"/>
        <w:autoSpaceDN w:val="0"/>
        <w:adjustRightInd w:val="0"/>
        <w:rPr>
          <w:lang w:val="en-GB"/>
        </w:rPr>
      </w:pPr>
      <w:r>
        <w:rPr>
          <w:lang w:val="en-GB"/>
        </w:rPr>
        <w:t xml:space="preserve">For the EP document </w:t>
      </w:r>
      <w:r w:rsidRPr="00565789">
        <w:rPr>
          <w:b/>
          <w:bCs/>
          <w:lang w:val="en-GB"/>
        </w:rPr>
        <w:t>P8_TA-</w:t>
      </w:r>
      <w:proofErr w:type="gramStart"/>
      <w:r w:rsidRPr="00565789">
        <w:rPr>
          <w:b/>
          <w:bCs/>
          <w:lang w:val="en-GB"/>
        </w:rPr>
        <w:t>PROV(</w:t>
      </w:r>
      <w:proofErr w:type="gramEnd"/>
      <w:r w:rsidRPr="00565789">
        <w:rPr>
          <w:b/>
          <w:bCs/>
          <w:lang w:val="en-GB"/>
        </w:rPr>
        <w:t>201</w:t>
      </w:r>
      <w:r>
        <w:rPr>
          <w:b/>
          <w:bCs/>
          <w:lang w:val="en-GB"/>
        </w:rPr>
        <w:t>6</w:t>
      </w:r>
      <w:r w:rsidRPr="00565789">
        <w:rPr>
          <w:b/>
          <w:bCs/>
          <w:lang w:val="en-GB"/>
        </w:rPr>
        <w:t>)0339</w:t>
      </w:r>
      <w:r w:rsidRPr="00565789">
        <w:rPr>
          <w:lang w:val="en-GB"/>
        </w:rPr>
        <w:t xml:space="preserve"> </w:t>
      </w:r>
    </w:p>
    <w:p w14:paraId="5429BBD1" w14:textId="1DA6DD21" w:rsidR="00996207" w:rsidRPr="00801442" w:rsidRDefault="00B336F4" w:rsidP="00996207">
      <w:pPr>
        <w:spacing w:before="120"/>
        <w:rPr>
          <w:rFonts w:ascii="Courier New" w:hAnsi="Courier New" w:cs="Courier New"/>
          <w:sz w:val="18"/>
          <w:szCs w:val="18"/>
          <w:lang w:val="en-GB"/>
        </w:rPr>
      </w:pPr>
      <w:hyperlink r:id="rId146" w:history="1">
        <w:r w:rsidR="00996207" w:rsidRPr="00801442">
          <w:rPr>
            <w:rStyle w:val="Hyperlink"/>
            <w:rFonts w:ascii="Courier New" w:hAnsi="Courier New" w:cs="Courier New"/>
            <w:sz w:val="18"/>
            <w:szCs w:val="18"/>
            <w:lang w:val="en-GB"/>
          </w:rPr>
          <w:t>http://data.europa.eu/eli/dl/proc/2016/414/cod/doc/ep/P8_TA_PROV_201</w:t>
        </w:r>
        <w:r w:rsidR="00996207" w:rsidRPr="00996207">
          <w:rPr>
            <w:rStyle w:val="Hyperlink"/>
            <w:rFonts w:ascii="Courier New" w:hAnsi="Courier New" w:cs="Courier New"/>
            <w:sz w:val="18"/>
            <w:szCs w:val="18"/>
            <w:lang w:val="en-GB"/>
          </w:rPr>
          <w:t>6</w:t>
        </w:r>
        <w:r w:rsidR="00996207" w:rsidRPr="00801442">
          <w:rPr>
            <w:rStyle w:val="Hyperlink"/>
            <w:rFonts w:ascii="Courier New" w:hAnsi="Courier New" w:cs="Courier New"/>
            <w:sz w:val="18"/>
            <w:szCs w:val="18"/>
            <w:lang w:val="en-GB"/>
          </w:rPr>
          <w:t>_339</w:t>
        </w:r>
      </w:hyperlink>
      <w:r w:rsidR="00996207" w:rsidRPr="00801442">
        <w:rPr>
          <w:rFonts w:ascii="Courier New" w:hAnsi="Courier New" w:cs="Courier New"/>
          <w:sz w:val="18"/>
          <w:szCs w:val="18"/>
          <w:lang w:val="en-GB"/>
        </w:rPr>
        <w:t xml:space="preserve"> </w:t>
      </w:r>
    </w:p>
    <w:p w14:paraId="69A3258A" w14:textId="5020FD2A" w:rsidR="0009275A" w:rsidRPr="00A42136" w:rsidRDefault="0009275A" w:rsidP="00801442">
      <w:pPr>
        <w:pStyle w:val="Heading1"/>
        <w:pageBreakBefore/>
        <w:numPr>
          <w:ilvl w:val="0"/>
          <w:numId w:val="82"/>
        </w:numPr>
        <w:ind w:left="431" w:hanging="431"/>
        <w:rPr>
          <w:rStyle w:val="Strong"/>
          <w:i/>
          <w:iCs/>
          <w:lang w:val="en-US"/>
        </w:rPr>
      </w:pPr>
      <w:bookmarkStart w:id="576" w:name="_Reference_to_subdivision"/>
      <w:bookmarkStart w:id="577" w:name="_Toc36149856"/>
      <w:bookmarkStart w:id="578" w:name="_Toc100185646"/>
      <w:bookmarkStart w:id="579" w:name="_Toc181106511"/>
      <w:bookmarkEnd w:id="576"/>
      <w:r w:rsidRPr="00A42136">
        <w:rPr>
          <w:rStyle w:val="Strong"/>
          <w:lang w:val="en-US"/>
        </w:rPr>
        <w:lastRenderedPageBreak/>
        <w:t xml:space="preserve">Reference to subdivision in ELI URI templates (!!! </w:t>
      </w:r>
      <w:r w:rsidRPr="00A42136">
        <w:rPr>
          <w:rStyle w:val="Strong"/>
          <w:b/>
          <w:u w:val="single"/>
          <w:lang w:val="en-US"/>
        </w:rPr>
        <w:t>draft !!!</w:t>
      </w:r>
      <w:r w:rsidRPr="00A42136">
        <w:rPr>
          <w:rStyle w:val="Strong"/>
          <w:lang w:val="en-US"/>
        </w:rPr>
        <w:t>)</w:t>
      </w:r>
      <w:bookmarkEnd w:id="577"/>
      <w:bookmarkEnd w:id="578"/>
      <w:bookmarkEnd w:id="579"/>
    </w:p>
    <w:p w14:paraId="32E417B2" w14:textId="77777777" w:rsidR="0009275A" w:rsidRPr="00A42136" w:rsidRDefault="0009275A" w:rsidP="009B2F77">
      <w:pPr>
        <w:keepNext/>
        <w:keepLines/>
        <w:rPr>
          <w:lang w:val="en-US"/>
        </w:rPr>
      </w:pPr>
      <w:r w:rsidRPr="00A42136">
        <w:rPr>
          <w:lang w:val="en-US"/>
        </w:rPr>
        <w:t xml:space="preserve">The ELI subdivision in the ELI URI templates must be built on a generic, </w:t>
      </w:r>
      <w:r w:rsidRPr="00A42136">
        <w:rPr>
          <w:b/>
          <w:lang w:val="en-US"/>
        </w:rPr>
        <w:t>format-independent</w:t>
      </w:r>
      <w:r w:rsidRPr="00A42136">
        <w:rPr>
          <w:lang w:val="en-US"/>
        </w:rPr>
        <w:t xml:space="preserve"> reference, based on the Common Vocabulary. The objective is to ensure that for an EU act, the subdivision used reflects the vocabulary used by drafters/users, is </w:t>
      </w:r>
      <w:proofErr w:type="spellStart"/>
      <w:r w:rsidRPr="00A42136">
        <w:rPr>
          <w:lang w:val="en-US"/>
        </w:rPr>
        <w:t>standardised</w:t>
      </w:r>
      <w:proofErr w:type="spellEnd"/>
      <w:r w:rsidRPr="00A42136">
        <w:rPr>
          <w:lang w:val="en-US"/>
        </w:rPr>
        <w:t xml:space="preserve"> and machine readable </w:t>
      </w:r>
      <w:proofErr w:type="gramStart"/>
      <w:r w:rsidRPr="00A42136">
        <w:rPr>
          <w:lang w:val="en-US"/>
        </w:rPr>
        <w:t>and  can</w:t>
      </w:r>
      <w:proofErr w:type="gramEnd"/>
      <w:r w:rsidRPr="00A42136">
        <w:rPr>
          <w:lang w:val="en-US"/>
        </w:rPr>
        <w:t xml:space="preserve"> be interpreted uniquely. </w:t>
      </w:r>
    </w:p>
    <w:p w14:paraId="736DC51A" w14:textId="77777777" w:rsidR="0009275A" w:rsidRPr="00A42136" w:rsidRDefault="0009275A" w:rsidP="0009275A">
      <w:pPr>
        <w:keepNext/>
        <w:rPr>
          <w:lang w:val="en-US"/>
        </w:rPr>
      </w:pPr>
      <w:r w:rsidRPr="00A42136">
        <w:rPr>
          <w:lang w:val="en-US"/>
        </w:rPr>
        <w:t xml:space="preserve">For the current draft, the following syntax is </w:t>
      </w:r>
      <w:proofErr w:type="gramStart"/>
      <w:r w:rsidRPr="00A42136">
        <w:rPr>
          <w:lang w:val="en-US"/>
        </w:rPr>
        <w:t>used :</w:t>
      </w:r>
      <w:proofErr w:type="gramEnd"/>
    </w:p>
    <w:p w14:paraId="552F748C" w14:textId="77777777" w:rsidR="0009275A" w:rsidRPr="00A42136" w:rsidRDefault="0009275A" w:rsidP="00B27B5C">
      <w:pPr>
        <w:keepNext/>
        <w:numPr>
          <w:ilvl w:val="0"/>
          <w:numId w:val="56"/>
        </w:numPr>
        <w:spacing w:line="276" w:lineRule="auto"/>
        <w:rPr>
          <w:lang w:val="en-US"/>
        </w:rPr>
      </w:pPr>
      <w:r w:rsidRPr="00A42136">
        <w:rPr>
          <w:lang w:val="en-US"/>
        </w:rPr>
        <w:t xml:space="preserve">The information on the subdivision is inserted just after the part identifying the document.  </w:t>
      </w:r>
    </w:p>
    <w:p w14:paraId="189713AD" w14:textId="77777777" w:rsidR="0009275A" w:rsidRPr="00A42136" w:rsidRDefault="0009275A" w:rsidP="00B27B5C">
      <w:pPr>
        <w:numPr>
          <w:ilvl w:val="0"/>
          <w:numId w:val="56"/>
        </w:numPr>
        <w:spacing w:line="276" w:lineRule="auto"/>
        <w:rPr>
          <w:lang w:val="en-US"/>
        </w:rPr>
      </w:pPr>
      <w:r w:rsidRPr="00A42136">
        <w:rPr>
          <w:lang w:val="en-US"/>
        </w:rPr>
        <w:t>When a succession of subdivision is needed, each subdivision information is separated by a "/".</w:t>
      </w:r>
    </w:p>
    <w:p w14:paraId="76DA8E24" w14:textId="77777777" w:rsidR="0009275A" w:rsidRPr="00A42136" w:rsidRDefault="0009275A" w:rsidP="0009275A">
      <w:pPr>
        <w:keepNext/>
        <w:keepLines/>
        <w:ind w:left="720"/>
        <w:rPr>
          <w:lang w:val="en-US"/>
        </w:rPr>
      </w:pPr>
      <w:r w:rsidRPr="00A42136">
        <w:rPr>
          <w:lang w:val="en-US"/>
        </w:rPr>
        <w:t xml:space="preserve">For </w:t>
      </w:r>
      <w:proofErr w:type="gramStart"/>
      <w:r w:rsidRPr="00A42136">
        <w:rPr>
          <w:lang w:val="en-US"/>
        </w:rPr>
        <w:t>example :</w:t>
      </w:r>
      <w:proofErr w:type="gramEnd"/>
    </w:p>
    <w:p w14:paraId="398BE10E" w14:textId="77777777" w:rsidR="0009275A" w:rsidRPr="00A42136" w:rsidRDefault="0009275A" w:rsidP="0009275A">
      <w:pPr>
        <w:ind w:left="720"/>
        <w:rPr>
          <w:lang w:val="en-US"/>
        </w:rPr>
      </w:pPr>
      <w:r w:rsidRPr="00A42136">
        <w:rPr>
          <w:rStyle w:val="HTMLTypewriter"/>
          <w:rFonts w:eastAsia="Calibri"/>
          <w:lang w:val="en-US"/>
        </w:rPr>
        <w:t>http://data.europa.eu/eli/dir/2000/31/art_1/par_2</w:t>
      </w:r>
    </w:p>
    <w:p w14:paraId="4645B82B" w14:textId="77777777" w:rsidR="0009275A" w:rsidRPr="00A42136" w:rsidRDefault="0009275A" w:rsidP="00B27B5C">
      <w:pPr>
        <w:numPr>
          <w:ilvl w:val="0"/>
          <w:numId w:val="56"/>
        </w:numPr>
        <w:spacing w:line="276" w:lineRule="auto"/>
        <w:rPr>
          <w:lang w:val="en-US"/>
        </w:rPr>
      </w:pPr>
      <w:r w:rsidRPr="00A42136">
        <w:rPr>
          <w:lang w:val="en-US"/>
        </w:rPr>
        <w:t>The type of subdivision is separated from the number by using an "_</w:t>
      </w:r>
      <w:proofErr w:type="gramStart"/>
      <w:r w:rsidRPr="00A42136">
        <w:rPr>
          <w:lang w:val="en-US"/>
        </w:rPr>
        <w:t>";</w:t>
      </w:r>
      <w:proofErr w:type="gramEnd"/>
    </w:p>
    <w:p w14:paraId="7BB71A8A" w14:textId="77777777" w:rsidR="0009275A" w:rsidRPr="00A42136" w:rsidRDefault="0009275A" w:rsidP="00B27B5C">
      <w:pPr>
        <w:numPr>
          <w:ilvl w:val="0"/>
          <w:numId w:val="56"/>
        </w:numPr>
        <w:spacing w:line="276" w:lineRule="auto"/>
        <w:rPr>
          <w:lang w:val="en-US"/>
        </w:rPr>
      </w:pPr>
      <w:r w:rsidRPr="00A42136">
        <w:rPr>
          <w:lang w:val="en-US"/>
        </w:rPr>
        <w:t xml:space="preserve">The acronym for the subdivision type of an act is the </w:t>
      </w:r>
      <w:proofErr w:type="gramStart"/>
      <w:r w:rsidRPr="00A42136">
        <w:rPr>
          <w:lang w:val="en-US"/>
        </w:rPr>
        <w:t>following :</w:t>
      </w:r>
      <w:proofErr w:type="gramEnd"/>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5"/>
        <w:gridCol w:w="4243"/>
      </w:tblGrid>
      <w:tr w:rsidR="00D16ECE" w:rsidRPr="00A42136" w14:paraId="11EC62BE" w14:textId="77777777" w:rsidTr="0009275A">
        <w:tc>
          <w:tcPr>
            <w:tcW w:w="4325" w:type="dxa"/>
            <w:tcBorders>
              <w:right w:val="single" w:sz="4" w:space="0" w:color="auto"/>
            </w:tcBorders>
            <w:shd w:val="clear" w:color="auto" w:fill="auto"/>
          </w:tcPr>
          <w:p w14:paraId="09B2ADE5" w14:textId="1B4044CE" w:rsidR="00D16ECE" w:rsidRPr="00A42136" w:rsidRDefault="00D16ECE" w:rsidP="0009275A">
            <w:pPr>
              <w:spacing w:before="60" w:after="60"/>
              <w:rPr>
                <w:lang w:val="en-US"/>
              </w:rPr>
            </w:pPr>
            <w:r>
              <w:rPr>
                <w:lang w:val="en-US"/>
              </w:rPr>
              <w:t>&lt;doc name</w:t>
            </w:r>
            <w:proofErr w:type="gramStart"/>
            <w:r>
              <w:rPr>
                <w:lang w:val="en-US"/>
              </w:rPr>
              <w:t>=”ANNEX</w:t>
            </w:r>
            <w:proofErr w:type="gramEnd"/>
            <w:r>
              <w:rPr>
                <w:lang w:val="en-US"/>
              </w:rPr>
              <w:t>”&gt;</w:t>
            </w:r>
          </w:p>
        </w:tc>
        <w:tc>
          <w:tcPr>
            <w:tcW w:w="4243" w:type="dxa"/>
            <w:tcBorders>
              <w:top w:val="single" w:sz="4" w:space="0" w:color="auto"/>
              <w:left w:val="single" w:sz="4" w:space="0" w:color="auto"/>
              <w:bottom w:val="single" w:sz="4" w:space="0" w:color="auto"/>
              <w:right w:val="single" w:sz="4" w:space="0" w:color="auto"/>
            </w:tcBorders>
            <w:shd w:val="clear" w:color="auto" w:fill="auto"/>
          </w:tcPr>
          <w:p w14:paraId="26C5EB9B" w14:textId="45B72486" w:rsidR="00D16ECE" w:rsidRPr="00A42136" w:rsidRDefault="00D16ECE" w:rsidP="0009275A">
            <w:pPr>
              <w:spacing w:before="60" w:after="60"/>
              <w:rPr>
                <w:lang w:val="en-US"/>
              </w:rPr>
            </w:pPr>
            <w:proofErr w:type="spellStart"/>
            <w:r>
              <w:rPr>
                <w:lang w:val="en-US"/>
              </w:rPr>
              <w:t>anx</w:t>
            </w:r>
            <w:proofErr w:type="spellEnd"/>
          </w:p>
        </w:tc>
      </w:tr>
      <w:tr w:rsidR="0009275A" w:rsidRPr="00A42136" w14:paraId="0E40B4A6" w14:textId="77777777" w:rsidTr="0009275A">
        <w:tc>
          <w:tcPr>
            <w:tcW w:w="4325" w:type="dxa"/>
            <w:tcBorders>
              <w:right w:val="single" w:sz="4" w:space="0" w:color="auto"/>
            </w:tcBorders>
            <w:shd w:val="clear" w:color="auto" w:fill="auto"/>
          </w:tcPr>
          <w:p w14:paraId="3A8226EE" w14:textId="77777777" w:rsidR="0009275A" w:rsidRPr="00A42136" w:rsidRDefault="00684627" w:rsidP="0009275A">
            <w:pPr>
              <w:spacing w:before="60" w:after="60"/>
              <w:rPr>
                <w:lang w:val="en-US"/>
              </w:rPr>
            </w:pPr>
            <w:r w:rsidRPr="00A42136">
              <w:rPr>
                <w:lang w:val="en-US"/>
              </w:rPr>
              <w:t>&lt;</w:t>
            </w:r>
            <w:r w:rsidR="0009275A" w:rsidRPr="00A42136">
              <w:rPr>
                <w:lang w:val="en-US"/>
              </w:rPr>
              <w:t>article</w:t>
            </w:r>
            <w:r w:rsidRPr="00A42136">
              <w:rPr>
                <w:lang w:val="en-US"/>
              </w:rPr>
              <w:t>&gt;</w:t>
            </w:r>
          </w:p>
        </w:tc>
        <w:tc>
          <w:tcPr>
            <w:tcW w:w="4243" w:type="dxa"/>
            <w:tcBorders>
              <w:top w:val="single" w:sz="4" w:space="0" w:color="auto"/>
              <w:left w:val="single" w:sz="4" w:space="0" w:color="auto"/>
              <w:bottom w:val="single" w:sz="4" w:space="0" w:color="auto"/>
              <w:right w:val="single" w:sz="4" w:space="0" w:color="auto"/>
            </w:tcBorders>
            <w:shd w:val="clear" w:color="auto" w:fill="auto"/>
          </w:tcPr>
          <w:p w14:paraId="2E1C499C" w14:textId="77777777" w:rsidR="0009275A" w:rsidRPr="00A42136" w:rsidRDefault="0009275A" w:rsidP="0009275A">
            <w:pPr>
              <w:spacing w:before="60" w:after="60"/>
              <w:rPr>
                <w:lang w:val="en-US"/>
              </w:rPr>
            </w:pPr>
            <w:r w:rsidRPr="00A42136">
              <w:rPr>
                <w:lang w:val="en-US"/>
              </w:rPr>
              <w:t>art</w:t>
            </w:r>
          </w:p>
        </w:tc>
      </w:tr>
      <w:tr w:rsidR="00751EA5" w:rsidRPr="00A42136" w14:paraId="51CEE3C2" w14:textId="77777777" w:rsidTr="00651200">
        <w:tc>
          <w:tcPr>
            <w:tcW w:w="4325" w:type="dxa"/>
            <w:shd w:val="clear" w:color="auto" w:fill="auto"/>
          </w:tcPr>
          <w:p w14:paraId="635F0903" w14:textId="77777777" w:rsidR="00751EA5" w:rsidRPr="00A42136" w:rsidRDefault="00751EA5" w:rsidP="00651200">
            <w:pPr>
              <w:spacing w:before="60" w:after="60"/>
              <w:rPr>
                <w:lang w:val="en-US"/>
              </w:rPr>
            </w:pPr>
            <w:r w:rsidRPr="00A42136">
              <w:rPr>
                <w:lang w:val="en-US"/>
              </w:rPr>
              <w:t>&lt;</w:t>
            </w:r>
            <w:proofErr w:type="spellStart"/>
            <w:r w:rsidRPr="00A42136">
              <w:rPr>
                <w:lang w:val="en-US"/>
              </w:rPr>
              <w:t>authorialNote</w:t>
            </w:r>
            <w:proofErr w:type="spellEnd"/>
            <w:r w:rsidRPr="00A42136">
              <w:rPr>
                <w:lang w:val="en-US"/>
              </w:rPr>
              <w:t>&gt;</w:t>
            </w:r>
          </w:p>
        </w:tc>
        <w:tc>
          <w:tcPr>
            <w:tcW w:w="4243" w:type="dxa"/>
            <w:shd w:val="clear" w:color="auto" w:fill="auto"/>
          </w:tcPr>
          <w:p w14:paraId="4FE9A795" w14:textId="77777777" w:rsidR="00751EA5" w:rsidRPr="00A42136" w:rsidRDefault="00751EA5" w:rsidP="00651200">
            <w:pPr>
              <w:spacing w:before="60" w:after="60"/>
              <w:rPr>
                <w:lang w:val="en-US"/>
              </w:rPr>
            </w:pPr>
            <w:proofErr w:type="spellStart"/>
            <w:r w:rsidRPr="00A42136">
              <w:rPr>
                <w:lang w:val="en-US"/>
              </w:rPr>
              <w:t>ftn</w:t>
            </w:r>
            <w:proofErr w:type="spellEnd"/>
          </w:p>
        </w:tc>
      </w:tr>
      <w:tr w:rsidR="00751EA5" w:rsidRPr="00A42136" w14:paraId="580E55A4" w14:textId="77777777" w:rsidTr="00651200">
        <w:tc>
          <w:tcPr>
            <w:tcW w:w="4325" w:type="dxa"/>
            <w:shd w:val="clear" w:color="auto" w:fill="auto"/>
          </w:tcPr>
          <w:p w14:paraId="09046125" w14:textId="77777777" w:rsidR="00751EA5" w:rsidRPr="00A42136" w:rsidRDefault="00751EA5" w:rsidP="00651200">
            <w:pPr>
              <w:spacing w:before="60" w:after="60"/>
              <w:rPr>
                <w:lang w:val="en-US"/>
              </w:rPr>
            </w:pPr>
            <w:r w:rsidRPr="00A42136">
              <w:rPr>
                <w:lang w:val="en-US"/>
              </w:rPr>
              <w:t>&lt;body&gt;</w:t>
            </w:r>
          </w:p>
        </w:tc>
        <w:tc>
          <w:tcPr>
            <w:tcW w:w="4243" w:type="dxa"/>
            <w:shd w:val="clear" w:color="auto" w:fill="auto"/>
          </w:tcPr>
          <w:p w14:paraId="080F8FDA" w14:textId="77777777" w:rsidR="00751EA5" w:rsidRPr="00A42136" w:rsidRDefault="00751EA5" w:rsidP="00651200">
            <w:pPr>
              <w:spacing w:before="60" w:after="60"/>
              <w:rPr>
                <w:lang w:val="en-US"/>
              </w:rPr>
            </w:pPr>
            <w:r w:rsidRPr="00A42136">
              <w:rPr>
                <w:lang w:val="en-US"/>
              </w:rPr>
              <w:t>enc</w:t>
            </w:r>
          </w:p>
        </w:tc>
      </w:tr>
      <w:tr w:rsidR="0009275A" w:rsidRPr="00A42136" w14:paraId="4DD3CEB5" w14:textId="77777777" w:rsidTr="0009275A">
        <w:tc>
          <w:tcPr>
            <w:tcW w:w="4325" w:type="dxa"/>
            <w:tcBorders>
              <w:right w:val="single" w:sz="4" w:space="0" w:color="auto"/>
            </w:tcBorders>
            <w:shd w:val="clear" w:color="auto" w:fill="auto"/>
          </w:tcPr>
          <w:p w14:paraId="38F85E4D" w14:textId="77777777" w:rsidR="0009275A" w:rsidRPr="00A42136" w:rsidRDefault="00684627" w:rsidP="0009275A">
            <w:pPr>
              <w:spacing w:before="60" w:after="60"/>
              <w:rPr>
                <w:lang w:val="en-US"/>
              </w:rPr>
            </w:pPr>
            <w:r w:rsidRPr="00A42136">
              <w:rPr>
                <w:lang w:val="en-US"/>
              </w:rPr>
              <w:t>&lt;</w:t>
            </w:r>
            <w:r w:rsidR="0009275A" w:rsidRPr="00A42136">
              <w:rPr>
                <w:lang w:val="en-US"/>
              </w:rPr>
              <w:t>chapter</w:t>
            </w:r>
            <w:r w:rsidRPr="00A42136">
              <w:rPr>
                <w:lang w:val="en-US"/>
              </w:rPr>
              <w:t>&gt;</w:t>
            </w:r>
          </w:p>
        </w:tc>
        <w:tc>
          <w:tcPr>
            <w:tcW w:w="4243" w:type="dxa"/>
            <w:tcBorders>
              <w:top w:val="single" w:sz="4" w:space="0" w:color="auto"/>
              <w:left w:val="single" w:sz="4" w:space="0" w:color="auto"/>
              <w:bottom w:val="single" w:sz="4" w:space="0" w:color="auto"/>
              <w:right w:val="single" w:sz="4" w:space="0" w:color="auto"/>
            </w:tcBorders>
            <w:shd w:val="clear" w:color="auto" w:fill="auto"/>
          </w:tcPr>
          <w:p w14:paraId="2B469521" w14:textId="77777777" w:rsidR="0009275A" w:rsidRPr="00A42136" w:rsidRDefault="0009275A" w:rsidP="0009275A">
            <w:pPr>
              <w:spacing w:before="60" w:after="60"/>
              <w:rPr>
                <w:lang w:val="en-US"/>
              </w:rPr>
            </w:pPr>
            <w:proofErr w:type="spellStart"/>
            <w:r w:rsidRPr="00A42136">
              <w:rPr>
                <w:lang w:val="en-US"/>
              </w:rPr>
              <w:t>cpt</w:t>
            </w:r>
            <w:proofErr w:type="spellEnd"/>
          </w:p>
        </w:tc>
      </w:tr>
      <w:tr w:rsidR="0009275A" w:rsidRPr="00A42136" w14:paraId="613C8A3A" w14:textId="77777777" w:rsidTr="0009275A">
        <w:tc>
          <w:tcPr>
            <w:tcW w:w="4325" w:type="dxa"/>
            <w:shd w:val="clear" w:color="auto" w:fill="auto"/>
          </w:tcPr>
          <w:p w14:paraId="51ADC6AD" w14:textId="77777777" w:rsidR="0009275A" w:rsidRPr="00A42136" w:rsidRDefault="00751EA5" w:rsidP="0009275A">
            <w:pPr>
              <w:spacing w:before="60" w:after="60"/>
              <w:rPr>
                <w:lang w:val="en-US"/>
              </w:rPr>
            </w:pPr>
            <w:r w:rsidRPr="00A42136">
              <w:rPr>
                <w:lang w:val="en-US"/>
              </w:rPr>
              <w:t>&lt;</w:t>
            </w:r>
            <w:r w:rsidR="0009275A" w:rsidRPr="00A42136">
              <w:rPr>
                <w:lang w:val="en-US"/>
              </w:rPr>
              <w:t>citation</w:t>
            </w:r>
            <w:r w:rsidRPr="00A42136">
              <w:rPr>
                <w:lang w:val="en-US"/>
              </w:rPr>
              <w:t>&gt;</w:t>
            </w:r>
          </w:p>
        </w:tc>
        <w:tc>
          <w:tcPr>
            <w:tcW w:w="4243" w:type="dxa"/>
            <w:tcBorders>
              <w:top w:val="single" w:sz="4" w:space="0" w:color="auto"/>
            </w:tcBorders>
            <w:shd w:val="clear" w:color="auto" w:fill="auto"/>
          </w:tcPr>
          <w:p w14:paraId="12ABBB49" w14:textId="77777777" w:rsidR="0009275A" w:rsidRPr="00A42136" w:rsidRDefault="0009275A" w:rsidP="0009275A">
            <w:pPr>
              <w:spacing w:before="60" w:after="60"/>
              <w:rPr>
                <w:lang w:val="en-US"/>
              </w:rPr>
            </w:pPr>
            <w:proofErr w:type="spellStart"/>
            <w:r w:rsidRPr="00A42136">
              <w:rPr>
                <w:lang w:val="en-US"/>
              </w:rPr>
              <w:t>cit</w:t>
            </w:r>
            <w:proofErr w:type="spellEnd"/>
          </w:p>
        </w:tc>
      </w:tr>
      <w:tr w:rsidR="0009275A" w:rsidRPr="00A42136" w14:paraId="297FAADC" w14:textId="77777777" w:rsidTr="0009275A">
        <w:tc>
          <w:tcPr>
            <w:tcW w:w="4325" w:type="dxa"/>
            <w:shd w:val="clear" w:color="auto" w:fill="auto"/>
          </w:tcPr>
          <w:p w14:paraId="6A8FC170" w14:textId="77777777" w:rsidR="0009275A" w:rsidRPr="00A42136" w:rsidRDefault="00751EA5" w:rsidP="0009275A">
            <w:pPr>
              <w:spacing w:before="60" w:after="60"/>
              <w:rPr>
                <w:lang w:val="en-US"/>
              </w:rPr>
            </w:pPr>
            <w:r w:rsidRPr="00A42136">
              <w:rPr>
                <w:lang w:val="en-US"/>
              </w:rPr>
              <w:t>&lt;</w:t>
            </w:r>
            <w:r w:rsidR="0009275A" w:rsidRPr="00A42136">
              <w:rPr>
                <w:lang w:val="en-US"/>
              </w:rPr>
              <w:t>clause</w:t>
            </w:r>
            <w:r w:rsidRPr="00A42136">
              <w:rPr>
                <w:lang w:val="en-US"/>
              </w:rPr>
              <w:t>&gt;</w:t>
            </w:r>
          </w:p>
        </w:tc>
        <w:tc>
          <w:tcPr>
            <w:tcW w:w="4243" w:type="dxa"/>
            <w:shd w:val="clear" w:color="auto" w:fill="auto"/>
          </w:tcPr>
          <w:p w14:paraId="27FCD4E2" w14:textId="77777777" w:rsidR="0009275A" w:rsidRPr="00A42136" w:rsidRDefault="0009275A" w:rsidP="0009275A">
            <w:pPr>
              <w:spacing w:before="60" w:after="60"/>
              <w:rPr>
                <w:lang w:val="en-US"/>
              </w:rPr>
            </w:pPr>
            <w:proofErr w:type="spellStart"/>
            <w:r w:rsidRPr="00A42136">
              <w:rPr>
                <w:lang w:val="en-US"/>
              </w:rPr>
              <w:t>cls</w:t>
            </w:r>
            <w:proofErr w:type="spellEnd"/>
          </w:p>
        </w:tc>
      </w:tr>
      <w:tr w:rsidR="00CB27AC" w:rsidRPr="00A42136" w14:paraId="271B07DB" w14:textId="77777777" w:rsidTr="00EE01F7">
        <w:tc>
          <w:tcPr>
            <w:tcW w:w="4325" w:type="dxa"/>
            <w:shd w:val="clear" w:color="auto" w:fill="auto"/>
          </w:tcPr>
          <w:p w14:paraId="541F1133" w14:textId="77777777" w:rsidR="00CB27AC" w:rsidRPr="00EE01F7" w:rsidRDefault="00CB27AC" w:rsidP="00EE01F7">
            <w:pPr>
              <w:spacing w:before="60" w:after="60"/>
              <w:rPr>
                <w:rFonts w:cstheme="minorHAnsi"/>
                <w:bCs/>
                <w:lang w:val="pt-PT"/>
              </w:rPr>
            </w:pPr>
            <w:r w:rsidRPr="00EE01F7">
              <w:rPr>
                <w:rFonts w:cstheme="minorHAnsi"/>
                <w:bCs/>
                <w:color w:val="000096"/>
                <w:lang w:val="en-US"/>
              </w:rPr>
              <w:t>&lt;</w:t>
            </w:r>
            <w:proofErr w:type="spellStart"/>
            <w:r w:rsidRPr="00EE01F7">
              <w:rPr>
                <w:rFonts w:cstheme="minorHAnsi"/>
                <w:bCs/>
                <w:color w:val="000096"/>
                <w:lang w:val="en-US"/>
              </w:rPr>
              <w:t>hcontainer</w:t>
            </w:r>
            <w:proofErr w:type="spellEnd"/>
            <w:r w:rsidRPr="00EE01F7">
              <w:rPr>
                <w:rFonts w:cstheme="minorHAnsi"/>
                <w:bCs/>
                <w:color w:val="F5844C"/>
                <w:lang w:val="en-US"/>
              </w:rPr>
              <w:t xml:space="preserve"> name</w:t>
            </w:r>
            <w:r w:rsidRPr="00EE01F7">
              <w:rPr>
                <w:rFonts w:cstheme="minorHAnsi"/>
                <w:bCs/>
                <w:color w:val="FF8040"/>
                <w:lang w:val="en-US"/>
              </w:rPr>
              <w:t>=</w:t>
            </w:r>
            <w:r w:rsidRPr="00EE01F7">
              <w:rPr>
                <w:rFonts w:cstheme="minorHAnsi"/>
                <w:bCs/>
                <w:color w:val="993300"/>
                <w:lang w:val="en-US"/>
              </w:rPr>
              <w:t>"BLOCK_SFR"</w:t>
            </w:r>
            <w:r w:rsidRPr="00EE01F7">
              <w:rPr>
                <w:rFonts w:cstheme="minorHAnsi"/>
                <w:bCs/>
                <w:color w:val="000096"/>
                <w:lang w:val="en-US"/>
              </w:rPr>
              <w:t>&gt;</w:t>
            </w:r>
          </w:p>
        </w:tc>
        <w:tc>
          <w:tcPr>
            <w:tcW w:w="4243" w:type="dxa"/>
            <w:shd w:val="clear" w:color="auto" w:fill="auto"/>
          </w:tcPr>
          <w:p w14:paraId="46E3AAC4" w14:textId="77777777" w:rsidR="00CB27AC" w:rsidRPr="00EE01F7" w:rsidRDefault="00CB27AC" w:rsidP="00EE01F7">
            <w:pPr>
              <w:spacing w:before="60" w:after="60"/>
              <w:rPr>
                <w:rFonts w:cstheme="minorHAnsi"/>
                <w:sz w:val="18"/>
                <w:szCs w:val="18"/>
                <w:lang w:val="pt-PT"/>
              </w:rPr>
            </w:pPr>
            <w:proofErr w:type="spellStart"/>
            <w:r w:rsidRPr="00EE01F7">
              <w:rPr>
                <w:rFonts w:cstheme="minorHAnsi"/>
                <w:color w:val="000096"/>
                <w:sz w:val="18"/>
                <w:szCs w:val="18"/>
                <w:lang w:val="en-US"/>
              </w:rPr>
              <w:t>sfr</w:t>
            </w:r>
            <w:proofErr w:type="spellEnd"/>
          </w:p>
        </w:tc>
      </w:tr>
      <w:tr w:rsidR="00CB27AC" w:rsidRPr="00A42136" w14:paraId="4FDF4D7D" w14:textId="77777777" w:rsidTr="00EE01F7">
        <w:tc>
          <w:tcPr>
            <w:tcW w:w="4325" w:type="dxa"/>
            <w:shd w:val="clear" w:color="auto" w:fill="auto"/>
          </w:tcPr>
          <w:p w14:paraId="5309308D" w14:textId="77777777" w:rsidR="00CB27AC" w:rsidRPr="00EE01F7" w:rsidRDefault="00CB27AC" w:rsidP="00EE01F7">
            <w:pPr>
              <w:spacing w:before="60" w:after="60"/>
              <w:rPr>
                <w:rFonts w:cstheme="minorHAnsi"/>
                <w:bCs/>
                <w:lang w:val="pt-PT"/>
              </w:rPr>
            </w:pPr>
            <w:r w:rsidRPr="00D33CBB">
              <w:rPr>
                <w:rFonts w:cstheme="minorHAnsi"/>
                <w:bCs/>
                <w:lang w:val="en-US"/>
              </w:rPr>
              <w:t>&lt;</w:t>
            </w:r>
            <w:proofErr w:type="spellStart"/>
            <w:r w:rsidRPr="00D33CBB">
              <w:rPr>
                <w:rFonts w:cstheme="minorHAnsi"/>
                <w:bCs/>
                <w:lang w:val="en-US"/>
              </w:rPr>
              <w:t>hcontainer</w:t>
            </w:r>
            <w:proofErr w:type="spellEnd"/>
            <w:r w:rsidRPr="00D33CBB">
              <w:rPr>
                <w:rFonts w:cstheme="minorHAnsi"/>
                <w:bCs/>
                <w:lang w:val="en-US"/>
              </w:rPr>
              <w:t xml:space="preserve"> name</w:t>
            </w:r>
            <w:proofErr w:type="gramStart"/>
            <w:r w:rsidRPr="00D33CBB">
              <w:rPr>
                <w:rFonts w:cstheme="minorHAnsi"/>
                <w:bCs/>
                <w:lang w:val="en-US"/>
              </w:rPr>
              <w:t>=”BLOCK</w:t>
            </w:r>
            <w:proofErr w:type="gramEnd"/>
            <w:r w:rsidRPr="00D33CBB">
              <w:rPr>
                <w:rFonts w:cstheme="minorHAnsi"/>
                <w:bCs/>
                <w:lang w:val="en-US"/>
              </w:rPr>
              <w:t>_TAB”&gt;</w:t>
            </w:r>
          </w:p>
        </w:tc>
        <w:tc>
          <w:tcPr>
            <w:tcW w:w="4243" w:type="dxa"/>
            <w:shd w:val="clear" w:color="auto" w:fill="auto"/>
          </w:tcPr>
          <w:p w14:paraId="229882D1" w14:textId="77777777" w:rsidR="00CB27AC" w:rsidRPr="00EE01F7" w:rsidRDefault="00CB27AC" w:rsidP="00EE01F7">
            <w:pPr>
              <w:spacing w:before="60" w:after="60"/>
              <w:rPr>
                <w:rFonts w:cstheme="minorHAnsi"/>
                <w:sz w:val="18"/>
                <w:szCs w:val="18"/>
                <w:lang w:val="pt-PT"/>
              </w:rPr>
            </w:pPr>
            <w:r w:rsidRPr="00EE01F7">
              <w:rPr>
                <w:rFonts w:cstheme="minorHAnsi"/>
                <w:sz w:val="18"/>
                <w:szCs w:val="18"/>
                <w:lang w:val="en-US"/>
              </w:rPr>
              <w:t>tab</w:t>
            </w:r>
          </w:p>
        </w:tc>
      </w:tr>
      <w:tr w:rsidR="00D33CBB" w:rsidRPr="00A42136" w14:paraId="55970BC2" w14:textId="77777777" w:rsidTr="0009275A">
        <w:tc>
          <w:tcPr>
            <w:tcW w:w="4325" w:type="dxa"/>
            <w:shd w:val="clear" w:color="auto" w:fill="auto"/>
          </w:tcPr>
          <w:p w14:paraId="6E3E1A8D" w14:textId="45720C84" w:rsidR="00D33CBB" w:rsidRPr="00D33CBB" w:rsidRDefault="00D33CBB" w:rsidP="0009275A">
            <w:pPr>
              <w:spacing w:before="60" w:after="60"/>
              <w:rPr>
                <w:rFonts w:cstheme="minorHAnsi"/>
                <w:bCs/>
                <w:lang w:val="en-US"/>
              </w:rPr>
            </w:pPr>
            <w:r w:rsidRPr="00801442">
              <w:rPr>
                <w:rFonts w:cstheme="minorHAnsi"/>
                <w:bCs/>
                <w:lang w:val="pt-PT"/>
              </w:rPr>
              <w:t>&lt;</w:t>
            </w:r>
            <w:proofErr w:type="spellStart"/>
            <w:r w:rsidRPr="00801442">
              <w:rPr>
                <w:rFonts w:cstheme="minorHAnsi"/>
                <w:bCs/>
                <w:lang w:val="pt-PT"/>
              </w:rPr>
              <w:t>hcontainer</w:t>
            </w:r>
            <w:proofErr w:type="spellEnd"/>
            <w:r w:rsidRPr="00801442">
              <w:rPr>
                <w:rFonts w:cstheme="minorHAnsi"/>
                <w:bCs/>
                <w:lang w:val="pt-PT"/>
              </w:rPr>
              <w:t xml:space="preserve"> </w:t>
            </w:r>
            <w:proofErr w:type="spellStart"/>
            <w:r w:rsidRPr="00801442">
              <w:rPr>
                <w:rFonts w:cstheme="minorHAnsi"/>
                <w:bCs/>
                <w:lang w:val="pt-PT"/>
              </w:rPr>
              <w:t>name</w:t>
            </w:r>
            <w:proofErr w:type="spellEnd"/>
            <w:r w:rsidRPr="00801442">
              <w:rPr>
                <w:rFonts w:cstheme="minorHAnsi"/>
                <w:bCs/>
                <w:lang w:val="pt-PT"/>
              </w:rPr>
              <w:t>="FGR"&gt;</w:t>
            </w:r>
          </w:p>
        </w:tc>
        <w:tc>
          <w:tcPr>
            <w:tcW w:w="4243" w:type="dxa"/>
            <w:shd w:val="clear" w:color="auto" w:fill="auto"/>
          </w:tcPr>
          <w:p w14:paraId="5F8D94EC" w14:textId="121F6895" w:rsidR="00D33CBB" w:rsidRPr="00801442" w:rsidRDefault="00D33CBB" w:rsidP="0009275A">
            <w:pPr>
              <w:spacing w:before="60" w:after="60"/>
              <w:rPr>
                <w:rFonts w:cstheme="minorHAnsi"/>
                <w:sz w:val="18"/>
                <w:szCs w:val="18"/>
                <w:lang w:val="en-US"/>
              </w:rPr>
            </w:pPr>
            <w:proofErr w:type="spellStart"/>
            <w:r w:rsidRPr="00801442">
              <w:rPr>
                <w:rFonts w:cstheme="minorHAnsi"/>
                <w:sz w:val="18"/>
                <w:szCs w:val="18"/>
                <w:lang w:val="en-US"/>
              </w:rPr>
              <w:t>fgr</w:t>
            </w:r>
            <w:proofErr w:type="spellEnd"/>
          </w:p>
        </w:tc>
      </w:tr>
      <w:tr w:rsidR="00D33CBB" w:rsidRPr="00A42136" w14:paraId="0B47A981" w14:textId="77777777" w:rsidTr="0009275A">
        <w:tc>
          <w:tcPr>
            <w:tcW w:w="4325" w:type="dxa"/>
            <w:shd w:val="clear" w:color="auto" w:fill="auto"/>
          </w:tcPr>
          <w:p w14:paraId="2552A087" w14:textId="3CF9AF34" w:rsidR="00D33CBB" w:rsidRPr="00801442" w:rsidRDefault="00D33CBB" w:rsidP="00D33CBB">
            <w:pPr>
              <w:spacing w:before="60" w:after="60"/>
              <w:rPr>
                <w:rFonts w:cstheme="minorHAnsi"/>
                <w:bCs/>
                <w:lang w:val="pt-PT"/>
              </w:rPr>
            </w:pPr>
            <w:r w:rsidRPr="00801442">
              <w:rPr>
                <w:rFonts w:cstheme="minorHAnsi"/>
                <w:bCs/>
                <w:lang w:val="pt-PT"/>
              </w:rPr>
              <w:t>&lt;</w:t>
            </w:r>
            <w:proofErr w:type="spellStart"/>
            <w:r w:rsidRPr="00801442">
              <w:rPr>
                <w:rFonts w:cstheme="minorHAnsi"/>
                <w:bCs/>
                <w:lang w:val="pt-PT"/>
              </w:rPr>
              <w:t>hcontainer</w:t>
            </w:r>
            <w:proofErr w:type="spellEnd"/>
            <w:r w:rsidRPr="00801442">
              <w:rPr>
                <w:rFonts w:cstheme="minorHAnsi"/>
                <w:bCs/>
                <w:lang w:val="pt-PT"/>
              </w:rPr>
              <w:t xml:space="preserve"> </w:t>
            </w:r>
            <w:proofErr w:type="spellStart"/>
            <w:r w:rsidRPr="00801442">
              <w:rPr>
                <w:rFonts w:cstheme="minorHAnsi"/>
                <w:bCs/>
                <w:lang w:val="pt-PT"/>
              </w:rPr>
              <w:t>name</w:t>
            </w:r>
            <w:proofErr w:type="spellEnd"/>
            <w:r w:rsidRPr="00801442">
              <w:rPr>
                <w:rFonts w:cstheme="minorHAnsi"/>
                <w:bCs/>
                <w:lang w:val="pt-PT"/>
              </w:rPr>
              <w:t>="IMG"&gt;</w:t>
            </w:r>
          </w:p>
        </w:tc>
        <w:tc>
          <w:tcPr>
            <w:tcW w:w="4243" w:type="dxa"/>
            <w:shd w:val="clear" w:color="auto" w:fill="auto"/>
          </w:tcPr>
          <w:p w14:paraId="6DE5284B" w14:textId="4AA4F21F" w:rsidR="00D33CBB" w:rsidRPr="00801442" w:rsidRDefault="00D33CBB" w:rsidP="00D33CBB">
            <w:pPr>
              <w:spacing w:before="60" w:after="60"/>
              <w:rPr>
                <w:rFonts w:cstheme="minorHAnsi"/>
                <w:sz w:val="18"/>
                <w:szCs w:val="18"/>
                <w:lang w:val="en-US"/>
              </w:rPr>
            </w:pPr>
            <w:proofErr w:type="spellStart"/>
            <w:r w:rsidRPr="00801442">
              <w:rPr>
                <w:rFonts w:cstheme="minorHAnsi"/>
                <w:sz w:val="18"/>
                <w:szCs w:val="18"/>
                <w:lang w:val="pt-PT"/>
              </w:rPr>
              <w:t>img</w:t>
            </w:r>
            <w:proofErr w:type="spellEnd"/>
          </w:p>
        </w:tc>
      </w:tr>
      <w:tr w:rsidR="00CB27AC" w:rsidRPr="00CB27AC" w14:paraId="64765B8D" w14:textId="77777777" w:rsidTr="0009275A">
        <w:tc>
          <w:tcPr>
            <w:tcW w:w="4325" w:type="dxa"/>
            <w:shd w:val="clear" w:color="auto" w:fill="auto"/>
          </w:tcPr>
          <w:p w14:paraId="4F75E10C" w14:textId="43D55204" w:rsidR="00CB27AC" w:rsidRPr="00CB27AC" w:rsidRDefault="00CB27AC" w:rsidP="00D33CBB">
            <w:pPr>
              <w:spacing w:before="60" w:after="60"/>
              <w:rPr>
                <w:rFonts w:cstheme="minorHAnsi"/>
                <w:lang w:val="pt-PT"/>
              </w:rPr>
            </w:pPr>
            <w:r w:rsidRPr="00801442">
              <w:rPr>
                <w:rFonts w:cstheme="minorHAnsi"/>
                <w:color w:val="000096"/>
                <w:lang w:val="en-US"/>
              </w:rPr>
              <w:t>&lt;</w:t>
            </w:r>
            <w:proofErr w:type="spellStart"/>
            <w:r w:rsidRPr="00801442">
              <w:rPr>
                <w:rFonts w:cstheme="minorHAnsi"/>
                <w:color w:val="000096"/>
                <w:lang w:val="en-US"/>
              </w:rPr>
              <w:t>hcontainer</w:t>
            </w:r>
            <w:proofErr w:type="spellEnd"/>
            <w:r w:rsidRPr="00801442">
              <w:rPr>
                <w:rFonts w:cstheme="minorHAnsi"/>
                <w:color w:val="F5844C"/>
                <w:lang w:val="en-US"/>
              </w:rPr>
              <w:t xml:space="preserve"> nam</w:t>
            </w:r>
            <w:r w:rsidRPr="00801442">
              <w:rPr>
                <w:rFonts w:cstheme="minorHAnsi"/>
                <w:color w:val="993300"/>
                <w:lang w:val="en-US"/>
              </w:rPr>
              <w:t>e="LGD"&gt;</w:t>
            </w:r>
          </w:p>
        </w:tc>
        <w:tc>
          <w:tcPr>
            <w:tcW w:w="4243" w:type="dxa"/>
            <w:shd w:val="clear" w:color="auto" w:fill="auto"/>
          </w:tcPr>
          <w:p w14:paraId="78475AE1" w14:textId="3148BEDD" w:rsidR="00CB27AC" w:rsidRPr="00801442" w:rsidRDefault="00CB27AC" w:rsidP="00D33CBB">
            <w:pPr>
              <w:spacing w:before="60" w:after="60"/>
              <w:rPr>
                <w:rFonts w:cstheme="minorHAnsi"/>
                <w:lang w:val="pt-PT"/>
              </w:rPr>
            </w:pPr>
            <w:proofErr w:type="spellStart"/>
            <w:r w:rsidRPr="00801442">
              <w:rPr>
                <w:rFonts w:cstheme="minorHAnsi"/>
                <w:lang w:val="pt-PT"/>
              </w:rPr>
              <w:t>lgd</w:t>
            </w:r>
            <w:proofErr w:type="spellEnd"/>
          </w:p>
        </w:tc>
      </w:tr>
      <w:tr w:rsidR="00CB27AC" w:rsidRPr="00CB27AC" w14:paraId="17D8AFF9" w14:textId="77777777" w:rsidTr="0009275A">
        <w:tc>
          <w:tcPr>
            <w:tcW w:w="4325" w:type="dxa"/>
            <w:shd w:val="clear" w:color="auto" w:fill="auto"/>
          </w:tcPr>
          <w:p w14:paraId="56A1B418" w14:textId="100D2B6C" w:rsidR="00CB27AC" w:rsidRPr="00801442" w:rsidRDefault="00CB27AC" w:rsidP="00D33CBB">
            <w:pPr>
              <w:spacing w:before="60" w:after="60"/>
              <w:rPr>
                <w:rFonts w:cstheme="minorHAnsi"/>
                <w:color w:val="000096"/>
                <w:lang w:val="en-US"/>
              </w:rPr>
            </w:pPr>
            <w:r w:rsidRPr="00801442">
              <w:rPr>
                <w:rFonts w:cstheme="minorHAnsi"/>
                <w:lang w:val="en-US"/>
              </w:rPr>
              <w:t>&lt;</w:t>
            </w:r>
            <w:proofErr w:type="spellStart"/>
            <w:r w:rsidRPr="00801442">
              <w:rPr>
                <w:rFonts w:cstheme="minorHAnsi"/>
                <w:lang w:val="en-US"/>
              </w:rPr>
              <w:t>hcontainer</w:t>
            </w:r>
            <w:proofErr w:type="spellEnd"/>
            <w:r w:rsidRPr="00801442">
              <w:rPr>
                <w:rFonts w:cstheme="minorHAnsi"/>
                <w:lang w:val="en-US"/>
              </w:rPr>
              <w:t xml:space="preserve"> name="LLG"&gt;</w:t>
            </w:r>
          </w:p>
        </w:tc>
        <w:tc>
          <w:tcPr>
            <w:tcW w:w="4243" w:type="dxa"/>
            <w:shd w:val="clear" w:color="auto" w:fill="auto"/>
          </w:tcPr>
          <w:p w14:paraId="1486F103" w14:textId="305B8A38" w:rsidR="00CB27AC" w:rsidRPr="00801442" w:rsidRDefault="00CB27AC" w:rsidP="00D33CBB">
            <w:pPr>
              <w:spacing w:before="60" w:after="60"/>
              <w:rPr>
                <w:rFonts w:cstheme="minorHAnsi"/>
                <w:lang w:val="pt-PT"/>
              </w:rPr>
            </w:pPr>
            <w:proofErr w:type="spellStart"/>
            <w:r w:rsidRPr="00801442">
              <w:rPr>
                <w:rFonts w:cstheme="minorHAnsi"/>
                <w:lang w:val="pt-PT"/>
              </w:rPr>
              <w:t>llg</w:t>
            </w:r>
            <w:proofErr w:type="spellEnd"/>
          </w:p>
        </w:tc>
      </w:tr>
      <w:tr w:rsidR="0009275A" w:rsidRPr="00A42136" w14:paraId="342BC114" w14:textId="77777777" w:rsidTr="0009275A">
        <w:tc>
          <w:tcPr>
            <w:tcW w:w="4325" w:type="dxa"/>
            <w:shd w:val="clear" w:color="auto" w:fill="auto"/>
          </w:tcPr>
          <w:p w14:paraId="21CA7BB6" w14:textId="77777777" w:rsidR="0009275A" w:rsidRPr="00A42136" w:rsidRDefault="00751EA5" w:rsidP="0009275A">
            <w:pPr>
              <w:spacing w:before="60" w:after="60"/>
              <w:rPr>
                <w:lang w:val="en-US"/>
              </w:rPr>
            </w:pPr>
            <w:r w:rsidRPr="00A42136">
              <w:rPr>
                <w:lang w:val="en-US"/>
              </w:rPr>
              <w:t>&lt;</w:t>
            </w:r>
            <w:r w:rsidR="0009275A" w:rsidRPr="00A42136">
              <w:rPr>
                <w:lang w:val="en-US"/>
              </w:rPr>
              <w:t>indent</w:t>
            </w:r>
            <w:r w:rsidRPr="00A42136">
              <w:rPr>
                <w:lang w:val="en-US"/>
              </w:rPr>
              <w:t>&gt;</w:t>
            </w:r>
          </w:p>
        </w:tc>
        <w:tc>
          <w:tcPr>
            <w:tcW w:w="4243" w:type="dxa"/>
            <w:shd w:val="clear" w:color="auto" w:fill="auto"/>
          </w:tcPr>
          <w:p w14:paraId="6FF8BB06" w14:textId="77777777" w:rsidR="0009275A" w:rsidRPr="00A42136" w:rsidRDefault="0009275A" w:rsidP="0009275A">
            <w:pPr>
              <w:spacing w:before="60" w:after="60"/>
              <w:rPr>
                <w:lang w:val="en-US"/>
              </w:rPr>
            </w:pPr>
            <w:proofErr w:type="spellStart"/>
            <w:r w:rsidRPr="00A42136">
              <w:rPr>
                <w:lang w:val="en-US"/>
              </w:rPr>
              <w:t>idt</w:t>
            </w:r>
            <w:proofErr w:type="spellEnd"/>
          </w:p>
        </w:tc>
      </w:tr>
      <w:tr w:rsidR="00751EA5" w:rsidRPr="00A42136" w14:paraId="13BA0F91" w14:textId="77777777" w:rsidTr="00651200">
        <w:tc>
          <w:tcPr>
            <w:tcW w:w="4325" w:type="dxa"/>
            <w:shd w:val="clear" w:color="auto" w:fill="auto"/>
          </w:tcPr>
          <w:p w14:paraId="0D9AE553" w14:textId="77777777" w:rsidR="00751EA5" w:rsidRPr="00A42136" w:rsidRDefault="00751EA5" w:rsidP="00751EA5">
            <w:pPr>
              <w:spacing w:before="60" w:after="60"/>
              <w:rPr>
                <w:lang w:val="en-US"/>
              </w:rPr>
            </w:pPr>
            <w:r w:rsidRPr="00A42136">
              <w:rPr>
                <w:lang w:val="en-US"/>
              </w:rPr>
              <w:t>&lt;list&gt;</w:t>
            </w:r>
          </w:p>
        </w:tc>
        <w:tc>
          <w:tcPr>
            <w:tcW w:w="4243" w:type="dxa"/>
            <w:shd w:val="clear" w:color="auto" w:fill="auto"/>
          </w:tcPr>
          <w:p w14:paraId="0A5C5874" w14:textId="77777777" w:rsidR="00751EA5" w:rsidRPr="00A42136" w:rsidRDefault="00751EA5" w:rsidP="00651200">
            <w:pPr>
              <w:spacing w:before="60" w:after="60"/>
              <w:rPr>
                <w:lang w:val="en-US"/>
              </w:rPr>
            </w:pPr>
            <w:r w:rsidRPr="00A42136">
              <w:rPr>
                <w:lang w:val="en-US"/>
              </w:rPr>
              <w:t>sub</w:t>
            </w:r>
          </w:p>
        </w:tc>
      </w:tr>
      <w:tr w:rsidR="0009275A" w:rsidRPr="00A42136" w14:paraId="0A6D14F6" w14:textId="77777777" w:rsidTr="0009275A">
        <w:tc>
          <w:tcPr>
            <w:tcW w:w="4325" w:type="dxa"/>
            <w:shd w:val="clear" w:color="auto" w:fill="auto"/>
          </w:tcPr>
          <w:p w14:paraId="63F3F4B5" w14:textId="77777777" w:rsidR="0009275A" w:rsidRPr="00A42136" w:rsidRDefault="00684627" w:rsidP="00684627">
            <w:pPr>
              <w:spacing w:before="60" w:after="60"/>
              <w:rPr>
                <w:lang w:val="en-US"/>
              </w:rPr>
            </w:pPr>
            <w:r w:rsidRPr="00A42136">
              <w:rPr>
                <w:lang w:val="en-US"/>
              </w:rPr>
              <w:t>&lt;paragraph&gt; with &lt;num&gt;</w:t>
            </w:r>
          </w:p>
        </w:tc>
        <w:tc>
          <w:tcPr>
            <w:tcW w:w="4243" w:type="dxa"/>
            <w:shd w:val="clear" w:color="auto" w:fill="auto"/>
          </w:tcPr>
          <w:p w14:paraId="20FFA517" w14:textId="77777777" w:rsidR="0009275A" w:rsidRPr="00A42136" w:rsidRDefault="0009275A" w:rsidP="0009275A">
            <w:pPr>
              <w:spacing w:before="60" w:after="60"/>
              <w:rPr>
                <w:lang w:val="en-US"/>
              </w:rPr>
            </w:pPr>
            <w:r w:rsidRPr="00A42136">
              <w:rPr>
                <w:lang w:val="en-US"/>
              </w:rPr>
              <w:t>par</w:t>
            </w:r>
          </w:p>
        </w:tc>
      </w:tr>
      <w:tr w:rsidR="0071525D" w:rsidRPr="00A42136" w14:paraId="3F4040B1" w14:textId="77777777" w:rsidTr="00642BA9">
        <w:tc>
          <w:tcPr>
            <w:tcW w:w="4325" w:type="dxa"/>
            <w:shd w:val="clear" w:color="auto" w:fill="auto"/>
          </w:tcPr>
          <w:p w14:paraId="15C9DE49" w14:textId="77777777" w:rsidR="0071525D" w:rsidRPr="00A42136" w:rsidRDefault="0071525D" w:rsidP="00642BA9">
            <w:pPr>
              <w:spacing w:before="60" w:after="60"/>
              <w:rPr>
                <w:lang w:val="en-US"/>
              </w:rPr>
            </w:pPr>
            <w:r w:rsidRPr="00A42136">
              <w:rPr>
                <w:lang w:val="en-US"/>
              </w:rPr>
              <w:t>&lt;paragraph&gt; without &lt;num&gt;</w:t>
            </w:r>
          </w:p>
        </w:tc>
        <w:tc>
          <w:tcPr>
            <w:tcW w:w="4243" w:type="dxa"/>
            <w:shd w:val="clear" w:color="auto" w:fill="auto"/>
          </w:tcPr>
          <w:p w14:paraId="7C6163D8" w14:textId="77777777" w:rsidR="0071525D" w:rsidRPr="00A42136" w:rsidRDefault="0071525D" w:rsidP="00642BA9">
            <w:pPr>
              <w:spacing w:before="60" w:after="60"/>
              <w:rPr>
                <w:lang w:val="en-US"/>
              </w:rPr>
            </w:pPr>
            <w:proofErr w:type="spellStart"/>
            <w:r w:rsidRPr="00A42136">
              <w:rPr>
                <w:lang w:val="en-US"/>
              </w:rPr>
              <w:t>unp</w:t>
            </w:r>
            <w:proofErr w:type="spellEnd"/>
          </w:p>
        </w:tc>
      </w:tr>
      <w:tr w:rsidR="0009275A" w:rsidRPr="00A42136" w14:paraId="54EFF913" w14:textId="77777777" w:rsidTr="0009275A">
        <w:tc>
          <w:tcPr>
            <w:tcW w:w="4325" w:type="dxa"/>
            <w:shd w:val="clear" w:color="auto" w:fill="auto"/>
          </w:tcPr>
          <w:p w14:paraId="1EFE9D72" w14:textId="77777777" w:rsidR="0009275A" w:rsidRPr="00A42136" w:rsidRDefault="00751EA5" w:rsidP="0009275A">
            <w:pPr>
              <w:spacing w:before="60" w:after="60"/>
              <w:rPr>
                <w:lang w:val="en-US"/>
              </w:rPr>
            </w:pPr>
            <w:r w:rsidRPr="00A42136">
              <w:rPr>
                <w:lang w:val="en-US"/>
              </w:rPr>
              <w:t>&lt;</w:t>
            </w:r>
            <w:r w:rsidR="0009275A" w:rsidRPr="00A42136">
              <w:rPr>
                <w:lang w:val="en-US"/>
              </w:rPr>
              <w:t>part</w:t>
            </w:r>
            <w:r w:rsidRPr="00A42136">
              <w:rPr>
                <w:lang w:val="en-US"/>
              </w:rPr>
              <w:t>&gt;</w:t>
            </w:r>
          </w:p>
        </w:tc>
        <w:tc>
          <w:tcPr>
            <w:tcW w:w="4243" w:type="dxa"/>
            <w:shd w:val="clear" w:color="auto" w:fill="auto"/>
          </w:tcPr>
          <w:p w14:paraId="28EADB68" w14:textId="77777777" w:rsidR="0009275A" w:rsidRPr="00A42136" w:rsidRDefault="0009275A" w:rsidP="0009275A">
            <w:pPr>
              <w:spacing w:before="60" w:after="60"/>
              <w:rPr>
                <w:lang w:val="en-US"/>
              </w:rPr>
            </w:pPr>
            <w:proofErr w:type="spellStart"/>
            <w:r w:rsidRPr="00A42136">
              <w:rPr>
                <w:lang w:val="en-US"/>
              </w:rPr>
              <w:t>prt</w:t>
            </w:r>
            <w:proofErr w:type="spellEnd"/>
          </w:p>
        </w:tc>
      </w:tr>
      <w:tr w:rsidR="0009275A" w:rsidRPr="00A42136" w14:paraId="5AC73DB3" w14:textId="77777777" w:rsidTr="0009275A">
        <w:tc>
          <w:tcPr>
            <w:tcW w:w="4325" w:type="dxa"/>
            <w:shd w:val="clear" w:color="auto" w:fill="auto"/>
          </w:tcPr>
          <w:p w14:paraId="15333502" w14:textId="77777777" w:rsidR="0009275A" w:rsidRPr="00A42136" w:rsidRDefault="00751EA5" w:rsidP="0009275A">
            <w:pPr>
              <w:spacing w:before="60" w:after="60"/>
              <w:rPr>
                <w:lang w:val="en-US"/>
              </w:rPr>
            </w:pPr>
            <w:r w:rsidRPr="00A42136">
              <w:rPr>
                <w:lang w:val="en-US"/>
              </w:rPr>
              <w:t>&lt;</w:t>
            </w:r>
            <w:r w:rsidR="0009275A" w:rsidRPr="00A42136">
              <w:rPr>
                <w:lang w:val="en-US"/>
              </w:rPr>
              <w:t>point</w:t>
            </w:r>
            <w:r w:rsidRPr="00A42136">
              <w:rPr>
                <w:lang w:val="en-US"/>
              </w:rPr>
              <w:t>&gt;</w:t>
            </w:r>
          </w:p>
        </w:tc>
        <w:tc>
          <w:tcPr>
            <w:tcW w:w="4243" w:type="dxa"/>
            <w:shd w:val="clear" w:color="auto" w:fill="auto"/>
          </w:tcPr>
          <w:p w14:paraId="68853ECD" w14:textId="77777777" w:rsidR="0009275A" w:rsidRPr="00A42136" w:rsidRDefault="0009275A" w:rsidP="0009275A">
            <w:pPr>
              <w:spacing w:before="60" w:after="60"/>
              <w:rPr>
                <w:lang w:val="en-US"/>
              </w:rPr>
            </w:pPr>
            <w:proofErr w:type="spellStart"/>
            <w:r w:rsidRPr="00A42136">
              <w:rPr>
                <w:lang w:val="en-US"/>
              </w:rPr>
              <w:t>pnt</w:t>
            </w:r>
            <w:proofErr w:type="spellEnd"/>
          </w:p>
        </w:tc>
      </w:tr>
      <w:tr w:rsidR="0009275A" w:rsidRPr="00A42136" w14:paraId="5EBF8A57" w14:textId="77777777" w:rsidTr="0009275A">
        <w:tc>
          <w:tcPr>
            <w:tcW w:w="4325" w:type="dxa"/>
            <w:shd w:val="clear" w:color="auto" w:fill="auto"/>
          </w:tcPr>
          <w:p w14:paraId="2896E634" w14:textId="77777777" w:rsidR="0009275A" w:rsidRPr="00A42136" w:rsidRDefault="00751EA5" w:rsidP="0009275A">
            <w:pPr>
              <w:spacing w:before="60" w:after="60"/>
              <w:rPr>
                <w:lang w:val="en-US"/>
              </w:rPr>
            </w:pPr>
            <w:r w:rsidRPr="00A42136">
              <w:rPr>
                <w:lang w:val="en-US"/>
              </w:rPr>
              <w:t>&lt;</w:t>
            </w:r>
            <w:r w:rsidR="0009275A" w:rsidRPr="00A42136">
              <w:rPr>
                <w:lang w:val="en-US"/>
              </w:rPr>
              <w:t>preamble</w:t>
            </w:r>
            <w:r w:rsidRPr="00A42136">
              <w:rPr>
                <w:lang w:val="en-US"/>
              </w:rPr>
              <w:t>&gt;</w:t>
            </w:r>
          </w:p>
        </w:tc>
        <w:tc>
          <w:tcPr>
            <w:tcW w:w="4243" w:type="dxa"/>
            <w:shd w:val="clear" w:color="auto" w:fill="auto"/>
          </w:tcPr>
          <w:p w14:paraId="400A1B21" w14:textId="77777777" w:rsidR="0009275A" w:rsidRPr="00A42136" w:rsidRDefault="0009275A" w:rsidP="0009275A">
            <w:pPr>
              <w:spacing w:before="60" w:after="60"/>
              <w:rPr>
                <w:lang w:val="en-US"/>
              </w:rPr>
            </w:pPr>
            <w:proofErr w:type="spellStart"/>
            <w:r w:rsidRPr="00A42136">
              <w:rPr>
                <w:lang w:val="en-US"/>
              </w:rPr>
              <w:t>pbl</w:t>
            </w:r>
            <w:proofErr w:type="spellEnd"/>
          </w:p>
        </w:tc>
      </w:tr>
      <w:tr w:rsidR="0009275A" w:rsidRPr="00A42136" w14:paraId="1807F536" w14:textId="77777777" w:rsidTr="0009275A">
        <w:tc>
          <w:tcPr>
            <w:tcW w:w="4325" w:type="dxa"/>
            <w:shd w:val="clear" w:color="auto" w:fill="auto"/>
          </w:tcPr>
          <w:p w14:paraId="752B2523" w14:textId="77777777" w:rsidR="0009275A" w:rsidRPr="00A42136" w:rsidRDefault="00751EA5" w:rsidP="0009275A">
            <w:pPr>
              <w:spacing w:before="60" w:after="60"/>
              <w:rPr>
                <w:lang w:val="en-US"/>
              </w:rPr>
            </w:pPr>
            <w:r w:rsidRPr="00A42136">
              <w:rPr>
                <w:lang w:val="en-US"/>
              </w:rPr>
              <w:t>&lt;</w:t>
            </w:r>
            <w:r w:rsidR="0009275A" w:rsidRPr="00A42136">
              <w:rPr>
                <w:lang w:val="en-US"/>
              </w:rPr>
              <w:t>recital</w:t>
            </w:r>
            <w:r w:rsidRPr="00A42136">
              <w:rPr>
                <w:lang w:val="en-US"/>
              </w:rPr>
              <w:t>&gt;</w:t>
            </w:r>
          </w:p>
        </w:tc>
        <w:tc>
          <w:tcPr>
            <w:tcW w:w="4243" w:type="dxa"/>
            <w:shd w:val="clear" w:color="auto" w:fill="auto"/>
          </w:tcPr>
          <w:p w14:paraId="133CA162" w14:textId="77777777" w:rsidR="0009275A" w:rsidRPr="00A42136" w:rsidRDefault="0009275A" w:rsidP="0009275A">
            <w:pPr>
              <w:spacing w:before="60" w:after="60"/>
              <w:rPr>
                <w:lang w:val="en-US"/>
              </w:rPr>
            </w:pPr>
            <w:proofErr w:type="spellStart"/>
            <w:r w:rsidRPr="00A42136">
              <w:rPr>
                <w:lang w:val="en-US"/>
              </w:rPr>
              <w:t>rct</w:t>
            </w:r>
            <w:proofErr w:type="spellEnd"/>
          </w:p>
        </w:tc>
      </w:tr>
      <w:tr w:rsidR="00684627" w:rsidRPr="00A42136" w14:paraId="37F0952C" w14:textId="77777777" w:rsidTr="00651200">
        <w:tc>
          <w:tcPr>
            <w:tcW w:w="4325" w:type="dxa"/>
            <w:shd w:val="clear" w:color="auto" w:fill="auto"/>
          </w:tcPr>
          <w:p w14:paraId="0456CC79" w14:textId="77777777" w:rsidR="00684627" w:rsidRPr="00A42136" w:rsidRDefault="00751EA5" w:rsidP="00651200">
            <w:pPr>
              <w:spacing w:before="60" w:after="60"/>
              <w:rPr>
                <w:lang w:val="en-US"/>
              </w:rPr>
            </w:pPr>
            <w:r w:rsidRPr="00A42136">
              <w:rPr>
                <w:lang w:val="en-US"/>
              </w:rPr>
              <w:lastRenderedPageBreak/>
              <w:t>&lt;</w:t>
            </w:r>
            <w:r w:rsidR="00684627" w:rsidRPr="00A42136">
              <w:rPr>
                <w:lang w:val="en-US"/>
              </w:rPr>
              <w:t>section</w:t>
            </w:r>
            <w:r w:rsidRPr="00A42136">
              <w:rPr>
                <w:lang w:val="en-US"/>
              </w:rPr>
              <w:t>&gt;</w:t>
            </w:r>
          </w:p>
        </w:tc>
        <w:tc>
          <w:tcPr>
            <w:tcW w:w="4243" w:type="dxa"/>
            <w:shd w:val="clear" w:color="auto" w:fill="auto"/>
          </w:tcPr>
          <w:p w14:paraId="10EEE5BF" w14:textId="77777777" w:rsidR="00684627" w:rsidRPr="00A42136" w:rsidRDefault="00684627" w:rsidP="00651200">
            <w:pPr>
              <w:spacing w:before="60" w:after="60"/>
              <w:rPr>
                <w:lang w:val="en-US"/>
              </w:rPr>
            </w:pPr>
            <w:proofErr w:type="spellStart"/>
            <w:r w:rsidRPr="00A42136">
              <w:rPr>
                <w:lang w:val="en-US"/>
              </w:rPr>
              <w:t>sct</w:t>
            </w:r>
            <w:proofErr w:type="spellEnd"/>
          </w:p>
        </w:tc>
      </w:tr>
      <w:tr w:rsidR="0009275A" w:rsidRPr="00A42136" w14:paraId="59E7D5C1" w14:textId="77777777" w:rsidTr="0009275A">
        <w:tc>
          <w:tcPr>
            <w:tcW w:w="4325" w:type="dxa"/>
            <w:shd w:val="clear" w:color="auto" w:fill="auto"/>
          </w:tcPr>
          <w:p w14:paraId="23978916" w14:textId="0C078DB8" w:rsidR="0009275A" w:rsidRPr="00A42136" w:rsidRDefault="00751EA5" w:rsidP="0009275A">
            <w:pPr>
              <w:spacing w:before="60" w:after="60"/>
              <w:rPr>
                <w:lang w:val="en-US"/>
              </w:rPr>
            </w:pPr>
            <w:r w:rsidRPr="00A42136">
              <w:rPr>
                <w:lang w:val="en-US"/>
              </w:rPr>
              <w:t>&lt;</w:t>
            </w:r>
            <w:r w:rsidR="00D16ECE">
              <w:rPr>
                <w:lang w:val="en-US"/>
              </w:rPr>
              <w:t>heading</w:t>
            </w:r>
            <w:r w:rsidRPr="00A42136">
              <w:rPr>
                <w:lang w:val="en-US"/>
              </w:rPr>
              <w:t>&gt;</w:t>
            </w:r>
          </w:p>
        </w:tc>
        <w:tc>
          <w:tcPr>
            <w:tcW w:w="4243" w:type="dxa"/>
            <w:shd w:val="clear" w:color="auto" w:fill="auto"/>
          </w:tcPr>
          <w:p w14:paraId="0772CB24" w14:textId="77777777" w:rsidR="0009275A" w:rsidRPr="00A42136" w:rsidRDefault="0009275A" w:rsidP="0009275A">
            <w:pPr>
              <w:spacing w:before="60" w:after="60"/>
              <w:rPr>
                <w:lang w:val="en-US"/>
              </w:rPr>
            </w:pPr>
            <w:r w:rsidRPr="00A42136">
              <w:rPr>
                <w:lang w:val="en-US"/>
              </w:rPr>
              <w:t>tit</w:t>
            </w:r>
          </w:p>
        </w:tc>
      </w:tr>
      <w:tr w:rsidR="00684627" w:rsidRPr="00A42136" w14:paraId="3AFDDC82" w14:textId="77777777" w:rsidTr="00651200">
        <w:tc>
          <w:tcPr>
            <w:tcW w:w="4325" w:type="dxa"/>
            <w:shd w:val="clear" w:color="auto" w:fill="auto"/>
          </w:tcPr>
          <w:p w14:paraId="2E00375D" w14:textId="77777777" w:rsidR="00684627" w:rsidRPr="00A42136" w:rsidRDefault="00751EA5" w:rsidP="00651200">
            <w:pPr>
              <w:spacing w:before="60" w:after="60"/>
              <w:rPr>
                <w:lang w:val="en-US"/>
              </w:rPr>
            </w:pPr>
            <w:r w:rsidRPr="00A42136">
              <w:rPr>
                <w:lang w:val="en-US"/>
              </w:rPr>
              <w:t>&lt;</w:t>
            </w:r>
            <w:r w:rsidR="00684627" w:rsidRPr="00A42136">
              <w:rPr>
                <w:lang w:val="en-US"/>
              </w:rPr>
              <w:t>subparagraph</w:t>
            </w:r>
            <w:r w:rsidRPr="00A42136">
              <w:rPr>
                <w:lang w:val="en-US"/>
              </w:rPr>
              <w:t>&gt;</w:t>
            </w:r>
          </w:p>
        </w:tc>
        <w:tc>
          <w:tcPr>
            <w:tcW w:w="4243" w:type="dxa"/>
            <w:shd w:val="clear" w:color="auto" w:fill="auto"/>
          </w:tcPr>
          <w:p w14:paraId="5958B3FD" w14:textId="77777777" w:rsidR="00684627" w:rsidRPr="00A42136" w:rsidRDefault="00684627" w:rsidP="00651200">
            <w:pPr>
              <w:spacing w:before="60" w:after="60"/>
              <w:rPr>
                <w:lang w:val="en-US"/>
              </w:rPr>
            </w:pPr>
            <w:r w:rsidRPr="00A42136">
              <w:rPr>
                <w:lang w:val="en-US"/>
              </w:rPr>
              <w:t>sub</w:t>
            </w:r>
          </w:p>
        </w:tc>
      </w:tr>
      <w:tr w:rsidR="00684627" w:rsidRPr="00A42136" w14:paraId="6D6E7167" w14:textId="77777777" w:rsidTr="00651200">
        <w:tc>
          <w:tcPr>
            <w:tcW w:w="4325" w:type="dxa"/>
            <w:shd w:val="clear" w:color="auto" w:fill="auto"/>
          </w:tcPr>
          <w:p w14:paraId="38013AC6" w14:textId="3AD4CAD9" w:rsidR="00684627" w:rsidRPr="00A42136" w:rsidRDefault="00751EA5" w:rsidP="00651200">
            <w:pPr>
              <w:spacing w:before="60" w:after="60"/>
              <w:rPr>
                <w:lang w:val="en-US"/>
              </w:rPr>
            </w:pPr>
            <w:r w:rsidRPr="00A42136">
              <w:rPr>
                <w:lang w:val="en-US"/>
              </w:rPr>
              <w:t>&lt;</w:t>
            </w:r>
            <w:r w:rsidR="00684627" w:rsidRPr="00A42136">
              <w:rPr>
                <w:lang w:val="en-US"/>
              </w:rPr>
              <w:t xml:space="preserve">subparagraph </w:t>
            </w:r>
            <w:proofErr w:type="spellStart"/>
            <w:r w:rsidR="00684627" w:rsidRPr="00A42136">
              <w:rPr>
                <w:lang w:val="en-US"/>
              </w:rPr>
              <w:t>refersTo</w:t>
            </w:r>
            <w:proofErr w:type="spellEnd"/>
            <w:r w:rsidR="00684627" w:rsidRPr="00A42136">
              <w:rPr>
                <w:lang w:val="en-US"/>
              </w:rPr>
              <w:t>="~INP"</w:t>
            </w:r>
            <w:r w:rsidRPr="00A42136">
              <w:rPr>
                <w:lang w:val="en-US"/>
              </w:rPr>
              <w:t>&gt;</w:t>
            </w:r>
          </w:p>
        </w:tc>
        <w:tc>
          <w:tcPr>
            <w:tcW w:w="4243" w:type="dxa"/>
            <w:shd w:val="clear" w:color="auto" w:fill="auto"/>
          </w:tcPr>
          <w:p w14:paraId="223885B7" w14:textId="77777777" w:rsidR="00684627" w:rsidRPr="00A42136" w:rsidRDefault="00684627" w:rsidP="00651200">
            <w:pPr>
              <w:spacing w:before="60" w:after="60"/>
              <w:rPr>
                <w:lang w:val="en-US"/>
              </w:rPr>
            </w:pPr>
            <w:proofErr w:type="spellStart"/>
            <w:r w:rsidRPr="00A42136">
              <w:rPr>
                <w:lang w:val="en-US"/>
              </w:rPr>
              <w:t>inp</w:t>
            </w:r>
            <w:proofErr w:type="spellEnd"/>
          </w:p>
        </w:tc>
      </w:tr>
      <w:tr w:rsidR="00684627" w:rsidRPr="00A42136" w14:paraId="6B4DB999" w14:textId="77777777" w:rsidTr="00651200">
        <w:tc>
          <w:tcPr>
            <w:tcW w:w="4325" w:type="dxa"/>
            <w:shd w:val="clear" w:color="auto" w:fill="auto"/>
          </w:tcPr>
          <w:p w14:paraId="410177E6" w14:textId="1076BEBA" w:rsidR="00684627" w:rsidRPr="00A42136" w:rsidRDefault="00751EA5" w:rsidP="00651200">
            <w:pPr>
              <w:spacing w:before="60" w:after="60"/>
              <w:rPr>
                <w:lang w:val="en-US"/>
              </w:rPr>
            </w:pPr>
            <w:r w:rsidRPr="00A42136">
              <w:rPr>
                <w:lang w:val="en-US"/>
              </w:rPr>
              <w:t>&lt;</w:t>
            </w:r>
            <w:r w:rsidR="00684627" w:rsidRPr="00A42136">
              <w:rPr>
                <w:lang w:val="en-US"/>
              </w:rPr>
              <w:t xml:space="preserve">subparagraph </w:t>
            </w:r>
            <w:proofErr w:type="spellStart"/>
            <w:r w:rsidR="00684627" w:rsidRPr="00A42136">
              <w:rPr>
                <w:lang w:val="en-US"/>
              </w:rPr>
              <w:t>refersTo</w:t>
            </w:r>
            <w:proofErr w:type="spellEnd"/>
            <w:r w:rsidR="00684627" w:rsidRPr="00A42136">
              <w:rPr>
                <w:lang w:val="en-US"/>
              </w:rPr>
              <w:t>="~WRP"</w:t>
            </w:r>
            <w:r w:rsidRPr="00A42136">
              <w:rPr>
                <w:lang w:val="en-US"/>
              </w:rPr>
              <w:t>&gt;</w:t>
            </w:r>
          </w:p>
        </w:tc>
        <w:tc>
          <w:tcPr>
            <w:tcW w:w="4243" w:type="dxa"/>
            <w:shd w:val="clear" w:color="auto" w:fill="auto"/>
          </w:tcPr>
          <w:p w14:paraId="70619994" w14:textId="77777777" w:rsidR="00684627" w:rsidRPr="00A42136" w:rsidRDefault="00684627" w:rsidP="00651200">
            <w:pPr>
              <w:spacing w:before="60" w:after="60"/>
              <w:rPr>
                <w:lang w:val="en-US"/>
              </w:rPr>
            </w:pPr>
            <w:proofErr w:type="spellStart"/>
            <w:r w:rsidRPr="00A42136">
              <w:rPr>
                <w:lang w:val="en-US"/>
              </w:rPr>
              <w:t>wrp</w:t>
            </w:r>
            <w:proofErr w:type="spellEnd"/>
          </w:p>
        </w:tc>
      </w:tr>
      <w:tr w:rsidR="0009275A" w:rsidRPr="00A42136" w14:paraId="41B854C0" w14:textId="77777777" w:rsidTr="0009275A">
        <w:tc>
          <w:tcPr>
            <w:tcW w:w="4325" w:type="dxa"/>
            <w:shd w:val="clear" w:color="auto" w:fill="auto"/>
          </w:tcPr>
          <w:p w14:paraId="1FD62615" w14:textId="77777777" w:rsidR="0009275A" w:rsidRPr="00A42136" w:rsidRDefault="00751EA5" w:rsidP="0009275A">
            <w:pPr>
              <w:spacing w:before="60" w:after="60"/>
              <w:rPr>
                <w:lang w:val="en-US"/>
              </w:rPr>
            </w:pPr>
            <w:r w:rsidRPr="00A42136">
              <w:rPr>
                <w:lang w:val="en-US"/>
              </w:rPr>
              <w:t>&lt;</w:t>
            </w:r>
            <w:r w:rsidR="0009275A" w:rsidRPr="00A42136">
              <w:rPr>
                <w:lang w:val="en-US"/>
              </w:rPr>
              <w:t>subsection</w:t>
            </w:r>
            <w:r w:rsidRPr="00A42136">
              <w:rPr>
                <w:lang w:val="en-US"/>
              </w:rPr>
              <w:t>&gt;</w:t>
            </w:r>
          </w:p>
        </w:tc>
        <w:tc>
          <w:tcPr>
            <w:tcW w:w="4243" w:type="dxa"/>
            <w:shd w:val="clear" w:color="auto" w:fill="auto"/>
          </w:tcPr>
          <w:p w14:paraId="757FC513" w14:textId="77777777" w:rsidR="0009275A" w:rsidRPr="00A42136" w:rsidRDefault="0009275A" w:rsidP="0009275A">
            <w:pPr>
              <w:spacing w:before="60" w:after="60"/>
              <w:rPr>
                <w:lang w:val="en-US"/>
              </w:rPr>
            </w:pPr>
            <w:proofErr w:type="spellStart"/>
            <w:r w:rsidRPr="00A42136">
              <w:rPr>
                <w:lang w:val="en-US"/>
              </w:rPr>
              <w:t>sbs</w:t>
            </w:r>
            <w:proofErr w:type="spellEnd"/>
          </w:p>
        </w:tc>
      </w:tr>
      <w:tr w:rsidR="0009275A" w:rsidRPr="00A42136" w14:paraId="1A84F01F" w14:textId="77777777" w:rsidTr="0009275A">
        <w:tc>
          <w:tcPr>
            <w:tcW w:w="4325" w:type="dxa"/>
            <w:shd w:val="clear" w:color="auto" w:fill="auto"/>
          </w:tcPr>
          <w:p w14:paraId="5798247D" w14:textId="77777777" w:rsidR="0009275A" w:rsidRPr="00A42136" w:rsidRDefault="00751EA5" w:rsidP="0009275A">
            <w:pPr>
              <w:spacing w:before="60" w:after="60"/>
              <w:rPr>
                <w:lang w:val="en-US"/>
              </w:rPr>
            </w:pPr>
            <w:r w:rsidRPr="00A42136">
              <w:rPr>
                <w:lang w:val="en-US"/>
              </w:rPr>
              <w:t>&lt;</w:t>
            </w:r>
            <w:r w:rsidR="0009275A" w:rsidRPr="00A42136">
              <w:rPr>
                <w:lang w:val="en-US"/>
              </w:rPr>
              <w:t>table</w:t>
            </w:r>
            <w:r w:rsidRPr="00A42136">
              <w:rPr>
                <w:lang w:val="en-US"/>
              </w:rPr>
              <w:t>&gt;</w:t>
            </w:r>
          </w:p>
        </w:tc>
        <w:tc>
          <w:tcPr>
            <w:tcW w:w="4243" w:type="dxa"/>
            <w:shd w:val="clear" w:color="auto" w:fill="auto"/>
          </w:tcPr>
          <w:p w14:paraId="02BCA7FB" w14:textId="77777777" w:rsidR="0009275A" w:rsidRPr="00A42136" w:rsidRDefault="0009275A" w:rsidP="0009275A">
            <w:pPr>
              <w:spacing w:before="60" w:after="60"/>
              <w:rPr>
                <w:lang w:val="en-US"/>
              </w:rPr>
            </w:pPr>
            <w:r w:rsidRPr="00A42136">
              <w:rPr>
                <w:lang w:val="en-US"/>
              </w:rPr>
              <w:t>tab</w:t>
            </w:r>
          </w:p>
        </w:tc>
      </w:tr>
      <w:tr w:rsidR="0009275A" w:rsidRPr="00A42136" w14:paraId="1F376720" w14:textId="77777777" w:rsidTr="0009275A">
        <w:tc>
          <w:tcPr>
            <w:tcW w:w="4325" w:type="dxa"/>
            <w:shd w:val="clear" w:color="auto" w:fill="auto"/>
          </w:tcPr>
          <w:p w14:paraId="78FCA7FB" w14:textId="77777777" w:rsidR="0009275A" w:rsidRPr="00A42136" w:rsidRDefault="00751EA5" w:rsidP="0009275A">
            <w:pPr>
              <w:spacing w:before="60" w:after="60"/>
              <w:rPr>
                <w:lang w:val="en-US"/>
              </w:rPr>
            </w:pPr>
            <w:r w:rsidRPr="00A42136">
              <w:rPr>
                <w:lang w:val="en-US"/>
              </w:rPr>
              <w:t>&lt;</w:t>
            </w:r>
            <w:r w:rsidR="0009275A" w:rsidRPr="00A42136">
              <w:rPr>
                <w:lang w:val="en-US"/>
              </w:rPr>
              <w:t>title</w:t>
            </w:r>
            <w:r w:rsidRPr="00A42136">
              <w:rPr>
                <w:lang w:val="en-US"/>
              </w:rPr>
              <w:t>&gt;</w:t>
            </w:r>
          </w:p>
        </w:tc>
        <w:tc>
          <w:tcPr>
            <w:tcW w:w="4243" w:type="dxa"/>
            <w:shd w:val="clear" w:color="auto" w:fill="auto"/>
          </w:tcPr>
          <w:p w14:paraId="0FC54D69" w14:textId="63A6489F" w:rsidR="0009275A" w:rsidRPr="00A42136" w:rsidRDefault="007235C7" w:rsidP="0009275A">
            <w:pPr>
              <w:spacing w:before="60" w:after="60"/>
              <w:rPr>
                <w:lang w:val="en-US"/>
              </w:rPr>
            </w:pPr>
            <w:r>
              <w:rPr>
                <w:lang w:val="en-US"/>
              </w:rPr>
              <w:t>t</w:t>
            </w:r>
            <w:r w:rsidRPr="00A42136">
              <w:rPr>
                <w:lang w:val="en-US"/>
              </w:rPr>
              <w:t>is</w:t>
            </w:r>
          </w:p>
        </w:tc>
      </w:tr>
      <w:tr w:rsidR="007235C7" w:rsidRPr="00A42136" w14:paraId="62A8B2F8" w14:textId="77777777" w:rsidTr="0009275A">
        <w:tc>
          <w:tcPr>
            <w:tcW w:w="4325" w:type="dxa"/>
            <w:shd w:val="clear" w:color="auto" w:fill="auto"/>
          </w:tcPr>
          <w:p w14:paraId="06FE257F" w14:textId="56473679" w:rsidR="007235C7" w:rsidRPr="00A42136" w:rsidRDefault="007235C7" w:rsidP="0009275A">
            <w:pPr>
              <w:spacing w:before="60" w:after="60"/>
              <w:rPr>
                <w:lang w:val="en-US"/>
              </w:rPr>
            </w:pPr>
            <w:r>
              <w:rPr>
                <w:lang w:val="en-US"/>
              </w:rPr>
              <w:t>&lt;</w:t>
            </w:r>
            <w:proofErr w:type="spellStart"/>
            <w:r>
              <w:rPr>
                <w:lang w:val="en-US"/>
              </w:rPr>
              <w:t>blockContainer</w:t>
            </w:r>
            <w:proofErr w:type="spellEnd"/>
            <w:r>
              <w:rPr>
                <w:lang w:val="en-US"/>
              </w:rPr>
              <w:t>&gt; with &lt;toc&gt; inside</w:t>
            </w:r>
          </w:p>
        </w:tc>
        <w:tc>
          <w:tcPr>
            <w:tcW w:w="4243" w:type="dxa"/>
            <w:shd w:val="clear" w:color="auto" w:fill="auto"/>
          </w:tcPr>
          <w:p w14:paraId="5EF11B14" w14:textId="6AE34A17" w:rsidR="007235C7" w:rsidRPr="00A42136" w:rsidRDefault="007235C7" w:rsidP="0009275A">
            <w:pPr>
              <w:spacing w:before="60" w:after="60"/>
              <w:rPr>
                <w:lang w:val="en-US"/>
              </w:rPr>
            </w:pPr>
            <w:r>
              <w:rPr>
                <w:lang w:val="en-US"/>
              </w:rPr>
              <w:t>toc</w:t>
            </w:r>
          </w:p>
        </w:tc>
      </w:tr>
    </w:tbl>
    <w:p w14:paraId="2B7BF006" w14:textId="77777777" w:rsidR="0009275A" w:rsidRPr="00A42136" w:rsidRDefault="0009275A" w:rsidP="0009275A">
      <w:pPr>
        <w:rPr>
          <w:lang w:val="en-US"/>
        </w:rPr>
      </w:pPr>
    </w:p>
    <w:p w14:paraId="4CB3CEE6" w14:textId="77777777" w:rsidR="0009275A" w:rsidRPr="00A42136" w:rsidRDefault="0009275A" w:rsidP="00865FAF">
      <w:pPr>
        <w:rPr>
          <w:lang w:val="en-US"/>
        </w:rPr>
      </w:pPr>
      <w:bookmarkStart w:id="580" w:name="_akn-act"/>
      <w:bookmarkStart w:id="581" w:name="_akn-activeModifications"/>
      <w:bookmarkStart w:id="582" w:name="_akn-activeRef"/>
      <w:bookmarkStart w:id="583" w:name="_akn-affectedDocument"/>
      <w:bookmarkStart w:id="584" w:name="_akn-akomaNtoso"/>
      <w:bookmarkStart w:id="585" w:name="_akn-alinea"/>
      <w:bookmarkStart w:id="586" w:name="_akn-analysis"/>
      <w:bookmarkStart w:id="587" w:name="_akn-article"/>
      <w:bookmarkStart w:id="588" w:name="_akn-attachment"/>
      <w:bookmarkStart w:id="589" w:name="_akn-attachments"/>
      <w:bookmarkStart w:id="590" w:name="_akn-authorialnote"/>
      <w:bookmarkStart w:id="591" w:name="_akn-b"/>
      <w:bookmarkStart w:id="592" w:name="_akn-bill"/>
      <w:bookmarkStart w:id="593" w:name="_akn-block"/>
      <w:bookmarkStart w:id="594" w:name="_akn-blockContainer"/>
      <w:bookmarkStart w:id="595" w:name="_akn-blocklist"/>
      <w:bookmarkStart w:id="596" w:name="_akn-body"/>
      <w:bookmarkStart w:id="597" w:name="_akn-caption"/>
      <w:bookmarkStart w:id="598" w:name="_akn-chapter"/>
      <w:bookmarkStart w:id="599" w:name="_akn-citation"/>
      <w:bookmarkStart w:id="600" w:name="_akn-citations"/>
      <w:bookmarkStart w:id="601" w:name="_akn-clause"/>
      <w:bookmarkStart w:id="602" w:name="_akn-collectionBody"/>
      <w:bookmarkStart w:id="603" w:name="_akn-component"/>
      <w:bookmarkStart w:id="604" w:name="_akn-conclusions"/>
      <w:bookmarkStart w:id="605" w:name="_akn-container"/>
      <w:bookmarkStart w:id="606" w:name="_akn-content"/>
      <w:bookmarkStart w:id="607" w:name="_akn-coverpage"/>
      <w:bookmarkStart w:id="608" w:name="_akn-date"/>
      <w:bookmarkStart w:id="609" w:name="_akn-destination"/>
      <w:bookmarkStart w:id="610" w:name="_akn-doc"/>
      <w:bookmarkStart w:id="611" w:name="_akn-documentCollection"/>
      <w:bookmarkStart w:id="612" w:name="_akn-documentRef"/>
      <w:bookmarkStart w:id="613" w:name="_akn-docDate"/>
      <w:bookmarkStart w:id="614" w:name="_akn-docketNumber"/>
      <w:bookmarkStart w:id="615" w:name="_akn-docNumber"/>
      <w:bookmarkStart w:id="616" w:name="_akn-docPurpose"/>
      <w:bookmarkStart w:id="617" w:name="_akn-docstage"/>
      <w:bookmarkStart w:id="618" w:name="_akn-docTitle"/>
      <w:bookmarkStart w:id="619" w:name="_akn-doctype"/>
      <w:bookmarkStart w:id="620" w:name="_akn-embeddedStructure"/>
      <w:bookmarkStart w:id="621" w:name="_akn-embeddedText"/>
      <w:bookmarkStart w:id="622" w:name="_akn-foreign"/>
      <w:bookmarkStart w:id="623" w:name="_akn-formula"/>
      <w:bookmarkStart w:id="624" w:name="_akn-FRBRauthor"/>
      <w:bookmarkStart w:id="625" w:name="_akn-FRBRcountry"/>
      <w:bookmarkStart w:id="626" w:name="_akn-FRBRdate"/>
      <w:bookmarkStart w:id="627" w:name="_akn-FRBRExpression"/>
      <w:bookmarkStart w:id="628" w:name="_akn-FRBRlanguage"/>
      <w:bookmarkStart w:id="629" w:name="_akn-FRBRManifestation"/>
      <w:bookmarkStart w:id="630" w:name="_akn-FRBRprescriptive"/>
      <w:bookmarkStart w:id="631" w:name="_akn-FRBRthis"/>
      <w:bookmarkStart w:id="632" w:name="_akn-FRBRuri"/>
      <w:bookmarkStart w:id="633" w:name="_akn-FRBRWork"/>
      <w:bookmarkStart w:id="634" w:name="_akn-heading"/>
      <w:bookmarkStart w:id="635" w:name="_akn-i"/>
      <w:bookmarkStart w:id="636" w:name="_akn-identification"/>
      <w:bookmarkStart w:id="637" w:name="_akn-img"/>
      <w:bookmarkStart w:id="638" w:name="_akn-indent"/>
      <w:bookmarkStart w:id="639" w:name="_akn-inline"/>
      <w:bookmarkStart w:id="640" w:name="_akn-intro"/>
      <w:bookmarkStart w:id="641" w:name="_akn-item"/>
      <w:bookmarkStart w:id="642" w:name="_akn-list"/>
      <w:bookmarkStart w:id="643" w:name="_akn-listintroduction"/>
      <w:bookmarkStart w:id="644" w:name="_akn-listwrapup"/>
      <w:bookmarkStart w:id="645" w:name="_akn-location"/>
      <w:bookmarkStart w:id="646" w:name="_akn-longtitle"/>
      <w:bookmarkStart w:id="647" w:name="_akn-mainBody"/>
      <w:bookmarkStart w:id="648" w:name="_akn-meta"/>
      <w:bookmarkStart w:id="649" w:name="_akn-mod"/>
      <w:bookmarkStart w:id="650" w:name="_akn-mref"/>
      <w:bookmarkStart w:id="651" w:name="_akn-new"/>
      <w:bookmarkStart w:id="652" w:name="_akn-num"/>
      <w:bookmarkStart w:id="653" w:name="_akn-old"/>
      <w:bookmarkStart w:id="654" w:name="_akn-organization"/>
      <w:bookmarkStart w:id="655" w:name="_akn-p"/>
      <w:bookmarkStart w:id="656" w:name="_akn-paragraph"/>
      <w:bookmarkStart w:id="657" w:name="_akn-part"/>
      <w:bookmarkStart w:id="658" w:name="_akn-passiveModifications"/>
      <w:bookmarkStart w:id="659" w:name="_akn-person"/>
      <w:bookmarkStart w:id="660" w:name="_akn-point"/>
      <w:bookmarkStart w:id="661" w:name="_akn-preamble"/>
      <w:bookmarkStart w:id="662" w:name="_akn-preface"/>
      <w:bookmarkStart w:id="663" w:name="_akn-process"/>
      <w:bookmarkStart w:id="664" w:name="_akn-quotedStructure"/>
      <w:bookmarkStart w:id="665" w:name="_akn-quotedText"/>
      <w:bookmarkStart w:id="666" w:name="_akn-recital"/>
      <w:bookmarkStart w:id="667" w:name="_akn-recitals"/>
      <w:bookmarkStart w:id="668" w:name="_akn-references"/>
      <w:bookmarkStart w:id="669" w:name="_akn-ref"/>
      <w:bookmarkStart w:id="670" w:name="_akn-role"/>
      <w:bookmarkStart w:id="671" w:name="_akn-section"/>
      <w:bookmarkStart w:id="672" w:name="_akn-signature"/>
      <w:bookmarkStart w:id="673" w:name="_akn-source"/>
      <w:bookmarkStart w:id="674" w:name="_akn-subparagraph"/>
      <w:bookmarkStart w:id="675" w:name="_akn-subsection"/>
      <w:bookmarkStart w:id="676" w:name="_akn-table"/>
      <w:bookmarkStart w:id="677" w:name="_akn-tblock"/>
      <w:bookmarkStart w:id="678" w:name="_akn-td"/>
      <w:bookmarkStart w:id="679" w:name="_akn-textualMod"/>
      <w:bookmarkStart w:id="680" w:name="_akn-th"/>
      <w:bookmarkStart w:id="681" w:name="_akn-title"/>
      <w:bookmarkStart w:id="682" w:name="_akn-TLCLocation"/>
      <w:bookmarkStart w:id="683" w:name="_akn-TLCOrganization"/>
      <w:bookmarkStart w:id="684" w:name="_akn-TLCReference"/>
      <w:bookmarkStart w:id="685" w:name="_akn-TLCRole"/>
      <w:bookmarkStart w:id="686" w:name="_akn-tr"/>
      <w:bookmarkStart w:id="687" w:name="_akn-u"/>
      <w:bookmarkStart w:id="688" w:name="_akn-wrapup"/>
      <w:bookmarkStart w:id="689" w:name="_akn-att-date"/>
      <w:bookmarkStart w:id="690" w:name="_akn-att-eId"/>
      <w:bookmarkStart w:id="691" w:name="_akn-att-endQuote"/>
      <w:bookmarkStart w:id="692" w:name="_akn-att-href"/>
      <w:bookmarkStart w:id="693" w:name="_akn-att-language"/>
      <w:bookmarkStart w:id="694" w:name="_akn-att-marker"/>
      <w:bookmarkStart w:id="695" w:name="_akn-att-name"/>
      <w:bookmarkStart w:id="696" w:name="_akn-att-placement"/>
      <w:bookmarkStart w:id="697" w:name="_akn-att-placementBase"/>
      <w:bookmarkStart w:id="698" w:name="_akn-att-pos"/>
      <w:bookmarkStart w:id="699" w:name="_akn-att-refersTo"/>
      <w:bookmarkStart w:id="700" w:name="_akn-att-showAs"/>
      <w:bookmarkStart w:id="701" w:name="_akn-att-source"/>
      <w:bookmarkStart w:id="702" w:name="_akn-att-src"/>
      <w:bookmarkStart w:id="703" w:name="_akn-att-startQuote"/>
      <w:bookmarkStart w:id="704" w:name="_akn-att-upTo"/>
      <w:bookmarkStart w:id="705" w:name="_akn-att-value"/>
      <w:bookmarkStart w:id="706" w:name="_akn-att-xml_id"/>
      <w:bookmarkStart w:id="707" w:name="_akn-att-xml_lang"/>
      <w:bookmarkStart w:id="708" w:name="_Toc10024946"/>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p>
    <w:sectPr w:rsidR="0009275A" w:rsidRPr="00A42136" w:rsidSect="006A65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62DB5" w14:textId="77777777" w:rsidR="00B56496" w:rsidRDefault="00B56496" w:rsidP="00461DEC">
      <w:pPr>
        <w:spacing w:after="0"/>
      </w:pPr>
      <w:r>
        <w:separator/>
      </w:r>
    </w:p>
  </w:endnote>
  <w:endnote w:type="continuationSeparator" w:id="0">
    <w:p w14:paraId="4F95059B" w14:textId="77777777" w:rsidR="00B56496" w:rsidRDefault="00B56496" w:rsidP="00461D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mn-ea">
    <w:panose1 w:val="00000000000000000000"/>
    <w:charset w:val="00"/>
    <w:family w:val="roman"/>
    <w:notTrueType/>
    <w:pitch w:val="default"/>
  </w:font>
  <w:font w:name="+mn-cs">
    <w:panose1 w:val="00000000000000000000"/>
    <w:charset w:val="00"/>
    <w:family w:val="roman"/>
    <w:notTrueType/>
    <w:pitch w:val="default"/>
  </w:font>
  <w:font w:name="EUAlbertina">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1CCA4" w14:textId="77777777" w:rsidR="000A6455" w:rsidRDefault="000A64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52179718"/>
      <w:docPartObj>
        <w:docPartGallery w:val="Page Numbers (Bottom of Page)"/>
        <w:docPartUnique/>
      </w:docPartObj>
    </w:sdtPr>
    <w:sdtContent>
      <w:p w14:paraId="6EAC0C58" w14:textId="194DBF36" w:rsidR="000A6455" w:rsidRPr="00691620" w:rsidRDefault="00DC1724" w:rsidP="00691620">
        <w:pPr>
          <w:pStyle w:val="Footer"/>
          <w:rPr>
            <w:sz w:val="18"/>
            <w:szCs w:val="18"/>
          </w:rPr>
        </w:pPr>
        <w:r>
          <w:rPr>
            <w:sz w:val="18"/>
            <w:szCs w:val="18"/>
            <w:lang w:val="fr-FR"/>
          </w:rPr>
          <w:t>11</w:t>
        </w:r>
        <w:r w:rsidR="005A355A">
          <w:rPr>
            <w:sz w:val="18"/>
            <w:szCs w:val="18"/>
            <w:lang w:val="fr-FR"/>
          </w:rPr>
          <w:t>/</w:t>
        </w:r>
        <w:r>
          <w:rPr>
            <w:sz w:val="18"/>
            <w:szCs w:val="18"/>
            <w:lang w:val="fr-FR"/>
          </w:rPr>
          <w:t>10</w:t>
        </w:r>
        <w:r w:rsidR="005A355A">
          <w:rPr>
            <w:sz w:val="18"/>
            <w:szCs w:val="18"/>
            <w:lang w:val="fr-FR"/>
          </w:rPr>
          <w:t>/2024</w:t>
        </w:r>
        <w:r w:rsidR="000A6455" w:rsidRPr="00691620">
          <w:rPr>
            <w:sz w:val="18"/>
            <w:szCs w:val="18"/>
          </w:rPr>
          <w:tab/>
        </w:r>
        <w:r w:rsidR="000A6455" w:rsidRPr="00691620">
          <w:rPr>
            <w:sz w:val="18"/>
            <w:szCs w:val="18"/>
          </w:rPr>
          <w:tab/>
        </w:r>
        <w:r w:rsidR="0088534F" w:rsidRPr="00691620">
          <w:rPr>
            <w:sz w:val="18"/>
            <w:szCs w:val="18"/>
          </w:rPr>
          <w:fldChar w:fldCharType="begin"/>
        </w:r>
        <w:r w:rsidR="000A6455" w:rsidRPr="00691620">
          <w:rPr>
            <w:sz w:val="18"/>
            <w:szCs w:val="18"/>
          </w:rPr>
          <w:instrText xml:space="preserve"> PAGE   \* MERGEFORMAT </w:instrText>
        </w:r>
        <w:r w:rsidR="0088534F" w:rsidRPr="00691620">
          <w:rPr>
            <w:sz w:val="18"/>
            <w:szCs w:val="18"/>
          </w:rPr>
          <w:fldChar w:fldCharType="separate"/>
        </w:r>
        <w:r w:rsidR="0059103B">
          <w:rPr>
            <w:noProof/>
            <w:sz w:val="18"/>
            <w:szCs w:val="18"/>
          </w:rPr>
          <w:t>27</w:t>
        </w:r>
        <w:r w:rsidR="0088534F" w:rsidRPr="00691620">
          <w:rPr>
            <w:sz w:val="18"/>
            <w:szCs w:val="18"/>
          </w:rPr>
          <w:fldChar w:fldCharType="end"/>
        </w:r>
      </w:p>
    </w:sdtContent>
  </w:sdt>
  <w:p w14:paraId="59627DC9" w14:textId="77777777" w:rsidR="000A6455" w:rsidRPr="00691620" w:rsidRDefault="000A6455" w:rsidP="00691620">
    <w:pPr>
      <w:pStyle w:val="Footer"/>
      <w:rPr>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52179708"/>
      <w:docPartObj>
        <w:docPartGallery w:val="Page Numbers (Bottom of Page)"/>
        <w:docPartUnique/>
      </w:docPartObj>
    </w:sdtPr>
    <w:sdtContent>
      <w:p w14:paraId="06593BFB" w14:textId="1BE778BB" w:rsidR="000A6455" w:rsidRPr="00691620" w:rsidRDefault="00DC1724" w:rsidP="008001BF">
        <w:pPr>
          <w:pStyle w:val="Footer"/>
          <w:rPr>
            <w:sz w:val="18"/>
            <w:szCs w:val="18"/>
          </w:rPr>
        </w:pPr>
        <w:r>
          <w:rPr>
            <w:sz w:val="18"/>
            <w:szCs w:val="18"/>
            <w:lang w:val="fr-FR"/>
          </w:rPr>
          <w:t>11</w:t>
        </w:r>
        <w:r w:rsidR="008030F2">
          <w:rPr>
            <w:sz w:val="18"/>
            <w:szCs w:val="18"/>
            <w:lang w:val="fr-FR"/>
          </w:rPr>
          <w:t>/</w:t>
        </w:r>
        <w:r>
          <w:rPr>
            <w:sz w:val="18"/>
            <w:szCs w:val="18"/>
            <w:lang w:val="fr-FR"/>
          </w:rPr>
          <w:t>10</w:t>
        </w:r>
        <w:r w:rsidR="008030F2">
          <w:rPr>
            <w:sz w:val="18"/>
            <w:szCs w:val="18"/>
            <w:lang w:val="fr-FR"/>
          </w:rPr>
          <w:t>/2024</w:t>
        </w:r>
        <w:r w:rsidR="000A6455" w:rsidRPr="00691620">
          <w:rPr>
            <w:sz w:val="18"/>
            <w:szCs w:val="18"/>
          </w:rPr>
          <w:tab/>
        </w:r>
        <w:r w:rsidR="000A6455" w:rsidRPr="00691620">
          <w:rPr>
            <w:sz w:val="18"/>
            <w:szCs w:val="18"/>
          </w:rPr>
          <w:tab/>
        </w:r>
        <w:r w:rsidR="0088534F" w:rsidRPr="00691620">
          <w:rPr>
            <w:sz w:val="18"/>
            <w:szCs w:val="18"/>
          </w:rPr>
          <w:fldChar w:fldCharType="begin"/>
        </w:r>
        <w:r w:rsidR="000A6455" w:rsidRPr="00691620">
          <w:rPr>
            <w:sz w:val="18"/>
            <w:szCs w:val="18"/>
          </w:rPr>
          <w:instrText xml:space="preserve"> PAGE   \* MERGEFORMAT </w:instrText>
        </w:r>
        <w:r w:rsidR="0088534F" w:rsidRPr="00691620">
          <w:rPr>
            <w:sz w:val="18"/>
            <w:szCs w:val="18"/>
          </w:rPr>
          <w:fldChar w:fldCharType="separate"/>
        </w:r>
        <w:r w:rsidR="0059103B">
          <w:rPr>
            <w:noProof/>
            <w:sz w:val="18"/>
            <w:szCs w:val="18"/>
          </w:rPr>
          <w:t>65</w:t>
        </w:r>
        <w:r w:rsidR="0088534F" w:rsidRPr="00691620">
          <w:rPr>
            <w:sz w:val="18"/>
            <w:szCs w:val="18"/>
          </w:rPr>
          <w:fldChar w:fldCharType="end"/>
        </w:r>
      </w:p>
    </w:sdtContent>
  </w:sdt>
  <w:p w14:paraId="285ECA13" w14:textId="77777777" w:rsidR="000A6455" w:rsidRDefault="000A6455" w:rsidP="0040735E">
    <w:pPr>
      <w:pStyle w:val="Footer"/>
      <w:tabs>
        <w:tab w:val="left" w:pos="8640"/>
        <w:tab w:val="left" w:pos="1068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46164" w14:textId="77777777" w:rsidR="00B56496" w:rsidRDefault="00B56496" w:rsidP="00461DEC">
      <w:pPr>
        <w:spacing w:after="0"/>
      </w:pPr>
      <w:r>
        <w:separator/>
      </w:r>
    </w:p>
  </w:footnote>
  <w:footnote w:type="continuationSeparator" w:id="0">
    <w:p w14:paraId="75976C90" w14:textId="77777777" w:rsidR="00B56496" w:rsidRDefault="00B56496" w:rsidP="00461DEC">
      <w:pPr>
        <w:spacing w:after="0"/>
      </w:pPr>
      <w:r>
        <w:continuationSeparator/>
      </w:r>
    </w:p>
  </w:footnote>
  <w:footnote w:id="1">
    <w:p w14:paraId="2BDE654C" w14:textId="77777777" w:rsidR="000A6455" w:rsidRPr="008E374A" w:rsidRDefault="000A6455">
      <w:pPr>
        <w:pStyle w:val="FootnoteText"/>
      </w:pPr>
      <w:r>
        <w:rPr>
          <w:rStyle w:val="FootnoteReference"/>
        </w:rPr>
        <w:footnoteRef/>
      </w:r>
      <w:r>
        <w:t xml:space="preserve"> The </w:t>
      </w:r>
      <w:r>
        <w:rPr>
          <w:rStyle w:val="Strong"/>
        </w:rPr>
        <w:t>European Legislation Identifier (ELI)</w:t>
      </w:r>
      <w:r>
        <w:t xml:space="preserve"> is a system to make legislation available online in a standardised format, so that it can be accessed, </w:t>
      </w:r>
      <w:proofErr w:type="gramStart"/>
      <w:r>
        <w:t>exchanged</w:t>
      </w:r>
      <w:proofErr w:type="gramEnd"/>
      <w:r>
        <w:t xml:space="preserve"> and reused across borders.  ELI URIs are web identifiers for legal information.  See </w:t>
      </w:r>
      <w:proofErr w:type="gramStart"/>
      <w:r w:rsidRPr="008E374A">
        <w:t>https://eur-lex.europa.eu/eli-register/about.html</w:t>
      </w:r>
      <w:proofErr w:type="gramEnd"/>
    </w:p>
  </w:footnote>
  <w:footnote w:id="2">
    <w:p w14:paraId="04D01581" w14:textId="77777777" w:rsidR="000A6455" w:rsidRPr="00E84B4B" w:rsidRDefault="000A6455">
      <w:pPr>
        <w:pStyle w:val="FootnoteText"/>
      </w:pPr>
      <w:r>
        <w:rPr>
          <w:rStyle w:val="FootnoteReference"/>
        </w:rPr>
        <w:footnoteRef/>
      </w:r>
      <w:r>
        <w:t xml:space="preserve"> </w:t>
      </w:r>
      <w:hyperlink r:id="rId1" w:history="1">
        <w:r>
          <w:rPr>
            <w:rStyle w:val="Hyperlink"/>
          </w:rPr>
          <w:t>http://publications.europa.eu/resource/authority/resource-type</w:t>
        </w:r>
      </w:hyperlink>
      <w:r>
        <w:t xml:space="preserve"> </w:t>
      </w:r>
    </w:p>
  </w:footnote>
  <w:footnote w:id="3">
    <w:p w14:paraId="3DD5987B" w14:textId="77777777" w:rsidR="000A6455" w:rsidRPr="00077D26" w:rsidRDefault="000A6455">
      <w:pPr>
        <w:pStyle w:val="FootnoteText"/>
      </w:pPr>
      <w:r>
        <w:rPr>
          <w:rStyle w:val="FootnoteReference"/>
        </w:rPr>
        <w:footnoteRef/>
      </w:r>
      <w:r>
        <w:t xml:space="preserve"> </w:t>
      </w:r>
      <w:r w:rsidRPr="0028243D">
        <w:t>http://publications.europa.eu/resource/authority/file-type</w:t>
      </w:r>
    </w:p>
  </w:footnote>
  <w:footnote w:id="4">
    <w:p w14:paraId="46477D60" w14:textId="77777777" w:rsidR="000A6455" w:rsidRPr="00317950" w:rsidRDefault="000A6455" w:rsidP="001C73E4">
      <w:pPr>
        <w:pStyle w:val="FootnoteText"/>
        <w:spacing w:after="0"/>
        <w:rPr>
          <w:lang w:val="en-IE"/>
        </w:rPr>
      </w:pPr>
      <w:r>
        <w:rPr>
          <w:rStyle w:val="FootnoteReference"/>
        </w:rPr>
        <w:footnoteRef/>
      </w:r>
      <w:r w:rsidRPr="00317950">
        <w:rPr>
          <w:lang w:val="en-IE"/>
        </w:rPr>
        <w:t xml:space="preserve"> </w:t>
      </w:r>
      <w:r>
        <w:rPr>
          <w:lang w:val="en-IE"/>
        </w:rPr>
        <w:t>&lt;coverPage&gt; is mandatory in “main” document but it can be be empty .</w:t>
      </w:r>
    </w:p>
  </w:footnote>
  <w:footnote w:id="5">
    <w:p w14:paraId="3FA1ABC9" w14:textId="77777777" w:rsidR="000A6455" w:rsidRPr="00C103E0" w:rsidRDefault="000A6455" w:rsidP="001C73E4">
      <w:pPr>
        <w:pStyle w:val="FootnoteText"/>
        <w:spacing w:after="0"/>
        <w:rPr>
          <w:lang w:val="en-IE"/>
        </w:rPr>
      </w:pPr>
      <w:r>
        <w:rPr>
          <w:rStyle w:val="FootnoteReference"/>
        </w:rPr>
        <w:footnoteRef/>
      </w:r>
      <w:r w:rsidRPr="00C103E0">
        <w:rPr>
          <w:lang w:val="en-IE"/>
        </w:rPr>
        <w:t xml:space="preserve"> </w:t>
      </w:r>
      <w:r>
        <w:rPr>
          <w:lang w:val="en-IE"/>
        </w:rPr>
        <w:t>Appendices are not yet covered by AKN4EU.</w:t>
      </w:r>
    </w:p>
  </w:footnote>
  <w:footnote w:id="6">
    <w:p w14:paraId="384804AD" w14:textId="77777777" w:rsidR="000A6455" w:rsidRPr="00317950" w:rsidRDefault="000A6455" w:rsidP="001C73E4">
      <w:pPr>
        <w:pStyle w:val="FootnoteText"/>
        <w:spacing w:after="0"/>
        <w:rPr>
          <w:lang w:val="en-IE"/>
        </w:rPr>
      </w:pPr>
      <w:r>
        <w:rPr>
          <w:rStyle w:val="FootnoteReference"/>
        </w:rPr>
        <w:footnoteRef/>
      </w:r>
      <w:r w:rsidRPr="00317950">
        <w:rPr>
          <w:lang w:val="en-IE"/>
        </w:rPr>
        <w:t xml:space="preserve"> </w:t>
      </w:r>
      <w:r>
        <w:rPr>
          <w:lang w:val="en-IE"/>
        </w:rPr>
        <w:t>Used for Council internal documents and other OLP documents.</w:t>
      </w:r>
    </w:p>
  </w:footnote>
  <w:footnote w:id="7">
    <w:p w14:paraId="116D4382" w14:textId="6C1332DE" w:rsidR="0084412B" w:rsidRPr="0084412B" w:rsidRDefault="0084412B">
      <w:pPr>
        <w:pStyle w:val="FootnoteText"/>
      </w:pPr>
      <w:r>
        <w:rPr>
          <w:rStyle w:val="FootnoteReference"/>
        </w:rPr>
        <w:footnoteRef/>
      </w:r>
      <w:r>
        <w:t xml:space="preserve"> </w:t>
      </w:r>
      <w:r>
        <w:rPr>
          <w:lang w:val="en-IE"/>
        </w:rPr>
        <w:t xml:space="preserve">See AKN4EU Part I </w:t>
      </w:r>
      <w:proofErr w:type="gramStart"/>
      <w:r>
        <w:rPr>
          <w:lang w:val="en-IE"/>
        </w:rPr>
        <w:t>–  1.2</w:t>
      </w:r>
      <w:proofErr w:type="gramEnd"/>
      <w:r>
        <w:rPr>
          <w:lang w:val="en-IE"/>
        </w:rPr>
        <w:t xml:space="preserve"> </w:t>
      </w:r>
      <w:r w:rsidRPr="00496CAD">
        <w:rPr>
          <w:i/>
          <w:iCs/>
          <w:u w:val="single"/>
          <w:lang w:val="en-IE"/>
        </w:rPr>
        <w:t>AKN4EU_</w:t>
      </w:r>
      <w:r w:rsidR="00F00CD4">
        <w:rPr>
          <w:i/>
          <w:iCs/>
          <w:u w:val="single"/>
          <w:lang w:val="en-IE"/>
        </w:rPr>
        <w:t>LEG</w:t>
      </w:r>
      <w:r w:rsidR="00F00CD4" w:rsidRPr="00496CAD">
        <w:rPr>
          <w:i/>
          <w:iCs/>
          <w:u w:val="single"/>
          <w:lang w:val="en-IE"/>
        </w:rPr>
        <w:t xml:space="preserve"> </w:t>
      </w:r>
      <w:r w:rsidRPr="00496CAD">
        <w:rPr>
          <w:i/>
          <w:iCs/>
          <w:u w:val="single"/>
          <w:lang w:val="en-IE"/>
        </w:rPr>
        <w:t>package and the AKN4EU file naming convention</w:t>
      </w:r>
      <w:r>
        <w:rPr>
          <w:lang w:val="en-IE"/>
        </w:rPr>
        <w:t xml:space="preserve"> for the naming convention of the resource files.</w:t>
      </w:r>
    </w:p>
  </w:footnote>
  <w:footnote w:id="8">
    <w:p w14:paraId="5F12F8FC" w14:textId="37935F31" w:rsidR="00DE2CCB" w:rsidRPr="00DE2CCB" w:rsidRDefault="00DE2CCB">
      <w:pPr>
        <w:pStyle w:val="FootnoteText"/>
      </w:pPr>
      <w:r>
        <w:rPr>
          <w:rStyle w:val="FootnoteReference"/>
        </w:rPr>
        <w:footnoteRef/>
      </w:r>
      <w:r>
        <w:t xml:space="preserve"> </w:t>
      </w:r>
      <w:r>
        <w:rPr>
          <w:lang w:val="en-IE"/>
        </w:rPr>
        <w:t xml:space="preserve">See AKN4EU Part I </w:t>
      </w:r>
      <w:proofErr w:type="gramStart"/>
      <w:r>
        <w:rPr>
          <w:lang w:val="en-IE"/>
        </w:rPr>
        <w:t>–  1.2</w:t>
      </w:r>
      <w:proofErr w:type="gramEnd"/>
      <w:r>
        <w:rPr>
          <w:lang w:val="en-IE"/>
        </w:rPr>
        <w:t xml:space="preserve"> </w:t>
      </w:r>
      <w:r w:rsidRPr="00496CAD">
        <w:rPr>
          <w:i/>
          <w:iCs/>
          <w:u w:val="single"/>
          <w:lang w:val="en-IE"/>
        </w:rPr>
        <w:t>AKN4EU_</w:t>
      </w:r>
      <w:r w:rsidR="00F00CD4">
        <w:rPr>
          <w:i/>
          <w:iCs/>
          <w:u w:val="single"/>
          <w:lang w:val="en-IE"/>
        </w:rPr>
        <w:t>LEG</w:t>
      </w:r>
      <w:r w:rsidR="00F00CD4" w:rsidRPr="00496CAD">
        <w:rPr>
          <w:i/>
          <w:iCs/>
          <w:u w:val="single"/>
          <w:lang w:val="en-IE"/>
        </w:rPr>
        <w:t xml:space="preserve"> </w:t>
      </w:r>
      <w:r w:rsidRPr="00496CAD">
        <w:rPr>
          <w:i/>
          <w:iCs/>
          <w:u w:val="single"/>
          <w:lang w:val="en-IE"/>
        </w:rPr>
        <w:t>package and the AKN4EU file naming convention</w:t>
      </w:r>
      <w:r>
        <w:rPr>
          <w:lang w:val="en-IE"/>
        </w:rPr>
        <w:t xml:space="preserve"> for the naming convention of the resource files.</w:t>
      </w:r>
    </w:p>
  </w:footnote>
  <w:footnote w:id="9">
    <w:p w14:paraId="3DE845B4" w14:textId="77777777" w:rsidR="000A6455" w:rsidRPr="00EC36FE" w:rsidRDefault="000A6455" w:rsidP="001C73E4">
      <w:pPr>
        <w:pStyle w:val="FootnoteText"/>
        <w:spacing w:after="0"/>
        <w:rPr>
          <w:lang w:val="en-IE"/>
        </w:rPr>
      </w:pPr>
      <w:r>
        <w:rPr>
          <w:rStyle w:val="FootnoteReference"/>
        </w:rPr>
        <w:footnoteRef/>
      </w:r>
      <w:r w:rsidRPr="00EC36FE">
        <w:rPr>
          <w:lang w:val="en-IE"/>
        </w:rPr>
        <w:t xml:space="preserve"> </w:t>
      </w:r>
      <w:r>
        <w:rPr>
          <w:lang w:val="en-IE"/>
        </w:rPr>
        <w:t>In some cases (e.g. adoption) the PDF rendering of the leg file may be mandatory.</w:t>
      </w:r>
    </w:p>
  </w:footnote>
  <w:footnote w:id="10">
    <w:p w14:paraId="12C6D09A" w14:textId="77777777" w:rsidR="000A6455" w:rsidRPr="003220CE" w:rsidRDefault="000A6455" w:rsidP="00BA5D4C">
      <w:pPr>
        <w:pStyle w:val="FootnoteText"/>
        <w:keepNext/>
        <w:keepLines/>
        <w:spacing w:after="0"/>
        <w:rPr>
          <w:lang w:val="en-IE"/>
        </w:rPr>
      </w:pPr>
      <w:r>
        <w:rPr>
          <w:rStyle w:val="FootnoteReference"/>
        </w:rPr>
        <w:footnoteRef/>
      </w:r>
      <w:r w:rsidRPr="003220CE">
        <w:rPr>
          <w:lang w:val="en-IE"/>
        </w:rPr>
        <w:t xml:space="preserve"> documentCo</w:t>
      </w:r>
      <w:r>
        <w:rPr>
          <w:lang w:val="en-IE"/>
        </w:rPr>
        <w:t>llection, doc, bill, act, etc.</w:t>
      </w:r>
    </w:p>
  </w:footnote>
  <w:footnote w:id="11">
    <w:p w14:paraId="703D5EFC" w14:textId="77777777" w:rsidR="000A6455" w:rsidRPr="003220CE" w:rsidRDefault="000A6455" w:rsidP="00BA5D4C">
      <w:pPr>
        <w:pStyle w:val="FootnoteText"/>
        <w:keepNext/>
        <w:keepLines/>
        <w:spacing w:after="0"/>
        <w:rPr>
          <w:lang w:val="en-IE"/>
        </w:rPr>
      </w:pPr>
      <w:r>
        <w:rPr>
          <w:rStyle w:val="FootnoteReference"/>
        </w:rPr>
        <w:footnoteRef/>
      </w:r>
      <w:r w:rsidRPr="003220CE">
        <w:rPr>
          <w:lang w:val="en-IE"/>
        </w:rPr>
        <w:t xml:space="preserve"> documentCo</w:t>
      </w:r>
      <w:r>
        <w:rPr>
          <w:lang w:val="en-IE"/>
        </w:rPr>
        <w:t>llection, doc, bill, act, etc.</w:t>
      </w:r>
    </w:p>
  </w:footnote>
  <w:footnote w:id="12">
    <w:p w14:paraId="7D71EED7" w14:textId="77777777" w:rsidR="000A6455" w:rsidRDefault="000A6455" w:rsidP="00EE7732">
      <w:pPr>
        <w:pStyle w:val="FootnoteText"/>
        <w:spacing w:after="0"/>
        <w:rPr>
          <w:lang w:val="en-IE"/>
        </w:rPr>
      </w:pPr>
      <w:r>
        <w:rPr>
          <w:rStyle w:val="FootnoteReference"/>
        </w:rPr>
        <w:footnoteRef/>
      </w:r>
      <w:r>
        <w:rPr>
          <w:lang w:val="en-IE"/>
        </w:rPr>
        <w:t xml:space="preserve"> The CUID is the same for all linguistic variants.</w:t>
      </w:r>
    </w:p>
  </w:footnote>
  <w:footnote w:id="13">
    <w:p w14:paraId="16E4B3B5" w14:textId="77777777" w:rsidR="000A6455" w:rsidRDefault="000A6455" w:rsidP="00EE7732">
      <w:pPr>
        <w:pStyle w:val="FootnoteText"/>
        <w:spacing w:after="0"/>
        <w:rPr>
          <w:lang w:val="en-IE"/>
        </w:rPr>
      </w:pPr>
      <w:r>
        <w:rPr>
          <w:rStyle w:val="FootnoteReference"/>
        </w:rPr>
        <w:footnoteRef/>
      </w:r>
      <w:r>
        <w:rPr>
          <w:lang w:val="en-IE"/>
        </w:rPr>
        <w:t xml:space="preserve"> A CUID (Collision Resistant Unique Identifier) is a method of creating a unique identifier that was developed by Eric Elliott. More details can be found </w:t>
      </w:r>
      <w:hyperlink r:id="rId2" w:history="1">
        <w:r>
          <w:rPr>
            <w:rStyle w:val="Hyperlink"/>
            <w:lang w:val="en-IE"/>
          </w:rPr>
          <w:t>here</w:t>
        </w:r>
      </w:hyperlink>
      <w:r>
        <w:rPr>
          <w:lang w:val="en-IE"/>
        </w:rPr>
        <w:t>.</w:t>
      </w:r>
    </w:p>
  </w:footnote>
  <w:footnote w:id="14">
    <w:p w14:paraId="5ECED522" w14:textId="77777777" w:rsidR="000A6455" w:rsidRPr="004F0F6D" w:rsidRDefault="000A6455" w:rsidP="004F0F6D">
      <w:pPr>
        <w:keepNext/>
        <w:keepLines/>
        <w:ind w:left="360"/>
        <w:contextualSpacing/>
        <w:rPr>
          <w:lang w:val="en-US"/>
        </w:rPr>
      </w:pPr>
      <w:r>
        <w:rPr>
          <w:rStyle w:val="FootnoteReference"/>
        </w:rPr>
        <w:footnoteRef/>
      </w:r>
      <w:r w:rsidRPr="004F0F6D">
        <w:rPr>
          <w:lang w:val="en-US"/>
        </w:rPr>
        <w:t xml:space="preserve"> docDraftVersion</w:t>
      </w:r>
      <w:r>
        <w:rPr>
          <w:lang w:val="en-US"/>
        </w:rPr>
        <w:t xml:space="preserve">= </w:t>
      </w:r>
      <w:r w:rsidRPr="004F0F6D">
        <w:rPr>
          <w:lang w:val="en-US"/>
        </w:rPr>
        <w:t>Version of the AKN4EU-ZIP package</w:t>
      </w:r>
      <w:r>
        <w:rPr>
          <w:lang w:val="en-US"/>
        </w:rPr>
        <w:t xml:space="preserve">; </w:t>
      </w:r>
      <w:r w:rsidRPr="004F0F6D">
        <w:rPr>
          <w:lang w:val="en-US"/>
        </w:rPr>
        <w:t>fileDraftVersion</w:t>
      </w:r>
      <w:r>
        <w:rPr>
          <w:lang w:val="en-US"/>
        </w:rPr>
        <w:t xml:space="preserve">= </w:t>
      </w:r>
      <w:r w:rsidRPr="004F0F6D">
        <w:rPr>
          <w:lang w:val="en-US"/>
        </w:rPr>
        <w:t xml:space="preserve">Version of one AKN4EU file </w:t>
      </w:r>
    </w:p>
  </w:footnote>
  <w:footnote w:id="15">
    <w:p w14:paraId="3FD363E6" w14:textId="77777777" w:rsidR="000A6455" w:rsidRPr="003154CE" w:rsidRDefault="000A6455" w:rsidP="0096244E">
      <w:pPr>
        <w:pStyle w:val="FootnoteText"/>
      </w:pPr>
      <w:r>
        <w:rPr>
          <w:rStyle w:val="FootnoteReference"/>
        </w:rPr>
        <w:footnoteRef/>
      </w:r>
      <w:r>
        <w:t xml:space="preserve"> The elements are</w:t>
      </w:r>
      <w:r w:rsidRPr="003154CE">
        <w:t>: clause, section, part, paragraph, chapter, title, article, book, tome, division, list, point, indent, alinea, rule, subrule, proviso, subsection, subpart, subparagraph, subchapter, subtitle, subdivision, subclause, sublist, level, transitional.</w:t>
      </w:r>
    </w:p>
  </w:footnote>
  <w:footnote w:id="16">
    <w:p w14:paraId="2BAC53A2" w14:textId="77777777" w:rsidR="000A6455" w:rsidRPr="009D025A" w:rsidRDefault="000A6455" w:rsidP="0096244E">
      <w:pPr>
        <w:pStyle w:val="FootnoteText"/>
      </w:pPr>
      <w:r>
        <w:rPr>
          <w:rStyle w:val="FootnoteReference"/>
        </w:rPr>
        <w:footnoteRef/>
      </w:r>
      <w:r>
        <w:t xml:space="preserve"> "b</w:t>
      </w:r>
      <w:r w:rsidRPr="009D025A">
        <w:t>lock</w:t>
      </w:r>
      <w:r>
        <w:t>"</w:t>
      </w:r>
      <w:r w:rsidRPr="009D025A">
        <w:t xml:space="preserve"> is</w:t>
      </w:r>
      <w:r>
        <w:t xml:space="preserve"> to be understood as</w:t>
      </w:r>
      <w:r w:rsidRPr="009D025A">
        <w:t xml:space="preserve"> </w:t>
      </w:r>
      <w:r>
        <w:t>"</w:t>
      </w:r>
      <w:r w:rsidRPr="009D025A">
        <w:t xml:space="preserve">a simple subparagraph, not composed of </w:t>
      </w:r>
      <w:r>
        <w:t>point, indent and introductory sentence". We don't use the term "subparagraph" in the text to be more specific, as one of the hierarchical element is called &lt;subparagraph&gt;.</w:t>
      </w:r>
    </w:p>
  </w:footnote>
  <w:footnote w:id="17">
    <w:p w14:paraId="0D1148F8" w14:textId="77777777" w:rsidR="000A6455" w:rsidRPr="003E5461" w:rsidRDefault="000A6455" w:rsidP="0096244E">
      <w:pPr>
        <w:pStyle w:val="FootnoteText"/>
      </w:pPr>
      <w:r>
        <w:rPr>
          <w:rStyle w:val="FootnoteReference"/>
        </w:rPr>
        <w:footnoteRef/>
      </w:r>
      <w:r>
        <w:t xml:space="preserve"> &lt;subsection&gt; is not used anymore and will only be used for legacy documents.</w:t>
      </w:r>
    </w:p>
  </w:footnote>
  <w:footnote w:id="18">
    <w:p w14:paraId="4B408B31" w14:textId="77777777" w:rsidR="007140DE" w:rsidRPr="003E3AB6" w:rsidRDefault="007140DE" w:rsidP="007140DE">
      <w:pPr>
        <w:pStyle w:val="FootnoteText"/>
        <w:rPr>
          <w:rFonts w:asciiTheme="minorHAnsi" w:hAnsiTheme="minorHAnsi" w:cstheme="minorHAnsi"/>
          <w:lang w:val="en-IE"/>
        </w:rPr>
      </w:pPr>
      <w:r>
        <w:rPr>
          <w:rStyle w:val="FootnoteReference"/>
        </w:rPr>
        <w:footnoteRef/>
      </w:r>
      <w:r>
        <w:t xml:space="preserve"> </w:t>
      </w:r>
      <w:r>
        <w:rPr>
          <w:rFonts w:asciiTheme="minorHAnsi" w:hAnsiTheme="minorHAnsi" w:cstheme="minorHAnsi"/>
        </w:rPr>
        <w:t>The UTF-8 encoding is “</w:t>
      </w:r>
      <w:r>
        <w:t xml:space="preserve">E2 98 90”  for </w:t>
      </w:r>
      <w:r w:rsidRPr="00120AD8">
        <w:rPr>
          <w:rFonts w:ascii="Courier New" w:hAnsi="Courier New" w:cs="Courier New"/>
          <w:noProof/>
          <w:sz w:val="18"/>
          <w:szCs w:val="18"/>
        </w:rPr>
        <w:sym w:font="Wingdings" w:char="F0A8"/>
      </w:r>
      <w:r>
        <w:t xml:space="preserve"> and “E2 98 91” for </w:t>
      </w:r>
      <w:r w:rsidRPr="00120AD8">
        <w:rPr>
          <w:rFonts w:ascii="Courier New" w:hAnsi="Courier New" w:cs="Courier New"/>
          <w:noProof/>
          <w:sz w:val="18"/>
          <w:szCs w:val="18"/>
        </w:rPr>
        <w:sym w:font="Wingdings" w:char="F0FE"/>
      </w:r>
    </w:p>
  </w:footnote>
  <w:footnote w:id="19">
    <w:p w14:paraId="060A728C" w14:textId="77777777" w:rsidR="00BF762E" w:rsidRPr="00E26BE7" w:rsidRDefault="00BF762E" w:rsidP="00BF762E">
      <w:pPr>
        <w:pStyle w:val="FootnoteText"/>
        <w:rPr>
          <w:lang w:val="en-IE"/>
        </w:rPr>
      </w:pPr>
      <w:r>
        <w:rPr>
          <w:rStyle w:val="FootnoteReference"/>
        </w:rPr>
        <w:footnoteRef/>
      </w:r>
      <w:r w:rsidRPr="00E26BE7">
        <w:rPr>
          <w:lang w:val="en-IE"/>
        </w:rPr>
        <w:t xml:space="preserve"> Or </w:t>
      </w:r>
      <w:r w:rsidRPr="00E26BE7">
        <w:rPr>
          <w:lang w:val="en-US"/>
        </w:rPr>
        <w:t>&lt;hcontainer name=”LGD”&gt;  i</w:t>
      </w:r>
      <w:r>
        <w:rPr>
          <w:lang w:val="en-US"/>
        </w:rPr>
        <w:t>f it is a legend (see below, section 6)</w:t>
      </w:r>
    </w:p>
  </w:footnote>
  <w:footnote w:id="20">
    <w:p w14:paraId="6A923F37" w14:textId="00586076" w:rsidR="004C6A3A" w:rsidRPr="004C6A3A" w:rsidRDefault="004C6A3A">
      <w:pPr>
        <w:pStyle w:val="FootnoteText"/>
      </w:pPr>
      <w:r>
        <w:rPr>
          <w:rStyle w:val="FootnoteReference"/>
        </w:rPr>
        <w:footnoteRef/>
      </w:r>
      <w:r>
        <w:t xml:space="preserve"> </w:t>
      </w:r>
      <w:r>
        <w:rPr>
          <w:lang w:val="en-IE"/>
        </w:rPr>
        <w:t>The encoding is an image; the mark-up of the structure is a mathematical formula.</w:t>
      </w:r>
    </w:p>
  </w:footnote>
  <w:footnote w:id="21">
    <w:p w14:paraId="61A024E5" w14:textId="77777777" w:rsidR="00B26E83" w:rsidRPr="00FD0A4B" w:rsidRDefault="00B26E83" w:rsidP="00B26E83">
      <w:pPr>
        <w:pStyle w:val="FootnoteText"/>
        <w:rPr>
          <w:lang w:val="en-IE"/>
        </w:rPr>
      </w:pPr>
      <w:r>
        <w:rPr>
          <w:rStyle w:val="FootnoteReference"/>
        </w:rPr>
        <w:footnoteRef/>
      </w:r>
      <w:r w:rsidRPr="00FD0A4B">
        <w:rPr>
          <w:lang w:val="en-IE"/>
        </w:rPr>
        <w:t xml:space="preserve"> </w:t>
      </w:r>
      <w:r w:rsidRPr="007301B1">
        <w:rPr>
          <w:lang w:val="en-US"/>
        </w:rPr>
        <w:t xml:space="preserve">See </w:t>
      </w:r>
      <w:hyperlink w:anchor="_A_table_with" w:history="1">
        <w:r>
          <w:rPr>
            <w:rStyle w:val="Hyperlink"/>
            <w:lang w:val="en-US"/>
          </w:rPr>
          <w:t>'A table with heading and/or a subject and/or additional information'</w:t>
        </w:r>
      </w:hyperlink>
      <w:r w:rsidRPr="007301B1">
        <w:rPr>
          <w:lang w:val="en-US"/>
        </w:rPr>
        <w:t xml:space="preserve"> on how to mark the subject of a table.</w:t>
      </w:r>
    </w:p>
  </w:footnote>
  <w:footnote w:id="22">
    <w:p w14:paraId="6B2900C6" w14:textId="77777777" w:rsidR="000A6455" w:rsidRPr="00B015C6" w:rsidRDefault="000A6455" w:rsidP="0046694F">
      <w:pPr>
        <w:pStyle w:val="FootnoteText"/>
        <w:rPr>
          <w:lang w:val="en-US"/>
        </w:rPr>
      </w:pPr>
      <w:r>
        <w:rPr>
          <w:rStyle w:val="FootnoteReference"/>
        </w:rPr>
        <w:footnoteRef/>
      </w:r>
      <w:r>
        <w:t xml:space="preserve"> </w:t>
      </w:r>
      <w:r>
        <w:rPr>
          <w:highlight w:val="white"/>
          <w:lang w:val="en-US" w:eastAsia="en-US"/>
        </w:rPr>
        <w:t>This might change with the next version of Akoma Ntoso</w:t>
      </w:r>
      <w:r>
        <w:rPr>
          <w:lang w:val="en-US" w:eastAsia="en-US"/>
        </w:rPr>
        <w:t>, as one of the change requests is to allow hierarchical structures inside &lt;td&gt;.</w:t>
      </w:r>
    </w:p>
  </w:footnote>
  <w:footnote w:id="23">
    <w:p w14:paraId="42526F7B" w14:textId="77777777" w:rsidR="003C145E" w:rsidRPr="006D0E76" w:rsidRDefault="003C145E" w:rsidP="003C145E">
      <w:pPr>
        <w:pStyle w:val="FootnoteText"/>
        <w:rPr>
          <w:lang w:val="en-IE"/>
        </w:rPr>
      </w:pPr>
      <w:r>
        <w:rPr>
          <w:rStyle w:val="FootnoteReference"/>
        </w:rPr>
        <w:footnoteRef/>
      </w:r>
      <w:r w:rsidRPr="006D0E76">
        <w:rPr>
          <w:lang w:val="en-IE"/>
        </w:rPr>
        <w:t xml:space="preserve"> </w:t>
      </w:r>
      <w:r>
        <w:rPr>
          <w:lang w:val="en-US"/>
        </w:rPr>
        <w:t>.</w:t>
      </w:r>
      <w:r w:rsidRPr="00E26BE7">
        <w:rPr>
          <w:highlight w:val="yellow"/>
          <w:lang w:val="en-US"/>
        </w:rPr>
        <w:t>tiff</w:t>
      </w:r>
      <w:r>
        <w:rPr>
          <w:lang w:val="en-US"/>
        </w:rPr>
        <w:t xml:space="preserve"> only for conversion of FORMEX documents</w:t>
      </w:r>
    </w:p>
  </w:footnote>
  <w:footnote w:id="24">
    <w:p w14:paraId="3A4DBF82" w14:textId="77777777" w:rsidR="00D217CD" w:rsidRPr="009C4183" w:rsidRDefault="00D217CD" w:rsidP="00D217CD">
      <w:pPr>
        <w:pStyle w:val="FootnoteText"/>
        <w:rPr>
          <w:lang w:val="en-IE"/>
        </w:rPr>
      </w:pPr>
      <w:r>
        <w:rPr>
          <w:rStyle w:val="FootnoteReference"/>
        </w:rPr>
        <w:footnoteRef/>
      </w:r>
      <w:r w:rsidRPr="009C4183">
        <w:rPr>
          <w:lang w:val="en-IE"/>
        </w:rPr>
        <w:t xml:space="preserve"> </w:t>
      </w:r>
      <w:r>
        <w:rPr>
          <w:lang w:val="en-IE"/>
        </w:rPr>
        <w:t>The encoding is an image; the mark-up of the structure is a mathematical formula.</w:t>
      </w:r>
    </w:p>
  </w:footnote>
  <w:footnote w:id="25">
    <w:p w14:paraId="7AB13B8F" w14:textId="77777777" w:rsidR="000A6455" w:rsidRPr="00BD22F1" w:rsidRDefault="000A6455" w:rsidP="00BD22F1">
      <w:pPr>
        <w:pStyle w:val="FootnoteText"/>
        <w:rPr>
          <w:lang w:val="en-IE"/>
        </w:rPr>
      </w:pPr>
      <w:r>
        <w:rPr>
          <w:rStyle w:val="FootnoteReference"/>
        </w:rPr>
        <w:footnoteRef/>
      </w:r>
      <w:r>
        <w:t xml:space="preserve"> </w:t>
      </w:r>
      <w:hyperlink r:id="rId3" w:anchor="_Toc531692281" w:history="1">
        <w:r w:rsidRPr="00DB748B">
          <w:rPr>
            <w:rStyle w:val="Hyperlink"/>
          </w:rPr>
          <w:t>https://docs.oasis-open.org/legaldocml/akn-nc/v1.0/os/akn-nc-v1.0-os.html#_Toc531692281</w:t>
        </w:r>
      </w:hyperlink>
      <w:r>
        <w:t xml:space="preserve"> </w:t>
      </w:r>
    </w:p>
  </w:footnote>
  <w:footnote w:id="26">
    <w:p w14:paraId="7C46D85A" w14:textId="77777777" w:rsidR="000A6455" w:rsidRPr="00FA28B8" w:rsidRDefault="000A6455" w:rsidP="00BD22F1">
      <w:pPr>
        <w:pStyle w:val="FootnoteText"/>
        <w:rPr>
          <w:lang w:val="en-US"/>
        </w:rPr>
      </w:pPr>
      <w:r>
        <w:rPr>
          <w:rStyle w:val="FootnoteReference"/>
        </w:rPr>
        <w:footnoteRef/>
      </w:r>
      <w:r>
        <w:t xml:space="preserve"> </w:t>
      </w:r>
      <w:r w:rsidRPr="00FA28B8">
        <w:rPr>
          <w:lang w:val="en-US"/>
        </w:rPr>
        <w:t>For the acts published in</w:t>
      </w:r>
      <w:r>
        <w:rPr>
          <w:lang w:val="en-US"/>
        </w:rPr>
        <w:t xml:space="preserve"> the</w:t>
      </w:r>
      <w:r w:rsidRPr="00FA28B8">
        <w:rPr>
          <w:lang w:val="en-US"/>
        </w:rPr>
        <w:t xml:space="preserve"> Official Journal, </w:t>
      </w:r>
      <w:r>
        <w:rPr>
          <w:lang w:val="en-US"/>
        </w:rPr>
        <w:t xml:space="preserve">the </w:t>
      </w:r>
      <w:r w:rsidRPr="00FA28B8">
        <w:rPr>
          <w:lang w:val="en-US"/>
        </w:rPr>
        <w:t>ELI HTTP URI template considers subdivisions as an ELI template component. ELI HTTP URI provides a way to access subdivisions without using fragments.</w:t>
      </w:r>
    </w:p>
  </w:footnote>
  <w:footnote w:id="27">
    <w:p w14:paraId="5AC720A9" w14:textId="264A8857" w:rsidR="002C367C" w:rsidRPr="00946E67" w:rsidRDefault="002C367C">
      <w:pPr>
        <w:pStyle w:val="FootnoteText"/>
        <w:rPr>
          <w:lang w:val="en-IE"/>
        </w:rPr>
      </w:pPr>
      <w:r>
        <w:rPr>
          <w:rStyle w:val="FootnoteReference"/>
        </w:rPr>
        <w:footnoteRef/>
      </w:r>
      <w:r>
        <w:t xml:space="preserve"> </w:t>
      </w:r>
      <w:r w:rsidRPr="00946E67">
        <w:rPr>
          <w:lang w:val="en-IE"/>
        </w:rPr>
        <w:t xml:space="preserve">See </w:t>
      </w:r>
      <w:r>
        <w:rPr>
          <w:lang w:val="en-IE"/>
        </w:rPr>
        <w:t>“</w:t>
      </w:r>
      <w:hyperlink w:anchor="_The_&lt;references&gt;_section" w:history="1">
        <w:r w:rsidRPr="00946E67">
          <w:rPr>
            <w:rStyle w:val="Hyperlink"/>
            <w:i/>
            <w:iCs/>
            <w:lang w:val="en-IE"/>
          </w:rPr>
          <w:t>PART 1 - The &lt;references&gt; section of the metadata</w:t>
        </w:r>
      </w:hyperlink>
      <w:r w:rsidRPr="00946E67">
        <w:rPr>
          <w:i/>
          <w:iCs/>
          <w:lang w:val="en-IE"/>
        </w:rPr>
        <w:t>"</w:t>
      </w:r>
      <w:r w:rsidRPr="00946E67">
        <w:rPr>
          <w:lang w:val="en-IE"/>
        </w:rPr>
        <w:t xml:space="preserve"> for the </w:t>
      </w:r>
      <w:r>
        <w:rPr>
          <w:lang w:val="en-IE"/>
        </w:rPr>
        <w:t>syntax of the @xml:id attribute of metadata elements.</w:t>
      </w:r>
      <w:r w:rsidRPr="00946E67">
        <w:rPr>
          <w:lang w:val="en-IE"/>
        </w:rPr>
        <w:t xml:space="preserve"> </w:t>
      </w:r>
    </w:p>
  </w:footnote>
  <w:footnote w:id="28">
    <w:p w14:paraId="44E6FB31" w14:textId="77777777" w:rsidR="000A6455" w:rsidRPr="00EE6FE5" w:rsidRDefault="000A6455">
      <w:pPr>
        <w:pStyle w:val="FootnoteText"/>
      </w:pPr>
      <w:r>
        <w:rPr>
          <w:rStyle w:val="FootnoteReference"/>
        </w:rPr>
        <w:footnoteRef/>
      </w:r>
      <w:r>
        <w:t xml:space="preserve"> See </w:t>
      </w:r>
      <w:r w:rsidR="0088534F">
        <w:fldChar w:fldCharType="begin"/>
      </w:r>
      <w:r>
        <w:instrText xml:space="preserve"> REF _Ref109745304 \r \h </w:instrText>
      </w:r>
      <w:r w:rsidR="0088534F">
        <w:fldChar w:fldCharType="separate"/>
      </w:r>
      <w:r>
        <w:t>9.3</w:t>
      </w:r>
      <w:r w:rsidR="0088534F">
        <w:fldChar w:fldCharType="end"/>
      </w:r>
      <w:r>
        <w:t xml:space="preserve"> </w:t>
      </w:r>
      <w:r w:rsidR="0088534F">
        <w:fldChar w:fldCharType="begin"/>
      </w:r>
      <w:r>
        <w:instrText xml:space="preserve"> REF _Ref109745351 \h </w:instrText>
      </w:r>
      <w:r w:rsidR="0088534F">
        <w:fldChar w:fldCharType="separate"/>
      </w:r>
      <w:r w:rsidRPr="00A42136">
        <w:rPr>
          <w:lang w:val="en-US"/>
        </w:rPr>
        <w:t>The &lt;references&gt; section of the metadata</w:t>
      </w:r>
      <w:r w:rsidR="0088534F">
        <w:fldChar w:fldCharType="end"/>
      </w:r>
    </w:p>
  </w:footnote>
  <w:footnote w:id="29">
    <w:p w14:paraId="6C3F6270" w14:textId="77777777" w:rsidR="000A6455" w:rsidRPr="00A362D5" w:rsidRDefault="000A6455" w:rsidP="00865FAF">
      <w:pPr>
        <w:pStyle w:val="FootnoteText"/>
      </w:pPr>
      <w:r>
        <w:rPr>
          <w:rStyle w:val="FootnoteReference"/>
        </w:rPr>
        <w:footnoteRef/>
      </w:r>
      <w:r>
        <w:t xml:space="preserve"> </w:t>
      </w:r>
      <w:r w:rsidRPr="00A12DC3">
        <w:t>https://publications.europa.eu/en/web/eu-vocabularies/at-dataset/-/resource/dataset/language</w:t>
      </w:r>
    </w:p>
  </w:footnote>
  <w:footnote w:id="30">
    <w:p w14:paraId="56B04225" w14:textId="77777777" w:rsidR="000A6455" w:rsidRPr="00403021" w:rsidRDefault="000A6455" w:rsidP="00403021">
      <w:pPr>
        <w:rPr>
          <w:lang w:val="en-US"/>
        </w:rPr>
      </w:pPr>
      <w:r>
        <w:rPr>
          <w:rStyle w:val="FootnoteReference"/>
        </w:rPr>
        <w:footnoteRef/>
      </w:r>
      <w:r w:rsidRPr="00403021">
        <w:rPr>
          <w:lang w:val="en-US"/>
        </w:rPr>
        <w:t xml:space="preserve"> </w:t>
      </w:r>
      <w:r w:rsidRPr="00045158">
        <w:rPr>
          <w:sz w:val="18"/>
          <w:szCs w:val="18"/>
          <w:lang w:val="en-US"/>
        </w:rPr>
        <w:t>AKN4EU requires that for each language code, the corresponding &lt;TLCReference name="language"&gt; MUST be present.</w:t>
      </w:r>
    </w:p>
  </w:footnote>
  <w:footnote w:id="31">
    <w:p w14:paraId="42E66F2A" w14:textId="49CEC2CF" w:rsidR="000A6455" w:rsidRPr="004F0F6D" w:rsidRDefault="000A6455">
      <w:pPr>
        <w:pStyle w:val="FootnoteText"/>
      </w:pPr>
      <w:r>
        <w:rPr>
          <w:rStyle w:val="FootnoteReference"/>
        </w:rPr>
        <w:footnoteRef/>
      </w:r>
      <w:r>
        <w:t xml:space="preserve"> In AKN4EU 4.0, the prefix “_” was mandatory.  </w:t>
      </w:r>
      <w:r w:rsidR="003E3AD6">
        <w:t xml:space="preserve"> Releases since AKN4EU 4.1.1 are not backward compatible with AKN4EU 4.0</w:t>
      </w:r>
      <w:r>
        <w:t>.</w:t>
      </w:r>
    </w:p>
  </w:footnote>
  <w:footnote w:id="32">
    <w:p w14:paraId="1D43836A" w14:textId="77777777" w:rsidR="000A6455" w:rsidRPr="00A43976" w:rsidRDefault="000A6455">
      <w:pPr>
        <w:pStyle w:val="FootnoteText"/>
        <w:rPr>
          <w:lang w:val="en-US"/>
        </w:rPr>
      </w:pPr>
      <w:r>
        <w:rPr>
          <w:rStyle w:val="FootnoteReference"/>
        </w:rPr>
        <w:footnoteRef/>
      </w:r>
      <w:r>
        <w:t xml:space="preserve"> </w:t>
      </w:r>
      <w:r w:rsidRPr="00A43976">
        <w:rPr>
          <w:lang w:val="en-US"/>
        </w:rPr>
        <w:t>R</w:t>
      </w:r>
      <w:r>
        <w:rPr>
          <w:lang w:val="en-US"/>
        </w:rPr>
        <w:t>DG1 is information on the reading withing the procedure and is optional.</w:t>
      </w:r>
    </w:p>
  </w:footnote>
  <w:footnote w:id="33">
    <w:p w14:paraId="4215353A" w14:textId="77777777" w:rsidR="000A6455" w:rsidRPr="00C52C6A" w:rsidRDefault="000A6455" w:rsidP="00C52C6A">
      <w:pPr>
        <w:pStyle w:val="FootnoteText"/>
      </w:pPr>
      <w:r>
        <w:rPr>
          <w:rStyle w:val="FootnoteReference"/>
        </w:rPr>
        <w:footnoteRef/>
      </w:r>
      <w:r>
        <w:t xml:space="preserve"> Draft syntax of ELI URI</w:t>
      </w:r>
    </w:p>
  </w:footnote>
  <w:footnote w:id="34">
    <w:p w14:paraId="42A7C2FE" w14:textId="77777777" w:rsidR="000A6455" w:rsidRPr="0020398E" w:rsidRDefault="000A6455">
      <w:pPr>
        <w:pStyle w:val="FootnoteText"/>
      </w:pPr>
      <w:r>
        <w:rPr>
          <w:rStyle w:val="FootnoteReference"/>
        </w:rPr>
        <w:footnoteRef/>
      </w:r>
      <w:r>
        <w:t xml:space="preserve"> These metadata CAN be present but if present, the attribute @value CANNOT be empty</w:t>
      </w:r>
    </w:p>
  </w:footnote>
  <w:footnote w:id="35">
    <w:p w14:paraId="38F06AB5" w14:textId="77777777" w:rsidR="000A6455" w:rsidRPr="0020398E" w:rsidRDefault="000A6455">
      <w:pPr>
        <w:pStyle w:val="FootnoteText"/>
      </w:pPr>
      <w:r>
        <w:rPr>
          <w:rStyle w:val="FootnoteReference"/>
        </w:rPr>
        <w:footnoteRef/>
      </w:r>
      <w:r>
        <w:t xml:space="preserve"> These metadata CAN be present but if present, the attribute @value CANNOT be empty</w:t>
      </w:r>
    </w:p>
  </w:footnote>
  <w:footnote w:id="36">
    <w:p w14:paraId="7A3A72D3" w14:textId="77777777" w:rsidR="000A6455" w:rsidRPr="005C5F3D" w:rsidRDefault="000A6455">
      <w:pPr>
        <w:pStyle w:val="FootnoteText"/>
        <w:rPr>
          <w:rFonts w:asciiTheme="minorHAnsi" w:hAnsiTheme="minorHAnsi" w:cstheme="minorHAnsi"/>
          <w:sz w:val="22"/>
          <w:szCs w:val="22"/>
        </w:rPr>
      </w:pPr>
      <w:r>
        <w:rPr>
          <w:rStyle w:val="FootnoteReference"/>
        </w:rPr>
        <w:footnoteRef/>
      </w:r>
      <w:r>
        <w:t xml:space="preserve"> If the official version is not part of the filename, the &lt;</w:t>
      </w:r>
      <w:r w:rsidRPr="00BE6492">
        <w:rPr>
          <w:rFonts w:ascii="Courier New" w:eastAsia="Times New Roman" w:hAnsi="Courier New" w:cs="Courier New"/>
          <w:color w:val="000096"/>
          <w:sz w:val="18"/>
          <w:szCs w:val="18"/>
          <w:lang w:val="en-US"/>
        </w:rPr>
        <w:t>FRBRversionNumber</w:t>
      </w:r>
      <w:r>
        <w:rPr>
          <w:rFonts w:ascii="Courier New" w:eastAsia="Times New Roman" w:hAnsi="Courier New" w:cs="Courier New"/>
          <w:color w:val="000096"/>
          <w:sz w:val="18"/>
          <w:szCs w:val="18"/>
          <w:lang w:val="en-US"/>
        </w:rPr>
        <w:t xml:space="preserve">&gt; </w:t>
      </w:r>
      <w:r w:rsidRPr="005C5F3D">
        <w:rPr>
          <w:rFonts w:asciiTheme="minorHAnsi" w:eastAsia="Times New Roman" w:hAnsiTheme="minorHAnsi" w:cstheme="minorHAnsi"/>
          <w:color w:val="000096"/>
          <w:sz w:val="22"/>
          <w:szCs w:val="22"/>
          <w:lang w:val="en-US"/>
        </w:rPr>
        <w:t>cannot be present.</w:t>
      </w:r>
    </w:p>
  </w:footnote>
  <w:footnote w:id="37">
    <w:p w14:paraId="2F53F706" w14:textId="77777777" w:rsidR="000A6455" w:rsidRPr="00637290" w:rsidRDefault="000A6455" w:rsidP="00865FAF">
      <w:pPr>
        <w:pStyle w:val="FootnoteText"/>
      </w:pPr>
      <w:r>
        <w:rPr>
          <w:rStyle w:val="FootnoteReference"/>
        </w:rPr>
        <w:footnoteRef/>
      </w:r>
      <w:r>
        <w:t xml:space="preserve"> A </w:t>
      </w:r>
      <w:r>
        <w:rPr>
          <w:sz w:val="18"/>
        </w:rPr>
        <w:t>GRITL rule on this is pending</w:t>
      </w:r>
      <w:r w:rsidRPr="00F10B73">
        <w:rPr>
          <w:sz w:val="18"/>
        </w:rPr>
        <w:t>.</w:t>
      </w:r>
    </w:p>
  </w:footnote>
  <w:footnote w:id="38">
    <w:p w14:paraId="43386A16" w14:textId="77777777" w:rsidR="000A6455" w:rsidRPr="0023660B" w:rsidRDefault="000A6455" w:rsidP="00865FAF">
      <w:pPr>
        <w:pStyle w:val="FootnoteText"/>
      </w:pPr>
      <w:r>
        <w:rPr>
          <w:rStyle w:val="FootnoteReference"/>
        </w:rPr>
        <w:footnoteRef/>
      </w:r>
      <w:r>
        <w:t xml:space="preserve"> &lt;activeRef&gt; is the reference in relation with &lt;activeModification&gt;, so it references the </w:t>
      </w:r>
      <w:r w:rsidRPr="00373CDD">
        <w:rPr>
          <w:b/>
        </w:rPr>
        <w:t>amended</w:t>
      </w:r>
      <w:r>
        <w:t xml:space="preserve"> act.</w:t>
      </w:r>
    </w:p>
  </w:footnote>
  <w:footnote w:id="39">
    <w:p w14:paraId="664A9DB7" w14:textId="77777777" w:rsidR="000A6455" w:rsidRPr="00C533BA" w:rsidRDefault="000A6455" w:rsidP="00865FAF">
      <w:pPr>
        <w:pStyle w:val="FootnoteText"/>
      </w:pPr>
      <w:r>
        <w:rPr>
          <w:rStyle w:val="FootnoteReference"/>
        </w:rPr>
        <w:footnoteRef/>
      </w:r>
      <w:r>
        <w:t xml:space="preserve"> Only part of the destinations are in the mark-up.</w:t>
      </w:r>
    </w:p>
  </w:footnote>
  <w:footnote w:id="40">
    <w:p w14:paraId="57915982" w14:textId="77777777" w:rsidR="000A6455" w:rsidRPr="003A6ED8" w:rsidRDefault="000A6455">
      <w:pPr>
        <w:pStyle w:val="FootnoteText"/>
      </w:pPr>
      <w:r>
        <w:rPr>
          <w:rStyle w:val="FootnoteReference"/>
        </w:rPr>
        <w:footnoteRef/>
      </w:r>
      <w:r>
        <w:t xml:space="preserve"> The second alternative is preferred, to manage evolution during the legislative procedure (easier way to manage the change of the destination (for example, from "paragraph 3 to 15" to "paragraph 3 to 6" and "paragraph 10 to 15". </w:t>
      </w:r>
    </w:p>
  </w:footnote>
  <w:footnote w:id="41">
    <w:p w14:paraId="7E23BCDE" w14:textId="77777777" w:rsidR="000A6455" w:rsidRPr="00DA0804" w:rsidRDefault="000A6455">
      <w:pPr>
        <w:pStyle w:val="FootnoteText"/>
      </w:pPr>
      <w:r>
        <w:rPr>
          <w:rStyle w:val="FootnoteReference"/>
        </w:rPr>
        <w:footnoteRef/>
      </w:r>
      <w:r>
        <w:t xml:space="preserve"> The second alternative is preferred, to manage evolution during the legislative procedure (easier way to manage the change of the destination (for example, from "paragraph 3 to 15" to "paragraph 3 to 6" and "paragraph 10 to 15".</w:t>
      </w:r>
    </w:p>
  </w:footnote>
  <w:footnote w:id="42">
    <w:p w14:paraId="3C119F63" w14:textId="77777777" w:rsidR="000A6455" w:rsidRPr="00862DAE" w:rsidRDefault="000A6455">
      <w:pPr>
        <w:pStyle w:val="FootnoteText"/>
      </w:pPr>
      <w:r>
        <w:rPr>
          <w:rStyle w:val="FootnoteReference"/>
        </w:rPr>
        <w:footnoteRef/>
      </w:r>
      <w:r>
        <w:t xml:space="preserve"> For example, if the amendment insert an "article 3a", the reference structure is the "article 3"</w:t>
      </w:r>
    </w:p>
  </w:footnote>
  <w:footnote w:id="43">
    <w:p w14:paraId="0B1C73DB" w14:textId="77777777" w:rsidR="000A6455" w:rsidRPr="00DA0804" w:rsidRDefault="000A6455">
      <w:pPr>
        <w:pStyle w:val="FootnoteText"/>
      </w:pPr>
      <w:r>
        <w:rPr>
          <w:rStyle w:val="FootnoteReference"/>
        </w:rPr>
        <w:footnoteRef/>
      </w:r>
      <w:r>
        <w:t xml:space="preserve"> The second alternative is preferred, to manage evolution during the legislative procedure (easier way to manage the change of the destination (for example, from "paragraph 3 to 15" to "paragraph 3 to 6" and "paragraph 10 to 15".</w:t>
      </w:r>
    </w:p>
  </w:footnote>
  <w:footnote w:id="44">
    <w:p w14:paraId="5D9558B2" w14:textId="77777777" w:rsidR="000A6455" w:rsidRPr="00B22F7F" w:rsidRDefault="000A6455" w:rsidP="00B22F7F">
      <w:pPr>
        <w:spacing w:after="0"/>
        <w:rPr>
          <w:lang w:val="en-IE"/>
        </w:rPr>
      </w:pPr>
      <w:r>
        <w:rPr>
          <w:rStyle w:val="FootnoteReference"/>
        </w:rPr>
        <w:footnoteRef/>
      </w:r>
      <w:r w:rsidRPr="00B22F7F">
        <w:rPr>
          <w:lang w:val="en-IE"/>
        </w:rPr>
        <w:t xml:space="preserve"> </w:t>
      </w:r>
      <w:bookmarkStart w:id="534" w:name="_Hlk100133044"/>
      <w:r w:rsidRPr="00B22F7F">
        <w:rPr>
          <w:rFonts w:cstheme="minorHAnsi"/>
          <w:sz w:val="20"/>
          <w:szCs w:val="20"/>
          <w:lang w:val="en-IE"/>
        </w:rPr>
        <w:t xml:space="preserve">The reference page for this annex is </w:t>
      </w:r>
      <w:hyperlink r:id="rId4" w:history="1">
        <w:r w:rsidRPr="00B22F7F">
          <w:rPr>
            <w:rStyle w:val="Hyperlink"/>
            <w:rFonts w:cstheme="minorHAnsi"/>
            <w:sz w:val="20"/>
            <w:szCs w:val="20"/>
            <w:lang w:val="en-IE"/>
          </w:rPr>
          <w:t>https://www.unicode.org/charts/</w:t>
        </w:r>
      </w:hyperlink>
      <w:r w:rsidRPr="00B22F7F">
        <w:rPr>
          <w:rFonts w:cstheme="minorHAnsi"/>
          <w:sz w:val="20"/>
          <w:szCs w:val="20"/>
          <w:lang w:val="en-IE"/>
        </w:rPr>
        <w:t xml:space="preserve"> where all the characters and ranges can be found.</w:t>
      </w:r>
      <w:bookmarkEnd w:id="534"/>
    </w:p>
  </w:footnote>
  <w:footnote w:id="45">
    <w:p w14:paraId="45789116" w14:textId="77777777" w:rsidR="000A6455" w:rsidRPr="00BF364F" w:rsidRDefault="000A6455" w:rsidP="00BF364F">
      <w:pPr>
        <w:rPr>
          <w:lang w:val="en-GB"/>
        </w:rPr>
      </w:pPr>
      <w:r>
        <w:rPr>
          <w:rStyle w:val="FootnoteReference"/>
        </w:rPr>
        <w:footnoteRef/>
      </w:r>
      <w:r w:rsidRPr="00BF364F">
        <w:rPr>
          <w:lang w:val="en-IE"/>
        </w:rPr>
        <w:t xml:space="preserve"> </w:t>
      </w:r>
      <w:r w:rsidRPr="00BF364F">
        <w:rPr>
          <w:rFonts w:cstheme="minorHAnsi"/>
          <w:iCs/>
          <w:sz w:val="20"/>
          <w:szCs w:val="20"/>
          <w:lang w:val="en-IE"/>
        </w:rPr>
        <w:t>This includes alphabets like the following:</w:t>
      </w:r>
      <w:r>
        <w:rPr>
          <w:rFonts w:cstheme="minorHAnsi"/>
          <w:iCs/>
          <w:sz w:val="20"/>
          <w:szCs w:val="20"/>
          <w:lang w:val="en-IE"/>
        </w:rPr>
        <w:t xml:space="preserve"> </w:t>
      </w:r>
      <w:r w:rsidRPr="00BF364F">
        <w:rPr>
          <w:rFonts w:cstheme="minorHAnsi"/>
          <w:iCs/>
          <w:sz w:val="20"/>
          <w:szCs w:val="20"/>
          <w:lang w:val="en-IE"/>
        </w:rPr>
        <w:t>Armenian</w:t>
      </w:r>
      <w:r>
        <w:rPr>
          <w:rFonts w:cstheme="minorHAnsi"/>
          <w:iCs/>
          <w:sz w:val="20"/>
          <w:szCs w:val="20"/>
          <w:lang w:val="en-IE"/>
        </w:rPr>
        <w:t xml:space="preserve">, </w:t>
      </w:r>
      <w:r w:rsidRPr="00BF364F">
        <w:rPr>
          <w:rFonts w:cstheme="minorHAnsi"/>
          <w:iCs/>
          <w:sz w:val="20"/>
          <w:szCs w:val="20"/>
          <w:lang w:val="en-IE"/>
        </w:rPr>
        <w:t>Hebrew</w:t>
      </w:r>
      <w:r>
        <w:rPr>
          <w:rFonts w:cstheme="minorHAnsi"/>
          <w:iCs/>
          <w:sz w:val="20"/>
          <w:szCs w:val="20"/>
          <w:lang w:val="en-IE"/>
        </w:rPr>
        <w:t xml:space="preserve">, </w:t>
      </w:r>
      <w:r w:rsidRPr="00BF364F">
        <w:rPr>
          <w:rFonts w:cstheme="minorHAnsi"/>
          <w:iCs/>
          <w:sz w:val="20"/>
          <w:szCs w:val="20"/>
          <w:lang w:val="en-IE"/>
        </w:rPr>
        <w:t>Arabic</w:t>
      </w:r>
      <w:r>
        <w:rPr>
          <w:rFonts w:cstheme="minorHAnsi"/>
          <w:iCs/>
          <w:sz w:val="20"/>
          <w:szCs w:val="20"/>
          <w:lang w:val="en-IE"/>
        </w:rPr>
        <w:t xml:space="preserve">, </w:t>
      </w:r>
      <w:r w:rsidRPr="00BF364F">
        <w:rPr>
          <w:rFonts w:cstheme="minorHAnsi"/>
          <w:iCs/>
          <w:sz w:val="20"/>
          <w:szCs w:val="20"/>
          <w:lang w:val="en-IE"/>
        </w:rPr>
        <w:t>Syriac</w:t>
      </w:r>
      <w:r>
        <w:rPr>
          <w:rFonts w:cstheme="minorHAnsi"/>
          <w:iCs/>
          <w:sz w:val="20"/>
          <w:szCs w:val="20"/>
          <w:lang w:val="en-IE"/>
        </w:rPr>
        <w:t xml:space="preserve">, </w:t>
      </w:r>
      <w:r w:rsidRPr="00BF364F">
        <w:rPr>
          <w:rFonts w:cstheme="minorHAnsi"/>
          <w:iCs/>
          <w:sz w:val="20"/>
          <w:szCs w:val="20"/>
          <w:lang w:val="en-IE"/>
        </w:rPr>
        <w:t>Arabic Supplement</w:t>
      </w:r>
      <w:r>
        <w:rPr>
          <w:rFonts w:cstheme="minorHAnsi"/>
          <w:iCs/>
          <w:sz w:val="20"/>
          <w:szCs w:val="20"/>
          <w:lang w:val="en-IE"/>
        </w:rPr>
        <w:t xml:space="preserve">, </w:t>
      </w:r>
      <w:r w:rsidRPr="00BF364F">
        <w:rPr>
          <w:rFonts w:cstheme="minorHAnsi"/>
          <w:iCs/>
          <w:sz w:val="20"/>
          <w:szCs w:val="20"/>
          <w:lang w:val="en-IE"/>
        </w:rPr>
        <w:t>Thaana</w:t>
      </w:r>
      <w:r>
        <w:rPr>
          <w:rFonts w:cstheme="minorHAnsi"/>
          <w:iCs/>
          <w:sz w:val="20"/>
          <w:szCs w:val="20"/>
          <w:lang w:val="en-IE"/>
        </w:rPr>
        <w:t>, N</w:t>
      </w:r>
      <w:r w:rsidRPr="00BF364F">
        <w:rPr>
          <w:rFonts w:cstheme="minorHAnsi"/>
          <w:iCs/>
          <w:sz w:val="20"/>
          <w:szCs w:val="20"/>
          <w:lang w:val="en-IE"/>
        </w:rPr>
        <w:t>Ko</w:t>
      </w:r>
      <w:r>
        <w:rPr>
          <w:rFonts w:cstheme="minorHAnsi"/>
          <w:iCs/>
          <w:sz w:val="20"/>
          <w:szCs w:val="20"/>
          <w:lang w:val="en-IE"/>
        </w:rPr>
        <w:t xml:space="preserve">, </w:t>
      </w:r>
      <w:r w:rsidRPr="00BF364F">
        <w:rPr>
          <w:rFonts w:cstheme="minorHAnsi"/>
          <w:iCs/>
          <w:sz w:val="20"/>
          <w:szCs w:val="20"/>
          <w:lang w:val="en-IE"/>
        </w:rPr>
        <w:t>Samaritan</w:t>
      </w:r>
      <w:r>
        <w:rPr>
          <w:rFonts w:cstheme="minorHAnsi"/>
          <w:iCs/>
          <w:sz w:val="20"/>
          <w:szCs w:val="20"/>
          <w:lang w:val="en-IE"/>
        </w:rPr>
        <w:t xml:space="preserve">, </w:t>
      </w:r>
      <w:r w:rsidRPr="00BF364F">
        <w:rPr>
          <w:rFonts w:cstheme="minorHAnsi"/>
          <w:iCs/>
          <w:sz w:val="20"/>
          <w:szCs w:val="20"/>
          <w:lang w:val="en-IE"/>
        </w:rPr>
        <w:t>Mandaic</w:t>
      </w:r>
      <w:r>
        <w:rPr>
          <w:rFonts w:cstheme="minorHAnsi"/>
          <w:iCs/>
          <w:sz w:val="20"/>
          <w:szCs w:val="20"/>
          <w:lang w:val="en-IE"/>
        </w:rPr>
        <w:t xml:space="preserve">, …, </w:t>
      </w:r>
      <w:r w:rsidRPr="00BF364F">
        <w:rPr>
          <w:rFonts w:cstheme="minorHAnsi"/>
          <w:iCs/>
          <w:sz w:val="20"/>
          <w:szCs w:val="20"/>
          <w:lang w:val="en-IE"/>
        </w:rPr>
        <w:t>Greek Extended</w:t>
      </w:r>
      <w:r>
        <w:rPr>
          <w:rFonts w:cstheme="minorHAnsi"/>
          <w:iCs/>
          <w:sz w:val="20"/>
          <w:szCs w:val="20"/>
          <w:lang w:val="en-IE"/>
        </w:rPr>
        <w:t>.</w:t>
      </w:r>
    </w:p>
  </w:footnote>
  <w:footnote w:id="46">
    <w:p w14:paraId="3D62CC76" w14:textId="77777777" w:rsidR="000A6455" w:rsidRPr="00461DEC" w:rsidRDefault="000A6455" w:rsidP="00FA59F0">
      <w:pPr>
        <w:shd w:val="clear" w:color="auto" w:fill="FFFFFF"/>
        <w:autoSpaceDE w:val="0"/>
        <w:autoSpaceDN w:val="0"/>
        <w:adjustRightInd w:val="0"/>
        <w:spacing w:after="0"/>
        <w:rPr>
          <w:rFonts w:ascii="Times New Roman" w:hAnsi="Times New Roman"/>
          <w:sz w:val="24"/>
          <w:szCs w:val="24"/>
          <w:highlight w:val="white"/>
          <w:lang w:val="en-US"/>
        </w:rPr>
      </w:pPr>
      <w:r>
        <w:rPr>
          <w:rStyle w:val="FootnoteReference"/>
        </w:rPr>
        <w:footnoteRef/>
      </w:r>
      <w:r w:rsidRPr="00461DEC">
        <w:rPr>
          <w:lang w:val="en-US"/>
        </w:rPr>
        <w:t xml:space="preserve"> The Oasis specification is Akoma Ntoso 1.0 and corresponds to the AKN schema 3.0 (namespace </w:t>
      </w:r>
      <w:r w:rsidRPr="00461DEC">
        <w:rPr>
          <w:rFonts w:ascii="Times New Roman" w:hAnsi="Times New Roman"/>
          <w:color w:val="993300"/>
          <w:sz w:val="24"/>
          <w:szCs w:val="24"/>
          <w:highlight w:val="white"/>
          <w:lang w:val="en-US"/>
        </w:rPr>
        <w:t>http://docs.oasis-open.org/legaldocml/ns/akn/3.0</w:t>
      </w:r>
      <w:r w:rsidRPr="00461DEC">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CEAC5" w14:textId="77777777" w:rsidR="000A6455" w:rsidRDefault="000A64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AC581" w14:textId="74C60587" w:rsidR="000A6455" w:rsidRPr="00691620" w:rsidRDefault="000A6455" w:rsidP="00691620">
    <w:pPr>
      <w:pStyle w:val="Header"/>
      <w:jc w:val="center"/>
      <w:rPr>
        <w:sz w:val="18"/>
        <w:szCs w:val="18"/>
      </w:rPr>
    </w:pPr>
    <w:r w:rsidRPr="00691620">
      <w:rPr>
        <w:i/>
        <w:sz w:val="18"/>
        <w:szCs w:val="18"/>
        <w:lang w:val="en-US"/>
      </w:rPr>
      <w:t>AKN4EU 4.</w:t>
    </w:r>
    <w:r w:rsidR="00477A36">
      <w:rPr>
        <w:i/>
        <w:sz w:val="18"/>
        <w:szCs w:val="18"/>
        <w:lang w:val="en-US"/>
      </w:rPr>
      <w:t>2</w:t>
    </w:r>
    <w:r w:rsidRPr="00691620">
      <w:rPr>
        <w:i/>
        <w:sz w:val="18"/>
        <w:szCs w:val="18"/>
        <w:lang w:val="en-US"/>
      </w:rPr>
      <w:t xml:space="preserve"> – </w:t>
    </w:r>
    <w:r>
      <w:rPr>
        <w:i/>
        <w:sz w:val="18"/>
        <w:szCs w:val="18"/>
        <w:lang w:val="en-US"/>
      </w:rPr>
      <w:t>PART 1.  Guidelines and modeling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88C4A" w14:textId="7F2221E5" w:rsidR="000A6455" w:rsidRPr="00691620" w:rsidRDefault="000A6455" w:rsidP="008001BF">
    <w:pPr>
      <w:pStyle w:val="Header"/>
      <w:tabs>
        <w:tab w:val="clear" w:pos="4536"/>
        <w:tab w:val="clear" w:pos="9072"/>
        <w:tab w:val="left" w:pos="3005"/>
      </w:tabs>
      <w:jc w:val="center"/>
      <w:rPr>
        <w:sz w:val="18"/>
        <w:szCs w:val="18"/>
      </w:rPr>
    </w:pPr>
    <w:r w:rsidRPr="00691620">
      <w:rPr>
        <w:i/>
        <w:sz w:val="18"/>
        <w:szCs w:val="18"/>
        <w:lang w:val="en-US"/>
      </w:rPr>
      <w:t>AKN4EU 4.</w:t>
    </w:r>
    <w:r w:rsidR="00477A36">
      <w:rPr>
        <w:i/>
        <w:sz w:val="18"/>
        <w:szCs w:val="18"/>
        <w:lang w:val="en-US"/>
      </w:rPr>
      <w:t>2</w:t>
    </w:r>
    <w:r w:rsidRPr="00691620">
      <w:rPr>
        <w:i/>
        <w:sz w:val="18"/>
        <w:szCs w:val="18"/>
        <w:lang w:val="en-US"/>
      </w:rPr>
      <w:t xml:space="preserve"> – </w:t>
    </w:r>
    <w:r>
      <w:rPr>
        <w:i/>
        <w:sz w:val="18"/>
        <w:szCs w:val="18"/>
        <w:lang w:val="en-US"/>
      </w:rPr>
      <w:t>PART 1.  Guidelines and modeling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B4C5F" w14:textId="1BA31BE3" w:rsidR="000A6455" w:rsidRPr="004D47EB" w:rsidRDefault="000A6455" w:rsidP="00691620">
    <w:pPr>
      <w:pStyle w:val="Header"/>
      <w:jc w:val="center"/>
      <w:rPr>
        <w:i/>
        <w:lang w:val="en-US"/>
      </w:rPr>
    </w:pPr>
    <w:r w:rsidRPr="00691620">
      <w:rPr>
        <w:i/>
        <w:sz w:val="18"/>
        <w:szCs w:val="18"/>
        <w:lang w:val="en-US"/>
      </w:rPr>
      <w:t>AKN4EU 4.</w:t>
    </w:r>
    <w:r w:rsidR="00477A36">
      <w:rPr>
        <w:i/>
        <w:sz w:val="18"/>
        <w:szCs w:val="18"/>
        <w:lang w:val="en-US"/>
      </w:rPr>
      <w:t>2</w:t>
    </w:r>
    <w:r w:rsidRPr="00691620">
      <w:rPr>
        <w:i/>
        <w:sz w:val="18"/>
        <w:szCs w:val="18"/>
        <w:lang w:val="en-US"/>
      </w:rPr>
      <w:t xml:space="preserve"> – </w:t>
    </w:r>
    <w:r>
      <w:rPr>
        <w:i/>
        <w:sz w:val="18"/>
        <w:szCs w:val="18"/>
        <w:lang w:val="en-US"/>
      </w:rPr>
      <w:t>PART 1.  Guidelines and modeling</w:t>
    </w:r>
  </w:p>
  <w:p w14:paraId="547D8E16" w14:textId="77777777" w:rsidR="000A6455" w:rsidRPr="004D47EB" w:rsidRDefault="000A645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1F20"/>
    <w:multiLevelType w:val="hybridMultilevel"/>
    <w:tmpl w:val="7B74A3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3D7924"/>
    <w:multiLevelType w:val="multilevel"/>
    <w:tmpl w:val="FD04493C"/>
    <w:styleLink w:val="Style2"/>
    <w:lvl w:ilvl="0">
      <w:start w:val="1"/>
      <w:numFmt w:val="decimal"/>
      <w:lvlText w:val="%1"/>
      <w:lvlJc w:val="left"/>
      <w:pPr>
        <w:ind w:left="432" w:hanging="432"/>
      </w:pPr>
      <w:rPr>
        <w:rFonts w:hint="default"/>
        <w:lang w:val="en-US"/>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3AE5B41"/>
    <w:multiLevelType w:val="hybridMultilevel"/>
    <w:tmpl w:val="52AACAC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E96609"/>
    <w:multiLevelType w:val="hybridMultilevel"/>
    <w:tmpl w:val="4F7CC6AE"/>
    <w:lvl w:ilvl="0" w:tplc="DD6AE186">
      <w:start w:val="1"/>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8BE06A7"/>
    <w:multiLevelType w:val="hybridMultilevel"/>
    <w:tmpl w:val="D9ECF30E"/>
    <w:lvl w:ilvl="0" w:tplc="DD6AE186">
      <w:start w:val="1"/>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9704DB9"/>
    <w:multiLevelType w:val="hybridMultilevel"/>
    <w:tmpl w:val="F8D0F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7F0308"/>
    <w:multiLevelType w:val="hybridMultilevel"/>
    <w:tmpl w:val="0F6AC5E0"/>
    <w:lvl w:ilvl="0" w:tplc="DD6AE186">
      <w:start w:val="1"/>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B7F2B5A"/>
    <w:multiLevelType w:val="hybridMultilevel"/>
    <w:tmpl w:val="ACA4A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F1420E"/>
    <w:multiLevelType w:val="hybridMultilevel"/>
    <w:tmpl w:val="C24444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DC44CA4"/>
    <w:multiLevelType w:val="hybridMultilevel"/>
    <w:tmpl w:val="C818B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531F30"/>
    <w:multiLevelType w:val="hybridMultilevel"/>
    <w:tmpl w:val="7B8054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0454C0F"/>
    <w:multiLevelType w:val="hybridMultilevel"/>
    <w:tmpl w:val="D450C0DC"/>
    <w:lvl w:ilvl="0" w:tplc="DD6AE18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1040AA5"/>
    <w:multiLevelType w:val="hybridMultilevel"/>
    <w:tmpl w:val="FD48761A"/>
    <w:lvl w:ilvl="0" w:tplc="0809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13" w15:restartNumberingAfterBreak="0">
    <w:nsid w:val="110B0EFA"/>
    <w:multiLevelType w:val="hybridMultilevel"/>
    <w:tmpl w:val="92CE511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13C23BB1"/>
    <w:multiLevelType w:val="hybridMultilevel"/>
    <w:tmpl w:val="758848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0D63DD"/>
    <w:multiLevelType w:val="multilevel"/>
    <w:tmpl w:val="BBD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2748F"/>
    <w:multiLevelType w:val="hybridMultilevel"/>
    <w:tmpl w:val="DA360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9D00130"/>
    <w:multiLevelType w:val="hybridMultilevel"/>
    <w:tmpl w:val="92A8ACE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8" w15:restartNumberingAfterBreak="0">
    <w:nsid w:val="1A612B90"/>
    <w:multiLevelType w:val="hybridMultilevel"/>
    <w:tmpl w:val="C0DA1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B1E7263"/>
    <w:multiLevelType w:val="hybridMultilevel"/>
    <w:tmpl w:val="A13ABA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1B4D1FDA"/>
    <w:multiLevelType w:val="hybridMultilevel"/>
    <w:tmpl w:val="350A50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1B5846E1"/>
    <w:multiLevelType w:val="hybridMultilevel"/>
    <w:tmpl w:val="61602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D2F3F73"/>
    <w:multiLevelType w:val="hybridMultilevel"/>
    <w:tmpl w:val="85F23C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D835F4D"/>
    <w:multiLevelType w:val="hybridMultilevel"/>
    <w:tmpl w:val="BDC85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F426D03"/>
    <w:multiLevelType w:val="hybridMultilevel"/>
    <w:tmpl w:val="24C4E37C"/>
    <w:lvl w:ilvl="0" w:tplc="9CE8E43A">
      <w:numFmt w:val="bullet"/>
      <w:lvlText w:val="-"/>
      <w:lvlJc w:val="left"/>
      <w:pPr>
        <w:ind w:left="720" w:hanging="360"/>
      </w:pPr>
      <w:rPr>
        <w:rFonts w:ascii="Calibri" w:eastAsia="Calibr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2011553F"/>
    <w:multiLevelType w:val="hybridMultilevel"/>
    <w:tmpl w:val="6CE04D1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21016523"/>
    <w:multiLevelType w:val="hybridMultilevel"/>
    <w:tmpl w:val="9E967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2A374CF"/>
    <w:multiLevelType w:val="hybridMultilevel"/>
    <w:tmpl w:val="97D68B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23650600"/>
    <w:multiLevelType w:val="hybridMultilevel"/>
    <w:tmpl w:val="C2F818D0"/>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9" w15:restartNumberingAfterBreak="0">
    <w:nsid w:val="275361BA"/>
    <w:multiLevelType w:val="hybridMultilevel"/>
    <w:tmpl w:val="D23035A8"/>
    <w:lvl w:ilvl="0" w:tplc="E1ECB5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9D932B2"/>
    <w:multiLevelType w:val="hybridMultilevel"/>
    <w:tmpl w:val="477CDC3E"/>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1" w15:restartNumberingAfterBreak="0">
    <w:nsid w:val="29E86B2B"/>
    <w:multiLevelType w:val="hybridMultilevel"/>
    <w:tmpl w:val="5ED6B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0E26BA"/>
    <w:multiLevelType w:val="hybridMultilevel"/>
    <w:tmpl w:val="07F0CC04"/>
    <w:lvl w:ilvl="0" w:tplc="F552EF3A">
      <w:numFmt w:val="bullet"/>
      <w:lvlText w:val="-"/>
      <w:lvlJc w:val="left"/>
      <w:pPr>
        <w:ind w:left="360" w:hanging="360"/>
      </w:pPr>
      <w:rPr>
        <w:rFonts w:ascii="Calibri" w:eastAsia="Calibri" w:hAnsi="Calibri" w:cs="Calibri" w:hint="default"/>
      </w:rPr>
    </w:lvl>
    <w:lvl w:ilvl="1" w:tplc="18090003">
      <w:start w:val="1"/>
      <w:numFmt w:val="bullet"/>
      <w:lvlText w:val="o"/>
      <w:lvlJc w:val="left"/>
      <w:pPr>
        <w:ind w:left="1080" w:hanging="360"/>
      </w:pPr>
      <w:rPr>
        <w:rFonts w:ascii="Courier New" w:hAnsi="Courier New" w:cs="Courier New" w:hint="default"/>
      </w:rPr>
    </w:lvl>
    <w:lvl w:ilvl="2" w:tplc="18090005">
      <w:start w:val="1"/>
      <w:numFmt w:val="bullet"/>
      <w:lvlText w:val=""/>
      <w:lvlJc w:val="left"/>
      <w:pPr>
        <w:ind w:left="1800" w:hanging="360"/>
      </w:pPr>
      <w:rPr>
        <w:rFonts w:ascii="Wingdings" w:hAnsi="Wingdings" w:hint="default"/>
      </w:rPr>
    </w:lvl>
    <w:lvl w:ilvl="3" w:tplc="18090001">
      <w:start w:val="1"/>
      <w:numFmt w:val="bullet"/>
      <w:lvlText w:val=""/>
      <w:lvlJc w:val="left"/>
      <w:pPr>
        <w:ind w:left="2520" w:hanging="360"/>
      </w:pPr>
      <w:rPr>
        <w:rFonts w:ascii="Symbol" w:hAnsi="Symbol" w:hint="default"/>
      </w:rPr>
    </w:lvl>
    <w:lvl w:ilvl="4" w:tplc="18090003">
      <w:start w:val="1"/>
      <w:numFmt w:val="bullet"/>
      <w:lvlText w:val="o"/>
      <w:lvlJc w:val="left"/>
      <w:pPr>
        <w:ind w:left="3240" w:hanging="360"/>
      </w:pPr>
      <w:rPr>
        <w:rFonts w:ascii="Courier New" w:hAnsi="Courier New" w:cs="Courier New" w:hint="default"/>
      </w:rPr>
    </w:lvl>
    <w:lvl w:ilvl="5" w:tplc="18090005">
      <w:start w:val="1"/>
      <w:numFmt w:val="bullet"/>
      <w:lvlText w:val=""/>
      <w:lvlJc w:val="left"/>
      <w:pPr>
        <w:ind w:left="3960" w:hanging="360"/>
      </w:pPr>
      <w:rPr>
        <w:rFonts w:ascii="Wingdings" w:hAnsi="Wingdings" w:hint="default"/>
      </w:rPr>
    </w:lvl>
    <w:lvl w:ilvl="6" w:tplc="18090001">
      <w:start w:val="1"/>
      <w:numFmt w:val="bullet"/>
      <w:lvlText w:val=""/>
      <w:lvlJc w:val="left"/>
      <w:pPr>
        <w:ind w:left="4680" w:hanging="360"/>
      </w:pPr>
      <w:rPr>
        <w:rFonts w:ascii="Symbol" w:hAnsi="Symbol" w:hint="default"/>
      </w:rPr>
    </w:lvl>
    <w:lvl w:ilvl="7" w:tplc="18090003">
      <w:start w:val="1"/>
      <w:numFmt w:val="bullet"/>
      <w:lvlText w:val="o"/>
      <w:lvlJc w:val="left"/>
      <w:pPr>
        <w:ind w:left="5400" w:hanging="360"/>
      </w:pPr>
      <w:rPr>
        <w:rFonts w:ascii="Courier New" w:hAnsi="Courier New" w:cs="Courier New" w:hint="default"/>
      </w:rPr>
    </w:lvl>
    <w:lvl w:ilvl="8" w:tplc="18090005">
      <w:start w:val="1"/>
      <w:numFmt w:val="bullet"/>
      <w:lvlText w:val=""/>
      <w:lvlJc w:val="left"/>
      <w:pPr>
        <w:ind w:left="6120" w:hanging="360"/>
      </w:pPr>
      <w:rPr>
        <w:rFonts w:ascii="Wingdings" w:hAnsi="Wingdings" w:hint="default"/>
      </w:rPr>
    </w:lvl>
  </w:abstractNum>
  <w:abstractNum w:abstractNumId="33" w15:restartNumberingAfterBreak="0">
    <w:nsid w:val="2B6444C6"/>
    <w:multiLevelType w:val="hybridMultilevel"/>
    <w:tmpl w:val="575CFB5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D03787B"/>
    <w:multiLevelType w:val="hybridMultilevel"/>
    <w:tmpl w:val="9926DC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D0B280C"/>
    <w:multiLevelType w:val="hybridMultilevel"/>
    <w:tmpl w:val="1044694E"/>
    <w:lvl w:ilvl="0" w:tplc="040C0003">
      <w:start w:val="1"/>
      <w:numFmt w:val="bullet"/>
      <w:lvlText w:val="o"/>
      <w:lvlJc w:val="left"/>
      <w:pPr>
        <w:ind w:left="1440"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2D0B3F3D"/>
    <w:multiLevelType w:val="hybridMultilevel"/>
    <w:tmpl w:val="8DAA2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D85049F"/>
    <w:multiLevelType w:val="hybridMultilevel"/>
    <w:tmpl w:val="0396E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EA24B48"/>
    <w:multiLevelType w:val="hybridMultilevel"/>
    <w:tmpl w:val="8BC2375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EA35E28"/>
    <w:multiLevelType w:val="hybridMultilevel"/>
    <w:tmpl w:val="F8BE4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FCC5425"/>
    <w:multiLevelType w:val="hybridMultilevel"/>
    <w:tmpl w:val="C1B83A50"/>
    <w:lvl w:ilvl="0" w:tplc="F7E828A8">
      <w:numFmt w:val="bullet"/>
      <w:lvlText w:val="-"/>
      <w:lvlJc w:val="left"/>
      <w:pPr>
        <w:ind w:left="360" w:hanging="360"/>
      </w:pPr>
      <w:rPr>
        <w:rFonts w:ascii="Calibri" w:eastAsia="Calibr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30F60726"/>
    <w:multiLevelType w:val="hybridMultilevel"/>
    <w:tmpl w:val="D3ECBF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2797E63"/>
    <w:multiLevelType w:val="hybridMultilevel"/>
    <w:tmpl w:val="D868CA20"/>
    <w:lvl w:ilvl="0" w:tplc="7714C6C6">
      <w:numFmt w:val="bullet"/>
      <w:lvlText w:val="-"/>
      <w:lvlJc w:val="left"/>
      <w:pPr>
        <w:ind w:left="720" w:hanging="360"/>
      </w:pPr>
      <w:rPr>
        <w:rFonts w:ascii="Calibri" w:eastAsia="Calibri" w:hAnsi="Calibri" w:cs="Calibri" w:hint="default"/>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48210C7"/>
    <w:multiLevelType w:val="hybridMultilevel"/>
    <w:tmpl w:val="2C30A060"/>
    <w:lvl w:ilvl="0" w:tplc="570CBA6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35D31A2A"/>
    <w:multiLevelType w:val="multilevel"/>
    <w:tmpl w:val="614AED6C"/>
    <w:lvl w:ilvl="0">
      <w:start w:val="1"/>
      <w:numFmt w:val="decimal"/>
      <w:lvlText w:val="%1"/>
      <w:lvlJc w:val="left"/>
      <w:pPr>
        <w:ind w:left="432" w:hanging="432"/>
      </w:pPr>
      <w:rPr>
        <w:rFonts w:hint="default"/>
        <w:lang w:val="en-US"/>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5" w15:restartNumberingAfterBreak="0">
    <w:nsid w:val="35E6053C"/>
    <w:multiLevelType w:val="hybridMultilevel"/>
    <w:tmpl w:val="FDC63FB2"/>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7992105"/>
    <w:multiLevelType w:val="hybridMultilevel"/>
    <w:tmpl w:val="4A3EBCBC"/>
    <w:lvl w:ilvl="0" w:tplc="213EAE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965190A"/>
    <w:multiLevelType w:val="hybridMultilevel"/>
    <w:tmpl w:val="710E907E"/>
    <w:lvl w:ilvl="0" w:tplc="DD6AE186">
      <w:start w:val="1"/>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39FC40E6"/>
    <w:multiLevelType w:val="hybridMultilevel"/>
    <w:tmpl w:val="CE38C2B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49" w15:restartNumberingAfterBreak="0">
    <w:nsid w:val="3B1D0DF0"/>
    <w:multiLevelType w:val="hybridMultilevel"/>
    <w:tmpl w:val="BF06E73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0" w15:restartNumberingAfterBreak="0">
    <w:nsid w:val="3B5C6C77"/>
    <w:multiLevelType w:val="hybridMultilevel"/>
    <w:tmpl w:val="B67C3600"/>
    <w:lvl w:ilvl="0" w:tplc="E1ECB5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D193688"/>
    <w:multiLevelType w:val="multilevel"/>
    <w:tmpl w:val="522A76C6"/>
    <w:styleLink w:val="Style1"/>
    <w:lvl w:ilvl="0">
      <w:start w:val="1"/>
      <w:numFmt w:val="decimal"/>
      <w:lvlText w:val="PART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3D8F4A19"/>
    <w:multiLevelType w:val="hybridMultilevel"/>
    <w:tmpl w:val="DD2EC7BC"/>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3" w15:restartNumberingAfterBreak="0">
    <w:nsid w:val="3E6F69E7"/>
    <w:multiLevelType w:val="hybridMultilevel"/>
    <w:tmpl w:val="4A2A7E36"/>
    <w:lvl w:ilvl="0" w:tplc="DD6AE186">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3EF173A5"/>
    <w:multiLevelType w:val="hybridMultilevel"/>
    <w:tmpl w:val="927E5E3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5" w15:restartNumberingAfterBreak="0">
    <w:nsid w:val="3FD91618"/>
    <w:multiLevelType w:val="hybridMultilevel"/>
    <w:tmpl w:val="9D624B5A"/>
    <w:lvl w:ilvl="0" w:tplc="943C4BA0">
      <w:start w:val="1"/>
      <w:numFmt w:val="bullet"/>
      <w:lvlText w:val="-"/>
      <w:lvlJc w:val="left"/>
      <w:pPr>
        <w:ind w:left="720" w:hanging="360"/>
      </w:pPr>
      <w:rPr>
        <w:rFonts w:ascii="Calibri" w:eastAsia="Calibr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6" w15:restartNumberingAfterBreak="0">
    <w:nsid w:val="40373406"/>
    <w:multiLevelType w:val="hybridMultilevel"/>
    <w:tmpl w:val="0A3280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0FD6E1B"/>
    <w:multiLevelType w:val="hybridMultilevel"/>
    <w:tmpl w:val="8F96E6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8" w15:restartNumberingAfterBreak="0">
    <w:nsid w:val="440F2C75"/>
    <w:multiLevelType w:val="hybridMultilevel"/>
    <w:tmpl w:val="9AA08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2971D9"/>
    <w:multiLevelType w:val="hybridMultilevel"/>
    <w:tmpl w:val="D298B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54B0C35"/>
    <w:multiLevelType w:val="hybridMultilevel"/>
    <w:tmpl w:val="C7B04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6EE5BD3"/>
    <w:multiLevelType w:val="hybridMultilevel"/>
    <w:tmpl w:val="DE34F2D2"/>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76F40A5"/>
    <w:multiLevelType w:val="hybridMultilevel"/>
    <w:tmpl w:val="637CF0B2"/>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3" w15:restartNumberingAfterBreak="0">
    <w:nsid w:val="47B416CE"/>
    <w:multiLevelType w:val="hybridMultilevel"/>
    <w:tmpl w:val="4C48BD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4BC91BC6"/>
    <w:multiLevelType w:val="hybridMultilevel"/>
    <w:tmpl w:val="123626D2"/>
    <w:lvl w:ilvl="0" w:tplc="D076FEBC">
      <w:start w:val="1"/>
      <w:numFmt w:val="bullet"/>
      <w:lvlText w:val="-"/>
      <w:lvlJc w:val="left"/>
      <w:pPr>
        <w:ind w:left="720" w:hanging="360"/>
      </w:pPr>
      <w:rPr>
        <w:rFonts w:ascii="Calibri" w:eastAsia="Calibr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5" w15:restartNumberingAfterBreak="0">
    <w:nsid w:val="4DEB7C25"/>
    <w:multiLevelType w:val="hybridMultilevel"/>
    <w:tmpl w:val="1DF0DE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ED46BEA"/>
    <w:multiLevelType w:val="hybridMultilevel"/>
    <w:tmpl w:val="6042580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4F6400BE"/>
    <w:multiLevelType w:val="hybridMultilevel"/>
    <w:tmpl w:val="FBD00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F9121BB"/>
    <w:multiLevelType w:val="hybridMultilevel"/>
    <w:tmpl w:val="F1E6AC6A"/>
    <w:lvl w:ilvl="0" w:tplc="9AF63D9C">
      <w:start w:val="1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06630C0"/>
    <w:multiLevelType w:val="hybridMultilevel"/>
    <w:tmpl w:val="EF645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1D92D7E"/>
    <w:multiLevelType w:val="hybridMultilevel"/>
    <w:tmpl w:val="D11255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1" w15:restartNumberingAfterBreak="0">
    <w:nsid w:val="52541490"/>
    <w:multiLevelType w:val="hybridMultilevel"/>
    <w:tmpl w:val="041E66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2" w15:restartNumberingAfterBreak="0">
    <w:nsid w:val="550863D5"/>
    <w:multiLevelType w:val="multilevel"/>
    <w:tmpl w:val="2146FC1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3" w15:restartNumberingAfterBreak="0">
    <w:nsid w:val="55863D11"/>
    <w:multiLevelType w:val="hybridMultilevel"/>
    <w:tmpl w:val="DE54D6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7813AA8"/>
    <w:multiLevelType w:val="hybridMultilevel"/>
    <w:tmpl w:val="2200CB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5" w15:restartNumberingAfterBreak="0">
    <w:nsid w:val="57EF298A"/>
    <w:multiLevelType w:val="hybridMultilevel"/>
    <w:tmpl w:val="827AE0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7F87DD3"/>
    <w:multiLevelType w:val="hybridMultilevel"/>
    <w:tmpl w:val="C7FECF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95D0CFF"/>
    <w:multiLevelType w:val="hybridMultilevel"/>
    <w:tmpl w:val="6FB25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A860136"/>
    <w:multiLevelType w:val="hybridMultilevel"/>
    <w:tmpl w:val="512C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AAB09C1"/>
    <w:multiLevelType w:val="hybridMultilevel"/>
    <w:tmpl w:val="4456277C"/>
    <w:lvl w:ilvl="0" w:tplc="DD6AE18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5AD97306"/>
    <w:multiLevelType w:val="hybridMultilevel"/>
    <w:tmpl w:val="E2CEAEC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1" w15:restartNumberingAfterBreak="0">
    <w:nsid w:val="5B9D5DD1"/>
    <w:multiLevelType w:val="hybridMultilevel"/>
    <w:tmpl w:val="49FCA69E"/>
    <w:lvl w:ilvl="0" w:tplc="1BEC9F64">
      <w:start w:val="1"/>
      <w:numFmt w:val="decimal"/>
      <w:pStyle w:val="Title"/>
      <w:lvlText w:val="PART %1."/>
      <w:lvlJc w:val="left"/>
      <w:pPr>
        <w:ind w:left="3479" w:hanging="360"/>
      </w:pPr>
      <w:rPr>
        <w:rFonts w:hint="default"/>
        <w:sz w:val="32"/>
        <w:szCs w:val="32"/>
      </w:rPr>
    </w:lvl>
    <w:lvl w:ilvl="1" w:tplc="08090019" w:tentative="1">
      <w:start w:val="1"/>
      <w:numFmt w:val="lowerLetter"/>
      <w:lvlText w:val="%2."/>
      <w:lvlJc w:val="left"/>
      <w:pPr>
        <w:ind w:left="4199" w:hanging="360"/>
      </w:pPr>
    </w:lvl>
    <w:lvl w:ilvl="2" w:tplc="0809001B" w:tentative="1">
      <w:start w:val="1"/>
      <w:numFmt w:val="lowerRoman"/>
      <w:lvlText w:val="%3."/>
      <w:lvlJc w:val="right"/>
      <w:pPr>
        <w:ind w:left="4919" w:hanging="180"/>
      </w:pPr>
    </w:lvl>
    <w:lvl w:ilvl="3" w:tplc="0809000F" w:tentative="1">
      <w:start w:val="1"/>
      <w:numFmt w:val="decimal"/>
      <w:lvlText w:val="%4."/>
      <w:lvlJc w:val="left"/>
      <w:pPr>
        <w:ind w:left="5639" w:hanging="360"/>
      </w:pPr>
    </w:lvl>
    <w:lvl w:ilvl="4" w:tplc="08090019" w:tentative="1">
      <w:start w:val="1"/>
      <w:numFmt w:val="lowerLetter"/>
      <w:lvlText w:val="%5."/>
      <w:lvlJc w:val="left"/>
      <w:pPr>
        <w:ind w:left="6359" w:hanging="360"/>
      </w:pPr>
    </w:lvl>
    <w:lvl w:ilvl="5" w:tplc="0809001B" w:tentative="1">
      <w:start w:val="1"/>
      <w:numFmt w:val="lowerRoman"/>
      <w:lvlText w:val="%6."/>
      <w:lvlJc w:val="right"/>
      <w:pPr>
        <w:ind w:left="7079" w:hanging="180"/>
      </w:pPr>
    </w:lvl>
    <w:lvl w:ilvl="6" w:tplc="0809000F" w:tentative="1">
      <w:start w:val="1"/>
      <w:numFmt w:val="decimal"/>
      <w:lvlText w:val="%7."/>
      <w:lvlJc w:val="left"/>
      <w:pPr>
        <w:ind w:left="7799" w:hanging="360"/>
      </w:pPr>
    </w:lvl>
    <w:lvl w:ilvl="7" w:tplc="08090019" w:tentative="1">
      <w:start w:val="1"/>
      <w:numFmt w:val="lowerLetter"/>
      <w:lvlText w:val="%8."/>
      <w:lvlJc w:val="left"/>
      <w:pPr>
        <w:ind w:left="8519" w:hanging="360"/>
      </w:pPr>
    </w:lvl>
    <w:lvl w:ilvl="8" w:tplc="0809001B" w:tentative="1">
      <w:start w:val="1"/>
      <w:numFmt w:val="lowerRoman"/>
      <w:lvlText w:val="%9."/>
      <w:lvlJc w:val="right"/>
      <w:pPr>
        <w:ind w:left="9239" w:hanging="180"/>
      </w:pPr>
    </w:lvl>
  </w:abstractNum>
  <w:abstractNum w:abstractNumId="82" w15:restartNumberingAfterBreak="0">
    <w:nsid w:val="5D0607D3"/>
    <w:multiLevelType w:val="hybridMultilevel"/>
    <w:tmpl w:val="BD6454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3" w15:restartNumberingAfterBreak="0">
    <w:nsid w:val="5D8B76C5"/>
    <w:multiLevelType w:val="hybridMultilevel"/>
    <w:tmpl w:val="5F6E53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5F3B2874"/>
    <w:multiLevelType w:val="hybridMultilevel"/>
    <w:tmpl w:val="8DE4D3A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534016BA">
      <w:numFmt w:val="bullet"/>
      <w:lvlText w:val="-"/>
      <w:lvlJc w:val="left"/>
      <w:pPr>
        <w:ind w:left="2520" w:hanging="360"/>
      </w:pPr>
      <w:rPr>
        <w:rFonts w:ascii="Calibri" w:eastAsia="Calibri" w:hAnsi="Calibri" w:cs="Calibri"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5" w15:restartNumberingAfterBreak="0">
    <w:nsid w:val="5F701E32"/>
    <w:multiLevelType w:val="hybridMultilevel"/>
    <w:tmpl w:val="1FA69F38"/>
    <w:lvl w:ilvl="0" w:tplc="DD6AE186">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1B349C5"/>
    <w:multiLevelType w:val="hybridMultilevel"/>
    <w:tmpl w:val="983A6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2BF035E"/>
    <w:multiLevelType w:val="hybridMultilevel"/>
    <w:tmpl w:val="762AC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2F93B81"/>
    <w:multiLevelType w:val="hybridMultilevel"/>
    <w:tmpl w:val="FB0A357C"/>
    <w:lvl w:ilvl="0" w:tplc="E728A54E">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63CE3236"/>
    <w:multiLevelType w:val="hybridMultilevel"/>
    <w:tmpl w:val="EF0066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47D61CA"/>
    <w:multiLevelType w:val="multilevel"/>
    <w:tmpl w:val="860E6944"/>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1" w15:restartNumberingAfterBreak="0">
    <w:nsid w:val="66860160"/>
    <w:multiLevelType w:val="hybridMultilevel"/>
    <w:tmpl w:val="2730C9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6B755D2"/>
    <w:multiLevelType w:val="hybridMultilevel"/>
    <w:tmpl w:val="60E46F2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3" w15:restartNumberingAfterBreak="0">
    <w:nsid w:val="673407C7"/>
    <w:multiLevelType w:val="hybridMultilevel"/>
    <w:tmpl w:val="F7D696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4" w15:restartNumberingAfterBreak="0">
    <w:nsid w:val="67D52E29"/>
    <w:multiLevelType w:val="hybridMultilevel"/>
    <w:tmpl w:val="2550B90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95" w15:restartNumberingAfterBreak="0">
    <w:nsid w:val="67E1688D"/>
    <w:multiLevelType w:val="hybridMultilevel"/>
    <w:tmpl w:val="697A00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6" w15:restartNumberingAfterBreak="0">
    <w:nsid w:val="6A1D1A7E"/>
    <w:multiLevelType w:val="multilevel"/>
    <w:tmpl w:val="C5C47C14"/>
    <w:lvl w:ilvl="0">
      <w:numFmt w:val="decimal"/>
      <w:pStyle w:val="Heading1"/>
      <w:lvlText w:val="PART 1 - %1"/>
      <w:lvlJc w:val="left"/>
      <w:pPr>
        <w:ind w:left="432" w:hanging="432"/>
      </w:pPr>
      <w:rPr>
        <w:rFonts w:hint="default"/>
      </w:rPr>
    </w:lvl>
    <w:lvl w:ilvl="1">
      <w:start w:val="1"/>
      <w:numFmt w:val="decimal"/>
      <w:pStyle w:val="Heading2"/>
      <w:lvlText w:val="PART 1 - %1.%2"/>
      <w:lvlJc w:val="left"/>
      <w:pPr>
        <w:ind w:left="576" w:hanging="576"/>
      </w:pPr>
      <w:rPr>
        <w:rFonts w:hint="default"/>
      </w:rPr>
    </w:lvl>
    <w:lvl w:ilvl="2">
      <w:start w:val="1"/>
      <w:numFmt w:val="decimal"/>
      <w:pStyle w:val="Heading3"/>
      <w:lvlText w:val="PART 1 - %1.%2.%3"/>
      <w:lvlJc w:val="left"/>
      <w:pPr>
        <w:ind w:left="720" w:hanging="720"/>
      </w:pPr>
      <w:rPr>
        <w:rFonts w:hint="default"/>
      </w:rPr>
    </w:lvl>
    <w:lvl w:ilvl="3">
      <w:start w:val="1"/>
      <w:numFmt w:val="decimal"/>
      <w:pStyle w:val="Heading4"/>
      <w:lvlText w:val="PART 1 - %1.%2.%3.%4"/>
      <w:lvlJc w:val="left"/>
      <w:pPr>
        <w:ind w:left="864" w:hanging="864"/>
      </w:pPr>
      <w:rPr>
        <w:rFonts w:hint="default"/>
      </w:rPr>
    </w:lvl>
    <w:lvl w:ilvl="4">
      <w:start w:val="1"/>
      <w:numFmt w:val="decimal"/>
      <w:pStyle w:val="Heading5"/>
      <w:lvlText w:val="PART 1 - %1.%2.%3.%4.%5"/>
      <w:lvlJc w:val="left"/>
      <w:pPr>
        <w:ind w:left="1008" w:hanging="1008"/>
      </w:pPr>
      <w:rPr>
        <w:rFonts w:hint="default"/>
      </w:rPr>
    </w:lvl>
    <w:lvl w:ilvl="5">
      <w:start w:val="1"/>
      <w:numFmt w:val="decimal"/>
      <w:pStyle w:val="Heading6"/>
      <w:lvlText w:val="PART 1 - %1.%2.%3.%4.%5.%6"/>
      <w:lvlJc w:val="left"/>
      <w:pPr>
        <w:ind w:left="1152" w:hanging="1152"/>
      </w:pPr>
      <w:rPr>
        <w:rFonts w:hint="default"/>
      </w:rPr>
    </w:lvl>
    <w:lvl w:ilvl="6">
      <w:start w:val="1"/>
      <w:numFmt w:val="decimal"/>
      <w:pStyle w:val="Heading7"/>
      <w:lvlText w:val="PART 1 - %1.%2.%3.%4.%5.%6.%7"/>
      <w:lvlJc w:val="left"/>
      <w:pPr>
        <w:ind w:left="1296" w:hanging="1296"/>
      </w:pPr>
      <w:rPr>
        <w:rFonts w:hint="default"/>
      </w:rPr>
    </w:lvl>
    <w:lvl w:ilvl="7">
      <w:start w:val="1"/>
      <w:numFmt w:val="decimal"/>
      <w:pStyle w:val="Heading8"/>
      <w:lvlText w:val="PART 1 - %1.%2.%3.%4.%5.%6.%7.%8"/>
      <w:lvlJc w:val="left"/>
      <w:pPr>
        <w:ind w:left="1440" w:hanging="1440"/>
      </w:pPr>
      <w:rPr>
        <w:rFonts w:hint="default"/>
      </w:rPr>
    </w:lvl>
    <w:lvl w:ilvl="8">
      <w:start w:val="1"/>
      <w:numFmt w:val="decimal"/>
      <w:pStyle w:val="Heading9"/>
      <w:lvlText w:val="PART 1 - %1.%2.%3.%4.%5.%6.%7.%8.%9"/>
      <w:lvlJc w:val="left"/>
      <w:pPr>
        <w:ind w:left="1584" w:hanging="1584"/>
      </w:pPr>
      <w:rPr>
        <w:rFonts w:hint="default"/>
      </w:rPr>
    </w:lvl>
  </w:abstractNum>
  <w:abstractNum w:abstractNumId="97" w15:restartNumberingAfterBreak="0">
    <w:nsid w:val="6BBE2C87"/>
    <w:multiLevelType w:val="hybridMultilevel"/>
    <w:tmpl w:val="C2A6DC4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8" w15:restartNumberingAfterBreak="0">
    <w:nsid w:val="6C2F16B4"/>
    <w:multiLevelType w:val="hybridMultilevel"/>
    <w:tmpl w:val="37286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CF07028"/>
    <w:multiLevelType w:val="hybridMultilevel"/>
    <w:tmpl w:val="F83A7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D6D4D92"/>
    <w:multiLevelType w:val="hybridMultilevel"/>
    <w:tmpl w:val="23F01344"/>
    <w:lvl w:ilvl="0" w:tplc="E728A54E">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6F9C7E5D"/>
    <w:multiLevelType w:val="hybridMultilevel"/>
    <w:tmpl w:val="172EAD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70F831AD"/>
    <w:multiLevelType w:val="multilevel"/>
    <w:tmpl w:val="FD04493C"/>
    <w:lvl w:ilvl="0">
      <w:start w:val="1"/>
      <w:numFmt w:val="decimal"/>
      <w:lvlText w:val="%1"/>
      <w:lvlJc w:val="left"/>
      <w:pPr>
        <w:ind w:left="432" w:hanging="432"/>
      </w:pPr>
      <w:rPr>
        <w:rFonts w:hint="default"/>
        <w:lang w:val="en-US"/>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3" w15:restartNumberingAfterBreak="0">
    <w:nsid w:val="7108223A"/>
    <w:multiLevelType w:val="hybridMultilevel"/>
    <w:tmpl w:val="52C0DEA8"/>
    <w:lvl w:ilvl="0" w:tplc="18090003">
      <w:start w:val="1"/>
      <w:numFmt w:val="bullet"/>
      <w:lvlText w:val="o"/>
      <w:lvlJc w:val="left"/>
      <w:pPr>
        <w:ind w:left="360" w:hanging="360"/>
      </w:pPr>
      <w:rPr>
        <w:rFonts w:ascii="Courier New" w:hAnsi="Courier New" w:cs="Courier New"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04" w15:restartNumberingAfterBreak="0">
    <w:nsid w:val="7292294D"/>
    <w:multiLevelType w:val="hybridMultilevel"/>
    <w:tmpl w:val="9C40DF3E"/>
    <w:lvl w:ilvl="0" w:tplc="30C67D3A">
      <w:start w:val="1"/>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2A03AAF"/>
    <w:multiLevelType w:val="hybridMultilevel"/>
    <w:tmpl w:val="3AD67D2C"/>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06" w15:restartNumberingAfterBreak="0">
    <w:nsid w:val="7441263D"/>
    <w:multiLevelType w:val="hybridMultilevel"/>
    <w:tmpl w:val="61EC12E8"/>
    <w:lvl w:ilvl="0" w:tplc="08090001">
      <w:start w:val="1"/>
      <w:numFmt w:val="bullet"/>
      <w:lvlText w:val=""/>
      <w:lvlJc w:val="left"/>
      <w:pPr>
        <w:ind w:left="773" w:hanging="360"/>
      </w:pPr>
      <w:rPr>
        <w:rFonts w:ascii="Symbol" w:hAnsi="Symbol" w:hint="default"/>
      </w:rPr>
    </w:lvl>
    <w:lvl w:ilvl="1" w:tplc="08090003">
      <w:start w:val="1"/>
      <w:numFmt w:val="bullet"/>
      <w:lvlText w:val="o"/>
      <w:lvlJc w:val="left"/>
      <w:pPr>
        <w:ind w:left="1493" w:hanging="360"/>
      </w:pPr>
      <w:rPr>
        <w:rFonts w:ascii="Courier New" w:hAnsi="Courier New" w:cs="Courier New" w:hint="default"/>
      </w:rPr>
    </w:lvl>
    <w:lvl w:ilvl="2" w:tplc="08090005">
      <w:start w:val="1"/>
      <w:numFmt w:val="bullet"/>
      <w:lvlText w:val=""/>
      <w:lvlJc w:val="left"/>
      <w:pPr>
        <w:ind w:left="2213" w:hanging="360"/>
      </w:pPr>
      <w:rPr>
        <w:rFonts w:ascii="Wingdings" w:hAnsi="Wingdings" w:hint="default"/>
      </w:rPr>
    </w:lvl>
    <w:lvl w:ilvl="3" w:tplc="08090001">
      <w:start w:val="1"/>
      <w:numFmt w:val="bullet"/>
      <w:lvlText w:val=""/>
      <w:lvlJc w:val="left"/>
      <w:pPr>
        <w:ind w:left="2933" w:hanging="360"/>
      </w:pPr>
      <w:rPr>
        <w:rFonts w:ascii="Symbol" w:hAnsi="Symbol" w:hint="default"/>
      </w:rPr>
    </w:lvl>
    <w:lvl w:ilvl="4" w:tplc="08090003">
      <w:start w:val="1"/>
      <w:numFmt w:val="bullet"/>
      <w:lvlText w:val="o"/>
      <w:lvlJc w:val="left"/>
      <w:pPr>
        <w:ind w:left="3653" w:hanging="360"/>
      </w:pPr>
      <w:rPr>
        <w:rFonts w:ascii="Courier New" w:hAnsi="Courier New" w:cs="Courier New" w:hint="default"/>
      </w:rPr>
    </w:lvl>
    <w:lvl w:ilvl="5" w:tplc="08090005">
      <w:start w:val="1"/>
      <w:numFmt w:val="bullet"/>
      <w:lvlText w:val=""/>
      <w:lvlJc w:val="left"/>
      <w:pPr>
        <w:ind w:left="4373" w:hanging="360"/>
      </w:pPr>
      <w:rPr>
        <w:rFonts w:ascii="Wingdings" w:hAnsi="Wingdings" w:hint="default"/>
      </w:rPr>
    </w:lvl>
    <w:lvl w:ilvl="6" w:tplc="08090001">
      <w:start w:val="1"/>
      <w:numFmt w:val="bullet"/>
      <w:lvlText w:val=""/>
      <w:lvlJc w:val="left"/>
      <w:pPr>
        <w:ind w:left="5093" w:hanging="360"/>
      </w:pPr>
      <w:rPr>
        <w:rFonts w:ascii="Symbol" w:hAnsi="Symbol" w:hint="default"/>
      </w:rPr>
    </w:lvl>
    <w:lvl w:ilvl="7" w:tplc="08090003">
      <w:start w:val="1"/>
      <w:numFmt w:val="bullet"/>
      <w:lvlText w:val="o"/>
      <w:lvlJc w:val="left"/>
      <w:pPr>
        <w:ind w:left="5813" w:hanging="360"/>
      </w:pPr>
      <w:rPr>
        <w:rFonts w:ascii="Courier New" w:hAnsi="Courier New" w:cs="Courier New" w:hint="default"/>
      </w:rPr>
    </w:lvl>
    <w:lvl w:ilvl="8" w:tplc="08090005">
      <w:start w:val="1"/>
      <w:numFmt w:val="bullet"/>
      <w:lvlText w:val=""/>
      <w:lvlJc w:val="left"/>
      <w:pPr>
        <w:ind w:left="6533" w:hanging="360"/>
      </w:pPr>
      <w:rPr>
        <w:rFonts w:ascii="Wingdings" w:hAnsi="Wingdings" w:hint="default"/>
      </w:rPr>
    </w:lvl>
  </w:abstractNum>
  <w:abstractNum w:abstractNumId="107" w15:restartNumberingAfterBreak="0">
    <w:nsid w:val="75323EF8"/>
    <w:multiLevelType w:val="hybridMultilevel"/>
    <w:tmpl w:val="D916D178"/>
    <w:lvl w:ilvl="0" w:tplc="DD6AE186">
      <w:start w:val="1"/>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8" w15:restartNumberingAfterBreak="0">
    <w:nsid w:val="75D25A06"/>
    <w:multiLevelType w:val="hybridMultilevel"/>
    <w:tmpl w:val="9FF28332"/>
    <w:lvl w:ilvl="0" w:tplc="379E3BDA">
      <w:start w:val="1"/>
      <w:numFmt w:val="bullet"/>
      <w:lvlText w:val=""/>
      <w:lvlJc w:val="left"/>
      <w:pPr>
        <w:ind w:left="720" w:hanging="360"/>
      </w:pPr>
      <w:rPr>
        <w:rFonts w:ascii="Symbol" w:hAnsi="Symbol" w:hint="default"/>
      </w:rPr>
    </w:lvl>
    <w:lvl w:ilvl="1" w:tplc="84482FBE" w:tentative="1">
      <w:start w:val="1"/>
      <w:numFmt w:val="bullet"/>
      <w:lvlText w:val="o"/>
      <w:lvlJc w:val="left"/>
      <w:pPr>
        <w:ind w:left="1440" w:hanging="360"/>
      </w:pPr>
      <w:rPr>
        <w:rFonts w:ascii="Courier New" w:hAnsi="Courier New" w:cs="Courier New" w:hint="default"/>
      </w:rPr>
    </w:lvl>
    <w:lvl w:ilvl="2" w:tplc="DF08CAB0" w:tentative="1">
      <w:start w:val="1"/>
      <w:numFmt w:val="bullet"/>
      <w:lvlText w:val=""/>
      <w:lvlJc w:val="left"/>
      <w:pPr>
        <w:ind w:left="2160" w:hanging="360"/>
      </w:pPr>
      <w:rPr>
        <w:rFonts w:ascii="Wingdings" w:hAnsi="Wingdings" w:hint="default"/>
      </w:rPr>
    </w:lvl>
    <w:lvl w:ilvl="3" w:tplc="3F062032" w:tentative="1">
      <w:start w:val="1"/>
      <w:numFmt w:val="bullet"/>
      <w:lvlText w:val=""/>
      <w:lvlJc w:val="left"/>
      <w:pPr>
        <w:ind w:left="2880" w:hanging="360"/>
      </w:pPr>
      <w:rPr>
        <w:rFonts w:ascii="Symbol" w:hAnsi="Symbol" w:hint="default"/>
      </w:rPr>
    </w:lvl>
    <w:lvl w:ilvl="4" w:tplc="8C307274" w:tentative="1">
      <w:start w:val="1"/>
      <w:numFmt w:val="bullet"/>
      <w:lvlText w:val="o"/>
      <w:lvlJc w:val="left"/>
      <w:pPr>
        <w:ind w:left="3600" w:hanging="360"/>
      </w:pPr>
      <w:rPr>
        <w:rFonts w:ascii="Courier New" w:hAnsi="Courier New" w:cs="Courier New" w:hint="default"/>
      </w:rPr>
    </w:lvl>
    <w:lvl w:ilvl="5" w:tplc="45FA133E" w:tentative="1">
      <w:start w:val="1"/>
      <w:numFmt w:val="bullet"/>
      <w:lvlText w:val=""/>
      <w:lvlJc w:val="left"/>
      <w:pPr>
        <w:ind w:left="4320" w:hanging="360"/>
      </w:pPr>
      <w:rPr>
        <w:rFonts w:ascii="Wingdings" w:hAnsi="Wingdings" w:hint="default"/>
      </w:rPr>
    </w:lvl>
    <w:lvl w:ilvl="6" w:tplc="B94079C6" w:tentative="1">
      <w:start w:val="1"/>
      <w:numFmt w:val="bullet"/>
      <w:lvlText w:val=""/>
      <w:lvlJc w:val="left"/>
      <w:pPr>
        <w:ind w:left="5040" w:hanging="360"/>
      </w:pPr>
      <w:rPr>
        <w:rFonts w:ascii="Symbol" w:hAnsi="Symbol" w:hint="default"/>
      </w:rPr>
    </w:lvl>
    <w:lvl w:ilvl="7" w:tplc="352EACC8" w:tentative="1">
      <w:start w:val="1"/>
      <w:numFmt w:val="bullet"/>
      <w:lvlText w:val="o"/>
      <w:lvlJc w:val="left"/>
      <w:pPr>
        <w:ind w:left="5760" w:hanging="360"/>
      </w:pPr>
      <w:rPr>
        <w:rFonts w:ascii="Courier New" w:hAnsi="Courier New" w:cs="Courier New" w:hint="default"/>
      </w:rPr>
    </w:lvl>
    <w:lvl w:ilvl="8" w:tplc="FCFAA612" w:tentative="1">
      <w:start w:val="1"/>
      <w:numFmt w:val="bullet"/>
      <w:lvlText w:val=""/>
      <w:lvlJc w:val="left"/>
      <w:pPr>
        <w:ind w:left="6480" w:hanging="360"/>
      </w:pPr>
      <w:rPr>
        <w:rFonts w:ascii="Wingdings" w:hAnsi="Wingdings" w:hint="default"/>
      </w:rPr>
    </w:lvl>
  </w:abstractNum>
  <w:abstractNum w:abstractNumId="109" w15:restartNumberingAfterBreak="0">
    <w:nsid w:val="788D0F63"/>
    <w:multiLevelType w:val="hybridMultilevel"/>
    <w:tmpl w:val="198A0FAC"/>
    <w:lvl w:ilvl="0" w:tplc="7AB842B2">
      <w:start w:val="1"/>
      <w:numFmt w:val="decimal"/>
      <w:pStyle w:val="Subtitle"/>
      <w:lvlText w:val="ANNEX %1."/>
      <w:lvlJc w:val="left"/>
      <w:pPr>
        <w:ind w:left="3195" w:hanging="360"/>
      </w:pPr>
      <w:rPr>
        <w:rFonts w:hint="default"/>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79017048"/>
    <w:multiLevelType w:val="hybridMultilevel"/>
    <w:tmpl w:val="720CB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9DD69F1"/>
    <w:multiLevelType w:val="hybridMultilevel"/>
    <w:tmpl w:val="45BCA5FE"/>
    <w:lvl w:ilvl="0" w:tplc="DD6AE186">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A6959C4"/>
    <w:multiLevelType w:val="hybridMultilevel"/>
    <w:tmpl w:val="21063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7AD91E41"/>
    <w:multiLevelType w:val="hybridMultilevel"/>
    <w:tmpl w:val="B566B4D6"/>
    <w:lvl w:ilvl="0" w:tplc="18090001">
      <w:start w:val="1"/>
      <w:numFmt w:val="bullet"/>
      <w:lvlText w:val=""/>
      <w:lvlJc w:val="left"/>
      <w:pPr>
        <w:ind w:left="770" w:hanging="360"/>
      </w:pPr>
      <w:rPr>
        <w:rFonts w:ascii="Symbol" w:hAnsi="Symbol" w:hint="default"/>
      </w:rPr>
    </w:lvl>
    <w:lvl w:ilvl="1" w:tplc="18090003" w:tentative="1">
      <w:start w:val="1"/>
      <w:numFmt w:val="bullet"/>
      <w:lvlText w:val="o"/>
      <w:lvlJc w:val="left"/>
      <w:pPr>
        <w:ind w:left="1490" w:hanging="360"/>
      </w:pPr>
      <w:rPr>
        <w:rFonts w:ascii="Courier New" w:hAnsi="Courier New" w:cs="Courier New" w:hint="default"/>
      </w:rPr>
    </w:lvl>
    <w:lvl w:ilvl="2" w:tplc="18090005" w:tentative="1">
      <w:start w:val="1"/>
      <w:numFmt w:val="bullet"/>
      <w:lvlText w:val=""/>
      <w:lvlJc w:val="left"/>
      <w:pPr>
        <w:ind w:left="2210" w:hanging="360"/>
      </w:pPr>
      <w:rPr>
        <w:rFonts w:ascii="Wingdings" w:hAnsi="Wingdings" w:hint="default"/>
      </w:rPr>
    </w:lvl>
    <w:lvl w:ilvl="3" w:tplc="18090001" w:tentative="1">
      <w:start w:val="1"/>
      <w:numFmt w:val="bullet"/>
      <w:lvlText w:val=""/>
      <w:lvlJc w:val="left"/>
      <w:pPr>
        <w:ind w:left="2930" w:hanging="360"/>
      </w:pPr>
      <w:rPr>
        <w:rFonts w:ascii="Symbol" w:hAnsi="Symbol" w:hint="default"/>
      </w:rPr>
    </w:lvl>
    <w:lvl w:ilvl="4" w:tplc="18090003" w:tentative="1">
      <w:start w:val="1"/>
      <w:numFmt w:val="bullet"/>
      <w:lvlText w:val="o"/>
      <w:lvlJc w:val="left"/>
      <w:pPr>
        <w:ind w:left="3650" w:hanging="360"/>
      </w:pPr>
      <w:rPr>
        <w:rFonts w:ascii="Courier New" w:hAnsi="Courier New" w:cs="Courier New" w:hint="default"/>
      </w:rPr>
    </w:lvl>
    <w:lvl w:ilvl="5" w:tplc="18090005" w:tentative="1">
      <w:start w:val="1"/>
      <w:numFmt w:val="bullet"/>
      <w:lvlText w:val=""/>
      <w:lvlJc w:val="left"/>
      <w:pPr>
        <w:ind w:left="4370" w:hanging="360"/>
      </w:pPr>
      <w:rPr>
        <w:rFonts w:ascii="Wingdings" w:hAnsi="Wingdings" w:hint="default"/>
      </w:rPr>
    </w:lvl>
    <w:lvl w:ilvl="6" w:tplc="18090001" w:tentative="1">
      <w:start w:val="1"/>
      <w:numFmt w:val="bullet"/>
      <w:lvlText w:val=""/>
      <w:lvlJc w:val="left"/>
      <w:pPr>
        <w:ind w:left="5090" w:hanging="360"/>
      </w:pPr>
      <w:rPr>
        <w:rFonts w:ascii="Symbol" w:hAnsi="Symbol" w:hint="default"/>
      </w:rPr>
    </w:lvl>
    <w:lvl w:ilvl="7" w:tplc="18090003" w:tentative="1">
      <w:start w:val="1"/>
      <w:numFmt w:val="bullet"/>
      <w:lvlText w:val="o"/>
      <w:lvlJc w:val="left"/>
      <w:pPr>
        <w:ind w:left="5810" w:hanging="360"/>
      </w:pPr>
      <w:rPr>
        <w:rFonts w:ascii="Courier New" w:hAnsi="Courier New" w:cs="Courier New" w:hint="default"/>
      </w:rPr>
    </w:lvl>
    <w:lvl w:ilvl="8" w:tplc="18090005" w:tentative="1">
      <w:start w:val="1"/>
      <w:numFmt w:val="bullet"/>
      <w:lvlText w:val=""/>
      <w:lvlJc w:val="left"/>
      <w:pPr>
        <w:ind w:left="6530" w:hanging="360"/>
      </w:pPr>
      <w:rPr>
        <w:rFonts w:ascii="Wingdings" w:hAnsi="Wingdings" w:hint="default"/>
      </w:rPr>
    </w:lvl>
  </w:abstractNum>
  <w:abstractNum w:abstractNumId="114" w15:restartNumberingAfterBreak="0">
    <w:nsid w:val="7B14029F"/>
    <w:multiLevelType w:val="hybridMultilevel"/>
    <w:tmpl w:val="865CF66A"/>
    <w:lvl w:ilvl="0" w:tplc="4A90D59A">
      <w:start w:val="1"/>
      <w:numFmt w:val="bullet"/>
      <w:lvlText w:val=""/>
      <w:lvlJc w:val="left"/>
      <w:pPr>
        <w:ind w:left="720" w:hanging="360"/>
      </w:pPr>
      <w:rPr>
        <w:rFonts w:ascii="Symbol" w:hAnsi="Symbol" w:hint="default"/>
      </w:rPr>
    </w:lvl>
    <w:lvl w:ilvl="1" w:tplc="378C5C48">
      <w:start w:val="1"/>
      <w:numFmt w:val="bullet"/>
      <w:lvlText w:val="o"/>
      <w:lvlJc w:val="left"/>
      <w:pPr>
        <w:ind w:left="1440" w:hanging="360"/>
      </w:pPr>
      <w:rPr>
        <w:rFonts w:ascii="Courier New" w:hAnsi="Courier New" w:cs="Courier New" w:hint="default"/>
      </w:rPr>
    </w:lvl>
    <w:lvl w:ilvl="2" w:tplc="B728F46E" w:tentative="1">
      <w:start w:val="1"/>
      <w:numFmt w:val="bullet"/>
      <w:lvlText w:val=""/>
      <w:lvlJc w:val="left"/>
      <w:pPr>
        <w:ind w:left="2160" w:hanging="360"/>
      </w:pPr>
      <w:rPr>
        <w:rFonts w:ascii="Wingdings" w:hAnsi="Wingdings" w:hint="default"/>
      </w:rPr>
    </w:lvl>
    <w:lvl w:ilvl="3" w:tplc="E1EA6BD4" w:tentative="1">
      <w:start w:val="1"/>
      <w:numFmt w:val="bullet"/>
      <w:lvlText w:val=""/>
      <w:lvlJc w:val="left"/>
      <w:pPr>
        <w:ind w:left="2880" w:hanging="360"/>
      </w:pPr>
      <w:rPr>
        <w:rFonts w:ascii="Symbol" w:hAnsi="Symbol" w:hint="default"/>
      </w:rPr>
    </w:lvl>
    <w:lvl w:ilvl="4" w:tplc="1C541064" w:tentative="1">
      <w:start w:val="1"/>
      <w:numFmt w:val="bullet"/>
      <w:lvlText w:val="o"/>
      <w:lvlJc w:val="left"/>
      <w:pPr>
        <w:ind w:left="3600" w:hanging="360"/>
      </w:pPr>
      <w:rPr>
        <w:rFonts w:ascii="Courier New" w:hAnsi="Courier New" w:cs="Courier New" w:hint="default"/>
      </w:rPr>
    </w:lvl>
    <w:lvl w:ilvl="5" w:tplc="16F88A14" w:tentative="1">
      <w:start w:val="1"/>
      <w:numFmt w:val="bullet"/>
      <w:lvlText w:val=""/>
      <w:lvlJc w:val="left"/>
      <w:pPr>
        <w:ind w:left="4320" w:hanging="360"/>
      </w:pPr>
      <w:rPr>
        <w:rFonts w:ascii="Wingdings" w:hAnsi="Wingdings" w:hint="default"/>
      </w:rPr>
    </w:lvl>
    <w:lvl w:ilvl="6" w:tplc="8FAC2D62" w:tentative="1">
      <w:start w:val="1"/>
      <w:numFmt w:val="bullet"/>
      <w:lvlText w:val=""/>
      <w:lvlJc w:val="left"/>
      <w:pPr>
        <w:ind w:left="5040" w:hanging="360"/>
      </w:pPr>
      <w:rPr>
        <w:rFonts w:ascii="Symbol" w:hAnsi="Symbol" w:hint="default"/>
      </w:rPr>
    </w:lvl>
    <w:lvl w:ilvl="7" w:tplc="63182942" w:tentative="1">
      <w:start w:val="1"/>
      <w:numFmt w:val="bullet"/>
      <w:lvlText w:val="o"/>
      <w:lvlJc w:val="left"/>
      <w:pPr>
        <w:ind w:left="5760" w:hanging="360"/>
      </w:pPr>
      <w:rPr>
        <w:rFonts w:ascii="Courier New" w:hAnsi="Courier New" w:cs="Courier New" w:hint="default"/>
      </w:rPr>
    </w:lvl>
    <w:lvl w:ilvl="8" w:tplc="472CB796" w:tentative="1">
      <w:start w:val="1"/>
      <w:numFmt w:val="bullet"/>
      <w:lvlText w:val=""/>
      <w:lvlJc w:val="left"/>
      <w:pPr>
        <w:ind w:left="6480" w:hanging="360"/>
      </w:pPr>
      <w:rPr>
        <w:rFonts w:ascii="Wingdings" w:hAnsi="Wingdings" w:hint="default"/>
      </w:rPr>
    </w:lvl>
  </w:abstractNum>
  <w:abstractNum w:abstractNumId="115" w15:restartNumberingAfterBreak="0">
    <w:nsid w:val="7C257485"/>
    <w:multiLevelType w:val="hybridMultilevel"/>
    <w:tmpl w:val="CF849708"/>
    <w:lvl w:ilvl="0" w:tplc="1809000F">
      <w:start w:val="1"/>
      <w:numFmt w:val="decimal"/>
      <w:lvlText w:val="%1."/>
      <w:lvlJc w:val="left"/>
      <w:pPr>
        <w:ind w:left="717" w:hanging="360"/>
      </w:pPr>
    </w:lvl>
    <w:lvl w:ilvl="1" w:tplc="18090019" w:tentative="1">
      <w:start w:val="1"/>
      <w:numFmt w:val="lowerLetter"/>
      <w:lvlText w:val="%2."/>
      <w:lvlJc w:val="left"/>
      <w:pPr>
        <w:ind w:left="1437" w:hanging="360"/>
      </w:pPr>
    </w:lvl>
    <w:lvl w:ilvl="2" w:tplc="1809001B" w:tentative="1">
      <w:start w:val="1"/>
      <w:numFmt w:val="lowerRoman"/>
      <w:lvlText w:val="%3."/>
      <w:lvlJc w:val="right"/>
      <w:pPr>
        <w:ind w:left="2157" w:hanging="180"/>
      </w:pPr>
    </w:lvl>
    <w:lvl w:ilvl="3" w:tplc="1809000F" w:tentative="1">
      <w:start w:val="1"/>
      <w:numFmt w:val="decimal"/>
      <w:lvlText w:val="%4."/>
      <w:lvlJc w:val="left"/>
      <w:pPr>
        <w:ind w:left="2877" w:hanging="360"/>
      </w:pPr>
    </w:lvl>
    <w:lvl w:ilvl="4" w:tplc="18090019" w:tentative="1">
      <w:start w:val="1"/>
      <w:numFmt w:val="lowerLetter"/>
      <w:lvlText w:val="%5."/>
      <w:lvlJc w:val="left"/>
      <w:pPr>
        <w:ind w:left="3597" w:hanging="360"/>
      </w:pPr>
    </w:lvl>
    <w:lvl w:ilvl="5" w:tplc="1809001B" w:tentative="1">
      <w:start w:val="1"/>
      <w:numFmt w:val="lowerRoman"/>
      <w:lvlText w:val="%6."/>
      <w:lvlJc w:val="right"/>
      <w:pPr>
        <w:ind w:left="4317" w:hanging="180"/>
      </w:pPr>
    </w:lvl>
    <w:lvl w:ilvl="6" w:tplc="1809000F" w:tentative="1">
      <w:start w:val="1"/>
      <w:numFmt w:val="decimal"/>
      <w:lvlText w:val="%7."/>
      <w:lvlJc w:val="left"/>
      <w:pPr>
        <w:ind w:left="5037" w:hanging="360"/>
      </w:pPr>
    </w:lvl>
    <w:lvl w:ilvl="7" w:tplc="18090019" w:tentative="1">
      <w:start w:val="1"/>
      <w:numFmt w:val="lowerLetter"/>
      <w:lvlText w:val="%8."/>
      <w:lvlJc w:val="left"/>
      <w:pPr>
        <w:ind w:left="5757" w:hanging="360"/>
      </w:pPr>
    </w:lvl>
    <w:lvl w:ilvl="8" w:tplc="1809001B" w:tentative="1">
      <w:start w:val="1"/>
      <w:numFmt w:val="lowerRoman"/>
      <w:lvlText w:val="%9."/>
      <w:lvlJc w:val="right"/>
      <w:pPr>
        <w:ind w:left="6477" w:hanging="180"/>
      </w:pPr>
    </w:lvl>
  </w:abstractNum>
  <w:abstractNum w:abstractNumId="116" w15:restartNumberingAfterBreak="0">
    <w:nsid w:val="7C976EBF"/>
    <w:multiLevelType w:val="hybridMultilevel"/>
    <w:tmpl w:val="595821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7DFD25F4"/>
    <w:multiLevelType w:val="hybridMultilevel"/>
    <w:tmpl w:val="81320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E1F40ED"/>
    <w:multiLevelType w:val="hybridMultilevel"/>
    <w:tmpl w:val="CCF66F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1755503">
    <w:abstractNumId w:val="53"/>
  </w:num>
  <w:num w:numId="2" w16cid:durableId="1315985751">
    <w:abstractNumId w:val="84"/>
  </w:num>
  <w:num w:numId="3" w16cid:durableId="460998333">
    <w:abstractNumId w:val="27"/>
  </w:num>
  <w:num w:numId="4" w16cid:durableId="91516835">
    <w:abstractNumId w:val="26"/>
  </w:num>
  <w:num w:numId="5" w16cid:durableId="789400524">
    <w:abstractNumId w:val="33"/>
  </w:num>
  <w:num w:numId="6" w16cid:durableId="1396659758">
    <w:abstractNumId w:val="118"/>
  </w:num>
  <w:num w:numId="7" w16cid:durableId="1996448861">
    <w:abstractNumId w:val="35"/>
  </w:num>
  <w:num w:numId="8" w16cid:durableId="722565464">
    <w:abstractNumId w:val="2"/>
  </w:num>
  <w:num w:numId="9" w16cid:durableId="549072151">
    <w:abstractNumId w:val="61"/>
  </w:num>
  <w:num w:numId="10" w16cid:durableId="1039013534">
    <w:abstractNumId w:val="45"/>
  </w:num>
  <w:num w:numId="11" w16cid:durableId="385683554">
    <w:abstractNumId w:val="112"/>
  </w:num>
  <w:num w:numId="12" w16cid:durableId="932595152">
    <w:abstractNumId w:val="101"/>
  </w:num>
  <w:num w:numId="13" w16cid:durableId="11347211">
    <w:abstractNumId w:val="91"/>
  </w:num>
  <w:num w:numId="14" w16cid:durableId="1094473902">
    <w:abstractNumId w:val="38"/>
  </w:num>
  <w:num w:numId="15" w16cid:durableId="1047726036">
    <w:abstractNumId w:val="95"/>
  </w:num>
  <w:num w:numId="16" w16cid:durableId="159934415">
    <w:abstractNumId w:val="39"/>
  </w:num>
  <w:num w:numId="17" w16cid:durableId="1523401321">
    <w:abstractNumId w:val="86"/>
  </w:num>
  <w:num w:numId="18" w16cid:durableId="2068256580">
    <w:abstractNumId w:val="76"/>
  </w:num>
  <w:num w:numId="19" w16cid:durableId="1664163359">
    <w:abstractNumId w:val="37"/>
  </w:num>
  <w:num w:numId="20" w16cid:durableId="1820224841">
    <w:abstractNumId w:val="18"/>
  </w:num>
  <w:num w:numId="21" w16cid:durableId="589701379">
    <w:abstractNumId w:val="15"/>
  </w:num>
  <w:num w:numId="22" w16cid:durableId="1103766961">
    <w:abstractNumId w:val="56"/>
  </w:num>
  <w:num w:numId="23" w16cid:durableId="1747529454">
    <w:abstractNumId w:val="99"/>
  </w:num>
  <w:num w:numId="24" w16cid:durableId="1719357658">
    <w:abstractNumId w:val="21"/>
  </w:num>
  <w:num w:numId="25" w16cid:durableId="1404715531">
    <w:abstractNumId w:val="59"/>
  </w:num>
  <w:num w:numId="26" w16cid:durableId="2127698037">
    <w:abstractNumId w:val="87"/>
  </w:num>
  <w:num w:numId="27" w16cid:durableId="504634448">
    <w:abstractNumId w:val="114"/>
  </w:num>
  <w:num w:numId="28" w16cid:durableId="1907376293">
    <w:abstractNumId w:val="23"/>
  </w:num>
  <w:num w:numId="29" w16cid:durableId="116024663">
    <w:abstractNumId w:val="34"/>
  </w:num>
  <w:num w:numId="30" w16cid:durableId="849029164">
    <w:abstractNumId w:val="51"/>
  </w:num>
  <w:num w:numId="31" w16cid:durableId="500587202">
    <w:abstractNumId w:val="108"/>
  </w:num>
  <w:num w:numId="32" w16cid:durableId="1514876993">
    <w:abstractNumId w:val="89"/>
  </w:num>
  <w:num w:numId="33" w16cid:durableId="377894261">
    <w:abstractNumId w:val="74"/>
  </w:num>
  <w:num w:numId="34" w16cid:durableId="570189390">
    <w:abstractNumId w:val="36"/>
  </w:num>
  <w:num w:numId="35" w16cid:durableId="674570864">
    <w:abstractNumId w:val="98"/>
  </w:num>
  <w:num w:numId="36" w16cid:durableId="1355224998">
    <w:abstractNumId w:val="9"/>
  </w:num>
  <w:num w:numId="37" w16cid:durableId="18770372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39321512">
    <w:abstractNumId w:val="43"/>
  </w:num>
  <w:num w:numId="39" w16cid:durableId="566886622">
    <w:abstractNumId w:val="71"/>
  </w:num>
  <w:num w:numId="40" w16cid:durableId="1515874073">
    <w:abstractNumId w:val="106"/>
  </w:num>
  <w:num w:numId="41" w16cid:durableId="1016417823">
    <w:abstractNumId w:val="70"/>
  </w:num>
  <w:num w:numId="42" w16cid:durableId="1772581416">
    <w:abstractNumId w:val="93"/>
  </w:num>
  <w:num w:numId="43" w16cid:durableId="1421944017">
    <w:abstractNumId w:val="65"/>
  </w:num>
  <w:num w:numId="44" w16cid:durableId="2112045923">
    <w:abstractNumId w:val="83"/>
  </w:num>
  <w:num w:numId="45" w16cid:durableId="79327678">
    <w:abstractNumId w:val="117"/>
  </w:num>
  <w:num w:numId="46" w16cid:durableId="569584786">
    <w:abstractNumId w:val="16"/>
  </w:num>
  <w:num w:numId="47" w16cid:durableId="1310748546">
    <w:abstractNumId w:val="69"/>
  </w:num>
  <w:num w:numId="48" w16cid:durableId="599262082">
    <w:abstractNumId w:val="81"/>
  </w:num>
  <w:num w:numId="49" w16cid:durableId="496389249">
    <w:abstractNumId w:val="12"/>
  </w:num>
  <w:num w:numId="50" w16cid:durableId="261770158">
    <w:abstractNumId w:val="11"/>
  </w:num>
  <w:num w:numId="51" w16cid:durableId="1857310797">
    <w:abstractNumId w:val="100"/>
  </w:num>
  <w:num w:numId="52" w16cid:durableId="2065719276">
    <w:abstractNumId w:val="88"/>
  </w:num>
  <w:num w:numId="53" w16cid:durableId="2031298068">
    <w:abstractNumId w:val="73"/>
  </w:num>
  <w:num w:numId="54" w16cid:durableId="316690783">
    <w:abstractNumId w:val="63"/>
  </w:num>
  <w:num w:numId="55" w16cid:durableId="616370578">
    <w:abstractNumId w:val="5"/>
  </w:num>
  <w:num w:numId="56" w16cid:durableId="833451939">
    <w:abstractNumId w:val="7"/>
  </w:num>
  <w:num w:numId="57" w16cid:durableId="1882814914">
    <w:abstractNumId w:val="79"/>
  </w:num>
  <w:num w:numId="58" w16cid:durableId="1101295935">
    <w:abstractNumId w:val="47"/>
  </w:num>
  <w:num w:numId="59" w16cid:durableId="2010019867">
    <w:abstractNumId w:val="6"/>
  </w:num>
  <w:num w:numId="60" w16cid:durableId="1454978438">
    <w:abstractNumId w:val="107"/>
  </w:num>
  <w:num w:numId="61" w16cid:durableId="416757527">
    <w:abstractNumId w:val="22"/>
  </w:num>
  <w:num w:numId="62" w16cid:durableId="63653141">
    <w:abstractNumId w:val="109"/>
  </w:num>
  <w:num w:numId="63" w16cid:durableId="495846667">
    <w:abstractNumId w:val="44"/>
  </w:num>
  <w:num w:numId="64" w16cid:durableId="968243061">
    <w:abstractNumId w:val="75"/>
  </w:num>
  <w:num w:numId="65" w16cid:durableId="1088388732">
    <w:abstractNumId w:val="80"/>
  </w:num>
  <w:num w:numId="66" w16cid:durableId="209221530">
    <w:abstractNumId w:val="110"/>
  </w:num>
  <w:num w:numId="67" w16cid:durableId="669649068">
    <w:abstractNumId w:val="77"/>
  </w:num>
  <w:num w:numId="68" w16cid:durableId="1186019322">
    <w:abstractNumId w:val="66"/>
  </w:num>
  <w:num w:numId="69" w16cid:durableId="2010672481">
    <w:abstractNumId w:val="14"/>
  </w:num>
  <w:num w:numId="70" w16cid:durableId="1297027807">
    <w:abstractNumId w:val="17"/>
  </w:num>
  <w:num w:numId="71" w16cid:durableId="769930252">
    <w:abstractNumId w:val="32"/>
  </w:num>
  <w:num w:numId="72" w16cid:durableId="1738355910">
    <w:abstractNumId w:val="104"/>
  </w:num>
  <w:num w:numId="73" w16cid:durableId="596252128">
    <w:abstractNumId w:val="58"/>
  </w:num>
  <w:num w:numId="74" w16cid:durableId="1458915076">
    <w:abstractNumId w:val="94"/>
  </w:num>
  <w:num w:numId="75" w16cid:durableId="1214385944">
    <w:abstractNumId w:val="30"/>
  </w:num>
  <w:num w:numId="76" w16cid:durableId="1984310012">
    <w:abstractNumId w:val="28"/>
  </w:num>
  <w:num w:numId="77" w16cid:durableId="1264342577">
    <w:abstractNumId w:val="82"/>
  </w:num>
  <w:num w:numId="78" w16cid:durableId="1911109839">
    <w:abstractNumId w:val="68"/>
  </w:num>
  <w:num w:numId="79" w16cid:durableId="1031955007">
    <w:abstractNumId w:val="1"/>
  </w:num>
  <w:num w:numId="80" w16cid:durableId="1108937365">
    <w:abstractNumId w:val="102"/>
  </w:num>
  <w:num w:numId="81" w16cid:durableId="2008165147">
    <w:abstractNumId w:val="90"/>
  </w:num>
  <w:num w:numId="82" w16cid:durableId="1334137973">
    <w:abstractNumId w:val="72"/>
  </w:num>
  <w:num w:numId="83" w16cid:durableId="1919091924">
    <w:abstractNumId w:val="96"/>
  </w:num>
  <w:num w:numId="84" w16cid:durableId="370544874">
    <w:abstractNumId w:val="85"/>
  </w:num>
  <w:num w:numId="85" w16cid:durableId="291639891">
    <w:abstractNumId w:val="111"/>
  </w:num>
  <w:num w:numId="86" w16cid:durableId="1651052495">
    <w:abstractNumId w:val="115"/>
  </w:num>
  <w:num w:numId="87" w16cid:durableId="942033587">
    <w:abstractNumId w:val="31"/>
  </w:num>
  <w:num w:numId="88" w16cid:durableId="846404514">
    <w:abstractNumId w:val="78"/>
  </w:num>
  <w:num w:numId="89" w16cid:durableId="1197691849">
    <w:abstractNumId w:val="46"/>
  </w:num>
  <w:num w:numId="90" w16cid:durableId="839853429">
    <w:abstractNumId w:val="67"/>
  </w:num>
  <w:num w:numId="91" w16cid:durableId="1832481938">
    <w:abstractNumId w:val="30"/>
  </w:num>
  <w:num w:numId="92" w16cid:durableId="1638223449">
    <w:abstractNumId w:val="50"/>
  </w:num>
  <w:num w:numId="93" w16cid:durableId="1089472854">
    <w:abstractNumId w:val="29"/>
  </w:num>
  <w:num w:numId="94" w16cid:durableId="1191067568">
    <w:abstractNumId w:val="24"/>
  </w:num>
  <w:num w:numId="95" w16cid:durableId="1338387262">
    <w:abstractNumId w:val="42"/>
  </w:num>
  <w:num w:numId="96" w16cid:durableId="792868133">
    <w:abstractNumId w:val="40"/>
  </w:num>
  <w:num w:numId="97" w16cid:durableId="2030374464">
    <w:abstractNumId w:val="105"/>
  </w:num>
  <w:num w:numId="98" w16cid:durableId="845023472">
    <w:abstractNumId w:val="10"/>
  </w:num>
  <w:num w:numId="99" w16cid:durableId="1054162689">
    <w:abstractNumId w:val="49"/>
  </w:num>
  <w:num w:numId="100" w16cid:durableId="269748460">
    <w:abstractNumId w:val="60"/>
  </w:num>
  <w:num w:numId="101" w16cid:durableId="1814172425">
    <w:abstractNumId w:val="62"/>
  </w:num>
  <w:num w:numId="102" w16cid:durableId="1929926844">
    <w:abstractNumId w:val="103"/>
  </w:num>
  <w:num w:numId="103" w16cid:durableId="1720394528">
    <w:abstractNumId w:val="64"/>
  </w:num>
  <w:num w:numId="104" w16cid:durableId="1366834632">
    <w:abstractNumId w:val="55"/>
  </w:num>
  <w:num w:numId="105" w16cid:durableId="1363284853">
    <w:abstractNumId w:val="13"/>
  </w:num>
  <w:num w:numId="106" w16cid:durableId="842663401">
    <w:abstractNumId w:val="25"/>
  </w:num>
  <w:num w:numId="107" w16cid:durableId="782920809">
    <w:abstractNumId w:val="54"/>
  </w:num>
  <w:num w:numId="108" w16cid:durableId="1680934696">
    <w:abstractNumId w:val="97"/>
  </w:num>
  <w:num w:numId="109" w16cid:durableId="1261067869">
    <w:abstractNumId w:val="92"/>
  </w:num>
  <w:num w:numId="110" w16cid:durableId="787937">
    <w:abstractNumId w:val="57"/>
  </w:num>
  <w:num w:numId="111" w16cid:durableId="1044789462">
    <w:abstractNumId w:val="8"/>
  </w:num>
  <w:num w:numId="112" w16cid:durableId="374237575">
    <w:abstractNumId w:val="41"/>
  </w:num>
  <w:num w:numId="113" w16cid:durableId="789476263">
    <w:abstractNumId w:val="116"/>
  </w:num>
  <w:num w:numId="114" w16cid:durableId="931233029">
    <w:abstractNumId w:val="4"/>
  </w:num>
  <w:num w:numId="115" w16cid:durableId="1510830430">
    <w:abstractNumId w:val="3"/>
  </w:num>
  <w:num w:numId="116" w16cid:durableId="967737111">
    <w:abstractNumId w:val="0"/>
  </w:num>
  <w:num w:numId="117" w16cid:durableId="192421049">
    <w:abstractNumId w:val="20"/>
  </w:num>
  <w:num w:numId="118" w16cid:durableId="470562714">
    <w:abstractNumId w:val="19"/>
  </w:num>
  <w:num w:numId="119" w16cid:durableId="762459514">
    <w:abstractNumId w:val="48"/>
  </w:num>
  <w:num w:numId="120" w16cid:durableId="1912881444">
    <w:abstractNumId w:val="52"/>
  </w:num>
  <w:num w:numId="121" w16cid:durableId="849953298">
    <w:abstractNumId w:val="11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1"/>
  <w:activeWritingStyle w:appName="MSWord" w:lang="en-US" w:vendorID="64" w:dllVersion="6" w:nlCheck="1" w:checkStyle="1"/>
  <w:activeWritingStyle w:appName="MSWord" w:lang="fr-BE" w:vendorID="64" w:dllVersion="6" w:nlCheck="1" w:checkStyle="1"/>
  <w:activeWritingStyle w:appName="MSWord" w:lang="pt-PT" w:vendorID="64" w:dllVersion="6" w:nlCheck="1" w:checkStyle="0"/>
  <w:activeWritingStyle w:appName="MSWord" w:lang="en-IE" w:vendorID="64" w:dllVersion="6" w:nlCheck="1" w:checkStyle="1"/>
  <w:activeWritingStyle w:appName="MSWord" w:lang="en-GB" w:vendorID="64" w:dllVersion="6" w:nlCheck="1" w:checkStyle="1"/>
  <w:activeWritingStyle w:appName="MSWord" w:lang="da-DK" w:vendorID="64" w:dllVersion="6" w:nlCheck="1" w:checkStyle="0"/>
  <w:activeWritingStyle w:appName="MSWord" w:lang="fr-LU" w:vendorID="64" w:dllVersion="6" w:nlCheck="1" w:checkStyle="1"/>
  <w:activeWritingStyle w:appName="MSWord" w:lang="en-US" w:vendorID="64" w:dllVersion="0" w:nlCheck="1" w:checkStyle="0"/>
  <w:activeWritingStyle w:appName="MSWord" w:lang="en-IE" w:vendorID="64" w:dllVersion="0" w:nlCheck="1" w:checkStyle="0"/>
  <w:activeWritingStyle w:appName="MSWord" w:lang="fr-FR" w:vendorID="64" w:dllVersion="0" w:nlCheck="1" w:checkStyle="0"/>
  <w:activeWritingStyle w:appName="MSWord" w:lang="fr-BE" w:vendorID="64" w:dllVersion="0" w:nlCheck="1" w:checkStyle="0"/>
  <w:activeWritingStyle w:appName="MSWord" w:lang="en-GB" w:vendorID="64" w:dllVersion="0" w:nlCheck="1" w:checkStyle="0"/>
  <w:activeWritingStyle w:appName="MSWord" w:lang="sv-SE" w:vendorID="64" w:dllVersion="0" w:nlCheck="1" w:checkStyle="0"/>
  <w:activeWritingStyle w:appName="MSWord" w:lang="es-ES" w:vendorID="64" w:dllVersion="0" w:nlCheck="1" w:checkStyle="0"/>
  <w:activeWritingStyle w:appName="MSWord" w:lang="fr-LU" w:vendorID="64" w:dllVersion="0" w:nlCheck="1" w:checkStyle="0"/>
  <w:activeWritingStyle w:appName="MSWord" w:lang="da-DK" w:vendorID="64" w:dllVersion="0" w:nlCheck="1" w:checkStyle="0"/>
  <w:activeWritingStyle w:appName="MSWord" w:lang="es-ES" w:vendorID="64" w:dllVersion="6" w:nlCheck="1" w:checkStyle="1"/>
  <w:activeWritingStyle w:appName="MSWord" w:lang="pt-PT" w:vendorID="64" w:dllVersion="0"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2559" fill="f" fillcolor="white" stroke="f" strokecolor="none [3213]">
      <v:fill color="white" on="f"/>
      <v:stroke color="none [3213]"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LW_DocType" w:val="NORMAL"/>
  </w:docVars>
  <w:rsids>
    <w:rsidRoot w:val="004C35D7"/>
    <w:rsid w:val="000011F2"/>
    <w:rsid w:val="0000438A"/>
    <w:rsid w:val="000075B1"/>
    <w:rsid w:val="000110CE"/>
    <w:rsid w:val="000159FE"/>
    <w:rsid w:val="00016F28"/>
    <w:rsid w:val="00017FD1"/>
    <w:rsid w:val="000219F5"/>
    <w:rsid w:val="000224B8"/>
    <w:rsid w:val="00022744"/>
    <w:rsid w:val="0003224F"/>
    <w:rsid w:val="00033FCB"/>
    <w:rsid w:val="00034E8F"/>
    <w:rsid w:val="00035FEB"/>
    <w:rsid w:val="00037CA7"/>
    <w:rsid w:val="00040BF6"/>
    <w:rsid w:val="00045158"/>
    <w:rsid w:val="00045D48"/>
    <w:rsid w:val="00063288"/>
    <w:rsid w:val="00065649"/>
    <w:rsid w:val="00073345"/>
    <w:rsid w:val="00074FD0"/>
    <w:rsid w:val="00074FD4"/>
    <w:rsid w:val="000765DC"/>
    <w:rsid w:val="00077D26"/>
    <w:rsid w:val="00080B9A"/>
    <w:rsid w:val="00082280"/>
    <w:rsid w:val="00083CDB"/>
    <w:rsid w:val="0009275A"/>
    <w:rsid w:val="00095EEB"/>
    <w:rsid w:val="000960BA"/>
    <w:rsid w:val="00097707"/>
    <w:rsid w:val="000A0B01"/>
    <w:rsid w:val="000A0C47"/>
    <w:rsid w:val="000A6455"/>
    <w:rsid w:val="000B4158"/>
    <w:rsid w:val="000B4330"/>
    <w:rsid w:val="000B636D"/>
    <w:rsid w:val="000B6E80"/>
    <w:rsid w:val="000C553F"/>
    <w:rsid w:val="000D003F"/>
    <w:rsid w:val="000D1507"/>
    <w:rsid w:val="000D3C8D"/>
    <w:rsid w:val="000E057C"/>
    <w:rsid w:val="000E4E57"/>
    <w:rsid w:val="000E68C8"/>
    <w:rsid w:val="00102BA1"/>
    <w:rsid w:val="001035B0"/>
    <w:rsid w:val="001070F0"/>
    <w:rsid w:val="00112013"/>
    <w:rsid w:val="00123088"/>
    <w:rsid w:val="00125D5F"/>
    <w:rsid w:val="00126E69"/>
    <w:rsid w:val="0012793A"/>
    <w:rsid w:val="00127B40"/>
    <w:rsid w:val="001310B6"/>
    <w:rsid w:val="00132A1D"/>
    <w:rsid w:val="00134E42"/>
    <w:rsid w:val="00140678"/>
    <w:rsid w:val="00141035"/>
    <w:rsid w:val="0014441E"/>
    <w:rsid w:val="00144750"/>
    <w:rsid w:val="00144A26"/>
    <w:rsid w:val="00146FE3"/>
    <w:rsid w:val="00152740"/>
    <w:rsid w:val="00155209"/>
    <w:rsid w:val="0016219B"/>
    <w:rsid w:val="00164CC8"/>
    <w:rsid w:val="001664BD"/>
    <w:rsid w:val="00182768"/>
    <w:rsid w:val="00182ABC"/>
    <w:rsid w:val="0018598D"/>
    <w:rsid w:val="00185A23"/>
    <w:rsid w:val="00187293"/>
    <w:rsid w:val="00187F35"/>
    <w:rsid w:val="00191012"/>
    <w:rsid w:val="001913D5"/>
    <w:rsid w:val="001924CC"/>
    <w:rsid w:val="001A1084"/>
    <w:rsid w:val="001A1D5C"/>
    <w:rsid w:val="001A661C"/>
    <w:rsid w:val="001B0087"/>
    <w:rsid w:val="001B4278"/>
    <w:rsid w:val="001B46C8"/>
    <w:rsid w:val="001B5B29"/>
    <w:rsid w:val="001B6CE8"/>
    <w:rsid w:val="001C0954"/>
    <w:rsid w:val="001C1E74"/>
    <w:rsid w:val="001C222B"/>
    <w:rsid w:val="001C51B4"/>
    <w:rsid w:val="001C73E4"/>
    <w:rsid w:val="001D50C0"/>
    <w:rsid w:val="001D6389"/>
    <w:rsid w:val="001D76EC"/>
    <w:rsid w:val="001D7F0B"/>
    <w:rsid w:val="001E40A8"/>
    <w:rsid w:val="001E47B7"/>
    <w:rsid w:val="001F01F9"/>
    <w:rsid w:val="001F1FCE"/>
    <w:rsid w:val="001F2E6A"/>
    <w:rsid w:val="001F5C9B"/>
    <w:rsid w:val="001F6012"/>
    <w:rsid w:val="001F7E3D"/>
    <w:rsid w:val="00200040"/>
    <w:rsid w:val="002000E6"/>
    <w:rsid w:val="0020079D"/>
    <w:rsid w:val="00201ABF"/>
    <w:rsid w:val="0020398E"/>
    <w:rsid w:val="00204B37"/>
    <w:rsid w:val="0020500D"/>
    <w:rsid w:val="00211D25"/>
    <w:rsid w:val="00212901"/>
    <w:rsid w:val="00227064"/>
    <w:rsid w:val="00227CF3"/>
    <w:rsid w:val="0023597A"/>
    <w:rsid w:val="00235E1D"/>
    <w:rsid w:val="0024130B"/>
    <w:rsid w:val="00244304"/>
    <w:rsid w:val="0024506E"/>
    <w:rsid w:val="002506E2"/>
    <w:rsid w:val="00257871"/>
    <w:rsid w:val="00262DBA"/>
    <w:rsid w:val="00265DE6"/>
    <w:rsid w:val="00265E2A"/>
    <w:rsid w:val="00271485"/>
    <w:rsid w:val="0027513C"/>
    <w:rsid w:val="0027643C"/>
    <w:rsid w:val="0028243D"/>
    <w:rsid w:val="00283292"/>
    <w:rsid w:val="0028370B"/>
    <w:rsid w:val="002920B2"/>
    <w:rsid w:val="0029290B"/>
    <w:rsid w:val="00293319"/>
    <w:rsid w:val="00296744"/>
    <w:rsid w:val="00297F89"/>
    <w:rsid w:val="002A1F3C"/>
    <w:rsid w:val="002A319B"/>
    <w:rsid w:val="002A64B1"/>
    <w:rsid w:val="002B231D"/>
    <w:rsid w:val="002C367C"/>
    <w:rsid w:val="002C714D"/>
    <w:rsid w:val="002C7828"/>
    <w:rsid w:val="002D08B4"/>
    <w:rsid w:val="002D151A"/>
    <w:rsid w:val="002D3A93"/>
    <w:rsid w:val="002D5D27"/>
    <w:rsid w:val="002E4293"/>
    <w:rsid w:val="002F0010"/>
    <w:rsid w:val="002F402A"/>
    <w:rsid w:val="002F63C3"/>
    <w:rsid w:val="002F63D4"/>
    <w:rsid w:val="003104AF"/>
    <w:rsid w:val="003115AC"/>
    <w:rsid w:val="0031534D"/>
    <w:rsid w:val="003158F7"/>
    <w:rsid w:val="003178D6"/>
    <w:rsid w:val="00320675"/>
    <w:rsid w:val="003216D9"/>
    <w:rsid w:val="00322957"/>
    <w:rsid w:val="00325A49"/>
    <w:rsid w:val="00326CBF"/>
    <w:rsid w:val="00327995"/>
    <w:rsid w:val="0033065C"/>
    <w:rsid w:val="003309D9"/>
    <w:rsid w:val="003339E3"/>
    <w:rsid w:val="00334037"/>
    <w:rsid w:val="00334958"/>
    <w:rsid w:val="00335A88"/>
    <w:rsid w:val="003365A2"/>
    <w:rsid w:val="00341BDD"/>
    <w:rsid w:val="003459D9"/>
    <w:rsid w:val="003511D9"/>
    <w:rsid w:val="00351835"/>
    <w:rsid w:val="00352694"/>
    <w:rsid w:val="00353F03"/>
    <w:rsid w:val="0036006B"/>
    <w:rsid w:val="00366E13"/>
    <w:rsid w:val="00367637"/>
    <w:rsid w:val="00374029"/>
    <w:rsid w:val="00375CDF"/>
    <w:rsid w:val="00377EFE"/>
    <w:rsid w:val="003807B8"/>
    <w:rsid w:val="00380A15"/>
    <w:rsid w:val="00382A93"/>
    <w:rsid w:val="003A364E"/>
    <w:rsid w:val="003A599B"/>
    <w:rsid w:val="003A6058"/>
    <w:rsid w:val="003A6ED8"/>
    <w:rsid w:val="003A7A3F"/>
    <w:rsid w:val="003B230C"/>
    <w:rsid w:val="003B5169"/>
    <w:rsid w:val="003C145E"/>
    <w:rsid w:val="003C4E5C"/>
    <w:rsid w:val="003D1423"/>
    <w:rsid w:val="003D558B"/>
    <w:rsid w:val="003E390B"/>
    <w:rsid w:val="003E3AD6"/>
    <w:rsid w:val="003E3B9A"/>
    <w:rsid w:val="003E4558"/>
    <w:rsid w:val="003E4C22"/>
    <w:rsid w:val="003E7E9B"/>
    <w:rsid w:val="003F2B7B"/>
    <w:rsid w:val="00401446"/>
    <w:rsid w:val="00403021"/>
    <w:rsid w:val="004040A2"/>
    <w:rsid w:val="00406BA9"/>
    <w:rsid w:val="0040735E"/>
    <w:rsid w:val="004120C9"/>
    <w:rsid w:val="004204F0"/>
    <w:rsid w:val="0042367C"/>
    <w:rsid w:val="00424D0A"/>
    <w:rsid w:val="004309C2"/>
    <w:rsid w:val="004324E5"/>
    <w:rsid w:val="0043270C"/>
    <w:rsid w:val="00432CA7"/>
    <w:rsid w:val="00432E06"/>
    <w:rsid w:val="00433729"/>
    <w:rsid w:val="0043468B"/>
    <w:rsid w:val="00434D80"/>
    <w:rsid w:val="00435CC4"/>
    <w:rsid w:val="004378C3"/>
    <w:rsid w:val="00442826"/>
    <w:rsid w:val="004457FF"/>
    <w:rsid w:val="00445D47"/>
    <w:rsid w:val="0045002D"/>
    <w:rsid w:val="00454962"/>
    <w:rsid w:val="00456089"/>
    <w:rsid w:val="00460482"/>
    <w:rsid w:val="00461593"/>
    <w:rsid w:val="00461DEC"/>
    <w:rsid w:val="00464708"/>
    <w:rsid w:val="00465A6C"/>
    <w:rsid w:val="00465C0C"/>
    <w:rsid w:val="0046694F"/>
    <w:rsid w:val="00470FCA"/>
    <w:rsid w:val="00471809"/>
    <w:rsid w:val="00471987"/>
    <w:rsid w:val="00471C52"/>
    <w:rsid w:val="0047266C"/>
    <w:rsid w:val="0047364B"/>
    <w:rsid w:val="0047705C"/>
    <w:rsid w:val="00477A36"/>
    <w:rsid w:val="004806F9"/>
    <w:rsid w:val="00481418"/>
    <w:rsid w:val="0048230C"/>
    <w:rsid w:val="00483A6D"/>
    <w:rsid w:val="00485522"/>
    <w:rsid w:val="0049030E"/>
    <w:rsid w:val="004915E6"/>
    <w:rsid w:val="00491F5E"/>
    <w:rsid w:val="00492F7F"/>
    <w:rsid w:val="00496ACC"/>
    <w:rsid w:val="004A0895"/>
    <w:rsid w:val="004B1760"/>
    <w:rsid w:val="004B645A"/>
    <w:rsid w:val="004B69E0"/>
    <w:rsid w:val="004C0C38"/>
    <w:rsid w:val="004C19A3"/>
    <w:rsid w:val="004C35D7"/>
    <w:rsid w:val="004C4BF5"/>
    <w:rsid w:val="004C6A3A"/>
    <w:rsid w:val="004D173F"/>
    <w:rsid w:val="004D38BE"/>
    <w:rsid w:val="004D4411"/>
    <w:rsid w:val="004D47EB"/>
    <w:rsid w:val="004D6BB4"/>
    <w:rsid w:val="004E3B74"/>
    <w:rsid w:val="004E5C60"/>
    <w:rsid w:val="004E7D6B"/>
    <w:rsid w:val="004F0F6D"/>
    <w:rsid w:val="004F115E"/>
    <w:rsid w:val="004F30BD"/>
    <w:rsid w:val="004F36C7"/>
    <w:rsid w:val="004F46E9"/>
    <w:rsid w:val="004F58D0"/>
    <w:rsid w:val="004F6177"/>
    <w:rsid w:val="005105CF"/>
    <w:rsid w:val="00510908"/>
    <w:rsid w:val="00512D7C"/>
    <w:rsid w:val="005130CE"/>
    <w:rsid w:val="0051410C"/>
    <w:rsid w:val="00521A34"/>
    <w:rsid w:val="00521CF0"/>
    <w:rsid w:val="00531318"/>
    <w:rsid w:val="00533DD4"/>
    <w:rsid w:val="005505D1"/>
    <w:rsid w:val="005511E6"/>
    <w:rsid w:val="005515CF"/>
    <w:rsid w:val="00560384"/>
    <w:rsid w:val="0056085D"/>
    <w:rsid w:val="0056304F"/>
    <w:rsid w:val="00563500"/>
    <w:rsid w:val="0056485F"/>
    <w:rsid w:val="0056511C"/>
    <w:rsid w:val="005722FC"/>
    <w:rsid w:val="00573971"/>
    <w:rsid w:val="00575DF2"/>
    <w:rsid w:val="0058129A"/>
    <w:rsid w:val="00582D04"/>
    <w:rsid w:val="00585EEE"/>
    <w:rsid w:val="005869AB"/>
    <w:rsid w:val="00590056"/>
    <w:rsid w:val="0059103B"/>
    <w:rsid w:val="005A20A4"/>
    <w:rsid w:val="005A240B"/>
    <w:rsid w:val="005A355A"/>
    <w:rsid w:val="005A36FE"/>
    <w:rsid w:val="005A7659"/>
    <w:rsid w:val="005B35F5"/>
    <w:rsid w:val="005B44F3"/>
    <w:rsid w:val="005B4CD8"/>
    <w:rsid w:val="005C0A9C"/>
    <w:rsid w:val="005C4644"/>
    <w:rsid w:val="005C521E"/>
    <w:rsid w:val="005C5F3D"/>
    <w:rsid w:val="005C6719"/>
    <w:rsid w:val="005D05B0"/>
    <w:rsid w:val="005D0AB8"/>
    <w:rsid w:val="005D3AC7"/>
    <w:rsid w:val="005E23EA"/>
    <w:rsid w:val="005E4417"/>
    <w:rsid w:val="005E7AEF"/>
    <w:rsid w:val="005F06CD"/>
    <w:rsid w:val="005F5F5F"/>
    <w:rsid w:val="00604463"/>
    <w:rsid w:val="00612853"/>
    <w:rsid w:val="0062088C"/>
    <w:rsid w:val="00620ADB"/>
    <w:rsid w:val="00620C16"/>
    <w:rsid w:val="006218E7"/>
    <w:rsid w:val="006270F1"/>
    <w:rsid w:val="00633733"/>
    <w:rsid w:val="00634888"/>
    <w:rsid w:val="00642BA9"/>
    <w:rsid w:val="00643272"/>
    <w:rsid w:val="00645B7C"/>
    <w:rsid w:val="006461CD"/>
    <w:rsid w:val="00650F28"/>
    <w:rsid w:val="0065106F"/>
    <w:rsid w:val="00651200"/>
    <w:rsid w:val="006564A3"/>
    <w:rsid w:val="00656691"/>
    <w:rsid w:val="00657737"/>
    <w:rsid w:val="00660131"/>
    <w:rsid w:val="0066467D"/>
    <w:rsid w:val="006703F0"/>
    <w:rsid w:val="006709A8"/>
    <w:rsid w:val="006727FF"/>
    <w:rsid w:val="006746DF"/>
    <w:rsid w:val="00677A8E"/>
    <w:rsid w:val="00680FB8"/>
    <w:rsid w:val="00680FCA"/>
    <w:rsid w:val="00684627"/>
    <w:rsid w:val="006874AA"/>
    <w:rsid w:val="00687F3A"/>
    <w:rsid w:val="00690EF6"/>
    <w:rsid w:val="00691620"/>
    <w:rsid w:val="00693E22"/>
    <w:rsid w:val="006A1EA4"/>
    <w:rsid w:val="006A6512"/>
    <w:rsid w:val="006A6B20"/>
    <w:rsid w:val="006B0DEF"/>
    <w:rsid w:val="006B40A4"/>
    <w:rsid w:val="006B5EC0"/>
    <w:rsid w:val="006B6366"/>
    <w:rsid w:val="006C0044"/>
    <w:rsid w:val="006C21CA"/>
    <w:rsid w:val="006D2496"/>
    <w:rsid w:val="006D263D"/>
    <w:rsid w:val="006D44A5"/>
    <w:rsid w:val="006D5432"/>
    <w:rsid w:val="006D791B"/>
    <w:rsid w:val="006E57DE"/>
    <w:rsid w:val="006E59D4"/>
    <w:rsid w:val="006E6702"/>
    <w:rsid w:val="006F0A3A"/>
    <w:rsid w:val="006F4076"/>
    <w:rsid w:val="006F59D5"/>
    <w:rsid w:val="00704EB6"/>
    <w:rsid w:val="0071133C"/>
    <w:rsid w:val="00711F08"/>
    <w:rsid w:val="00713697"/>
    <w:rsid w:val="007140DE"/>
    <w:rsid w:val="0071525D"/>
    <w:rsid w:val="0071695C"/>
    <w:rsid w:val="0072222E"/>
    <w:rsid w:val="007235C7"/>
    <w:rsid w:val="0072371B"/>
    <w:rsid w:val="007244F5"/>
    <w:rsid w:val="007266DA"/>
    <w:rsid w:val="00727C5E"/>
    <w:rsid w:val="007350DB"/>
    <w:rsid w:val="00737921"/>
    <w:rsid w:val="007413D0"/>
    <w:rsid w:val="0074349A"/>
    <w:rsid w:val="00744E1A"/>
    <w:rsid w:val="0075156A"/>
    <w:rsid w:val="00751EA5"/>
    <w:rsid w:val="00752A1E"/>
    <w:rsid w:val="0075412D"/>
    <w:rsid w:val="00754BFF"/>
    <w:rsid w:val="00757AF1"/>
    <w:rsid w:val="007673EA"/>
    <w:rsid w:val="00770145"/>
    <w:rsid w:val="00772E38"/>
    <w:rsid w:val="00775121"/>
    <w:rsid w:val="007756A7"/>
    <w:rsid w:val="00780C68"/>
    <w:rsid w:val="00784808"/>
    <w:rsid w:val="00791E4E"/>
    <w:rsid w:val="00793087"/>
    <w:rsid w:val="00794298"/>
    <w:rsid w:val="007A25BE"/>
    <w:rsid w:val="007B701F"/>
    <w:rsid w:val="007B7104"/>
    <w:rsid w:val="007D085E"/>
    <w:rsid w:val="007D173C"/>
    <w:rsid w:val="007D39FF"/>
    <w:rsid w:val="007D3CDB"/>
    <w:rsid w:val="007D4C05"/>
    <w:rsid w:val="007D5913"/>
    <w:rsid w:val="007E007E"/>
    <w:rsid w:val="007E0A1E"/>
    <w:rsid w:val="007E13D0"/>
    <w:rsid w:val="007E33A7"/>
    <w:rsid w:val="007F2695"/>
    <w:rsid w:val="007F2A22"/>
    <w:rsid w:val="007F30B2"/>
    <w:rsid w:val="008001BF"/>
    <w:rsid w:val="00801442"/>
    <w:rsid w:val="00802326"/>
    <w:rsid w:val="008030F2"/>
    <w:rsid w:val="00806BC5"/>
    <w:rsid w:val="0080763B"/>
    <w:rsid w:val="008128C6"/>
    <w:rsid w:val="008130A6"/>
    <w:rsid w:val="00816FE7"/>
    <w:rsid w:val="00817957"/>
    <w:rsid w:val="00820A99"/>
    <w:rsid w:val="00822676"/>
    <w:rsid w:val="00823189"/>
    <w:rsid w:val="00824089"/>
    <w:rsid w:val="00825A95"/>
    <w:rsid w:val="00831826"/>
    <w:rsid w:val="00833307"/>
    <w:rsid w:val="00836DF9"/>
    <w:rsid w:val="0084412B"/>
    <w:rsid w:val="00845EE6"/>
    <w:rsid w:val="00846A68"/>
    <w:rsid w:val="00846CEB"/>
    <w:rsid w:val="00861278"/>
    <w:rsid w:val="00861AC5"/>
    <w:rsid w:val="00862DAE"/>
    <w:rsid w:val="00865FAF"/>
    <w:rsid w:val="00870CC7"/>
    <w:rsid w:val="00872DC8"/>
    <w:rsid w:val="0088110E"/>
    <w:rsid w:val="00882D3A"/>
    <w:rsid w:val="00884767"/>
    <w:rsid w:val="0088534F"/>
    <w:rsid w:val="00886B8F"/>
    <w:rsid w:val="00887283"/>
    <w:rsid w:val="008949BC"/>
    <w:rsid w:val="008A30F3"/>
    <w:rsid w:val="008A39C1"/>
    <w:rsid w:val="008A60AE"/>
    <w:rsid w:val="008A667F"/>
    <w:rsid w:val="008A7637"/>
    <w:rsid w:val="008C5F3F"/>
    <w:rsid w:val="008D1489"/>
    <w:rsid w:val="008D2273"/>
    <w:rsid w:val="008D4092"/>
    <w:rsid w:val="008D5F62"/>
    <w:rsid w:val="008D68CE"/>
    <w:rsid w:val="008D727D"/>
    <w:rsid w:val="008E1D7D"/>
    <w:rsid w:val="008E2928"/>
    <w:rsid w:val="008E374A"/>
    <w:rsid w:val="008E3CAA"/>
    <w:rsid w:val="008E78BA"/>
    <w:rsid w:val="008F03EA"/>
    <w:rsid w:val="008F0E60"/>
    <w:rsid w:val="00900FC9"/>
    <w:rsid w:val="00907180"/>
    <w:rsid w:val="009077AA"/>
    <w:rsid w:val="009113B1"/>
    <w:rsid w:val="009170B9"/>
    <w:rsid w:val="00920105"/>
    <w:rsid w:val="00922ACD"/>
    <w:rsid w:val="0092627F"/>
    <w:rsid w:val="00926E03"/>
    <w:rsid w:val="009300BF"/>
    <w:rsid w:val="00932872"/>
    <w:rsid w:val="009347C7"/>
    <w:rsid w:val="00935B2B"/>
    <w:rsid w:val="00941925"/>
    <w:rsid w:val="00943455"/>
    <w:rsid w:val="00943D18"/>
    <w:rsid w:val="00946E67"/>
    <w:rsid w:val="00953FF4"/>
    <w:rsid w:val="00960F9D"/>
    <w:rsid w:val="0096244E"/>
    <w:rsid w:val="0097093E"/>
    <w:rsid w:val="00977C9D"/>
    <w:rsid w:val="00986F7A"/>
    <w:rsid w:val="0098792C"/>
    <w:rsid w:val="0099237B"/>
    <w:rsid w:val="00992C7B"/>
    <w:rsid w:val="00996207"/>
    <w:rsid w:val="00996235"/>
    <w:rsid w:val="009A06A4"/>
    <w:rsid w:val="009A25C3"/>
    <w:rsid w:val="009A6EC4"/>
    <w:rsid w:val="009B2D71"/>
    <w:rsid w:val="009B2F5A"/>
    <w:rsid w:val="009B2F77"/>
    <w:rsid w:val="009C2B58"/>
    <w:rsid w:val="009D36BB"/>
    <w:rsid w:val="009D4396"/>
    <w:rsid w:val="009D439F"/>
    <w:rsid w:val="009D45A2"/>
    <w:rsid w:val="009D49BA"/>
    <w:rsid w:val="009D5BD0"/>
    <w:rsid w:val="009E0664"/>
    <w:rsid w:val="009E48AF"/>
    <w:rsid w:val="009E5D3B"/>
    <w:rsid w:val="009E6B66"/>
    <w:rsid w:val="009E7E09"/>
    <w:rsid w:val="009F336F"/>
    <w:rsid w:val="009F3A46"/>
    <w:rsid w:val="009F4FEA"/>
    <w:rsid w:val="009F7B99"/>
    <w:rsid w:val="009F7FAE"/>
    <w:rsid w:val="00A016EC"/>
    <w:rsid w:val="00A05F04"/>
    <w:rsid w:val="00A06559"/>
    <w:rsid w:val="00A14F46"/>
    <w:rsid w:val="00A1542B"/>
    <w:rsid w:val="00A1690B"/>
    <w:rsid w:val="00A17FBC"/>
    <w:rsid w:val="00A22BBF"/>
    <w:rsid w:val="00A27A2F"/>
    <w:rsid w:val="00A33CC2"/>
    <w:rsid w:val="00A36614"/>
    <w:rsid w:val="00A40DD3"/>
    <w:rsid w:val="00A42136"/>
    <w:rsid w:val="00A42754"/>
    <w:rsid w:val="00A43976"/>
    <w:rsid w:val="00A43AE6"/>
    <w:rsid w:val="00A45592"/>
    <w:rsid w:val="00A478E3"/>
    <w:rsid w:val="00A50FD4"/>
    <w:rsid w:val="00A5207B"/>
    <w:rsid w:val="00A5292B"/>
    <w:rsid w:val="00A556F1"/>
    <w:rsid w:val="00A56233"/>
    <w:rsid w:val="00A63912"/>
    <w:rsid w:val="00A6580D"/>
    <w:rsid w:val="00A6721E"/>
    <w:rsid w:val="00A67938"/>
    <w:rsid w:val="00A744E5"/>
    <w:rsid w:val="00A751CF"/>
    <w:rsid w:val="00A76BD4"/>
    <w:rsid w:val="00A77273"/>
    <w:rsid w:val="00A829AD"/>
    <w:rsid w:val="00A85A93"/>
    <w:rsid w:val="00A91430"/>
    <w:rsid w:val="00A938E4"/>
    <w:rsid w:val="00AA19FE"/>
    <w:rsid w:val="00AA2B4F"/>
    <w:rsid w:val="00AA2DF2"/>
    <w:rsid w:val="00AA598F"/>
    <w:rsid w:val="00AB0AE6"/>
    <w:rsid w:val="00AB1AC7"/>
    <w:rsid w:val="00AC0775"/>
    <w:rsid w:val="00AC1073"/>
    <w:rsid w:val="00AC34E5"/>
    <w:rsid w:val="00AC35AF"/>
    <w:rsid w:val="00AC61CA"/>
    <w:rsid w:val="00AC76A2"/>
    <w:rsid w:val="00AD186E"/>
    <w:rsid w:val="00AD2CFD"/>
    <w:rsid w:val="00AD4E09"/>
    <w:rsid w:val="00AD74E3"/>
    <w:rsid w:val="00AE3577"/>
    <w:rsid w:val="00AE713D"/>
    <w:rsid w:val="00AF059D"/>
    <w:rsid w:val="00AF25EE"/>
    <w:rsid w:val="00AF2AD9"/>
    <w:rsid w:val="00AF38A7"/>
    <w:rsid w:val="00AF3FB9"/>
    <w:rsid w:val="00AF7CF8"/>
    <w:rsid w:val="00B028EC"/>
    <w:rsid w:val="00B04E76"/>
    <w:rsid w:val="00B22F7F"/>
    <w:rsid w:val="00B26E83"/>
    <w:rsid w:val="00B2720B"/>
    <w:rsid w:val="00B27B5C"/>
    <w:rsid w:val="00B30712"/>
    <w:rsid w:val="00B30DC1"/>
    <w:rsid w:val="00B336F4"/>
    <w:rsid w:val="00B42E0E"/>
    <w:rsid w:val="00B46471"/>
    <w:rsid w:val="00B549B4"/>
    <w:rsid w:val="00B555C7"/>
    <w:rsid w:val="00B56496"/>
    <w:rsid w:val="00B57CAC"/>
    <w:rsid w:val="00B61E92"/>
    <w:rsid w:val="00B70CE0"/>
    <w:rsid w:val="00B77543"/>
    <w:rsid w:val="00B824AC"/>
    <w:rsid w:val="00B8668C"/>
    <w:rsid w:val="00B878A2"/>
    <w:rsid w:val="00B9184B"/>
    <w:rsid w:val="00B92CA2"/>
    <w:rsid w:val="00BA567C"/>
    <w:rsid w:val="00BA5D4C"/>
    <w:rsid w:val="00BA72BB"/>
    <w:rsid w:val="00BB172C"/>
    <w:rsid w:val="00BB4544"/>
    <w:rsid w:val="00BB4A24"/>
    <w:rsid w:val="00BB7BEF"/>
    <w:rsid w:val="00BC2576"/>
    <w:rsid w:val="00BC3CD1"/>
    <w:rsid w:val="00BC68BB"/>
    <w:rsid w:val="00BD22F1"/>
    <w:rsid w:val="00BD26FE"/>
    <w:rsid w:val="00BD2D50"/>
    <w:rsid w:val="00BE077A"/>
    <w:rsid w:val="00BE3690"/>
    <w:rsid w:val="00BF3424"/>
    <w:rsid w:val="00BF364F"/>
    <w:rsid w:val="00BF36BA"/>
    <w:rsid w:val="00BF762E"/>
    <w:rsid w:val="00C0180C"/>
    <w:rsid w:val="00C02268"/>
    <w:rsid w:val="00C0342C"/>
    <w:rsid w:val="00C057BF"/>
    <w:rsid w:val="00C05E12"/>
    <w:rsid w:val="00C05EF6"/>
    <w:rsid w:val="00C07C91"/>
    <w:rsid w:val="00C07F01"/>
    <w:rsid w:val="00C10A63"/>
    <w:rsid w:val="00C11552"/>
    <w:rsid w:val="00C131FF"/>
    <w:rsid w:val="00C133DB"/>
    <w:rsid w:val="00C17DD0"/>
    <w:rsid w:val="00C20DEB"/>
    <w:rsid w:val="00C2186B"/>
    <w:rsid w:val="00C21F13"/>
    <w:rsid w:val="00C3312A"/>
    <w:rsid w:val="00C338EB"/>
    <w:rsid w:val="00C3551E"/>
    <w:rsid w:val="00C36A54"/>
    <w:rsid w:val="00C379FC"/>
    <w:rsid w:val="00C40E20"/>
    <w:rsid w:val="00C426C5"/>
    <w:rsid w:val="00C43870"/>
    <w:rsid w:val="00C455C3"/>
    <w:rsid w:val="00C51A6E"/>
    <w:rsid w:val="00C52C6A"/>
    <w:rsid w:val="00C54C24"/>
    <w:rsid w:val="00C556F8"/>
    <w:rsid w:val="00C56282"/>
    <w:rsid w:val="00C56F63"/>
    <w:rsid w:val="00C61484"/>
    <w:rsid w:val="00C64532"/>
    <w:rsid w:val="00C64A91"/>
    <w:rsid w:val="00C64FE6"/>
    <w:rsid w:val="00C6592E"/>
    <w:rsid w:val="00C677BF"/>
    <w:rsid w:val="00C70B55"/>
    <w:rsid w:val="00C77D87"/>
    <w:rsid w:val="00C842DF"/>
    <w:rsid w:val="00C86C85"/>
    <w:rsid w:val="00C902C8"/>
    <w:rsid w:val="00C909F5"/>
    <w:rsid w:val="00C93910"/>
    <w:rsid w:val="00C944B2"/>
    <w:rsid w:val="00C96432"/>
    <w:rsid w:val="00C97434"/>
    <w:rsid w:val="00CA0AE4"/>
    <w:rsid w:val="00CA17D6"/>
    <w:rsid w:val="00CA2EEF"/>
    <w:rsid w:val="00CA3CFB"/>
    <w:rsid w:val="00CA75F7"/>
    <w:rsid w:val="00CB05EE"/>
    <w:rsid w:val="00CB27AC"/>
    <w:rsid w:val="00CB47AE"/>
    <w:rsid w:val="00CC1A1B"/>
    <w:rsid w:val="00CC4F90"/>
    <w:rsid w:val="00CD2B15"/>
    <w:rsid w:val="00CD463E"/>
    <w:rsid w:val="00CD7D3F"/>
    <w:rsid w:val="00CE0F3D"/>
    <w:rsid w:val="00CE1583"/>
    <w:rsid w:val="00CE3F2D"/>
    <w:rsid w:val="00CE53FE"/>
    <w:rsid w:val="00CE556A"/>
    <w:rsid w:val="00CE5AD3"/>
    <w:rsid w:val="00CF22CB"/>
    <w:rsid w:val="00CF37D4"/>
    <w:rsid w:val="00CF6CB5"/>
    <w:rsid w:val="00D0204C"/>
    <w:rsid w:val="00D024F9"/>
    <w:rsid w:val="00D03676"/>
    <w:rsid w:val="00D05B2C"/>
    <w:rsid w:val="00D06C5F"/>
    <w:rsid w:val="00D116BA"/>
    <w:rsid w:val="00D121CB"/>
    <w:rsid w:val="00D12D02"/>
    <w:rsid w:val="00D15465"/>
    <w:rsid w:val="00D16ECE"/>
    <w:rsid w:val="00D17E9B"/>
    <w:rsid w:val="00D217CD"/>
    <w:rsid w:val="00D2384F"/>
    <w:rsid w:val="00D33CBB"/>
    <w:rsid w:val="00D33E89"/>
    <w:rsid w:val="00D35F4E"/>
    <w:rsid w:val="00D41EBB"/>
    <w:rsid w:val="00D43221"/>
    <w:rsid w:val="00D50697"/>
    <w:rsid w:val="00D53CC2"/>
    <w:rsid w:val="00D55E38"/>
    <w:rsid w:val="00D5770E"/>
    <w:rsid w:val="00D57FBB"/>
    <w:rsid w:val="00D64229"/>
    <w:rsid w:val="00D72798"/>
    <w:rsid w:val="00D72AD1"/>
    <w:rsid w:val="00D764EA"/>
    <w:rsid w:val="00D80B1D"/>
    <w:rsid w:val="00D81556"/>
    <w:rsid w:val="00D85D74"/>
    <w:rsid w:val="00D866D3"/>
    <w:rsid w:val="00D86A87"/>
    <w:rsid w:val="00D877AF"/>
    <w:rsid w:val="00D93A04"/>
    <w:rsid w:val="00D94097"/>
    <w:rsid w:val="00DA0804"/>
    <w:rsid w:val="00DA0A05"/>
    <w:rsid w:val="00DA2717"/>
    <w:rsid w:val="00DA71EE"/>
    <w:rsid w:val="00DB5F1E"/>
    <w:rsid w:val="00DB7992"/>
    <w:rsid w:val="00DC1724"/>
    <w:rsid w:val="00DC554F"/>
    <w:rsid w:val="00DC6FA9"/>
    <w:rsid w:val="00DD0C4E"/>
    <w:rsid w:val="00DD45A2"/>
    <w:rsid w:val="00DD6C1E"/>
    <w:rsid w:val="00DD7562"/>
    <w:rsid w:val="00DE2CCB"/>
    <w:rsid w:val="00DE5D6C"/>
    <w:rsid w:val="00DE617A"/>
    <w:rsid w:val="00DE6C81"/>
    <w:rsid w:val="00DF29B5"/>
    <w:rsid w:val="00DF7ECE"/>
    <w:rsid w:val="00E0061C"/>
    <w:rsid w:val="00E01275"/>
    <w:rsid w:val="00E02919"/>
    <w:rsid w:val="00E04465"/>
    <w:rsid w:val="00E072B6"/>
    <w:rsid w:val="00E11302"/>
    <w:rsid w:val="00E1464D"/>
    <w:rsid w:val="00E1580F"/>
    <w:rsid w:val="00E1765D"/>
    <w:rsid w:val="00E262B3"/>
    <w:rsid w:val="00E27666"/>
    <w:rsid w:val="00E27EEB"/>
    <w:rsid w:val="00E27FFC"/>
    <w:rsid w:val="00E33F40"/>
    <w:rsid w:val="00E3407D"/>
    <w:rsid w:val="00E34F94"/>
    <w:rsid w:val="00E41F35"/>
    <w:rsid w:val="00E4326A"/>
    <w:rsid w:val="00E45C95"/>
    <w:rsid w:val="00E5132D"/>
    <w:rsid w:val="00E54B4F"/>
    <w:rsid w:val="00E567B8"/>
    <w:rsid w:val="00E575FE"/>
    <w:rsid w:val="00E60C48"/>
    <w:rsid w:val="00E64870"/>
    <w:rsid w:val="00E66ACD"/>
    <w:rsid w:val="00E741CD"/>
    <w:rsid w:val="00E7694A"/>
    <w:rsid w:val="00E77AC1"/>
    <w:rsid w:val="00E81565"/>
    <w:rsid w:val="00E83F31"/>
    <w:rsid w:val="00E84B4B"/>
    <w:rsid w:val="00E941A7"/>
    <w:rsid w:val="00E947D6"/>
    <w:rsid w:val="00EB2802"/>
    <w:rsid w:val="00EB385F"/>
    <w:rsid w:val="00EC7DA0"/>
    <w:rsid w:val="00ED6CAF"/>
    <w:rsid w:val="00EE10C0"/>
    <w:rsid w:val="00EE2001"/>
    <w:rsid w:val="00EE2CFA"/>
    <w:rsid w:val="00EE6120"/>
    <w:rsid w:val="00EE67D0"/>
    <w:rsid w:val="00EE6FE5"/>
    <w:rsid w:val="00EE7732"/>
    <w:rsid w:val="00EF3349"/>
    <w:rsid w:val="00F00CD4"/>
    <w:rsid w:val="00F02C55"/>
    <w:rsid w:val="00F03E64"/>
    <w:rsid w:val="00F04B53"/>
    <w:rsid w:val="00F053B5"/>
    <w:rsid w:val="00F055C5"/>
    <w:rsid w:val="00F0674B"/>
    <w:rsid w:val="00F13BB5"/>
    <w:rsid w:val="00F1770B"/>
    <w:rsid w:val="00F24727"/>
    <w:rsid w:val="00F26C29"/>
    <w:rsid w:val="00F30116"/>
    <w:rsid w:val="00F3044F"/>
    <w:rsid w:val="00F32116"/>
    <w:rsid w:val="00F32208"/>
    <w:rsid w:val="00F356C0"/>
    <w:rsid w:val="00F414AD"/>
    <w:rsid w:val="00F46242"/>
    <w:rsid w:val="00F4665C"/>
    <w:rsid w:val="00F47E0E"/>
    <w:rsid w:val="00F64FA7"/>
    <w:rsid w:val="00F6550D"/>
    <w:rsid w:val="00F66418"/>
    <w:rsid w:val="00F716F0"/>
    <w:rsid w:val="00F734D8"/>
    <w:rsid w:val="00F734EA"/>
    <w:rsid w:val="00F74182"/>
    <w:rsid w:val="00F7483D"/>
    <w:rsid w:val="00F762A6"/>
    <w:rsid w:val="00F77E23"/>
    <w:rsid w:val="00F804BF"/>
    <w:rsid w:val="00F81CE6"/>
    <w:rsid w:val="00F85DC5"/>
    <w:rsid w:val="00F905A2"/>
    <w:rsid w:val="00FA1A66"/>
    <w:rsid w:val="00FA2DC4"/>
    <w:rsid w:val="00FA3B6B"/>
    <w:rsid w:val="00FA44CE"/>
    <w:rsid w:val="00FA59F0"/>
    <w:rsid w:val="00FA607C"/>
    <w:rsid w:val="00FB0185"/>
    <w:rsid w:val="00FB45E5"/>
    <w:rsid w:val="00FC14B7"/>
    <w:rsid w:val="00FC4987"/>
    <w:rsid w:val="00FC6420"/>
    <w:rsid w:val="00FC7A8F"/>
    <w:rsid w:val="00FD3052"/>
    <w:rsid w:val="00FD3BBD"/>
    <w:rsid w:val="00FD4661"/>
    <w:rsid w:val="00FD46EE"/>
    <w:rsid w:val="00FD6272"/>
    <w:rsid w:val="00FE5815"/>
    <w:rsid w:val="00FE70AB"/>
    <w:rsid w:val="00FF7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59" fill="f" fillcolor="white" stroke="f" strokecolor="none [3213]">
      <v:fill color="white" on="f"/>
      <v:stroke color="none [3213]" on="f"/>
    </o:shapedefaults>
    <o:shapelayout v:ext="edit">
      <o:idmap v:ext="edit" data="2"/>
      <o:rules v:ext="edit">
        <o:r id="V:Rule1" type="connector" idref="#_x0000_s2057"/>
        <o:r id="V:Rule2" type="connector" idref="#_x0000_s2106"/>
        <o:r id="V:Rule3" type="connector" idref="#_x0000_s2116"/>
        <o:r id="V:Rule4" type="connector" idref="#_x0000_s2235"/>
        <o:r id="V:Rule5" type="connector" idref="#AutoShape 11"/>
        <o:r id="V:Rule6" type="connector" idref="#_x0000_s2238"/>
        <o:r id="V:Rule7" type="connector" idref="#_x0000_s2157"/>
        <o:r id="V:Rule8" type="connector" idref="#_x0000_s2202"/>
        <o:r id="V:Rule9" type="connector" idref="#AutoShape 14"/>
        <o:r id="V:Rule10" type="connector" idref="#AutoShape 50"/>
        <o:r id="V:Rule11" type="connector" idref="#_x0000_s2104"/>
        <o:r id="V:Rule12" type="connector" idref="#AutoShape 44"/>
        <o:r id="V:Rule13" type="connector" idref="#Straight Arrow Connector 58"/>
        <o:r id="V:Rule14" type="connector" idref="#_x0000_s2140"/>
        <o:r id="V:Rule15" type="connector" idref="#_x0000_s2198"/>
        <o:r id="V:Rule16" type="connector" idref="#Straight Arrow Connector 1652859771"/>
        <o:r id="V:Rule17" type="connector" idref="#_x0000_s2233"/>
        <o:r id="V:Rule18" type="connector" idref="#AutoShape 15"/>
        <o:r id="V:Rule19" type="connector" idref="#_x0000_s2087"/>
        <o:r id="V:Rule20" type="connector" idref="#_x0000_s2141"/>
        <o:r id="V:Rule21" type="connector" idref="#AutoShape 17"/>
        <o:r id="V:Rule22" type="connector" idref="#AutoShape 4"/>
        <o:r id="V:Rule23" type="connector" idref="#_x0000_s2200"/>
        <o:r id="V:Rule24" type="connector" idref="#AutoShape 12"/>
        <o:r id="V:Rule25" type="connector" idref="#_x0000_s2101"/>
        <o:r id="V:Rule26" type="connector" idref="#_x0000_s2296"/>
        <o:r id="V:Rule27" type="connector" idref="#_x0000_s2419"/>
        <o:r id="V:Rule28" type="connector" idref="#_x0000_s2236"/>
        <o:r id="V:Rule29" type="connector" idref="#_x0000_s2139"/>
        <o:r id="V:Rule30" type="connector" idref="#_x0000_s2234"/>
        <o:r id="V:Rule31" type="connector" idref="#_x0000_s2114"/>
        <o:r id="V:Rule32" type="connector" idref="#_x0000_s2242"/>
        <o:r id="V:Rule33" type="connector" idref="#_x0000_s2159"/>
        <o:r id="V:Rule34" type="connector" idref="#AutoShape 13"/>
        <o:r id="V:Rule35" type="connector" idref="#_x0000_s2086"/>
        <o:r id="V:Rule36" type="connector" idref="#_x0000_s2201"/>
      </o:rules>
    </o:shapelayout>
  </w:shapeDefaults>
  <w:decimalSymbol w:val="."/>
  <w:listSeparator w:val=","/>
  <w14:docId w14:val="3D767DF3"/>
  <w15:docId w15:val="{1D9F0BFE-42DC-4006-B5F7-D2A78BF9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E5C"/>
    <w:pPr>
      <w:spacing w:after="120" w:line="240" w:lineRule="auto"/>
    </w:pPr>
  </w:style>
  <w:style w:type="paragraph" w:styleId="Heading1">
    <w:name w:val="heading 1"/>
    <w:basedOn w:val="Normal"/>
    <w:next w:val="Normal"/>
    <w:link w:val="Heading1Char"/>
    <w:uiPriority w:val="9"/>
    <w:qFormat/>
    <w:rsid w:val="00461DEC"/>
    <w:pPr>
      <w:keepNext/>
      <w:keepLines/>
      <w:numPr>
        <w:numId w:val="83"/>
      </w:numPr>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61DEC"/>
    <w:pPr>
      <w:keepNext/>
      <w:keepLines/>
      <w:numPr>
        <w:ilvl w:val="1"/>
        <w:numId w:val="83"/>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78BA"/>
    <w:pPr>
      <w:keepNext/>
      <w:keepLines/>
      <w:numPr>
        <w:ilvl w:val="2"/>
        <w:numId w:val="83"/>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81565"/>
    <w:pPr>
      <w:keepNext/>
      <w:keepLines/>
      <w:numPr>
        <w:ilvl w:val="3"/>
        <w:numId w:val="8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575FE"/>
    <w:pPr>
      <w:keepNext/>
      <w:keepLines/>
      <w:numPr>
        <w:ilvl w:val="4"/>
        <w:numId w:val="8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575FE"/>
    <w:pPr>
      <w:keepNext/>
      <w:keepLines/>
      <w:numPr>
        <w:ilvl w:val="5"/>
        <w:numId w:val="8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E575FE"/>
    <w:pPr>
      <w:keepNext/>
      <w:keepLines/>
      <w:numPr>
        <w:ilvl w:val="6"/>
        <w:numId w:val="8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575FE"/>
    <w:pPr>
      <w:keepNext/>
      <w:keepLines/>
      <w:numPr>
        <w:ilvl w:val="7"/>
        <w:numId w:val="8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575FE"/>
    <w:pPr>
      <w:keepNext/>
      <w:keepLines/>
      <w:numPr>
        <w:ilvl w:val="8"/>
        <w:numId w:val="8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58B"/>
    <w:pPr>
      <w:ind w:left="720"/>
    </w:pPr>
  </w:style>
  <w:style w:type="character" w:customStyle="1" w:styleId="Heading1Char">
    <w:name w:val="Heading 1 Char"/>
    <w:basedOn w:val="DefaultParagraphFont"/>
    <w:link w:val="Heading1"/>
    <w:uiPriority w:val="9"/>
    <w:rsid w:val="00461DE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61DE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E78B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81565"/>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3C4E5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4E5C"/>
    <w:rPr>
      <w:rFonts w:ascii="Tahoma" w:hAnsi="Tahoma" w:cs="Tahoma"/>
      <w:sz w:val="16"/>
      <w:szCs w:val="16"/>
    </w:rPr>
  </w:style>
  <w:style w:type="character" w:customStyle="1" w:styleId="Heading5Char">
    <w:name w:val="Heading 5 Char"/>
    <w:basedOn w:val="DefaultParagraphFont"/>
    <w:link w:val="Heading5"/>
    <w:uiPriority w:val="9"/>
    <w:rsid w:val="00E575F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575F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E575F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575F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575FE"/>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9170B9"/>
    <w:pPr>
      <w:keepNext/>
      <w:keepLines/>
      <w:tabs>
        <w:tab w:val="left" w:pos="880"/>
        <w:tab w:val="left" w:pos="1320"/>
        <w:tab w:val="right" w:leader="dot" w:pos="9344"/>
      </w:tabs>
      <w:spacing w:before="120"/>
    </w:pPr>
    <w:rPr>
      <w:rFonts w:cstheme="minorHAnsi"/>
      <w:b/>
      <w:bCs/>
      <w:caps/>
      <w:sz w:val="20"/>
      <w:szCs w:val="20"/>
    </w:rPr>
  </w:style>
  <w:style w:type="paragraph" w:styleId="TOC2">
    <w:name w:val="toc 2"/>
    <w:basedOn w:val="Normal"/>
    <w:next w:val="Normal"/>
    <w:autoRedefine/>
    <w:uiPriority w:val="39"/>
    <w:unhideWhenUsed/>
    <w:rsid w:val="00034E8F"/>
    <w:pPr>
      <w:keepNext/>
      <w:keepLines/>
      <w:spacing w:after="0"/>
      <w:ind w:left="221"/>
    </w:pPr>
    <w:rPr>
      <w:rFonts w:cstheme="minorHAnsi"/>
      <w:smallCaps/>
      <w:sz w:val="20"/>
      <w:szCs w:val="20"/>
    </w:rPr>
  </w:style>
  <w:style w:type="paragraph" w:styleId="TOC3">
    <w:name w:val="toc 3"/>
    <w:basedOn w:val="Normal"/>
    <w:next w:val="Normal"/>
    <w:autoRedefine/>
    <w:uiPriority w:val="39"/>
    <w:unhideWhenUsed/>
    <w:rsid w:val="004806F9"/>
    <w:pPr>
      <w:tabs>
        <w:tab w:val="left" w:pos="1788"/>
        <w:tab w:val="right" w:leader="dot" w:pos="9344"/>
      </w:tabs>
      <w:spacing w:after="0"/>
      <w:ind w:left="440"/>
    </w:pPr>
    <w:rPr>
      <w:rFonts w:cstheme="minorHAnsi"/>
      <w:i/>
      <w:iCs/>
      <w:sz w:val="20"/>
      <w:szCs w:val="20"/>
    </w:rPr>
  </w:style>
  <w:style w:type="paragraph" w:styleId="TOC4">
    <w:name w:val="toc 4"/>
    <w:basedOn w:val="Normal"/>
    <w:next w:val="Normal"/>
    <w:autoRedefine/>
    <w:uiPriority w:val="39"/>
    <w:unhideWhenUsed/>
    <w:rsid w:val="00E575FE"/>
    <w:pPr>
      <w:spacing w:after="0"/>
      <w:ind w:left="660"/>
    </w:pPr>
    <w:rPr>
      <w:rFonts w:cstheme="minorHAnsi"/>
      <w:sz w:val="18"/>
      <w:szCs w:val="18"/>
    </w:rPr>
  </w:style>
  <w:style w:type="paragraph" w:styleId="TOC5">
    <w:name w:val="toc 5"/>
    <w:basedOn w:val="Normal"/>
    <w:next w:val="Normal"/>
    <w:autoRedefine/>
    <w:uiPriority w:val="39"/>
    <w:unhideWhenUsed/>
    <w:rsid w:val="00E575FE"/>
    <w:pPr>
      <w:spacing w:after="0"/>
      <w:ind w:left="880"/>
    </w:pPr>
    <w:rPr>
      <w:rFonts w:cstheme="minorHAnsi"/>
      <w:sz w:val="18"/>
      <w:szCs w:val="18"/>
    </w:rPr>
  </w:style>
  <w:style w:type="paragraph" w:styleId="TOC6">
    <w:name w:val="toc 6"/>
    <w:basedOn w:val="Normal"/>
    <w:next w:val="Normal"/>
    <w:autoRedefine/>
    <w:uiPriority w:val="39"/>
    <w:unhideWhenUsed/>
    <w:rsid w:val="00E575FE"/>
    <w:pPr>
      <w:spacing w:after="0"/>
      <w:ind w:left="1100"/>
    </w:pPr>
    <w:rPr>
      <w:rFonts w:cstheme="minorHAnsi"/>
      <w:sz w:val="18"/>
      <w:szCs w:val="18"/>
    </w:rPr>
  </w:style>
  <w:style w:type="paragraph" w:styleId="TOC7">
    <w:name w:val="toc 7"/>
    <w:basedOn w:val="Normal"/>
    <w:next w:val="Normal"/>
    <w:autoRedefine/>
    <w:uiPriority w:val="39"/>
    <w:unhideWhenUsed/>
    <w:rsid w:val="00E575FE"/>
    <w:pPr>
      <w:spacing w:after="0"/>
      <w:ind w:left="1320"/>
    </w:pPr>
    <w:rPr>
      <w:rFonts w:cstheme="minorHAnsi"/>
      <w:sz w:val="18"/>
      <w:szCs w:val="18"/>
    </w:rPr>
  </w:style>
  <w:style w:type="paragraph" w:styleId="TOC8">
    <w:name w:val="toc 8"/>
    <w:basedOn w:val="Normal"/>
    <w:next w:val="Normal"/>
    <w:autoRedefine/>
    <w:uiPriority w:val="39"/>
    <w:unhideWhenUsed/>
    <w:rsid w:val="00E575FE"/>
    <w:pPr>
      <w:spacing w:after="0"/>
      <w:ind w:left="1540"/>
    </w:pPr>
    <w:rPr>
      <w:rFonts w:cstheme="minorHAnsi"/>
      <w:sz w:val="18"/>
      <w:szCs w:val="18"/>
    </w:rPr>
  </w:style>
  <w:style w:type="paragraph" w:styleId="TOC9">
    <w:name w:val="toc 9"/>
    <w:basedOn w:val="Normal"/>
    <w:next w:val="Normal"/>
    <w:autoRedefine/>
    <w:uiPriority w:val="39"/>
    <w:unhideWhenUsed/>
    <w:rsid w:val="00E575FE"/>
    <w:pPr>
      <w:spacing w:after="0"/>
      <w:ind w:left="1760"/>
    </w:pPr>
    <w:rPr>
      <w:rFonts w:cstheme="minorHAnsi"/>
      <w:sz w:val="18"/>
      <w:szCs w:val="18"/>
    </w:rPr>
  </w:style>
  <w:style w:type="character" w:styleId="Hyperlink">
    <w:name w:val="Hyperlink"/>
    <w:basedOn w:val="DefaultParagraphFont"/>
    <w:uiPriority w:val="99"/>
    <w:unhideWhenUsed/>
    <w:rsid w:val="00E575FE"/>
    <w:rPr>
      <w:color w:val="0000FF" w:themeColor="hyperlink"/>
      <w:u w:val="single"/>
    </w:rPr>
  </w:style>
  <w:style w:type="table" w:styleId="TableGrid">
    <w:name w:val="Table Grid"/>
    <w:basedOn w:val="TableNormal"/>
    <w:uiPriority w:val="39"/>
    <w:rsid w:val="00DE6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2676"/>
    <w:pPr>
      <w:spacing w:before="100" w:beforeAutospacing="1" w:after="100" w:afterAutospacing="1"/>
    </w:pPr>
    <w:rPr>
      <w:rFonts w:ascii="Times New Roman" w:eastAsia="Times New Roman" w:hAnsi="Times New Roman" w:cs="Times New Roman"/>
      <w:sz w:val="24"/>
      <w:szCs w:val="24"/>
      <w:lang w:eastAsia="fr-FR"/>
    </w:rPr>
  </w:style>
  <w:style w:type="paragraph" w:styleId="FootnoteText">
    <w:name w:val="footnote text"/>
    <w:basedOn w:val="Normal"/>
    <w:link w:val="FootnoteTextChar"/>
    <w:uiPriority w:val="99"/>
    <w:unhideWhenUsed/>
    <w:rsid w:val="00461DEC"/>
    <w:pPr>
      <w:spacing w:line="276" w:lineRule="auto"/>
    </w:pPr>
    <w:rPr>
      <w:rFonts w:ascii="Calibri" w:eastAsia="Calibri" w:hAnsi="Calibri" w:cs="Times New Roman"/>
      <w:sz w:val="20"/>
      <w:szCs w:val="20"/>
      <w:lang w:val="en-GB" w:eastAsia="en-GB"/>
    </w:rPr>
  </w:style>
  <w:style w:type="character" w:customStyle="1" w:styleId="FootnoteTextChar">
    <w:name w:val="Footnote Text Char"/>
    <w:basedOn w:val="DefaultParagraphFont"/>
    <w:link w:val="FootnoteText"/>
    <w:uiPriority w:val="99"/>
    <w:rsid w:val="00461DEC"/>
    <w:rPr>
      <w:rFonts w:ascii="Calibri" w:eastAsia="Calibri" w:hAnsi="Calibri" w:cs="Times New Roman"/>
      <w:sz w:val="20"/>
      <w:szCs w:val="20"/>
      <w:lang w:val="en-GB" w:eastAsia="en-GB"/>
    </w:rPr>
  </w:style>
  <w:style w:type="character" w:styleId="FootnoteReference">
    <w:name w:val="footnote reference"/>
    <w:uiPriority w:val="99"/>
    <w:unhideWhenUsed/>
    <w:rsid w:val="00461DEC"/>
    <w:rPr>
      <w:vertAlign w:val="superscript"/>
    </w:rPr>
  </w:style>
  <w:style w:type="paragraph" w:customStyle="1" w:styleId="Code">
    <w:name w:val="Code"/>
    <w:basedOn w:val="Normal"/>
    <w:rsid w:val="00865FAF"/>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pPr>
    <w:rPr>
      <w:rFonts w:ascii="Courier New" w:eastAsia="Times New Roman" w:hAnsi="Courier New" w:cs="Times New Roman"/>
      <w:sz w:val="18"/>
      <w:szCs w:val="24"/>
      <w:lang w:val="en-GB" w:eastAsia="en-GB"/>
    </w:rPr>
  </w:style>
  <w:style w:type="character" w:customStyle="1" w:styleId="Title1">
    <w:name w:val="Title1"/>
    <w:rsid w:val="00865FAF"/>
    <w:rPr>
      <w:rFonts w:ascii="Calibri" w:hAnsi="Calibri"/>
      <w:caps w:val="0"/>
      <w:smallCaps/>
      <w:strike w:val="0"/>
      <w:dstrike w:val="0"/>
      <w:vanish w:val="0"/>
      <w:sz w:val="24"/>
      <w:vertAlign w:val="baseline"/>
    </w:rPr>
  </w:style>
  <w:style w:type="character" w:customStyle="1" w:styleId="value">
    <w:name w:val="value"/>
    <w:rsid w:val="00865FAF"/>
  </w:style>
  <w:style w:type="paragraph" w:styleId="Title">
    <w:name w:val="Title"/>
    <w:basedOn w:val="Heading1"/>
    <w:next w:val="Normal"/>
    <w:link w:val="TitleChar"/>
    <w:uiPriority w:val="10"/>
    <w:qFormat/>
    <w:rsid w:val="004D47EB"/>
    <w:pPr>
      <w:keepLines w:val="0"/>
      <w:pageBreakBefore/>
      <w:numPr>
        <w:numId w:val="48"/>
      </w:numPr>
      <w:spacing w:before="4680" w:after="60" w:line="276" w:lineRule="auto"/>
      <w:ind w:left="714" w:hanging="357"/>
      <w:jc w:val="center"/>
    </w:pPr>
    <w:rPr>
      <w:rFonts w:ascii="Cambria" w:eastAsia="Times New Roman" w:hAnsi="Cambria" w:cs="Times New Roman"/>
      <w:b w:val="0"/>
      <w:bCs w:val="0"/>
      <w:caps/>
      <w:color w:val="auto"/>
      <w:kern w:val="28"/>
      <w:sz w:val="32"/>
      <w:szCs w:val="32"/>
      <w:lang w:val="en-GB" w:eastAsia="en-GB"/>
    </w:rPr>
  </w:style>
  <w:style w:type="character" w:customStyle="1" w:styleId="TitleChar">
    <w:name w:val="Title Char"/>
    <w:basedOn w:val="DefaultParagraphFont"/>
    <w:link w:val="Title"/>
    <w:uiPriority w:val="10"/>
    <w:rsid w:val="004D47EB"/>
    <w:rPr>
      <w:rFonts w:ascii="Cambria" w:eastAsia="Times New Roman" w:hAnsi="Cambria" w:cs="Times New Roman"/>
      <w:caps/>
      <w:kern w:val="28"/>
      <w:sz w:val="32"/>
      <w:szCs w:val="32"/>
      <w:lang w:val="en-GB" w:eastAsia="en-GB"/>
    </w:rPr>
  </w:style>
  <w:style w:type="paragraph" w:styleId="Header">
    <w:name w:val="header"/>
    <w:basedOn w:val="Normal"/>
    <w:link w:val="HeaderChar"/>
    <w:unhideWhenUsed/>
    <w:rsid w:val="00865FAF"/>
    <w:pPr>
      <w:tabs>
        <w:tab w:val="center" w:pos="4536"/>
        <w:tab w:val="right" w:pos="9072"/>
      </w:tabs>
      <w:spacing w:line="276" w:lineRule="auto"/>
    </w:pPr>
    <w:rPr>
      <w:rFonts w:ascii="Calibri" w:eastAsia="Calibri" w:hAnsi="Calibri" w:cs="Times New Roman"/>
      <w:lang w:val="en-GB" w:eastAsia="en-GB"/>
    </w:rPr>
  </w:style>
  <w:style w:type="character" w:customStyle="1" w:styleId="HeaderChar">
    <w:name w:val="Header Char"/>
    <w:basedOn w:val="DefaultParagraphFont"/>
    <w:link w:val="Header"/>
    <w:uiPriority w:val="99"/>
    <w:rsid w:val="00865FAF"/>
    <w:rPr>
      <w:rFonts w:ascii="Calibri" w:eastAsia="Calibri" w:hAnsi="Calibri" w:cs="Times New Roman"/>
      <w:lang w:val="en-GB" w:eastAsia="en-GB"/>
    </w:rPr>
  </w:style>
  <w:style w:type="paragraph" w:styleId="Footer">
    <w:name w:val="footer"/>
    <w:basedOn w:val="Normal"/>
    <w:link w:val="FooterChar"/>
    <w:uiPriority w:val="99"/>
    <w:unhideWhenUsed/>
    <w:rsid w:val="00865FAF"/>
    <w:pPr>
      <w:tabs>
        <w:tab w:val="center" w:pos="4536"/>
        <w:tab w:val="right" w:pos="9072"/>
      </w:tabs>
      <w:spacing w:line="276" w:lineRule="auto"/>
    </w:pPr>
    <w:rPr>
      <w:rFonts w:ascii="Calibri" w:eastAsia="Calibri" w:hAnsi="Calibri" w:cs="Times New Roman"/>
      <w:lang w:val="en-GB" w:eastAsia="en-GB"/>
    </w:rPr>
  </w:style>
  <w:style w:type="character" w:customStyle="1" w:styleId="FooterChar">
    <w:name w:val="Footer Char"/>
    <w:basedOn w:val="DefaultParagraphFont"/>
    <w:link w:val="Footer"/>
    <w:uiPriority w:val="99"/>
    <w:rsid w:val="00865FAF"/>
    <w:rPr>
      <w:rFonts w:ascii="Calibri" w:eastAsia="Calibri" w:hAnsi="Calibri" w:cs="Times New Roman"/>
      <w:lang w:val="en-GB" w:eastAsia="en-GB"/>
    </w:rPr>
  </w:style>
  <w:style w:type="character" w:styleId="CommentReference">
    <w:name w:val="annotation reference"/>
    <w:uiPriority w:val="99"/>
    <w:semiHidden/>
    <w:unhideWhenUsed/>
    <w:rsid w:val="00865FAF"/>
    <w:rPr>
      <w:sz w:val="16"/>
      <w:szCs w:val="16"/>
    </w:rPr>
  </w:style>
  <w:style w:type="paragraph" w:styleId="CommentText">
    <w:name w:val="annotation text"/>
    <w:basedOn w:val="Normal"/>
    <w:link w:val="CommentTextChar"/>
    <w:uiPriority w:val="99"/>
    <w:unhideWhenUsed/>
    <w:rsid w:val="00865FAF"/>
    <w:pPr>
      <w:spacing w:line="276" w:lineRule="auto"/>
    </w:pPr>
    <w:rPr>
      <w:rFonts w:ascii="Calibri" w:eastAsia="Calibri" w:hAnsi="Calibri" w:cs="Times New Roman"/>
      <w:sz w:val="20"/>
      <w:szCs w:val="20"/>
      <w:lang w:val="en-GB" w:eastAsia="en-GB"/>
    </w:rPr>
  </w:style>
  <w:style w:type="character" w:customStyle="1" w:styleId="CommentTextChar">
    <w:name w:val="Comment Text Char"/>
    <w:basedOn w:val="DefaultParagraphFont"/>
    <w:link w:val="CommentText"/>
    <w:uiPriority w:val="99"/>
    <w:rsid w:val="00865FAF"/>
    <w:rPr>
      <w:rFonts w:ascii="Calibri" w:eastAsia="Calibri" w:hAnsi="Calibri"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865FAF"/>
    <w:rPr>
      <w:b/>
      <w:bCs/>
    </w:rPr>
  </w:style>
  <w:style w:type="character" w:customStyle="1" w:styleId="CommentSubjectChar">
    <w:name w:val="Comment Subject Char"/>
    <w:basedOn w:val="CommentTextChar"/>
    <w:link w:val="CommentSubject"/>
    <w:uiPriority w:val="99"/>
    <w:semiHidden/>
    <w:rsid w:val="00865FAF"/>
    <w:rPr>
      <w:rFonts w:ascii="Calibri" w:eastAsia="Calibri" w:hAnsi="Calibri" w:cs="Times New Roman"/>
      <w:b/>
      <w:bCs/>
      <w:sz w:val="20"/>
      <w:szCs w:val="20"/>
      <w:lang w:val="en-GB" w:eastAsia="en-GB"/>
    </w:rPr>
  </w:style>
  <w:style w:type="paragraph" w:styleId="Revision">
    <w:name w:val="Revision"/>
    <w:hidden/>
    <w:uiPriority w:val="99"/>
    <w:semiHidden/>
    <w:rsid w:val="00865FAF"/>
    <w:pPr>
      <w:spacing w:after="0" w:line="240" w:lineRule="auto"/>
    </w:pPr>
    <w:rPr>
      <w:rFonts w:ascii="Calibri" w:eastAsia="Calibri" w:hAnsi="Calibri" w:cs="Times New Roman"/>
      <w:lang w:val="en-GB" w:eastAsia="en-GB"/>
    </w:rPr>
  </w:style>
  <w:style w:type="paragraph" w:customStyle="1" w:styleId="CEMTitlepageinfo">
    <w:name w:val="CEM Title page info"/>
    <w:basedOn w:val="Normal"/>
    <w:rsid w:val="00865FAF"/>
    <w:pPr>
      <w:keepNext/>
      <w:spacing w:after="0"/>
    </w:pPr>
    <w:rPr>
      <w:rFonts w:ascii="Arial" w:eastAsia="Times New Roman" w:hAnsi="Arial" w:cs="Arial"/>
      <w:b/>
      <w:bCs/>
      <w:color w:val="3B006F"/>
      <w:lang w:val="en-GB" w:eastAsia="en-GB"/>
    </w:rPr>
  </w:style>
  <w:style w:type="paragraph" w:customStyle="1" w:styleId="Titlepageinfo">
    <w:name w:val="Title page info"/>
    <w:basedOn w:val="Normal"/>
    <w:rsid w:val="00865FAF"/>
    <w:pPr>
      <w:keepNext/>
      <w:spacing w:after="0"/>
    </w:pPr>
    <w:rPr>
      <w:rFonts w:ascii="Arial" w:eastAsia="Times New Roman" w:hAnsi="Arial" w:cs="Arial"/>
      <w:b/>
      <w:bCs/>
      <w:color w:val="3B006F"/>
      <w:lang w:val="en-GB" w:eastAsia="en-GB"/>
    </w:rPr>
  </w:style>
  <w:style w:type="paragraph" w:customStyle="1" w:styleId="Abstract">
    <w:name w:val="Abstract"/>
    <w:basedOn w:val="Normal"/>
    <w:rsid w:val="00865FAF"/>
    <w:pPr>
      <w:spacing w:after="0"/>
      <w:ind w:left="400"/>
    </w:pPr>
    <w:rPr>
      <w:rFonts w:ascii="Calibri" w:eastAsia="Times New Roman" w:hAnsi="Calibri" w:cs="Times New Roman"/>
      <w:szCs w:val="24"/>
      <w:lang w:val="en-GB" w:eastAsia="en-GB"/>
    </w:rPr>
  </w:style>
  <w:style w:type="table" w:customStyle="1" w:styleId="Code1">
    <w:name w:val="Code1"/>
    <w:basedOn w:val="TableNormal"/>
    <w:rsid w:val="00865FAF"/>
    <w:pPr>
      <w:spacing w:before="100" w:beforeAutospacing="1" w:after="100" w:afterAutospacing="1" w:line="240" w:lineRule="auto"/>
    </w:pPr>
    <w:rPr>
      <w:rFonts w:ascii="Times New Roman" w:eastAsia="Times New Roman" w:hAnsi="Times New Roman" w:cs="Times New Roman"/>
      <w:sz w:val="20"/>
      <w:szCs w:val="20"/>
      <w:lang w:val="fr-BE" w:eastAsia="fr-BE"/>
    </w:rPr>
    <w:tblPr>
      <w:tblCellMar>
        <w:left w:w="0" w:type="dxa"/>
        <w:right w:w="0" w:type="dxa"/>
      </w:tblCellMar>
    </w:tblPr>
  </w:style>
  <w:style w:type="table" w:customStyle="1" w:styleId="CEMTitlepageinfo1">
    <w:name w:val="CEM Title page info1"/>
    <w:basedOn w:val="TableNormal"/>
    <w:rsid w:val="00865FAF"/>
    <w:pPr>
      <w:spacing w:after="0" w:line="240" w:lineRule="auto"/>
    </w:pPr>
    <w:rPr>
      <w:rFonts w:ascii="Arial" w:eastAsia="Times New Roman" w:hAnsi="Arial" w:cs="Arial"/>
      <w:b/>
      <w:bCs/>
      <w:color w:val="3B006F"/>
      <w:lang w:val="fr-BE" w:eastAsia="fr-BE"/>
    </w:rPr>
    <w:tblPr>
      <w:tblCellMar>
        <w:left w:w="0" w:type="dxa"/>
        <w:right w:w="0" w:type="dxa"/>
      </w:tblCellMar>
    </w:tblPr>
  </w:style>
  <w:style w:type="table" w:customStyle="1" w:styleId="Titlepageinfo1">
    <w:name w:val="Title page info1"/>
    <w:basedOn w:val="TableNormal"/>
    <w:rsid w:val="00865FAF"/>
    <w:pPr>
      <w:spacing w:after="0" w:line="240" w:lineRule="auto"/>
    </w:pPr>
    <w:rPr>
      <w:rFonts w:ascii="Arial" w:eastAsia="Times New Roman" w:hAnsi="Arial" w:cs="Arial"/>
      <w:b/>
      <w:bCs/>
      <w:color w:val="3B006F"/>
      <w:lang w:val="fr-BE" w:eastAsia="fr-BE"/>
    </w:rPr>
    <w:tblPr>
      <w:tblCellMar>
        <w:left w:w="0" w:type="dxa"/>
        <w:right w:w="0" w:type="dxa"/>
      </w:tblCellMar>
    </w:tblPr>
  </w:style>
  <w:style w:type="table" w:customStyle="1" w:styleId="Abstract1">
    <w:name w:val="Abstract1"/>
    <w:basedOn w:val="TableNormal"/>
    <w:rsid w:val="00865FAF"/>
    <w:pPr>
      <w:spacing w:after="40" w:line="240" w:lineRule="auto"/>
    </w:pPr>
    <w:rPr>
      <w:rFonts w:ascii="Times New Roman" w:eastAsia="Times New Roman" w:hAnsi="Times New Roman" w:cs="Times New Roman"/>
      <w:sz w:val="20"/>
      <w:szCs w:val="20"/>
      <w:lang w:val="fr-BE" w:eastAsia="fr-BE"/>
    </w:rPr>
    <w:tblPr>
      <w:tblInd w:w="400" w:type="dxa"/>
      <w:tblCellMar>
        <w:left w:w="0" w:type="dxa"/>
        <w:right w:w="0" w:type="dxa"/>
      </w:tblCellMar>
    </w:tblPr>
  </w:style>
  <w:style w:type="character" w:styleId="Emphasis">
    <w:name w:val="Emphasis"/>
    <w:uiPriority w:val="20"/>
    <w:qFormat/>
    <w:rsid w:val="00865FAF"/>
    <w:rPr>
      <w:i/>
      <w:iCs/>
    </w:rPr>
  </w:style>
  <w:style w:type="character" w:styleId="FollowedHyperlink">
    <w:name w:val="FollowedHyperlink"/>
    <w:uiPriority w:val="99"/>
    <w:semiHidden/>
    <w:unhideWhenUsed/>
    <w:rsid w:val="00865FAF"/>
    <w:rPr>
      <w:color w:val="800080"/>
      <w:u w:val="single"/>
    </w:rPr>
  </w:style>
  <w:style w:type="paragraph" w:customStyle="1" w:styleId="heading">
    <w:name w:val="heading"/>
    <w:basedOn w:val="Heading3"/>
    <w:qFormat/>
    <w:rsid w:val="00865FAF"/>
    <w:pPr>
      <w:keepLines w:val="0"/>
      <w:numPr>
        <w:ilvl w:val="0"/>
        <w:numId w:val="0"/>
      </w:numPr>
      <w:spacing w:before="240" w:after="60" w:line="276" w:lineRule="auto"/>
    </w:pPr>
    <w:rPr>
      <w:rFonts w:ascii="Cambria" w:eastAsia="Times New Roman" w:hAnsi="Cambria" w:cs="Times New Roman"/>
      <w:color w:val="auto"/>
      <w:sz w:val="28"/>
      <w:szCs w:val="26"/>
      <w:lang w:val="en-GB" w:eastAsia="en-GB"/>
    </w:rPr>
  </w:style>
  <w:style w:type="character" w:customStyle="1" w:styleId="tgc">
    <w:name w:val="_tgc"/>
    <w:rsid w:val="00865FAF"/>
  </w:style>
  <w:style w:type="character" w:styleId="HTMLTypewriter">
    <w:name w:val="HTML Typewriter"/>
    <w:uiPriority w:val="99"/>
    <w:semiHidden/>
    <w:unhideWhenUsed/>
    <w:rsid w:val="00865FAF"/>
    <w:rPr>
      <w:rFonts w:ascii="Courier New" w:eastAsia="Times New Roman" w:hAnsi="Courier New" w:cs="Courier New"/>
      <w:sz w:val="20"/>
      <w:szCs w:val="20"/>
    </w:rPr>
  </w:style>
  <w:style w:type="paragraph" w:styleId="NoSpacing">
    <w:name w:val="No Spacing"/>
    <w:uiPriority w:val="1"/>
    <w:qFormat/>
    <w:rsid w:val="00865FAF"/>
    <w:pPr>
      <w:spacing w:after="0" w:line="240" w:lineRule="auto"/>
    </w:pPr>
    <w:rPr>
      <w:rFonts w:ascii="Calibri" w:eastAsia="Calibri" w:hAnsi="Calibri" w:cs="Times New Roman"/>
      <w:lang w:val="en-GB" w:eastAsia="en-GB"/>
    </w:rPr>
  </w:style>
  <w:style w:type="numbering" w:customStyle="1" w:styleId="Style1">
    <w:name w:val="Style1"/>
    <w:uiPriority w:val="99"/>
    <w:rsid w:val="00865FAF"/>
    <w:pPr>
      <w:numPr>
        <w:numId w:val="30"/>
      </w:numPr>
    </w:pPr>
  </w:style>
  <w:style w:type="character" w:styleId="Strong">
    <w:name w:val="Strong"/>
    <w:uiPriority w:val="22"/>
    <w:qFormat/>
    <w:rsid w:val="00865FAF"/>
    <w:rPr>
      <w:b/>
      <w:bCs/>
    </w:rPr>
  </w:style>
  <w:style w:type="character" w:styleId="IntenseEmphasis">
    <w:name w:val="Intense Emphasis"/>
    <w:uiPriority w:val="21"/>
    <w:qFormat/>
    <w:rsid w:val="00865FAF"/>
    <w:rPr>
      <w:b/>
      <w:bCs/>
      <w:i/>
      <w:iCs/>
      <w:color w:val="4F81BD"/>
    </w:rPr>
  </w:style>
  <w:style w:type="numbering" w:customStyle="1" w:styleId="NoList1">
    <w:name w:val="No List1"/>
    <w:next w:val="NoList"/>
    <w:uiPriority w:val="99"/>
    <w:semiHidden/>
    <w:unhideWhenUsed/>
    <w:rsid w:val="00865FAF"/>
  </w:style>
  <w:style w:type="table" w:customStyle="1" w:styleId="Code11">
    <w:name w:val="Code11"/>
    <w:basedOn w:val="TableNormal"/>
    <w:rsid w:val="00865FAF"/>
    <w:pPr>
      <w:spacing w:before="100" w:beforeAutospacing="1" w:after="100" w:afterAutospacing="1" w:line="240" w:lineRule="auto"/>
    </w:pPr>
    <w:rPr>
      <w:rFonts w:ascii="Courier New" w:eastAsia="Times New Roman" w:hAnsi="Courier New" w:cs="Courier New"/>
      <w:sz w:val="18"/>
      <w:szCs w:val="18"/>
      <w:lang w:val="en-GB" w:eastAsia="en-GB"/>
    </w:rPr>
    <w:tblPr>
      <w:tblBorders>
        <w:top w:val="single" w:sz="8" w:space="0" w:color="auto"/>
        <w:left w:val="single" w:sz="8" w:space="0" w:color="auto"/>
        <w:bottom w:val="single" w:sz="8" w:space="0" w:color="auto"/>
        <w:right w:val="single" w:sz="8" w:space="0" w:color="auto"/>
      </w:tblBorders>
      <w:shd w:val="clear" w:color="auto" w:fill="D9D9D9"/>
      <w:tblCellMar>
        <w:left w:w="0" w:type="dxa"/>
        <w:right w:w="0" w:type="dxa"/>
      </w:tblCellMar>
    </w:tblPr>
  </w:style>
  <w:style w:type="table" w:customStyle="1" w:styleId="Titlepageinfo11">
    <w:name w:val="Title page info11"/>
    <w:basedOn w:val="TableNormal"/>
    <w:rsid w:val="00865FAF"/>
    <w:pPr>
      <w:spacing w:before="180" w:after="0" w:line="240" w:lineRule="auto"/>
    </w:pPr>
    <w:rPr>
      <w:rFonts w:ascii="Arial" w:eastAsia="Times New Roman" w:hAnsi="Arial" w:cs="Arial"/>
      <w:b/>
      <w:bCs/>
      <w:color w:val="3B006F"/>
      <w:lang w:val="en-GB" w:eastAsia="en-GB"/>
    </w:rPr>
    <w:tblPr>
      <w:tblCellMar>
        <w:left w:w="0" w:type="dxa"/>
        <w:right w:w="0" w:type="dxa"/>
      </w:tblCellMar>
    </w:tblPr>
  </w:style>
  <w:style w:type="table" w:customStyle="1" w:styleId="Abstract11">
    <w:name w:val="Abstract11"/>
    <w:basedOn w:val="TableNormal"/>
    <w:rsid w:val="00865FAF"/>
    <w:pPr>
      <w:spacing w:after="0" w:line="240" w:lineRule="auto"/>
    </w:pPr>
    <w:rPr>
      <w:rFonts w:ascii="Times New Roman" w:eastAsia="Times New Roman" w:hAnsi="Times New Roman" w:cs="Times New Roman"/>
      <w:sz w:val="20"/>
      <w:szCs w:val="20"/>
      <w:lang w:val="en-GB" w:eastAsia="en-GB"/>
    </w:rPr>
    <w:tblPr>
      <w:tblInd w:w="240" w:type="dxa"/>
      <w:tblCellMar>
        <w:left w:w="0" w:type="dxa"/>
        <w:right w:w="0" w:type="dxa"/>
      </w:tblCellMar>
    </w:tblPr>
  </w:style>
  <w:style w:type="character" w:customStyle="1" w:styleId="Title2">
    <w:name w:val="Title2"/>
    <w:rsid w:val="00865FAF"/>
  </w:style>
  <w:style w:type="character" w:customStyle="1" w:styleId="Abstract2">
    <w:name w:val="Abstract2"/>
    <w:rsid w:val="00865FAF"/>
  </w:style>
  <w:style w:type="character" w:customStyle="1" w:styleId="element">
    <w:name w:val="element"/>
    <w:rsid w:val="00865FAF"/>
  </w:style>
  <w:style w:type="paragraph" w:styleId="HTMLPreformatted">
    <w:name w:val="HTML Preformatted"/>
    <w:basedOn w:val="Normal"/>
    <w:link w:val="HTMLPreformattedChar"/>
    <w:uiPriority w:val="99"/>
    <w:unhideWhenUsed/>
    <w:rsid w:val="00865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65FAF"/>
    <w:rPr>
      <w:rFonts w:ascii="Courier New" w:eastAsia="Times New Roman" w:hAnsi="Courier New" w:cs="Courier New"/>
      <w:sz w:val="20"/>
      <w:szCs w:val="20"/>
      <w:lang w:val="en-GB" w:eastAsia="en-GB"/>
    </w:rPr>
  </w:style>
  <w:style w:type="numbering" w:customStyle="1" w:styleId="NoList2">
    <w:name w:val="No List2"/>
    <w:next w:val="NoList"/>
    <w:uiPriority w:val="99"/>
    <w:semiHidden/>
    <w:unhideWhenUsed/>
    <w:rsid w:val="00865FAF"/>
  </w:style>
  <w:style w:type="table" w:customStyle="1" w:styleId="Code12">
    <w:name w:val="Code12"/>
    <w:basedOn w:val="TableNormal"/>
    <w:rsid w:val="00865FAF"/>
    <w:pPr>
      <w:spacing w:before="100" w:beforeAutospacing="1" w:after="100" w:afterAutospacing="1" w:line="240" w:lineRule="auto"/>
    </w:pPr>
    <w:rPr>
      <w:rFonts w:ascii="Courier New" w:eastAsia="Times New Roman" w:hAnsi="Courier New" w:cs="Courier New"/>
      <w:sz w:val="18"/>
      <w:szCs w:val="18"/>
      <w:lang w:val="en-GB" w:eastAsia="en-GB"/>
    </w:rPr>
    <w:tblPr>
      <w:tblBorders>
        <w:top w:val="single" w:sz="8" w:space="0" w:color="auto"/>
        <w:left w:val="single" w:sz="8" w:space="0" w:color="auto"/>
        <w:bottom w:val="single" w:sz="8" w:space="0" w:color="auto"/>
        <w:right w:val="single" w:sz="8" w:space="0" w:color="auto"/>
      </w:tblBorders>
      <w:shd w:val="clear" w:color="auto" w:fill="D9D9D9"/>
      <w:tblCellMar>
        <w:left w:w="0" w:type="dxa"/>
        <w:right w:w="0" w:type="dxa"/>
      </w:tblCellMar>
    </w:tblPr>
  </w:style>
  <w:style w:type="table" w:customStyle="1" w:styleId="Titlepageinfo12">
    <w:name w:val="Title page info12"/>
    <w:basedOn w:val="TableNormal"/>
    <w:rsid w:val="00865FAF"/>
    <w:pPr>
      <w:spacing w:before="180" w:after="0" w:line="240" w:lineRule="auto"/>
    </w:pPr>
    <w:rPr>
      <w:rFonts w:ascii="Arial" w:eastAsia="Times New Roman" w:hAnsi="Arial" w:cs="Arial"/>
      <w:b/>
      <w:bCs/>
      <w:color w:val="3B006F"/>
      <w:lang w:val="en-GB" w:eastAsia="en-GB"/>
    </w:rPr>
    <w:tblPr>
      <w:tblCellMar>
        <w:left w:w="0" w:type="dxa"/>
        <w:right w:w="0" w:type="dxa"/>
      </w:tblCellMar>
    </w:tblPr>
  </w:style>
  <w:style w:type="table" w:customStyle="1" w:styleId="Abstract12">
    <w:name w:val="Abstract12"/>
    <w:basedOn w:val="TableNormal"/>
    <w:rsid w:val="00865FAF"/>
    <w:pPr>
      <w:spacing w:after="0" w:line="240" w:lineRule="auto"/>
    </w:pPr>
    <w:rPr>
      <w:rFonts w:ascii="Times New Roman" w:eastAsia="Times New Roman" w:hAnsi="Times New Roman" w:cs="Times New Roman"/>
      <w:sz w:val="20"/>
      <w:szCs w:val="20"/>
      <w:lang w:val="en-GB" w:eastAsia="en-GB"/>
    </w:rPr>
    <w:tblPr>
      <w:tblInd w:w="240" w:type="dxa"/>
      <w:tblCellMar>
        <w:left w:w="0" w:type="dxa"/>
        <w:right w:w="0" w:type="dxa"/>
      </w:tblCellMar>
    </w:tblPr>
  </w:style>
  <w:style w:type="paragraph" w:customStyle="1" w:styleId="elem">
    <w:name w:val="elem"/>
    <w:basedOn w:val="Normal"/>
    <w:rsid w:val="00865FAF"/>
    <w:pPr>
      <w:keepNext/>
      <w:shd w:val="clear" w:color="auto" w:fill="B8CCE4"/>
      <w:spacing w:before="240"/>
    </w:pPr>
    <w:rPr>
      <w:rFonts w:ascii="Calibri" w:eastAsia="Times New Roman" w:hAnsi="Calibri" w:cs="Calibri"/>
      <w:b/>
      <w:bCs/>
      <w:sz w:val="32"/>
      <w:szCs w:val="32"/>
      <w:lang w:val="en-GB" w:eastAsia="en-GB"/>
    </w:rPr>
  </w:style>
  <w:style w:type="paragraph" w:customStyle="1" w:styleId="rubriqueelem">
    <w:name w:val="rubriqueelem"/>
    <w:basedOn w:val="Normal"/>
    <w:rsid w:val="00865FAF"/>
    <w:pPr>
      <w:keepNext/>
      <w:spacing w:before="120"/>
    </w:pPr>
    <w:rPr>
      <w:rFonts w:ascii="Arial" w:eastAsia="Times New Roman" w:hAnsi="Arial" w:cs="Arial"/>
      <w:b/>
      <w:bCs/>
      <w:u w:val="single"/>
      <w:lang w:val="en-GB" w:eastAsia="en-GB"/>
    </w:rPr>
  </w:style>
  <w:style w:type="character" w:customStyle="1" w:styleId="title-rubrique">
    <w:name w:val="title-rubrique"/>
    <w:basedOn w:val="DefaultParagraphFont"/>
    <w:rsid w:val="00865FAF"/>
  </w:style>
  <w:style w:type="character" w:customStyle="1" w:styleId="elementref">
    <w:name w:val="elementref"/>
    <w:basedOn w:val="DefaultParagraphFont"/>
    <w:rsid w:val="00865FAF"/>
  </w:style>
  <w:style w:type="paragraph" w:customStyle="1" w:styleId="heading4-nonumbering">
    <w:name w:val="heading 4 - no numbering"/>
    <w:basedOn w:val="Heading4"/>
    <w:qFormat/>
    <w:rsid w:val="00865FAF"/>
    <w:pPr>
      <w:numPr>
        <w:ilvl w:val="0"/>
        <w:numId w:val="0"/>
      </w:numPr>
      <w:spacing w:before="100" w:beforeAutospacing="1"/>
    </w:pPr>
    <w:rPr>
      <w:rFonts w:ascii="Arial" w:eastAsia="Times New Roman" w:hAnsi="Arial" w:cs="Arial"/>
      <w:i w:val="0"/>
      <w:iCs w:val="0"/>
      <w:color w:val="000000"/>
      <w:u w:val="single"/>
      <w:lang w:val="en-GB" w:eastAsia="en-GB"/>
    </w:rPr>
  </w:style>
  <w:style w:type="paragraph" w:customStyle="1" w:styleId="Default">
    <w:name w:val="Default"/>
    <w:rsid w:val="00865FAF"/>
    <w:pPr>
      <w:autoSpaceDE w:val="0"/>
      <w:autoSpaceDN w:val="0"/>
      <w:adjustRightInd w:val="0"/>
      <w:spacing w:after="0" w:line="240" w:lineRule="auto"/>
    </w:pPr>
    <w:rPr>
      <w:rFonts w:ascii="Calibri" w:eastAsia="Calibri" w:hAnsi="Calibri" w:cs="Calibri"/>
      <w:color w:val="000000"/>
      <w:sz w:val="24"/>
      <w:szCs w:val="24"/>
      <w:lang w:val="en-GB" w:eastAsia="en-GB"/>
    </w:rPr>
  </w:style>
  <w:style w:type="character" w:customStyle="1" w:styleId="e24kjd">
    <w:name w:val="e24kjd"/>
    <w:rsid w:val="00865FAF"/>
  </w:style>
  <w:style w:type="character" w:customStyle="1" w:styleId="value1">
    <w:name w:val="value1"/>
    <w:basedOn w:val="DefaultParagraphFont"/>
    <w:rsid w:val="00865FAF"/>
    <w:rPr>
      <w:rFonts w:ascii="Courier New" w:hAnsi="Courier New" w:cs="Courier New" w:hint="default"/>
      <w:sz w:val="22"/>
      <w:szCs w:val="22"/>
    </w:rPr>
  </w:style>
  <w:style w:type="paragraph" w:styleId="TOCHeading">
    <w:name w:val="TOC Heading"/>
    <w:basedOn w:val="Heading1"/>
    <w:next w:val="Normal"/>
    <w:uiPriority w:val="39"/>
    <w:semiHidden/>
    <w:unhideWhenUsed/>
    <w:qFormat/>
    <w:rsid w:val="00865FAF"/>
    <w:pPr>
      <w:numPr>
        <w:numId w:val="0"/>
      </w:numPr>
      <w:spacing w:after="0" w:line="276" w:lineRule="auto"/>
      <w:outlineLvl w:val="9"/>
    </w:pPr>
    <w:rPr>
      <w:lang w:val="en-US"/>
    </w:rPr>
  </w:style>
  <w:style w:type="paragraph" w:styleId="Subtitle">
    <w:name w:val="Subtitle"/>
    <w:basedOn w:val="Normal"/>
    <w:next w:val="Normal"/>
    <w:link w:val="SubtitleChar"/>
    <w:uiPriority w:val="11"/>
    <w:qFormat/>
    <w:rsid w:val="00297F89"/>
    <w:pPr>
      <w:numPr>
        <w:numId w:val="62"/>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97F89"/>
    <w:rPr>
      <w:rFonts w:asciiTheme="majorHAnsi" w:eastAsiaTheme="majorEastAsia" w:hAnsiTheme="majorHAnsi" w:cstheme="majorBidi"/>
      <w:i/>
      <w:iCs/>
      <w:color w:val="4F81BD" w:themeColor="accent1"/>
      <w:spacing w:val="15"/>
      <w:sz w:val="24"/>
      <w:szCs w:val="24"/>
    </w:rPr>
  </w:style>
  <w:style w:type="paragraph" w:customStyle="1" w:styleId="p-contenutotabella">
    <w:name w:val="p-contenutotabella"/>
    <w:basedOn w:val="Normal"/>
    <w:rsid w:val="00A33CC2"/>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listparagraph">
    <w:name w:val="p-listparagraph"/>
    <w:basedOn w:val="Normal"/>
    <w:rsid w:val="00A33CC2"/>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markedcontent">
    <w:name w:val="markedcontent"/>
    <w:basedOn w:val="DefaultParagraphFont"/>
    <w:rsid w:val="00187293"/>
  </w:style>
  <w:style w:type="paragraph" w:customStyle="1" w:styleId="Text1">
    <w:name w:val="Text 1"/>
    <w:basedOn w:val="Normal"/>
    <w:rsid w:val="00677A8E"/>
    <w:pPr>
      <w:spacing w:after="240"/>
      <w:ind w:left="482"/>
      <w:jc w:val="both"/>
    </w:pPr>
    <w:rPr>
      <w:rFonts w:ascii="Times New Roman" w:eastAsia="Times New Roman" w:hAnsi="Times New Roman" w:cs="Times New Roman"/>
      <w:noProof/>
      <w:sz w:val="24"/>
      <w:szCs w:val="24"/>
      <w:lang w:val="en-GB" w:eastAsia="en-GB"/>
    </w:rPr>
  </w:style>
  <w:style w:type="character" w:customStyle="1" w:styleId="current-link">
    <w:name w:val="current-link"/>
    <w:basedOn w:val="DefaultParagraphFont"/>
    <w:rsid w:val="0040735E"/>
  </w:style>
  <w:style w:type="numbering" w:customStyle="1" w:styleId="Style2">
    <w:name w:val="Style2"/>
    <w:uiPriority w:val="99"/>
    <w:rsid w:val="0040735E"/>
    <w:pPr>
      <w:numPr>
        <w:numId w:val="79"/>
      </w:numPr>
    </w:pPr>
  </w:style>
  <w:style w:type="character" w:customStyle="1" w:styleId="UnresolvedMention1">
    <w:name w:val="Unresolved Mention1"/>
    <w:basedOn w:val="DefaultParagraphFont"/>
    <w:uiPriority w:val="99"/>
    <w:semiHidden/>
    <w:unhideWhenUsed/>
    <w:rsid w:val="00D866D3"/>
    <w:rPr>
      <w:color w:val="605E5C"/>
      <w:shd w:val="clear" w:color="auto" w:fill="E1DFDD"/>
    </w:rPr>
  </w:style>
  <w:style w:type="paragraph" w:customStyle="1" w:styleId="Normal1">
    <w:name w:val="Normal1"/>
    <w:basedOn w:val="Normal"/>
    <w:rsid w:val="00146FE3"/>
    <w:pPr>
      <w:spacing w:after="0"/>
    </w:pPr>
    <w:rPr>
      <w:rFonts w:ascii="Calibri" w:eastAsiaTheme="minorEastAsia" w:hAnsi="Calibri" w:cs="Calibri"/>
      <w:lang w:val="en-US"/>
    </w:rPr>
  </w:style>
  <w:style w:type="character" w:customStyle="1" w:styleId="UnresolvedMention2">
    <w:name w:val="Unresolved Mention2"/>
    <w:basedOn w:val="DefaultParagraphFont"/>
    <w:uiPriority w:val="99"/>
    <w:semiHidden/>
    <w:unhideWhenUsed/>
    <w:rsid w:val="0056485F"/>
    <w:rPr>
      <w:color w:val="605E5C"/>
      <w:shd w:val="clear" w:color="auto" w:fill="E1DFDD"/>
    </w:rPr>
  </w:style>
  <w:style w:type="character" w:styleId="UnresolvedMention">
    <w:name w:val="Unresolved Mention"/>
    <w:basedOn w:val="DefaultParagraphFont"/>
    <w:uiPriority w:val="99"/>
    <w:semiHidden/>
    <w:unhideWhenUsed/>
    <w:rsid w:val="00D116BA"/>
    <w:rPr>
      <w:color w:val="605E5C"/>
      <w:shd w:val="clear" w:color="auto" w:fill="E1DFDD"/>
    </w:rPr>
  </w:style>
  <w:style w:type="character" w:customStyle="1" w:styleId="hgkelc">
    <w:name w:val="hgkelc"/>
    <w:basedOn w:val="DefaultParagraphFont"/>
    <w:rsid w:val="007140DE"/>
  </w:style>
  <w:style w:type="table" w:styleId="ListTable3-Accent5">
    <w:name w:val="List Table 3 Accent 5"/>
    <w:basedOn w:val="TableNormal"/>
    <w:uiPriority w:val="48"/>
    <w:rsid w:val="00D43221"/>
    <w:pPr>
      <w:spacing w:after="0" w:line="240" w:lineRule="auto"/>
    </w:pPr>
    <w:rPr>
      <w:lang w:val="en-GB"/>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
    <w:name w:val="List Table 3"/>
    <w:basedOn w:val="TableNormal"/>
    <w:uiPriority w:val="48"/>
    <w:rsid w:val="00D4322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17495">
      <w:bodyDiv w:val="1"/>
      <w:marLeft w:val="0"/>
      <w:marRight w:val="0"/>
      <w:marTop w:val="0"/>
      <w:marBottom w:val="0"/>
      <w:divBdr>
        <w:top w:val="none" w:sz="0" w:space="0" w:color="auto"/>
        <w:left w:val="none" w:sz="0" w:space="0" w:color="auto"/>
        <w:bottom w:val="none" w:sz="0" w:space="0" w:color="auto"/>
        <w:right w:val="none" w:sz="0" w:space="0" w:color="auto"/>
      </w:divBdr>
    </w:div>
    <w:div w:id="260723344">
      <w:bodyDiv w:val="1"/>
      <w:marLeft w:val="0"/>
      <w:marRight w:val="0"/>
      <w:marTop w:val="0"/>
      <w:marBottom w:val="0"/>
      <w:divBdr>
        <w:top w:val="none" w:sz="0" w:space="0" w:color="auto"/>
        <w:left w:val="none" w:sz="0" w:space="0" w:color="auto"/>
        <w:bottom w:val="none" w:sz="0" w:space="0" w:color="auto"/>
        <w:right w:val="none" w:sz="0" w:space="0" w:color="auto"/>
      </w:divBdr>
    </w:div>
    <w:div w:id="589511596">
      <w:bodyDiv w:val="1"/>
      <w:marLeft w:val="0"/>
      <w:marRight w:val="0"/>
      <w:marTop w:val="0"/>
      <w:marBottom w:val="0"/>
      <w:divBdr>
        <w:top w:val="none" w:sz="0" w:space="0" w:color="auto"/>
        <w:left w:val="none" w:sz="0" w:space="0" w:color="auto"/>
        <w:bottom w:val="none" w:sz="0" w:space="0" w:color="auto"/>
        <w:right w:val="none" w:sz="0" w:space="0" w:color="auto"/>
      </w:divBdr>
    </w:div>
    <w:div w:id="607810995">
      <w:bodyDiv w:val="1"/>
      <w:marLeft w:val="0"/>
      <w:marRight w:val="0"/>
      <w:marTop w:val="0"/>
      <w:marBottom w:val="0"/>
      <w:divBdr>
        <w:top w:val="none" w:sz="0" w:space="0" w:color="auto"/>
        <w:left w:val="none" w:sz="0" w:space="0" w:color="auto"/>
        <w:bottom w:val="none" w:sz="0" w:space="0" w:color="auto"/>
        <w:right w:val="none" w:sz="0" w:space="0" w:color="auto"/>
      </w:divBdr>
    </w:div>
    <w:div w:id="804153661">
      <w:bodyDiv w:val="1"/>
      <w:marLeft w:val="0"/>
      <w:marRight w:val="0"/>
      <w:marTop w:val="0"/>
      <w:marBottom w:val="0"/>
      <w:divBdr>
        <w:top w:val="none" w:sz="0" w:space="0" w:color="auto"/>
        <w:left w:val="none" w:sz="0" w:space="0" w:color="auto"/>
        <w:bottom w:val="none" w:sz="0" w:space="0" w:color="auto"/>
        <w:right w:val="none" w:sz="0" w:space="0" w:color="auto"/>
      </w:divBdr>
    </w:div>
    <w:div w:id="980883323">
      <w:bodyDiv w:val="1"/>
      <w:marLeft w:val="0"/>
      <w:marRight w:val="0"/>
      <w:marTop w:val="0"/>
      <w:marBottom w:val="0"/>
      <w:divBdr>
        <w:top w:val="none" w:sz="0" w:space="0" w:color="auto"/>
        <w:left w:val="none" w:sz="0" w:space="0" w:color="auto"/>
        <w:bottom w:val="none" w:sz="0" w:space="0" w:color="auto"/>
        <w:right w:val="none" w:sz="0" w:space="0" w:color="auto"/>
      </w:divBdr>
    </w:div>
    <w:div w:id="1161312215">
      <w:bodyDiv w:val="1"/>
      <w:marLeft w:val="0"/>
      <w:marRight w:val="0"/>
      <w:marTop w:val="0"/>
      <w:marBottom w:val="0"/>
      <w:divBdr>
        <w:top w:val="none" w:sz="0" w:space="0" w:color="auto"/>
        <w:left w:val="none" w:sz="0" w:space="0" w:color="auto"/>
        <w:bottom w:val="none" w:sz="0" w:space="0" w:color="auto"/>
        <w:right w:val="none" w:sz="0" w:space="0" w:color="auto"/>
      </w:divBdr>
    </w:div>
    <w:div w:id="1285505676">
      <w:bodyDiv w:val="1"/>
      <w:marLeft w:val="0"/>
      <w:marRight w:val="0"/>
      <w:marTop w:val="0"/>
      <w:marBottom w:val="0"/>
      <w:divBdr>
        <w:top w:val="none" w:sz="0" w:space="0" w:color="auto"/>
        <w:left w:val="none" w:sz="0" w:space="0" w:color="auto"/>
        <w:bottom w:val="none" w:sz="0" w:space="0" w:color="auto"/>
        <w:right w:val="none" w:sz="0" w:space="0" w:color="auto"/>
      </w:divBdr>
    </w:div>
    <w:div w:id="1445223351">
      <w:bodyDiv w:val="1"/>
      <w:marLeft w:val="0"/>
      <w:marRight w:val="0"/>
      <w:marTop w:val="0"/>
      <w:marBottom w:val="0"/>
      <w:divBdr>
        <w:top w:val="none" w:sz="0" w:space="0" w:color="auto"/>
        <w:left w:val="none" w:sz="0" w:space="0" w:color="auto"/>
        <w:bottom w:val="none" w:sz="0" w:space="0" w:color="auto"/>
        <w:right w:val="none" w:sz="0" w:space="0" w:color="auto"/>
      </w:divBdr>
      <w:divsChild>
        <w:div w:id="1994946717">
          <w:marLeft w:val="0"/>
          <w:marRight w:val="0"/>
          <w:marTop w:val="0"/>
          <w:marBottom w:val="0"/>
          <w:divBdr>
            <w:top w:val="none" w:sz="0" w:space="0" w:color="auto"/>
            <w:left w:val="none" w:sz="0" w:space="0" w:color="auto"/>
            <w:bottom w:val="none" w:sz="0" w:space="0" w:color="auto"/>
            <w:right w:val="none" w:sz="0" w:space="0" w:color="auto"/>
          </w:divBdr>
        </w:div>
      </w:divsChild>
    </w:div>
    <w:div w:id="1841892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eur-lex.europa.eu/legal-content/EN/AUTO/?uri=CELEX:02013R1305-20140925" TargetMode="External"/><Relationship Id="rId21" Type="http://schemas.openxmlformats.org/officeDocument/2006/relationships/image" Target="media/image3.emf"/><Relationship Id="rId42" Type="http://schemas.openxmlformats.org/officeDocument/2006/relationships/image" Target="media/image13.emf"/><Relationship Id="rId63" Type="http://schemas.openxmlformats.org/officeDocument/2006/relationships/image" Target="cid:75452e0e-d2a3-412f-856e-ca6ee0751257" TargetMode="External"/><Relationship Id="rId84" Type="http://schemas.openxmlformats.org/officeDocument/2006/relationships/image" Target="media/image47.png"/><Relationship Id="rId138" Type="http://schemas.openxmlformats.org/officeDocument/2006/relationships/image" Target="media/image81.png"/><Relationship Id="rId107" Type="http://schemas.openxmlformats.org/officeDocument/2006/relationships/image" Target="media/image57.png"/><Relationship Id="rId11" Type="http://schemas.openxmlformats.org/officeDocument/2006/relationships/image" Target="media/image1.png"/><Relationship Id="rId32" Type="http://schemas.openxmlformats.org/officeDocument/2006/relationships/image" Target="media/image8.emf"/><Relationship Id="rId53" Type="http://schemas.openxmlformats.org/officeDocument/2006/relationships/image" Target="media/image19.png"/><Relationship Id="rId74" Type="http://schemas.openxmlformats.org/officeDocument/2006/relationships/image" Target="media/image39.png"/><Relationship Id="rId128" Type="http://schemas.openxmlformats.org/officeDocument/2006/relationships/image" Target="media/image71.png"/><Relationship Id="rId5" Type="http://schemas.openxmlformats.org/officeDocument/2006/relationships/numbering" Target="numbering.xml"/><Relationship Id="rId90" Type="http://schemas.openxmlformats.org/officeDocument/2006/relationships/package" Target="embeddings/Microsoft_PowerPoint_Slide18.sldx"/><Relationship Id="rId95" Type="http://schemas.openxmlformats.org/officeDocument/2006/relationships/package" Target="embeddings/Microsoft_PowerPoint_Slide22.sldx"/><Relationship Id="rId22" Type="http://schemas.openxmlformats.org/officeDocument/2006/relationships/package" Target="embeddings/Microsoft_PowerPoint_Slide1.sldx"/><Relationship Id="rId27" Type="http://schemas.openxmlformats.org/officeDocument/2006/relationships/image" Target="media/image6.emf"/><Relationship Id="rId43" Type="http://schemas.openxmlformats.org/officeDocument/2006/relationships/package" Target="embeddings/Microsoft_PowerPoint_Slide12.sldx"/><Relationship Id="rId48" Type="http://schemas.openxmlformats.org/officeDocument/2006/relationships/package" Target="embeddings/Microsoft_PowerPoint_Slide15.sldx"/><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hyperlink" Target="https://eur-lex.europa.eu/legal-content/EN/AUTO/?uri=CELEX:02013R1305-20180101" TargetMode="External"/><Relationship Id="rId118" Type="http://schemas.openxmlformats.org/officeDocument/2006/relationships/hyperlink" Target="https://eur-lex.europa.eu/legal-content/EN/AUTO/?uri=CELEX:02013R1305-20140101" TargetMode="External"/><Relationship Id="rId134" Type="http://schemas.openxmlformats.org/officeDocument/2006/relationships/image" Target="media/image77.png"/><Relationship Id="rId139" Type="http://schemas.openxmlformats.org/officeDocument/2006/relationships/image" Target="media/image82.png"/><Relationship Id="rId80" Type="http://schemas.openxmlformats.org/officeDocument/2006/relationships/image" Target="media/image44.png"/><Relationship Id="rId85" Type="http://schemas.openxmlformats.org/officeDocument/2006/relationships/hyperlink" Target="http://publications.europa.eu/code/en/en-000100.htm" TargetMode="External"/><Relationship Id="rId12" Type="http://schemas.openxmlformats.org/officeDocument/2006/relationships/hyperlink" Target="http://publications.europa.eu/resource/authority/resource-type/ATTACHMENT" TargetMode="External"/><Relationship Id="rId17" Type="http://schemas.openxmlformats.org/officeDocument/2006/relationships/header" Target="header3.xml"/><Relationship Id="rId33" Type="http://schemas.openxmlformats.org/officeDocument/2006/relationships/package" Target="embeddings/Microsoft_PowerPoint_Slide7.sldx"/><Relationship Id="rId38" Type="http://schemas.openxmlformats.org/officeDocument/2006/relationships/image" Target="media/image11.emf"/><Relationship Id="rId59" Type="http://schemas.openxmlformats.org/officeDocument/2006/relationships/image" Target="media/image25.png"/><Relationship Id="rId103" Type="http://schemas.openxmlformats.org/officeDocument/2006/relationships/image" Target="media/image53.png"/><Relationship Id="rId108" Type="http://schemas.openxmlformats.org/officeDocument/2006/relationships/image" Target="media/image58.png"/><Relationship Id="rId124" Type="http://schemas.openxmlformats.org/officeDocument/2006/relationships/image" Target="media/image67.png"/><Relationship Id="rId129" Type="http://schemas.openxmlformats.org/officeDocument/2006/relationships/image" Target="media/image72.png"/><Relationship Id="rId54" Type="http://schemas.openxmlformats.org/officeDocument/2006/relationships/image" Target="media/image20.png"/><Relationship Id="rId70" Type="http://schemas.openxmlformats.org/officeDocument/2006/relationships/image" Target="media/image35.png"/><Relationship Id="rId75" Type="http://schemas.openxmlformats.org/officeDocument/2006/relationships/image" Target="media/image40.png"/><Relationship Id="rId91" Type="http://schemas.openxmlformats.org/officeDocument/2006/relationships/package" Target="embeddings/Microsoft_PowerPoint_Slide19.sldx"/><Relationship Id="rId96" Type="http://schemas.openxmlformats.org/officeDocument/2006/relationships/package" Target="embeddings/Microsoft_PowerPoint_Slide23.sldx"/><Relationship Id="rId140" Type="http://schemas.openxmlformats.org/officeDocument/2006/relationships/image" Target="media/image83.png"/><Relationship Id="rId145" Type="http://schemas.openxmlformats.org/officeDocument/2006/relationships/hyperlink" Target="http://data.europa.eu/eli/dl/proc/2016/414/cod/doc/consil/ST_15782_2016_INI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4.emf"/><Relationship Id="rId28" Type="http://schemas.openxmlformats.org/officeDocument/2006/relationships/package" Target="embeddings/Microsoft_PowerPoint_Slide4.sldx"/><Relationship Id="rId49" Type="http://schemas.openxmlformats.org/officeDocument/2006/relationships/image" Target="media/image16.emf"/><Relationship Id="rId114" Type="http://schemas.openxmlformats.org/officeDocument/2006/relationships/hyperlink" Target="https://eur-lex.europa.eu/legal-content/EN/AUTO/?uri=CELEX:02013R1305-20170520" TargetMode="External"/><Relationship Id="rId119" Type="http://schemas.openxmlformats.org/officeDocument/2006/relationships/image" Target="media/image62.png"/><Relationship Id="rId44" Type="http://schemas.openxmlformats.org/officeDocument/2006/relationships/package" Target="embeddings/Microsoft_PowerPoint_Slide13.sldx"/><Relationship Id="rId60" Type="http://schemas.openxmlformats.org/officeDocument/2006/relationships/image" Target="media/image26.png"/><Relationship Id="rId65" Type="http://schemas.openxmlformats.org/officeDocument/2006/relationships/image" Target="media/image30.png"/><Relationship Id="rId81" Type="http://schemas.openxmlformats.org/officeDocument/2006/relationships/image" Target="media/image45.png"/><Relationship Id="rId86" Type="http://schemas.openxmlformats.org/officeDocument/2006/relationships/hyperlink" Target="https://op.europa.eu/en/web/eu-vocabularies/dataset/-/resource?uri=http://publications.europa.eu/resource/dataset/akn4eu" TargetMode="External"/><Relationship Id="rId130" Type="http://schemas.openxmlformats.org/officeDocument/2006/relationships/image" Target="media/image73.png"/><Relationship Id="rId135" Type="http://schemas.openxmlformats.org/officeDocument/2006/relationships/image" Target="media/image78.sv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package" Target="embeddings/Microsoft_PowerPoint_Slide10.sldx"/><Relationship Id="rId109" Type="http://schemas.openxmlformats.org/officeDocument/2006/relationships/image" Target="media/image59.png"/><Relationship Id="rId34" Type="http://schemas.openxmlformats.org/officeDocument/2006/relationships/image" Target="media/image9.emf"/><Relationship Id="rId50" Type="http://schemas.openxmlformats.org/officeDocument/2006/relationships/package" Target="embeddings/Microsoft_PowerPoint_Slide16.sldx"/><Relationship Id="rId55" Type="http://schemas.openxmlformats.org/officeDocument/2006/relationships/image" Target="media/image21.png"/><Relationship Id="rId76" Type="http://schemas.openxmlformats.org/officeDocument/2006/relationships/image" Target="media/image41.png"/><Relationship Id="rId97" Type="http://schemas.openxmlformats.org/officeDocument/2006/relationships/image" Target="media/image50.emf"/><Relationship Id="rId104" Type="http://schemas.openxmlformats.org/officeDocument/2006/relationships/image" Target="media/image54.png"/><Relationship Id="rId120" Type="http://schemas.openxmlformats.org/officeDocument/2006/relationships/image" Target="media/image63.png"/><Relationship Id="rId125" Type="http://schemas.openxmlformats.org/officeDocument/2006/relationships/image" Target="media/image68.svg"/><Relationship Id="rId141" Type="http://schemas.openxmlformats.org/officeDocument/2006/relationships/header" Target="header4.xml"/><Relationship Id="rId146" Type="http://schemas.openxmlformats.org/officeDocument/2006/relationships/hyperlink" Target="http://data.europa.eu/eli/dl/proc/2016/414/cod/doc/ep/P8_TA_PROV_2016_339" TargetMode="External"/><Relationship Id="rId7" Type="http://schemas.openxmlformats.org/officeDocument/2006/relationships/settings" Target="settings.xml"/><Relationship Id="rId71" Type="http://schemas.openxmlformats.org/officeDocument/2006/relationships/image" Target="media/image36.png"/><Relationship Id="rId92" Type="http://schemas.openxmlformats.org/officeDocument/2006/relationships/package" Target="embeddings/Microsoft_PowerPoint_Slide20.sldx"/><Relationship Id="rId2" Type="http://schemas.openxmlformats.org/officeDocument/2006/relationships/customXml" Target="../customXml/item2.xml"/><Relationship Id="rId29" Type="http://schemas.openxmlformats.org/officeDocument/2006/relationships/image" Target="media/image7.emf"/><Relationship Id="rId24" Type="http://schemas.openxmlformats.org/officeDocument/2006/relationships/package" Target="embeddings/Microsoft_PowerPoint_Slide2.sldx"/><Relationship Id="rId40" Type="http://schemas.openxmlformats.org/officeDocument/2006/relationships/image" Target="media/image12.emf"/><Relationship Id="rId45" Type="http://schemas.openxmlformats.org/officeDocument/2006/relationships/image" Target="media/image14.emf"/><Relationship Id="rId66" Type="http://schemas.openxmlformats.org/officeDocument/2006/relationships/image" Target="media/image31.png"/><Relationship Id="rId87" Type="http://schemas.openxmlformats.org/officeDocument/2006/relationships/hyperlink" Target="http://eur-lex.europa.eu/procedure/EN/2016_411" TargetMode="External"/><Relationship Id="rId110" Type="http://schemas.openxmlformats.org/officeDocument/2006/relationships/image" Target="media/image60.png"/><Relationship Id="rId115" Type="http://schemas.openxmlformats.org/officeDocument/2006/relationships/hyperlink" Target="https://eur-lex.europa.eu/legal-content/EN/AUTO/?uri=CELEX:02013R1305-20150523" TargetMode="External"/><Relationship Id="rId131" Type="http://schemas.openxmlformats.org/officeDocument/2006/relationships/image" Target="media/image74.png"/><Relationship Id="rId136" Type="http://schemas.openxmlformats.org/officeDocument/2006/relationships/image" Target="media/image79.png"/><Relationship Id="rId61" Type="http://schemas.openxmlformats.org/officeDocument/2006/relationships/image" Target="media/image27.png"/><Relationship Id="rId82" Type="http://schemas.openxmlformats.org/officeDocument/2006/relationships/image" Target="media/image46.png"/><Relationship Id="rId19" Type="http://schemas.openxmlformats.org/officeDocument/2006/relationships/image" Target="media/image2.emf"/><Relationship Id="rId14" Type="http://schemas.openxmlformats.org/officeDocument/2006/relationships/header" Target="header2.xml"/><Relationship Id="rId30" Type="http://schemas.openxmlformats.org/officeDocument/2006/relationships/package" Target="embeddings/Microsoft_PowerPoint_Slide5.sldx"/><Relationship Id="rId35" Type="http://schemas.openxmlformats.org/officeDocument/2006/relationships/package" Target="embeddings/Microsoft_PowerPoint_Slide8.sldx"/><Relationship Id="rId56" Type="http://schemas.openxmlformats.org/officeDocument/2006/relationships/image" Target="media/image22.png"/><Relationship Id="rId77" Type="http://schemas.openxmlformats.org/officeDocument/2006/relationships/image" Target="media/image42.png"/><Relationship Id="rId100" Type="http://schemas.openxmlformats.org/officeDocument/2006/relationships/package" Target="embeddings/Microsoft_PowerPoint_Slide25.sldx"/><Relationship Id="rId105" Type="http://schemas.openxmlformats.org/officeDocument/2006/relationships/image" Target="media/image55.png"/><Relationship Id="rId126" Type="http://schemas.openxmlformats.org/officeDocument/2006/relationships/image" Target="media/image69.png"/><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17.png"/><Relationship Id="rId72" Type="http://schemas.openxmlformats.org/officeDocument/2006/relationships/image" Target="media/image37.png"/><Relationship Id="rId93" Type="http://schemas.openxmlformats.org/officeDocument/2006/relationships/package" Target="embeddings/Microsoft_PowerPoint_Slide21.sldx"/><Relationship Id="rId98" Type="http://schemas.openxmlformats.org/officeDocument/2006/relationships/package" Target="embeddings/Microsoft_PowerPoint_Slide24.sldx"/><Relationship Id="rId121" Type="http://schemas.openxmlformats.org/officeDocument/2006/relationships/image" Target="media/image64.png"/><Relationship Id="rId142" Type="http://schemas.openxmlformats.org/officeDocument/2006/relationships/hyperlink" Target="https://eur-lex.europa.eu/eli-register/eu_publications_office.html" TargetMode="External"/><Relationship Id="rId3" Type="http://schemas.openxmlformats.org/officeDocument/2006/relationships/customXml" Target="../customXml/item3.xml"/><Relationship Id="rId25" Type="http://schemas.openxmlformats.org/officeDocument/2006/relationships/image" Target="media/image5.emf"/><Relationship Id="rId46" Type="http://schemas.openxmlformats.org/officeDocument/2006/relationships/package" Target="embeddings/Microsoft_PowerPoint_Slide14.sldx"/><Relationship Id="rId67" Type="http://schemas.openxmlformats.org/officeDocument/2006/relationships/image" Target="media/image32.png"/><Relationship Id="rId116" Type="http://schemas.openxmlformats.org/officeDocument/2006/relationships/hyperlink" Target="https://eur-lex.europa.eu/legal-content/EN/AUTO/?uri=CELEX:02013R1305-20141224" TargetMode="External"/><Relationship Id="rId137" Type="http://schemas.openxmlformats.org/officeDocument/2006/relationships/image" Target="media/image80.svg"/><Relationship Id="rId20" Type="http://schemas.openxmlformats.org/officeDocument/2006/relationships/package" Target="embeddings/Microsoft_PowerPoint_Slide.sldx"/><Relationship Id="rId41" Type="http://schemas.openxmlformats.org/officeDocument/2006/relationships/package" Target="embeddings/Microsoft_PowerPoint_Slide11.sldx"/><Relationship Id="rId62" Type="http://schemas.openxmlformats.org/officeDocument/2006/relationships/image" Target="media/image28.png"/><Relationship Id="rId83" Type="http://schemas.openxmlformats.org/officeDocument/2006/relationships/hyperlink" Target="http://imfc.europa.eu/akn4eu" TargetMode="External"/><Relationship Id="rId88" Type="http://schemas.openxmlformats.org/officeDocument/2006/relationships/package" Target="embeddings/Microsoft_PowerPoint_Slide17.sldx"/><Relationship Id="rId111" Type="http://schemas.openxmlformats.org/officeDocument/2006/relationships/image" Target="media/image61.png"/><Relationship Id="rId132" Type="http://schemas.openxmlformats.org/officeDocument/2006/relationships/image" Target="media/image75.png"/><Relationship Id="rId15" Type="http://schemas.openxmlformats.org/officeDocument/2006/relationships/footer" Target="footer1.xml"/><Relationship Id="rId36" Type="http://schemas.openxmlformats.org/officeDocument/2006/relationships/image" Target="media/image10.emf"/><Relationship Id="rId57" Type="http://schemas.openxmlformats.org/officeDocument/2006/relationships/image" Target="media/image23.png"/><Relationship Id="rId106" Type="http://schemas.openxmlformats.org/officeDocument/2006/relationships/image" Target="media/image56.png"/><Relationship Id="rId127" Type="http://schemas.openxmlformats.org/officeDocument/2006/relationships/image" Target="media/image70.png"/><Relationship Id="rId10" Type="http://schemas.openxmlformats.org/officeDocument/2006/relationships/endnotes" Target="endnotes.xml"/><Relationship Id="rId31" Type="http://schemas.openxmlformats.org/officeDocument/2006/relationships/package" Target="embeddings/Microsoft_PowerPoint_Slide6.sldx"/><Relationship Id="rId52" Type="http://schemas.openxmlformats.org/officeDocument/2006/relationships/image" Target="media/image18.svg"/><Relationship Id="rId73" Type="http://schemas.openxmlformats.org/officeDocument/2006/relationships/image" Target="media/image38.emf"/><Relationship Id="rId78" Type="http://schemas.openxmlformats.org/officeDocument/2006/relationships/image" Target="media/image43.png"/><Relationship Id="rId94" Type="http://schemas.openxmlformats.org/officeDocument/2006/relationships/image" Target="media/image49.emf"/><Relationship Id="rId99" Type="http://schemas.openxmlformats.org/officeDocument/2006/relationships/image" Target="media/image51.emf"/><Relationship Id="rId101" Type="http://schemas.openxmlformats.org/officeDocument/2006/relationships/image" Target="media/image52.emf"/><Relationship Id="rId122" Type="http://schemas.openxmlformats.org/officeDocument/2006/relationships/image" Target="media/image65.svg"/><Relationship Id="rId143" Type="http://schemas.openxmlformats.org/officeDocument/2006/relationships/hyperlink" Target="http://data.europa.eu/eli/dl/proc/2016/414/cod/doc/com/COM_2016_826/FINAL" TargetMode="External"/><Relationship Id="rId14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package" Target="embeddings/Microsoft_PowerPoint_Slide3.sldx"/><Relationship Id="rId47" Type="http://schemas.openxmlformats.org/officeDocument/2006/relationships/image" Target="media/image15.emf"/><Relationship Id="rId68" Type="http://schemas.openxmlformats.org/officeDocument/2006/relationships/image" Target="media/image33.png"/><Relationship Id="rId89" Type="http://schemas.openxmlformats.org/officeDocument/2006/relationships/image" Target="media/image48.emf"/><Relationship Id="rId112" Type="http://schemas.openxmlformats.org/officeDocument/2006/relationships/hyperlink" Target="https://eur-lex.europa.eu/legal-content/EN/AUTO/?uri=CELEX:02013R1305-20180205" TargetMode="External"/><Relationship Id="rId133" Type="http://schemas.openxmlformats.org/officeDocument/2006/relationships/image" Target="media/image76.png"/><Relationship Id="rId16" Type="http://schemas.openxmlformats.org/officeDocument/2006/relationships/footer" Target="footer2.xml"/><Relationship Id="rId37" Type="http://schemas.openxmlformats.org/officeDocument/2006/relationships/package" Target="embeddings/Microsoft_PowerPoint_Slide9.sldx"/><Relationship Id="rId58" Type="http://schemas.openxmlformats.org/officeDocument/2006/relationships/image" Target="media/image24.png"/><Relationship Id="rId79" Type="http://schemas.openxmlformats.org/officeDocument/2006/relationships/hyperlink" Target="https://www.w3.org/TR/SVG11/" TargetMode="External"/><Relationship Id="rId102" Type="http://schemas.openxmlformats.org/officeDocument/2006/relationships/package" Target="embeddings/Microsoft_PowerPoint_Slide26.sldx"/><Relationship Id="rId123" Type="http://schemas.openxmlformats.org/officeDocument/2006/relationships/image" Target="media/image66.png"/><Relationship Id="rId144" Type="http://schemas.openxmlformats.org/officeDocument/2006/relationships/hyperlink" Target="http://data.europa.eu/eli/dl/proc/2016/414/cod/doc/com/COM_2016_826/FINA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docs.oasis-open.org/legaldocml/akn-nc/v1.0/os/akn-nc-v1.0-os.html" TargetMode="External"/><Relationship Id="rId2" Type="http://schemas.openxmlformats.org/officeDocument/2006/relationships/hyperlink" Target="http://usecuid.org/" TargetMode="External"/><Relationship Id="rId1" Type="http://schemas.openxmlformats.org/officeDocument/2006/relationships/hyperlink" Target="http://publications.europa.eu/resource/authority/resource-type" TargetMode="External"/><Relationship Id="rId4" Type="http://schemas.openxmlformats.org/officeDocument/2006/relationships/hyperlink" Target="https://www.unicode.org/ch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3A239B908BBE498C73AEE59BE8FAFB" ma:contentTypeVersion="18" ma:contentTypeDescription="Create a new document." ma:contentTypeScope="" ma:versionID="7cb531c0984df26a68f6decd74866bce">
  <xsd:schema xmlns:xsd="http://www.w3.org/2001/XMLSchema" xmlns:xs="http://www.w3.org/2001/XMLSchema" xmlns:p="http://schemas.microsoft.com/office/2006/metadata/properties" xmlns:ns2="01bb61ae-4eb0-490b-ba48-c0c5dc4c96a6" xmlns:ns3="af05a2db-3601-44e1-93e6-f514361b52e2" targetNamespace="http://schemas.microsoft.com/office/2006/metadata/properties" ma:root="true" ma:fieldsID="eb05a5a3a7bb40ab92acd86ec1d07351" ns2:_="" ns3:_="">
    <xsd:import namespace="01bb61ae-4eb0-490b-ba48-c0c5dc4c96a6"/>
    <xsd:import namespace="af05a2db-3601-44e1-93e6-f514361b52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_Flow_SignoffStatus" minOccurs="0"/>
                <xsd:element ref="ns2:lcf76f155ced4ddcb4097134ff3c332f" minOccurs="0"/>
                <xsd:element ref="ns3:TaxCatchAll" minOccurs="0"/>
                <xsd:element ref="ns2:MediaServiceDateTaken" minOccurs="0"/>
                <xsd:element ref="ns2:MediaServiceObjectDetectorVersions"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b61ae-4eb0-490b-ba48-c0c5dc4c96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f05a2db-3601-44e1-93e6-f514361b52e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ff22729-0bb0-46fa-90ec-6193dc03ccbd}" ma:internalName="TaxCatchAll" ma:showField="CatchAllData" ma:web="af05a2db-3601-44e1-93e6-f514361b52e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f05a2db-3601-44e1-93e6-f514361b52e2" xsi:nil="true"/>
    <lcf76f155ced4ddcb4097134ff3c332f xmlns="01bb61ae-4eb0-490b-ba48-c0c5dc4c96a6">
      <Terms xmlns="http://schemas.microsoft.com/office/infopath/2007/PartnerControls"/>
    </lcf76f155ced4ddcb4097134ff3c332f>
    <_Flow_SignoffStatus xmlns="01bb61ae-4eb0-490b-ba48-c0c5dc4c96a6"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FBB5EC-3AAF-4387-AE16-343AC1CD89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bb61ae-4eb0-490b-ba48-c0c5dc4c96a6"/>
    <ds:schemaRef ds:uri="af05a2db-3601-44e1-93e6-f514361b52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09576F-ADBF-4F29-8722-A69313A0B593}">
  <ds:schemaRefs>
    <ds:schemaRef ds:uri="http://schemas.microsoft.com/sharepoint/v3/contenttype/forms"/>
  </ds:schemaRefs>
</ds:datastoreItem>
</file>

<file path=customXml/itemProps3.xml><?xml version="1.0" encoding="utf-8"?>
<ds:datastoreItem xmlns:ds="http://schemas.openxmlformats.org/officeDocument/2006/customXml" ds:itemID="{3B91AA66-F076-43EB-AE84-98DD21E3EDF7}">
  <ds:schemaRefs>
    <ds:schemaRef ds:uri="http://schemas.microsoft.com/office/2006/metadata/properties"/>
    <ds:schemaRef ds:uri="http://schemas.microsoft.com/office/infopath/2007/PartnerControls"/>
    <ds:schemaRef ds:uri="af05a2db-3601-44e1-93e6-f514361b52e2"/>
    <ds:schemaRef ds:uri="01bb61ae-4eb0-490b-ba48-c0c5dc4c96a6"/>
  </ds:schemaRefs>
</ds:datastoreItem>
</file>

<file path=customXml/itemProps4.xml><?xml version="1.0" encoding="utf-8"?>
<ds:datastoreItem xmlns:ds="http://schemas.openxmlformats.org/officeDocument/2006/customXml" ds:itemID="{4B717BD2-4BB5-4DB0-AA10-20152A7D1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155</Pages>
  <Words>28179</Words>
  <Characters>174713</Characters>
  <Application>Microsoft Office Word</Application>
  <DocSecurity>0</DocSecurity>
  <Lines>5459</Lines>
  <Paragraphs>3121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PARISSE Veronique (OP-EXT)</dc:creator>
  <cp:keywords/>
  <dc:description/>
  <cp:lastModifiedBy>PARISSE Veronique (OP-EXT)</cp:lastModifiedBy>
  <cp:revision>29</cp:revision>
  <cp:lastPrinted>2022-04-04T10:22:00Z</cp:lastPrinted>
  <dcterms:created xsi:type="dcterms:W3CDTF">2024-10-11T14:15:00Z</dcterms:created>
  <dcterms:modified xsi:type="dcterms:W3CDTF">2024-10-29T16:18:00Z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0x010100AAE994419BC24CED8BF9A98B0A371F9900A3BF1D5838E52F45B0655036FD2F11CA</vt:lpwstr>
  </property>
  <property fmtid="{D5CDD505-2E9C-101B-9397-08002B2CF9AE}" pid="3" name="Unit_Directorates_tax">
    <vt:lpwstr>91;#OP.A - Information Management Services|2812e411-a8a6-4e86-b7d5-80c4234c7d0b</vt:lpwstr>
  </property>
  <property fmtid="{D5CDD505-2E9C-101B-9397-08002B2CF9AE}" pid="4" name="Applicable_To0Tax">
    <vt:lpwstr/>
  </property>
  <property fmtid="{D5CDD505-2E9C-101B-9397-08002B2CF9AE}" pid="5" name="Applicable_ToTax">
    <vt:lpwstr/>
  </property>
  <property fmtid="{D5CDD505-2E9C-101B-9397-08002B2CF9AE}" pid="6" name="MSIP_Label_6bd9ddd1-4d20-43f6-abfa-fc3c07406f94_Enabled">
    <vt:lpwstr>true</vt:lpwstr>
  </property>
  <property fmtid="{D5CDD505-2E9C-101B-9397-08002B2CF9AE}" pid="7" name="MSIP_Label_6bd9ddd1-4d20-43f6-abfa-fc3c07406f94_SetDate">
    <vt:lpwstr>2022-04-06T08:12:18Z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7547a3c4-9e51-4432-9ede-63d33f7d20d5</vt:lpwstr>
  </property>
  <property fmtid="{D5CDD505-2E9C-101B-9397-08002B2CF9AE}" pid="12" name="MSIP_Label_6bd9ddd1-4d20-43f6-abfa-fc3c07406f94_ContentBits">
    <vt:lpwstr>0</vt:lpwstr>
  </property>
  <property fmtid="{D5CDD505-2E9C-101B-9397-08002B2CF9AE}" pid="13" name="MSIP_Label_b1df41d6-74a9-4a97-809c-213cd32520cc_Enabled">
    <vt:lpwstr>true</vt:lpwstr>
  </property>
  <property fmtid="{D5CDD505-2E9C-101B-9397-08002B2CF9AE}" pid="14" name="MSIP_Label_b1df41d6-74a9-4a97-809c-213cd32520cc_SetDate">
    <vt:lpwstr>2022-10-28T07:11:06Z</vt:lpwstr>
  </property>
  <property fmtid="{D5CDD505-2E9C-101B-9397-08002B2CF9AE}" pid="15" name="MSIP_Label_b1df41d6-74a9-4a97-809c-213cd32520cc_Method">
    <vt:lpwstr>Standard</vt:lpwstr>
  </property>
  <property fmtid="{D5CDD505-2E9C-101B-9397-08002B2CF9AE}" pid="16" name="MSIP_Label_b1df41d6-74a9-4a97-809c-213cd32520cc_Name">
    <vt:lpwstr>GSCEU - NON PUBLIC Label</vt:lpwstr>
  </property>
  <property fmtid="{D5CDD505-2E9C-101B-9397-08002B2CF9AE}" pid="17" name="MSIP_Label_b1df41d6-74a9-4a97-809c-213cd32520cc_SiteId">
    <vt:lpwstr>03ad1c97-0a4d-4e82-8f93-27291a6a0767</vt:lpwstr>
  </property>
  <property fmtid="{D5CDD505-2E9C-101B-9397-08002B2CF9AE}" pid="18" name="MSIP_Label_b1df41d6-74a9-4a97-809c-213cd32520cc_ActionId">
    <vt:lpwstr>f274c7d9-d0e6-4ac8-9656-873954cddb8a</vt:lpwstr>
  </property>
  <property fmtid="{D5CDD505-2E9C-101B-9397-08002B2CF9AE}" pid="19" name="MSIP_Label_b1df41d6-74a9-4a97-809c-213cd32520cc_ContentBits">
    <vt:lpwstr>0</vt:lpwstr>
  </property>
  <property fmtid="{D5CDD505-2E9C-101B-9397-08002B2CF9AE}" pid="20" name="MediaServiceImageTags">
    <vt:lpwstr/>
  </property>
</Properties>
</file>