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D77A" w14:textId="77777777">
      <w:pPr>
        <w:pStyle w:val="Zyan-Feld"/>
        <w:ind w:left="-1021"/>
      </w:pPr>
      <w:r>
        <w:t>Nicht löschen bitte "</w:t>
      </w:r>
      <w:r>
        <w:rPr>
          <w:rStyle w:val="Funotenzeichen"/>
          <w:noProof w:val="0"/>
          <w:position w:val="0"/>
          <w:sz w:val="18"/>
        </w:rPr>
        <w:footnoteReference w:customMarkFollows="1" w:id="1"/>
        <w:t> </w:t>
      </w:r>
      <w:r>
        <w:t>" !!</w:t>
      </w:r>
    </w:p>
    <w:p w14:paraId="14B52C14" w14:textId="77777777">
      <w:pPr>
        <w:pStyle w:val="Zyan-Feld"/>
        <w:ind w:left="-1021"/>
      </w:pPr>
      <w:r>
        <w:t>Schweizerische Bundeskanzlei / Kompetenzzentrum Amtliche Veröffentlichungen (KAV)</w:t>
      </w:r>
    </w:p>
    <w:p w14:paraId="61230F60" w14:textId="4755B7F4">
      <w:pPr>
        <w:pStyle w:val="ErlassTitel"/>
        <w:ind w:left="-1021"/>
      </w:pPr>
      <w:r>
        <w:t xml:space="preserve">Gesetz </w:t>
      </w:r>
      <w:r>
        <w:br/>
        <w:t>über …</w:t>
      </w:r>
      <w:r>
        <w:br/>
      </w:r>
      <w:r>
        <w:br/>
      </w:r>
    </w:p>
    <w:p w14:paraId="0568BD0E" w14:textId="1911C033">
      <w:pPr>
        <w:pStyle w:val="ErlassKurztitel"/>
        <w:ind w:left="-1021"/>
      </w:pPr>
      <w:r>
        <w:t>(xyz)</w:t>
      </w:r>
    </w:p>
    <w:p w14:paraId="1E2987FF" w14:textId="77777777">
      <w:pPr>
        <w:pStyle w:val="Abstand18pt"/>
        <w:ind w:left="-1021"/>
      </w:pPr>
    </w:p>
    <w:p w14:paraId="3A53072C" w14:textId="2821CFBC">
      <w:pPr>
        <w:pStyle w:val="ErlassDatumAend"/>
        <w:ind w:left="-1021"/>
      </w:pPr>
      <w:r>
        <w:t>Änderung vom …</w:t>
      </w:r>
    </w:p>
    <w:p w14:paraId="1E46EC0B" w14:textId="77777777">
      <w:pPr>
        <w:pStyle w:val="ErlassLinie"/>
        <w:ind w:left="-1021"/>
      </w:pPr>
    </w:p>
    <w:p w14:paraId="21DA194C" w14:textId="77777777">
      <w:pPr>
        <w:pStyle w:val="Autor"/>
        <w:ind w:left="-1021"/>
      </w:pPr>
      <w:r>
        <w:t>Die Bundesversammlung der Schweizerischen Eidgenossenschaft,</w:t>
      </w:r>
    </w:p>
    <w:p w14:paraId="47092E08" w14:textId="2889B5DB">
      <w:pPr>
        <w:pStyle w:val="Ingress"/>
        <w:ind w:left="-1021"/>
      </w:pPr>
      <w:r>
        <w:t>nach Einsicht in die Botschaft des Bundesrates vom …</w:t>
      </w:r>
      <w:r>
        <w:rPr>
          <w:rStyle w:val="Funotenzeichen"/>
          <w:noProof w:val="0"/>
          <w:color w:val="000000" w:themeColor="text1"/>
        </w:rPr>
        <w:footnoteReference w:id="2"/>
      </w:r>
      <w:r>
        <w:t>,</w:t>
      </w:r>
      <w:r>
        <w:br/>
        <w:t>in den Bericht der Kommission für … vom …</w:t>
      </w:r>
      <w:r>
        <w:rPr>
          <w:rStyle w:val="Funotenzeichen"/>
          <w:noProof w:val="0"/>
          <w:color w:val="000000" w:themeColor="text1"/>
        </w:rPr>
        <w:footnoteReference w:id="3"/>
      </w:r>
      <w:r>
        <w:t>,</w:t>
      </w:r>
      <w:r>
        <w:br/>
        <w:t>und in die Stellungnahme des Bundesrates vom …</w:t>
      </w:r>
      <w:r>
        <w:rPr>
          <w:rStyle w:val="Funotenzeichen"/>
          <w:noProof w:val="0"/>
          <w:color w:val="000000" w:themeColor="text1"/>
        </w:rPr>
        <w:footnoteReference w:id="4"/>
      </w:r>
      <w:r>
        <w:t>,</w:t>
      </w:r>
    </w:p>
    <w:p w14:paraId="4637D64D" w14:textId="77777777">
      <w:pPr>
        <w:pStyle w:val="Verb"/>
        <w:ind w:left="-1021"/>
      </w:pPr>
      <w:r>
        <w:t>beschliesst:</w:t>
      </w:r>
    </w:p>
    <w:p w14:paraId="6725294D" w14:textId="77777777">
      <w:pPr>
        <w:pStyle w:val="ZifferrmI"/>
        <w:ind w:left="-1021"/>
      </w:pPr>
      <w:r>
        <w:t>I</w:t>
      </w:r>
    </w:p>
    <w:p w14:paraId="17AE6D4E" w14:textId="4973F225">
      <w:pPr>
        <w:pStyle w:val="Absatz"/>
        <w:ind w:left="-1021"/>
      </w:pPr>
      <w:r>
        <w:t>Das Gesetz vom … wie folgt geändert:</w:t>
      </w:r>
    </w:p>
    <w:p w14:paraId="19A40641" w14:textId="77777777">
      <w:pPr>
        <w:pStyle w:val="Abstand18pt"/>
        <w:ind w:left="-1021"/>
      </w:pPr>
      <w:bookmarkStart w:id="0" w:name="_Hlk178147715"/>
    </w:p>
    <w:p w14:paraId="4490B8F0" w14:textId="7E189E9A">
      <w:pPr>
        <w:pStyle w:val="berschrift1"/>
        <w:ind w:left="-1021"/>
        <w:rPr>
          <w:b w:val="0"/>
          <w:i/>
          <w:sz w:val="18"/>
        </w:rPr>
      </w:pPr>
      <w:r>
        <w:t>1. Gesetz vom …</w:t>
      </w:r>
      <w:r>
        <w:rPr>
          <w:rStyle w:val="Funotenzeichen"/>
          <w:b w:val="0"/>
        </w:rPr>
        <w:footnoteReference w:id="5"/>
      </w:r>
    </w:p>
    <w:bookmarkEnd w:id="0"/>
    <w:p w14:paraId="7F13BA68" w14:textId="09B59FAB">
      <w:pPr>
        <w:pStyle w:val="berschrift9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Art. </w:t>
      </w:r>
      <w:r>
        <w:rPr>
          <w:i/>
          <w:iCs/>
        </w:rPr>
        <w:t>XX</w:t>
      </w:r>
    </w:p>
    <w:p w14:paraId="32E32536" w14:textId="45340D3A">
      <w:pPr>
        <w:pStyle w:val="berschrift5"/>
        <w:framePr w:wrap="around"/>
      </w:pPr>
      <w:r>
        <w:t>Xxx Xxx</w:t>
      </w:r>
    </w:p>
    <w:p w14:paraId="4F176527" w14:textId="3A6866CF">
      <w:pPr>
        <w:pStyle w:val="Absatz"/>
        <w:rPr>
          <w:lang w:val="fr-CH"/>
        </w:rPr>
      </w:pPr>
      <w:r>
        <w:rPr>
          <w:position w:val="4"/>
          <w:sz w:val="13"/>
          <w:lang w:val="fr-CH"/>
        </w:rPr>
        <w:t>1</w:t>
      </w:r>
      <w:r>
        <w:rPr>
          <w:lang w:val="fr-CH"/>
        </w:rPr>
        <w:t> Xxx  Xxx Xxx Xxx Xxx Xxx Xxx Xxx Xxx Xxx Xxx Xxx Xxx Xxx Xxx Xxx Xxx Xxx Xxx Xxx Xxx Xxx.</w:t>
      </w:r>
    </w:p>
    <w:p w14:paraId="4F906F85" w14:textId="0499B7CC">
      <w:pPr>
        <w:pStyle w:val="Absatz"/>
        <w:rPr>
          <w:lang w:val="fr-CH"/>
        </w:rPr>
      </w:pPr>
      <w:r>
        <w:rPr>
          <w:position w:val="4"/>
          <w:sz w:val="13"/>
          <w:lang w:val="fr-CH"/>
        </w:rPr>
        <w:t>2</w:t>
      </w:r>
      <w:r>
        <w:rPr>
          <w:lang w:val="fr-CH"/>
        </w:rPr>
        <w:t> Xxx  Xxx Xxx Xxx Xxx Xxx Xxx Xxx Xxx Xxx Xxx Xxx Xxx Xxx Xxx Xxx Xxx Xxx Xxx Xxx Xxx Xxx.</w:t>
      </w:r>
    </w:p>
    <w:p w14:paraId="73131FCC" w14:textId="5F1AE59B">
      <w:pPr>
        <w:pStyle w:val="VerweisArtkursiv"/>
      </w:pPr>
      <w:r>
        <w:t>Art. XX Abs. X</w:t>
      </w:r>
    </w:p>
    <w:p w14:paraId="3FB7D72F" w14:textId="4E46BC4D">
      <w:pPr>
        <w:pStyle w:val="Absatz"/>
      </w:pPr>
      <w:r>
        <w:rPr>
          <w:position w:val="4"/>
          <w:sz w:val="13"/>
        </w:rPr>
        <w:t>2</w:t>
      </w:r>
      <w:r>
        <w:t xml:space="preserve"> Xxx  Xxx Xxx Xxx Xxx Xxx Xxx Xxx Xxx Xxx Xxx Xxx Xxx Xxx Xxx Xxx Xxx Xxx Xxx Xxx Xxx Xxx </w:t>
      </w:r>
    </w:p>
    <w:p w14:paraId="31C23F4C" w14:textId="77777777">
      <w:pPr>
        <w:pStyle w:val="berschrift9"/>
        <w:rPr>
          <w:i/>
          <w:color w:val="000000" w:themeColor="text1"/>
        </w:rPr>
      </w:pPr>
      <w:r>
        <w:rPr>
          <w:i/>
          <w:color w:val="000000" w:themeColor="text1"/>
        </w:rPr>
        <w:lastRenderedPageBreak/>
        <w:t>Art. XX</w:t>
      </w:r>
    </w:p>
    <w:p w14:paraId="11376FF5" w14:textId="2E373E50">
      <w:pPr>
        <w:pStyle w:val="berschrift5"/>
        <w:framePr w:wrap="around"/>
      </w:pPr>
      <w:r>
        <w:rPr>
          <w:lang w:eastAsia="en-US"/>
        </w:rPr>
        <w:t xml:space="preserve">1. </w:t>
      </w:r>
      <w:r>
        <w:t>Xxx Xxx Xxx Xxx Xxx</w:t>
      </w:r>
    </w:p>
    <w:p w14:paraId="16CEBB3C" w14:textId="06DE2F01">
      <w:pPr>
        <w:pStyle w:val="Absatz"/>
        <w:rPr>
          <w:lang w:val="fr-CH"/>
        </w:rPr>
      </w:pPr>
      <w:r>
        <w:rPr>
          <w:lang w:val="fr-CH"/>
        </w:rPr>
        <w:t>1.  Xxx  Xxx Xxx Xxx Xxx Xxx Xxx Xxx Xxx Xxx Xxx Xxx Xxx Xxx Xxx Xxx Xxx Xxx Xxx Xxx Xxx Xxx.</w:t>
      </w:r>
    </w:p>
    <w:p w14:paraId="1B60400C" w14:textId="10B201D8">
      <w:pPr>
        <w:pStyle w:val="Absatz"/>
        <w:rPr>
          <w:lang w:val="fr-CH"/>
        </w:rPr>
      </w:pPr>
      <w:r>
        <w:rPr>
          <w:lang w:val="fr-CH"/>
        </w:rPr>
        <w:t>2.  Xxx  Xxx Xxx Xxx Xxx Xxx Xxx Xxx Xxx Xxx Xxx Xxx Xxx Xxx Xxx Xxx Xxx Xxx Xxx Xxx Xxx Xxx.</w:t>
      </w:r>
    </w:p>
    <w:p w14:paraId="686FF49F" w14:textId="243134D4">
      <w:pPr>
        <w:pStyle w:val="berschrift9"/>
        <w:rPr>
          <w:i/>
          <w:color w:val="000000" w:themeColor="text1"/>
        </w:rPr>
      </w:pPr>
      <w:r>
        <w:rPr>
          <w:i/>
          <w:color w:val="000000" w:themeColor="text1"/>
        </w:rPr>
        <w:t>Art. XX</w:t>
      </w:r>
    </w:p>
    <w:p w14:paraId="2A0869CE" w14:textId="5B8B144C">
      <w:pPr>
        <w:pStyle w:val="berschrift5"/>
        <w:framePr w:wrap="around"/>
        <w:rPr>
          <w:lang w:eastAsia="en-US"/>
        </w:rPr>
      </w:pPr>
      <w:r>
        <w:rPr>
          <w:lang w:eastAsia="en-US"/>
        </w:rPr>
        <w:t xml:space="preserve">2. </w:t>
      </w:r>
      <w:r>
        <w:t>Xxx Xxx Xxx Xxx Xxx</w:t>
      </w:r>
    </w:p>
    <w:p w14:paraId="1FCFC8D9" w14:textId="397373C3">
      <w:pPr>
        <w:pStyle w:val="berschrift6"/>
        <w:framePr w:wrap="around"/>
      </w:pPr>
      <w:r>
        <w:rPr>
          <w:lang w:eastAsia="en-US"/>
        </w:rPr>
        <w:t>Yyy Yyy Yyy Yyy</w:t>
      </w:r>
    </w:p>
    <w:p w14:paraId="17239F9D" w14:textId="6945F928">
      <w:pPr>
        <w:pStyle w:val="Absatz"/>
      </w:pPr>
      <w:r>
        <w:t>Xxx  Xxx Xxx Xxx Xxx Xxx Xxx Xxx Xxx Xxx Xxx Xxx Xxx Xxx Xxx Xxx Xxx Xxx Xxx Xxx Xxx Xxx.</w:t>
      </w:r>
    </w:p>
    <w:p w14:paraId="2FD1CD7F" w14:textId="44F938C3">
      <w:pPr>
        <w:pStyle w:val="berschrift9"/>
        <w:rPr>
          <w:i/>
          <w:color w:val="000000" w:themeColor="text1"/>
        </w:rPr>
      </w:pPr>
      <w:r>
        <w:rPr>
          <w:i/>
          <w:color w:val="000000" w:themeColor="text1"/>
        </w:rPr>
        <w:t xml:space="preserve">Art. </w:t>
      </w:r>
      <w:r>
        <w:rPr>
          <w:i/>
          <w:iCs/>
        </w:rPr>
        <w:t>XX</w:t>
      </w:r>
    </w:p>
    <w:p w14:paraId="1EC55DAD" w14:textId="77777777">
      <w:pPr>
        <w:pStyle w:val="Absatzkurs"/>
      </w:pPr>
      <w:r>
        <w:t>Aufgehoben</w:t>
      </w:r>
    </w:p>
    <w:p w14:paraId="5C681B25" w14:textId="77777777">
      <w:pPr>
        <w:pStyle w:val="ZifferrmII"/>
        <w:ind w:left="-1021"/>
      </w:pPr>
      <w:r>
        <w:t>II</w:t>
      </w:r>
    </w:p>
    <w:p w14:paraId="20E63C60" w14:textId="77777777">
      <w:pPr>
        <w:pStyle w:val="Absatz"/>
        <w:keepNext/>
        <w:ind w:left="-1021"/>
      </w:pPr>
      <w:r>
        <w:rPr>
          <w:position w:val="4"/>
          <w:sz w:val="13"/>
          <w:szCs w:val="18"/>
          <w:lang w:eastAsia="de-CH"/>
        </w:rPr>
        <w:t>1</w:t>
      </w:r>
      <w:r>
        <w:rPr>
          <w:szCs w:val="18"/>
          <w:lang w:eastAsia="de-CH"/>
        </w:rPr>
        <w:t> </w:t>
      </w:r>
      <w:r>
        <w:t>Dieses Gesetz untersteht dem fakultativen Referendum.</w:t>
      </w:r>
    </w:p>
    <w:p w14:paraId="3BA6F1DD" w14:textId="77777777">
      <w:pPr>
        <w:pStyle w:val="Absatz"/>
        <w:keepNext/>
        <w:ind w:left="-1021"/>
      </w:pPr>
      <w:r>
        <w:rPr>
          <w:position w:val="4"/>
          <w:sz w:val="13"/>
          <w:szCs w:val="18"/>
          <w:lang w:eastAsia="de-CH"/>
        </w:rPr>
        <w:t>2</w:t>
      </w:r>
      <w:r>
        <w:rPr>
          <w:szCs w:val="18"/>
          <w:lang w:eastAsia="de-CH"/>
        </w:rPr>
        <w:t> </w:t>
      </w:r>
      <w:r>
        <w:t>Der Bundesrat bestimmt das Inkrafttreten.</w:t>
      </w:r>
    </w:p>
    <w:tbl>
      <w:tblPr>
        <w:tblW w:w="6124" w:type="dxa"/>
        <w:tblInd w:w="-102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1"/>
        <w:gridCol w:w="2723"/>
      </w:tblGrid>
      <w:tr w14:paraId="62F1B3F5" w14:textId="77777777">
        <w:trPr>
          <w:cantSplit/>
        </w:trPr>
        <w:tc>
          <w:tcPr>
            <w:tcW w:w="3401" w:type="dxa"/>
          </w:tcPr>
          <w:p w14:paraId="0E996D9A" w14:textId="537024EB">
            <w:pPr>
              <w:pStyle w:val="UnterschriftenFI1"/>
            </w:pPr>
            <w:r>
              <w:t>Ständerat, …</w:t>
            </w:r>
          </w:p>
          <w:p w14:paraId="2F0E56E8" w14:textId="03C25FFB">
            <w:pPr>
              <w:pStyle w:val="UnterschriftenFI"/>
            </w:pPr>
            <w:r>
              <w:t>Die Präsidentin: …</w:t>
            </w:r>
            <w:r>
              <w:br/>
              <w:t>Die Sekretärin: …</w:t>
            </w:r>
          </w:p>
        </w:tc>
        <w:tc>
          <w:tcPr>
            <w:tcW w:w="2723" w:type="dxa"/>
          </w:tcPr>
          <w:p w14:paraId="5428D154" w14:textId="4A37BE9E">
            <w:pPr>
              <w:pStyle w:val="UnterschriftenFI1"/>
            </w:pPr>
            <w:r>
              <w:t>Nationalrat, …</w:t>
            </w:r>
          </w:p>
          <w:p w14:paraId="3CF3758F" w14:textId="49C132BB">
            <w:pPr>
              <w:pStyle w:val="UnterschriftenFI"/>
            </w:pPr>
            <w:r>
              <w:t>Der Präsident: …</w:t>
            </w:r>
            <w:r>
              <w:br/>
              <w:t>Der Sekretär: …</w:t>
            </w:r>
          </w:p>
        </w:tc>
      </w:tr>
    </w:tbl>
    <w:p w14:paraId="6D91A301" w14:textId="77777777">
      <w:pPr>
        <w:pStyle w:val="Abstand4pt"/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2155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9F8C" w14:textId="77777777">
      <w:r>
        <w:separator/>
      </w:r>
    </w:p>
  </w:endnote>
  <w:endnote w:type="continuationSeparator" w:id="0">
    <w:p w14:paraId="1E5C08A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D5C9" w14:textId="77777777">
    <w:pPr>
      <w:pStyle w:val="FuzeileMarg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05A6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890E" w14:textId="49ADE306">
    <w:pPr>
      <w:pStyle w:val="FuzeileMarg"/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1EE20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5AA8BD67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3513B98B" w14:textId="77777777">
      <w:pPr>
        <w:pStyle w:val="SR-FussnoteMarg"/>
      </w:pPr>
    </w:p>
  </w:footnote>
  <w:footnote w:id="2">
    <w:p w14:paraId="50C1D4A6" w14:textId="6438F145">
      <w:pPr>
        <w:pStyle w:val="FussnotentextMarg"/>
      </w:pPr>
      <w:r>
        <w:rPr>
          <w:rStyle w:val="Funotenzeichen"/>
          <w:noProof w:val="0"/>
        </w:rPr>
        <w:footnoteRef/>
      </w:r>
      <w:r>
        <w:tab/>
        <w:t xml:space="preserve">BBl </w:t>
      </w:r>
      <w:r>
        <w:rPr>
          <w:b/>
        </w:rPr>
        <w:t>2024</w:t>
      </w:r>
      <w:r>
        <w:t xml:space="preserve"> …</w:t>
      </w:r>
    </w:p>
  </w:footnote>
  <w:footnote w:id="3">
    <w:p w14:paraId="3707C543" w14:textId="70C817A3">
      <w:pPr>
        <w:pStyle w:val="FussnotentextMarg"/>
      </w:pPr>
      <w:r>
        <w:rPr>
          <w:rStyle w:val="Funotenzeichen"/>
          <w:noProof w:val="0"/>
        </w:rPr>
        <w:footnoteRef/>
      </w:r>
      <w:r>
        <w:tab/>
        <w:t xml:space="preserve">BBl </w:t>
      </w:r>
      <w:r>
        <w:rPr>
          <w:b/>
        </w:rPr>
        <w:t>2024</w:t>
      </w:r>
      <w:r>
        <w:t xml:space="preserve"> …</w:t>
      </w:r>
    </w:p>
  </w:footnote>
  <w:footnote w:id="4">
    <w:p w14:paraId="402776D4" w14:textId="71272E96">
      <w:pPr>
        <w:pStyle w:val="FussnotentextMarg"/>
      </w:pPr>
      <w:r>
        <w:rPr>
          <w:rStyle w:val="Funotenzeichen"/>
          <w:noProof w:val="0"/>
        </w:rPr>
        <w:footnoteRef/>
      </w:r>
      <w:r>
        <w:tab/>
        <w:t xml:space="preserve">BBl </w:t>
      </w:r>
      <w:r>
        <w:rPr>
          <w:b/>
        </w:rPr>
        <w:t>2024</w:t>
      </w:r>
      <w:r>
        <w:t xml:space="preserve"> …</w:t>
      </w:r>
    </w:p>
  </w:footnote>
  <w:footnote w:id="5">
    <w:p w14:paraId="4506748A" w14:textId="501CA2CA">
      <w:pPr>
        <w:pStyle w:val="FussnotentextMarg"/>
      </w:pPr>
      <w:r>
        <w:rPr>
          <w:rStyle w:val="Funotenzeichen"/>
          <w:noProof w:val="0"/>
        </w:rPr>
        <w:footnoteRef/>
      </w:r>
      <w:r>
        <w:tab/>
        <w:t xml:space="preserve">SR </w:t>
      </w:r>
      <w:r>
        <w:rPr>
          <w:b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EA5F" w14:textId="189E61B0">
    <w:pPr>
      <w:pStyle w:val="KopfzeileMarg"/>
    </w:pPr>
    <w:r>
      <w:t>Gesetz</w:t>
    </w:r>
    <w:r>
      <w:tab/>
    </w:r>
    <w:fldSimple w:instr=" MERGEFIELD  %ASFF_YYYY_ID  \* MERGEFORMAT ">
      <w: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073C" w14:textId="76468891">
    <w:pPr>
      <w:pStyle w:val="KopfzeileMarg"/>
    </w:pPr>
    <w:r>
      <w:t>Gesetz</w:t>
    </w:r>
    <w:r>
      <w:tab/>
    </w:r>
    <w:fldSimple w:instr=" MERGEFIELD  %ASFF_YYYY_ID  \* MERGEFORMAT ">
      <w: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76A3" w14:textId="77777777">
    <w:pPr>
      <w:pStyle w:val="Bild"/>
      <w:spacing w:after="440"/>
      <w:ind w:left="-1423"/>
    </w:pPr>
    <w:bookmarkStart w:id="1" w:name="_Hlk192686122"/>
    <w:r>
      <w:rPr>
        <w:noProof/>
      </w:rPr>
      <w:drawing>
        <wp:inline distT="0" distB="0" distL="0" distR="0" wp14:anchorId="63980AFA" wp14:editId="39506904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64" w:dllVersion="0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1"/>
    <o:shapelayout v:ext="edit">
      <o:idmap v:ext="edit" data="1"/>
    </o:shapelayout>
  </w:shapeDefaults>
  <w:doNotEmbedSmartTags/>
  <w:decimalSymbol w:val="."/>
  <w:listSeparator w:val=";"/>
  <w15:docId w15:val="{C2E7D418-41E5-4921-9385-EFBD4579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link w:val="berschrift1Zchn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link w:val="berschrift5Zchn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link w:val="berschrift6Zchn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Car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link w:val="Struktur1Char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link w:val="AbsatzkursZchn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AbsatzCar">
    <w:name w:val="Absatz Car"/>
    <w:link w:val="Absatz"/>
    <w:rPr>
      <w:sz w:val="18"/>
      <w:lang w:val="de-CH" w:eastAsia="de-DE"/>
    </w:rPr>
  </w:style>
  <w:style w:type="character" w:customStyle="1" w:styleId="berschrift5Zchn">
    <w:name w:val="Überschrift 5 Zchn"/>
    <w:link w:val="berschrift5"/>
    <w:rPr>
      <w:sz w:val="13"/>
      <w:lang w:val="de-CH" w:eastAsia="de-DE"/>
    </w:rPr>
  </w:style>
  <w:style w:type="character" w:customStyle="1" w:styleId="berschrift1Zchn">
    <w:name w:val="Überschrift 1 Zchn"/>
    <w:link w:val="berschrift1"/>
    <w:rPr>
      <w:b/>
      <w:lang w:val="de-CH" w:eastAsia="de-DE"/>
    </w:rPr>
  </w:style>
  <w:style w:type="character" w:customStyle="1" w:styleId="berschrift6Zchn">
    <w:name w:val="Überschrift 6 Zchn"/>
    <w:basedOn w:val="Absatz-Standardschriftart"/>
    <w:link w:val="berschrift6"/>
    <w:rPr>
      <w:sz w:val="13"/>
      <w:lang w:val="de-CH" w:eastAsia="de-DE"/>
    </w:rPr>
  </w:style>
  <w:style w:type="character" w:customStyle="1" w:styleId="Struktur1Char">
    <w:name w:val="Struktur 1 Char"/>
    <w:link w:val="Struktur1"/>
    <w:rPr>
      <w:sz w:val="18"/>
      <w:lang w:val="de-CH" w:eastAsia="de-DE"/>
    </w:rPr>
  </w:style>
  <w:style w:type="character" w:customStyle="1" w:styleId="AbsatzkursZchn">
    <w:name w:val="Absatz kurs Zchn"/>
    <w:link w:val="Absatzkurs"/>
    <w:locked/>
    <w:rPr>
      <w:i/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1061</Characters>
  <Application>Microsoft Office Word</Application>
  <DocSecurity>0</DocSecurity>
  <Lines>96</Lines>
  <Paragraphs>62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Khuu Thais BK</dc:creator>
  <cp:keywords>Rechtstext Formatvorlage DfV</cp:keywords>
  <cp:lastModifiedBy>Bratschi Alfred BK</cp:lastModifiedBy>
  <cp:revision>12</cp:revision>
  <cp:lastPrinted>2001-02-23T11:20:00Z</cp:lastPrinted>
  <dcterms:created xsi:type="dcterms:W3CDTF">2024-09-27T17:34:00Z</dcterms:created>
  <dcterms:modified xsi:type="dcterms:W3CDTF">2026-04-17T08:12:00Z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45562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2024-09-30T05:17:56Z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1795f8b1-4a00-4899-bd9a-e18c28bf5bd4</vt:lpwstr>
  </property>
  <property fmtid="{D5CDD505-2E9C-101B-9397-08002B2CF9AE}" pid="19" name="MSIP_Label_245c3252-146d-46f3-8062-82cd8c8d7e7d_ContentBits">
    <vt:lpwstr>0</vt:lpwstr>
  </property>
</Properties>
</file>