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对月歌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词：悠歌</w:t>
      </w:r>
      <w:bookmarkStart w:id="0" w:name="_GoBack"/>
      <w:bookmarkEnd w:id="0"/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听</w:t>
      </w:r>
      <w:r>
        <w:rPr>
          <w:rFonts w:hint="eastAsia"/>
          <w:lang w:val="en-US" w:eastAsia="zh-CN"/>
        </w:rPr>
        <w:t xml:space="preserve"> 歌谣 囫囵 字调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 xml:space="preserve"> 咿呀语 晃着脑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default"/>
          <w:lang w:val="en-US" w:eastAsia="zh-CN"/>
        </w:rPr>
        <w:t>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寄托了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多少</w:t>
      </w:r>
      <w:r>
        <w:rPr>
          <w:rFonts w:hint="eastAsia"/>
          <w:lang w:val="en-US" w:eastAsia="zh-CN"/>
        </w:rPr>
        <w:t xml:space="preserve"> 美好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现在</w:t>
      </w:r>
      <w:r>
        <w:rPr>
          <w:rFonts w:hint="eastAsia"/>
          <w:lang w:val="en-US" w:eastAsia="zh-CN"/>
        </w:rPr>
        <w:t xml:space="preserve"> 唱给  圆月听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明月邀</w:t>
      </w:r>
      <w:r>
        <w:rPr>
          <w:rFonts w:hint="eastAsia"/>
          <w:lang w:val="en-US" w:eastAsia="zh-CN"/>
        </w:rPr>
        <w:t xml:space="preserve"> 红烛摇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秋风洒落桂花</w:t>
      </w:r>
      <w:r>
        <w:rPr>
          <w:rFonts w:hint="eastAsia"/>
          <w:lang w:val="en-US" w:eastAsia="zh-CN"/>
        </w:rPr>
        <w:t>（儿）</w:t>
      </w:r>
      <w:r>
        <w:rPr>
          <w:rFonts w:hint="eastAsia"/>
          <w:lang w:eastAsia="zh-CN"/>
        </w:rPr>
        <w:t>香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传到深巷转弯角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会遇见</w:t>
      </w:r>
      <w:r>
        <w:rPr>
          <w:rFonts w:hint="eastAsia"/>
          <w:lang w:val="en-US" w:eastAsia="zh-CN"/>
        </w:rPr>
        <w:t xml:space="preserve"> 谁的笑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举杯邀月共醉舞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乌云也</w:t>
      </w:r>
      <w:r>
        <w:rPr>
          <w:rFonts w:hint="eastAsia"/>
          <w:lang w:val="en-US" w:eastAsia="zh-CN"/>
        </w:rPr>
        <w:t xml:space="preserve"> 不打扰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酒</w:t>
      </w:r>
      <w:r>
        <w:rPr>
          <w:rFonts w:hint="default"/>
          <w:lang w:val="en-US" w:eastAsia="zh-CN"/>
        </w:rPr>
        <w:t>樽</w:t>
      </w:r>
      <w:r>
        <w:rPr>
          <w:rFonts w:hint="eastAsia"/>
          <w:lang w:eastAsia="zh-CN"/>
        </w:rPr>
        <w:t>倾倒千杯少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莫烦恼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风</w:t>
      </w:r>
      <w:r>
        <w:rPr>
          <w:rFonts w:hint="eastAsia"/>
          <w:lang w:val="en-US" w:eastAsia="zh-CN"/>
        </w:rPr>
        <w:t xml:space="preserve"> 吹散云 月色飘渺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便</w:t>
      </w:r>
      <w:r>
        <w:rPr>
          <w:rFonts w:hint="eastAsia"/>
          <w:lang w:val="en-US" w:eastAsia="zh-CN"/>
        </w:rPr>
        <w:t xml:space="preserve"> 暗了那 灯笼千万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default"/>
          <w:lang w:val="en-US" w:eastAsia="zh-CN"/>
        </w:rPr>
        <w:t>哼</w:t>
      </w:r>
      <w:r>
        <w:rPr>
          <w:rFonts w:hint="eastAsia"/>
          <w:lang w:val="en-US" w:eastAsia="zh-CN"/>
        </w:rPr>
        <w:t xml:space="preserve"> 母亲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那首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歌</w:t>
      </w:r>
      <w:r>
        <w:rPr>
          <w:rFonts w:hint="eastAsia"/>
          <w:lang w:val="en-US" w:eastAsia="zh-CN"/>
        </w:rPr>
        <w:t>谣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穿过那</w:t>
      </w:r>
      <w:r>
        <w:rPr>
          <w:rFonts w:hint="eastAsia"/>
          <w:lang w:val="en-US" w:eastAsia="zh-CN"/>
        </w:rPr>
        <w:t xml:space="preserve"> 陌生 的小巷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明月邀</w:t>
      </w:r>
      <w:r>
        <w:rPr>
          <w:rFonts w:hint="eastAsia"/>
          <w:lang w:val="en-US" w:eastAsia="zh-CN"/>
        </w:rPr>
        <w:t xml:space="preserve"> 红烛摇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声声</w:t>
      </w:r>
      <w:r>
        <w:rPr>
          <w:rFonts w:hint="eastAsia"/>
          <w:lang w:eastAsia="zh-CN"/>
        </w:rPr>
        <w:t>祝</w:t>
      </w:r>
      <w:r>
        <w:rPr>
          <w:rFonts w:hint="default"/>
          <w:lang w:val="en-US" w:eastAsia="zh-CN"/>
        </w:rPr>
        <w:t>愿说</w:t>
      </w:r>
      <w:r>
        <w:rPr>
          <w:rFonts w:hint="eastAsia"/>
          <w:lang w:eastAsia="zh-CN"/>
        </w:rPr>
        <w:t>年少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多年返乡功名成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在等谁</w:t>
      </w:r>
      <w:r>
        <w:rPr>
          <w:rFonts w:hint="eastAsia"/>
          <w:lang w:val="en-US" w:eastAsia="zh-CN"/>
        </w:rPr>
        <w:t xml:space="preserve"> 的拥抱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旧时红烛围着笑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才惊觉</w:t>
      </w:r>
      <w:r>
        <w:rPr>
          <w:rFonts w:hint="eastAsia"/>
          <w:lang w:val="en-US" w:eastAsia="zh-CN"/>
        </w:rPr>
        <w:t xml:space="preserve"> 一人老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然而圆月依旧似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当年样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hint="eastAsia"/>
          <w:lang w:val="en-US" w:eastAsia="zh-CN"/>
        </w:rPr>
        <w:t>夜幕中 各家 熙攘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不似我</w:t>
      </w:r>
      <w:r>
        <w:rPr>
          <w:rFonts w:hint="eastAsia"/>
          <w:lang w:val="en-US" w:eastAsia="zh-CN"/>
        </w:rPr>
        <w:t xml:space="preserve"> 该归 于何乡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歌谣当配明月唱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清风为</w:t>
      </w:r>
      <w:r>
        <w:rPr>
          <w:rFonts w:hint="eastAsia"/>
          <w:lang w:val="en-US" w:eastAsia="zh-CN"/>
        </w:rPr>
        <w:t xml:space="preserve"> 我鼓掌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醉来不复醒</w:t>
      </w:r>
      <w:r>
        <w:rPr>
          <w:rFonts w:hint="eastAsia"/>
          <w:lang w:val="en-US" w:eastAsia="zh-CN"/>
        </w:rPr>
        <w:t xml:space="preserve"> 孤影唱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破晓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Verdana">
    <w:altName w:val="Verdana"/>
    <w:panose1 w:val="020b0604030005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208</Words>
  <Pages>1</Pages>
  <Characters>212</Characters>
  <Application>WPS Office</Application>
  <DocSecurity>0</DocSecurity>
  <Paragraphs>33</Paragraphs>
  <ScaleCrop>false</ScaleCrop>
  <LinksUpToDate>false</LinksUpToDate>
  <CharactersWithSpaces>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2017-10-11T11:31:00Z</dcterms:created>
  <dc:creator>Administrator</dc:creator>
  <lastModifiedBy>EVA-DL00</lastModifiedBy>
  <dcterms:modified xsi:type="dcterms:W3CDTF">2017-10-15T04:04:56Z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